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19F14B" w14:textId="77777777" w:rsidR="007962DB" w:rsidRPr="002D39A8" w:rsidRDefault="007962DB" w:rsidP="007962DB">
      <w:pPr>
        <w:spacing w:line="312" w:lineRule="auto"/>
        <w:jc w:val="right"/>
        <w:rPr>
          <w:rFonts w:ascii="Times New Roman" w:hAnsi="Times New Roman"/>
          <w:i/>
          <w:sz w:val="26"/>
          <w:szCs w:val="26"/>
        </w:rPr>
      </w:pPr>
      <w:r>
        <w:rPr>
          <w:rFonts w:ascii="Times New Roman" w:hAnsi="Times New Roman"/>
          <w:i/>
          <w:sz w:val="26"/>
          <w:szCs w:val="26"/>
          <w:lang w:val="vi-VN"/>
        </w:rPr>
        <w:t>Hà N</w:t>
      </w:r>
      <w:r>
        <w:rPr>
          <w:rFonts w:ascii="Times New Roman" w:hAnsi="Times New Roman"/>
          <w:i/>
          <w:sz w:val="26"/>
          <w:szCs w:val="26"/>
        </w:rPr>
        <w:t>ội</w:t>
      </w:r>
      <w:r>
        <w:rPr>
          <w:rFonts w:ascii="Times New Roman" w:hAnsi="Times New Roman"/>
          <w:i/>
          <w:sz w:val="26"/>
          <w:szCs w:val="26"/>
          <w:lang w:val="vi-VN"/>
        </w:rPr>
        <w:t xml:space="preserve">, ngày </w:t>
      </w:r>
      <w:r w:rsidR="00F2259D">
        <w:rPr>
          <w:rFonts w:ascii="Times New Roman" w:hAnsi="Times New Roman"/>
          <w:i/>
          <w:sz w:val="26"/>
          <w:szCs w:val="26"/>
        </w:rPr>
        <w:t>…</w:t>
      </w:r>
      <w:r>
        <w:rPr>
          <w:rFonts w:ascii="Times New Roman" w:hAnsi="Times New Roman"/>
          <w:i/>
          <w:sz w:val="26"/>
          <w:szCs w:val="26"/>
          <w:lang w:val="vi-VN"/>
        </w:rPr>
        <w:t xml:space="preserve"> tháng</w:t>
      </w:r>
      <w:r>
        <w:rPr>
          <w:rFonts w:ascii="Times New Roman" w:hAnsi="Times New Roman"/>
          <w:i/>
          <w:sz w:val="26"/>
          <w:szCs w:val="26"/>
        </w:rPr>
        <w:t xml:space="preserve"> </w:t>
      </w:r>
      <w:r w:rsidR="00F2259D">
        <w:rPr>
          <w:rFonts w:ascii="Times New Roman" w:hAnsi="Times New Roman"/>
          <w:i/>
          <w:sz w:val="26"/>
          <w:szCs w:val="26"/>
        </w:rPr>
        <w:t>….</w:t>
      </w:r>
      <w:r>
        <w:rPr>
          <w:rFonts w:ascii="Times New Roman" w:hAnsi="Times New Roman"/>
          <w:i/>
          <w:sz w:val="26"/>
          <w:szCs w:val="26"/>
        </w:rPr>
        <w:t xml:space="preserve"> </w:t>
      </w:r>
      <w:r>
        <w:rPr>
          <w:rFonts w:ascii="Times New Roman" w:hAnsi="Times New Roman"/>
          <w:i/>
          <w:sz w:val="26"/>
          <w:szCs w:val="26"/>
          <w:lang w:val="vi-VN"/>
        </w:rPr>
        <w:t xml:space="preserve"> năm 201</w:t>
      </w:r>
      <w:r w:rsidR="00084860">
        <w:rPr>
          <w:rFonts w:ascii="Times New Roman" w:hAnsi="Times New Roman"/>
          <w:i/>
          <w:sz w:val="26"/>
          <w:szCs w:val="26"/>
        </w:rPr>
        <w:t>5</w:t>
      </w:r>
    </w:p>
    <w:p w14:paraId="1A4A96E6" w14:textId="77777777" w:rsidR="007962DB" w:rsidRDefault="007962DB" w:rsidP="007962DB">
      <w:pPr>
        <w:spacing w:line="312" w:lineRule="auto"/>
        <w:jc w:val="center"/>
        <w:rPr>
          <w:rFonts w:ascii="Times New Roman" w:hAnsi="Times New Roman"/>
          <w:b/>
          <w:sz w:val="36"/>
          <w:szCs w:val="36"/>
          <w:lang w:val="vi-VN"/>
        </w:rPr>
      </w:pPr>
      <w:r>
        <w:rPr>
          <w:rFonts w:ascii="Times New Roman" w:hAnsi="Times New Roman"/>
          <w:b/>
          <w:sz w:val="36"/>
          <w:szCs w:val="36"/>
          <w:lang w:val="vi-VN"/>
        </w:rPr>
        <w:t>BẢN</w:t>
      </w:r>
      <w:r>
        <w:rPr>
          <w:rFonts w:ascii="Times New Roman" w:hAnsi="Times New Roman"/>
          <w:b/>
          <w:sz w:val="36"/>
          <w:szCs w:val="36"/>
        </w:rPr>
        <w:t>G CHÀO</w:t>
      </w:r>
      <w:r>
        <w:rPr>
          <w:rFonts w:ascii="Times New Roman" w:hAnsi="Times New Roman"/>
          <w:b/>
          <w:sz w:val="36"/>
          <w:szCs w:val="36"/>
          <w:lang w:val="vi-VN"/>
        </w:rPr>
        <w:t xml:space="preserve"> GIÁ</w:t>
      </w:r>
    </w:p>
    <w:p w14:paraId="3A8BC86D" w14:textId="77777777" w:rsidR="007962DB" w:rsidRPr="00756C27" w:rsidRDefault="007962DB" w:rsidP="007962DB">
      <w:pPr>
        <w:spacing w:line="312" w:lineRule="auto"/>
        <w:jc w:val="center"/>
        <w:rPr>
          <w:rFonts w:ascii="Times New Roman" w:hAnsi="Times New Roman"/>
          <w:b/>
          <w:sz w:val="26"/>
          <w:szCs w:val="26"/>
        </w:rPr>
      </w:pPr>
      <w:r w:rsidRPr="00756C27">
        <w:rPr>
          <w:rFonts w:ascii="Times New Roman" w:hAnsi="Times New Roman"/>
          <w:b/>
          <w:i/>
          <w:sz w:val="26"/>
          <w:szCs w:val="26"/>
          <w:u w:val="single"/>
          <w:lang w:val="vi-VN"/>
        </w:rPr>
        <w:t>Kính gửi</w:t>
      </w:r>
      <w:bookmarkStart w:id="0" w:name="OLE_LINK26"/>
      <w:bookmarkStart w:id="1" w:name="OLE_LINK27"/>
      <w:bookmarkStart w:id="2" w:name="OLE_LINK28"/>
      <w:r w:rsidRPr="00756C27">
        <w:rPr>
          <w:rFonts w:ascii="Times New Roman" w:hAnsi="Times New Roman"/>
          <w:b/>
          <w:sz w:val="26"/>
          <w:szCs w:val="26"/>
          <w:lang w:val="vi-VN"/>
        </w:rPr>
        <w:t xml:space="preserve">: </w:t>
      </w:r>
      <w:r w:rsidR="00653C5B" w:rsidRPr="00653C5B">
        <w:rPr>
          <w:rFonts w:ascii="Times New Roman" w:hAnsi="Times New Roman"/>
          <w:b/>
          <w:sz w:val="26"/>
          <w:szCs w:val="26"/>
        </w:rPr>
        <w:t>VIỆN</w:t>
      </w:r>
      <w:r w:rsidR="00653C5B" w:rsidRPr="003955D2">
        <w:rPr>
          <w:sz w:val="26"/>
          <w:szCs w:val="26"/>
        </w:rPr>
        <w:t xml:space="preserve"> </w:t>
      </w:r>
      <w:r w:rsidR="00653C5B" w:rsidRPr="00653C5B">
        <w:rPr>
          <w:rFonts w:ascii="Times New Roman" w:hAnsi="Times New Roman"/>
          <w:b/>
          <w:sz w:val="26"/>
          <w:szCs w:val="26"/>
        </w:rPr>
        <w:t>SỨC KHỎE NGHỀ NGHIỆP VÀ MÔI TRƯỜNG</w:t>
      </w:r>
      <w:bookmarkEnd w:id="0"/>
      <w:bookmarkEnd w:id="1"/>
      <w:bookmarkEnd w:id="2"/>
    </w:p>
    <w:p w14:paraId="1F94D365" w14:textId="77777777" w:rsidR="00773992" w:rsidRDefault="00756C27" w:rsidP="00756C27">
      <w:pPr>
        <w:spacing w:line="360" w:lineRule="auto"/>
        <w:jc w:val="center"/>
        <w:rPr>
          <w:rFonts w:ascii="Times New Roman" w:hAnsi="Times New Roman"/>
          <w:sz w:val="26"/>
          <w:szCs w:val="26"/>
        </w:rPr>
      </w:pPr>
      <w:r w:rsidRPr="00756C27">
        <w:rPr>
          <w:rFonts w:ascii="Times New Roman" w:eastAsia="Times New Roman" w:hAnsi="Times New Roman"/>
          <w:b/>
          <w:color w:val="000000"/>
          <w:sz w:val="26"/>
          <w:szCs w:val="26"/>
        </w:rPr>
        <w:t xml:space="preserve">CÔNG TY CP CÔNG </w:t>
      </w:r>
      <w:bookmarkStart w:id="3" w:name="OLE_LINK29"/>
      <w:bookmarkStart w:id="4" w:name="OLE_LINK30"/>
      <w:bookmarkStart w:id="5" w:name="OLE_LINK31"/>
      <w:r w:rsidRPr="00756C27">
        <w:rPr>
          <w:rFonts w:ascii="Times New Roman" w:eastAsia="Times New Roman" w:hAnsi="Times New Roman"/>
          <w:b/>
          <w:color w:val="000000"/>
          <w:sz w:val="26"/>
          <w:szCs w:val="26"/>
        </w:rPr>
        <w:t xml:space="preserve">NGHỆ </w:t>
      </w:r>
      <w:bookmarkEnd w:id="3"/>
      <w:bookmarkEnd w:id="4"/>
      <w:bookmarkEnd w:id="5"/>
      <w:r w:rsidRPr="00756C27">
        <w:rPr>
          <w:rFonts w:ascii="Times New Roman" w:eastAsia="Times New Roman" w:hAnsi="Times New Roman"/>
          <w:b/>
          <w:color w:val="000000"/>
          <w:sz w:val="26"/>
          <w:szCs w:val="26"/>
        </w:rPr>
        <w:t>VÀ ĐẦU TƯ NDQ VIỆT NAM</w:t>
      </w:r>
      <w:r w:rsidRPr="00756C27">
        <w:rPr>
          <w:rFonts w:ascii="Times New Roman" w:hAnsi="Times New Roman"/>
          <w:sz w:val="26"/>
          <w:szCs w:val="26"/>
        </w:rPr>
        <w:t xml:space="preserve"> </w:t>
      </w:r>
    </w:p>
    <w:p w14:paraId="2B7E7C58" w14:textId="77777777" w:rsidR="007962DB" w:rsidRPr="00756C27" w:rsidRDefault="007962DB" w:rsidP="00756C27">
      <w:pPr>
        <w:spacing w:line="360" w:lineRule="auto"/>
        <w:jc w:val="center"/>
        <w:rPr>
          <w:rFonts w:ascii="Times New Roman" w:hAnsi="Times New Roman"/>
          <w:sz w:val="26"/>
          <w:szCs w:val="26"/>
        </w:rPr>
      </w:pPr>
      <w:r w:rsidRPr="00756C27">
        <w:rPr>
          <w:rFonts w:ascii="Times New Roman" w:hAnsi="Times New Roman"/>
          <w:sz w:val="26"/>
          <w:szCs w:val="26"/>
        </w:rPr>
        <w:t>hân hạnh</w:t>
      </w:r>
      <w:r w:rsidRPr="00756C27">
        <w:rPr>
          <w:rFonts w:ascii="Times New Roman" w:hAnsi="Times New Roman"/>
          <w:sz w:val="26"/>
          <w:szCs w:val="26"/>
          <w:lang w:val="vi-VN"/>
        </w:rPr>
        <w:t xml:space="preserve"> gửi tới </w:t>
      </w:r>
      <w:r w:rsidR="006A5B14" w:rsidRPr="00756C27">
        <w:rPr>
          <w:rFonts w:ascii="Times New Roman" w:hAnsi="Times New Roman"/>
          <w:sz w:val="26"/>
          <w:szCs w:val="26"/>
        </w:rPr>
        <w:t>quý khách</w:t>
      </w:r>
      <w:r w:rsidRPr="00756C27">
        <w:rPr>
          <w:rFonts w:ascii="Times New Roman" w:hAnsi="Times New Roman"/>
          <w:sz w:val="26"/>
          <w:szCs w:val="26"/>
          <w:lang w:val="vi-VN"/>
        </w:rPr>
        <w:t xml:space="preserve"> bản</w:t>
      </w:r>
      <w:r w:rsidRPr="00756C27">
        <w:rPr>
          <w:rFonts w:ascii="Times New Roman" w:hAnsi="Times New Roman"/>
          <w:sz w:val="26"/>
          <w:szCs w:val="26"/>
        </w:rPr>
        <w:t>g</w:t>
      </w:r>
      <w:r w:rsidRPr="00756C27">
        <w:rPr>
          <w:rFonts w:ascii="Times New Roman" w:hAnsi="Times New Roman"/>
          <w:sz w:val="26"/>
          <w:szCs w:val="26"/>
          <w:lang w:val="vi-VN"/>
        </w:rPr>
        <w:t xml:space="preserve"> chào giá </w:t>
      </w:r>
      <w:r w:rsidR="00937292" w:rsidRPr="00756C27">
        <w:rPr>
          <w:rFonts w:ascii="Times New Roman" w:hAnsi="Times New Roman"/>
          <w:sz w:val="26"/>
          <w:szCs w:val="26"/>
        </w:rPr>
        <w:t xml:space="preserve">phần mềm </w:t>
      </w:r>
      <w:r w:rsidR="00F2259D" w:rsidRPr="00756C27">
        <w:rPr>
          <w:rFonts w:ascii="Times New Roman" w:hAnsi="Times New Roman"/>
          <w:sz w:val="26"/>
          <w:szCs w:val="26"/>
        </w:rPr>
        <w:t xml:space="preserve">Quản lý </w:t>
      </w:r>
      <w:r w:rsidR="00BF6C60">
        <w:rPr>
          <w:rFonts w:ascii="Times New Roman" w:hAnsi="Times New Roman"/>
          <w:sz w:val="26"/>
          <w:szCs w:val="26"/>
        </w:rPr>
        <w:t xml:space="preserve">thông tin </w:t>
      </w:r>
      <w:r w:rsidR="00756C27">
        <w:rPr>
          <w:rFonts w:ascii="Times New Roman" w:hAnsi="Times New Roman"/>
          <w:sz w:val="26"/>
          <w:szCs w:val="26"/>
        </w:rPr>
        <w:t xml:space="preserve">bệnh nhân </w:t>
      </w:r>
      <w:r w:rsidR="00BF6C60">
        <w:rPr>
          <w:rFonts w:ascii="Times New Roman" w:hAnsi="Times New Roman"/>
          <w:sz w:val="26"/>
          <w:szCs w:val="26"/>
        </w:rPr>
        <w:t xml:space="preserve">xét nghiệm </w:t>
      </w:r>
      <w:r w:rsidR="00756C27">
        <w:rPr>
          <w:rFonts w:ascii="Times New Roman" w:hAnsi="Times New Roman"/>
          <w:sz w:val="26"/>
          <w:szCs w:val="26"/>
        </w:rPr>
        <w:t>theo mã vạch</w:t>
      </w:r>
    </w:p>
    <w:p w14:paraId="2E750DB8" w14:textId="77777777" w:rsidR="00C23330" w:rsidRPr="00F161FF" w:rsidRDefault="00C23330" w:rsidP="00C23330">
      <w:pPr>
        <w:pStyle w:val="Heading2"/>
        <w:numPr>
          <w:ilvl w:val="0"/>
          <w:numId w:val="0"/>
        </w:numPr>
        <w:spacing w:line="360" w:lineRule="auto"/>
        <w:ind w:firstLine="567"/>
        <w:rPr>
          <w:rFonts w:ascii="Arial" w:hAnsi="Arial" w:cs="Arial"/>
          <w:sz w:val="22"/>
          <w:szCs w:val="22"/>
        </w:rPr>
      </w:pPr>
      <w:bookmarkStart w:id="6" w:name="_Toc303341137"/>
      <w:bookmarkStart w:id="7" w:name="_Toc334091604"/>
      <w:bookmarkStart w:id="8" w:name="_Toc366750558"/>
      <w:r w:rsidRPr="00F161FF">
        <w:rPr>
          <w:rFonts w:ascii="Arial" w:hAnsi="Arial" w:cs="Arial"/>
          <w:sz w:val="22"/>
          <w:szCs w:val="22"/>
        </w:rPr>
        <w:t>Các định nghĩa, thuật ngữ và từ viết tắt</w:t>
      </w:r>
      <w:bookmarkEnd w:id="6"/>
      <w:bookmarkEnd w:id="7"/>
      <w:bookmarkEnd w:id="8"/>
    </w:p>
    <w:p w14:paraId="5B9C05D6" w14:textId="77777777" w:rsidR="00C23330" w:rsidRDefault="00C23330" w:rsidP="00C23330">
      <w:pPr>
        <w:pStyle w:val="HT1"/>
        <w:numPr>
          <w:ilvl w:val="0"/>
          <w:numId w:val="16"/>
        </w:numPr>
        <w:spacing w:line="360" w:lineRule="auto"/>
        <w:rPr>
          <w:rFonts w:ascii="Arial" w:hAnsi="Arial" w:cs="Arial"/>
        </w:rPr>
      </w:pPr>
      <w:r>
        <w:rPr>
          <w:rFonts w:ascii="Arial" w:hAnsi="Arial" w:cs="Arial"/>
          <w:b/>
        </w:rPr>
        <w:t>BN</w:t>
      </w:r>
      <w:r>
        <w:rPr>
          <w:rFonts w:ascii="Arial" w:hAnsi="Arial" w:cs="Arial"/>
        </w:rPr>
        <w:t>:</w:t>
      </w:r>
      <w:r w:rsidRPr="00F161FF">
        <w:rPr>
          <w:rFonts w:ascii="Arial" w:hAnsi="Arial" w:cs="Arial"/>
        </w:rPr>
        <w:t xml:space="preserve"> </w:t>
      </w:r>
      <w:r>
        <w:rPr>
          <w:rFonts w:ascii="Arial" w:hAnsi="Arial" w:cs="Arial"/>
        </w:rPr>
        <w:t>Bệnh nhân</w:t>
      </w:r>
    </w:p>
    <w:tbl>
      <w:tblPr>
        <w:tblW w:w="14317" w:type="dxa"/>
        <w:tblInd w:w="108" w:type="dxa"/>
        <w:tblLook w:val="0000" w:firstRow="0" w:lastRow="0" w:firstColumn="0" w:lastColumn="0" w:noHBand="0" w:noVBand="0"/>
      </w:tblPr>
      <w:tblGrid>
        <w:gridCol w:w="538"/>
        <w:gridCol w:w="2023"/>
        <w:gridCol w:w="1125"/>
        <w:gridCol w:w="1555"/>
        <w:gridCol w:w="1563"/>
        <w:gridCol w:w="7513"/>
      </w:tblGrid>
      <w:tr w:rsidR="007962DB" w:rsidRPr="00A9120F" w14:paraId="1C438E6E" w14:textId="77777777" w:rsidTr="0033291B">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14:paraId="0B98D337" w14:textId="77777777"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14:paraId="00EB8AC0" w14:textId="77777777"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14:paraId="673689D7" w14:textId="77777777"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Số lượng</w:t>
            </w:r>
          </w:p>
        </w:tc>
        <w:tc>
          <w:tcPr>
            <w:tcW w:w="1555" w:type="dxa"/>
            <w:tcBorders>
              <w:top w:val="single" w:sz="4" w:space="0" w:color="auto"/>
              <w:left w:val="nil"/>
              <w:bottom w:val="single" w:sz="4" w:space="0" w:color="auto"/>
              <w:right w:val="single" w:sz="4" w:space="0" w:color="auto"/>
            </w:tcBorders>
            <w:shd w:val="clear" w:color="auto" w:fill="auto"/>
            <w:vAlign w:val="center"/>
          </w:tcPr>
          <w:p w14:paraId="3252EFC0" w14:textId="77777777" w:rsidR="003925DA"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 Đơn giá </w:t>
            </w:r>
          </w:p>
          <w:p w14:paraId="32C4543F" w14:textId="77777777"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(VNĐ) </w:t>
            </w:r>
          </w:p>
        </w:tc>
        <w:tc>
          <w:tcPr>
            <w:tcW w:w="1563" w:type="dxa"/>
            <w:tcBorders>
              <w:top w:val="single" w:sz="4" w:space="0" w:color="auto"/>
              <w:left w:val="nil"/>
              <w:bottom w:val="single" w:sz="4" w:space="0" w:color="auto"/>
              <w:right w:val="single" w:sz="4" w:space="0" w:color="auto"/>
            </w:tcBorders>
            <w:shd w:val="clear" w:color="auto" w:fill="auto"/>
            <w:vAlign w:val="center"/>
          </w:tcPr>
          <w:p w14:paraId="30E0B0E8" w14:textId="77777777" w:rsidR="007962DB" w:rsidRPr="00A9120F" w:rsidRDefault="007962DB" w:rsidP="00084F86">
            <w:pPr>
              <w:spacing w:after="0" w:line="240" w:lineRule="auto"/>
              <w:ind w:firstLine="0"/>
              <w:jc w:val="center"/>
              <w:rPr>
                <w:rFonts w:ascii="Times New Roman" w:hAnsi="Times New Roman"/>
                <w:b/>
                <w:bCs/>
                <w:color w:val="000000"/>
                <w:sz w:val="24"/>
                <w:szCs w:val="24"/>
              </w:rPr>
            </w:pPr>
            <w:r w:rsidRPr="00A9120F">
              <w:rPr>
                <w:rFonts w:ascii="Times New Roman" w:hAnsi="Times New Roman"/>
                <w:b/>
                <w:bCs/>
                <w:color w:val="000000"/>
                <w:sz w:val="24"/>
                <w:szCs w:val="24"/>
              </w:rPr>
              <w:t xml:space="preserve">Thành tiền (VNĐ) </w:t>
            </w:r>
          </w:p>
        </w:tc>
        <w:tc>
          <w:tcPr>
            <w:tcW w:w="7513" w:type="dxa"/>
            <w:tcBorders>
              <w:top w:val="single" w:sz="4" w:space="0" w:color="auto"/>
              <w:left w:val="nil"/>
              <w:bottom w:val="single" w:sz="4" w:space="0" w:color="auto"/>
              <w:right w:val="single" w:sz="4" w:space="0" w:color="auto"/>
            </w:tcBorders>
            <w:shd w:val="clear" w:color="auto" w:fill="auto"/>
            <w:noWrap/>
            <w:vAlign w:val="center"/>
          </w:tcPr>
          <w:p w14:paraId="36EF7AB7" w14:textId="77777777" w:rsidR="007962DB" w:rsidRPr="00A9120F" w:rsidRDefault="00F2259D" w:rsidP="00084F86">
            <w:pPr>
              <w:spacing w:after="0" w:line="240" w:lineRule="auto"/>
              <w:ind w:firstLine="0"/>
              <w:jc w:val="center"/>
              <w:rPr>
                <w:rFonts w:ascii="Times New Roman" w:hAnsi="Times New Roman"/>
                <w:b/>
                <w:bCs/>
                <w:sz w:val="24"/>
                <w:szCs w:val="24"/>
              </w:rPr>
            </w:pPr>
            <w:r>
              <w:rPr>
                <w:rFonts w:ascii="Times New Roman" w:hAnsi="Times New Roman"/>
                <w:b/>
                <w:bCs/>
                <w:sz w:val="24"/>
                <w:szCs w:val="24"/>
              </w:rPr>
              <w:t>Mô tả chi tiết</w:t>
            </w:r>
          </w:p>
        </w:tc>
      </w:tr>
      <w:tr w:rsidR="0033291B" w:rsidRPr="00A9120F" w14:paraId="0FAE42AF" w14:textId="77777777" w:rsidTr="00F03481">
        <w:trPr>
          <w:trHeight w:val="710"/>
        </w:trPr>
        <w:tc>
          <w:tcPr>
            <w:tcW w:w="538" w:type="dxa"/>
            <w:tcBorders>
              <w:top w:val="nil"/>
              <w:left w:val="single" w:sz="4" w:space="0" w:color="auto"/>
              <w:bottom w:val="single" w:sz="4" w:space="0" w:color="auto"/>
              <w:right w:val="single" w:sz="4" w:space="0" w:color="auto"/>
            </w:tcBorders>
            <w:shd w:val="clear" w:color="auto" w:fill="auto"/>
          </w:tcPr>
          <w:p w14:paraId="66BBE488" w14:textId="77777777" w:rsidR="0033291B" w:rsidRDefault="0033291B"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14:paraId="513B15B0" w14:textId="77777777" w:rsidR="00156C3C" w:rsidRPr="00156C3C" w:rsidRDefault="0033291B" w:rsidP="002C3CBF">
            <w:pPr>
              <w:ind w:firstLine="0"/>
              <w:rPr>
                <w:rFonts w:ascii="Times New Roman" w:hAnsi="Times New Roman"/>
                <w:sz w:val="24"/>
                <w:szCs w:val="24"/>
              </w:rPr>
            </w:pPr>
            <w:r>
              <w:rPr>
                <w:rFonts w:ascii="Times New Roman" w:hAnsi="Times New Roman"/>
                <w:sz w:val="24"/>
                <w:szCs w:val="24"/>
              </w:rPr>
              <w:t>Quản lý danh mục</w:t>
            </w:r>
          </w:p>
        </w:tc>
        <w:tc>
          <w:tcPr>
            <w:tcW w:w="1125" w:type="dxa"/>
            <w:tcBorders>
              <w:top w:val="nil"/>
              <w:left w:val="nil"/>
              <w:bottom w:val="single" w:sz="4" w:space="0" w:color="auto"/>
              <w:right w:val="single" w:sz="4" w:space="0" w:color="auto"/>
            </w:tcBorders>
            <w:shd w:val="clear" w:color="auto" w:fill="auto"/>
          </w:tcPr>
          <w:p w14:paraId="62BBEA6F" w14:textId="77777777" w:rsidR="0033291B" w:rsidRDefault="0033291B" w:rsidP="00084F86">
            <w:pPr>
              <w:spacing w:after="0" w:line="240" w:lineRule="auto"/>
              <w:ind w:firstLine="0"/>
              <w:jc w:val="center"/>
              <w:rPr>
                <w:rFonts w:ascii="Times New Roman" w:hAnsi="Times New Roman"/>
                <w:b/>
                <w:bCs/>
                <w:color w:val="000000"/>
                <w:sz w:val="24"/>
                <w:szCs w:val="24"/>
              </w:rPr>
            </w:pPr>
          </w:p>
        </w:tc>
        <w:tc>
          <w:tcPr>
            <w:tcW w:w="1555" w:type="dxa"/>
            <w:tcBorders>
              <w:top w:val="nil"/>
              <w:left w:val="nil"/>
              <w:bottom w:val="single" w:sz="4" w:space="0" w:color="auto"/>
              <w:right w:val="single" w:sz="4" w:space="0" w:color="auto"/>
            </w:tcBorders>
            <w:shd w:val="clear" w:color="auto" w:fill="auto"/>
          </w:tcPr>
          <w:p w14:paraId="5E1D9AEF" w14:textId="77777777"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1563" w:type="dxa"/>
            <w:tcBorders>
              <w:top w:val="nil"/>
              <w:left w:val="nil"/>
              <w:bottom w:val="single" w:sz="4" w:space="0" w:color="auto"/>
              <w:right w:val="single" w:sz="4" w:space="0" w:color="auto"/>
            </w:tcBorders>
            <w:shd w:val="clear" w:color="auto" w:fill="auto"/>
          </w:tcPr>
          <w:p w14:paraId="30CDB145" w14:textId="77777777" w:rsidR="0033291B" w:rsidRDefault="0033291B"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Không tính</w:t>
            </w:r>
          </w:p>
        </w:tc>
        <w:tc>
          <w:tcPr>
            <w:tcW w:w="7513" w:type="dxa"/>
            <w:tcBorders>
              <w:top w:val="nil"/>
              <w:left w:val="nil"/>
              <w:bottom w:val="single" w:sz="4" w:space="0" w:color="auto"/>
              <w:right w:val="single" w:sz="4" w:space="0" w:color="auto"/>
            </w:tcBorders>
            <w:shd w:val="clear" w:color="auto" w:fill="auto"/>
          </w:tcPr>
          <w:p w14:paraId="5E1673DD" w14:textId="77777777" w:rsidR="0033291B" w:rsidRDefault="0033291B" w:rsidP="00084F86">
            <w:pPr>
              <w:pStyle w:val="ListParagraph"/>
              <w:numPr>
                <w:ilvl w:val="0"/>
                <w:numId w:val="12"/>
              </w:numPr>
              <w:rPr>
                <w:rFonts w:ascii="Times New Roman" w:hAnsi="Times New Roman"/>
              </w:rPr>
            </w:pPr>
            <w:r>
              <w:rPr>
                <w:rFonts w:ascii="Times New Roman" w:hAnsi="Times New Roman"/>
              </w:rPr>
              <w:t xml:space="preserve">Quản lý </w:t>
            </w:r>
            <w:r w:rsidR="002C3CBF">
              <w:rPr>
                <w:rFonts w:ascii="Times New Roman" w:hAnsi="Times New Roman"/>
              </w:rPr>
              <w:t>danh mục xét nghiệm</w:t>
            </w:r>
          </w:p>
          <w:p w14:paraId="1E67D049" w14:textId="77777777" w:rsidR="00085D9B" w:rsidRDefault="00085D9B" w:rsidP="00084F86">
            <w:pPr>
              <w:pStyle w:val="ListParagraph"/>
              <w:numPr>
                <w:ilvl w:val="0"/>
                <w:numId w:val="12"/>
              </w:numPr>
              <w:rPr>
                <w:rFonts w:ascii="Times New Roman" w:hAnsi="Times New Roman"/>
              </w:rPr>
            </w:pPr>
            <w:r>
              <w:rPr>
                <w:rFonts w:ascii="Times New Roman" w:hAnsi="Times New Roman"/>
              </w:rPr>
              <w:t>Quản lý các danh mục khác</w:t>
            </w:r>
          </w:p>
        </w:tc>
      </w:tr>
      <w:tr w:rsidR="007962DB" w:rsidRPr="00A9120F" w14:paraId="171114A4" w14:textId="77777777" w:rsidTr="00F03481">
        <w:trPr>
          <w:trHeight w:val="728"/>
        </w:trPr>
        <w:tc>
          <w:tcPr>
            <w:tcW w:w="538" w:type="dxa"/>
            <w:tcBorders>
              <w:top w:val="nil"/>
              <w:left w:val="single" w:sz="4" w:space="0" w:color="auto"/>
              <w:bottom w:val="single" w:sz="4" w:space="0" w:color="auto"/>
              <w:right w:val="single" w:sz="4" w:space="0" w:color="auto"/>
            </w:tcBorders>
            <w:shd w:val="clear" w:color="auto" w:fill="auto"/>
          </w:tcPr>
          <w:p w14:paraId="2B40F5F6" w14:textId="77777777" w:rsidR="007962DB" w:rsidRPr="00AC7AA3" w:rsidRDefault="007962DB" w:rsidP="00084F86">
            <w:pPr>
              <w:spacing w:after="0" w:line="240" w:lineRule="auto"/>
              <w:ind w:firstLine="0"/>
              <w:jc w:val="center"/>
              <w:rPr>
                <w:rFonts w:ascii="Times New Roman" w:hAnsi="Times New Roman"/>
                <w:color w:val="000000"/>
                <w:sz w:val="24"/>
                <w:szCs w:val="24"/>
              </w:rPr>
            </w:pPr>
            <w:r w:rsidRPr="00AC7AA3">
              <w:rPr>
                <w:rFonts w:ascii="Times New Roman" w:hAnsi="Times New Roman"/>
                <w:color w:val="000000"/>
                <w:sz w:val="24"/>
                <w:szCs w:val="24"/>
              </w:rPr>
              <w:t>1</w:t>
            </w:r>
          </w:p>
        </w:tc>
        <w:tc>
          <w:tcPr>
            <w:tcW w:w="2023" w:type="dxa"/>
            <w:tcBorders>
              <w:top w:val="nil"/>
              <w:left w:val="nil"/>
              <w:bottom w:val="single" w:sz="4" w:space="0" w:color="auto"/>
              <w:right w:val="single" w:sz="4" w:space="0" w:color="auto"/>
            </w:tcBorders>
            <w:shd w:val="clear" w:color="auto" w:fill="auto"/>
          </w:tcPr>
          <w:p w14:paraId="7628B5A8" w14:textId="77777777" w:rsidR="007962DB" w:rsidRPr="00AC7AA3" w:rsidRDefault="006A5B14" w:rsidP="002C3CBF">
            <w:pPr>
              <w:ind w:firstLine="0"/>
              <w:rPr>
                <w:rFonts w:ascii="Times New Roman" w:hAnsi="Times New Roman"/>
                <w:sz w:val="24"/>
                <w:szCs w:val="24"/>
              </w:rPr>
            </w:pPr>
            <w:r>
              <w:rPr>
                <w:rFonts w:ascii="Times New Roman" w:hAnsi="Times New Roman"/>
                <w:sz w:val="24"/>
                <w:szCs w:val="24"/>
              </w:rPr>
              <w:t xml:space="preserve">Phân hệ Quản lý </w:t>
            </w:r>
            <w:r w:rsidR="00263CB6">
              <w:rPr>
                <w:rFonts w:ascii="Times New Roman" w:hAnsi="Times New Roman"/>
                <w:sz w:val="24"/>
                <w:szCs w:val="24"/>
              </w:rPr>
              <w:t>thông tin Bệnh nhân</w:t>
            </w:r>
            <w:r w:rsidR="002078F0">
              <w:rPr>
                <w:rFonts w:ascii="Times New Roman" w:hAnsi="Times New Roman"/>
                <w:sz w:val="24"/>
                <w:szCs w:val="24"/>
              </w:rPr>
              <w:t xml:space="preserve"> </w:t>
            </w:r>
            <w:r w:rsidR="00263CB6">
              <w:rPr>
                <w:rFonts w:ascii="Times New Roman" w:hAnsi="Times New Roman"/>
                <w:sz w:val="24"/>
                <w:szCs w:val="24"/>
              </w:rPr>
              <w:t>-</w:t>
            </w:r>
            <w:r w:rsidR="002078F0">
              <w:rPr>
                <w:rFonts w:ascii="Times New Roman" w:hAnsi="Times New Roman"/>
                <w:sz w:val="24"/>
                <w:szCs w:val="24"/>
              </w:rPr>
              <w:t xml:space="preserve"> </w:t>
            </w:r>
            <w:r w:rsidR="00263CB6">
              <w:rPr>
                <w:rFonts w:ascii="Times New Roman" w:hAnsi="Times New Roman"/>
                <w:sz w:val="24"/>
                <w:szCs w:val="24"/>
              </w:rPr>
              <w:t>tiếp đón</w:t>
            </w:r>
          </w:p>
        </w:tc>
        <w:tc>
          <w:tcPr>
            <w:tcW w:w="1125" w:type="dxa"/>
            <w:tcBorders>
              <w:top w:val="nil"/>
              <w:left w:val="nil"/>
              <w:bottom w:val="single" w:sz="4" w:space="0" w:color="auto"/>
              <w:right w:val="single" w:sz="4" w:space="0" w:color="auto"/>
            </w:tcBorders>
            <w:shd w:val="clear" w:color="auto" w:fill="auto"/>
          </w:tcPr>
          <w:p w14:paraId="12CDDF53" w14:textId="77777777" w:rsidR="007962DB" w:rsidRPr="00A9120F" w:rsidRDefault="0033291B" w:rsidP="0033291B">
            <w:pPr>
              <w:spacing w:after="0" w:line="240" w:lineRule="auto"/>
              <w:ind w:firstLine="0"/>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14:paraId="7EFD3F33" w14:textId="77777777" w:rsidR="007962DB" w:rsidRPr="006A5B14" w:rsidRDefault="00156C3C" w:rsidP="0067661D">
            <w:pPr>
              <w:pStyle w:val="ListParagraph"/>
              <w:ind w:left="175" w:right="-114"/>
              <w:rPr>
                <w:rFonts w:ascii="Times New Roman" w:hAnsi="Times New Roman"/>
                <w:b/>
                <w:bCs/>
                <w:color w:val="000000"/>
              </w:rPr>
            </w:pPr>
            <w:r>
              <w:rPr>
                <w:rFonts w:ascii="Times New Roman" w:hAnsi="Times New Roman"/>
                <w:b/>
                <w:bCs/>
                <w:color w:val="000000"/>
              </w:rPr>
              <w:t>1</w:t>
            </w:r>
            <w:r w:rsidR="00D67675">
              <w:rPr>
                <w:rFonts w:ascii="Times New Roman" w:hAnsi="Times New Roman"/>
                <w:b/>
                <w:bCs/>
                <w:color w:val="000000"/>
              </w:rPr>
              <w:t>2</w:t>
            </w:r>
            <w:r w:rsidR="0067661D">
              <w:rPr>
                <w:rFonts w:ascii="Times New Roman" w:hAnsi="Times New Roman"/>
                <w:b/>
                <w:bCs/>
                <w:color w:val="000000"/>
              </w:rPr>
              <w:t xml:space="preserve"> </w:t>
            </w:r>
            <w:r w:rsidR="00F2259D" w:rsidRPr="006A5B14">
              <w:rPr>
                <w:rFonts w:ascii="Times New Roman" w:hAnsi="Times New Roman"/>
                <w:b/>
                <w:bCs/>
                <w:color w:val="000000"/>
              </w:rPr>
              <w:t>000 000</w:t>
            </w:r>
          </w:p>
          <w:p w14:paraId="546E95BE" w14:textId="77777777" w:rsidR="002E0B5E" w:rsidRPr="002E0B5E" w:rsidRDefault="002E0B5E" w:rsidP="002E0B5E">
            <w:pPr>
              <w:pStyle w:val="ListParagraph"/>
              <w:rPr>
                <w:rFonts w:ascii="Times New Roman" w:hAnsi="Times New Roman"/>
                <w:b/>
                <w:bCs/>
                <w:color w:val="000000"/>
              </w:rPr>
            </w:pPr>
          </w:p>
        </w:tc>
        <w:tc>
          <w:tcPr>
            <w:tcW w:w="1563" w:type="dxa"/>
            <w:tcBorders>
              <w:top w:val="nil"/>
              <w:left w:val="nil"/>
              <w:bottom w:val="single" w:sz="4" w:space="0" w:color="auto"/>
              <w:right w:val="single" w:sz="4" w:space="0" w:color="auto"/>
            </w:tcBorders>
            <w:shd w:val="clear" w:color="auto" w:fill="auto"/>
          </w:tcPr>
          <w:p w14:paraId="31736A93" w14:textId="77777777" w:rsidR="007962DB" w:rsidRPr="00A9120F" w:rsidRDefault="00156C3C" w:rsidP="00D67675">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1</w:t>
            </w:r>
            <w:r w:rsidR="00D67675">
              <w:rPr>
                <w:rFonts w:ascii="Times New Roman" w:hAnsi="Times New Roman"/>
                <w:b/>
                <w:bCs/>
                <w:color w:val="000000"/>
                <w:sz w:val="24"/>
                <w:szCs w:val="24"/>
              </w:rPr>
              <w:t>2</w:t>
            </w:r>
            <w:r w:rsidR="002E0B5E">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14:paraId="33CC46FF" w14:textId="77777777" w:rsidR="003925DA" w:rsidRPr="003925DA" w:rsidRDefault="003925DA" w:rsidP="003925DA">
            <w:pPr>
              <w:ind w:firstLine="0"/>
              <w:rPr>
                <w:rFonts w:ascii="Times New Roman" w:hAnsi="Times New Roman"/>
              </w:rPr>
            </w:pPr>
            <w:r>
              <w:rPr>
                <w:rFonts w:ascii="Times New Roman" w:hAnsi="Times New Roman"/>
              </w:rPr>
              <w:t xml:space="preserve">Quản lý toàn bộ quá trình </w:t>
            </w:r>
            <w:r w:rsidR="00F03481">
              <w:rPr>
                <w:rFonts w:ascii="Times New Roman" w:hAnsi="Times New Roman"/>
              </w:rPr>
              <w:t>tiếp nhận</w:t>
            </w:r>
            <w:r>
              <w:rPr>
                <w:rFonts w:ascii="Times New Roman" w:hAnsi="Times New Roman"/>
              </w:rPr>
              <w:t xml:space="preserve"> bệnh theo một quy trình khép kín-tối ưu về  giao diện, thao tác,lưu trữ dữ liệu …Tất cả các tính năng trong hệ thống đều liên thông với nhau nhằm đảm bảo dữ liệu được thống nhất và dễ dàng khai thác bởi người sử dụng.</w:t>
            </w:r>
          </w:p>
          <w:p w14:paraId="3ECC63F4" w14:textId="77777777" w:rsidR="00F2259D" w:rsidRDefault="00F2259D" w:rsidP="00F2259D">
            <w:pPr>
              <w:pStyle w:val="ListParagraph"/>
              <w:numPr>
                <w:ilvl w:val="0"/>
                <w:numId w:val="11"/>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14:paraId="42234DC6" w14:textId="77777777" w:rsidR="00F2259D"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Pr>
                <w:rFonts w:ascii="Times New Roman" w:hAnsi="Times New Roman"/>
              </w:rPr>
              <w:t>BN</w:t>
            </w:r>
          </w:p>
          <w:p w14:paraId="5F6B7F5E" w14:textId="77777777" w:rsidR="00F2259D" w:rsidRDefault="00F2259D" w:rsidP="00F2259D">
            <w:pPr>
              <w:pStyle w:val="ListParagraph"/>
              <w:numPr>
                <w:ilvl w:val="0"/>
                <w:numId w:val="12"/>
              </w:numPr>
              <w:rPr>
                <w:rFonts w:ascii="Times New Roman" w:hAnsi="Times New Roman"/>
              </w:rPr>
            </w:pPr>
            <w:r w:rsidRPr="00F2259D">
              <w:rPr>
                <w:rFonts w:ascii="Times New Roman" w:hAnsi="Times New Roman"/>
              </w:rPr>
              <w:t>Sử</w:t>
            </w:r>
            <w:r>
              <w:rPr>
                <w:rFonts w:ascii="Times New Roman" w:hAnsi="Times New Roman"/>
              </w:rPr>
              <w:t>a thông tin BN</w:t>
            </w:r>
          </w:p>
          <w:p w14:paraId="3A021C34" w14:textId="77777777" w:rsidR="00F2259D" w:rsidRDefault="00F2259D" w:rsidP="00F2259D">
            <w:pPr>
              <w:pStyle w:val="ListParagraph"/>
              <w:numPr>
                <w:ilvl w:val="0"/>
                <w:numId w:val="12"/>
              </w:numPr>
              <w:rPr>
                <w:rFonts w:ascii="Times New Roman" w:hAnsi="Times New Roman"/>
              </w:rPr>
            </w:pPr>
            <w:r>
              <w:rPr>
                <w:rFonts w:ascii="Times New Roman" w:hAnsi="Times New Roman"/>
              </w:rPr>
              <w:t xml:space="preserve"> Xóa BN,</w:t>
            </w:r>
          </w:p>
          <w:p w14:paraId="7E00D5AC" w14:textId="77777777" w:rsidR="0066788F" w:rsidRDefault="00F2259D" w:rsidP="00F2259D">
            <w:pPr>
              <w:pStyle w:val="ListParagraph"/>
              <w:numPr>
                <w:ilvl w:val="0"/>
                <w:numId w:val="12"/>
              </w:numPr>
              <w:rPr>
                <w:rFonts w:ascii="Times New Roman" w:hAnsi="Times New Roman"/>
              </w:rPr>
            </w:pPr>
            <w:r w:rsidRPr="00F2259D">
              <w:rPr>
                <w:rFonts w:ascii="Times New Roman" w:hAnsi="Times New Roman"/>
              </w:rPr>
              <w:t xml:space="preserve">Thêm mới </w:t>
            </w:r>
            <w:r w:rsidR="002C3CBF">
              <w:rPr>
                <w:rFonts w:ascii="Times New Roman" w:hAnsi="Times New Roman"/>
              </w:rPr>
              <w:t>chỉ định loại xét nghiệm</w:t>
            </w:r>
          </w:p>
          <w:p w14:paraId="01121F13" w14:textId="77777777" w:rsidR="006A5B14" w:rsidRDefault="006A5B14" w:rsidP="00F2259D">
            <w:pPr>
              <w:pStyle w:val="ListParagraph"/>
              <w:numPr>
                <w:ilvl w:val="0"/>
                <w:numId w:val="12"/>
              </w:numPr>
              <w:rPr>
                <w:rFonts w:ascii="Times New Roman" w:hAnsi="Times New Roman"/>
              </w:rPr>
            </w:pPr>
            <w:r>
              <w:rPr>
                <w:rFonts w:ascii="Times New Roman" w:hAnsi="Times New Roman"/>
              </w:rPr>
              <w:t>Tìm kiếm Bệnh nhân</w:t>
            </w:r>
          </w:p>
          <w:p w14:paraId="2F3ECB7C" w14:textId="77777777" w:rsidR="00BB20EB" w:rsidRPr="00156C3C" w:rsidRDefault="006A5B14" w:rsidP="002C3CBF">
            <w:pPr>
              <w:pStyle w:val="ListParagraph"/>
              <w:numPr>
                <w:ilvl w:val="0"/>
                <w:numId w:val="12"/>
              </w:numPr>
              <w:rPr>
                <w:rFonts w:ascii="Times New Roman" w:hAnsi="Times New Roman"/>
              </w:rPr>
            </w:pPr>
            <w:r>
              <w:rPr>
                <w:rFonts w:ascii="Times New Roman" w:hAnsi="Times New Roman"/>
              </w:rPr>
              <w:t xml:space="preserve">Chỉ định </w:t>
            </w:r>
            <w:r w:rsidR="002C3CBF">
              <w:rPr>
                <w:rFonts w:ascii="Times New Roman" w:hAnsi="Times New Roman"/>
              </w:rPr>
              <w:t>các thông số xét nghiệ</w:t>
            </w:r>
            <w:r w:rsidR="00A82662">
              <w:rPr>
                <w:rFonts w:ascii="Times New Roman" w:hAnsi="Times New Roman"/>
              </w:rPr>
              <w:t xml:space="preserve">m </w:t>
            </w:r>
            <w:r>
              <w:rPr>
                <w:rFonts w:ascii="Times New Roman" w:hAnsi="Times New Roman"/>
              </w:rPr>
              <w:t>cho Bệnh nhân</w:t>
            </w:r>
          </w:p>
        </w:tc>
      </w:tr>
      <w:tr w:rsidR="00702E2C" w:rsidRPr="00A9120F" w14:paraId="5D321131" w14:textId="77777777"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14:paraId="0551863A" w14:textId="77777777" w:rsidR="00702E2C" w:rsidRDefault="00702E2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14:paraId="2397021A" w14:textId="77777777" w:rsidR="00702E2C" w:rsidRDefault="00FA2E04" w:rsidP="002C3CBF">
            <w:pPr>
              <w:ind w:firstLine="0"/>
              <w:rPr>
                <w:rFonts w:ascii="Times New Roman" w:hAnsi="Times New Roman"/>
                <w:sz w:val="24"/>
                <w:szCs w:val="24"/>
              </w:rPr>
            </w:pPr>
            <w:r>
              <w:rPr>
                <w:rFonts w:ascii="Times New Roman" w:hAnsi="Times New Roman"/>
                <w:sz w:val="24"/>
                <w:szCs w:val="24"/>
              </w:rPr>
              <w:t xml:space="preserve">Phân hệ </w:t>
            </w:r>
            <w:r w:rsidR="002C3CBF">
              <w:rPr>
                <w:rFonts w:ascii="Times New Roman" w:hAnsi="Times New Roman"/>
                <w:sz w:val="24"/>
                <w:szCs w:val="24"/>
              </w:rPr>
              <w:t>import dữ liệu bệnh nhân từ file Exel</w:t>
            </w:r>
          </w:p>
        </w:tc>
        <w:tc>
          <w:tcPr>
            <w:tcW w:w="1125" w:type="dxa"/>
            <w:tcBorders>
              <w:top w:val="nil"/>
              <w:left w:val="nil"/>
              <w:bottom w:val="single" w:sz="4" w:space="0" w:color="auto"/>
              <w:right w:val="single" w:sz="4" w:space="0" w:color="auto"/>
            </w:tcBorders>
            <w:shd w:val="clear" w:color="auto" w:fill="auto"/>
          </w:tcPr>
          <w:p w14:paraId="733862EA" w14:textId="77777777" w:rsidR="00702E2C"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14:paraId="5537ADCB" w14:textId="77777777" w:rsidR="00702E2C" w:rsidRDefault="00D67675" w:rsidP="00D67675">
            <w:pPr>
              <w:spacing w:after="0" w:line="240" w:lineRule="auto"/>
              <w:ind w:firstLine="0"/>
              <w:jc w:val="right"/>
              <w:rPr>
                <w:rFonts w:ascii="Times New Roman" w:hAnsi="Times New Roman"/>
                <w:b/>
                <w:bCs/>
                <w:color w:val="000000"/>
                <w:sz w:val="24"/>
                <w:szCs w:val="24"/>
              </w:rPr>
            </w:pPr>
            <w:bookmarkStart w:id="9" w:name="OLE_LINK1"/>
            <w:bookmarkStart w:id="10" w:name="OLE_LINK2"/>
            <w:bookmarkStart w:id="11" w:name="OLE_LINK3"/>
            <w:r>
              <w:rPr>
                <w:rFonts w:ascii="Times New Roman" w:hAnsi="Times New Roman"/>
                <w:b/>
                <w:bCs/>
                <w:color w:val="000000"/>
                <w:sz w:val="24"/>
                <w:szCs w:val="24"/>
              </w:rPr>
              <w:t>9.5</w:t>
            </w:r>
            <w:r w:rsidR="005B0F53">
              <w:rPr>
                <w:rFonts w:ascii="Times New Roman" w:hAnsi="Times New Roman"/>
                <w:b/>
                <w:bCs/>
                <w:color w:val="000000"/>
                <w:sz w:val="24"/>
                <w:szCs w:val="24"/>
              </w:rPr>
              <w:t>00 000</w:t>
            </w:r>
            <w:bookmarkEnd w:id="9"/>
            <w:bookmarkEnd w:id="10"/>
            <w:bookmarkEnd w:id="11"/>
          </w:p>
        </w:tc>
        <w:tc>
          <w:tcPr>
            <w:tcW w:w="1563" w:type="dxa"/>
            <w:tcBorders>
              <w:top w:val="nil"/>
              <w:left w:val="nil"/>
              <w:bottom w:val="single" w:sz="4" w:space="0" w:color="auto"/>
              <w:right w:val="single" w:sz="4" w:space="0" w:color="auto"/>
            </w:tcBorders>
            <w:shd w:val="clear" w:color="auto" w:fill="auto"/>
          </w:tcPr>
          <w:p w14:paraId="541333DD" w14:textId="77777777" w:rsidR="00702E2C" w:rsidRDefault="00D67675" w:rsidP="00A82662">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9.500 000</w:t>
            </w:r>
          </w:p>
        </w:tc>
        <w:tc>
          <w:tcPr>
            <w:tcW w:w="7513" w:type="dxa"/>
            <w:tcBorders>
              <w:top w:val="nil"/>
              <w:left w:val="nil"/>
              <w:bottom w:val="single" w:sz="4" w:space="0" w:color="auto"/>
              <w:right w:val="single" w:sz="4" w:space="0" w:color="auto"/>
            </w:tcBorders>
            <w:shd w:val="clear" w:color="auto" w:fill="auto"/>
          </w:tcPr>
          <w:p w14:paraId="7FB98D6F" w14:textId="77777777" w:rsidR="00263CB6" w:rsidRDefault="00263CB6" w:rsidP="00263CB6">
            <w:pPr>
              <w:pStyle w:val="ListParagraph"/>
              <w:numPr>
                <w:ilvl w:val="0"/>
                <w:numId w:val="11"/>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sidR="00F03481">
              <w:rPr>
                <w:rFonts w:ascii="Times New Roman" w:hAnsi="Times New Roman"/>
                <w:b/>
                <w:color w:val="FF0000"/>
              </w:rPr>
              <w:t>import dữ liệu từ Exel</w:t>
            </w:r>
            <w:r>
              <w:rPr>
                <w:rFonts w:ascii="Times New Roman" w:hAnsi="Times New Roman"/>
              </w:rPr>
              <w:t xml:space="preserve"> bao gồm các tính năng sau:</w:t>
            </w:r>
          </w:p>
          <w:p w14:paraId="0C73C799" w14:textId="77777777" w:rsidR="00702E2C" w:rsidRDefault="00FF0332" w:rsidP="002C3CBF">
            <w:pPr>
              <w:pStyle w:val="ListParagraph"/>
              <w:numPr>
                <w:ilvl w:val="0"/>
                <w:numId w:val="12"/>
              </w:numPr>
              <w:rPr>
                <w:rFonts w:ascii="Times New Roman" w:hAnsi="Times New Roman"/>
              </w:rPr>
            </w:pPr>
            <w:r>
              <w:rPr>
                <w:rFonts w:ascii="Times New Roman" w:hAnsi="Times New Roman"/>
              </w:rPr>
              <w:t>Import dữ liệu thông tin bệnh nhân từ file exel</w:t>
            </w:r>
          </w:p>
          <w:p w14:paraId="50BCFE31" w14:textId="77777777" w:rsidR="00FF0332" w:rsidRDefault="00FF0332" w:rsidP="002C3CBF">
            <w:pPr>
              <w:pStyle w:val="ListParagraph"/>
              <w:numPr>
                <w:ilvl w:val="0"/>
                <w:numId w:val="12"/>
              </w:numPr>
              <w:rPr>
                <w:rFonts w:ascii="Times New Roman" w:hAnsi="Times New Roman"/>
              </w:rPr>
            </w:pPr>
            <w:r>
              <w:rPr>
                <w:rFonts w:ascii="Times New Roman" w:hAnsi="Times New Roman"/>
              </w:rPr>
              <w:t>Đăng ký dịch vụ các loại xét nghiệm</w:t>
            </w:r>
          </w:p>
          <w:p w14:paraId="7D706DD2" w14:textId="77777777" w:rsidR="00FF0332" w:rsidRPr="005B0F53" w:rsidRDefault="00FF0332" w:rsidP="0020561E">
            <w:pPr>
              <w:pStyle w:val="ListParagraph"/>
              <w:numPr>
                <w:ilvl w:val="0"/>
                <w:numId w:val="12"/>
              </w:numPr>
              <w:rPr>
                <w:rFonts w:ascii="Times New Roman" w:hAnsi="Times New Roman"/>
              </w:rPr>
            </w:pPr>
            <w:r>
              <w:rPr>
                <w:rFonts w:ascii="Times New Roman" w:hAnsi="Times New Roman"/>
              </w:rPr>
              <w:t xml:space="preserve">Đăng ký chi tiết các dịch vụ xét nghiệm bao gồm các thông số xét </w:t>
            </w:r>
            <w:r w:rsidRPr="003D0D38">
              <w:rPr>
                <w:rFonts w:ascii="Times New Roman" w:hAnsi="Times New Roman"/>
              </w:rPr>
              <w:t>nghiệm</w:t>
            </w:r>
            <w:r>
              <w:rPr>
                <w:rFonts w:ascii="Times New Roman" w:hAnsi="Times New Roman"/>
              </w:rPr>
              <w:t>.</w:t>
            </w:r>
          </w:p>
        </w:tc>
      </w:tr>
      <w:tr w:rsidR="00FC480C" w:rsidRPr="00A9120F" w14:paraId="0432D37D" w14:textId="77777777"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14:paraId="64CA6109" w14:textId="77777777" w:rsidR="00FC480C" w:rsidRDefault="00FC480C"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14:paraId="42F9871D" w14:textId="77777777" w:rsidR="00FC480C" w:rsidRDefault="00FC480C" w:rsidP="009133D5">
            <w:pPr>
              <w:ind w:firstLine="0"/>
              <w:rPr>
                <w:rFonts w:ascii="Times New Roman" w:hAnsi="Times New Roman"/>
                <w:sz w:val="24"/>
                <w:szCs w:val="24"/>
              </w:rPr>
            </w:pPr>
            <w:r>
              <w:rPr>
                <w:rFonts w:ascii="Times New Roman" w:hAnsi="Times New Roman"/>
                <w:sz w:val="24"/>
                <w:szCs w:val="24"/>
              </w:rPr>
              <w:t>Phân hệ tra cứu và nhậ</w:t>
            </w:r>
            <w:r w:rsidR="009133D5">
              <w:rPr>
                <w:rFonts w:ascii="Times New Roman" w:hAnsi="Times New Roman"/>
                <w:sz w:val="24"/>
                <w:szCs w:val="24"/>
              </w:rPr>
              <w:t xml:space="preserve">p </w:t>
            </w:r>
            <w:r>
              <w:rPr>
                <w:rFonts w:ascii="Times New Roman" w:hAnsi="Times New Roman"/>
                <w:sz w:val="24"/>
                <w:szCs w:val="24"/>
              </w:rPr>
              <w:t>KQ bệnh nhân</w:t>
            </w:r>
          </w:p>
        </w:tc>
        <w:tc>
          <w:tcPr>
            <w:tcW w:w="1125" w:type="dxa"/>
            <w:tcBorders>
              <w:top w:val="nil"/>
              <w:left w:val="nil"/>
              <w:bottom w:val="single" w:sz="4" w:space="0" w:color="auto"/>
              <w:right w:val="single" w:sz="4" w:space="0" w:color="auto"/>
            </w:tcBorders>
            <w:shd w:val="clear" w:color="auto" w:fill="auto"/>
          </w:tcPr>
          <w:p w14:paraId="79C12C23" w14:textId="77777777" w:rsidR="00FC480C" w:rsidRDefault="00A82662"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14:paraId="02C73B4C" w14:textId="77777777" w:rsidR="00FC480C" w:rsidRDefault="00A82662"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8 000 000</w:t>
            </w:r>
          </w:p>
        </w:tc>
        <w:tc>
          <w:tcPr>
            <w:tcW w:w="1563" w:type="dxa"/>
            <w:tcBorders>
              <w:top w:val="nil"/>
              <w:left w:val="nil"/>
              <w:bottom w:val="single" w:sz="4" w:space="0" w:color="auto"/>
              <w:right w:val="single" w:sz="4" w:space="0" w:color="auto"/>
            </w:tcBorders>
            <w:shd w:val="clear" w:color="auto" w:fill="auto"/>
          </w:tcPr>
          <w:p w14:paraId="303A7A66" w14:textId="77777777" w:rsidR="00FC480C" w:rsidRDefault="00A82662" w:rsidP="001F36C1">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8 000 000</w:t>
            </w:r>
          </w:p>
        </w:tc>
        <w:tc>
          <w:tcPr>
            <w:tcW w:w="7513" w:type="dxa"/>
            <w:tcBorders>
              <w:top w:val="nil"/>
              <w:left w:val="nil"/>
              <w:bottom w:val="single" w:sz="4" w:space="0" w:color="auto"/>
              <w:right w:val="single" w:sz="4" w:space="0" w:color="auto"/>
            </w:tcBorders>
            <w:shd w:val="clear" w:color="auto" w:fill="auto"/>
          </w:tcPr>
          <w:p w14:paraId="4E765FD7" w14:textId="77777777" w:rsidR="00FC480C" w:rsidRDefault="00FC480C" w:rsidP="00263CB6">
            <w:pPr>
              <w:pStyle w:val="ListParagraph"/>
              <w:numPr>
                <w:ilvl w:val="0"/>
                <w:numId w:val="11"/>
              </w:numPr>
              <w:rPr>
                <w:rFonts w:ascii="Times New Roman" w:hAnsi="Times New Roman"/>
                <w:b/>
                <w:color w:val="FF0000"/>
              </w:rPr>
            </w:pPr>
            <w:r>
              <w:rPr>
                <w:rFonts w:ascii="Times New Roman" w:hAnsi="Times New Roman"/>
                <w:b/>
                <w:color w:val="FF0000"/>
              </w:rPr>
              <w:t>Quản lý tra cứu và nhập KQ bệnh  nhân</w:t>
            </w:r>
          </w:p>
          <w:p w14:paraId="2E47A235" w14:textId="77777777" w:rsidR="00FC480C" w:rsidRDefault="00FC480C" w:rsidP="00FC480C">
            <w:pPr>
              <w:pStyle w:val="ListParagraph"/>
              <w:numPr>
                <w:ilvl w:val="0"/>
                <w:numId w:val="12"/>
              </w:numPr>
              <w:rPr>
                <w:rFonts w:ascii="Times New Roman" w:hAnsi="Times New Roman"/>
              </w:rPr>
            </w:pPr>
            <w:r>
              <w:rPr>
                <w:rFonts w:ascii="Times New Roman" w:hAnsi="Times New Roman"/>
              </w:rPr>
              <w:t xml:space="preserve">Tra cứu bệnh nhân bằng </w:t>
            </w:r>
            <w:r w:rsidR="00F03481">
              <w:rPr>
                <w:rFonts w:ascii="Times New Roman" w:hAnsi="Times New Roman"/>
              </w:rPr>
              <w:t xml:space="preserve">máy quét </w:t>
            </w:r>
            <w:r>
              <w:rPr>
                <w:rFonts w:ascii="Times New Roman" w:hAnsi="Times New Roman"/>
              </w:rPr>
              <w:t>mã barcode</w:t>
            </w:r>
          </w:p>
          <w:p w14:paraId="0D26A2B3" w14:textId="77777777" w:rsidR="00FC480C" w:rsidRPr="00FC480C" w:rsidRDefault="00FC480C" w:rsidP="00FC480C">
            <w:pPr>
              <w:pStyle w:val="ListParagraph"/>
              <w:numPr>
                <w:ilvl w:val="0"/>
                <w:numId w:val="12"/>
              </w:numPr>
              <w:rPr>
                <w:rFonts w:ascii="Times New Roman" w:hAnsi="Times New Roman"/>
                <w:b/>
                <w:color w:val="FF0000"/>
              </w:rPr>
            </w:pPr>
            <w:r>
              <w:rPr>
                <w:rFonts w:ascii="Times New Roman" w:hAnsi="Times New Roman"/>
              </w:rPr>
              <w:t>Nhập kết quả xét nghiệm bệnh nhân</w:t>
            </w:r>
          </w:p>
          <w:p w14:paraId="1E3C5F88" w14:textId="77777777" w:rsidR="00FC480C" w:rsidRPr="00EF0E1B" w:rsidRDefault="00FC480C" w:rsidP="00FC480C">
            <w:pPr>
              <w:pStyle w:val="ListParagraph"/>
              <w:numPr>
                <w:ilvl w:val="0"/>
                <w:numId w:val="12"/>
              </w:numPr>
              <w:rPr>
                <w:rFonts w:ascii="Times New Roman" w:hAnsi="Times New Roman"/>
                <w:b/>
                <w:color w:val="FF0000"/>
              </w:rPr>
            </w:pPr>
            <w:r>
              <w:rPr>
                <w:rFonts w:ascii="Times New Roman" w:hAnsi="Times New Roman"/>
              </w:rPr>
              <w:t>Sửa,</w:t>
            </w:r>
            <w:r w:rsidR="0020561E">
              <w:rPr>
                <w:rFonts w:ascii="Times New Roman" w:hAnsi="Times New Roman"/>
              </w:rPr>
              <w:t xml:space="preserve"> xóa</w:t>
            </w:r>
            <w:r>
              <w:rPr>
                <w:rFonts w:ascii="Times New Roman" w:hAnsi="Times New Roman"/>
              </w:rPr>
              <w:t xml:space="preserve"> kết quả bệnh nhân.</w:t>
            </w:r>
          </w:p>
          <w:p w14:paraId="0D29A838" w14:textId="77777777" w:rsidR="00EF0E1B" w:rsidRPr="00B27073" w:rsidRDefault="00EF0E1B" w:rsidP="00FC480C">
            <w:pPr>
              <w:pStyle w:val="ListParagraph"/>
              <w:numPr>
                <w:ilvl w:val="0"/>
                <w:numId w:val="12"/>
              </w:numPr>
              <w:rPr>
                <w:rFonts w:ascii="Times New Roman" w:hAnsi="Times New Roman"/>
                <w:b/>
                <w:color w:val="FF0000"/>
              </w:rPr>
            </w:pPr>
            <w:r>
              <w:rPr>
                <w:rFonts w:ascii="Times New Roman" w:hAnsi="Times New Roman"/>
              </w:rPr>
              <w:t>In phiếu kết quả trả bệnh nhân</w:t>
            </w:r>
          </w:p>
          <w:p w14:paraId="12272E95" w14:textId="77777777" w:rsidR="00B27073" w:rsidRDefault="00B27073" w:rsidP="009B56A2">
            <w:pPr>
              <w:pStyle w:val="ListParagraph"/>
              <w:numPr>
                <w:ilvl w:val="0"/>
                <w:numId w:val="12"/>
              </w:numPr>
              <w:rPr>
                <w:rFonts w:ascii="Times New Roman" w:hAnsi="Times New Roman"/>
                <w:b/>
                <w:color w:val="FF0000"/>
              </w:rPr>
            </w:pPr>
            <w:r>
              <w:rPr>
                <w:rFonts w:ascii="Times New Roman" w:hAnsi="Times New Roman"/>
              </w:rPr>
              <w:t xml:space="preserve">Update trạng thái hoàn tất </w:t>
            </w:r>
            <w:r w:rsidR="009B56A2">
              <w:rPr>
                <w:rFonts w:ascii="Times New Roman" w:hAnsi="Times New Roman"/>
              </w:rPr>
              <w:t xml:space="preserve">xét nghiệm </w:t>
            </w:r>
            <w:r>
              <w:rPr>
                <w:rFonts w:ascii="Times New Roman" w:hAnsi="Times New Roman"/>
              </w:rPr>
              <w:t>bệnh nhân</w:t>
            </w:r>
          </w:p>
        </w:tc>
      </w:tr>
      <w:tr w:rsidR="000D47BA" w:rsidRPr="00A9120F" w14:paraId="3788CC65" w14:textId="77777777"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14:paraId="2CE80F38" w14:textId="77777777"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14:paraId="5D9CA2A5" w14:textId="77777777" w:rsidR="000D47BA" w:rsidRDefault="000D47BA" w:rsidP="00084F86">
            <w:pPr>
              <w:ind w:firstLine="0"/>
              <w:rPr>
                <w:rFonts w:ascii="Times New Roman" w:hAnsi="Times New Roman"/>
                <w:sz w:val="24"/>
                <w:szCs w:val="24"/>
              </w:rPr>
            </w:pPr>
            <w:r>
              <w:rPr>
                <w:rFonts w:ascii="Times New Roman" w:hAnsi="Times New Roman"/>
                <w:sz w:val="24"/>
                <w:szCs w:val="24"/>
              </w:rPr>
              <w:t>Quản lý thống kê báo cáo</w:t>
            </w:r>
          </w:p>
        </w:tc>
        <w:tc>
          <w:tcPr>
            <w:tcW w:w="1125" w:type="dxa"/>
            <w:tcBorders>
              <w:top w:val="nil"/>
              <w:left w:val="nil"/>
              <w:bottom w:val="single" w:sz="4" w:space="0" w:color="auto"/>
              <w:right w:val="single" w:sz="4" w:space="0" w:color="auto"/>
            </w:tcBorders>
            <w:shd w:val="clear" w:color="auto" w:fill="auto"/>
          </w:tcPr>
          <w:p w14:paraId="5D1882D5" w14:textId="77777777"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14:paraId="10601EFE" w14:textId="77777777" w:rsidR="000D47BA" w:rsidRDefault="001F36C1"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5</w:t>
            </w:r>
            <w:r w:rsidR="000D47BA">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14:paraId="5291A22E" w14:textId="77777777" w:rsidR="000D47BA" w:rsidRDefault="001F36C1"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5</w:t>
            </w:r>
            <w:r w:rsidR="000D47BA">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14:paraId="3807A97C" w14:textId="77777777" w:rsidR="00FF0332" w:rsidRPr="00FF0332" w:rsidRDefault="000D47BA" w:rsidP="000D47BA">
            <w:pPr>
              <w:pStyle w:val="ListParagraph"/>
              <w:numPr>
                <w:ilvl w:val="0"/>
                <w:numId w:val="12"/>
              </w:numPr>
              <w:rPr>
                <w:rFonts w:ascii="Times New Roman" w:hAnsi="Times New Roman"/>
                <w:b/>
              </w:rPr>
            </w:pPr>
            <w:r w:rsidRPr="00FF0332">
              <w:rPr>
                <w:rFonts w:ascii="Times New Roman" w:hAnsi="Times New Roman"/>
                <w:b/>
              </w:rPr>
              <w:t>Quản lý các mẫu biể</w:t>
            </w:r>
            <w:r w:rsidR="00FF0332" w:rsidRPr="00FF0332">
              <w:rPr>
                <w:rFonts w:ascii="Times New Roman" w:hAnsi="Times New Roman"/>
                <w:b/>
              </w:rPr>
              <w:t xml:space="preserve">u báo cáo: </w:t>
            </w:r>
          </w:p>
          <w:p w14:paraId="18FDCDAB" w14:textId="77777777" w:rsidR="000D47BA" w:rsidRDefault="00FF0332" w:rsidP="000D47BA">
            <w:pPr>
              <w:pStyle w:val="ListParagraph"/>
              <w:numPr>
                <w:ilvl w:val="0"/>
                <w:numId w:val="12"/>
              </w:numPr>
              <w:rPr>
                <w:rFonts w:ascii="Times New Roman" w:hAnsi="Times New Roman"/>
              </w:rPr>
            </w:pPr>
            <w:r>
              <w:rPr>
                <w:rFonts w:ascii="Times New Roman" w:hAnsi="Times New Roman"/>
              </w:rPr>
              <w:t>Thống kê danh sách</w:t>
            </w:r>
            <w:r w:rsidR="0020561E">
              <w:rPr>
                <w:rFonts w:ascii="Times New Roman" w:hAnsi="Times New Roman"/>
              </w:rPr>
              <w:t xml:space="preserve"> số lượng</w:t>
            </w:r>
            <w:r>
              <w:rPr>
                <w:rFonts w:ascii="Times New Roman" w:hAnsi="Times New Roman"/>
              </w:rPr>
              <w:t xml:space="preserve"> bệnh nhân làm xét nghiệm</w:t>
            </w:r>
          </w:p>
          <w:p w14:paraId="5BC7E7DF" w14:textId="77777777" w:rsidR="00FF0332" w:rsidRDefault="000D47BA" w:rsidP="00FF0332">
            <w:pPr>
              <w:pStyle w:val="ListParagraph"/>
              <w:numPr>
                <w:ilvl w:val="0"/>
                <w:numId w:val="12"/>
              </w:numPr>
              <w:rPr>
                <w:rFonts w:ascii="Times New Roman" w:hAnsi="Times New Roman"/>
              </w:rPr>
            </w:pPr>
            <w:r>
              <w:rPr>
                <w:rFonts w:ascii="Times New Roman" w:hAnsi="Times New Roman"/>
              </w:rPr>
              <w:t xml:space="preserve">Thống kê Bệnh nhân </w:t>
            </w:r>
            <w:r w:rsidR="00FF0332">
              <w:rPr>
                <w:rFonts w:ascii="Times New Roman" w:hAnsi="Times New Roman"/>
              </w:rPr>
              <w:t>đã hoàn tất xét nghiệm</w:t>
            </w:r>
          </w:p>
          <w:p w14:paraId="1F172C2E" w14:textId="77777777" w:rsidR="000D47BA" w:rsidRDefault="00FF0332" w:rsidP="00FF0332">
            <w:pPr>
              <w:pStyle w:val="ListParagraph"/>
              <w:numPr>
                <w:ilvl w:val="0"/>
                <w:numId w:val="12"/>
              </w:numPr>
              <w:rPr>
                <w:rFonts w:ascii="Times New Roman" w:hAnsi="Times New Roman"/>
              </w:rPr>
            </w:pPr>
            <w:r>
              <w:rPr>
                <w:rFonts w:ascii="Times New Roman" w:hAnsi="Times New Roman"/>
              </w:rPr>
              <w:t xml:space="preserve">Thống kê chi tiết </w:t>
            </w:r>
            <w:r w:rsidR="0043668E">
              <w:rPr>
                <w:rFonts w:ascii="Times New Roman" w:hAnsi="Times New Roman"/>
              </w:rPr>
              <w:t xml:space="preserve">số lượng </w:t>
            </w:r>
            <w:r>
              <w:rPr>
                <w:rFonts w:ascii="Times New Roman" w:hAnsi="Times New Roman"/>
              </w:rPr>
              <w:t>các</w:t>
            </w:r>
            <w:r w:rsidR="00FF597A">
              <w:rPr>
                <w:rFonts w:ascii="Times New Roman" w:hAnsi="Times New Roman"/>
              </w:rPr>
              <w:t xml:space="preserve"> loại</w:t>
            </w:r>
            <w:r>
              <w:rPr>
                <w:rFonts w:ascii="Times New Roman" w:hAnsi="Times New Roman"/>
              </w:rPr>
              <w:t xml:space="preserve"> xét nghiệm</w:t>
            </w:r>
          </w:p>
          <w:p w14:paraId="5706B634" w14:textId="77777777" w:rsidR="00FF0332" w:rsidRDefault="00FF0332" w:rsidP="00FF0332">
            <w:pPr>
              <w:pStyle w:val="ListParagraph"/>
              <w:numPr>
                <w:ilvl w:val="0"/>
                <w:numId w:val="12"/>
              </w:numPr>
              <w:rPr>
                <w:rFonts w:ascii="Times New Roman" w:hAnsi="Times New Roman"/>
              </w:rPr>
            </w:pPr>
            <w:r>
              <w:rPr>
                <w:rFonts w:ascii="Times New Roman" w:hAnsi="Times New Roman"/>
              </w:rPr>
              <w:t xml:space="preserve">Báo cáo lưu bao gồm thông tin bệnh nhân và kết quả </w:t>
            </w:r>
            <w:r w:rsidR="007C642F">
              <w:rPr>
                <w:rFonts w:ascii="Times New Roman" w:hAnsi="Times New Roman"/>
              </w:rPr>
              <w:t>xét nghiệm</w:t>
            </w:r>
          </w:p>
        </w:tc>
      </w:tr>
      <w:tr w:rsidR="000D47BA" w:rsidRPr="00A9120F" w14:paraId="5916620F" w14:textId="77777777" w:rsidTr="0033291B">
        <w:trPr>
          <w:trHeight w:val="1142"/>
        </w:trPr>
        <w:tc>
          <w:tcPr>
            <w:tcW w:w="538" w:type="dxa"/>
            <w:tcBorders>
              <w:top w:val="nil"/>
              <w:left w:val="single" w:sz="4" w:space="0" w:color="auto"/>
              <w:bottom w:val="single" w:sz="4" w:space="0" w:color="auto"/>
              <w:right w:val="single" w:sz="4" w:space="0" w:color="auto"/>
            </w:tcBorders>
            <w:shd w:val="clear" w:color="auto" w:fill="auto"/>
          </w:tcPr>
          <w:p w14:paraId="161620ED" w14:textId="77777777" w:rsidR="000D47BA" w:rsidRDefault="000D47BA" w:rsidP="00084F86">
            <w:pPr>
              <w:spacing w:after="0" w:line="240" w:lineRule="auto"/>
              <w:ind w:firstLine="0"/>
              <w:jc w:val="center"/>
              <w:rPr>
                <w:rFonts w:ascii="Times New Roman" w:hAnsi="Times New Roman"/>
                <w:color w:val="000000"/>
                <w:sz w:val="24"/>
                <w:szCs w:val="24"/>
              </w:rPr>
            </w:pPr>
          </w:p>
        </w:tc>
        <w:tc>
          <w:tcPr>
            <w:tcW w:w="2023" w:type="dxa"/>
            <w:tcBorders>
              <w:top w:val="nil"/>
              <w:left w:val="nil"/>
              <w:bottom w:val="single" w:sz="4" w:space="0" w:color="auto"/>
              <w:right w:val="single" w:sz="4" w:space="0" w:color="auto"/>
            </w:tcBorders>
            <w:shd w:val="clear" w:color="auto" w:fill="auto"/>
          </w:tcPr>
          <w:p w14:paraId="69F9DC97" w14:textId="77777777" w:rsidR="000D47BA" w:rsidRDefault="00354F66" w:rsidP="00084F86">
            <w:pPr>
              <w:ind w:firstLine="0"/>
              <w:rPr>
                <w:rFonts w:ascii="Times New Roman" w:hAnsi="Times New Roman"/>
                <w:sz w:val="24"/>
                <w:szCs w:val="24"/>
              </w:rPr>
            </w:pPr>
            <w:r>
              <w:rPr>
                <w:rFonts w:ascii="Times New Roman" w:hAnsi="Times New Roman"/>
                <w:sz w:val="24"/>
                <w:szCs w:val="24"/>
              </w:rPr>
              <w:t>Quản trị hệ thống</w:t>
            </w:r>
          </w:p>
        </w:tc>
        <w:tc>
          <w:tcPr>
            <w:tcW w:w="1125" w:type="dxa"/>
            <w:tcBorders>
              <w:top w:val="nil"/>
              <w:left w:val="nil"/>
              <w:bottom w:val="single" w:sz="4" w:space="0" w:color="auto"/>
              <w:right w:val="single" w:sz="4" w:space="0" w:color="auto"/>
            </w:tcBorders>
            <w:shd w:val="clear" w:color="auto" w:fill="auto"/>
          </w:tcPr>
          <w:p w14:paraId="31908B69" w14:textId="77777777" w:rsidR="000D47BA" w:rsidRDefault="0033291B" w:rsidP="00084F86">
            <w:pPr>
              <w:spacing w:after="0" w:line="240" w:lineRule="auto"/>
              <w:ind w:firstLine="0"/>
              <w:jc w:val="center"/>
              <w:rPr>
                <w:rFonts w:ascii="Times New Roman" w:hAnsi="Times New Roman"/>
                <w:b/>
                <w:bCs/>
                <w:color w:val="000000"/>
                <w:sz w:val="24"/>
                <w:szCs w:val="24"/>
              </w:rPr>
            </w:pPr>
            <w:r>
              <w:rPr>
                <w:rFonts w:ascii="Times New Roman" w:hAnsi="Times New Roman"/>
                <w:b/>
                <w:bCs/>
                <w:color w:val="000000"/>
                <w:sz w:val="24"/>
                <w:szCs w:val="24"/>
              </w:rPr>
              <w:t>S.L máy</w:t>
            </w:r>
          </w:p>
        </w:tc>
        <w:tc>
          <w:tcPr>
            <w:tcW w:w="1555" w:type="dxa"/>
            <w:tcBorders>
              <w:top w:val="nil"/>
              <w:left w:val="nil"/>
              <w:bottom w:val="single" w:sz="4" w:space="0" w:color="auto"/>
              <w:right w:val="single" w:sz="4" w:space="0" w:color="auto"/>
            </w:tcBorders>
            <w:shd w:val="clear" w:color="auto" w:fill="auto"/>
          </w:tcPr>
          <w:p w14:paraId="11410CF8" w14:textId="77777777" w:rsidR="000D47BA" w:rsidRDefault="004901B3" w:rsidP="00F2259D">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4</w:t>
            </w:r>
            <w:r w:rsidR="00201901">
              <w:rPr>
                <w:rFonts w:ascii="Times New Roman" w:hAnsi="Times New Roman"/>
                <w:b/>
                <w:bCs/>
                <w:color w:val="000000"/>
                <w:sz w:val="24"/>
                <w:szCs w:val="24"/>
              </w:rPr>
              <w:t xml:space="preserve"> 000 000</w:t>
            </w:r>
          </w:p>
        </w:tc>
        <w:tc>
          <w:tcPr>
            <w:tcW w:w="1563" w:type="dxa"/>
            <w:tcBorders>
              <w:top w:val="nil"/>
              <w:left w:val="nil"/>
              <w:bottom w:val="single" w:sz="4" w:space="0" w:color="auto"/>
              <w:right w:val="single" w:sz="4" w:space="0" w:color="auto"/>
            </w:tcBorders>
            <w:shd w:val="clear" w:color="auto" w:fill="auto"/>
          </w:tcPr>
          <w:p w14:paraId="079B470F" w14:textId="77777777" w:rsidR="000D47BA" w:rsidRDefault="006B0E42" w:rsidP="00084F86">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4</w:t>
            </w:r>
            <w:r w:rsidR="00201901">
              <w:rPr>
                <w:rFonts w:ascii="Times New Roman" w:hAnsi="Times New Roman"/>
                <w:b/>
                <w:bCs/>
                <w:color w:val="000000"/>
                <w:sz w:val="24"/>
                <w:szCs w:val="24"/>
              </w:rPr>
              <w:t xml:space="preserve"> 000 000</w:t>
            </w:r>
          </w:p>
        </w:tc>
        <w:tc>
          <w:tcPr>
            <w:tcW w:w="7513" w:type="dxa"/>
            <w:tcBorders>
              <w:top w:val="nil"/>
              <w:left w:val="nil"/>
              <w:bottom w:val="single" w:sz="4" w:space="0" w:color="auto"/>
              <w:right w:val="single" w:sz="4" w:space="0" w:color="auto"/>
            </w:tcBorders>
            <w:shd w:val="clear" w:color="auto" w:fill="auto"/>
          </w:tcPr>
          <w:p w14:paraId="6B01D06E" w14:textId="77777777" w:rsidR="000D47BA" w:rsidRDefault="00354F66" w:rsidP="00354F66">
            <w:pPr>
              <w:pStyle w:val="ListParagraph"/>
              <w:numPr>
                <w:ilvl w:val="0"/>
                <w:numId w:val="12"/>
              </w:numPr>
              <w:rPr>
                <w:rFonts w:ascii="Times New Roman" w:hAnsi="Times New Roman"/>
              </w:rPr>
            </w:pPr>
            <w:r>
              <w:rPr>
                <w:rFonts w:ascii="Times New Roman" w:hAnsi="Times New Roman"/>
              </w:rPr>
              <w:t>Quản lý người dùng(User)</w:t>
            </w:r>
          </w:p>
          <w:p w14:paraId="3FA5FED4" w14:textId="77777777" w:rsidR="00354F66" w:rsidRDefault="00354F66" w:rsidP="00354F66">
            <w:pPr>
              <w:pStyle w:val="ListParagraph"/>
              <w:numPr>
                <w:ilvl w:val="0"/>
                <w:numId w:val="12"/>
              </w:numPr>
              <w:rPr>
                <w:rFonts w:ascii="Times New Roman" w:hAnsi="Times New Roman"/>
              </w:rPr>
            </w:pPr>
            <w:r>
              <w:rPr>
                <w:rFonts w:ascii="Times New Roman" w:hAnsi="Times New Roman"/>
              </w:rPr>
              <w:t>Phân quyền người dùng</w:t>
            </w:r>
          </w:p>
          <w:p w14:paraId="5E2DD006" w14:textId="77777777" w:rsidR="00354F66" w:rsidRDefault="00354F66" w:rsidP="00354F66">
            <w:pPr>
              <w:pStyle w:val="ListParagraph"/>
              <w:numPr>
                <w:ilvl w:val="0"/>
                <w:numId w:val="12"/>
              </w:numPr>
              <w:rPr>
                <w:rFonts w:ascii="Times New Roman" w:hAnsi="Times New Roman"/>
              </w:rPr>
            </w:pPr>
            <w:r>
              <w:rPr>
                <w:rFonts w:ascii="Times New Roman" w:hAnsi="Times New Roman"/>
              </w:rPr>
              <w:t>Cập nhật phiên bản từ xa</w:t>
            </w:r>
          </w:p>
          <w:p w14:paraId="1E925B2F" w14:textId="77777777" w:rsidR="00467A44" w:rsidRDefault="00467A44" w:rsidP="00467A44">
            <w:pPr>
              <w:pStyle w:val="ListParagraph"/>
              <w:numPr>
                <w:ilvl w:val="0"/>
                <w:numId w:val="12"/>
              </w:numPr>
              <w:rPr>
                <w:rFonts w:ascii="Times New Roman" w:hAnsi="Times New Roman"/>
              </w:rPr>
            </w:pPr>
            <w:r>
              <w:rPr>
                <w:rFonts w:ascii="Times New Roman" w:hAnsi="Times New Roman"/>
              </w:rPr>
              <w:t>Quản lý giao diện người dùng</w:t>
            </w:r>
          </w:p>
          <w:p w14:paraId="6FC0EE37" w14:textId="77777777" w:rsidR="008230A1" w:rsidRDefault="008230A1" w:rsidP="00467A44">
            <w:pPr>
              <w:pStyle w:val="ListParagraph"/>
              <w:numPr>
                <w:ilvl w:val="0"/>
                <w:numId w:val="12"/>
              </w:numPr>
              <w:rPr>
                <w:rFonts w:ascii="Times New Roman" w:hAnsi="Times New Roman"/>
              </w:rPr>
            </w:pPr>
            <w:r>
              <w:rPr>
                <w:rFonts w:ascii="Times New Roman" w:hAnsi="Times New Roman"/>
              </w:rPr>
              <w:t>Quản lý tham số hệ thống</w:t>
            </w:r>
          </w:p>
          <w:p w14:paraId="577FB382" w14:textId="77777777" w:rsidR="00467A44" w:rsidRPr="00467A44" w:rsidRDefault="00467A44" w:rsidP="00467A44">
            <w:pPr>
              <w:pStyle w:val="ListParagraph"/>
              <w:numPr>
                <w:ilvl w:val="0"/>
                <w:numId w:val="12"/>
              </w:numPr>
              <w:rPr>
                <w:rFonts w:ascii="Times New Roman" w:hAnsi="Times New Roman"/>
              </w:rPr>
            </w:pPr>
            <w:r>
              <w:rPr>
                <w:rFonts w:ascii="Times New Roman" w:hAnsi="Times New Roman"/>
              </w:rPr>
              <w:t>Quản lý tích hợp module từ nhà sản xuất phần mềm khác</w:t>
            </w:r>
          </w:p>
        </w:tc>
      </w:tr>
      <w:tr w:rsidR="0093109E" w:rsidRPr="00A9120F" w14:paraId="0F839D1A" w14:textId="77777777" w:rsidTr="00DE1FB5">
        <w:trPr>
          <w:trHeight w:val="688"/>
        </w:trPr>
        <w:tc>
          <w:tcPr>
            <w:tcW w:w="5241"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4ABCBF80" w14:textId="77777777" w:rsidR="0093109E" w:rsidRPr="007A30B9" w:rsidRDefault="0093109E" w:rsidP="00084F86">
            <w:pPr>
              <w:spacing w:after="0" w:line="240" w:lineRule="auto"/>
              <w:ind w:firstLine="0"/>
              <w:jc w:val="center"/>
              <w:rPr>
                <w:rFonts w:ascii="Times New Roman" w:hAnsi="Times New Roman"/>
                <w:b/>
                <w:bCs/>
                <w:color w:val="000000"/>
                <w:sz w:val="24"/>
                <w:szCs w:val="24"/>
                <w:lang w:val="vi-VN"/>
              </w:rPr>
            </w:pPr>
            <w:r w:rsidRPr="00A9120F">
              <w:rPr>
                <w:rFonts w:ascii="Times New Roman" w:hAnsi="Times New Roman"/>
                <w:b/>
                <w:bCs/>
                <w:color w:val="000000"/>
                <w:sz w:val="24"/>
                <w:szCs w:val="24"/>
              </w:rPr>
              <w:t>Cộng</w:t>
            </w:r>
          </w:p>
        </w:tc>
        <w:tc>
          <w:tcPr>
            <w:tcW w:w="1563" w:type="dxa"/>
            <w:tcBorders>
              <w:top w:val="single" w:sz="4" w:space="0" w:color="auto"/>
              <w:left w:val="nil"/>
              <w:bottom w:val="single" w:sz="4" w:space="0" w:color="auto"/>
              <w:right w:val="single" w:sz="4" w:space="0" w:color="auto"/>
            </w:tcBorders>
            <w:shd w:val="clear" w:color="auto" w:fill="auto"/>
            <w:vAlign w:val="center"/>
          </w:tcPr>
          <w:p w14:paraId="460B7A79" w14:textId="77777777" w:rsidR="0093109E" w:rsidRPr="00A9120F" w:rsidRDefault="00A03531" w:rsidP="00D67675">
            <w:pPr>
              <w:spacing w:after="0" w:line="240" w:lineRule="auto"/>
              <w:ind w:firstLine="0"/>
              <w:jc w:val="right"/>
              <w:rPr>
                <w:rFonts w:ascii="Times New Roman" w:hAnsi="Times New Roman"/>
                <w:b/>
                <w:bCs/>
                <w:color w:val="000000"/>
                <w:sz w:val="24"/>
                <w:szCs w:val="24"/>
              </w:rPr>
            </w:pPr>
            <w:r>
              <w:rPr>
                <w:rFonts w:ascii="Times New Roman" w:hAnsi="Times New Roman"/>
                <w:b/>
                <w:bCs/>
                <w:color w:val="000000"/>
                <w:sz w:val="24"/>
                <w:szCs w:val="24"/>
              </w:rPr>
              <w:t>3</w:t>
            </w:r>
            <w:r w:rsidR="00D67675">
              <w:rPr>
                <w:rFonts w:ascii="Times New Roman" w:hAnsi="Times New Roman"/>
                <w:b/>
                <w:bCs/>
                <w:color w:val="000000"/>
                <w:sz w:val="24"/>
                <w:szCs w:val="24"/>
              </w:rPr>
              <w:t>8.</w:t>
            </w:r>
            <w:r w:rsidR="00551BE6">
              <w:rPr>
                <w:rFonts w:ascii="Times New Roman" w:hAnsi="Times New Roman"/>
                <w:b/>
                <w:bCs/>
                <w:color w:val="000000"/>
                <w:sz w:val="24"/>
                <w:szCs w:val="24"/>
              </w:rPr>
              <w:t>5</w:t>
            </w:r>
            <w:r w:rsidR="00EB5264">
              <w:rPr>
                <w:rFonts w:ascii="Times New Roman" w:hAnsi="Times New Roman"/>
                <w:b/>
                <w:bCs/>
                <w:color w:val="000000"/>
                <w:sz w:val="24"/>
                <w:szCs w:val="24"/>
              </w:rPr>
              <w:t>00 000</w:t>
            </w:r>
          </w:p>
        </w:tc>
        <w:tc>
          <w:tcPr>
            <w:tcW w:w="7513" w:type="dxa"/>
            <w:tcBorders>
              <w:top w:val="nil"/>
              <w:left w:val="nil"/>
              <w:bottom w:val="nil"/>
              <w:right w:val="single" w:sz="4" w:space="0" w:color="auto"/>
            </w:tcBorders>
            <w:shd w:val="clear" w:color="auto" w:fill="auto"/>
            <w:noWrap/>
            <w:vAlign w:val="center"/>
          </w:tcPr>
          <w:p w14:paraId="41666027" w14:textId="77777777" w:rsidR="00462E3E" w:rsidRPr="00A9120F" w:rsidRDefault="00462E3E" w:rsidP="00B70910">
            <w:pPr>
              <w:spacing w:after="0" w:line="240" w:lineRule="auto"/>
              <w:ind w:firstLine="0"/>
              <w:jc w:val="center"/>
              <w:rPr>
                <w:rFonts w:ascii="Times New Roman" w:hAnsi="Times New Roman"/>
                <w:sz w:val="24"/>
                <w:szCs w:val="24"/>
              </w:rPr>
            </w:pPr>
          </w:p>
        </w:tc>
      </w:tr>
      <w:tr w:rsidR="0066788F" w:rsidRPr="00A9120F" w14:paraId="459503A6" w14:textId="77777777" w:rsidTr="00DE1FB5">
        <w:trPr>
          <w:trHeight w:val="688"/>
        </w:trPr>
        <w:tc>
          <w:tcPr>
            <w:tcW w:w="14317"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472E9542" w14:textId="77777777" w:rsidR="007E6699" w:rsidRDefault="007E6699" w:rsidP="007E6699">
            <w:pPr>
              <w:spacing w:after="0" w:line="240" w:lineRule="auto"/>
              <w:ind w:firstLine="0"/>
              <w:jc w:val="center"/>
              <w:rPr>
                <w:rFonts w:ascii="Times New Roman" w:hAnsi="Times New Roman"/>
                <w:iCs/>
                <w:sz w:val="26"/>
                <w:szCs w:val="26"/>
                <w:lang w:val="pt-BR"/>
              </w:rPr>
            </w:pPr>
            <w:r>
              <w:rPr>
                <w:rFonts w:ascii="Times New Roman" w:hAnsi="Times New Roman"/>
                <w:iCs/>
                <w:sz w:val="26"/>
                <w:szCs w:val="26"/>
                <w:lang w:val="pt-BR"/>
              </w:rPr>
              <w:t>Tổng cộ</w:t>
            </w:r>
            <w:r w:rsidR="00D67675">
              <w:rPr>
                <w:rFonts w:ascii="Times New Roman" w:hAnsi="Times New Roman"/>
                <w:iCs/>
                <w:sz w:val="26"/>
                <w:szCs w:val="26"/>
                <w:lang w:val="pt-BR"/>
              </w:rPr>
              <w:t xml:space="preserve">ng: </w:t>
            </w:r>
            <w:r>
              <w:rPr>
                <w:rFonts w:ascii="Times New Roman" w:hAnsi="Times New Roman"/>
                <w:iCs/>
                <w:sz w:val="26"/>
                <w:szCs w:val="26"/>
                <w:lang w:val="pt-BR"/>
              </w:rPr>
              <w:t>3</w:t>
            </w:r>
            <w:r w:rsidR="00551BE6">
              <w:rPr>
                <w:rFonts w:ascii="Times New Roman" w:hAnsi="Times New Roman"/>
                <w:iCs/>
                <w:sz w:val="26"/>
                <w:szCs w:val="26"/>
                <w:lang w:val="pt-BR"/>
              </w:rPr>
              <w:t>8</w:t>
            </w:r>
            <w:r>
              <w:rPr>
                <w:rFonts w:ascii="Times New Roman" w:hAnsi="Times New Roman"/>
                <w:iCs/>
                <w:sz w:val="26"/>
                <w:szCs w:val="26"/>
                <w:lang w:val="pt-BR"/>
              </w:rPr>
              <w:t>.</w:t>
            </w:r>
            <w:r w:rsidR="00551BE6">
              <w:rPr>
                <w:rFonts w:ascii="Times New Roman" w:hAnsi="Times New Roman"/>
                <w:iCs/>
                <w:sz w:val="26"/>
                <w:szCs w:val="26"/>
                <w:lang w:val="pt-BR"/>
              </w:rPr>
              <w:t>5</w:t>
            </w:r>
            <w:r>
              <w:rPr>
                <w:rFonts w:ascii="Times New Roman" w:hAnsi="Times New Roman"/>
                <w:iCs/>
                <w:sz w:val="26"/>
                <w:szCs w:val="26"/>
                <w:lang w:val="pt-BR"/>
              </w:rPr>
              <w:t xml:space="preserve">00.000 (VNĐ) </w:t>
            </w:r>
          </w:p>
          <w:p w14:paraId="6120E243" w14:textId="77777777" w:rsidR="001A5129" w:rsidRPr="002E0B5E" w:rsidRDefault="007E6699" w:rsidP="00773992">
            <w:pPr>
              <w:spacing w:after="0" w:line="240" w:lineRule="auto"/>
              <w:ind w:firstLine="0"/>
              <w:jc w:val="center"/>
              <w:rPr>
                <w:rFonts w:ascii="Times New Roman" w:hAnsi="Times New Roman"/>
                <w:iCs/>
                <w:sz w:val="26"/>
                <w:szCs w:val="26"/>
                <w:lang w:val="pt-BR"/>
              </w:rPr>
            </w:pPr>
            <w:r w:rsidRPr="00A9120F">
              <w:rPr>
                <w:rFonts w:ascii="Times New Roman" w:hAnsi="Times New Roman"/>
                <w:b/>
                <w:i/>
                <w:iCs/>
                <w:sz w:val="26"/>
                <w:szCs w:val="26"/>
                <w:lang w:val="pt-BR"/>
              </w:rPr>
              <w:t>(Bằng chữ:</w:t>
            </w:r>
            <w:r>
              <w:rPr>
                <w:rFonts w:ascii="Times New Roman" w:hAnsi="Times New Roman"/>
                <w:b/>
                <w:i/>
                <w:iCs/>
                <w:sz w:val="26"/>
                <w:szCs w:val="26"/>
                <w:lang w:val="pt-BR"/>
              </w:rPr>
              <w:t xml:space="preserve"> Ba mươi tám triệu năm trăm nghìn đồng chẵn</w:t>
            </w:r>
            <w:r w:rsidR="00773992">
              <w:rPr>
                <w:rFonts w:ascii="Times New Roman" w:hAnsi="Times New Roman"/>
                <w:b/>
                <w:i/>
                <w:iCs/>
                <w:sz w:val="26"/>
                <w:szCs w:val="26"/>
                <w:lang w:val="pt-BR"/>
              </w:rPr>
              <w:t xml:space="preserve"> </w:t>
            </w:r>
            <w:r w:rsidR="00773992" w:rsidRPr="00A9120F">
              <w:rPr>
                <w:rFonts w:ascii="Times New Roman" w:hAnsi="Times New Roman"/>
                <w:b/>
                <w:i/>
                <w:iCs/>
                <w:sz w:val="26"/>
                <w:szCs w:val="26"/>
                <w:lang w:val="pt-BR"/>
              </w:rPr>
              <w:t>./.</w:t>
            </w:r>
            <w:r w:rsidR="00773992">
              <w:rPr>
                <w:rFonts w:ascii="Times New Roman" w:hAnsi="Times New Roman"/>
                <w:b/>
                <w:i/>
                <w:iCs/>
                <w:sz w:val="26"/>
                <w:szCs w:val="26"/>
                <w:lang w:val="pt-BR"/>
              </w:rPr>
              <w:t>)</w:t>
            </w:r>
          </w:p>
        </w:tc>
      </w:tr>
    </w:tbl>
    <w:p w14:paraId="00B9D2F2" w14:textId="77777777" w:rsidR="0066788F" w:rsidRDefault="0066788F" w:rsidP="007962DB">
      <w:pPr>
        <w:spacing w:line="312" w:lineRule="auto"/>
        <w:rPr>
          <w:rFonts w:ascii="Times New Roman" w:hAnsi="Times New Roman"/>
          <w:b/>
          <w:i/>
          <w:sz w:val="26"/>
          <w:u w:val="single"/>
        </w:rPr>
      </w:pPr>
    </w:p>
    <w:p w14:paraId="73DE4702" w14:textId="77777777" w:rsidR="007962DB" w:rsidRDefault="007962DB" w:rsidP="007962DB">
      <w:pPr>
        <w:spacing w:line="312" w:lineRule="auto"/>
        <w:rPr>
          <w:rFonts w:ascii="Times New Roman" w:hAnsi="Times New Roman"/>
          <w:b/>
          <w:i/>
          <w:sz w:val="26"/>
          <w:u w:val="single"/>
        </w:rPr>
      </w:pPr>
      <w:r>
        <w:rPr>
          <w:rFonts w:ascii="Times New Roman" w:hAnsi="Times New Roman"/>
          <w:b/>
          <w:i/>
          <w:sz w:val="26"/>
          <w:u w:val="single"/>
        </w:rPr>
        <w:t>Ghi chú:</w:t>
      </w:r>
    </w:p>
    <w:p w14:paraId="3157014E" w14:textId="77777777" w:rsidR="007962DB" w:rsidRPr="00AC7AA3"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rPr>
        <w:t>Giá trên đã bao gồm VAT</w:t>
      </w:r>
    </w:p>
    <w:p w14:paraId="71D9C9CD" w14:textId="77777777" w:rsidR="007962DB" w:rsidRPr="0066788F" w:rsidRDefault="007962DB" w:rsidP="007962DB">
      <w:pPr>
        <w:pStyle w:val="ListParagraph"/>
        <w:numPr>
          <w:ilvl w:val="0"/>
          <w:numId w:val="1"/>
        </w:numPr>
        <w:spacing w:line="312" w:lineRule="auto"/>
        <w:rPr>
          <w:rFonts w:ascii="Times New Roman" w:hAnsi="Times New Roman"/>
          <w:sz w:val="26"/>
          <w:lang w:val="vi-VN"/>
        </w:rPr>
      </w:pPr>
      <w:r>
        <w:rPr>
          <w:rFonts w:ascii="Times New Roman" w:hAnsi="Times New Roman"/>
          <w:sz w:val="26"/>
          <w:lang w:val="vi-VN"/>
        </w:rPr>
        <w:lastRenderedPageBreak/>
        <w:t xml:space="preserve">Giá trên không bao gồm phần cứng  (Server, PCs, network, printer…), các phần mềm và bản quyền khác như: MS Office, MS-SQL, MS </w:t>
      </w:r>
      <w:r>
        <w:rPr>
          <w:rFonts w:ascii="Times New Roman" w:hAnsi="Times New Roman"/>
          <w:sz w:val="26"/>
        </w:rPr>
        <w:t>W</w:t>
      </w:r>
      <w:r>
        <w:rPr>
          <w:rFonts w:ascii="Times New Roman" w:hAnsi="Times New Roman"/>
          <w:sz w:val="26"/>
          <w:lang w:val="vi-VN"/>
        </w:rPr>
        <w:t>indow</w:t>
      </w:r>
      <w:r>
        <w:rPr>
          <w:rFonts w:ascii="Times New Roman" w:hAnsi="Times New Roman"/>
          <w:sz w:val="26"/>
        </w:rPr>
        <w:t>s</w:t>
      </w:r>
      <w:r>
        <w:rPr>
          <w:rFonts w:ascii="Times New Roman" w:hAnsi="Times New Roman"/>
          <w:sz w:val="26"/>
          <w:lang w:val="vi-VN"/>
        </w:rPr>
        <w:t xml:space="preserve"> …</w:t>
      </w:r>
    </w:p>
    <w:p w14:paraId="4B1FADB7" w14:textId="77777777" w:rsidR="002E0B5E" w:rsidRPr="002E0B5E" w:rsidRDefault="007962DB" w:rsidP="002E0B5E">
      <w:pPr>
        <w:spacing w:after="200" w:line="312" w:lineRule="auto"/>
        <w:rPr>
          <w:rFonts w:ascii="Times New Roman" w:hAnsi="Times New Roman"/>
          <w:b/>
          <w:i/>
          <w:sz w:val="26"/>
          <w:szCs w:val="26"/>
          <w:u w:val="single"/>
        </w:rPr>
      </w:pPr>
      <w:r>
        <w:rPr>
          <w:rFonts w:ascii="Times New Roman" w:hAnsi="Times New Roman"/>
          <w:b/>
          <w:i/>
          <w:sz w:val="26"/>
          <w:szCs w:val="26"/>
          <w:u w:val="single"/>
        </w:rPr>
        <w:t>Các điều kiện:</w:t>
      </w:r>
    </w:p>
    <w:p w14:paraId="19582338" w14:textId="77777777"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Thời gian bảo hành: 12 tháng </w:t>
      </w:r>
    </w:p>
    <w:p w14:paraId="654BD7BC" w14:textId="77777777"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Đào tạo: tại nơi sử dụng</w:t>
      </w:r>
      <w:r w:rsidR="001A5129">
        <w:rPr>
          <w:rFonts w:ascii="Times New Roman" w:hAnsi="Times New Roman"/>
          <w:sz w:val="26"/>
          <w:szCs w:val="26"/>
        </w:rPr>
        <w:t>(nếu ở Hà Nội)</w:t>
      </w:r>
      <w:r w:rsidR="00964BDC">
        <w:rPr>
          <w:rFonts w:ascii="Times New Roman" w:hAnsi="Times New Roman"/>
          <w:sz w:val="26"/>
          <w:szCs w:val="26"/>
        </w:rPr>
        <w:t xml:space="preserve"> hoặc thông qua TeamViewer</w:t>
      </w:r>
    </w:p>
    <w:p w14:paraId="29A03093" w14:textId="77777777"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 xml:space="preserve">Cam kết bảo trì sau bảo hành với </w:t>
      </w:r>
      <w:r w:rsidR="003227A3">
        <w:rPr>
          <w:rFonts w:ascii="Times New Roman" w:hAnsi="Times New Roman"/>
          <w:sz w:val="26"/>
          <w:szCs w:val="26"/>
        </w:rPr>
        <w:t xml:space="preserve">các </w:t>
      </w:r>
      <w:r>
        <w:rPr>
          <w:rFonts w:ascii="Times New Roman" w:hAnsi="Times New Roman"/>
          <w:sz w:val="26"/>
          <w:szCs w:val="26"/>
        </w:rPr>
        <w:t>kỹ sư IT kinh nghiệm</w:t>
      </w:r>
    </w:p>
    <w:p w14:paraId="017432C0" w14:textId="77777777" w:rsidR="007962DB"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đầy đủ tài liệu hướng dẫn sử dụng</w:t>
      </w:r>
    </w:p>
    <w:p w14:paraId="61CB9DD4" w14:textId="77777777" w:rsidR="0093109E" w:rsidRDefault="007962DB" w:rsidP="007962DB">
      <w:pPr>
        <w:pStyle w:val="ListParagraph"/>
        <w:numPr>
          <w:ilvl w:val="0"/>
          <w:numId w:val="2"/>
        </w:numPr>
        <w:spacing w:line="312" w:lineRule="auto"/>
        <w:rPr>
          <w:rFonts w:ascii="Times New Roman" w:hAnsi="Times New Roman"/>
          <w:sz w:val="26"/>
          <w:szCs w:val="26"/>
        </w:rPr>
      </w:pPr>
      <w:r>
        <w:rPr>
          <w:rFonts w:ascii="Times New Roman" w:hAnsi="Times New Roman"/>
          <w:sz w:val="26"/>
          <w:szCs w:val="26"/>
        </w:rPr>
        <w:t>Có chương trình cài đặt đầy đủ.</w:t>
      </w:r>
    </w:p>
    <w:tbl>
      <w:tblPr>
        <w:tblW w:w="143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8"/>
        <w:gridCol w:w="7002"/>
      </w:tblGrid>
      <w:tr w:rsidR="007962DB" w14:paraId="2E9D9A41" w14:textId="77777777" w:rsidTr="00AE6A3A">
        <w:tc>
          <w:tcPr>
            <w:tcW w:w="7308" w:type="dxa"/>
            <w:tcBorders>
              <w:top w:val="single" w:sz="4" w:space="0" w:color="auto"/>
              <w:left w:val="single" w:sz="4" w:space="0" w:color="auto"/>
              <w:bottom w:val="single" w:sz="4" w:space="0" w:color="auto"/>
              <w:right w:val="single" w:sz="4" w:space="0" w:color="auto"/>
            </w:tcBorders>
            <w:hideMark/>
          </w:tcPr>
          <w:p w14:paraId="5B72C30E" w14:textId="77777777" w:rsidR="007962DB" w:rsidRPr="002E0B5E" w:rsidRDefault="002E0B5E" w:rsidP="00084F86">
            <w:pPr>
              <w:spacing w:line="312" w:lineRule="auto"/>
              <w:jc w:val="center"/>
              <w:rPr>
                <w:rFonts w:ascii="Times New Roman" w:hAnsi="Times New Roman"/>
                <w:b/>
                <w:sz w:val="26"/>
                <w:szCs w:val="26"/>
              </w:rPr>
            </w:pPr>
            <w:r>
              <w:rPr>
                <w:rFonts w:ascii="Times New Roman" w:hAnsi="Times New Roman"/>
                <w:b/>
                <w:sz w:val="26"/>
                <w:szCs w:val="26"/>
              </w:rPr>
              <w:t>CAM KẾT</w:t>
            </w:r>
          </w:p>
          <w:p w14:paraId="5CB1CABF" w14:textId="77777777" w:rsidR="002E0B5E" w:rsidRP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Dữ liệu được quản lý bởi hệ quản trị CSDL mạnh nhất của thế giới: SQLServer 200</w:t>
            </w:r>
            <w:r w:rsidR="003227A3">
              <w:rPr>
                <w:rFonts w:ascii="Times New Roman" w:hAnsi="Times New Roman"/>
                <w:sz w:val="26"/>
                <w:szCs w:val="26"/>
              </w:rPr>
              <w:t xml:space="preserve">8 </w:t>
            </w:r>
            <w:r>
              <w:rPr>
                <w:rFonts w:ascii="Times New Roman" w:hAnsi="Times New Roman"/>
                <w:sz w:val="26"/>
                <w:szCs w:val="26"/>
              </w:rPr>
              <w:t>(hoặc 20</w:t>
            </w:r>
            <w:r w:rsidR="003227A3">
              <w:rPr>
                <w:rFonts w:ascii="Times New Roman" w:hAnsi="Times New Roman"/>
                <w:sz w:val="26"/>
                <w:szCs w:val="26"/>
              </w:rPr>
              <w:t>12</w:t>
            </w:r>
            <w:r>
              <w:rPr>
                <w:rFonts w:ascii="Times New Roman" w:hAnsi="Times New Roman"/>
                <w:sz w:val="26"/>
                <w:szCs w:val="26"/>
              </w:rPr>
              <w:t>)- Hãng Microsoft</w:t>
            </w:r>
          </w:p>
          <w:p w14:paraId="2BBBF959" w14:textId="77777777" w:rsidR="007962DB" w:rsidRPr="002E0B5E"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ngay khi có sự cố phần mềm</w:t>
            </w:r>
          </w:p>
          <w:p w14:paraId="65599DC0" w14:textId="77777777" w:rsidR="002E0B5E"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Hỗ trợ chỉnh sửa lại cũng như bổ sung thêm một số tính năng theo yêu cầu(Cần trả tiền bảo trì hằng năm</w:t>
            </w:r>
            <w:r w:rsidRPr="002E0B5E">
              <w:rPr>
                <w:rFonts w:ascii="Times New Roman" w:hAnsi="Times New Roman"/>
                <w:sz w:val="26"/>
                <w:szCs w:val="26"/>
              </w:rPr>
              <w:sym w:font="Wingdings" w:char="F0E0"/>
            </w:r>
            <w:r>
              <w:rPr>
                <w:rFonts w:ascii="Times New Roman" w:hAnsi="Times New Roman"/>
                <w:sz w:val="26"/>
                <w:szCs w:val="26"/>
              </w:rPr>
              <w:t>)</w:t>
            </w:r>
          </w:p>
          <w:p w14:paraId="3A05C776" w14:textId="77777777"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Tư vấn điện thoại, giải quyết các vấn đề đơn giản phía người sử dụng trong giờ làm việc từ 8:00 am – 5:30 pm.</w:t>
            </w:r>
          </w:p>
          <w:p w14:paraId="0AC1C540" w14:textId="77777777" w:rsidR="00964BDC" w:rsidRPr="00964BDC" w:rsidRDefault="002E0B5E"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rPr>
              <w:t>Được miễn phí n</w:t>
            </w:r>
            <w:r w:rsidR="007962DB" w:rsidRPr="00964BDC">
              <w:rPr>
                <w:rFonts w:ascii="Times New Roman" w:hAnsi="Times New Roman"/>
                <w:sz w:val="26"/>
                <w:szCs w:val="26"/>
                <w:lang w:val="vi-VN"/>
              </w:rPr>
              <w:t xml:space="preserve">âng cấp, cập nhật phần mềm khi có phiên bản mới </w:t>
            </w:r>
          </w:p>
          <w:p w14:paraId="46B8D163" w14:textId="77777777" w:rsidR="007962DB" w:rsidRPr="00964BDC" w:rsidRDefault="007962DB" w:rsidP="00084F86">
            <w:pPr>
              <w:numPr>
                <w:ilvl w:val="0"/>
                <w:numId w:val="5"/>
              </w:numPr>
              <w:spacing w:after="0" w:line="312" w:lineRule="auto"/>
              <w:jc w:val="left"/>
              <w:rPr>
                <w:rFonts w:ascii="Times New Roman" w:hAnsi="Times New Roman"/>
                <w:sz w:val="26"/>
                <w:szCs w:val="26"/>
                <w:lang w:val="vi-VN"/>
              </w:rPr>
            </w:pPr>
            <w:r w:rsidRPr="00964BDC">
              <w:rPr>
                <w:rFonts w:ascii="Times New Roman" w:hAnsi="Times New Roman"/>
                <w:sz w:val="26"/>
                <w:szCs w:val="26"/>
                <w:lang w:val="vi-VN"/>
              </w:rPr>
              <w:t>Hu</w:t>
            </w:r>
            <w:r w:rsidRPr="00964BDC">
              <w:rPr>
                <w:rFonts w:ascii="Times New Roman" w:hAnsi="Times New Roman"/>
                <w:sz w:val="26"/>
                <w:szCs w:val="26"/>
              </w:rPr>
              <w:t>ấ</w:t>
            </w:r>
            <w:r w:rsidRPr="00964BDC">
              <w:rPr>
                <w:rFonts w:ascii="Times New Roman" w:hAnsi="Times New Roman"/>
                <w:sz w:val="26"/>
                <w:szCs w:val="26"/>
                <w:lang w:val="vi-VN"/>
              </w:rPr>
              <w:t>n luyện vận hành cho người sử dụng</w:t>
            </w:r>
          </w:p>
          <w:p w14:paraId="3B459217" w14:textId="77777777" w:rsidR="007962DB" w:rsidRDefault="007962DB" w:rsidP="00084F86">
            <w:pPr>
              <w:numPr>
                <w:ilvl w:val="0"/>
                <w:numId w:val="5"/>
              </w:numPr>
              <w:spacing w:after="0" w:line="312" w:lineRule="auto"/>
              <w:jc w:val="left"/>
              <w:rPr>
                <w:rFonts w:ascii="Times New Roman" w:hAnsi="Times New Roman"/>
                <w:sz w:val="26"/>
                <w:szCs w:val="26"/>
                <w:lang w:val="vi-VN"/>
              </w:rPr>
            </w:pPr>
            <w:r>
              <w:rPr>
                <w:rFonts w:ascii="Times New Roman" w:hAnsi="Times New Roman"/>
                <w:sz w:val="26"/>
                <w:szCs w:val="26"/>
                <w:lang w:val="vi-VN"/>
              </w:rPr>
              <w:t>Hỗ trợ kỹ thuật trong việc sử dụng phần mềm</w:t>
            </w:r>
          </w:p>
        </w:tc>
        <w:tc>
          <w:tcPr>
            <w:tcW w:w="7002" w:type="dxa"/>
            <w:tcBorders>
              <w:top w:val="single" w:sz="4" w:space="0" w:color="auto"/>
              <w:left w:val="single" w:sz="4" w:space="0" w:color="auto"/>
              <w:bottom w:val="single" w:sz="4" w:space="0" w:color="auto"/>
              <w:right w:val="single" w:sz="4" w:space="0" w:color="auto"/>
            </w:tcBorders>
            <w:vAlign w:val="center"/>
            <w:hideMark/>
          </w:tcPr>
          <w:p w14:paraId="77024F00" w14:textId="77777777" w:rsidR="007962DB" w:rsidRDefault="0033291B" w:rsidP="00084F86">
            <w:pPr>
              <w:spacing w:line="312" w:lineRule="auto"/>
              <w:ind w:firstLine="54"/>
              <w:jc w:val="center"/>
              <w:rPr>
                <w:rFonts w:ascii="Times New Roman" w:hAnsi="Times New Roman"/>
                <w:b/>
                <w:sz w:val="26"/>
                <w:szCs w:val="26"/>
                <w:lang w:val="vi-VN"/>
              </w:rPr>
            </w:pPr>
            <w:r>
              <w:rPr>
                <w:rFonts w:ascii="Times New Roman" w:hAnsi="Times New Roman"/>
                <w:b/>
                <w:sz w:val="26"/>
                <w:szCs w:val="26"/>
              </w:rPr>
              <w:t>20</w:t>
            </w:r>
            <w:r w:rsidR="007962DB">
              <w:rPr>
                <w:rFonts w:ascii="Times New Roman" w:hAnsi="Times New Roman"/>
                <w:b/>
                <w:sz w:val="26"/>
                <w:szCs w:val="26"/>
                <w:lang w:val="vi-VN"/>
              </w:rPr>
              <w:t>%/ năm tổng giá trị hợp đồng</w:t>
            </w:r>
          </w:p>
        </w:tc>
      </w:tr>
    </w:tbl>
    <w:p w14:paraId="6F336EC6" w14:textId="77777777" w:rsidR="007962DB" w:rsidRDefault="007962DB" w:rsidP="00773992">
      <w:pPr>
        <w:spacing w:after="200" w:line="312" w:lineRule="auto"/>
        <w:ind w:firstLine="0"/>
        <w:rPr>
          <w:rFonts w:ascii="Times New Roman" w:hAnsi="Times New Roman"/>
          <w:b/>
          <w:i/>
          <w:sz w:val="26"/>
          <w:szCs w:val="26"/>
          <w:u w:val="single"/>
        </w:rPr>
      </w:pPr>
    </w:p>
    <w:p w14:paraId="232DA6DB" w14:textId="77777777" w:rsidR="00773992" w:rsidRDefault="00773992" w:rsidP="00773992">
      <w:pPr>
        <w:spacing w:after="200" w:line="312" w:lineRule="auto"/>
        <w:ind w:firstLine="0"/>
        <w:rPr>
          <w:rFonts w:ascii="Times New Roman" w:hAnsi="Times New Roman"/>
          <w:b/>
          <w:i/>
          <w:sz w:val="26"/>
          <w:szCs w:val="26"/>
          <w:u w:val="single"/>
        </w:rPr>
      </w:pPr>
    </w:p>
    <w:p w14:paraId="2966DC07" w14:textId="77777777" w:rsidR="007962DB" w:rsidRDefault="007962DB" w:rsidP="007962DB">
      <w:pPr>
        <w:spacing w:line="312" w:lineRule="auto"/>
        <w:ind w:left="360" w:firstLine="0"/>
        <w:contextualSpacing/>
        <w:rPr>
          <w:rFonts w:ascii="Times New Roman" w:hAnsi="Times New Roman"/>
          <w:b/>
          <w:i/>
          <w:sz w:val="26"/>
          <w:szCs w:val="26"/>
          <w:u w:val="single"/>
        </w:rPr>
      </w:pPr>
      <w:r>
        <w:rPr>
          <w:rFonts w:ascii="Times New Roman" w:hAnsi="Times New Roman"/>
          <w:b/>
          <w:i/>
          <w:sz w:val="26"/>
          <w:szCs w:val="26"/>
          <w:u w:val="single"/>
        </w:rPr>
        <w:lastRenderedPageBreak/>
        <w:t xml:space="preserve">Hình thức thanh toán: </w:t>
      </w:r>
      <w:r w:rsidR="00964BDC">
        <w:rPr>
          <w:rFonts w:ascii="Times New Roman" w:hAnsi="Times New Roman"/>
          <w:b/>
          <w:i/>
          <w:sz w:val="26"/>
          <w:szCs w:val="26"/>
          <w:u w:val="single"/>
        </w:rPr>
        <w:t>Tiền mặt</w:t>
      </w:r>
      <w:r>
        <w:rPr>
          <w:rFonts w:ascii="Times New Roman" w:hAnsi="Times New Roman"/>
          <w:b/>
          <w:i/>
          <w:sz w:val="26"/>
          <w:szCs w:val="26"/>
          <w:u w:val="single"/>
        </w:rPr>
        <w:t xml:space="preserve"> hoặc chuyển khoản.</w:t>
      </w:r>
    </w:p>
    <w:p w14:paraId="6A13C26C" w14:textId="77777777" w:rsidR="00773992" w:rsidRDefault="007962DB" w:rsidP="00773992">
      <w:pPr>
        <w:spacing w:before="120" w:line="312" w:lineRule="auto"/>
        <w:ind w:firstLine="360"/>
        <w:rPr>
          <w:rFonts w:ascii="Times New Roman" w:hAnsi="Times New Roman"/>
          <w:b/>
          <w:sz w:val="26"/>
          <w:szCs w:val="24"/>
        </w:rPr>
      </w:pPr>
      <w:r>
        <w:rPr>
          <w:rFonts w:ascii="Times New Roman" w:hAnsi="Times New Roman"/>
          <w:b/>
          <w:sz w:val="26"/>
          <w:lang w:val="vi-VN"/>
        </w:rPr>
        <w:t xml:space="preserve">Bản báo giá này có giá trị trong vòng </w:t>
      </w:r>
      <w:r>
        <w:rPr>
          <w:rFonts w:ascii="Times New Roman" w:hAnsi="Times New Roman"/>
          <w:b/>
          <w:sz w:val="26"/>
        </w:rPr>
        <w:t>30</w:t>
      </w:r>
      <w:r>
        <w:rPr>
          <w:rFonts w:ascii="Times New Roman" w:hAnsi="Times New Roman"/>
          <w:b/>
          <w:sz w:val="26"/>
          <w:lang w:val="vi-VN"/>
        </w:rPr>
        <w:t xml:space="preserve"> ngày kể từ ngày thông báo</w:t>
      </w:r>
      <w:r>
        <w:rPr>
          <w:rFonts w:ascii="Times New Roman" w:hAnsi="Times New Roman"/>
          <w:b/>
          <w:sz w:val="26"/>
        </w:rPr>
        <w:t>.</w:t>
      </w:r>
    </w:p>
    <w:p w14:paraId="131686D3" w14:textId="77777777" w:rsidR="007962DB" w:rsidRPr="00773992" w:rsidRDefault="007962DB" w:rsidP="00773992">
      <w:pPr>
        <w:spacing w:before="120" w:line="312" w:lineRule="auto"/>
        <w:ind w:firstLine="360"/>
        <w:rPr>
          <w:rFonts w:ascii="Times New Roman" w:hAnsi="Times New Roman"/>
          <w:b/>
          <w:sz w:val="26"/>
          <w:szCs w:val="24"/>
        </w:rPr>
      </w:pPr>
      <w:bookmarkStart w:id="12" w:name="_GoBack"/>
      <w:bookmarkEnd w:id="12"/>
      <w:r>
        <w:rPr>
          <w:rFonts w:ascii="Times New Roman" w:hAnsi="Times New Roman"/>
          <w:b/>
          <w:i/>
          <w:sz w:val="26"/>
        </w:rPr>
        <w:t xml:space="preserve">Rất mong được sự hợp tác của </w:t>
      </w:r>
      <w:r w:rsidR="00964BDC">
        <w:rPr>
          <w:rFonts w:ascii="Times New Roman" w:hAnsi="Times New Roman"/>
          <w:b/>
          <w:i/>
          <w:sz w:val="26"/>
        </w:rPr>
        <w:t>quý Khách hàng</w:t>
      </w:r>
      <w:r>
        <w:rPr>
          <w:rFonts w:ascii="Times New Roman" w:hAnsi="Times New Roman"/>
          <w:b/>
          <w:i/>
          <w:sz w:val="26"/>
        </w:rPr>
        <w:t>!</w:t>
      </w:r>
    </w:p>
    <w:p w14:paraId="623EFB1B" w14:textId="77777777" w:rsidR="007962DB" w:rsidRDefault="007962DB" w:rsidP="007962DB"/>
    <w:p w14:paraId="25342C54" w14:textId="77777777" w:rsidR="001E2414" w:rsidRDefault="001E2414"/>
    <w:sectPr w:rsidR="001E2414" w:rsidSect="00F2259D">
      <w:pgSz w:w="15840" w:h="12240" w:orient="landscape"/>
      <w:pgMar w:top="1440" w:right="539" w:bottom="1440" w:left="81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VnTime">
    <w:panose1 w:val="020008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82314"/>
    <w:multiLevelType w:val="hybridMultilevel"/>
    <w:tmpl w:val="2B664590"/>
    <w:lvl w:ilvl="0" w:tplc="8108B012">
      <w:start w:val="19"/>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66BD9"/>
    <w:multiLevelType w:val="hybridMultilevel"/>
    <w:tmpl w:val="77B01B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A816BE0"/>
    <w:multiLevelType w:val="hybridMultilevel"/>
    <w:tmpl w:val="7FA08A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4">
    <w:nsid w:val="2ADB608B"/>
    <w:multiLevelType w:val="hybridMultilevel"/>
    <w:tmpl w:val="3028CE1C"/>
    <w:lvl w:ilvl="0" w:tplc="0706D5AE">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AC63CE"/>
    <w:multiLevelType w:val="hybridMultilevel"/>
    <w:tmpl w:val="9044E2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460E5557"/>
    <w:multiLevelType w:val="hybridMultilevel"/>
    <w:tmpl w:val="59D49634"/>
    <w:lvl w:ilvl="0" w:tplc="4C248E74">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2059EE"/>
    <w:multiLevelType w:val="hybridMultilevel"/>
    <w:tmpl w:val="96025A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6374E7"/>
    <w:multiLevelType w:val="hybridMultilevel"/>
    <w:tmpl w:val="4FEA3BC2"/>
    <w:lvl w:ilvl="0" w:tplc="2D081170">
      <w:start w:val="1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9C11C5A"/>
    <w:multiLevelType w:val="hybridMultilevel"/>
    <w:tmpl w:val="AE7C654E"/>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2">
    <w:nsid w:val="61FA7B8A"/>
    <w:multiLevelType w:val="hybridMultilevel"/>
    <w:tmpl w:val="628AA5CE"/>
    <w:lvl w:ilvl="0" w:tplc="E578F1C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BE641F"/>
    <w:multiLevelType w:val="hybridMultilevel"/>
    <w:tmpl w:val="6F9C3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F8207B"/>
    <w:multiLevelType w:val="hybridMultilevel"/>
    <w:tmpl w:val="18BC6DFE"/>
    <w:lvl w:ilvl="0" w:tplc="0264159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81A08"/>
    <w:multiLevelType w:val="hybridMultilevel"/>
    <w:tmpl w:val="A19C6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0A58B5"/>
    <w:multiLevelType w:val="hybridMultilevel"/>
    <w:tmpl w:val="7326FD10"/>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A75DBB"/>
    <w:multiLevelType w:val="multilevel"/>
    <w:tmpl w:val="1368BB98"/>
    <w:lvl w:ilvl="0">
      <w:start w:val="1"/>
      <w:numFmt w:val="decimal"/>
      <w:pStyle w:val="H1"/>
      <w:lvlText w:val="%1."/>
      <w:lvlJc w:val="left"/>
      <w:pPr>
        <w:ind w:left="720" w:hanging="360"/>
      </w:pPr>
      <w:rPr>
        <w:rFonts w:hint="default"/>
      </w:rPr>
    </w:lvl>
    <w:lvl w:ilvl="1">
      <w:start w:val="2"/>
      <w:numFmt w:val="decimal"/>
      <w:pStyle w:val="H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BFF2D72"/>
    <w:multiLevelType w:val="hybridMultilevel"/>
    <w:tmpl w:val="7DFC9A78"/>
    <w:lvl w:ilvl="0" w:tplc="F5A0802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B7D90"/>
    <w:multiLevelType w:val="hybridMultilevel"/>
    <w:tmpl w:val="8D80D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
  </w:num>
  <w:num w:numId="4">
    <w:abstractNumId w:val="2"/>
  </w:num>
  <w:num w:numId="5">
    <w:abstractNumId w:val="3"/>
  </w:num>
  <w:num w:numId="6">
    <w:abstractNumId w:val="6"/>
  </w:num>
  <w:num w:numId="7">
    <w:abstractNumId w:val="14"/>
  </w:num>
  <w:num w:numId="8">
    <w:abstractNumId w:val="13"/>
  </w:num>
  <w:num w:numId="9">
    <w:abstractNumId w:val="11"/>
  </w:num>
  <w:num w:numId="10">
    <w:abstractNumId w:val="9"/>
  </w:num>
  <w:num w:numId="11">
    <w:abstractNumId w:val="5"/>
  </w:num>
  <w:num w:numId="12">
    <w:abstractNumId w:val="16"/>
  </w:num>
  <w:num w:numId="13">
    <w:abstractNumId w:val="18"/>
  </w:num>
  <w:num w:numId="14">
    <w:abstractNumId w:val="4"/>
  </w:num>
  <w:num w:numId="15">
    <w:abstractNumId w:val="17"/>
  </w:num>
  <w:num w:numId="16">
    <w:abstractNumId w:val="15"/>
  </w:num>
  <w:num w:numId="17">
    <w:abstractNumId w:val="12"/>
  </w:num>
  <w:num w:numId="18">
    <w:abstractNumId w:val="10"/>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doNotDisplayPageBoundaries/>
  <w:defaultTabStop w:val="720"/>
  <w:characterSpacingControl w:val="doNotCompress"/>
  <w:compat>
    <w:compatSetting w:name="compatibilityMode" w:uri="http://schemas.microsoft.com/office/word" w:val="12"/>
  </w:compat>
  <w:rsids>
    <w:rsidRoot w:val="007962DB"/>
    <w:rsid w:val="00035388"/>
    <w:rsid w:val="00084860"/>
    <w:rsid w:val="00084F86"/>
    <w:rsid w:val="00085D9B"/>
    <w:rsid w:val="000D47BA"/>
    <w:rsid w:val="000F4104"/>
    <w:rsid w:val="00156C3C"/>
    <w:rsid w:val="00160CEF"/>
    <w:rsid w:val="001A5129"/>
    <w:rsid w:val="001E2414"/>
    <w:rsid w:val="001E3618"/>
    <w:rsid w:val="001F36C1"/>
    <w:rsid w:val="00201901"/>
    <w:rsid w:val="0020561E"/>
    <w:rsid w:val="002078F0"/>
    <w:rsid w:val="00263CB6"/>
    <w:rsid w:val="00265668"/>
    <w:rsid w:val="002C3CBF"/>
    <w:rsid w:val="002E0B5E"/>
    <w:rsid w:val="003227A3"/>
    <w:rsid w:val="00330EA1"/>
    <w:rsid w:val="0033291B"/>
    <w:rsid w:val="00333B9A"/>
    <w:rsid w:val="00354F66"/>
    <w:rsid w:val="003925DA"/>
    <w:rsid w:val="003D0D38"/>
    <w:rsid w:val="003E5DBC"/>
    <w:rsid w:val="0043668E"/>
    <w:rsid w:val="00437052"/>
    <w:rsid w:val="00462E3E"/>
    <w:rsid w:val="00467A44"/>
    <w:rsid w:val="00476B90"/>
    <w:rsid w:val="004901B3"/>
    <w:rsid w:val="0049605D"/>
    <w:rsid w:val="005275C4"/>
    <w:rsid w:val="00551BE6"/>
    <w:rsid w:val="005B0F53"/>
    <w:rsid w:val="005D225E"/>
    <w:rsid w:val="005F17E9"/>
    <w:rsid w:val="005F629C"/>
    <w:rsid w:val="00651ECB"/>
    <w:rsid w:val="00653C5B"/>
    <w:rsid w:val="0066788F"/>
    <w:rsid w:val="0067661D"/>
    <w:rsid w:val="006A5B14"/>
    <w:rsid w:val="006B0E42"/>
    <w:rsid w:val="006E5BD8"/>
    <w:rsid w:val="006F3C56"/>
    <w:rsid w:val="00702E2C"/>
    <w:rsid w:val="00706A37"/>
    <w:rsid w:val="00710847"/>
    <w:rsid w:val="00756C27"/>
    <w:rsid w:val="00764BF0"/>
    <w:rsid w:val="00773992"/>
    <w:rsid w:val="00785D48"/>
    <w:rsid w:val="007962DB"/>
    <w:rsid w:val="007C00E9"/>
    <w:rsid w:val="007C642F"/>
    <w:rsid w:val="007D6C92"/>
    <w:rsid w:val="007E6699"/>
    <w:rsid w:val="008230A1"/>
    <w:rsid w:val="009133D5"/>
    <w:rsid w:val="0093109E"/>
    <w:rsid w:val="00937292"/>
    <w:rsid w:val="00964BDC"/>
    <w:rsid w:val="00971BC1"/>
    <w:rsid w:val="009B56A2"/>
    <w:rsid w:val="00A03531"/>
    <w:rsid w:val="00A82662"/>
    <w:rsid w:val="00A86BCD"/>
    <w:rsid w:val="00AE42F1"/>
    <w:rsid w:val="00AE6A3A"/>
    <w:rsid w:val="00B27073"/>
    <w:rsid w:val="00B70910"/>
    <w:rsid w:val="00BB20EB"/>
    <w:rsid w:val="00BE6571"/>
    <w:rsid w:val="00BF0E6A"/>
    <w:rsid w:val="00BF6C60"/>
    <w:rsid w:val="00C23330"/>
    <w:rsid w:val="00C723A3"/>
    <w:rsid w:val="00C82A24"/>
    <w:rsid w:val="00CD0570"/>
    <w:rsid w:val="00D018E9"/>
    <w:rsid w:val="00D67675"/>
    <w:rsid w:val="00D82255"/>
    <w:rsid w:val="00D82D49"/>
    <w:rsid w:val="00DE1FB5"/>
    <w:rsid w:val="00E011F2"/>
    <w:rsid w:val="00E928FD"/>
    <w:rsid w:val="00EB3E92"/>
    <w:rsid w:val="00EB5264"/>
    <w:rsid w:val="00EC6E06"/>
    <w:rsid w:val="00ED02FA"/>
    <w:rsid w:val="00EF0E1B"/>
    <w:rsid w:val="00F03481"/>
    <w:rsid w:val="00F2259D"/>
    <w:rsid w:val="00F36922"/>
    <w:rsid w:val="00F37CEB"/>
    <w:rsid w:val="00F410A6"/>
    <w:rsid w:val="00FA2E04"/>
    <w:rsid w:val="00FA55C3"/>
    <w:rsid w:val="00FB4030"/>
    <w:rsid w:val="00FC480C"/>
    <w:rsid w:val="00FE1586"/>
    <w:rsid w:val="00FF0332"/>
    <w:rsid w:val="00FF34C4"/>
    <w:rsid w:val="00FF597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38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2DB"/>
    <w:pPr>
      <w:spacing w:after="120" w:line="276" w:lineRule="auto"/>
      <w:ind w:firstLine="567"/>
      <w:jc w:val="both"/>
    </w:pPr>
    <w:rPr>
      <w:sz w:val="22"/>
      <w:szCs w:val="22"/>
    </w:rPr>
  </w:style>
  <w:style w:type="paragraph" w:styleId="Heading2">
    <w:name w:val="heading 2"/>
    <w:basedOn w:val="H2"/>
    <w:next w:val="Normal"/>
    <w:link w:val="Heading2Char"/>
    <w:uiPriority w:val="9"/>
    <w:unhideWhenUsed/>
    <w:qFormat/>
    <w:rsid w:val="00C23330"/>
    <w:pPr>
      <w:keepNext/>
      <w:keepLines/>
      <w:spacing w:before="200" w:after="0"/>
      <w:outlineLvl w:val="1"/>
    </w:pPr>
    <w:rPr>
      <w:rFonts w:ascii="Microsoft Sans Serif" w:eastAsia="Times New Roman" w:hAnsi="Microsoft Sans Serif"/>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962DB"/>
    <w:rPr>
      <w:color w:val="0000FF"/>
      <w:u w:val="single"/>
    </w:rPr>
  </w:style>
  <w:style w:type="paragraph" w:styleId="Header">
    <w:name w:val="header"/>
    <w:basedOn w:val="Normal"/>
    <w:link w:val="HeaderChar"/>
    <w:unhideWhenUsed/>
    <w:rsid w:val="007962DB"/>
    <w:pPr>
      <w:tabs>
        <w:tab w:val="center" w:pos="4153"/>
        <w:tab w:val="right" w:pos="8306"/>
      </w:tabs>
      <w:spacing w:after="0" w:line="240" w:lineRule="auto"/>
      <w:ind w:firstLine="0"/>
      <w:jc w:val="left"/>
    </w:pPr>
    <w:rPr>
      <w:rFonts w:ascii="Arial" w:eastAsia="Times New Roman" w:hAnsi="Arial"/>
      <w:sz w:val="20"/>
      <w:szCs w:val="20"/>
      <w:lang w:val="en-GB"/>
    </w:rPr>
  </w:style>
  <w:style w:type="character" w:customStyle="1" w:styleId="HeaderChar">
    <w:name w:val="Header Char"/>
    <w:link w:val="Header"/>
    <w:rsid w:val="007962DB"/>
    <w:rPr>
      <w:rFonts w:ascii="Arial" w:eastAsia="Times New Roman" w:hAnsi="Arial" w:cs="Times New Roman"/>
      <w:sz w:val="20"/>
      <w:szCs w:val="20"/>
      <w:lang w:val="en-GB"/>
    </w:rPr>
  </w:style>
  <w:style w:type="paragraph" w:styleId="ListParagraph">
    <w:name w:val="List Paragraph"/>
    <w:basedOn w:val="Normal"/>
    <w:uiPriority w:val="34"/>
    <w:qFormat/>
    <w:rsid w:val="007962DB"/>
    <w:pPr>
      <w:spacing w:after="0" w:line="240" w:lineRule="auto"/>
      <w:ind w:left="720" w:firstLine="0"/>
      <w:jc w:val="left"/>
    </w:pPr>
    <w:rPr>
      <w:rFonts w:ascii=".VnTime" w:hAnsi=".VnTime"/>
      <w:sz w:val="24"/>
      <w:szCs w:val="24"/>
    </w:rPr>
  </w:style>
  <w:style w:type="character" w:customStyle="1" w:styleId="Heading2Char">
    <w:name w:val="Heading 2 Char"/>
    <w:link w:val="Heading2"/>
    <w:uiPriority w:val="9"/>
    <w:rsid w:val="00C23330"/>
    <w:rPr>
      <w:rFonts w:ascii="Microsoft Sans Serif" w:eastAsia="Times New Roman" w:hAnsi="Microsoft Sans Serif" w:cs="Times New Roman"/>
      <w:b/>
      <w:bCs/>
      <w:sz w:val="24"/>
      <w:szCs w:val="26"/>
    </w:rPr>
  </w:style>
  <w:style w:type="paragraph" w:customStyle="1" w:styleId="H1">
    <w:name w:val="H 1"/>
    <w:basedOn w:val="ListParagraph"/>
    <w:qFormat/>
    <w:rsid w:val="00C23330"/>
    <w:pPr>
      <w:numPr>
        <w:numId w:val="15"/>
      </w:numPr>
      <w:spacing w:after="200" w:line="276" w:lineRule="auto"/>
      <w:contextualSpacing/>
    </w:pPr>
    <w:rPr>
      <w:rFonts w:ascii="Calibri" w:hAnsi="Calibri"/>
      <w:b/>
      <w:sz w:val="22"/>
      <w:szCs w:val="22"/>
    </w:rPr>
  </w:style>
  <w:style w:type="paragraph" w:customStyle="1" w:styleId="H2">
    <w:name w:val="H 2"/>
    <w:basedOn w:val="H1"/>
    <w:qFormat/>
    <w:rsid w:val="00C23330"/>
    <w:pPr>
      <w:numPr>
        <w:ilvl w:val="1"/>
      </w:numPr>
    </w:pPr>
  </w:style>
  <w:style w:type="paragraph" w:customStyle="1" w:styleId="HT1">
    <w:name w:val="HT 1"/>
    <w:basedOn w:val="H1"/>
    <w:qFormat/>
    <w:rsid w:val="00C23330"/>
    <w:pPr>
      <w:numPr>
        <w:numId w:val="0"/>
      </w:numPr>
      <w:ind w:left="720"/>
    </w:pPr>
    <w:rPr>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AD0DF-AC59-FA4F-A652-C3794770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495</Words>
  <Characters>2825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Diep To</cp:lastModifiedBy>
  <cp:revision>47</cp:revision>
  <cp:lastPrinted>2013-05-15T03:59:00Z</cp:lastPrinted>
  <dcterms:created xsi:type="dcterms:W3CDTF">2015-05-27T02:24:00Z</dcterms:created>
  <dcterms:modified xsi:type="dcterms:W3CDTF">2015-06-22T17:47:00Z</dcterms:modified>
</cp:coreProperties>
</file>