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97E1" w14:textId="77777777" w:rsidR="000C2C69" w:rsidRPr="007D4555" w:rsidRDefault="005150D3" w:rsidP="005150D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CỘNG HÒA XÃ HỘI CHỦ NGHĨA VIỆT NAM</w:t>
      </w:r>
    </w:p>
    <w:p w14:paraId="4BC7769E" w14:textId="77777777" w:rsidR="005150D3" w:rsidRPr="007D4555" w:rsidRDefault="005150D3" w:rsidP="005150D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Độc</w:t>
      </w:r>
      <w:proofErr w:type="spellEnd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lập</w:t>
      </w:r>
      <w:proofErr w:type="spellEnd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– </w:t>
      </w:r>
      <w:proofErr w:type="spellStart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Tự</w:t>
      </w:r>
      <w:proofErr w:type="spellEnd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do – </w:t>
      </w:r>
      <w:proofErr w:type="spellStart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Hạnh</w:t>
      </w:r>
      <w:proofErr w:type="spellEnd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phúc</w:t>
      </w:r>
      <w:proofErr w:type="spellEnd"/>
    </w:p>
    <w:p w14:paraId="3E1E6A2F" w14:textId="77777777" w:rsidR="005150D3" w:rsidRDefault="005150D3" w:rsidP="005150D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----------------------------------</w:t>
      </w:r>
    </w:p>
    <w:p w14:paraId="2FDC5E4C" w14:textId="77777777" w:rsidR="005150D3" w:rsidRPr="007D4555" w:rsidRDefault="005150D3" w:rsidP="005150D3">
      <w:pPr>
        <w:jc w:val="center"/>
        <w:rPr>
          <w:rFonts w:asciiTheme="majorHAnsi" w:hAnsiTheme="majorHAnsi" w:cstheme="majorHAnsi"/>
          <w:b/>
          <w:sz w:val="32"/>
          <w:szCs w:val="26"/>
          <w:lang w:val="en-US"/>
        </w:rPr>
      </w:pPr>
      <w:r w:rsidRPr="007D4555">
        <w:rPr>
          <w:rFonts w:asciiTheme="majorHAnsi" w:hAnsiTheme="majorHAnsi" w:cstheme="majorHAnsi"/>
          <w:b/>
          <w:sz w:val="32"/>
          <w:szCs w:val="26"/>
          <w:lang w:val="en-US"/>
        </w:rPr>
        <w:t>BIÊN BẢN NGHIỆM THU THANH LÝ HỢP ĐỒNG</w:t>
      </w:r>
    </w:p>
    <w:p w14:paraId="341A5F8E" w14:textId="77777777" w:rsidR="005150D3" w:rsidRDefault="005150D3" w:rsidP="005150D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4465B1" w:rsidRPr="004465B1">
        <w:rPr>
          <w:i/>
        </w:rPr>
        <w:t xml:space="preserve"> </w:t>
      </w:r>
      <w:r w:rsidR="004465B1" w:rsidRPr="000C253E">
        <w:rPr>
          <w:i/>
        </w:rPr>
        <w:t>245/</w:t>
      </w:r>
      <w:r w:rsidR="004465B1">
        <w:rPr>
          <w:i/>
        </w:rPr>
        <w:t>VSKNNMT/NDQVN</w:t>
      </w:r>
    </w:p>
    <w:p w14:paraId="72D08B2C" w14:textId="77777777" w:rsidR="005150D3" w:rsidRPr="005150D3" w:rsidRDefault="005150D3" w:rsidP="005C14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Căn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cứ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đồng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 w:rsidR="004465B1" w:rsidRPr="004465B1">
        <w:rPr>
          <w:rFonts w:asciiTheme="majorHAnsi" w:hAnsiTheme="majorHAnsi" w:cstheme="majorHAnsi"/>
          <w:i/>
          <w:sz w:val="26"/>
          <w:szCs w:val="26"/>
          <w:lang w:val="en-US"/>
        </w:rPr>
        <w:t>245/VSKNNMT/NDQVN</w:t>
      </w:r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>ký</w:t>
      </w:r>
      <w:proofErr w:type="spellEnd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>ngày</w:t>
      </w:r>
      <w:proofErr w:type="spellEnd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   </w:t>
      </w:r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>tháng</w:t>
      </w:r>
      <w:proofErr w:type="spellEnd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     </w:t>
      </w:r>
      <w:proofErr w:type="spellStart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>năm</w:t>
      </w:r>
      <w:proofErr w:type="spellEnd"/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2015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giữa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Viện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sức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khoẻ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Nghề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nghiệp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và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Môi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Công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ty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cổ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phần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công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nghệ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và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đầu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tư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NDQ </w:t>
      </w:r>
      <w:proofErr w:type="spellStart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Việt</w:t>
      </w:r>
      <w:proofErr w:type="spellEnd"/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 Nam (NDQ)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>;</w:t>
      </w:r>
    </w:p>
    <w:p w14:paraId="457806DA" w14:textId="77777777" w:rsidR="005150D3" w:rsidRPr="005150D3" w:rsidRDefault="005150D3" w:rsidP="005150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Căn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cứ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tình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tế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nghĩa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bên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6"/>
          <w:szCs w:val="26"/>
          <w:lang w:val="en-US"/>
        </w:rPr>
        <w:t>đồng</w:t>
      </w:r>
      <w:proofErr w:type="spellEnd"/>
    </w:p>
    <w:p w14:paraId="28ABBA61" w14:textId="77777777" w:rsid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Hôm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nay,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465B1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465B1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r w:rsidR="005C14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C14CD">
        <w:rPr>
          <w:rFonts w:asciiTheme="majorHAnsi" w:hAnsiTheme="majorHAnsi" w:cstheme="majorHAnsi"/>
          <w:sz w:val="26"/>
          <w:szCs w:val="26"/>
          <w:lang w:val="en-US"/>
        </w:rPr>
        <w:t>năm</w:t>
      </w:r>
      <w:proofErr w:type="spellEnd"/>
      <w:r w:rsidR="005C14CD">
        <w:rPr>
          <w:rFonts w:asciiTheme="majorHAnsi" w:hAnsiTheme="majorHAnsi" w:cstheme="majorHAnsi"/>
          <w:sz w:val="26"/>
          <w:szCs w:val="26"/>
          <w:lang w:val="en-US"/>
        </w:rPr>
        <w:t xml:space="preserve"> 2015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tôi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F19E544" w14:textId="77777777" w:rsidR="005150D3" w:rsidRPr="005150D3" w:rsidRDefault="009A28E4" w:rsidP="005150D3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x-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Bên A</w:t>
      </w:r>
      <w:r w:rsidR="005150D3" w:rsidRPr="005150D3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 xml:space="preserve">: </w:t>
      </w:r>
      <w:r w:rsidR="004465B1" w:rsidRPr="004465B1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VIỆN SỨC KHỎE NGHỀ NGHIỆP VÀ MÔI TRƯỜNG</w:t>
      </w:r>
    </w:p>
    <w:p w14:paraId="7F7D4D39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Đại diện: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b/>
          <w:sz w:val="26"/>
          <w:szCs w:val="26"/>
        </w:rPr>
        <w:t>Ông Doãn Ngọc Hải</w:t>
      </w:r>
    </w:p>
    <w:p w14:paraId="050876A7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Chức vụ: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  <w:t>Viện trưởng</w:t>
      </w:r>
    </w:p>
    <w:p w14:paraId="30BC8A5C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Địa chỉ: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  <w:t>57 Lê Quý Đông, Hai Bà Trưng, Hà Nội.</w:t>
      </w:r>
    </w:p>
    <w:p w14:paraId="4C14ACE9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465B1">
        <w:rPr>
          <w:rFonts w:ascii="Times New Roman" w:hAnsi="Times New Roman" w:cs="Times New Roman"/>
          <w:sz w:val="26"/>
          <w:szCs w:val="26"/>
        </w:rPr>
        <w:t xml:space="preserve">Điện thoại:        </w:t>
      </w:r>
      <w:r w:rsidRPr="004465B1">
        <w:rPr>
          <w:rFonts w:ascii="Times New Roman" w:hAnsi="Times New Roman" w:cs="Times New Roman"/>
          <w:sz w:val="26"/>
          <w:szCs w:val="26"/>
        </w:rPr>
        <w:tab/>
        <w:t>04 3821 3491</w:t>
      </w:r>
    </w:p>
    <w:p w14:paraId="503A370B" w14:textId="77777777" w:rsidR="004465B1" w:rsidRPr="004465B1" w:rsidRDefault="004465B1" w:rsidP="004465B1">
      <w:pPr>
        <w:spacing w:line="312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Mã số thuế: </w:t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  <w:t>0100949810</w:t>
      </w:r>
    </w:p>
    <w:p w14:paraId="645E7703" w14:textId="77777777" w:rsidR="004465B1" w:rsidRPr="004465B1" w:rsidRDefault="004465B1" w:rsidP="004465B1">
      <w:pPr>
        <w:spacing w:line="312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Số tài khoản: </w:t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  <w:t xml:space="preserve">10201000040165             </w:t>
      </w:r>
    </w:p>
    <w:p w14:paraId="17089C03" w14:textId="77777777" w:rsidR="004465B1" w:rsidRPr="004465B1" w:rsidRDefault="004465B1" w:rsidP="004465B1">
      <w:pPr>
        <w:spacing w:line="312" w:lineRule="auto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Tại:  </w:t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4465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  <w:t>Kho bạc Nhà nước Hai Bà Trưng</w:t>
      </w:r>
    </w:p>
    <w:p w14:paraId="4055E479" w14:textId="77777777" w:rsidR="004465B1" w:rsidRPr="004465B1" w:rsidRDefault="004465B1" w:rsidP="004465B1">
      <w:pPr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465B1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BÊN BÁN (Bên B): CÔNG TY CP CÔNG NGHỆ VÀ ĐẦU TƯ NDQ VIỆT NAM</w:t>
      </w:r>
    </w:p>
    <w:p w14:paraId="3A2AD770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Đại diện: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b/>
          <w:sz w:val="26"/>
          <w:szCs w:val="26"/>
        </w:rPr>
        <w:t xml:space="preserve">Ông </w:t>
      </w:r>
      <w:r w:rsidRPr="004465B1">
        <w:rPr>
          <w:rFonts w:ascii="Times New Roman" w:hAnsi="Times New Roman" w:cs="Times New Roman"/>
          <w:b/>
          <w:color w:val="000000"/>
          <w:sz w:val="26"/>
          <w:szCs w:val="26"/>
        </w:rPr>
        <w:t>Tô Quốc Điệp</w:t>
      </w:r>
    </w:p>
    <w:p w14:paraId="1897C998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Chức vụ: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>Giám đốc</w:t>
      </w:r>
    </w:p>
    <w:p w14:paraId="121D80E5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Địa chỉ: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>Số 12, ngách 33/15B Cát Linh – Đống Đa – Hà Nội.</w:t>
      </w:r>
    </w:p>
    <w:p w14:paraId="10E69F45" w14:textId="77777777" w:rsidR="004465B1" w:rsidRPr="004465B1" w:rsidRDefault="004465B1" w:rsidP="004465B1">
      <w:pPr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Điện thoại: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>844-44500745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</w:p>
    <w:p w14:paraId="7A78D7E1" w14:textId="77777777" w:rsidR="004465B1" w:rsidRPr="004465B1" w:rsidRDefault="004465B1" w:rsidP="004465B1">
      <w:pPr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MST: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>0105968380</w:t>
      </w:r>
    </w:p>
    <w:p w14:paraId="08FECD53" w14:textId="77777777" w:rsidR="004465B1" w:rsidRPr="004465B1" w:rsidRDefault="004465B1" w:rsidP="004465B1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465B1">
        <w:rPr>
          <w:rFonts w:ascii="Times New Roman" w:hAnsi="Times New Roman" w:cs="Times New Roman"/>
          <w:color w:val="000000"/>
          <w:sz w:val="26"/>
          <w:szCs w:val="26"/>
        </w:rPr>
        <w:t>Số tài khoản:</w:t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465B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>5090000010999000</w:t>
      </w:r>
    </w:p>
    <w:p w14:paraId="3217A2EC" w14:textId="77777777" w:rsidR="004465B1" w:rsidRPr="004465B1" w:rsidRDefault="004465B1" w:rsidP="004465B1">
      <w:pPr>
        <w:spacing w:line="312" w:lineRule="auto"/>
        <w:ind w:right="-64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465B1">
        <w:rPr>
          <w:rFonts w:ascii="Times New Roman" w:hAnsi="Times New Roman" w:cs="Times New Roman"/>
          <w:sz w:val="26"/>
          <w:szCs w:val="26"/>
        </w:rPr>
        <w:t>Tại:</w:t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</w:r>
      <w:r w:rsidRPr="004465B1">
        <w:rPr>
          <w:rFonts w:ascii="Times New Roman" w:hAnsi="Times New Roman" w:cs="Times New Roman"/>
          <w:sz w:val="26"/>
          <w:szCs w:val="26"/>
        </w:rPr>
        <w:tab/>
        <w:t>Ngân hàng TMCP Việt Á - Chi Nhánh Hà Nội - PGD Trung Tâm</w:t>
      </w:r>
    </w:p>
    <w:p w14:paraId="4FD2134C" w14:textId="77777777" w:rsidR="005150D3" w:rsidRDefault="005150D3" w:rsidP="0011680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Hai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chiếu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93B2319" w14:textId="77777777"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lastRenderedPageBreak/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cung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đầy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đào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CBE63C6" w14:textId="77777777" w:rsidR="005150D3" w:rsidRPr="004465B1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4465B1" w:rsidRPr="004465B1">
        <w:rPr>
          <w:rFonts w:asciiTheme="majorHAnsi" w:hAnsiTheme="majorHAnsi" w:cstheme="majorHAnsi"/>
          <w:b/>
          <w:sz w:val="26"/>
          <w:szCs w:val="26"/>
          <w:lang w:val="en-US"/>
        </w:rPr>
        <w:t>38.500</w:t>
      </w:r>
      <w:r w:rsidRPr="004465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.000.000 </w:t>
      </w:r>
      <w:proofErr w:type="spellStart"/>
      <w:r w:rsidRPr="004465B1">
        <w:rPr>
          <w:rFonts w:asciiTheme="majorHAnsi" w:hAnsiTheme="majorHAnsi" w:cstheme="majorHAnsi"/>
          <w:b/>
          <w:sz w:val="26"/>
          <w:szCs w:val="26"/>
          <w:lang w:val="en-US"/>
        </w:rPr>
        <w:t>đồng</w:t>
      </w:r>
      <w:proofErr w:type="spellEnd"/>
    </w:p>
    <w:p w14:paraId="2F06A023" w14:textId="77777777"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4465B1" w:rsidRPr="004465B1">
        <w:rPr>
          <w:rFonts w:asciiTheme="majorHAnsi" w:hAnsiTheme="majorHAnsi" w:cstheme="majorHAnsi"/>
          <w:sz w:val="26"/>
          <w:szCs w:val="26"/>
          <w:lang w:val="en-US"/>
        </w:rPr>
        <w:t xml:space="preserve">38.500.000.000 </w:t>
      </w:r>
      <w:proofErr w:type="spellStart"/>
      <w:r w:rsidR="004465B1" w:rsidRPr="004465B1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</w:p>
    <w:p w14:paraId="2C3A2646" w14:textId="77777777" w:rsidR="005150D3" w:rsidRPr="00AE198B" w:rsidRDefault="005150D3" w:rsidP="007E3929">
      <w:pPr>
        <w:pStyle w:val="ListParagraph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(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Bằng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chữ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: </w:t>
      </w:r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Ba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mươi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tám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triệu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năm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trăm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nghìn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đồng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chẵn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)</w:t>
      </w:r>
    </w:p>
    <w:p w14:paraId="4DDB10D0" w14:textId="77777777"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tiền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B: </w:t>
      </w:r>
      <w:r w:rsidR="004465B1" w:rsidRPr="004465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38.500.000.000 </w:t>
      </w:r>
      <w:proofErr w:type="spellStart"/>
      <w:r w:rsidR="004465B1" w:rsidRPr="004465B1">
        <w:rPr>
          <w:rFonts w:asciiTheme="majorHAnsi" w:hAnsiTheme="majorHAnsi" w:cstheme="majorHAnsi"/>
          <w:b/>
          <w:sz w:val="26"/>
          <w:szCs w:val="26"/>
          <w:lang w:val="en-US"/>
        </w:rPr>
        <w:t>đồng</w:t>
      </w:r>
      <w:proofErr w:type="spellEnd"/>
    </w:p>
    <w:p w14:paraId="6820DD0B" w14:textId="77777777" w:rsidR="005150D3" w:rsidRPr="00AE198B" w:rsidRDefault="005150D3" w:rsidP="007E3929">
      <w:pPr>
        <w:pStyle w:val="ListParagraph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(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Bằng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chữ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: </w:t>
      </w:r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Ba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mươi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tám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triệu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năm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trăm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>nghìn</w:t>
      </w:r>
      <w:proofErr w:type="spellEnd"/>
      <w:r w:rsidR="004465B1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 w:rsidRPr="00AE198B">
        <w:rPr>
          <w:rFonts w:asciiTheme="majorHAnsi" w:hAnsiTheme="majorHAnsi" w:cstheme="majorHAnsi"/>
          <w:i/>
          <w:sz w:val="26"/>
          <w:szCs w:val="26"/>
          <w:lang w:val="en-US"/>
        </w:rPr>
        <w:t>đồng</w:t>
      </w:r>
      <w:proofErr w:type="spellEnd"/>
      <w:r w:rsidR="004465B1"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4465B1" w:rsidRPr="00AE198B">
        <w:rPr>
          <w:rFonts w:asciiTheme="majorHAnsi" w:hAnsiTheme="majorHAnsi" w:cstheme="majorHAnsi"/>
          <w:i/>
          <w:sz w:val="26"/>
          <w:szCs w:val="26"/>
          <w:lang w:val="en-US"/>
        </w:rPr>
        <w:t>chẵn</w:t>
      </w:r>
      <w:proofErr w:type="spellEnd"/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)</w:t>
      </w:r>
    </w:p>
    <w:p w14:paraId="4FCCD4E6" w14:textId="77777777" w:rsidR="005150D3" w:rsidRPr="007E3929" w:rsidRDefault="005150D3" w:rsidP="00C60189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trách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nhiệm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B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tiền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vòng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03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kể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Hai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biên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B.</w:t>
      </w:r>
    </w:p>
    <w:p w14:paraId="00105699" w14:textId="77777777" w:rsidR="005150D3" w:rsidRPr="007E3929" w:rsidRDefault="005150D3" w:rsidP="00D63E8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Kể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B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tiền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Hai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6388"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 w:rsidR="007B638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B6388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E392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465B1" w:rsidRPr="004465B1">
        <w:rPr>
          <w:rFonts w:asciiTheme="majorHAnsi" w:hAnsiTheme="majorHAnsi" w:cstheme="majorHAnsi"/>
          <w:i/>
          <w:sz w:val="26"/>
          <w:szCs w:val="26"/>
          <w:lang w:val="en-US"/>
        </w:rPr>
        <w:t>245/VSKNNMT/NDQVN</w:t>
      </w:r>
      <w:r w:rsidR="005927B0" w:rsidRPr="004465B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</w:p>
    <w:p w14:paraId="0DD6D34C" w14:textId="77777777" w:rsidR="005150D3" w:rsidRDefault="005150D3" w:rsidP="00C6018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lậ</w:t>
      </w:r>
      <w:r w:rsidR="004465B1">
        <w:rPr>
          <w:rFonts w:asciiTheme="majorHAnsi" w:hAnsiTheme="majorHAnsi" w:cstheme="majorHAnsi"/>
          <w:sz w:val="26"/>
          <w:szCs w:val="26"/>
          <w:lang w:val="en-US"/>
        </w:rPr>
        <w:t>p</w:t>
      </w:r>
      <w:proofErr w:type="spellEnd"/>
      <w:r w:rsidR="004465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465B1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="004465B1">
        <w:rPr>
          <w:rFonts w:asciiTheme="majorHAnsi" w:hAnsiTheme="majorHAnsi" w:cstheme="majorHAnsi"/>
          <w:sz w:val="26"/>
          <w:szCs w:val="26"/>
          <w:lang w:val="en-US"/>
        </w:rPr>
        <w:t xml:space="preserve"> 02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465B1"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574C86E" w14:textId="77777777" w:rsid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2"/>
        <w:gridCol w:w="4768"/>
      </w:tblGrid>
      <w:tr w:rsidR="005150D3" w:rsidRPr="005150D3" w14:paraId="01382DAB" w14:textId="77777777" w:rsidTr="009A7988">
        <w:trPr>
          <w:trHeight w:val="945"/>
        </w:trPr>
        <w:tc>
          <w:tcPr>
            <w:tcW w:w="4833" w:type="dxa"/>
          </w:tcPr>
          <w:p w14:paraId="6C39DF78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ĐẠI DIỆN BÊN A</w:t>
            </w:r>
          </w:p>
          <w:p w14:paraId="033EFF7E" w14:textId="77777777" w:rsidR="005150D3" w:rsidRPr="005150D3" w:rsidRDefault="003103A0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đốc</w:t>
            </w:r>
            <w:proofErr w:type="spellEnd"/>
          </w:p>
          <w:p w14:paraId="22DC40A5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76A8B270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40D261E2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6201E3DB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7D8F30B5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bookmarkStart w:id="0" w:name="_GoBack"/>
            <w:bookmarkEnd w:id="0"/>
          </w:p>
          <w:p w14:paraId="794C7C06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063EDE28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34DD4E44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29106736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4833" w:type="dxa"/>
          </w:tcPr>
          <w:p w14:paraId="75545AA8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ĐẠI DIỆN BÊN B</w:t>
            </w:r>
          </w:p>
          <w:p w14:paraId="4026C948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proofErr w:type="spellStart"/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Giám</w:t>
            </w:r>
            <w:proofErr w:type="spellEnd"/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đốc</w:t>
            </w:r>
            <w:proofErr w:type="spellEnd"/>
          </w:p>
          <w:p w14:paraId="2B049883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6A5BACC2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59FF8024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39E3D3F9" w14:textId="77777777"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14:paraId="7447CAB3" w14:textId="77777777" w:rsidR="005150D3" w:rsidRPr="005150D3" w:rsidRDefault="003103A0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Điệp</w:t>
            </w:r>
            <w:proofErr w:type="spellEnd"/>
          </w:p>
        </w:tc>
      </w:tr>
    </w:tbl>
    <w:p w14:paraId="633C9751" w14:textId="77777777" w:rsidR="005150D3" w:rsidRP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5150D3" w:rsidRPr="005150D3" w:rsidSect="004465B1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407"/>
    <w:multiLevelType w:val="hybridMultilevel"/>
    <w:tmpl w:val="25F81B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06609"/>
    <w:multiLevelType w:val="hybridMultilevel"/>
    <w:tmpl w:val="25267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74A56"/>
    <w:multiLevelType w:val="hybridMultilevel"/>
    <w:tmpl w:val="22C2BA46"/>
    <w:lvl w:ilvl="0" w:tplc="0F42C1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D3"/>
    <w:rsid w:val="00116809"/>
    <w:rsid w:val="002D5586"/>
    <w:rsid w:val="003103A0"/>
    <w:rsid w:val="004465B1"/>
    <w:rsid w:val="004A762E"/>
    <w:rsid w:val="005150D3"/>
    <w:rsid w:val="005927B0"/>
    <w:rsid w:val="005C14CD"/>
    <w:rsid w:val="005F57AD"/>
    <w:rsid w:val="00702E03"/>
    <w:rsid w:val="007B6388"/>
    <w:rsid w:val="007D4555"/>
    <w:rsid w:val="007E3929"/>
    <w:rsid w:val="009A28E4"/>
    <w:rsid w:val="009E3309"/>
    <w:rsid w:val="00AE198B"/>
    <w:rsid w:val="00C37E53"/>
    <w:rsid w:val="00C60189"/>
    <w:rsid w:val="00D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4889"/>
  <w15:chartTrackingRefBased/>
  <w15:docId w15:val="{C4C587A4-2DB2-4224-A203-C234E6F8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Diep To</cp:lastModifiedBy>
  <cp:revision>15</cp:revision>
  <dcterms:created xsi:type="dcterms:W3CDTF">2014-12-27T06:29:00Z</dcterms:created>
  <dcterms:modified xsi:type="dcterms:W3CDTF">2015-06-22T18:08:00Z</dcterms:modified>
</cp:coreProperties>
</file>