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7F" w:rsidRDefault="003054CF" w:rsidP="00C7037F">
      <w:pPr>
        <w:rPr>
          <w:lang w:val="nl-N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3pt;margin-top:0;width:135pt;height:54pt;z-index:251657216">
            <v:textbox style="mso-next-textbox:#_x0000_s1029;mso-direction-alt:auto">
              <w:txbxContent>
                <w:p w:rsidR="00AF4657" w:rsidRPr="001E015B" w:rsidRDefault="00AF4657" w:rsidP="00AF4657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0"/>
                      <w:szCs w:val="20"/>
                      <w:lang w:val="nl-NL"/>
                    </w:rPr>
                  </w:pPr>
                  <w:r w:rsidRPr="001E015B">
                    <w:rPr>
                      <w:sz w:val="20"/>
                      <w:szCs w:val="20"/>
                      <w:lang w:val="nl-NL"/>
                    </w:rPr>
                    <w:t xml:space="preserve">Mẫu số: </w:t>
                  </w:r>
                  <w:r w:rsidR="004D4EF7" w:rsidRPr="001E015B">
                    <w:rPr>
                      <w:b/>
                      <w:sz w:val="20"/>
                      <w:szCs w:val="20"/>
                      <w:lang w:val="nl-NL"/>
                    </w:rPr>
                    <w:t>06</w:t>
                  </w:r>
                  <w:r w:rsidRPr="001E015B">
                    <w:rPr>
                      <w:b/>
                      <w:sz w:val="20"/>
                      <w:szCs w:val="20"/>
                      <w:lang w:val="nl-NL"/>
                    </w:rPr>
                    <w:t>/GTGT</w:t>
                  </w:r>
                </w:p>
                <w:p w:rsidR="00A15CFA" w:rsidRPr="001E015B" w:rsidRDefault="00AF4657" w:rsidP="00106655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1E015B">
                    <w:rPr>
                      <w:i/>
                      <w:sz w:val="18"/>
                      <w:szCs w:val="18"/>
                      <w:lang w:val="nl-NL"/>
                    </w:rPr>
                    <w:t xml:space="preserve">(Ban hành kèm theo Thông tư </w:t>
                  </w:r>
                </w:p>
                <w:p w:rsidR="007555F0" w:rsidRDefault="000B3B26" w:rsidP="00106655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 w:rsidRPr="001E015B">
                    <w:rPr>
                      <w:i/>
                      <w:sz w:val="18"/>
                      <w:szCs w:val="18"/>
                      <w:lang w:val="nl-NL"/>
                    </w:rPr>
                    <w:t>số</w:t>
                  </w:r>
                  <w:r w:rsidR="00BD088B">
                    <w:rPr>
                      <w:i/>
                      <w:sz w:val="18"/>
                      <w:szCs w:val="18"/>
                      <w:lang w:val="nl-NL"/>
                    </w:rPr>
                    <w:t xml:space="preserve"> 156</w:t>
                  </w:r>
                  <w:r w:rsidR="00A15CFA" w:rsidRPr="001E015B">
                    <w:rPr>
                      <w:i/>
                      <w:sz w:val="18"/>
                      <w:szCs w:val="18"/>
                      <w:lang w:val="nl-NL"/>
                    </w:rPr>
                    <w:t>/201</w:t>
                  </w:r>
                  <w:r w:rsidR="007555F0">
                    <w:rPr>
                      <w:i/>
                      <w:sz w:val="18"/>
                      <w:szCs w:val="18"/>
                      <w:lang w:val="nl-NL"/>
                    </w:rPr>
                    <w:t>3</w:t>
                  </w:r>
                  <w:r w:rsidR="00A15CFA" w:rsidRPr="001E015B">
                    <w:rPr>
                      <w:i/>
                      <w:sz w:val="18"/>
                      <w:szCs w:val="18"/>
                      <w:lang w:val="nl-NL"/>
                    </w:rPr>
                    <w:t>/TT-BTC ngày</w:t>
                  </w:r>
                </w:p>
                <w:p w:rsidR="00AF4657" w:rsidRPr="001E015B" w:rsidRDefault="00BD088B" w:rsidP="00106655">
                  <w:pPr>
                    <w:jc w:val="center"/>
                    <w:rPr>
                      <w:i/>
                      <w:sz w:val="18"/>
                      <w:szCs w:val="18"/>
                      <w:lang w:val="nl-NL"/>
                    </w:rPr>
                  </w:pPr>
                  <w:r>
                    <w:rPr>
                      <w:i/>
                      <w:sz w:val="18"/>
                      <w:szCs w:val="18"/>
                      <w:lang w:val="nl-NL"/>
                    </w:rPr>
                    <w:t>6</w:t>
                  </w:r>
                  <w:r w:rsidR="00A15CFA" w:rsidRPr="001E015B">
                    <w:rPr>
                      <w:i/>
                      <w:sz w:val="18"/>
                      <w:szCs w:val="18"/>
                      <w:lang w:val="nl-NL"/>
                    </w:rPr>
                    <w:t>/</w:t>
                  </w:r>
                  <w:r>
                    <w:rPr>
                      <w:i/>
                      <w:sz w:val="18"/>
                      <w:szCs w:val="18"/>
                      <w:lang w:val="nl-NL"/>
                    </w:rPr>
                    <w:t>11</w:t>
                  </w:r>
                  <w:r w:rsidR="00A15CFA" w:rsidRPr="001E015B">
                    <w:rPr>
                      <w:i/>
                      <w:sz w:val="18"/>
                      <w:szCs w:val="18"/>
                      <w:lang w:val="nl-NL"/>
                    </w:rPr>
                    <w:t>/201</w:t>
                  </w:r>
                  <w:r w:rsidR="007555F0">
                    <w:rPr>
                      <w:i/>
                      <w:sz w:val="18"/>
                      <w:szCs w:val="18"/>
                      <w:lang w:val="nl-NL"/>
                    </w:rPr>
                    <w:t>3</w:t>
                  </w:r>
                  <w:r w:rsidR="000B3B26" w:rsidRPr="001E015B">
                    <w:rPr>
                      <w:i/>
                      <w:sz w:val="18"/>
                      <w:szCs w:val="18"/>
                      <w:lang w:val="nl-NL"/>
                    </w:rPr>
                    <w:t xml:space="preserve"> của Bộ  Tài  ch</w:t>
                  </w:r>
                  <w:r w:rsidR="00A15CFA" w:rsidRPr="001E015B">
                    <w:rPr>
                      <w:i/>
                      <w:sz w:val="18"/>
                      <w:szCs w:val="18"/>
                      <w:lang w:val="nl-NL"/>
                    </w:rPr>
                    <w:t>í</w:t>
                  </w:r>
                  <w:r w:rsidR="000B3B26" w:rsidRPr="001E015B">
                    <w:rPr>
                      <w:i/>
                      <w:sz w:val="18"/>
                      <w:szCs w:val="18"/>
                      <w:lang w:val="nl-NL"/>
                    </w:rPr>
                    <w:t>nh</w:t>
                  </w:r>
                  <w:r w:rsidR="005B30D9" w:rsidRPr="001E015B">
                    <w:rPr>
                      <w:i/>
                      <w:sz w:val="18"/>
                      <w:szCs w:val="18"/>
                      <w:lang w:val="nl-NL"/>
                    </w:rPr>
                    <w:t>)</w:t>
                  </w:r>
                </w:p>
              </w:txbxContent>
            </v:textbox>
          </v:shape>
        </w:pict>
      </w:r>
    </w:p>
    <w:p w:rsidR="00FF6AE6" w:rsidRPr="00A12F78" w:rsidRDefault="00FF6AE6" w:rsidP="00C7037F">
      <w:pPr>
        <w:rPr>
          <w:lang w:val="nl-NL"/>
        </w:rPr>
      </w:pPr>
    </w:p>
    <w:p w:rsidR="00AF4657" w:rsidRPr="00A12F78" w:rsidRDefault="00AF4657" w:rsidP="00AF4657">
      <w:pPr>
        <w:rPr>
          <w:lang w:val="nl-NL"/>
        </w:rPr>
      </w:pPr>
    </w:p>
    <w:p w:rsidR="00AF4657" w:rsidRPr="00A12F78" w:rsidRDefault="00AF4657" w:rsidP="00AF4657">
      <w:pPr>
        <w:jc w:val="center"/>
        <w:rPr>
          <w:b/>
          <w:lang w:val="nl-NL"/>
        </w:rPr>
      </w:pPr>
    </w:p>
    <w:p w:rsidR="00AF4657" w:rsidRPr="00A12F78" w:rsidRDefault="00AF4657" w:rsidP="009E15C6">
      <w:pPr>
        <w:jc w:val="center"/>
        <w:rPr>
          <w:b/>
          <w:lang w:val="nl-NL"/>
        </w:rPr>
      </w:pPr>
      <w:r w:rsidRPr="00A12F78">
        <w:rPr>
          <w:b/>
          <w:lang w:val="nl-NL"/>
        </w:rPr>
        <w:t>CỘNG HOÀ XÃ HỘI CHỦ NGHĨA VIỆT NAM</w:t>
      </w:r>
    </w:p>
    <w:p w:rsidR="00AF4657" w:rsidRPr="00A12F78" w:rsidRDefault="00AF4657" w:rsidP="00C120DF">
      <w:pPr>
        <w:ind w:firstLine="720"/>
        <w:jc w:val="center"/>
        <w:rPr>
          <w:b/>
          <w:lang w:val="nl-NL"/>
        </w:rPr>
      </w:pPr>
      <w:r w:rsidRPr="00A12F78">
        <w:rPr>
          <w:b/>
          <w:lang w:val="nl-NL"/>
        </w:rPr>
        <w:t>Độc lập - Tự do - Hạnh phúc</w:t>
      </w:r>
    </w:p>
    <w:p w:rsidR="00AF4657" w:rsidRPr="00A12F78" w:rsidRDefault="003054CF" w:rsidP="00C120DF">
      <w:pPr>
        <w:ind w:firstLine="720"/>
        <w:jc w:val="center"/>
        <w:rPr>
          <w:b/>
          <w:spacing w:val="28"/>
          <w:lang w:val="nl-NL"/>
        </w:rPr>
      </w:pPr>
      <w:r>
        <w:rPr>
          <w:b/>
          <w:noProof/>
          <w:spacing w:val="28"/>
        </w:rPr>
        <w:pict>
          <v:line id="_x0000_s1030" style="position:absolute;left:0;text-align:left;z-index:251658240" from="181.2pt,4.05pt" to="320.85pt,4.05pt"/>
        </w:pict>
      </w:r>
    </w:p>
    <w:p w:rsidR="00AB043D" w:rsidRPr="00A12F78" w:rsidRDefault="00AB043D" w:rsidP="009E15C6">
      <w:pPr>
        <w:rPr>
          <w:i/>
          <w:color w:val="000000"/>
          <w:lang w:val="nl-NL"/>
        </w:rPr>
      </w:pPr>
    </w:p>
    <w:p w:rsidR="00AF4657" w:rsidRPr="00A12F78" w:rsidRDefault="00AF4657" w:rsidP="00C120DF">
      <w:pPr>
        <w:pStyle w:val="Heading1"/>
        <w:ind w:firstLine="720"/>
        <w:jc w:val="right"/>
        <w:rPr>
          <w:rFonts w:ascii="Times New Roman" w:hAnsi="Times New Roman"/>
          <w:sz w:val="26"/>
          <w:szCs w:val="26"/>
          <w:lang w:val="nl-NL"/>
        </w:rPr>
      </w:pPr>
    </w:p>
    <w:p w:rsidR="00CC2007" w:rsidRPr="00A12F78" w:rsidRDefault="00B670E8" w:rsidP="00C120DF">
      <w:pPr>
        <w:keepNext/>
        <w:ind w:firstLine="720"/>
        <w:jc w:val="center"/>
        <w:rPr>
          <w:b/>
          <w:spacing w:val="28"/>
          <w:sz w:val="28"/>
          <w:szCs w:val="28"/>
          <w:lang w:val="nl-NL"/>
        </w:rPr>
      </w:pPr>
      <w:r>
        <w:rPr>
          <w:b/>
          <w:spacing w:val="28"/>
          <w:sz w:val="28"/>
          <w:szCs w:val="28"/>
          <w:lang w:val="nl-NL"/>
        </w:rPr>
        <w:t>THÔNG BÁO</w:t>
      </w:r>
      <w:r w:rsidR="00C7037F" w:rsidRPr="00A12F78">
        <w:rPr>
          <w:b/>
          <w:spacing w:val="28"/>
          <w:sz w:val="28"/>
          <w:szCs w:val="28"/>
          <w:lang w:val="nl-NL"/>
        </w:rPr>
        <w:t xml:space="preserve"> </w:t>
      </w:r>
    </w:p>
    <w:p w:rsidR="00C7037F" w:rsidRPr="00A12F78" w:rsidRDefault="00C7037F" w:rsidP="00C120DF">
      <w:pPr>
        <w:keepNext/>
        <w:ind w:firstLine="720"/>
        <w:jc w:val="center"/>
        <w:rPr>
          <w:b/>
          <w:sz w:val="28"/>
          <w:szCs w:val="28"/>
          <w:lang w:val="nl-NL"/>
        </w:rPr>
      </w:pPr>
      <w:r w:rsidRPr="00A12F78">
        <w:rPr>
          <w:b/>
          <w:sz w:val="28"/>
          <w:szCs w:val="28"/>
          <w:lang w:val="nl-NL"/>
        </w:rPr>
        <w:t xml:space="preserve">ÁP DỤNG </w:t>
      </w:r>
      <w:r w:rsidR="00CC2007" w:rsidRPr="00A12F78">
        <w:rPr>
          <w:b/>
          <w:sz w:val="28"/>
          <w:szCs w:val="28"/>
          <w:lang w:val="nl-NL"/>
        </w:rPr>
        <w:t xml:space="preserve">PHƯƠNG PHÁP </w:t>
      </w:r>
      <w:r w:rsidRPr="00A12F78">
        <w:rPr>
          <w:b/>
          <w:sz w:val="28"/>
          <w:szCs w:val="28"/>
          <w:lang w:val="nl-NL"/>
        </w:rPr>
        <w:t xml:space="preserve">TÍNH THUẾ </w:t>
      </w:r>
      <w:r w:rsidR="00CC2007" w:rsidRPr="00A12F78">
        <w:rPr>
          <w:b/>
          <w:sz w:val="28"/>
          <w:szCs w:val="28"/>
          <w:lang w:val="nl-NL"/>
        </w:rPr>
        <w:t>GIÁ TRỊ GIA TĂNG</w:t>
      </w:r>
    </w:p>
    <w:p w:rsidR="00C7037F" w:rsidRPr="001F562E" w:rsidRDefault="00C7037F" w:rsidP="00C7037F">
      <w:pPr>
        <w:jc w:val="center"/>
        <w:rPr>
          <w:lang w:val="nl-NL"/>
        </w:rPr>
      </w:pPr>
    </w:p>
    <w:p w:rsidR="00B24D8D" w:rsidRPr="001F562E" w:rsidRDefault="00B24D8D" w:rsidP="00C7037F">
      <w:pPr>
        <w:jc w:val="center"/>
        <w:rPr>
          <w:lang w:val="nl-NL"/>
        </w:rPr>
      </w:pPr>
    </w:p>
    <w:p w:rsidR="009E5346" w:rsidRPr="001F562E" w:rsidRDefault="009E5346" w:rsidP="002431DE">
      <w:pPr>
        <w:ind w:left="720" w:firstLine="720"/>
        <w:rPr>
          <w:b/>
          <w:lang w:val="nl-NL"/>
        </w:rPr>
      </w:pPr>
      <w:r w:rsidRPr="001F562E">
        <w:rPr>
          <w:lang w:val="nl-NL"/>
        </w:rPr>
        <w:t xml:space="preserve">Kính gửi: </w:t>
      </w:r>
      <w:r w:rsidR="002431DE" w:rsidRPr="001F562E">
        <w:rPr>
          <w:b/>
          <w:lang w:val="nl-NL"/>
        </w:rPr>
        <w:t>Chi cục thuế quận Đống Đa</w:t>
      </w:r>
    </w:p>
    <w:p w:rsidR="009E5346" w:rsidRPr="001F562E" w:rsidRDefault="001C1ED4" w:rsidP="009964F2">
      <w:pPr>
        <w:spacing w:line="288" w:lineRule="auto"/>
        <w:ind w:firstLine="720"/>
        <w:rPr>
          <w:lang w:val="nl-NL"/>
        </w:rPr>
      </w:pPr>
      <w:r w:rsidRPr="001F562E">
        <w:rPr>
          <w:lang w:val="nl-NL"/>
        </w:rPr>
        <w:t>Tên n</w:t>
      </w:r>
      <w:r w:rsidR="009E5346" w:rsidRPr="001F562E">
        <w:rPr>
          <w:lang w:val="nl-NL"/>
        </w:rPr>
        <w:t>gười nộp thuế:</w:t>
      </w:r>
      <w:r w:rsidR="002431DE" w:rsidRPr="001F562E">
        <w:rPr>
          <w:lang w:val="nl-NL"/>
        </w:rPr>
        <w:t xml:space="preserve"> Công ty CP Công nghệ và Đầu tư NDQ Việt Nam</w:t>
      </w:r>
      <w:r w:rsidR="009E5346" w:rsidRPr="001F562E">
        <w:rPr>
          <w:lang w:val="nl-NL"/>
        </w:rPr>
        <w:t xml:space="preserve"> </w:t>
      </w:r>
    </w:p>
    <w:p w:rsidR="009E5346" w:rsidRPr="001F562E" w:rsidRDefault="009E5346" w:rsidP="009964F2">
      <w:pPr>
        <w:spacing w:line="288" w:lineRule="auto"/>
        <w:ind w:firstLine="720"/>
        <w:rPr>
          <w:lang w:val="nl-NL"/>
        </w:rPr>
      </w:pPr>
      <w:r w:rsidRPr="001F562E">
        <w:rPr>
          <w:lang w:val="nl-NL"/>
        </w:rPr>
        <w:t xml:space="preserve">Mã số thuế: </w:t>
      </w:r>
      <w:r w:rsidR="002431DE" w:rsidRPr="001F562E">
        <w:rPr>
          <w:lang w:val="nl-NL"/>
        </w:rPr>
        <w:t>0105968380</w:t>
      </w:r>
    </w:p>
    <w:p w:rsidR="009E5346" w:rsidRPr="001F562E" w:rsidRDefault="00853B11" w:rsidP="009964F2">
      <w:pPr>
        <w:spacing w:line="288" w:lineRule="auto"/>
        <w:ind w:firstLine="720"/>
        <w:rPr>
          <w:lang w:val="nl-NL"/>
        </w:rPr>
      </w:pPr>
      <w:r w:rsidRPr="001F562E">
        <w:rPr>
          <w:lang w:val="nl-NL"/>
        </w:rPr>
        <w:t>Địa chỉ: Số 12 ngách 33/15B Cát Linh, P.Cát Linh, Đống Đa, Hà Nội</w:t>
      </w:r>
      <w:r w:rsidR="009E5346" w:rsidRPr="001F562E">
        <w:rPr>
          <w:lang w:val="nl-NL"/>
        </w:rPr>
        <w:t>.</w:t>
      </w:r>
    </w:p>
    <w:p w:rsidR="00190DC6" w:rsidRPr="001F562E" w:rsidRDefault="009E5346" w:rsidP="00853B11">
      <w:pPr>
        <w:spacing w:line="288" w:lineRule="auto"/>
        <w:ind w:left="720"/>
        <w:rPr>
          <w:lang w:val="nl-NL"/>
        </w:rPr>
      </w:pPr>
      <w:r w:rsidRPr="001F562E">
        <w:rPr>
          <w:lang w:val="nl-NL"/>
        </w:rPr>
        <w:t xml:space="preserve">Nghề nghiệp/ Lĩnh vực hoạt động/Ngành nghề kinh doanh chính: </w:t>
      </w:r>
      <w:r w:rsidR="001F562E" w:rsidRPr="001F562E">
        <w:rPr>
          <w:lang w:val="nl-NL"/>
        </w:rPr>
        <w:t xml:space="preserve">Thương mại điện tử, phần mềm, cho thuê server, đăng ký tên miền, </w:t>
      </w:r>
      <w:r w:rsidR="001F562E">
        <w:rPr>
          <w:lang w:val="nl-NL"/>
        </w:rPr>
        <w:t>các việc liên quan đến máy tính.</w:t>
      </w:r>
    </w:p>
    <w:p w:rsidR="00C7037F" w:rsidRPr="00A12F78" w:rsidRDefault="00C7037F" w:rsidP="00C7037F">
      <w:pPr>
        <w:ind w:firstLine="720"/>
        <w:jc w:val="both"/>
      </w:pPr>
      <w:proofErr w:type="spellStart"/>
      <w:r w:rsidRPr="00A12F78">
        <w:t>Hiện</w:t>
      </w:r>
      <w:proofErr w:type="spellEnd"/>
      <w:r w:rsidRPr="00A12F78">
        <w:t xml:space="preserve"> nay</w:t>
      </w:r>
      <w:r w:rsidR="00CC2007" w:rsidRPr="00A12F78">
        <w:t xml:space="preserve">, </w:t>
      </w:r>
      <w:proofErr w:type="spellStart"/>
      <w:r w:rsidR="00907EB1" w:rsidRPr="00A12F78">
        <w:t>chúng</w:t>
      </w:r>
      <w:proofErr w:type="spellEnd"/>
      <w:r w:rsidR="00907EB1" w:rsidRPr="00A12F78">
        <w:t xml:space="preserve"> </w:t>
      </w:r>
      <w:proofErr w:type="spellStart"/>
      <w:r w:rsidR="00907EB1" w:rsidRPr="00A12F78">
        <w:t>tôi</w:t>
      </w:r>
      <w:proofErr w:type="spellEnd"/>
      <w:r w:rsidR="00CC2007" w:rsidRPr="00A12F78">
        <w:t xml:space="preserve"> </w:t>
      </w:r>
      <w:proofErr w:type="spellStart"/>
      <w:r w:rsidRPr="00A12F78">
        <w:t>đang</w:t>
      </w:r>
      <w:proofErr w:type="spellEnd"/>
      <w:r w:rsidRPr="00A12F78">
        <w:t xml:space="preserve"> </w:t>
      </w:r>
      <w:proofErr w:type="spellStart"/>
      <w:r w:rsidRPr="00A12F78">
        <w:t>thực</w:t>
      </w:r>
      <w:proofErr w:type="spellEnd"/>
      <w:r w:rsidRPr="00A12F78">
        <w:t xml:space="preserve"> </w:t>
      </w:r>
      <w:proofErr w:type="spellStart"/>
      <w:r w:rsidRPr="00A12F78">
        <w:t>hiện</w:t>
      </w:r>
      <w:proofErr w:type="spellEnd"/>
      <w:r w:rsidRPr="00A12F78">
        <w:t xml:space="preserve"> </w:t>
      </w:r>
      <w:proofErr w:type="spellStart"/>
      <w:r w:rsidR="00CC2007" w:rsidRPr="00A12F78">
        <w:t>tính</w:t>
      </w:r>
      <w:proofErr w:type="spellEnd"/>
      <w:r w:rsidRPr="00A12F78">
        <w:t xml:space="preserve"> </w:t>
      </w:r>
      <w:proofErr w:type="spellStart"/>
      <w:r w:rsidRPr="00A12F78">
        <w:t>thuế</w:t>
      </w:r>
      <w:proofErr w:type="spellEnd"/>
      <w:r w:rsidRPr="00A12F78">
        <w:t xml:space="preserve"> </w:t>
      </w:r>
      <w:proofErr w:type="spellStart"/>
      <w:r w:rsidR="009B7484">
        <w:t>gi</w:t>
      </w:r>
      <w:r w:rsidR="009B7484" w:rsidRPr="009B7484">
        <w:t>á</w:t>
      </w:r>
      <w:proofErr w:type="spellEnd"/>
      <w:r w:rsidR="009B7484">
        <w:t xml:space="preserve"> </w:t>
      </w:r>
      <w:proofErr w:type="spellStart"/>
      <w:r w:rsidR="009B7484">
        <w:t>tr</w:t>
      </w:r>
      <w:r w:rsidR="009B7484" w:rsidRPr="009B7484">
        <w:t>ị</w:t>
      </w:r>
      <w:proofErr w:type="spellEnd"/>
      <w:r w:rsidR="009B7484">
        <w:t xml:space="preserve"> </w:t>
      </w:r>
      <w:proofErr w:type="spellStart"/>
      <w:r w:rsidR="009B7484">
        <w:t>gia</w:t>
      </w:r>
      <w:proofErr w:type="spellEnd"/>
      <w:r w:rsidR="009B7484">
        <w:t xml:space="preserve"> </w:t>
      </w:r>
      <w:proofErr w:type="spellStart"/>
      <w:r w:rsidR="009B7484">
        <w:t>t</w:t>
      </w:r>
      <w:r w:rsidR="009B7484" w:rsidRPr="009B7484">
        <w:t>ă</w:t>
      </w:r>
      <w:r w:rsidR="009B7484">
        <w:t>ng</w:t>
      </w:r>
      <w:proofErr w:type="spellEnd"/>
      <w:r w:rsidRPr="00A12F78">
        <w:t xml:space="preserve"> </w:t>
      </w:r>
      <w:proofErr w:type="spellStart"/>
      <w:r w:rsidRPr="00A12F78">
        <w:t>theo</w:t>
      </w:r>
      <w:proofErr w:type="spellEnd"/>
      <w:r w:rsidRPr="00A12F78">
        <w:t xml:space="preserve"> </w:t>
      </w:r>
      <w:proofErr w:type="spellStart"/>
      <w:r w:rsidRPr="00A12F78">
        <w:t>phương</w:t>
      </w:r>
      <w:proofErr w:type="spellEnd"/>
      <w:r w:rsidRPr="00A12F78">
        <w:t xml:space="preserve"> </w:t>
      </w:r>
      <w:proofErr w:type="spellStart"/>
      <w:r w:rsidRPr="00A12F78">
        <w:t>pháp</w:t>
      </w:r>
      <w:proofErr w:type="spellEnd"/>
      <w:r w:rsidRPr="00A12F78">
        <w:t xml:space="preserve"> </w:t>
      </w:r>
      <w:proofErr w:type="spellStart"/>
      <w:r w:rsidR="00853B11">
        <w:t>khấu</w:t>
      </w:r>
      <w:proofErr w:type="spellEnd"/>
      <w:r w:rsidR="00853B11">
        <w:t xml:space="preserve"> </w:t>
      </w:r>
      <w:proofErr w:type="spellStart"/>
      <w:r w:rsidR="00853B11">
        <w:t>trừ</w:t>
      </w:r>
      <w:proofErr w:type="spellEnd"/>
      <w:r w:rsidR="00190DC6" w:rsidRPr="00A12F78">
        <w:t>;</w:t>
      </w:r>
      <w:r w:rsidR="001214E5">
        <w:t xml:space="preserve"> </w:t>
      </w:r>
      <w:r w:rsidR="00CC2007" w:rsidRPr="00A12F78">
        <w:t xml:space="preserve">do </w:t>
      </w:r>
      <w:proofErr w:type="spellStart"/>
      <w:r w:rsidR="00CC2007" w:rsidRPr="00A12F78">
        <w:t>điều</w:t>
      </w:r>
      <w:proofErr w:type="spellEnd"/>
      <w:r w:rsidR="00CC2007" w:rsidRPr="00A12F78">
        <w:t xml:space="preserve"> </w:t>
      </w:r>
      <w:proofErr w:type="spellStart"/>
      <w:r w:rsidR="00CC2007" w:rsidRPr="00A12F78">
        <w:t>kiện</w:t>
      </w:r>
      <w:proofErr w:type="spellEnd"/>
      <w:r w:rsidR="00CC2007" w:rsidRPr="00A12F78">
        <w:t xml:space="preserve"> </w:t>
      </w:r>
      <w:proofErr w:type="spellStart"/>
      <w:r w:rsidR="00CC2007" w:rsidRPr="00A12F78">
        <w:t>của</w:t>
      </w:r>
      <w:proofErr w:type="spellEnd"/>
      <w:r w:rsidR="00CC2007" w:rsidRPr="00A12F78">
        <w:t xml:space="preserve"> </w:t>
      </w:r>
      <w:proofErr w:type="spellStart"/>
      <w:r w:rsidR="00CC2007" w:rsidRPr="00A12F78">
        <w:t>cơ</w:t>
      </w:r>
      <w:proofErr w:type="spellEnd"/>
      <w:r w:rsidR="00CC2007" w:rsidRPr="00A12F78">
        <w:t xml:space="preserve"> </w:t>
      </w:r>
      <w:proofErr w:type="spellStart"/>
      <w:r w:rsidR="00CC2007" w:rsidRPr="00A12F78">
        <w:t>sở</w:t>
      </w:r>
      <w:proofErr w:type="spellEnd"/>
      <w:r w:rsidR="00CC2007" w:rsidRPr="00A12F78">
        <w:t xml:space="preserve"> </w:t>
      </w:r>
      <w:proofErr w:type="spellStart"/>
      <w:r w:rsidR="00CC2007" w:rsidRPr="00A12F78">
        <w:t>kinh</w:t>
      </w:r>
      <w:proofErr w:type="spellEnd"/>
      <w:r w:rsidR="00CC2007" w:rsidRPr="00A12F78">
        <w:t xml:space="preserve"> </w:t>
      </w:r>
      <w:proofErr w:type="spellStart"/>
      <w:r w:rsidR="00CC2007" w:rsidRPr="00A12F78">
        <w:t>doanh</w:t>
      </w:r>
      <w:proofErr w:type="spellEnd"/>
      <w:r w:rsidR="00CC2007" w:rsidRPr="00A12F78">
        <w:t xml:space="preserve"> </w:t>
      </w:r>
      <w:proofErr w:type="spellStart"/>
      <w:r w:rsidR="00CC2007" w:rsidRPr="00A12F78">
        <w:t>chúng</w:t>
      </w:r>
      <w:proofErr w:type="spellEnd"/>
      <w:r w:rsidR="00CC2007" w:rsidRPr="00A12F78">
        <w:t xml:space="preserve"> </w:t>
      </w:r>
      <w:proofErr w:type="spellStart"/>
      <w:r w:rsidR="00CC2007" w:rsidRPr="00A12F78">
        <w:t>tôi</w:t>
      </w:r>
      <w:proofErr w:type="spellEnd"/>
      <w:r w:rsidR="00CC2007" w:rsidRPr="00A12F78">
        <w:t xml:space="preserve"> </w:t>
      </w:r>
      <w:proofErr w:type="spellStart"/>
      <w:r w:rsidR="00853B11">
        <w:t>đang</w:t>
      </w:r>
      <w:proofErr w:type="spellEnd"/>
      <w:r w:rsidR="00853B11">
        <w:t xml:space="preserve"> </w:t>
      </w:r>
      <w:proofErr w:type="spellStart"/>
      <w:r w:rsidR="00853B11">
        <w:t>trên</w:t>
      </w:r>
      <w:proofErr w:type="spellEnd"/>
      <w:r w:rsidR="00853B11">
        <w:t xml:space="preserve"> </w:t>
      </w:r>
      <w:proofErr w:type="spellStart"/>
      <w:r w:rsidR="00853B11">
        <w:t>đà</w:t>
      </w:r>
      <w:proofErr w:type="spellEnd"/>
      <w:r w:rsidR="00853B11">
        <w:t xml:space="preserve"> </w:t>
      </w:r>
      <w:proofErr w:type="spellStart"/>
      <w:r w:rsidR="00853B11">
        <w:t>phát</w:t>
      </w:r>
      <w:proofErr w:type="spellEnd"/>
      <w:r w:rsidR="00853B11">
        <w:t xml:space="preserve"> </w:t>
      </w:r>
      <w:proofErr w:type="spellStart"/>
      <w:r w:rsidR="00853B11">
        <w:t>triển</w:t>
      </w:r>
      <w:proofErr w:type="spellEnd"/>
      <w:r w:rsidR="00853B11">
        <w:t xml:space="preserve"> </w:t>
      </w:r>
      <w:proofErr w:type="spellStart"/>
      <w:r w:rsidR="00CC2007" w:rsidRPr="00A12F78">
        <w:t>và</w:t>
      </w:r>
      <w:proofErr w:type="spellEnd"/>
      <w:r w:rsidR="00CC2007" w:rsidRPr="00A12F78">
        <w:t xml:space="preserve"> </w:t>
      </w:r>
      <w:r w:rsidRPr="00A12F78">
        <w:t xml:space="preserve">qua </w:t>
      </w:r>
      <w:proofErr w:type="spellStart"/>
      <w:r w:rsidRPr="00A12F78">
        <w:t>xem</w:t>
      </w:r>
      <w:proofErr w:type="spellEnd"/>
      <w:r w:rsidRPr="00A12F78">
        <w:t xml:space="preserve"> </w:t>
      </w:r>
      <w:proofErr w:type="spellStart"/>
      <w:r w:rsidRPr="00A12F78">
        <w:t>xét</w:t>
      </w:r>
      <w:proofErr w:type="spellEnd"/>
      <w:r w:rsidRPr="00A12F78">
        <w:t xml:space="preserve"> </w:t>
      </w:r>
      <w:proofErr w:type="spellStart"/>
      <w:r w:rsidRPr="00A12F78">
        <w:t>các</w:t>
      </w:r>
      <w:proofErr w:type="spellEnd"/>
      <w:r w:rsidRPr="00A12F78">
        <w:t xml:space="preserve"> </w:t>
      </w:r>
      <w:proofErr w:type="spellStart"/>
      <w:r w:rsidRPr="00A12F78">
        <w:t>điều</w:t>
      </w:r>
      <w:proofErr w:type="spellEnd"/>
      <w:r w:rsidRPr="00A12F78">
        <w:t xml:space="preserve"> </w:t>
      </w:r>
      <w:proofErr w:type="spellStart"/>
      <w:r w:rsidRPr="00A12F78">
        <w:t>kiện</w:t>
      </w:r>
      <w:proofErr w:type="spellEnd"/>
      <w:r w:rsidRPr="00A12F78">
        <w:t xml:space="preserve"> </w:t>
      </w:r>
      <w:proofErr w:type="spellStart"/>
      <w:r w:rsidRPr="00A12F78">
        <w:t>tính</w:t>
      </w:r>
      <w:proofErr w:type="spellEnd"/>
      <w:r w:rsidRPr="00A12F78">
        <w:t xml:space="preserve"> </w:t>
      </w:r>
      <w:proofErr w:type="spellStart"/>
      <w:r w:rsidRPr="00A12F78">
        <w:t>thuế</w:t>
      </w:r>
      <w:proofErr w:type="spellEnd"/>
      <w:r w:rsidRPr="00A12F78">
        <w:t xml:space="preserve"> </w:t>
      </w:r>
      <w:proofErr w:type="spellStart"/>
      <w:r w:rsidR="009B7484">
        <w:t>gi</w:t>
      </w:r>
      <w:r w:rsidR="009B7484" w:rsidRPr="009B7484">
        <w:t>á</w:t>
      </w:r>
      <w:proofErr w:type="spellEnd"/>
      <w:r w:rsidR="009B7484">
        <w:t xml:space="preserve"> </w:t>
      </w:r>
      <w:proofErr w:type="spellStart"/>
      <w:r w:rsidR="009B7484">
        <w:t>tr</w:t>
      </w:r>
      <w:r w:rsidR="009B7484" w:rsidRPr="009B7484">
        <w:t>ị</w:t>
      </w:r>
      <w:proofErr w:type="spellEnd"/>
      <w:r w:rsidR="009B7484">
        <w:t xml:space="preserve"> </w:t>
      </w:r>
      <w:proofErr w:type="spellStart"/>
      <w:r w:rsidR="009B7484">
        <w:t>gia</w:t>
      </w:r>
      <w:proofErr w:type="spellEnd"/>
      <w:r w:rsidR="009B7484">
        <w:t xml:space="preserve"> </w:t>
      </w:r>
      <w:proofErr w:type="spellStart"/>
      <w:r w:rsidR="009B7484">
        <w:t>t</w:t>
      </w:r>
      <w:r w:rsidR="009B7484" w:rsidRPr="009B7484">
        <w:t>ă</w:t>
      </w:r>
      <w:r w:rsidR="009B7484">
        <w:t>ng</w:t>
      </w:r>
      <w:proofErr w:type="spellEnd"/>
      <w:r w:rsidRPr="00A12F78">
        <w:t xml:space="preserve"> </w:t>
      </w:r>
      <w:proofErr w:type="spellStart"/>
      <w:r w:rsidRPr="00A12F78">
        <w:t>theo</w:t>
      </w:r>
      <w:proofErr w:type="spellEnd"/>
      <w:r w:rsidRPr="00A12F78">
        <w:t xml:space="preserve"> </w:t>
      </w:r>
      <w:proofErr w:type="spellStart"/>
      <w:r w:rsidRPr="00A12F78">
        <w:t>phương</w:t>
      </w:r>
      <w:proofErr w:type="spellEnd"/>
      <w:r w:rsidRPr="00A12F78">
        <w:t xml:space="preserve"> </w:t>
      </w:r>
      <w:proofErr w:type="spellStart"/>
      <w:r w:rsidRPr="00A12F78">
        <w:t>pháp</w:t>
      </w:r>
      <w:proofErr w:type="spellEnd"/>
      <w:r w:rsidRPr="00A12F78">
        <w:t xml:space="preserve"> </w:t>
      </w:r>
      <w:proofErr w:type="spellStart"/>
      <w:r w:rsidR="00853B11">
        <w:t>khấu</w:t>
      </w:r>
      <w:proofErr w:type="spellEnd"/>
      <w:r w:rsidR="00853B11">
        <w:t xml:space="preserve"> </w:t>
      </w:r>
      <w:proofErr w:type="spellStart"/>
      <w:r w:rsidR="00853B11">
        <w:t>trừ</w:t>
      </w:r>
      <w:proofErr w:type="spellEnd"/>
      <w:r w:rsidRPr="00A12F78">
        <w:t xml:space="preserve">, </w:t>
      </w:r>
      <w:proofErr w:type="spellStart"/>
      <w:r w:rsidRPr="00A12F78">
        <w:t>cơ</w:t>
      </w:r>
      <w:proofErr w:type="spellEnd"/>
      <w:r w:rsidRPr="00A12F78">
        <w:t xml:space="preserve"> </w:t>
      </w:r>
      <w:proofErr w:type="spellStart"/>
      <w:r w:rsidRPr="00A12F78">
        <w:t>sở</w:t>
      </w:r>
      <w:proofErr w:type="spellEnd"/>
      <w:r w:rsidRPr="00A12F78">
        <w:t xml:space="preserve"> </w:t>
      </w:r>
      <w:proofErr w:type="spellStart"/>
      <w:r w:rsidRPr="00A12F78">
        <w:t>chúng</w:t>
      </w:r>
      <w:proofErr w:type="spellEnd"/>
      <w:r w:rsidRPr="00A12F78">
        <w:t xml:space="preserve"> </w:t>
      </w:r>
      <w:proofErr w:type="spellStart"/>
      <w:r w:rsidRPr="00A12F78">
        <w:t>tôi</w:t>
      </w:r>
      <w:proofErr w:type="spellEnd"/>
      <w:r w:rsidRPr="00A12F78">
        <w:t xml:space="preserve"> </w:t>
      </w:r>
      <w:proofErr w:type="spellStart"/>
      <w:r w:rsidRPr="00A12F78">
        <w:t>đăng</w:t>
      </w:r>
      <w:proofErr w:type="spellEnd"/>
      <w:r w:rsidRPr="00A12F78">
        <w:t xml:space="preserve"> </w:t>
      </w:r>
      <w:proofErr w:type="spellStart"/>
      <w:r w:rsidRPr="00A12F78">
        <w:t>ký</w:t>
      </w:r>
      <w:proofErr w:type="spellEnd"/>
      <w:r w:rsidRPr="00A12F78">
        <w:t xml:space="preserve"> </w:t>
      </w:r>
      <w:proofErr w:type="spellStart"/>
      <w:r w:rsidRPr="00A12F78">
        <w:t>với</w:t>
      </w:r>
      <w:proofErr w:type="spellEnd"/>
      <w:r w:rsidRPr="00A12F78">
        <w:t xml:space="preserve"> </w:t>
      </w:r>
      <w:proofErr w:type="spellStart"/>
      <w:r w:rsidRPr="00A12F78">
        <w:t>cơ</w:t>
      </w:r>
      <w:proofErr w:type="spellEnd"/>
      <w:r w:rsidRPr="00A12F78">
        <w:t xml:space="preserve"> </w:t>
      </w:r>
      <w:proofErr w:type="spellStart"/>
      <w:r w:rsidRPr="00A12F78">
        <w:t>quan</w:t>
      </w:r>
      <w:proofErr w:type="spellEnd"/>
      <w:r w:rsidRPr="00A12F78">
        <w:t xml:space="preserve"> </w:t>
      </w:r>
      <w:proofErr w:type="spellStart"/>
      <w:r w:rsidRPr="00A12F78">
        <w:t>thuế</w:t>
      </w:r>
      <w:proofErr w:type="spellEnd"/>
      <w:r w:rsidRPr="00A12F78">
        <w:t xml:space="preserve"> </w:t>
      </w:r>
      <w:proofErr w:type="spellStart"/>
      <w:r w:rsidRPr="00A12F78">
        <w:t>được</w:t>
      </w:r>
      <w:proofErr w:type="spellEnd"/>
      <w:r w:rsidRPr="00A12F78">
        <w:t xml:space="preserve"> </w:t>
      </w:r>
      <w:proofErr w:type="spellStart"/>
      <w:r w:rsidRPr="00A12F78">
        <w:t>áp</w:t>
      </w:r>
      <w:proofErr w:type="spellEnd"/>
      <w:r w:rsidRPr="00A12F78">
        <w:t xml:space="preserve"> </w:t>
      </w:r>
      <w:proofErr w:type="spellStart"/>
      <w:r w:rsidRPr="00A12F78">
        <w:t>dụng</w:t>
      </w:r>
      <w:proofErr w:type="spellEnd"/>
      <w:r w:rsidRPr="00A12F78">
        <w:t xml:space="preserve"> </w:t>
      </w:r>
      <w:proofErr w:type="spellStart"/>
      <w:r w:rsidRPr="00A12F78">
        <w:t>tính</w:t>
      </w:r>
      <w:proofErr w:type="spellEnd"/>
      <w:r w:rsidRPr="00A12F78">
        <w:t xml:space="preserve"> </w:t>
      </w:r>
      <w:proofErr w:type="spellStart"/>
      <w:r w:rsidRPr="00A12F78">
        <w:t>thuế</w:t>
      </w:r>
      <w:proofErr w:type="spellEnd"/>
      <w:r w:rsidRPr="00A12F78">
        <w:t xml:space="preserve"> </w:t>
      </w:r>
      <w:proofErr w:type="spellStart"/>
      <w:r w:rsidRPr="00A12F78">
        <w:t>theo</w:t>
      </w:r>
      <w:proofErr w:type="spellEnd"/>
      <w:r w:rsidRPr="00A12F78">
        <w:t xml:space="preserve"> </w:t>
      </w:r>
      <w:proofErr w:type="spellStart"/>
      <w:r w:rsidRPr="00A12F78">
        <w:t>phương</w:t>
      </w:r>
      <w:proofErr w:type="spellEnd"/>
      <w:r w:rsidRPr="00A12F78">
        <w:t xml:space="preserve"> </w:t>
      </w:r>
      <w:proofErr w:type="spellStart"/>
      <w:r w:rsidRPr="00A12F78">
        <w:t>pháp</w:t>
      </w:r>
      <w:proofErr w:type="spellEnd"/>
      <w:r w:rsidRPr="00A12F78">
        <w:t xml:space="preserve"> </w:t>
      </w:r>
      <w:proofErr w:type="spellStart"/>
      <w:r w:rsidR="00853B11">
        <w:t>khấu</w:t>
      </w:r>
      <w:proofErr w:type="spellEnd"/>
      <w:r w:rsidR="00853B11">
        <w:t xml:space="preserve"> </w:t>
      </w:r>
      <w:proofErr w:type="spellStart"/>
      <w:r w:rsidR="00853B11">
        <w:t>trừ</w:t>
      </w:r>
      <w:proofErr w:type="spellEnd"/>
      <w:r w:rsidR="00853B11">
        <w:t>.</w:t>
      </w:r>
    </w:p>
    <w:p w:rsidR="00CC2007" w:rsidRPr="00A12F78" w:rsidRDefault="00CC2007" w:rsidP="00C7037F">
      <w:pPr>
        <w:ind w:firstLine="720"/>
        <w:jc w:val="both"/>
      </w:pPr>
    </w:p>
    <w:p w:rsidR="00C7037F" w:rsidRPr="00A12F78" w:rsidRDefault="00C7037F" w:rsidP="00C7037F">
      <w:pPr>
        <w:ind w:firstLine="720"/>
        <w:jc w:val="both"/>
      </w:pPr>
      <w:proofErr w:type="spellStart"/>
      <w:r w:rsidRPr="00A12F78">
        <w:t>Thời</w:t>
      </w:r>
      <w:proofErr w:type="spellEnd"/>
      <w:r w:rsidRPr="00A12F78">
        <w:t xml:space="preserve"> </w:t>
      </w:r>
      <w:proofErr w:type="spellStart"/>
      <w:r w:rsidRPr="00A12F78">
        <w:t>gian</w:t>
      </w:r>
      <w:proofErr w:type="spellEnd"/>
      <w:r w:rsidRPr="00A12F78">
        <w:t xml:space="preserve"> </w:t>
      </w:r>
      <w:proofErr w:type="spellStart"/>
      <w:r w:rsidR="00CC2007" w:rsidRPr="00A12F78">
        <w:t>đề</w:t>
      </w:r>
      <w:proofErr w:type="spellEnd"/>
      <w:r w:rsidR="00CC2007" w:rsidRPr="00A12F78">
        <w:t xml:space="preserve"> </w:t>
      </w:r>
      <w:proofErr w:type="spellStart"/>
      <w:r w:rsidR="00CC2007" w:rsidRPr="00A12F78">
        <w:t>nghị</w:t>
      </w:r>
      <w:proofErr w:type="spellEnd"/>
      <w:r w:rsidRPr="00A12F78">
        <w:t xml:space="preserve"> </w:t>
      </w:r>
      <w:proofErr w:type="spellStart"/>
      <w:r w:rsidRPr="00A12F78">
        <w:t>được</w:t>
      </w:r>
      <w:proofErr w:type="spellEnd"/>
      <w:r w:rsidRPr="00A12F78">
        <w:t xml:space="preserve"> </w:t>
      </w:r>
      <w:proofErr w:type="spellStart"/>
      <w:r w:rsidRPr="00A12F78">
        <w:t>áp</w:t>
      </w:r>
      <w:proofErr w:type="spellEnd"/>
      <w:r w:rsidRPr="00A12F78">
        <w:t xml:space="preserve"> </w:t>
      </w:r>
      <w:proofErr w:type="spellStart"/>
      <w:r w:rsidRPr="00A12F78">
        <w:t>dụng</w:t>
      </w:r>
      <w:proofErr w:type="spellEnd"/>
      <w:r w:rsidR="00CC2007" w:rsidRPr="00A12F78">
        <w:t xml:space="preserve"> </w:t>
      </w:r>
      <w:proofErr w:type="spellStart"/>
      <w:r w:rsidR="00CC2007" w:rsidRPr="00A12F78">
        <w:t>kể</w:t>
      </w:r>
      <w:proofErr w:type="spellEnd"/>
      <w:r w:rsidR="00CC2007" w:rsidRPr="00A12F78">
        <w:t xml:space="preserve"> </w:t>
      </w:r>
      <w:proofErr w:type="spellStart"/>
      <w:r w:rsidR="00CC2007" w:rsidRPr="00A12F78">
        <w:t>từ</w:t>
      </w:r>
      <w:proofErr w:type="spellEnd"/>
      <w:r w:rsidRPr="00A12F78">
        <w:t xml:space="preserve"> </w:t>
      </w:r>
      <w:proofErr w:type="spellStart"/>
      <w:proofErr w:type="gramStart"/>
      <w:r w:rsidRPr="00A12F78">
        <w:t>năm</w:t>
      </w:r>
      <w:proofErr w:type="spellEnd"/>
      <w:r w:rsidR="00853B11">
        <w:t xml:space="preserve">  2014</w:t>
      </w:r>
      <w:proofErr w:type="gramEnd"/>
    </w:p>
    <w:p w:rsidR="00190DC6" w:rsidRPr="00A12F78" w:rsidRDefault="00190DC6" w:rsidP="00C7037F">
      <w:pPr>
        <w:ind w:firstLine="720"/>
        <w:jc w:val="both"/>
      </w:pPr>
    </w:p>
    <w:p w:rsidR="00C7037F" w:rsidRPr="00A12F78" w:rsidRDefault="00C7037F" w:rsidP="00C7037F">
      <w:pPr>
        <w:ind w:firstLine="720"/>
        <w:jc w:val="both"/>
      </w:pPr>
      <w:proofErr w:type="spellStart"/>
      <w:r w:rsidRPr="001C1ED4">
        <w:t>Chúng</w:t>
      </w:r>
      <w:proofErr w:type="spellEnd"/>
      <w:r w:rsidRPr="001C1ED4">
        <w:t xml:space="preserve"> </w:t>
      </w:r>
      <w:proofErr w:type="spellStart"/>
      <w:r w:rsidR="001C1ED4">
        <w:t>t</w:t>
      </w:r>
      <w:r w:rsidRPr="001C1ED4">
        <w:t>ôi</w:t>
      </w:r>
      <w:proofErr w:type="spellEnd"/>
      <w:r w:rsidRPr="00A12F78">
        <w:t xml:space="preserve"> </w:t>
      </w:r>
      <w:proofErr w:type="spellStart"/>
      <w:r w:rsidRPr="00A12F78">
        <w:t>xin</w:t>
      </w:r>
      <w:proofErr w:type="spellEnd"/>
      <w:r w:rsidRPr="00A12F78">
        <w:t xml:space="preserve"> cam </w:t>
      </w:r>
      <w:proofErr w:type="spellStart"/>
      <w:r w:rsidRPr="00A12F78">
        <w:t>kết</w:t>
      </w:r>
      <w:proofErr w:type="spellEnd"/>
      <w:r w:rsidRPr="00A12F78">
        <w:t xml:space="preserve"> </w:t>
      </w:r>
      <w:proofErr w:type="spellStart"/>
      <w:r w:rsidRPr="00A12F78">
        <w:t>thực</w:t>
      </w:r>
      <w:proofErr w:type="spellEnd"/>
      <w:r w:rsidRPr="00A12F78">
        <w:t xml:space="preserve"> </w:t>
      </w:r>
      <w:proofErr w:type="spellStart"/>
      <w:r w:rsidRPr="00A12F78">
        <w:t>hiện</w:t>
      </w:r>
      <w:proofErr w:type="spellEnd"/>
      <w:r w:rsidR="00CC2007" w:rsidRPr="00A12F78">
        <w:t xml:space="preserve"> </w:t>
      </w:r>
      <w:proofErr w:type="spellStart"/>
      <w:r w:rsidR="00CC2007" w:rsidRPr="00A12F78">
        <w:t>tính</w:t>
      </w:r>
      <w:proofErr w:type="spellEnd"/>
      <w:r w:rsidR="00CC2007" w:rsidRPr="00A12F78">
        <w:t xml:space="preserve"> </w:t>
      </w:r>
      <w:proofErr w:type="spellStart"/>
      <w:r w:rsidR="00CC2007" w:rsidRPr="00A12F78">
        <w:t>thuế</w:t>
      </w:r>
      <w:proofErr w:type="spellEnd"/>
      <w:r w:rsidR="00CC2007" w:rsidRPr="00A12F78">
        <w:t xml:space="preserve">, </w:t>
      </w:r>
      <w:proofErr w:type="spellStart"/>
      <w:r w:rsidR="00CC2007" w:rsidRPr="00A12F78">
        <w:t>khai</w:t>
      </w:r>
      <w:proofErr w:type="spellEnd"/>
      <w:r w:rsidR="00CC2007" w:rsidRPr="00A12F78">
        <w:t xml:space="preserve"> </w:t>
      </w:r>
      <w:proofErr w:type="spellStart"/>
      <w:r w:rsidR="00CC2007" w:rsidRPr="00A12F78">
        <w:t>thuế</w:t>
      </w:r>
      <w:proofErr w:type="spellEnd"/>
      <w:r w:rsidR="00CC2007" w:rsidRPr="00A12F78">
        <w:t xml:space="preserve"> </w:t>
      </w:r>
      <w:proofErr w:type="spellStart"/>
      <w:r w:rsidR="00CC2007" w:rsidRPr="00A12F78">
        <w:t>và</w:t>
      </w:r>
      <w:proofErr w:type="spellEnd"/>
      <w:r w:rsidR="00CC2007" w:rsidRPr="00A12F78">
        <w:t xml:space="preserve"> </w:t>
      </w:r>
      <w:proofErr w:type="spellStart"/>
      <w:r w:rsidRPr="00A12F78">
        <w:t>nộp</w:t>
      </w:r>
      <w:proofErr w:type="spellEnd"/>
      <w:r w:rsidRPr="00A12F78">
        <w:t xml:space="preserve"> </w:t>
      </w:r>
      <w:proofErr w:type="spellStart"/>
      <w:r w:rsidRPr="00A12F78">
        <w:t>thuế</w:t>
      </w:r>
      <w:proofErr w:type="spellEnd"/>
      <w:r w:rsidRPr="00A12F78">
        <w:t xml:space="preserve"> </w:t>
      </w:r>
      <w:proofErr w:type="spellStart"/>
      <w:r w:rsidR="00CC2007" w:rsidRPr="00A12F78">
        <w:t>theo</w:t>
      </w:r>
      <w:proofErr w:type="spellEnd"/>
      <w:r w:rsidR="00CC2007" w:rsidRPr="00A12F78">
        <w:t xml:space="preserve"> </w:t>
      </w:r>
      <w:proofErr w:type="spellStart"/>
      <w:r w:rsidRPr="00A12F78">
        <w:t>đúng</w:t>
      </w:r>
      <w:proofErr w:type="spellEnd"/>
      <w:r w:rsidRPr="00A12F78">
        <w:t xml:space="preserve"> </w:t>
      </w:r>
      <w:proofErr w:type="spellStart"/>
      <w:r w:rsidR="00CC2007" w:rsidRPr="00A12F78">
        <w:t>quy</w:t>
      </w:r>
      <w:proofErr w:type="spellEnd"/>
      <w:r w:rsidR="00CC2007" w:rsidRPr="00A12F78">
        <w:t xml:space="preserve"> </w:t>
      </w:r>
      <w:proofErr w:type="spellStart"/>
      <w:r w:rsidR="00CC2007" w:rsidRPr="00A12F78">
        <w:t>định</w:t>
      </w:r>
      <w:proofErr w:type="spellEnd"/>
      <w:r w:rsidR="00CC2007" w:rsidRPr="00A12F78">
        <w:t xml:space="preserve"> </w:t>
      </w:r>
      <w:proofErr w:type="spellStart"/>
      <w:r w:rsidR="00CC2007" w:rsidRPr="00A12F78">
        <w:t>của</w:t>
      </w:r>
      <w:proofErr w:type="spellEnd"/>
      <w:r w:rsidR="00CC2007" w:rsidRPr="00A12F78">
        <w:t xml:space="preserve"> </w:t>
      </w:r>
      <w:proofErr w:type="spellStart"/>
      <w:r w:rsidR="00CC2007" w:rsidRPr="00A12F78">
        <w:t>L</w:t>
      </w:r>
      <w:r w:rsidRPr="00A12F78">
        <w:t>uật</w:t>
      </w:r>
      <w:proofErr w:type="spellEnd"/>
      <w:r w:rsidR="00CC2007" w:rsidRPr="00A12F78">
        <w:t xml:space="preserve"> </w:t>
      </w:r>
      <w:proofErr w:type="spellStart"/>
      <w:r w:rsidR="00CC2007" w:rsidRPr="00A12F78">
        <w:t>Quản</w:t>
      </w:r>
      <w:proofErr w:type="spellEnd"/>
      <w:r w:rsidR="00CC2007" w:rsidRPr="00A12F78">
        <w:t xml:space="preserve"> </w:t>
      </w:r>
      <w:proofErr w:type="spellStart"/>
      <w:r w:rsidR="00CC2007" w:rsidRPr="00A12F78">
        <w:t>lý</w:t>
      </w:r>
      <w:proofErr w:type="spellEnd"/>
      <w:r w:rsidR="00CC2007" w:rsidRPr="00A12F78">
        <w:t xml:space="preserve"> </w:t>
      </w:r>
      <w:proofErr w:type="spellStart"/>
      <w:r w:rsidR="00CC2007" w:rsidRPr="00A12F78">
        <w:t>thuế</w:t>
      </w:r>
      <w:proofErr w:type="spellEnd"/>
      <w:r w:rsidR="006A3EE8">
        <w:t xml:space="preserve">, </w:t>
      </w:r>
      <w:proofErr w:type="spellStart"/>
      <w:r w:rsidR="006A3EE8">
        <w:t>Lu</w:t>
      </w:r>
      <w:r w:rsidR="006A3EE8" w:rsidRPr="006A3EE8">
        <w:t>ật</w:t>
      </w:r>
      <w:proofErr w:type="spellEnd"/>
      <w:r w:rsidR="006A3EE8">
        <w:t xml:space="preserve"> </w:t>
      </w:r>
      <w:proofErr w:type="spellStart"/>
      <w:r w:rsidR="006A3EE8">
        <w:t>s</w:t>
      </w:r>
      <w:r w:rsidR="006A3EE8" w:rsidRPr="006A3EE8">
        <w:t>ửa</w:t>
      </w:r>
      <w:proofErr w:type="spellEnd"/>
      <w:r w:rsidR="006A3EE8">
        <w:t xml:space="preserve"> </w:t>
      </w:r>
      <w:proofErr w:type="spellStart"/>
      <w:r w:rsidR="006A3EE8" w:rsidRPr="006A3EE8">
        <w:t>đổi</w:t>
      </w:r>
      <w:proofErr w:type="spellEnd"/>
      <w:r w:rsidR="006A3EE8">
        <w:t xml:space="preserve"> </w:t>
      </w:r>
      <w:proofErr w:type="spellStart"/>
      <w:r w:rsidR="006A3EE8">
        <w:t>b</w:t>
      </w:r>
      <w:r w:rsidR="006A3EE8" w:rsidRPr="006A3EE8">
        <w:t>ổ</w:t>
      </w:r>
      <w:proofErr w:type="spellEnd"/>
      <w:r w:rsidR="006A3EE8">
        <w:t xml:space="preserve"> sung </w:t>
      </w:r>
      <w:proofErr w:type="spellStart"/>
      <w:r w:rsidR="006A3EE8">
        <w:t>m</w:t>
      </w:r>
      <w:r w:rsidR="006A3EE8" w:rsidRPr="006A3EE8">
        <w:t>ột</w:t>
      </w:r>
      <w:proofErr w:type="spellEnd"/>
      <w:r w:rsidR="006A3EE8">
        <w:t xml:space="preserve"> </w:t>
      </w:r>
      <w:proofErr w:type="spellStart"/>
      <w:r w:rsidR="006A3EE8">
        <w:t>s</w:t>
      </w:r>
      <w:r w:rsidR="006A3EE8" w:rsidRPr="006A3EE8">
        <w:t>ố</w:t>
      </w:r>
      <w:proofErr w:type="spellEnd"/>
      <w:r w:rsidR="006A3EE8">
        <w:t xml:space="preserve"> </w:t>
      </w:r>
      <w:proofErr w:type="spellStart"/>
      <w:r w:rsidR="006A3EE8" w:rsidRPr="006A3EE8">
        <w:t>đ</w:t>
      </w:r>
      <w:r w:rsidR="006A3EE8">
        <w:t>i</w:t>
      </w:r>
      <w:r w:rsidR="006A3EE8" w:rsidRPr="006A3EE8">
        <w:t>ều</w:t>
      </w:r>
      <w:proofErr w:type="spellEnd"/>
      <w:r w:rsidR="006A3EE8">
        <w:t xml:space="preserve"> </w:t>
      </w:r>
      <w:proofErr w:type="spellStart"/>
      <w:r w:rsidR="006A3EE8">
        <w:t>c</w:t>
      </w:r>
      <w:r w:rsidR="006A3EE8" w:rsidRPr="006A3EE8">
        <w:t>ủa</w:t>
      </w:r>
      <w:proofErr w:type="spellEnd"/>
      <w:r w:rsidR="006A3EE8">
        <w:t xml:space="preserve"> </w:t>
      </w:r>
      <w:proofErr w:type="spellStart"/>
      <w:r w:rsidR="006A3EE8">
        <w:t>Lu</w:t>
      </w:r>
      <w:r w:rsidR="006A3EE8" w:rsidRPr="006A3EE8">
        <w:t>ật</w:t>
      </w:r>
      <w:proofErr w:type="spellEnd"/>
      <w:r w:rsidR="006A3EE8">
        <w:t xml:space="preserve"> </w:t>
      </w:r>
      <w:proofErr w:type="spellStart"/>
      <w:r w:rsidR="006A3EE8">
        <w:t>qu</w:t>
      </w:r>
      <w:r w:rsidR="006A3EE8" w:rsidRPr="006A3EE8">
        <w:t>ản</w:t>
      </w:r>
      <w:proofErr w:type="spellEnd"/>
      <w:r w:rsidR="006A3EE8">
        <w:t xml:space="preserve"> </w:t>
      </w:r>
      <w:proofErr w:type="spellStart"/>
      <w:r w:rsidR="006A3EE8">
        <w:t>l</w:t>
      </w:r>
      <w:r w:rsidR="006A3EE8" w:rsidRPr="006A3EE8">
        <w:t>ý</w:t>
      </w:r>
      <w:proofErr w:type="spellEnd"/>
      <w:r w:rsidR="006A3EE8">
        <w:t xml:space="preserve"> </w:t>
      </w:r>
      <w:proofErr w:type="spellStart"/>
      <w:r w:rsidR="006A3EE8">
        <w:t>thu</w:t>
      </w:r>
      <w:r w:rsidR="006A3EE8" w:rsidRPr="006A3EE8">
        <w:t>ế</w:t>
      </w:r>
      <w:proofErr w:type="spellEnd"/>
      <w:r w:rsidR="00CC2007" w:rsidRPr="00A12F78">
        <w:t xml:space="preserve"> </w:t>
      </w:r>
      <w:proofErr w:type="spellStart"/>
      <w:r w:rsidR="00CC2007" w:rsidRPr="00A12F78">
        <w:t>và</w:t>
      </w:r>
      <w:proofErr w:type="spellEnd"/>
      <w:r w:rsidR="00CC2007" w:rsidRPr="00A12F78">
        <w:t xml:space="preserve"> </w:t>
      </w:r>
      <w:proofErr w:type="spellStart"/>
      <w:r w:rsidR="00CC2007" w:rsidRPr="00A12F78">
        <w:t>các</w:t>
      </w:r>
      <w:proofErr w:type="spellEnd"/>
      <w:r w:rsidR="00CC2007" w:rsidRPr="00A12F78">
        <w:t xml:space="preserve"> </w:t>
      </w:r>
      <w:proofErr w:type="spellStart"/>
      <w:r w:rsidR="00CC2007" w:rsidRPr="00A12F78">
        <w:t>pháp</w:t>
      </w:r>
      <w:proofErr w:type="spellEnd"/>
      <w:r w:rsidR="00CC2007" w:rsidRPr="00A12F78">
        <w:t xml:space="preserve"> </w:t>
      </w:r>
      <w:proofErr w:type="spellStart"/>
      <w:r w:rsidR="00CC2007" w:rsidRPr="00A12F78">
        <w:t>luật</w:t>
      </w:r>
      <w:proofErr w:type="spellEnd"/>
      <w:r w:rsidR="00CC2007" w:rsidRPr="00A12F78">
        <w:t xml:space="preserve"> </w:t>
      </w:r>
      <w:proofErr w:type="spellStart"/>
      <w:r w:rsidR="00CC2007" w:rsidRPr="00A12F78">
        <w:t>thuế</w:t>
      </w:r>
      <w:proofErr w:type="spellEnd"/>
      <w:r w:rsidR="00CC2007" w:rsidRPr="00A12F78">
        <w:t xml:space="preserve"> </w:t>
      </w:r>
      <w:proofErr w:type="spellStart"/>
      <w:r w:rsidR="00CC2007" w:rsidRPr="00A12F78">
        <w:t>có</w:t>
      </w:r>
      <w:proofErr w:type="spellEnd"/>
      <w:r w:rsidR="00CC2007" w:rsidRPr="00A12F78">
        <w:t xml:space="preserve"> </w:t>
      </w:r>
      <w:proofErr w:type="spellStart"/>
      <w:r w:rsidR="00CC2007" w:rsidRPr="00A12F78">
        <w:t>liên</w:t>
      </w:r>
      <w:proofErr w:type="spellEnd"/>
      <w:r w:rsidR="00CC2007" w:rsidRPr="00A12F78">
        <w:t xml:space="preserve"> </w:t>
      </w:r>
      <w:proofErr w:type="spellStart"/>
      <w:r w:rsidR="00CC2007" w:rsidRPr="00A12F78">
        <w:t>quan</w:t>
      </w:r>
      <w:proofErr w:type="spellEnd"/>
      <w:r w:rsidR="00CC2007" w:rsidRPr="00A12F78">
        <w:t>.</w:t>
      </w:r>
    </w:p>
    <w:p w:rsidR="00190DC6" w:rsidRPr="00A12F78" w:rsidRDefault="00190DC6" w:rsidP="00C7037F">
      <w:pPr>
        <w:ind w:firstLine="720"/>
        <w:jc w:val="both"/>
      </w:pPr>
    </w:p>
    <w:p w:rsidR="00C7037F" w:rsidRDefault="00C7037F" w:rsidP="00C7037F">
      <w:pPr>
        <w:ind w:firstLine="720"/>
        <w:jc w:val="both"/>
        <w:rPr>
          <w:spacing w:val="-6"/>
        </w:rPr>
      </w:pPr>
      <w:proofErr w:type="spellStart"/>
      <w:r w:rsidRPr="00A12F78">
        <w:rPr>
          <w:spacing w:val="-6"/>
        </w:rPr>
        <w:t>Nếu</w:t>
      </w:r>
      <w:proofErr w:type="spellEnd"/>
      <w:r w:rsidRPr="00A12F78">
        <w:rPr>
          <w:spacing w:val="-6"/>
        </w:rPr>
        <w:t xml:space="preserve"> vi </w:t>
      </w:r>
      <w:proofErr w:type="spellStart"/>
      <w:r w:rsidRPr="00A12F78">
        <w:rPr>
          <w:spacing w:val="-6"/>
        </w:rPr>
        <w:t>phạm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luật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thuế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và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các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chế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độ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quy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định</w:t>
      </w:r>
      <w:proofErr w:type="spellEnd"/>
      <w:r w:rsidRPr="00A12F78">
        <w:rPr>
          <w:spacing w:val="-6"/>
        </w:rPr>
        <w:t xml:space="preserve">, </w:t>
      </w:r>
      <w:proofErr w:type="spellStart"/>
      <w:r w:rsidRPr="00A12F78">
        <w:rPr>
          <w:spacing w:val="-6"/>
        </w:rPr>
        <w:t>chúng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tôi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xin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chịu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xử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lý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theo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pháp</w:t>
      </w:r>
      <w:proofErr w:type="spellEnd"/>
      <w:r w:rsidRPr="00A12F78">
        <w:rPr>
          <w:spacing w:val="-6"/>
        </w:rPr>
        <w:t xml:space="preserve"> </w:t>
      </w:r>
      <w:proofErr w:type="spellStart"/>
      <w:r w:rsidRPr="00A12F78">
        <w:rPr>
          <w:spacing w:val="-6"/>
        </w:rPr>
        <w:t>luật</w:t>
      </w:r>
      <w:proofErr w:type="spellEnd"/>
      <w:proofErr w:type="gramStart"/>
      <w:r w:rsidRPr="00A12F78">
        <w:rPr>
          <w:spacing w:val="-6"/>
        </w:rPr>
        <w:t>.</w:t>
      </w:r>
      <w:r w:rsidR="00190DC6" w:rsidRPr="00A12F78">
        <w:rPr>
          <w:spacing w:val="-6"/>
        </w:rPr>
        <w:t>/</w:t>
      </w:r>
      <w:proofErr w:type="gramEnd"/>
      <w:r w:rsidR="00190DC6" w:rsidRPr="00A12F78">
        <w:rPr>
          <w:spacing w:val="-6"/>
        </w:rPr>
        <w:t>.</w:t>
      </w:r>
    </w:p>
    <w:p w:rsidR="00FF6AE6" w:rsidRDefault="00FF6AE6" w:rsidP="00C7037F">
      <w:pPr>
        <w:ind w:firstLine="720"/>
        <w:jc w:val="both"/>
        <w:rPr>
          <w:spacing w:val="-6"/>
        </w:rPr>
      </w:pPr>
    </w:p>
    <w:tbl>
      <w:tblPr>
        <w:tblW w:w="9715" w:type="dxa"/>
        <w:tblLook w:val="01E0"/>
      </w:tblPr>
      <w:tblGrid>
        <w:gridCol w:w="3328"/>
        <w:gridCol w:w="6387"/>
      </w:tblGrid>
      <w:tr w:rsidR="00A41FC9" w:rsidRPr="004A417E">
        <w:tc>
          <w:tcPr>
            <w:tcW w:w="3328" w:type="dxa"/>
          </w:tcPr>
          <w:p w:rsidR="009B7484" w:rsidRDefault="009B7484" w:rsidP="009B7484">
            <w:pPr>
              <w:spacing w:before="60"/>
              <w:rPr>
                <w:b/>
              </w:rPr>
            </w:pPr>
          </w:p>
          <w:p w:rsidR="00A41FC9" w:rsidRPr="00A41FC9" w:rsidRDefault="00A41FC9" w:rsidP="009B7484">
            <w:pPr>
              <w:spacing w:before="60"/>
              <w:rPr>
                <w:b/>
                <w:sz w:val="24"/>
                <w:szCs w:val="24"/>
              </w:rPr>
            </w:pPr>
            <w:r w:rsidRPr="00A41FC9">
              <w:rPr>
                <w:b/>
                <w:sz w:val="24"/>
                <w:szCs w:val="24"/>
              </w:rPr>
              <w:t>NHÂN VIÊN ĐẠI LÝ THUẾ</w:t>
            </w:r>
          </w:p>
          <w:p w:rsidR="00A41FC9" w:rsidRDefault="00A41FC9" w:rsidP="00A41FC9">
            <w:proofErr w:type="spellStart"/>
            <w:r>
              <w:t>H</w:t>
            </w:r>
            <w:r w:rsidRPr="003B2857">
              <w:t>ọ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B2857">
              <w:t>à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3B2857">
              <w:t>ê</w:t>
            </w:r>
            <w:r>
              <w:t>n</w:t>
            </w:r>
            <w:proofErr w:type="spellEnd"/>
            <w:proofErr w:type="gramStart"/>
            <w:r>
              <w:t>:…….</w:t>
            </w:r>
            <w:proofErr w:type="gramEnd"/>
          </w:p>
          <w:p w:rsidR="00A41FC9" w:rsidRPr="00D34A40" w:rsidRDefault="00A41FC9" w:rsidP="00A41FC9">
            <w:proofErr w:type="spellStart"/>
            <w:r w:rsidRPr="00D34A40">
              <w:t>Chứng</w:t>
            </w:r>
            <w:proofErr w:type="spellEnd"/>
            <w:r w:rsidRPr="00D34A40">
              <w:t xml:space="preserve"> </w:t>
            </w:r>
            <w:proofErr w:type="spellStart"/>
            <w:r w:rsidRPr="00D34A40">
              <w:t>chỉ</w:t>
            </w:r>
            <w:proofErr w:type="spellEnd"/>
            <w:r w:rsidRPr="00D34A40">
              <w:t xml:space="preserve"> </w:t>
            </w:r>
            <w:proofErr w:type="spellStart"/>
            <w:r w:rsidRPr="00D34A40">
              <w:t>hành</w:t>
            </w:r>
            <w:proofErr w:type="spellEnd"/>
            <w:r w:rsidRPr="00D34A40">
              <w:t xml:space="preserve"> </w:t>
            </w:r>
            <w:proofErr w:type="spellStart"/>
            <w:r w:rsidRPr="00D34A40">
              <w:t>nghề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CA1296">
              <w:t>ố</w:t>
            </w:r>
            <w:proofErr w:type="spellEnd"/>
            <w:proofErr w:type="gramStart"/>
            <w:r>
              <w:t>:.</w:t>
            </w:r>
            <w:r w:rsidRPr="00D34A40">
              <w:t>......</w:t>
            </w:r>
            <w:proofErr w:type="gramEnd"/>
          </w:p>
        </w:tc>
        <w:tc>
          <w:tcPr>
            <w:tcW w:w="6387" w:type="dxa"/>
          </w:tcPr>
          <w:tbl>
            <w:tblPr>
              <w:tblW w:w="6171" w:type="dxa"/>
              <w:tblLook w:val="0000"/>
            </w:tblPr>
            <w:tblGrid>
              <w:gridCol w:w="6171"/>
            </w:tblGrid>
            <w:tr w:rsidR="00A41FC9" w:rsidRPr="004A417E">
              <w:trPr>
                <w:trHeight w:val="420"/>
              </w:trPr>
              <w:tc>
                <w:tcPr>
                  <w:tcW w:w="61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A41FC9" w:rsidRPr="001214E5" w:rsidRDefault="00D82C58" w:rsidP="00853B11">
                  <w:pPr>
                    <w:rPr>
                      <w:i/>
                      <w:iCs/>
                      <w:sz w:val="24"/>
                      <w:szCs w:val="24"/>
                      <w:lang w:eastAsia="vi-VN"/>
                    </w:rPr>
                  </w:pPr>
                  <w:r>
                    <w:rPr>
                      <w:i/>
                      <w:iCs/>
                      <w:sz w:val="24"/>
                      <w:szCs w:val="24"/>
                      <w:lang w:eastAsia="vi-VN"/>
                    </w:rPr>
                    <w:t xml:space="preserve">                             </w:t>
                  </w:r>
                  <w:proofErr w:type="spellStart"/>
                  <w:r>
                    <w:rPr>
                      <w:i/>
                      <w:iCs/>
                      <w:sz w:val="24"/>
                      <w:szCs w:val="24"/>
                      <w:lang w:eastAsia="vi-VN"/>
                    </w:rPr>
                    <w:t>N</w:t>
                  </w:r>
                  <w:r w:rsidR="00A41FC9" w:rsidRPr="001214E5">
                    <w:rPr>
                      <w:i/>
                      <w:iCs/>
                      <w:sz w:val="24"/>
                      <w:szCs w:val="24"/>
                      <w:lang w:eastAsia="vi-VN"/>
                    </w:rPr>
                    <w:t>gày</w:t>
                  </w:r>
                  <w:proofErr w:type="spellEnd"/>
                  <w:r w:rsidR="00A41FC9" w:rsidRPr="001214E5">
                    <w:rPr>
                      <w:i/>
                      <w:iCs/>
                      <w:sz w:val="24"/>
                      <w:szCs w:val="24"/>
                      <w:lang w:eastAsia="vi-VN"/>
                    </w:rPr>
                    <w:t xml:space="preserve"> .</w:t>
                  </w:r>
                  <w:r w:rsidR="00853B11">
                    <w:rPr>
                      <w:i/>
                      <w:iCs/>
                      <w:sz w:val="24"/>
                      <w:szCs w:val="24"/>
                      <w:lang w:eastAsia="vi-VN"/>
                    </w:rPr>
                    <w:t>31</w:t>
                  </w:r>
                  <w:r w:rsidR="00A41FC9" w:rsidRPr="001214E5">
                    <w:rPr>
                      <w:i/>
                      <w:iCs/>
                      <w:sz w:val="24"/>
                      <w:szCs w:val="24"/>
                      <w:lang w:eastAsia="vi-VN"/>
                    </w:rPr>
                    <w:t xml:space="preserve">.tháng </w:t>
                  </w:r>
                  <w:r w:rsidR="00853B11">
                    <w:rPr>
                      <w:i/>
                      <w:iCs/>
                      <w:sz w:val="24"/>
                      <w:szCs w:val="24"/>
                      <w:lang w:eastAsia="vi-VN"/>
                    </w:rPr>
                    <w:t>12</w:t>
                  </w:r>
                  <w:r w:rsidR="00A41FC9" w:rsidRPr="001214E5">
                    <w:rPr>
                      <w:i/>
                      <w:iCs/>
                      <w:sz w:val="24"/>
                      <w:szCs w:val="24"/>
                      <w:lang w:eastAsia="vi-VN"/>
                    </w:rPr>
                    <w:t xml:space="preserve">.năm </w:t>
                  </w:r>
                  <w:r w:rsidR="00853B11">
                    <w:rPr>
                      <w:i/>
                      <w:iCs/>
                      <w:sz w:val="24"/>
                      <w:szCs w:val="24"/>
                      <w:lang w:eastAsia="vi-VN"/>
                    </w:rPr>
                    <w:t>2013</w:t>
                  </w:r>
                  <w:r w:rsidR="00A41FC9" w:rsidRPr="00D82C58">
                    <w:rPr>
                      <w:i/>
                      <w:iCs/>
                      <w:sz w:val="24"/>
                      <w:szCs w:val="24"/>
                      <w:lang w:eastAsia="vi-VN"/>
                    </w:rPr>
                    <w:t>.</w:t>
                  </w:r>
                </w:p>
              </w:tc>
            </w:tr>
            <w:tr w:rsidR="00A41FC9" w:rsidRPr="004A417E">
              <w:trPr>
                <w:trHeight w:val="630"/>
              </w:trPr>
              <w:tc>
                <w:tcPr>
                  <w:tcW w:w="61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A41FC9" w:rsidRPr="00A90054" w:rsidRDefault="00A41FC9" w:rsidP="00A41FC9">
                  <w:pPr>
                    <w:jc w:val="center"/>
                    <w:rPr>
                      <w:b/>
                      <w:bCs/>
                      <w:lang w:eastAsia="vi-VN"/>
                    </w:rPr>
                  </w:pPr>
                  <w:r w:rsidRPr="00A90054">
                    <w:rPr>
                      <w:b/>
                      <w:bCs/>
                      <w:lang w:eastAsia="vi-VN"/>
                    </w:rPr>
                    <w:t xml:space="preserve">NGƯỜI NỘP THUẾ </w:t>
                  </w:r>
                  <w:proofErr w:type="spellStart"/>
                  <w:r w:rsidRPr="00A90054">
                    <w:rPr>
                      <w:b/>
                      <w:bCs/>
                      <w:lang w:eastAsia="vi-VN"/>
                    </w:rPr>
                    <w:t>hoặc</w:t>
                  </w:r>
                  <w:proofErr w:type="spellEnd"/>
                  <w:r w:rsidRPr="00A90054">
                    <w:rPr>
                      <w:b/>
                      <w:bCs/>
                      <w:lang w:eastAsia="vi-VN"/>
                    </w:rPr>
                    <w:t xml:space="preserve"> </w:t>
                  </w:r>
                </w:p>
                <w:p w:rsidR="00A41FC9" w:rsidRPr="00D34A40" w:rsidRDefault="00A41FC9" w:rsidP="00A41FC9">
                  <w:pPr>
                    <w:jc w:val="center"/>
                    <w:rPr>
                      <w:b/>
                      <w:bCs/>
                      <w:lang w:eastAsia="vi-VN"/>
                    </w:rPr>
                  </w:pPr>
                  <w:r w:rsidRPr="002223A6">
                    <w:rPr>
                      <w:b/>
                      <w:bCs/>
                      <w:lang w:eastAsia="vi-VN"/>
                    </w:rPr>
                    <w:t xml:space="preserve">ĐẠI DIỆN HỢP PHÁP </w:t>
                  </w:r>
                  <w:r w:rsidRPr="00A90054">
                    <w:rPr>
                      <w:b/>
                      <w:bCs/>
                      <w:lang w:eastAsia="vi-VN"/>
                    </w:rPr>
                    <w:t>CỦA NGƯỜI NỘP THUẾ</w:t>
                  </w:r>
                </w:p>
              </w:tc>
            </w:tr>
            <w:tr w:rsidR="00A41FC9" w:rsidRPr="009B7484">
              <w:trPr>
                <w:trHeight w:val="361"/>
              </w:trPr>
              <w:tc>
                <w:tcPr>
                  <w:tcW w:w="61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A41FC9" w:rsidRPr="001214E5" w:rsidRDefault="009B7484" w:rsidP="00A41FC9">
                  <w:pPr>
                    <w:jc w:val="center"/>
                    <w:rPr>
                      <w:i/>
                      <w:sz w:val="22"/>
                      <w:szCs w:val="22"/>
                      <w:lang w:eastAsia="vi-VN"/>
                    </w:rPr>
                  </w:pPr>
                  <w:r w:rsidRPr="001214E5">
                    <w:rPr>
                      <w:i/>
                      <w:sz w:val="22"/>
                      <w:szCs w:val="22"/>
                      <w:lang w:eastAsia="vi-VN"/>
                    </w:rPr>
                    <w:t>(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Ký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,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ghi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rõ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họ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tên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;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chức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vụ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và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đóng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dấu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(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nếu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 xml:space="preserve"> </w:t>
                  </w:r>
                  <w:proofErr w:type="spellStart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có</w:t>
                  </w:r>
                  <w:proofErr w:type="spellEnd"/>
                  <w:r w:rsidR="00A41FC9" w:rsidRPr="001214E5">
                    <w:rPr>
                      <w:i/>
                      <w:sz w:val="22"/>
                      <w:szCs w:val="22"/>
                      <w:lang w:eastAsia="vi-VN"/>
                    </w:rPr>
                    <w:t>)</w:t>
                  </w:r>
                  <w:r w:rsidRPr="001214E5">
                    <w:rPr>
                      <w:i/>
                      <w:sz w:val="22"/>
                      <w:szCs w:val="22"/>
                      <w:lang w:eastAsia="vi-VN"/>
                    </w:rPr>
                    <w:t>)</w:t>
                  </w:r>
                </w:p>
              </w:tc>
            </w:tr>
          </w:tbl>
          <w:p w:rsidR="00A41FC9" w:rsidRPr="006222AD" w:rsidRDefault="00A41FC9" w:rsidP="00A41FC9">
            <w:pPr>
              <w:jc w:val="center"/>
              <w:rPr>
                <w:i/>
              </w:rPr>
            </w:pPr>
          </w:p>
        </w:tc>
      </w:tr>
    </w:tbl>
    <w:p w:rsidR="00A41FC9" w:rsidRPr="00A12F78" w:rsidRDefault="00A41FC9" w:rsidP="00C7037F">
      <w:pPr>
        <w:ind w:firstLine="720"/>
        <w:jc w:val="both"/>
        <w:rPr>
          <w:spacing w:val="-6"/>
        </w:rPr>
      </w:pPr>
    </w:p>
    <w:p w:rsidR="00AB043D" w:rsidRPr="00FF6AE6" w:rsidRDefault="00AB043D" w:rsidP="00AB043D">
      <w:pPr>
        <w:spacing w:line="288" w:lineRule="auto"/>
        <w:ind w:left="720"/>
        <w:rPr>
          <w:b/>
          <w:noProof/>
        </w:rPr>
      </w:pPr>
    </w:p>
    <w:sectPr w:rsidR="00AB043D" w:rsidRPr="00FF6AE6" w:rsidSect="009E534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C7037F"/>
    <w:rsid w:val="000B3B26"/>
    <w:rsid w:val="000B6673"/>
    <w:rsid w:val="000D5158"/>
    <w:rsid w:val="000F417B"/>
    <w:rsid w:val="00106655"/>
    <w:rsid w:val="001214E5"/>
    <w:rsid w:val="00134EFF"/>
    <w:rsid w:val="00140A69"/>
    <w:rsid w:val="00190DC6"/>
    <w:rsid w:val="001C09E3"/>
    <w:rsid w:val="001C1ED4"/>
    <w:rsid w:val="001C2C5A"/>
    <w:rsid w:val="001D719E"/>
    <w:rsid w:val="001E015B"/>
    <w:rsid w:val="001F562E"/>
    <w:rsid w:val="00205194"/>
    <w:rsid w:val="002431DE"/>
    <w:rsid w:val="00257143"/>
    <w:rsid w:val="002B0C9B"/>
    <w:rsid w:val="003054CF"/>
    <w:rsid w:val="003A4940"/>
    <w:rsid w:val="003D6E30"/>
    <w:rsid w:val="00476408"/>
    <w:rsid w:val="004D4EF7"/>
    <w:rsid w:val="005168B8"/>
    <w:rsid w:val="00592676"/>
    <w:rsid w:val="005B30D9"/>
    <w:rsid w:val="006A3EE8"/>
    <w:rsid w:val="007555F0"/>
    <w:rsid w:val="008139ED"/>
    <w:rsid w:val="00831F4C"/>
    <w:rsid w:val="00853B11"/>
    <w:rsid w:val="008E5547"/>
    <w:rsid w:val="00907EB1"/>
    <w:rsid w:val="009964F2"/>
    <w:rsid w:val="009B1DA2"/>
    <w:rsid w:val="009B7484"/>
    <w:rsid w:val="009E15C6"/>
    <w:rsid w:val="009E5346"/>
    <w:rsid w:val="00A12F78"/>
    <w:rsid w:val="00A15CFA"/>
    <w:rsid w:val="00A41FC9"/>
    <w:rsid w:val="00A562B4"/>
    <w:rsid w:val="00AB043D"/>
    <w:rsid w:val="00AF4657"/>
    <w:rsid w:val="00B24D8D"/>
    <w:rsid w:val="00B670E8"/>
    <w:rsid w:val="00BD088B"/>
    <w:rsid w:val="00BD305C"/>
    <w:rsid w:val="00C120DF"/>
    <w:rsid w:val="00C35ADD"/>
    <w:rsid w:val="00C50927"/>
    <w:rsid w:val="00C7037F"/>
    <w:rsid w:val="00CC2007"/>
    <w:rsid w:val="00CC66B8"/>
    <w:rsid w:val="00D82C58"/>
    <w:rsid w:val="00F026A2"/>
    <w:rsid w:val="00FF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54CF"/>
    <w:rPr>
      <w:sz w:val="26"/>
      <w:szCs w:val="26"/>
    </w:rPr>
  </w:style>
  <w:style w:type="paragraph" w:styleId="Heading1">
    <w:name w:val="heading 1"/>
    <w:basedOn w:val="Normal"/>
    <w:next w:val="Normal"/>
    <w:qFormat/>
    <w:rsid w:val="00C7037F"/>
    <w:pPr>
      <w:keepNext/>
      <w:jc w:val="center"/>
      <w:outlineLvl w:val="0"/>
    </w:pPr>
    <w:rPr>
      <w:rFonts w:ascii=".VnTimeH" w:hAnsi=".VnTimeH"/>
      <w:b/>
      <w:sz w:val="32"/>
      <w:szCs w:val="20"/>
      <w:lang w:val="en-GB"/>
    </w:rPr>
  </w:style>
  <w:style w:type="paragraph" w:styleId="Heading6">
    <w:name w:val="heading 6"/>
    <w:basedOn w:val="Normal"/>
    <w:next w:val="Normal"/>
    <w:qFormat/>
    <w:rsid w:val="00C7037F"/>
    <w:pPr>
      <w:keepNext/>
      <w:ind w:firstLine="5387"/>
      <w:jc w:val="both"/>
      <w:outlineLvl w:val="5"/>
    </w:pPr>
    <w:rPr>
      <w:rFonts w:ascii=".VnTime" w:hAnsi=".VnTime"/>
      <w:b/>
      <w:color w:val="0000FF"/>
      <w:sz w:val="24"/>
      <w:szCs w:val="20"/>
    </w:rPr>
  </w:style>
  <w:style w:type="paragraph" w:styleId="Heading7">
    <w:name w:val="heading 7"/>
    <w:basedOn w:val="Normal"/>
    <w:next w:val="Normal"/>
    <w:qFormat/>
    <w:rsid w:val="00AB043D"/>
    <w:pPr>
      <w:keepNext/>
      <w:autoSpaceDE w:val="0"/>
      <w:autoSpaceDN w:val="0"/>
      <w:jc w:val="both"/>
      <w:outlineLvl w:val="6"/>
    </w:pPr>
    <w:rPr>
      <w:rFonts w:ascii=".VnTime" w:hAnsi=".VnTime" w:cs=".VnTime"/>
      <w:b/>
      <w:bCs/>
      <w:i/>
      <w:iCs/>
      <w:color w:val="0000F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31F4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FF6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số: 09/GTGT</vt:lpstr>
    </vt:vector>
  </TitlesOfParts>
  <Company>General Department of Taxation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09/GTGT</dc:title>
  <dc:subject/>
  <dc:creator>Tong Cuc Thue</dc:creator>
  <cp:keywords/>
  <cp:lastModifiedBy>toquocdiep</cp:lastModifiedBy>
  <cp:revision>4</cp:revision>
  <cp:lastPrinted>2013-12-30T10:44:00Z</cp:lastPrinted>
  <dcterms:created xsi:type="dcterms:W3CDTF">2013-12-30T10:36:00Z</dcterms:created>
  <dcterms:modified xsi:type="dcterms:W3CDTF">2013-12-30T10:44:00Z</dcterms:modified>
</cp:coreProperties>
</file>