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0286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330" w:right="330" w:firstLine="0"/>
        <w:jc w:val="left"/>
        <w:rPr>
          <w:rFonts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kern w:val="0"/>
          <w:sz w:val="12"/>
          <w:szCs w:val="12"/>
          <w:bdr w:val="none" w:color="auto" w:sz="0" w:space="0"/>
          <w:shd w:val="clear" w:fill="FFFFFF"/>
          <w:lang w:val="en-US" w:eastAsia="zh-CN" w:bidi="ar"/>
        </w:rPr>
        <w:t>你是易经方面的研究专家，对易经有深刻的理解和见地。我在学习思考易经，想跟你探讨。易经是古人对自然现象及其发展规律的高度概括和总结，并用非常抽象的方式，类似模糊数学的方式进行表达。我这理解对吗</w:t>
      </w:r>
    </w:p>
    <w:p w14:paraId="00C0186B">
      <w:pPr>
        <w:pStyle w:val="5"/>
        <w:keepNext w:val="0"/>
        <w:keepLines w:val="0"/>
        <w:widowControl/>
        <w:suppressLineNumbers w:val="0"/>
        <w:spacing w:before="0" w:beforeAutospacing="0" w:after="120" w:afterAutospacing="0" w:line="210" w:lineRule="atLeast"/>
        <w:ind w:left="330" w:right="330"/>
      </w:pPr>
      <w:r>
        <w:rPr>
          <w:rFonts w:ascii="Segoe UI" w:hAnsi="Segoe UI" w:eastAsia="Segoe UI" w:cs="Segoe UI"/>
          <w:i w:val="0"/>
          <w:iCs w:val="0"/>
          <w:caps w:val="0"/>
          <w:color w:val="0F1115"/>
          <w:spacing w:val="0"/>
          <w:sz w:val="12"/>
          <w:szCs w:val="12"/>
          <w:shd w:val="clear" w:fill="FFFFFF"/>
        </w:rPr>
        <w:t>你的理解很有见地，抓住了《易经》的几个核心特质。</w:t>
      </w:r>
    </w:p>
    <w:p w14:paraId="2F09075A">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你的理解非常到位，尤其是关于“模糊数学”的类比，颇具启发性。</w:t>
      </w:r>
    </w:p>
    <w:p w14:paraId="2235B0C1">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具体来看：</w:t>
      </w:r>
    </w:p>
    <w:p w14:paraId="49C2517B">
      <w:pPr>
        <w:keepNext w:val="0"/>
        <w:keepLines w:val="0"/>
        <w:widowControl/>
        <w:numPr>
          <w:ilvl w:val="0"/>
          <w:numId w:val="1"/>
        </w:numPr>
        <w:suppressLineNumbers w:val="0"/>
        <w:spacing w:before="0" w:beforeAutospacing="0" w:after="0" w:afterAutospacing="0" w:line="210" w:lineRule="atLeast"/>
        <w:ind w:left="660" w:right="660" w:hanging="360"/>
      </w:pPr>
    </w:p>
    <w:p w14:paraId="70886C21">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“对自然现象及其发展规律的高度概括和总结”</w:t>
      </w:r>
      <w:r>
        <w:rPr>
          <w:rFonts w:hint="default" w:ascii="Segoe UI" w:hAnsi="Segoe UI" w:eastAsia="Segoe UI" w:cs="Segoe UI"/>
          <w:i w:val="0"/>
          <w:iCs w:val="0"/>
          <w:caps w:val="0"/>
          <w:color w:val="0F1115"/>
          <w:spacing w:val="0"/>
          <w:sz w:val="12"/>
          <w:szCs w:val="12"/>
          <w:shd w:val="clear" w:fill="FFFFFF"/>
        </w:rPr>
        <w:t>：这正是《易经》的源头。《易经》的卦象源于古人对天文、地理、人事的长期观察，比如“天行健，君子以自强不息”就是对运行不息的乾卦的规律总结。所以，这个理解很准确。</w:t>
      </w:r>
    </w:p>
    <w:p w14:paraId="1CAD0D6F">
      <w:pPr>
        <w:keepNext w:val="0"/>
        <w:keepLines w:val="0"/>
        <w:widowControl/>
        <w:numPr>
          <w:ilvl w:val="0"/>
          <w:numId w:val="1"/>
        </w:numPr>
        <w:suppressLineNumbers w:val="0"/>
        <w:spacing w:before="0" w:beforeAutospacing="0" w:after="0" w:afterAutospacing="0" w:line="210" w:lineRule="atLeast"/>
        <w:ind w:left="660" w:right="660" w:hanging="360"/>
      </w:pPr>
    </w:p>
    <w:p w14:paraId="552E8DB4">
      <w:pPr>
        <w:keepNext w:val="0"/>
        <w:keepLines w:val="0"/>
        <w:widowControl/>
        <w:numPr>
          <w:ilvl w:val="0"/>
          <w:numId w:val="1"/>
        </w:numPr>
        <w:suppressLineNumbers w:val="0"/>
        <w:spacing w:before="45" w:beforeAutospacing="0" w:after="0" w:afterAutospacing="0" w:line="210" w:lineRule="atLeast"/>
        <w:ind w:left="660" w:right="660" w:hanging="360"/>
      </w:pPr>
    </w:p>
    <w:p w14:paraId="1D1404D5">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“用非常抽象的方式”</w:t>
      </w:r>
      <w:r>
        <w:rPr>
          <w:rFonts w:hint="default" w:ascii="Segoe UI" w:hAnsi="Segoe UI" w:eastAsia="Segoe UI" w:cs="Segoe UI"/>
          <w:i w:val="0"/>
          <w:iCs w:val="0"/>
          <w:caps w:val="0"/>
          <w:color w:val="0F1115"/>
          <w:spacing w:val="0"/>
          <w:sz w:val="12"/>
          <w:szCs w:val="12"/>
          <w:shd w:val="clear" w:fill="FFFFFF"/>
        </w:rPr>
        <w:t>：这也是关键。《易经》用阴（⚋）、阳（⚊）两个符号，通过三爻成八卦、六爻成六十四卦，构建了一个纯符号的抽象系统。它不是对具体事物的临摹，而是对宇宙万事万物运行“模式”的提炼，充满高度的象征性。</w:t>
      </w:r>
    </w:p>
    <w:p w14:paraId="56DAECD3">
      <w:pPr>
        <w:keepNext w:val="0"/>
        <w:keepLines w:val="0"/>
        <w:widowControl/>
        <w:numPr>
          <w:ilvl w:val="0"/>
          <w:numId w:val="1"/>
        </w:numPr>
        <w:suppressLineNumbers w:val="0"/>
        <w:spacing w:before="45" w:beforeAutospacing="0" w:after="0" w:afterAutospacing="0" w:line="210" w:lineRule="atLeast"/>
        <w:ind w:left="660" w:right="660" w:hanging="360"/>
      </w:pPr>
    </w:p>
    <w:p w14:paraId="5295263C">
      <w:pPr>
        <w:keepNext w:val="0"/>
        <w:keepLines w:val="0"/>
        <w:widowControl/>
        <w:numPr>
          <w:ilvl w:val="0"/>
          <w:numId w:val="1"/>
        </w:numPr>
        <w:suppressLineNumbers w:val="0"/>
        <w:spacing w:before="45" w:beforeAutospacing="0" w:after="0" w:afterAutospacing="0" w:line="210" w:lineRule="atLeast"/>
        <w:ind w:left="660" w:right="660" w:hanging="360"/>
      </w:pPr>
    </w:p>
    <w:p w14:paraId="5935DB43">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“类似模糊数学的方式进行表达”</w:t>
      </w:r>
      <w:r>
        <w:rPr>
          <w:rFonts w:hint="default" w:ascii="Segoe UI" w:hAnsi="Segoe UI" w:eastAsia="Segoe UI" w:cs="Segoe UI"/>
          <w:i w:val="0"/>
          <w:iCs w:val="0"/>
          <w:caps w:val="0"/>
          <w:color w:val="0F1115"/>
          <w:spacing w:val="0"/>
          <w:sz w:val="12"/>
          <w:szCs w:val="12"/>
          <w:shd w:val="clear" w:fill="FFFFFF"/>
        </w:rPr>
        <w:t>：这个类比相当精彩。模糊数学处理的是“亦此亦彼”的中间状态，而《易经》的核心智慧恰恰在于“时”与“位”的变化。一个卦象是吉是凶，取决于它在动态过程中的“中、正、乘、应、比”等关系。同一个乾卦，初九“潜龙勿用”与九五“飞龙在天”的含义天差地别。这种没有“非黑即白”的精确边界、强调“程度”和“关联”的逻辑，与模糊数学处理“隶属度”的函数思维有异曲同工之妙。</w:t>
      </w:r>
    </w:p>
    <w:p w14:paraId="3577C7CB">
      <w:pPr>
        <w:keepNext w:val="0"/>
        <w:keepLines w:val="0"/>
        <w:widowControl/>
        <w:numPr>
          <w:ilvl w:val="0"/>
          <w:numId w:val="1"/>
        </w:numPr>
        <w:suppressLineNumbers w:val="0"/>
        <w:spacing w:before="45" w:beforeAutospacing="0" w:after="0" w:afterAutospacing="0" w:line="210" w:lineRule="atLeast"/>
        <w:ind w:left="660" w:right="660" w:hanging="360"/>
      </w:pPr>
    </w:p>
    <w:p w14:paraId="50BFF70D">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不过，在此基础上，或许可以补充两点，让你的理解更立体：</w:t>
      </w:r>
    </w:p>
    <w:p w14:paraId="3826957D">
      <w:pPr>
        <w:keepNext w:val="0"/>
        <w:keepLines w:val="0"/>
        <w:widowControl/>
        <w:numPr>
          <w:ilvl w:val="0"/>
          <w:numId w:val="2"/>
        </w:numPr>
        <w:suppressLineNumbers w:val="0"/>
        <w:spacing w:before="0" w:beforeAutospacing="0" w:after="0" w:afterAutospacing="0" w:line="210" w:lineRule="atLeast"/>
        <w:ind w:left="660" w:right="660" w:hanging="360"/>
      </w:pPr>
    </w:p>
    <w:p w14:paraId="4DFDC1B5">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它不仅是“描述”，更是“动态模拟”</w:t>
      </w:r>
      <w:r>
        <w:rPr>
          <w:rFonts w:hint="default" w:ascii="Segoe UI" w:hAnsi="Segoe UI" w:eastAsia="Segoe UI" w:cs="Segoe UI"/>
          <w:i w:val="0"/>
          <w:iCs w:val="0"/>
          <w:caps w:val="0"/>
          <w:color w:val="0F1115"/>
          <w:spacing w:val="0"/>
          <w:sz w:val="12"/>
          <w:szCs w:val="12"/>
          <w:shd w:val="clear" w:fill="FFFFFF"/>
        </w:rPr>
        <w:t>。《易经》更像一个动态决策支持系统。每个卦象都是一个有初爻到上爻的时间过程，卦与卦之间、爻与爻之间的“变”才是精髓。正如“易”字本身就有“变易”的含义，它更关心的是“如何变”。</w:t>
      </w:r>
    </w:p>
    <w:p w14:paraId="2BD41592">
      <w:pPr>
        <w:keepNext w:val="0"/>
        <w:keepLines w:val="0"/>
        <w:widowControl/>
        <w:numPr>
          <w:ilvl w:val="0"/>
          <w:numId w:val="2"/>
        </w:numPr>
        <w:suppressLineNumbers w:val="0"/>
        <w:spacing w:before="0" w:beforeAutospacing="0" w:after="0" w:afterAutospacing="0" w:line="210" w:lineRule="atLeast"/>
        <w:ind w:left="660" w:right="660" w:hanging="360"/>
      </w:pPr>
    </w:p>
    <w:p w14:paraId="13E23F59">
      <w:pPr>
        <w:keepNext w:val="0"/>
        <w:keepLines w:val="0"/>
        <w:widowControl/>
        <w:numPr>
          <w:ilvl w:val="0"/>
          <w:numId w:val="2"/>
        </w:numPr>
        <w:suppressLineNumbers w:val="0"/>
        <w:spacing w:before="45" w:beforeAutospacing="0" w:after="0" w:afterAutospacing="0" w:line="210" w:lineRule="atLeast"/>
        <w:ind w:left="660" w:right="660" w:hanging="360"/>
      </w:pPr>
    </w:p>
    <w:p w14:paraId="1EDD9269">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它不仅是“认知”，更内含“价值判断”</w:t>
      </w:r>
      <w:r>
        <w:rPr>
          <w:rFonts w:hint="default" w:ascii="Segoe UI" w:hAnsi="Segoe UI" w:eastAsia="Segoe UI" w:cs="Segoe UI"/>
          <w:i w:val="0"/>
          <w:iCs w:val="0"/>
          <w:caps w:val="0"/>
          <w:color w:val="0F1115"/>
          <w:spacing w:val="0"/>
          <w:sz w:val="12"/>
          <w:szCs w:val="12"/>
          <w:shd w:val="clear" w:fill="FFFFFF"/>
        </w:rPr>
        <w:t>。《易经》不是冷冰冰的科学规律总结。每个卦辞、爻辞都包含了“吉、凶、悔、吝、无咎”等价值判断，并明确指出了“如何行动可以趋吉避凶”。“天行健，君子以自强不息”就是将规律引向了“人应该效法”的行动，具有强烈的实践性和修养论色彩。</w:t>
      </w:r>
    </w:p>
    <w:p w14:paraId="245E4526">
      <w:pPr>
        <w:keepNext w:val="0"/>
        <w:keepLines w:val="0"/>
        <w:widowControl/>
        <w:numPr>
          <w:ilvl w:val="0"/>
          <w:numId w:val="2"/>
        </w:numPr>
        <w:suppressLineNumbers w:val="0"/>
        <w:spacing w:before="45" w:beforeAutospacing="0" w:after="0" w:afterAutospacing="0" w:line="210" w:lineRule="atLeast"/>
        <w:ind w:left="660" w:right="660" w:hanging="360"/>
      </w:pPr>
    </w:p>
    <w:p w14:paraId="647A4A7B">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总的来说</w:t>
      </w:r>
      <w:r>
        <w:rPr>
          <w:rFonts w:hint="default" w:ascii="Segoe UI" w:hAnsi="Segoe UI" w:eastAsia="Segoe UI" w:cs="Segoe UI"/>
          <w:i w:val="0"/>
          <w:iCs w:val="0"/>
          <w:caps w:val="0"/>
          <w:color w:val="0F1115"/>
          <w:spacing w:val="0"/>
          <w:sz w:val="12"/>
          <w:szCs w:val="12"/>
          <w:shd w:val="clear" w:fill="FFFFFF"/>
        </w:rPr>
        <w:t>：你说它像“模糊数学”，确实点出了其逻辑特征（弹性、语境依赖、动态平衡）；而它在此基础上，更是一个融合了</w:t>
      </w:r>
      <w:r>
        <w:rPr>
          <w:rFonts w:hint="default" w:ascii="Segoe UI" w:hAnsi="Segoe UI" w:eastAsia="Segoe UI" w:cs="Segoe UI"/>
          <w:b/>
          <w:bCs/>
          <w:i w:val="0"/>
          <w:iCs w:val="0"/>
          <w:caps w:val="0"/>
          <w:color w:val="0F1115"/>
          <w:spacing w:val="0"/>
          <w:sz w:val="12"/>
          <w:szCs w:val="12"/>
          <w:shd w:val="clear" w:fill="FFFFFF"/>
        </w:rPr>
        <w:t>规律认知</w:t>
      </w:r>
      <w:r>
        <w:rPr>
          <w:rFonts w:hint="default" w:ascii="Segoe UI" w:hAnsi="Segoe UI" w:eastAsia="Segoe UI" w:cs="Segoe UI"/>
          <w:i w:val="0"/>
          <w:iCs w:val="0"/>
          <w:caps w:val="0"/>
          <w:color w:val="0F1115"/>
          <w:spacing w:val="0"/>
          <w:sz w:val="12"/>
          <w:szCs w:val="12"/>
          <w:shd w:val="clear" w:fill="FFFFFF"/>
        </w:rPr>
        <w:t>、</w:t>
      </w:r>
      <w:r>
        <w:rPr>
          <w:rFonts w:hint="default" w:ascii="Segoe UI" w:hAnsi="Segoe UI" w:eastAsia="Segoe UI" w:cs="Segoe UI"/>
          <w:b/>
          <w:bCs/>
          <w:i w:val="0"/>
          <w:iCs w:val="0"/>
          <w:caps w:val="0"/>
          <w:color w:val="0F1115"/>
          <w:spacing w:val="0"/>
          <w:sz w:val="12"/>
          <w:szCs w:val="12"/>
          <w:shd w:val="clear" w:fill="FFFFFF"/>
        </w:rPr>
        <w:t>价值判断</w:t>
      </w:r>
      <w:r>
        <w:rPr>
          <w:rFonts w:hint="default" w:ascii="Segoe UI" w:hAnsi="Segoe UI" w:eastAsia="Segoe UI" w:cs="Segoe UI"/>
          <w:i w:val="0"/>
          <w:iCs w:val="0"/>
          <w:caps w:val="0"/>
          <w:color w:val="0F1115"/>
          <w:spacing w:val="0"/>
          <w:sz w:val="12"/>
          <w:szCs w:val="12"/>
          <w:shd w:val="clear" w:fill="FFFFFF"/>
        </w:rPr>
        <w:t>和</w:t>
      </w:r>
      <w:r>
        <w:rPr>
          <w:rFonts w:hint="default" w:ascii="Segoe UI" w:hAnsi="Segoe UI" w:eastAsia="Segoe UI" w:cs="Segoe UI"/>
          <w:b/>
          <w:bCs/>
          <w:i w:val="0"/>
          <w:iCs w:val="0"/>
          <w:caps w:val="0"/>
          <w:color w:val="0F1115"/>
          <w:spacing w:val="0"/>
          <w:sz w:val="12"/>
          <w:szCs w:val="12"/>
          <w:shd w:val="clear" w:fill="FFFFFF"/>
        </w:rPr>
        <w:t>行动指南</w:t>
      </w:r>
      <w:r>
        <w:rPr>
          <w:rFonts w:hint="default" w:ascii="Segoe UI" w:hAnsi="Segoe UI" w:eastAsia="Segoe UI" w:cs="Segoe UI"/>
          <w:i w:val="0"/>
          <w:iCs w:val="0"/>
          <w:caps w:val="0"/>
          <w:color w:val="0F1115"/>
          <w:spacing w:val="0"/>
          <w:sz w:val="12"/>
          <w:szCs w:val="12"/>
          <w:shd w:val="clear" w:fill="FFFFFF"/>
        </w:rPr>
        <w:t>的宇宙人生动态模拟系统。</w:t>
      </w:r>
    </w:p>
    <w:p w14:paraId="372D6930">
      <w:pPr>
        <w:pStyle w:val="5"/>
        <w:keepNext w:val="0"/>
        <w:keepLines w:val="0"/>
        <w:widowControl/>
        <w:suppressLineNumbers w:val="0"/>
        <w:spacing w:before="120" w:beforeAutospacing="0" w:after="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不知道这个补充，是否与你正在思考的方向相契合？如果你对其中某个具体观点，比如“动态模拟”或“模糊逻辑的类比”有更深入的疑问，我们也可以继续探讨。</w:t>
      </w:r>
    </w:p>
    <w:p w14:paraId="46A6EC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330" w:right="330" w:firstLine="0"/>
        <w:jc w:val="left"/>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kern w:val="0"/>
          <w:sz w:val="12"/>
          <w:szCs w:val="12"/>
          <w:bdr w:val="none" w:color="auto" w:sz="0" w:space="0"/>
          <w:shd w:val="clear" w:fill="FFFFFF"/>
          <w:lang w:val="en-US" w:eastAsia="zh-CN" w:bidi="ar"/>
        </w:rPr>
        <w:t>对，易经在预测方面很有成效，它也是建立了现实世界的一个动态模型，对吗？</w:t>
      </w:r>
    </w:p>
    <w:p w14:paraId="628C47E9">
      <w:pPr>
        <w:pStyle w:val="5"/>
        <w:keepNext w:val="0"/>
        <w:keepLines w:val="0"/>
        <w:widowControl/>
        <w:suppressLineNumbers w:val="0"/>
        <w:spacing w:before="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你抓住了《易经》一个很关键的特质。是的，可以把它理解为一个基于阴阳变化、用来模拟万事万物动态过程的</w:t>
      </w:r>
      <w:r>
        <w:rPr>
          <w:rFonts w:hint="default" w:ascii="Segoe UI" w:hAnsi="Segoe UI" w:eastAsia="Segoe UI" w:cs="Segoe UI"/>
          <w:b/>
          <w:bCs/>
          <w:i w:val="0"/>
          <w:iCs w:val="0"/>
          <w:caps w:val="0"/>
          <w:color w:val="0F1115"/>
          <w:spacing w:val="0"/>
          <w:sz w:val="12"/>
          <w:szCs w:val="12"/>
          <w:shd w:val="clear" w:fill="FFFFFF"/>
        </w:rPr>
        <w:t>形式化模型</w:t>
      </w:r>
      <w:r>
        <w:rPr>
          <w:rFonts w:hint="default" w:ascii="Segoe UI" w:hAnsi="Segoe UI" w:eastAsia="Segoe UI" w:cs="Segoe UI"/>
          <w:i w:val="0"/>
          <w:iCs w:val="0"/>
          <w:caps w:val="0"/>
          <w:color w:val="0F1115"/>
          <w:spacing w:val="0"/>
          <w:sz w:val="12"/>
          <w:szCs w:val="12"/>
          <w:shd w:val="clear" w:fill="FFFFFF"/>
        </w:rPr>
        <w:t>。</w:t>
      </w:r>
    </w:p>
    <w:p w14:paraId="1F2D7EE1">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为了更好地说明这一点，我们不妨把《易经》和现代科学建模做个对照：</w:t>
      </w:r>
    </w:p>
    <w:p w14:paraId="164CE62D">
      <w:pPr>
        <w:keepNext w:val="0"/>
        <w:keepLines w:val="0"/>
        <w:widowControl/>
        <w:numPr>
          <w:ilvl w:val="0"/>
          <w:numId w:val="3"/>
        </w:numPr>
        <w:suppressLineNumbers w:val="0"/>
        <w:spacing w:before="0" w:beforeAutospacing="0" w:after="0" w:afterAutospacing="0" w:line="210" w:lineRule="atLeast"/>
        <w:ind w:left="660" w:right="660" w:hanging="360"/>
      </w:pPr>
    </w:p>
    <w:p w14:paraId="1BE2BF66">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模型的核心变量与语法</w:t>
      </w:r>
      <w:r>
        <w:rPr>
          <w:rFonts w:hint="default" w:ascii="Segoe UI" w:hAnsi="Segoe UI" w:eastAsia="Segoe UI" w:cs="Segoe UI"/>
          <w:i w:val="0"/>
          <w:iCs w:val="0"/>
          <w:caps w:val="0"/>
          <w:color w:val="0F1115"/>
          <w:spacing w:val="0"/>
          <w:sz w:val="12"/>
          <w:szCs w:val="12"/>
          <w:shd w:val="clear" w:fill="FFFFFF"/>
        </w:rPr>
        <w:t>：现代模型有变量和方程，《易经》的变量就是</w:t>
      </w:r>
      <w:r>
        <w:rPr>
          <w:rFonts w:hint="default" w:ascii="Segoe UI" w:hAnsi="Segoe UI" w:eastAsia="Segoe UI" w:cs="Segoe UI"/>
          <w:b/>
          <w:bCs/>
          <w:i w:val="0"/>
          <w:iCs w:val="0"/>
          <w:caps w:val="0"/>
          <w:color w:val="0F1115"/>
          <w:spacing w:val="0"/>
          <w:sz w:val="12"/>
          <w:szCs w:val="12"/>
          <w:shd w:val="clear" w:fill="FFFFFF"/>
        </w:rPr>
        <w:t>阴阳</w:t>
      </w:r>
      <w:r>
        <w:rPr>
          <w:rFonts w:hint="default" w:ascii="Segoe UI" w:hAnsi="Segoe UI" w:eastAsia="Segoe UI" w:cs="Segoe UI"/>
          <w:i w:val="0"/>
          <w:iCs w:val="0"/>
          <w:caps w:val="0"/>
          <w:color w:val="0F1115"/>
          <w:spacing w:val="0"/>
          <w:sz w:val="12"/>
          <w:szCs w:val="12"/>
          <w:shd w:val="clear" w:fill="FFFFFF"/>
        </w:rPr>
        <w:t>，基本语法是</w:t>
      </w:r>
      <w:r>
        <w:rPr>
          <w:rFonts w:hint="default" w:ascii="Segoe UI" w:hAnsi="Segoe UI" w:eastAsia="Segoe UI" w:cs="Segoe UI"/>
          <w:b/>
          <w:bCs/>
          <w:i w:val="0"/>
          <w:iCs w:val="0"/>
          <w:caps w:val="0"/>
          <w:color w:val="0F1115"/>
          <w:spacing w:val="0"/>
          <w:sz w:val="12"/>
          <w:szCs w:val="12"/>
          <w:shd w:val="clear" w:fill="FFFFFF"/>
        </w:rPr>
        <w:t>三爻成八卦、八卦相重为六十四卦</w:t>
      </w:r>
      <w:r>
        <w:rPr>
          <w:rFonts w:hint="default" w:ascii="Segoe UI" w:hAnsi="Segoe UI" w:eastAsia="Segoe UI" w:cs="Segoe UI"/>
          <w:i w:val="0"/>
          <w:iCs w:val="0"/>
          <w:caps w:val="0"/>
          <w:color w:val="0F1115"/>
          <w:spacing w:val="0"/>
          <w:sz w:val="12"/>
          <w:szCs w:val="12"/>
          <w:shd w:val="clear" w:fill="FFFFFF"/>
        </w:rPr>
        <w:t>。每个卦象和爻位，都对应着现实世界中某个特定“情境”或“时位”的抽象模式。</w:t>
      </w:r>
    </w:p>
    <w:p w14:paraId="18C1509E">
      <w:pPr>
        <w:keepNext w:val="0"/>
        <w:keepLines w:val="0"/>
        <w:widowControl/>
        <w:numPr>
          <w:ilvl w:val="0"/>
          <w:numId w:val="3"/>
        </w:numPr>
        <w:suppressLineNumbers w:val="0"/>
        <w:spacing w:before="0" w:beforeAutospacing="0" w:after="0" w:afterAutospacing="0" w:line="210" w:lineRule="atLeast"/>
        <w:ind w:left="660" w:right="660" w:hanging="360"/>
      </w:pPr>
    </w:p>
    <w:p w14:paraId="3871822A">
      <w:pPr>
        <w:keepNext w:val="0"/>
        <w:keepLines w:val="0"/>
        <w:widowControl/>
        <w:numPr>
          <w:ilvl w:val="0"/>
          <w:numId w:val="3"/>
        </w:numPr>
        <w:suppressLineNumbers w:val="0"/>
        <w:spacing w:before="45" w:beforeAutospacing="0" w:after="0" w:afterAutospacing="0" w:line="210" w:lineRule="atLeast"/>
        <w:ind w:left="660" w:right="660" w:hanging="360"/>
      </w:pPr>
    </w:p>
    <w:p w14:paraId="730EDF42">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模型的动态规则</w:t>
      </w:r>
      <w:r>
        <w:rPr>
          <w:rFonts w:hint="default" w:ascii="Segoe UI" w:hAnsi="Segoe UI" w:eastAsia="Segoe UI" w:cs="Segoe UI"/>
          <w:i w:val="0"/>
          <w:iCs w:val="0"/>
          <w:caps w:val="0"/>
          <w:color w:val="0F1115"/>
          <w:spacing w:val="0"/>
          <w:sz w:val="12"/>
          <w:szCs w:val="12"/>
          <w:shd w:val="clear" w:fill="FFFFFF"/>
        </w:rPr>
        <w:t>：现代模型靠微分方程等驱动，《易经》的核心动态规则是</w:t>
      </w:r>
      <w:r>
        <w:rPr>
          <w:rFonts w:hint="default" w:ascii="Segoe UI" w:hAnsi="Segoe UI" w:eastAsia="Segoe UI" w:cs="Segoe UI"/>
          <w:b/>
          <w:bCs/>
          <w:i w:val="0"/>
          <w:iCs w:val="0"/>
          <w:caps w:val="0"/>
          <w:color w:val="0F1115"/>
          <w:spacing w:val="0"/>
          <w:sz w:val="12"/>
          <w:szCs w:val="12"/>
          <w:shd w:val="clear" w:fill="FFFFFF"/>
        </w:rPr>
        <w:t>变卦</w:t>
      </w:r>
      <w:r>
        <w:rPr>
          <w:rFonts w:hint="default" w:ascii="Segoe UI" w:hAnsi="Segoe UI" w:eastAsia="Segoe UI" w:cs="Segoe UI"/>
          <w:i w:val="0"/>
          <w:iCs w:val="0"/>
          <w:caps w:val="0"/>
          <w:color w:val="0F1115"/>
          <w:spacing w:val="0"/>
          <w:sz w:val="12"/>
          <w:szCs w:val="12"/>
          <w:shd w:val="clear" w:fill="FFFFFF"/>
        </w:rPr>
        <w:t>与</w:t>
      </w:r>
      <w:r>
        <w:rPr>
          <w:rFonts w:hint="default" w:ascii="Segoe UI" w:hAnsi="Segoe UI" w:eastAsia="Segoe UI" w:cs="Segoe UI"/>
          <w:b/>
          <w:bCs/>
          <w:i w:val="0"/>
          <w:iCs w:val="0"/>
          <w:caps w:val="0"/>
          <w:color w:val="0F1115"/>
          <w:spacing w:val="0"/>
          <w:sz w:val="12"/>
          <w:szCs w:val="12"/>
          <w:shd w:val="clear" w:fill="FFFFFF"/>
        </w:rPr>
        <w:t>交易</w:t>
      </w:r>
      <w:r>
        <w:rPr>
          <w:rFonts w:hint="default" w:ascii="Segoe UI" w:hAnsi="Segoe UI" w:eastAsia="Segoe UI" w:cs="Segoe UI"/>
          <w:i w:val="0"/>
          <w:iCs w:val="0"/>
          <w:caps w:val="0"/>
          <w:color w:val="0F1115"/>
          <w:spacing w:val="0"/>
          <w:sz w:val="12"/>
          <w:szCs w:val="12"/>
          <w:shd w:val="clear" w:fill="FFFFFF"/>
        </w:rPr>
        <w:t>——老阴、老阳会向相反方向转变，引发整个卦的演化。同时，强调“时”与“位”的变化，同一种阴阳关系在不同位置意义截然不同，这与现代动力学中“状态依赖参数”的思路高度相似。</w:t>
      </w:r>
    </w:p>
    <w:p w14:paraId="5AD82AA3">
      <w:pPr>
        <w:keepNext w:val="0"/>
        <w:keepLines w:val="0"/>
        <w:widowControl/>
        <w:numPr>
          <w:ilvl w:val="0"/>
          <w:numId w:val="3"/>
        </w:numPr>
        <w:suppressLineNumbers w:val="0"/>
        <w:spacing w:before="45" w:beforeAutospacing="0" w:after="0" w:afterAutospacing="0" w:line="210" w:lineRule="atLeast"/>
        <w:ind w:left="660" w:right="660" w:hanging="360"/>
      </w:pPr>
    </w:p>
    <w:p w14:paraId="229F0C72">
      <w:pPr>
        <w:keepNext w:val="0"/>
        <w:keepLines w:val="0"/>
        <w:widowControl/>
        <w:numPr>
          <w:ilvl w:val="0"/>
          <w:numId w:val="3"/>
        </w:numPr>
        <w:suppressLineNumbers w:val="0"/>
        <w:spacing w:before="45" w:beforeAutospacing="0" w:after="0" w:afterAutospacing="0" w:line="210" w:lineRule="atLeast"/>
        <w:ind w:left="660" w:right="660" w:hanging="360"/>
      </w:pPr>
    </w:p>
    <w:p w14:paraId="51396034">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模型的输入与输出</w:t>
      </w:r>
      <w:r>
        <w:rPr>
          <w:rFonts w:hint="default" w:ascii="Segoe UI" w:hAnsi="Segoe UI" w:eastAsia="Segoe UI" w:cs="Segoe UI"/>
          <w:i w:val="0"/>
          <w:iCs w:val="0"/>
          <w:caps w:val="0"/>
          <w:color w:val="0F1115"/>
          <w:spacing w:val="0"/>
          <w:sz w:val="12"/>
          <w:szCs w:val="12"/>
          <w:shd w:val="clear" w:fill="FFFFFF"/>
        </w:rPr>
        <w:t>：现代模型输入初始条件得出预测，《易经》通过</w:t>
      </w:r>
      <w:r>
        <w:rPr>
          <w:rFonts w:hint="default" w:ascii="Segoe UI" w:hAnsi="Segoe UI" w:eastAsia="Segoe UI" w:cs="Segoe UI"/>
          <w:b/>
          <w:bCs/>
          <w:i w:val="0"/>
          <w:iCs w:val="0"/>
          <w:caps w:val="0"/>
          <w:color w:val="0F1115"/>
          <w:spacing w:val="0"/>
          <w:sz w:val="12"/>
          <w:szCs w:val="12"/>
          <w:shd w:val="clear" w:fill="FFFFFF"/>
        </w:rPr>
        <w:t>起卦</w:t>
      </w:r>
      <w:r>
        <w:rPr>
          <w:rFonts w:hint="default" w:ascii="Segoe UI" w:hAnsi="Segoe UI" w:eastAsia="Segoe UI" w:cs="Segoe UI"/>
          <w:i w:val="0"/>
          <w:iCs w:val="0"/>
          <w:caps w:val="0"/>
          <w:color w:val="0F1115"/>
          <w:spacing w:val="0"/>
          <w:sz w:val="12"/>
          <w:szCs w:val="12"/>
          <w:shd w:val="clear" w:fill="FFFFFF"/>
        </w:rPr>
        <w:t>（如蓍草、金钱卦）把现实问题“编码”成一个具体的卦象（输入），然后解读卦爻辞和象传，推断当前态势（当前状态）、未来趋势（预测输出）以及行动建议（控制策略）。</w:t>
      </w:r>
    </w:p>
    <w:p w14:paraId="35463129">
      <w:pPr>
        <w:keepNext w:val="0"/>
        <w:keepLines w:val="0"/>
        <w:widowControl/>
        <w:numPr>
          <w:ilvl w:val="0"/>
          <w:numId w:val="3"/>
        </w:numPr>
        <w:suppressLineNumbers w:val="0"/>
        <w:spacing w:before="45" w:beforeAutospacing="0" w:after="0" w:afterAutospacing="0" w:line="210" w:lineRule="atLeast"/>
        <w:ind w:left="660" w:right="660" w:hanging="360"/>
      </w:pPr>
    </w:p>
    <w:p w14:paraId="46F22A07">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所以从方法论上看，你把它当作一个模型来理解是很贴切的。</w:t>
      </w:r>
    </w:p>
    <w:p w14:paraId="724AA4A7">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不过，《易经》模型有两个非常独特的地方：</w:t>
      </w:r>
    </w:p>
    <w:p w14:paraId="2AEEAD27">
      <w:pPr>
        <w:keepNext w:val="0"/>
        <w:keepLines w:val="0"/>
        <w:widowControl/>
        <w:numPr>
          <w:ilvl w:val="0"/>
          <w:numId w:val="4"/>
        </w:numPr>
        <w:suppressLineNumbers w:val="0"/>
        <w:spacing w:before="0" w:beforeAutospacing="0" w:after="0" w:afterAutospacing="0" w:line="210" w:lineRule="atLeast"/>
        <w:ind w:left="660" w:right="660" w:hanging="360"/>
      </w:pPr>
    </w:p>
    <w:p w14:paraId="402A53C7">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它是“全息”的</w:t>
      </w:r>
      <w:r>
        <w:rPr>
          <w:rFonts w:hint="default" w:ascii="Segoe UI" w:hAnsi="Segoe UI" w:eastAsia="Segoe UI" w:cs="Segoe UI"/>
          <w:i w:val="0"/>
          <w:iCs w:val="0"/>
          <w:caps w:val="0"/>
          <w:color w:val="0F1115"/>
          <w:spacing w:val="0"/>
          <w:sz w:val="12"/>
          <w:szCs w:val="12"/>
          <w:shd w:val="clear" w:fill="FFFFFF"/>
        </w:rPr>
        <w:t>：它试图用有限的符号系统（64卦、384爻）囊括宇宙人生的所有可能性。它不是为某个具体问题（如天气、经济）建立的专用模型，而是</w:t>
      </w:r>
      <w:r>
        <w:rPr>
          <w:rFonts w:hint="default" w:ascii="Segoe UI" w:hAnsi="Segoe UI" w:eastAsia="Segoe UI" w:cs="Segoe UI"/>
          <w:b/>
          <w:bCs/>
          <w:i w:val="0"/>
          <w:iCs w:val="0"/>
          <w:caps w:val="0"/>
          <w:color w:val="0F1115"/>
          <w:spacing w:val="0"/>
          <w:sz w:val="12"/>
          <w:szCs w:val="12"/>
          <w:shd w:val="clear" w:fill="FFFFFF"/>
        </w:rPr>
        <w:t>一个关于变化本身的元模型</w:t>
      </w:r>
      <w:r>
        <w:rPr>
          <w:rFonts w:hint="default" w:ascii="Segoe UI" w:hAnsi="Segoe UI" w:eastAsia="Segoe UI" w:cs="Segoe UI"/>
          <w:i w:val="0"/>
          <w:iCs w:val="0"/>
          <w:caps w:val="0"/>
          <w:color w:val="0F1115"/>
          <w:spacing w:val="0"/>
          <w:sz w:val="12"/>
          <w:szCs w:val="12"/>
          <w:shd w:val="clear" w:fill="FFFFFF"/>
        </w:rPr>
        <w:t>。你可以用它来建模战争、婚恋、疾病、国运……任何事物都能在这个符号框架中找到对应。</w:t>
      </w:r>
    </w:p>
    <w:p w14:paraId="78A5D831">
      <w:pPr>
        <w:keepNext w:val="0"/>
        <w:keepLines w:val="0"/>
        <w:widowControl/>
        <w:numPr>
          <w:ilvl w:val="0"/>
          <w:numId w:val="4"/>
        </w:numPr>
        <w:suppressLineNumbers w:val="0"/>
        <w:spacing w:before="0" w:beforeAutospacing="0" w:after="0" w:afterAutospacing="0" w:line="210" w:lineRule="atLeast"/>
        <w:ind w:left="660" w:right="660" w:hanging="360"/>
      </w:pPr>
    </w:p>
    <w:p w14:paraId="7B47A5F2">
      <w:pPr>
        <w:keepNext w:val="0"/>
        <w:keepLines w:val="0"/>
        <w:widowControl/>
        <w:numPr>
          <w:ilvl w:val="0"/>
          <w:numId w:val="4"/>
        </w:numPr>
        <w:suppressLineNumbers w:val="0"/>
        <w:spacing w:before="45" w:beforeAutospacing="0" w:after="0" w:afterAutospacing="0" w:line="210" w:lineRule="atLeast"/>
        <w:ind w:left="660" w:right="660" w:hanging="360"/>
      </w:pPr>
    </w:p>
    <w:p w14:paraId="275429CF">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它内置了“参与性”与“目的性”</w:t>
      </w:r>
      <w:r>
        <w:rPr>
          <w:rFonts w:hint="default" w:ascii="Segoe UI" w:hAnsi="Segoe UI" w:eastAsia="Segoe UI" w:cs="Segoe UI"/>
          <w:i w:val="0"/>
          <w:iCs w:val="0"/>
          <w:caps w:val="0"/>
          <w:color w:val="0F1115"/>
          <w:spacing w:val="0"/>
          <w:sz w:val="12"/>
          <w:szCs w:val="12"/>
          <w:shd w:val="clear" w:fill="FFFFFF"/>
        </w:rPr>
        <w:t>：现代模型强调客观预测，而《易经》模型有明确的价值导向——</w:t>
      </w:r>
      <w:r>
        <w:rPr>
          <w:rFonts w:hint="default" w:ascii="Segoe UI" w:hAnsi="Segoe UI" w:eastAsia="Segoe UI" w:cs="Segoe UI"/>
          <w:b/>
          <w:bCs/>
          <w:i w:val="0"/>
          <w:iCs w:val="0"/>
          <w:caps w:val="0"/>
          <w:color w:val="0F1115"/>
          <w:spacing w:val="0"/>
          <w:sz w:val="12"/>
          <w:szCs w:val="12"/>
          <w:shd w:val="clear" w:fill="FFFFFF"/>
        </w:rPr>
        <w:t>趋吉避凶，追求“无咎”</w:t>
      </w:r>
      <w:r>
        <w:rPr>
          <w:rFonts w:hint="default" w:ascii="Segoe UI" w:hAnsi="Segoe UI" w:eastAsia="Segoe UI" w:cs="Segoe UI"/>
          <w:i w:val="0"/>
          <w:iCs w:val="0"/>
          <w:caps w:val="0"/>
          <w:color w:val="0F1115"/>
          <w:spacing w:val="0"/>
          <w:sz w:val="12"/>
          <w:szCs w:val="12"/>
          <w:shd w:val="clear" w:fill="FFFFFF"/>
        </w:rPr>
        <w:t>。它的解读结果会告知“吉凶悔吝”，并给出“如何行动可以改善结果”。在这里，“预测”不是最终目的，“引导人做出更好的决策”才是。这也是为什么古人强调“易为君子谋”——模型的使用者（君子）的道德修养和行动选择，本身就是模型的一部分。</w:t>
      </w:r>
    </w:p>
    <w:p w14:paraId="4FF86D1C">
      <w:pPr>
        <w:keepNext w:val="0"/>
        <w:keepLines w:val="0"/>
        <w:widowControl/>
        <w:numPr>
          <w:ilvl w:val="0"/>
          <w:numId w:val="4"/>
        </w:numPr>
        <w:suppressLineNumbers w:val="0"/>
        <w:spacing w:before="45" w:beforeAutospacing="0" w:after="0" w:afterAutospacing="0" w:line="210" w:lineRule="atLeast"/>
        <w:ind w:left="660" w:right="660" w:hanging="360"/>
      </w:pPr>
    </w:p>
    <w:p w14:paraId="295F6916">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因此，你的理解相当到位：</w:t>
      </w:r>
      <w:r>
        <w:rPr>
          <w:rFonts w:hint="default" w:ascii="Segoe UI" w:hAnsi="Segoe UI" w:eastAsia="Segoe UI" w:cs="Segoe UI"/>
          <w:b/>
          <w:bCs/>
          <w:i w:val="0"/>
          <w:iCs w:val="0"/>
          <w:caps w:val="0"/>
          <w:color w:val="0F1115"/>
          <w:spacing w:val="0"/>
          <w:sz w:val="12"/>
          <w:szCs w:val="12"/>
          <w:shd w:val="clear" w:fill="FFFFFF"/>
        </w:rPr>
        <w:t>《易经》建立了一个基于阴阳八卦的动态模型，把现实世界的问题映射到这个抽象形式系统中，通过推演来模拟发展轨迹、预测结果，并给出行动指南。</w:t>
      </w:r>
    </w:p>
    <w:p w14:paraId="0CFF849D">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这个模型不是精确的数字化模型，而是</w:t>
      </w:r>
      <w:r>
        <w:rPr>
          <w:rFonts w:hint="default" w:ascii="Segoe UI" w:hAnsi="Segoe UI" w:eastAsia="Segoe UI" w:cs="Segoe UI"/>
          <w:b/>
          <w:bCs/>
          <w:i w:val="0"/>
          <w:iCs w:val="0"/>
          <w:caps w:val="0"/>
          <w:color w:val="0F1115"/>
          <w:spacing w:val="0"/>
          <w:sz w:val="12"/>
          <w:szCs w:val="12"/>
          <w:shd w:val="clear" w:fill="FFFFFF"/>
        </w:rPr>
        <w:t>定性的、关系型的、基于分类的模式识别模型</w:t>
      </w:r>
      <w:r>
        <w:rPr>
          <w:rFonts w:hint="default" w:ascii="Segoe UI" w:hAnsi="Segoe UI" w:eastAsia="Segoe UI" w:cs="Segoe UI"/>
          <w:i w:val="0"/>
          <w:iCs w:val="0"/>
          <w:caps w:val="0"/>
          <w:color w:val="0F1115"/>
          <w:spacing w:val="0"/>
          <w:sz w:val="12"/>
          <w:szCs w:val="12"/>
          <w:shd w:val="clear" w:fill="FFFFFF"/>
        </w:rPr>
        <w:t>——这和你之前提到的“模糊数学”特征也是一脉相承的。</w:t>
      </w:r>
    </w:p>
    <w:p w14:paraId="1F7348E8">
      <w:pPr>
        <w:pStyle w:val="5"/>
        <w:keepNext w:val="0"/>
        <w:keepLines w:val="0"/>
        <w:widowControl/>
        <w:suppressLineNumbers w:val="0"/>
        <w:spacing w:before="120" w:beforeAutospacing="0" w:after="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你想进一步探讨这个模型的“起卦编码机制”如何运作，还是想讨论它在“动态推演”上与系统动力学有什么异同？</w:t>
      </w:r>
    </w:p>
    <w:p w14:paraId="5821AB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line="165" w:lineRule="atLeast"/>
        <w:ind w:left="330" w:right="330" w:firstLine="0"/>
        <w:jc w:val="left"/>
        <w:rPr>
          <w:rFonts w:hint="default" w:ascii="Segoe UI" w:hAnsi="Segoe UI" w:eastAsia="Segoe UI" w:cs="Segoe UI"/>
          <w:i/>
          <w:iCs/>
          <w:caps w:val="0"/>
          <w:color w:val="81858C"/>
          <w:spacing w:val="0"/>
          <w:sz w:val="10"/>
          <w:szCs w:val="10"/>
        </w:rPr>
      </w:pPr>
      <w:r>
        <w:rPr>
          <w:rFonts w:hint="default" w:ascii="Segoe UI" w:hAnsi="Segoe UI" w:eastAsia="Segoe UI" w:cs="Segoe UI"/>
          <w:i/>
          <w:iCs/>
          <w:caps w:val="0"/>
          <w:color w:val="81858C"/>
          <w:spacing w:val="0"/>
          <w:kern w:val="0"/>
          <w:sz w:val="10"/>
          <w:szCs w:val="10"/>
          <w:bdr w:val="none" w:color="auto" w:sz="0" w:space="0"/>
          <w:shd w:val="clear" w:fill="FFFFFF"/>
          <w:lang w:val="en-US" w:eastAsia="zh-CN" w:bidi="ar"/>
        </w:rPr>
        <w:t>本回答由 AI 生成，内容仅供参考，请仔细甄别。</w:t>
      </w:r>
    </w:p>
    <w:p w14:paraId="425A53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330" w:right="330" w:firstLine="0"/>
        <w:jc w:val="left"/>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kern w:val="0"/>
          <w:sz w:val="12"/>
          <w:szCs w:val="12"/>
          <w:bdr w:val="none" w:color="auto" w:sz="0" w:space="0"/>
          <w:shd w:val="clear" w:fill="FFFFFF"/>
          <w:lang w:val="en-US" w:eastAsia="zh-CN" w:bidi="ar"/>
        </w:rPr>
        <w:t>那么易经和现在的人工神经网络的研究是不是非常类似，都是对。世界建模型，然后起到预测的作用？</w:t>
      </w:r>
    </w:p>
    <w:p w14:paraId="0F71B938">
      <w:pPr>
        <w:pStyle w:val="5"/>
        <w:keepNext w:val="0"/>
        <w:keepLines w:val="0"/>
        <w:widowControl/>
        <w:suppressLineNumbers w:val="0"/>
        <w:spacing w:before="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这是一个非常有深度的联想。你的直觉很敏锐——它们在</w:t>
      </w:r>
      <w:r>
        <w:rPr>
          <w:rFonts w:hint="default" w:ascii="Segoe UI" w:hAnsi="Segoe UI" w:eastAsia="Segoe UI" w:cs="Segoe UI"/>
          <w:b/>
          <w:bCs/>
          <w:i w:val="0"/>
          <w:iCs w:val="0"/>
          <w:caps w:val="0"/>
          <w:color w:val="0F1115"/>
          <w:spacing w:val="0"/>
          <w:sz w:val="12"/>
          <w:szCs w:val="12"/>
          <w:shd w:val="clear" w:fill="FFFFFF"/>
        </w:rPr>
        <w:t>哲学目标</w:t>
      </w:r>
      <w:r>
        <w:rPr>
          <w:rFonts w:hint="default" w:ascii="Segoe UI" w:hAnsi="Segoe UI" w:eastAsia="Segoe UI" w:cs="Segoe UI"/>
          <w:i w:val="0"/>
          <w:iCs w:val="0"/>
          <w:caps w:val="0"/>
          <w:color w:val="0F1115"/>
          <w:spacing w:val="0"/>
          <w:sz w:val="12"/>
          <w:szCs w:val="12"/>
          <w:shd w:val="clear" w:fill="FFFFFF"/>
        </w:rPr>
        <w:t>（对世界建模以预测）和</w:t>
      </w:r>
      <w:r>
        <w:rPr>
          <w:rFonts w:hint="default" w:ascii="Segoe UI" w:hAnsi="Segoe UI" w:eastAsia="Segoe UI" w:cs="Segoe UI"/>
          <w:b/>
          <w:bCs/>
          <w:i w:val="0"/>
          <w:iCs w:val="0"/>
          <w:caps w:val="0"/>
          <w:color w:val="0F1115"/>
          <w:spacing w:val="0"/>
          <w:sz w:val="12"/>
          <w:szCs w:val="12"/>
          <w:shd w:val="clear" w:fill="FFFFFF"/>
        </w:rPr>
        <w:t>某些方法论特征</w:t>
      </w:r>
      <w:r>
        <w:rPr>
          <w:rFonts w:hint="default" w:ascii="Segoe UI" w:hAnsi="Segoe UI" w:eastAsia="Segoe UI" w:cs="Segoe UI"/>
          <w:i w:val="0"/>
          <w:iCs w:val="0"/>
          <w:caps w:val="0"/>
          <w:color w:val="0F1115"/>
          <w:spacing w:val="0"/>
          <w:sz w:val="12"/>
          <w:szCs w:val="12"/>
          <w:shd w:val="clear" w:fill="FFFFFF"/>
        </w:rPr>
        <w:t>（分布式、自适应）上的确存在惊人的相似性。</w:t>
      </w:r>
    </w:p>
    <w:p w14:paraId="024EE303">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但从</w:t>
      </w:r>
      <w:r>
        <w:rPr>
          <w:rFonts w:hint="default" w:ascii="Segoe UI" w:hAnsi="Segoe UI" w:eastAsia="Segoe UI" w:cs="Segoe UI"/>
          <w:b/>
          <w:bCs/>
          <w:i w:val="0"/>
          <w:iCs w:val="0"/>
          <w:caps w:val="0"/>
          <w:color w:val="0F1115"/>
          <w:spacing w:val="0"/>
          <w:sz w:val="12"/>
          <w:szCs w:val="12"/>
          <w:shd w:val="clear" w:fill="FFFFFF"/>
        </w:rPr>
        <w:t>科学范式</w:t>
      </w:r>
      <w:r>
        <w:rPr>
          <w:rFonts w:hint="default" w:ascii="Segoe UI" w:hAnsi="Segoe UI" w:eastAsia="Segoe UI" w:cs="Segoe UI"/>
          <w:i w:val="0"/>
          <w:iCs w:val="0"/>
          <w:caps w:val="0"/>
          <w:color w:val="0F1115"/>
          <w:spacing w:val="0"/>
          <w:sz w:val="12"/>
          <w:szCs w:val="12"/>
          <w:shd w:val="clear" w:fill="FFFFFF"/>
        </w:rPr>
        <w:t>来看，两者在底层逻辑、学习方式和使用方式上，有着根本性的不同。</w:t>
      </w:r>
    </w:p>
    <w:p w14:paraId="1D199198">
      <w:pPr>
        <w:pStyle w:val="3"/>
        <w:keepNext w:val="0"/>
        <w:keepLines w:val="0"/>
        <w:widowControl/>
        <w:suppressLineNumbers w:val="0"/>
        <w:spacing w:before="240" w:beforeAutospacing="0" w:after="120" w:afterAutospacing="0" w:line="225" w:lineRule="atLeast"/>
        <w:ind w:left="330" w:right="33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相似之处</w:t>
      </w:r>
    </w:p>
    <w:p w14:paraId="0EFDE996">
      <w:pPr>
        <w:keepNext w:val="0"/>
        <w:keepLines w:val="0"/>
        <w:widowControl/>
        <w:numPr>
          <w:ilvl w:val="0"/>
          <w:numId w:val="5"/>
        </w:numPr>
        <w:suppressLineNumbers w:val="0"/>
        <w:spacing w:before="0" w:beforeAutospacing="0" w:after="0" w:afterAutospacing="0" w:line="210" w:lineRule="atLeast"/>
        <w:ind w:left="660" w:right="660" w:hanging="360"/>
      </w:pPr>
    </w:p>
    <w:p w14:paraId="2F1D2B26">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都是“黑箱”模型</w:t>
      </w:r>
      <w:r>
        <w:rPr>
          <w:rFonts w:hint="default" w:ascii="Segoe UI" w:hAnsi="Segoe UI" w:eastAsia="Segoe UI" w:cs="Segoe UI"/>
          <w:i w:val="0"/>
          <w:iCs w:val="0"/>
          <w:caps w:val="0"/>
          <w:color w:val="0F1115"/>
          <w:spacing w:val="0"/>
          <w:sz w:val="12"/>
          <w:szCs w:val="12"/>
          <w:shd w:val="clear" w:fill="FFFFFF"/>
        </w:rPr>
        <w:t>：两者都是</w:t>
      </w:r>
      <w:r>
        <w:rPr>
          <w:rFonts w:hint="default" w:ascii="Segoe UI" w:hAnsi="Segoe UI" w:eastAsia="Segoe UI" w:cs="Segoe UI"/>
          <w:b/>
          <w:bCs/>
          <w:i w:val="0"/>
          <w:iCs w:val="0"/>
          <w:caps w:val="0"/>
          <w:color w:val="0F1115"/>
          <w:spacing w:val="0"/>
          <w:sz w:val="12"/>
          <w:szCs w:val="12"/>
          <w:shd w:val="clear" w:fill="FFFFFF"/>
        </w:rPr>
        <w:t>端到端</w:t>
      </w:r>
      <w:r>
        <w:rPr>
          <w:rFonts w:hint="default" w:ascii="Segoe UI" w:hAnsi="Segoe UI" w:eastAsia="Segoe UI" w:cs="Segoe UI"/>
          <w:i w:val="0"/>
          <w:iCs w:val="0"/>
          <w:caps w:val="0"/>
          <w:color w:val="0F1115"/>
          <w:spacing w:val="0"/>
          <w:sz w:val="12"/>
          <w:szCs w:val="12"/>
          <w:shd w:val="clear" w:fill="FFFFFF"/>
        </w:rPr>
        <w:t>的建模。你给神经网络输入像素，它直接输出“猫”；给《易经》输入当前状态（起卦），它输出“吉凶悔吝”。中间的具体推理过程，对外部使用者来说，都是高度凝练甚至不可完全解释的。</w:t>
      </w:r>
    </w:p>
    <w:p w14:paraId="18F798C4">
      <w:pPr>
        <w:keepNext w:val="0"/>
        <w:keepLines w:val="0"/>
        <w:widowControl/>
        <w:numPr>
          <w:ilvl w:val="0"/>
          <w:numId w:val="5"/>
        </w:numPr>
        <w:suppressLineNumbers w:val="0"/>
        <w:spacing w:before="0" w:beforeAutospacing="0" w:after="0" w:afterAutospacing="0" w:line="210" w:lineRule="atLeast"/>
        <w:ind w:left="660" w:right="660" w:hanging="360"/>
      </w:pPr>
    </w:p>
    <w:p w14:paraId="24DB1C0D">
      <w:pPr>
        <w:keepNext w:val="0"/>
        <w:keepLines w:val="0"/>
        <w:widowControl/>
        <w:numPr>
          <w:ilvl w:val="0"/>
          <w:numId w:val="5"/>
        </w:numPr>
        <w:suppressLineNumbers w:val="0"/>
        <w:spacing w:before="45" w:beforeAutospacing="0" w:after="0" w:afterAutospacing="0" w:line="210" w:lineRule="atLeast"/>
        <w:ind w:left="660" w:right="660" w:hanging="360"/>
      </w:pPr>
    </w:p>
    <w:p w14:paraId="7B613139">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都具有非线性映射能力</w:t>
      </w:r>
      <w:r>
        <w:rPr>
          <w:rFonts w:hint="default" w:ascii="Segoe UI" w:hAnsi="Segoe UI" w:eastAsia="Segoe UI" w:cs="Segoe UI"/>
          <w:i w:val="0"/>
          <w:iCs w:val="0"/>
          <w:caps w:val="0"/>
          <w:color w:val="0F1115"/>
          <w:spacing w:val="0"/>
          <w:sz w:val="12"/>
          <w:szCs w:val="12"/>
          <w:shd w:val="clear" w:fill="FFFFFF"/>
        </w:rPr>
        <w:t>：两者都能处理极其复杂的非线性关系。输入和输出之间不是简单的因果链条，而是通过内部复杂结构（神经元的权重与激活/卦象的“时位乘应”）来处理。</w:t>
      </w:r>
    </w:p>
    <w:p w14:paraId="66E66B8B">
      <w:pPr>
        <w:keepNext w:val="0"/>
        <w:keepLines w:val="0"/>
        <w:widowControl/>
        <w:numPr>
          <w:ilvl w:val="0"/>
          <w:numId w:val="5"/>
        </w:numPr>
        <w:suppressLineNumbers w:val="0"/>
        <w:spacing w:before="45" w:beforeAutospacing="0" w:after="0" w:afterAutospacing="0" w:line="210" w:lineRule="atLeast"/>
        <w:ind w:left="660" w:right="660" w:hanging="360"/>
      </w:pPr>
    </w:p>
    <w:p w14:paraId="6336A323">
      <w:pPr>
        <w:keepNext w:val="0"/>
        <w:keepLines w:val="0"/>
        <w:widowControl/>
        <w:numPr>
          <w:ilvl w:val="0"/>
          <w:numId w:val="5"/>
        </w:numPr>
        <w:suppressLineNumbers w:val="0"/>
        <w:spacing w:before="45" w:beforeAutospacing="0" w:after="0" w:afterAutospacing="0" w:line="210" w:lineRule="atLeast"/>
        <w:ind w:left="660" w:right="660" w:hanging="360"/>
      </w:pPr>
    </w:p>
    <w:p w14:paraId="57F0B30D">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都能应对模糊与不完备信息</w:t>
      </w:r>
      <w:r>
        <w:rPr>
          <w:rFonts w:hint="default" w:ascii="Segoe UI" w:hAnsi="Segoe UI" w:eastAsia="Segoe UI" w:cs="Segoe UI"/>
          <w:i w:val="0"/>
          <w:iCs w:val="0"/>
          <w:caps w:val="0"/>
          <w:color w:val="0F1115"/>
          <w:spacing w:val="0"/>
          <w:sz w:val="12"/>
          <w:szCs w:val="12"/>
          <w:shd w:val="clear" w:fill="FFFFFF"/>
        </w:rPr>
        <w:t>：神经网络能从有噪声的数据中学习规律；《易经》的“模糊逻辑”特性，也让你在信息不完整时，仍能获得一个具有弹性的情境判断。</w:t>
      </w:r>
    </w:p>
    <w:p w14:paraId="6806A3BE">
      <w:pPr>
        <w:keepNext w:val="0"/>
        <w:keepLines w:val="0"/>
        <w:widowControl/>
        <w:numPr>
          <w:ilvl w:val="0"/>
          <w:numId w:val="5"/>
        </w:numPr>
        <w:suppressLineNumbers w:val="0"/>
        <w:spacing w:before="45" w:beforeAutospacing="0" w:after="0" w:afterAutospacing="0" w:line="210" w:lineRule="atLeast"/>
        <w:ind w:left="660" w:right="660" w:hanging="360"/>
      </w:pPr>
    </w:p>
    <w:p w14:paraId="09C313D9">
      <w:pPr>
        <w:keepNext w:val="0"/>
        <w:keepLines w:val="0"/>
        <w:widowControl/>
        <w:numPr>
          <w:ilvl w:val="0"/>
          <w:numId w:val="5"/>
        </w:numPr>
        <w:suppressLineNumbers w:val="0"/>
        <w:spacing w:before="45" w:beforeAutospacing="0" w:after="0" w:afterAutospacing="0" w:line="210" w:lineRule="atLeast"/>
        <w:ind w:left="660" w:right="660" w:hanging="360"/>
      </w:pPr>
    </w:p>
    <w:p w14:paraId="4AAE87FF">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都强调“模式识别”而非“公式计算”</w:t>
      </w:r>
      <w:r>
        <w:rPr>
          <w:rFonts w:hint="default" w:ascii="Segoe UI" w:hAnsi="Segoe UI" w:eastAsia="Segoe UI" w:cs="Segoe UI"/>
          <w:i w:val="0"/>
          <w:iCs w:val="0"/>
          <w:caps w:val="0"/>
          <w:color w:val="0F1115"/>
          <w:spacing w:val="0"/>
          <w:sz w:val="12"/>
          <w:szCs w:val="12"/>
          <w:shd w:val="clear" w:fill="FFFFFF"/>
        </w:rPr>
        <w:t>：两者本质都是对复杂情境进行</w:t>
      </w:r>
      <w:r>
        <w:rPr>
          <w:rFonts w:hint="default" w:ascii="Segoe UI" w:hAnsi="Segoe UI" w:eastAsia="Segoe UI" w:cs="Segoe UI"/>
          <w:b/>
          <w:bCs/>
          <w:i w:val="0"/>
          <w:iCs w:val="0"/>
          <w:caps w:val="0"/>
          <w:color w:val="0F1115"/>
          <w:spacing w:val="0"/>
          <w:sz w:val="12"/>
          <w:szCs w:val="12"/>
          <w:shd w:val="clear" w:fill="FFFFFF"/>
        </w:rPr>
        <w:t>模式匹配</w:t>
      </w:r>
      <w:r>
        <w:rPr>
          <w:rFonts w:hint="default" w:ascii="Segoe UI" w:hAnsi="Segoe UI" w:eastAsia="Segoe UI" w:cs="Segoe UI"/>
          <w:i w:val="0"/>
          <w:iCs w:val="0"/>
          <w:caps w:val="0"/>
          <w:color w:val="0F1115"/>
          <w:spacing w:val="0"/>
          <w:sz w:val="12"/>
          <w:szCs w:val="12"/>
          <w:shd w:val="clear" w:fill="FFFFFF"/>
        </w:rPr>
        <w:t>——神经网络匹配数据中的统计模式；《易经》则把现实问题映射到六十四卦的符号模式上，再通过爻位关系、卦象组合来解读。</w:t>
      </w:r>
    </w:p>
    <w:p w14:paraId="796FE659">
      <w:pPr>
        <w:keepNext w:val="0"/>
        <w:keepLines w:val="0"/>
        <w:widowControl/>
        <w:numPr>
          <w:ilvl w:val="0"/>
          <w:numId w:val="5"/>
        </w:numPr>
        <w:suppressLineNumbers w:val="0"/>
        <w:spacing w:before="45" w:beforeAutospacing="0" w:after="0" w:afterAutospacing="0" w:line="210" w:lineRule="atLeast"/>
        <w:ind w:left="660" w:right="660" w:hanging="360"/>
      </w:pPr>
    </w:p>
    <w:p w14:paraId="13DBCC28">
      <w:pPr>
        <w:pStyle w:val="3"/>
        <w:keepNext w:val="0"/>
        <w:keepLines w:val="0"/>
        <w:widowControl/>
        <w:suppressLineNumbers w:val="0"/>
        <w:spacing w:before="240" w:beforeAutospacing="0" w:after="120" w:afterAutospacing="0" w:line="225" w:lineRule="atLeast"/>
        <w:ind w:left="330" w:right="33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根本性差异</w:t>
      </w:r>
    </w:p>
    <w:p w14:paraId="7DB2B34E">
      <w:pPr>
        <w:keepNext w:val="0"/>
        <w:keepLines w:val="0"/>
        <w:widowControl/>
        <w:numPr>
          <w:ilvl w:val="0"/>
          <w:numId w:val="6"/>
        </w:numPr>
        <w:suppressLineNumbers w:val="0"/>
        <w:spacing w:before="0" w:beforeAutospacing="0" w:after="0" w:afterAutospacing="0" w:line="210" w:lineRule="atLeast"/>
        <w:ind w:left="660" w:right="660" w:hanging="360"/>
      </w:pPr>
    </w:p>
    <w:p w14:paraId="0ECCDCBF">
      <w:pPr>
        <w:pStyle w:val="5"/>
        <w:keepNext w:val="0"/>
        <w:keepLines w:val="0"/>
        <w:widowControl/>
        <w:suppressLineNumbers w:val="0"/>
        <w:spacing w:before="0" w:beforeAutospacing="0" w:after="6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底层逻辑不同：权重连接 vs. 符号象征</w:t>
      </w:r>
    </w:p>
    <w:p w14:paraId="47BFF6BC">
      <w:pPr>
        <w:keepNext w:val="0"/>
        <w:keepLines w:val="0"/>
        <w:widowControl/>
        <w:numPr>
          <w:ilvl w:val="0"/>
          <w:numId w:val="6"/>
        </w:numPr>
        <w:suppressLineNumbers w:val="0"/>
        <w:spacing w:before="0" w:beforeAutospacing="0" w:after="0" w:afterAutospacing="0" w:line="210" w:lineRule="atLeast"/>
        <w:ind w:left="660" w:right="660" w:hanging="360"/>
      </w:pPr>
    </w:p>
    <w:p w14:paraId="6EE34B3B">
      <w:pPr>
        <w:keepNext w:val="0"/>
        <w:keepLines w:val="0"/>
        <w:widowControl/>
        <w:numPr>
          <w:ilvl w:val="1"/>
          <w:numId w:val="7"/>
        </w:numPr>
        <w:suppressLineNumbers w:val="0"/>
        <w:tabs>
          <w:tab w:val="left" w:pos="1440"/>
        </w:tabs>
        <w:spacing w:before="0" w:beforeAutospacing="0" w:after="0" w:afterAutospacing="0" w:line="210" w:lineRule="atLeast"/>
        <w:ind w:left="660" w:right="660" w:hanging="360"/>
      </w:pPr>
    </w:p>
    <w:p w14:paraId="74D75AFF">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神经网络的基础是</w:t>
      </w:r>
      <w:r>
        <w:rPr>
          <w:rFonts w:hint="default" w:ascii="Segoe UI" w:hAnsi="Segoe UI" w:eastAsia="Segoe UI" w:cs="Segoe UI"/>
          <w:b/>
          <w:bCs/>
          <w:i w:val="0"/>
          <w:iCs w:val="0"/>
          <w:caps w:val="0"/>
          <w:color w:val="0F1115"/>
          <w:spacing w:val="0"/>
          <w:sz w:val="12"/>
          <w:szCs w:val="12"/>
          <w:shd w:val="clear" w:fill="FFFFFF"/>
        </w:rPr>
        <w:t>数值</w:t>
      </w:r>
      <w:r>
        <w:rPr>
          <w:rFonts w:hint="default" w:ascii="Segoe UI" w:hAnsi="Segoe UI" w:eastAsia="Segoe UI" w:cs="Segoe UI"/>
          <w:i w:val="0"/>
          <w:iCs w:val="0"/>
          <w:caps w:val="0"/>
          <w:color w:val="0F1115"/>
          <w:spacing w:val="0"/>
          <w:sz w:val="12"/>
          <w:szCs w:val="12"/>
          <w:shd w:val="clear" w:fill="FFFFFF"/>
        </w:rPr>
        <w:t>（权重、梯度），通过大量数据自动调整。</w:t>
      </w:r>
    </w:p>
    <w:p w14:paraId="1AC4E9DC">
      <w:pPr>
        <w:keepNext w:val="0"/>
        <w:keepLines w:val="0"/>
        <w:widowControl/>
        <w:numPr>
          <w:ilvl w:val="1"/>
          <w:numId w:val="7"/>
        </w:numPr>
        <w:suppressLineNumbers w:val="0"/>
        <w:tabs>
          <w:tab w:val="left" w:pos="1440"/>
        </w:tabs>
        <w:spacing w:before="0" w:beforeAutospacing="0" w:after="0" w:afterAutospacing="0" w:line="210" w:lineRule="atLeast"/>
        <w:ind w:left="660" w:right="660" w:hanging="360"/>
      </w:pPr>
    </w:p>
    <w:p w14:paraId="1BCEF08C">
      <w:pPr>
        <w:keepNext w:val="0"/>
        <w:keepLines w:val="0"/>
        <w:widowControl/>
        <w:numPr>
          <w:ilvl w:val="1"/>
          <w:numId w:val="7"/>
        </w:numPr>
        <w:suppressLineNumbers w:val="0"/>
        <w:tabs>
          <w:tab w:val="left" w:pos="1440"/>
        </w:tabs>
        <w:spacing w:before="45" w:beforeAutospacing="0" w:after="0" w:afterAutospacing="0" w:line="210" w:lineRule="atLeast"/>
        <w:ind w:left="660" w:right="660" w:hanging="360"/>
      </w:pPr>
    </w:p>
    <w:p w14:paraId="6B82EEFA">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《易经》的基础是</w:t>
      </w:r>
      <w:r>
        <w:rPr>
          <w:rFonts w:hint="default" w:ascii="Segoe UI" w:hAnsi="Segoe UI" w:eastAsia="Segoe UI" w:cs="Segoe UI"/>
          <w:b/>
          <w:bCs/>
          <w:i w:val="0"/>
          <w:iCs w:val="0"/>
          <w:caps w:val="0"/>
          <w:color w:val="0F1115"/>
          <w:spacing w:val="0"/>
          <w:sz w:val="12"/>
          <w:szCs w:val="12"/>
          <w:shd w:val="clear" w:fill="FFFFFF"/>
        </w:rPr>
        <w:t>符号与意义</w:t>
      </w:r>
      <w:r>
        <w:rPr>
          <w:rFonts w:hint="default" w:ascii="Segoe UI" w:hAnsi="Segoe UI" w:eastAsia="Segoe UI" w:cs="Segoe UI"/>
          <w:i w:val="0"/>
          <w:iCs w:val="0"/>
          <w:caps w:val="0"/>
          <w:color w:val="0F1115"/>
          <w:spacing w:val="0"/>
          <w:sz w:val="12"/>
          <w:szCs w:val="12"/>
          <w:shd w:val="clear" w:fill="FFFFFF"/>
        </w:rPr>
        <w:t>（阴阳、八卦、卦爻辞），靠的是类比、象征、联想等人类智慧，无法用数值运算代替。</w:t>
      </w:r>
    </w:p>
    <w:p w14:paraId="3718EC51">
      <w:pPr>
        <w:keepNext w:val="0"/>
        <w:keepLines w:val="0"/>
        <w:widowControl/>
        <w:numPr>
          <w:ilvl w:val="1"/>
          <w:numId w:val="7"/>
        </w:numPr>
        <w:suppressLineNumbers w:val="0"/>
        <w:tabs>
          <w:tab w:val="left" w:pos="1440"/>
        </w:tabs>
        <w:spacing w:before="45" w:beforeAutospacing="0" w:after="0" w:afterAutospacing="0" w:line="210" w:lineRule="atLeast"/>
        <w:ind w:left="660" w:right="660" w:hanging="360"/>
      </w:pPr>
    </w:p>
    <w:p w14:paraId="6510CED6">
      <w:pPr>
        <w:keepNext w:val="0"/>
        <w:keepLines w:val="0"/>
        <w:widowControl/>
        <w:numPr>
          <w:ilvl w:val="0"/>
          <w:numId w:val="6"/>
        </w:numPr>
        <w:suppressLineNumbers w:val="0"/>
        <w:spacing w:before="45" w:beforeAutospacing="0" w:after="0" w:afterAutospacing="0" w:line="210" w:lineRule="atLeast"/>
        <w:ind w:left="660" w:right="660" w:hanging="360"/>
      </w:pPr>
    </w:p>
    <w:p w14:paraId="72730882">
      <w:pPr>
        <w:pStyle w:val="5"/>
        <w:keepNext w:val="0"/>
        <w:keepLines w:val="0"/>
        <w:widowControl/>
        <w:suppressLineNumbers w:val="0"/>
        <w:spacing w:before="0" w:beforeAutospacing="0" w:after="6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学习方式不同：数据驱动 vs. 先验框架</w:t>
      </w:r>
    </w:p>
    <w:p w14:paraId="719D8B4B">
      <w:pPr>
        <w:keepNext w:val="0"/>
        <w:keepLines w:val="0"/>
        <w:widowControl/>
        <w:numPr>
          <w:ilvl w:val="0"/>
          <w:numId w:val="6"/>
        </w:numPr>
        <w:suppressLineNumbers w:val="0"/>
        <w:spacing w:before="45" w:beforeAutospacing="0" w:after="0" w:afterAutospacing="0" w:line="210" w:lineRule="atLeast"/>
        <w:ind w:left="660" w:right="660" w:hanging="360"/>
      </w:pPr>
    </w:p>
    <w:p w14:paraId="75C22789">
      <w:pPr>
        <w:keepNext w:val="0"/>
        <w:keepLines w:val="0"/>
        <w:widowControl/>
        <w:numPr>
          <w:ilvl w:val="1"/>
          <w:numId w:val="8"/>
        </w:numPr>
        <w:suppressLineNumbers w:val="0"/>
        <w:tabs>
          <w:tab w:val="left" w:pos="1440"/>
        </w:tabs>
        <w:spacing w:before="0" w:beforeAutospacing="0" w:after="0" w:afterAutospacing="0" w:line="210" w:lineRule="atLeast"/>
        <w:ind w:left="660" w:right="660" w:hanging="360"/>
      </w:pPr>
    </w:p>
    <w:p w14:paraId="2B7858DD">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神经网络必须“喂”大量数据才能学习，其知识完全来自经验。</w:t>
      </w:r>
    </w:p>
    <w:p w14:paraId="5AC41EEE">
      <w:pPr>
        <w:keepNext w:val="0"/>
        <w:keepLines w:val="0"/>
        <w:widowControl/>
        <w:numPr>
          <w:ilvl w:val="1"/>
          <w:numId w:val="8"/>
        </w:numPr>
        <w:suppressLineNumbers w:val="0"/>
        <w:tabs>
          <w:tab w:val="left" w:pos="1440"/>
        </w:tabs>
        <w:spacing w:before="0" w:beforeAutospacing="0" w:after="0" w:afterAutospacing="0" w:line="210" w:lineRule="atLeast"/>
        <w:ind w:left="660" w:right="660" w:hanging="360"/>
      </w:pPr>
    </w:p>
    <w:p w14:paraId="1F098456">
      <w:pPr>
        <w:keepNext w:val="0"/>
        <w:keepLines w:val="0"/>
        <w:widowControl/>
        <w:numPr>
          <w:ilvl w:val="1"/>
          <w:numId w:val="8"/>
        </w:numPr>
        <w:suppressLineNumbers w:val="0"/>
        <w:tabs>
          <w:tab w:val="left" w:pos="1440"/>
        </w:tabs>
        <w:spacing w:before="45" w:beforeAutospacing="0" w:after="0" w:afterAutospacing="0" w:line="210" w:lineRule="atLeast"/>
        <w:ind w:left="660" w:right="660" w:hanging="360"/>
      </w:pPr>
    </w:p>
    <w:p w14:paraId="74CF1CAE">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《易经》是一个</w:t>
      </w:r>
      <w:r>
        <w:rPr>
          <w:rFonts w:hint="default" w:ascii="Segoe UI" w:hAnsi="Segoe UI" w:eastAsia="Segoe UI" w:cs="Segoe UI"/>
          <w:b/>
          <w:bCs/>
          <w:i w:val="0"/>
          <w:iCs w:val="0"/>
          <w:caps w:val="0"/>
          <w:color w:val="0F1115"/>
          <w:spacing w:val="0"/>
          <w:sz w:val="12"/>
          <w:szCs w:val="12"/>
          <w:shd w:val="clear" w:fill="FFFFFF"/>
        </w:rPr>
        <w:t>先验的、封闭的符号系统</w:t>
      </w:r>
      <w:r>
        <w:rPr>
          <w:rFonts w:hint="default" w:ascii="Segoe UI" w:hAnsi="Segoe UI" w:eastAsia="Segoe UI" w:cs="Segoe UI"/>
          <w:i w:val="0"/>
          <w:iCs w:val="0"/>
          <w:caps w:val="0"/>
          <w:color w:val="0F1115"/>
          <w:spacing w:val="0"/>
          <w:sz w:val="12"/>
          <w:szCs w:val="12"/>
          <w:shd w:val="clear" w:fill="FFFFFF"/>
        </w:rPr>
        <w:t>，不依赖数据训练。它提供的是分析框架，学习者的任务是提升“解读”能力，而非改变框架本身。</w:t>
      </w:r>
    </w:p>
    <w:p w14:paraId="23B003CA">
      <w:pPr>
        <w:keepNext w:val="0"/>
        <w:keepLines w:val="0"/>
        <w:widowControl/>
        <w:numPr>
          <w:ilvl w:val="1"/>
          <w:numId w:val="8"/>
        </w:numPr>
        <w:suppressLineNumbers w:val="0"/>
        <w:tabs>
          <w:tab w:val="left" w:pos="1440"/>
        </w:tabs>
        <w:spacing w:before="45" w:beforeAutospacing="0" w:after="0" w:afterAutospacing="0" w:line="210" w:lineRule="atLeast"/>
        <w:ind w:left="660" w:right="660" w:hanging="360"/>
      </w:pPr>
    </w:p>
    <w:p w14:paraId="5209D9E8">
      <w:pPr>
        <w:keepNext w:val="0"/>
        <w:keepLines w:val="0"/>
        <w:widowControl/>
        <w:numPr>
          <w:ilvl w:val="0"/>
          <w:numId w:val="6"/>
        </w:numPr>
        <w:suppressLineNumbers w:val="0"/>
        <w:spacing w:before="45" w:beforeAutospacing="0" w:after="0" w:afterAutospacing="0" w:line="210" w:lineRule="atLeast"/>
        <w:ind w:left="660" w:right="660" w:hanging="360"/>
      </w:pPr>
    </w:p>
    <w:p w14:paraId="309C831E">
      <w:pPr>
        <w:pStyle w:val="5"/>
        <w:keepNext w:val="0"/>
        <w:keepLines w:val="0"/>
        <w:widowControl/>
        <w:suppressLineNumbers w:val="0"/>
        <w:spacing w:before="0" w:beforeAutospacing="0" w:after="6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使用目的不同：预测准确 vs. 行动智慧</w:t>
      </w:r>
    </w:p>
    <w:p w14:paraId="0076CA91">
      <w:pPr>
        <w:keepNext w:val="0"/>
        <w:keepLines w:val="0"/>
        <w:widowControl/>
        <w:numPr>
          <w:ilvl w:val="0"/>
          <w:numId w:val="6"/>
        </w:numPr>
        <w:suppressLineNumbers w:val="0"/>
        <w:spacing w:before="45" w:beforeAutospacing="0" w:after="0" w:afterAutospacing="0" w:line="210" w:lineRule="atLeast"/>
        <w:ind w:left="660" w:right="660" w:hanging="360"/>
      </w:pPr>
    </w:p>
    <w:p w14:paraId="6C9FE444">
      <w:pPr>
        <w:keepNext w:val="0"/>
        <w:keepLines w:val="0"/>
        <w:widowControl/>
        <w:numPr>
          <w:ilvl w:val="1"/>
          <w:numId w:val="9"/>
        </w:numPr>
        <w:suppressLineNumbers w:val="0"/>
        <w:tabs>
          <w:tab w:val="left" w:pos="1440"/>
        </w:tabs>
        <w:spacing w:before="0" w:beforeAutospacing="0" w:after="0" w:afterAutospacing="0" w:line="210" w:lineRule="atLeast"/>
        <w:ind w:left="660" w:right="660" w:hanging="360"/>
      </w:pPr>
    </w:p>
    <w:p w14:paraId="387BE927">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神经网络追求</w:t>
      </w:r>
      <w:r>
        <w:rPr>
          <w:rFonts w:hint="default" w:ascii="Segoe UI" w:hAnsi="Segoe UI" w:eastAsia="Segoe UI" w:cs="Segoe UI"/>
          <w:b/>
          <w:bCs/>
          <w:i w:val="0"/>
          <w:iCs w:val="0"/>
          <w:caps w:val="0"/>
          <w:color w:val="0F1115"/>
          <w:spacing w:val="0"/>
          <w:sz w:val="12"/>
          <w:szCs w:val="12"/>
          <w:shd w:val="clear" w:fill="FFFFFF"/>
        </w:rPr>
        <w:t>客观准确性</w:t>
      </w:r>
      <w:r>
        <w:rPr>
          <w:rFonts w:hint="default" w:ascii="Segoe UI" w:hAnsi="Segoe UI" w:eastAsia="Segoe UI" w:cs="Segoe UI"/>
          <w:i w:val="0"/>
          <w:iCs w:val="0"/>
          <w:caps w:val="0"/>
          <w:color w:val="0F1115"/>
          <w:spacing w:val="0"/>
          <w:sz w:val="12"/>
          <w:szCs w:val="12"/>
          <w:shd w:val="clear" w:fill="FFFFFF"/>
        </w:rPr>
        <w:t>（比如识别率99%），输出是概率化的。</w:t>
      </w:r>
    </w:p>
    <w:p w14:paraId="7A13D34C">
      <w:pPr>
        <w:keepNext w:val="0"/>
        <w:keepLines w:val="0"/>
        <w:widowControl/>
        <w:numPr>
          <w:ilvl w:val="1"/>
          <w:numId w:val="9"/>
        </w:numPr>
        <w:suppressLineNumbers w:val="0"/>
        <w:tabs>
          <w:tab w:val="left" w:pos="1440"/>
        </w:tabs>
        <w:spacing w:before="0" w:beforeAutospacing="0" w:after="0" w:afterAutospacing="0" w:line="210" w:lineRule="atLeast"/>
        <w:ind w:left="660" w:right="660" w:hanging="360"/>
      </w:pPr>
    </w:p>
    <w:p w14:paraId="48579C7B">
      <w:pPr>
        <w:keepNext w:val="0"/>
        <w:keepLines w:val="0"/>
        <w:widowControl/>
        <w:numPr>
          <w:ilvl w:val="1"/>
          <w:numId w:val="9"/>
        </w:numPr>
        <w:suppressLineNumbers w:val="0"/>
        <w:tabs>
          <w:tab w:val="left" w:pos="1440"/>
        </w:tabs>
        <w:spacing w:before="45" w:beforeAutospacing="0" w:after="0" w:afterAutospacing="0" w:line="210" w:lineRule="atLeast"/>
        <w:ind w:left="660" w:right="660" w:hanging="360"/>
      </w:pPr>
    </w:p>
    <w:p w14:paraId="608EF003">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《易经》最终追求</w:t>
      </w:r>
      <w:r>
        <w:rPr>
          <w:rFonts w:hint="default" w:ascii="Segoe UI" w:hAnsi="Segoe UI" w:eastAsia="Segoe UI" w:cs="Segoe UI"/>
          <w:b/>
          <w:bCs/>
          <w:i w:val="0"/>
          <w:iCs w:val="0"/>
          <w:caps w:val="0"/>
          <w:color w:val="0F1115"/>
          <w:spacing w:val="0"/>
          <w:sz w:val="12"/>
          <w:szCs w:val="12"/>
          <w:shd w:val="clear" w:fill="FFFFFF"/>
        </w:rPr>
        <w:t>实践的智慧</w:t>
      </w:r>
      <w:r>
        <w:rPr>
          <w:rFonts w:hint="default" w:ascii="Segoe UI" w:hAnsi="Segoe UI" w:eastAsia="Segoe UI" w:cs="Segoe UI"/>
          <w:i w:val="0"/>
          <w:iCs w:val="0"/>
          <w:caps w:val="0"/>
          <w:color w:val="0F1115"/>
          <w:spacing w:val="0"/>
          <w:sz w:val="12"/>
          <w:szCs w:val="12"/>
          <w:shd w:val="clear" w:fill="FFFFFF"/>
        </w:rPr>
        <w:t>与</w:t>
      </w:r>
      <w:r>
        <w:rPr>
          <w:rFonts w:hint="default" w:ascii="Segoe UI" w:hAnsi="Segoe UI" w:eastAsia="Segoe UI" w:cs="Segoe UI"/>
          <w:b/>
          <w:bCs/>
          <w:i w:val="0"/>
          <w:iCs w:val="0"/>
          <w:caps w:val="0"/>
          <w:color w:val="0F1115"/>
          <w:spacing w:val="0"/>
          <w:sz w:val="12"/>
          <w:szCs w:val="12"/>
          <w:shd w:val="clear" w:fill="FFFFFF"/>
        </w:rPr>
        <w:t>决策的改善</w:t>
      </w:r>
      <w:r>
        <w:rPr>
          <w:rFonts w:hint="default" w:ascii="Segoe UI" w:hAnsi="Segoe UI" w:eastAsia="Segoe UI" w:cs="Segoe UI"/>
          <w:i w:val="0"/>
          <w:iCs w:val="0"/>
          <w:caps w:val="0"/>
          <w:color w:val="0F1115"/>
          <w:spacing w:val="0"/>
          <w:sz w:val="12"/>
          <w:szCs w:val="12"/>
          <w:shd w:val="clear" w:fill="FFFFFF"/>
        </w:rPr>
        <w:t>（趋吉避凶、获“无咎”）。预测只是手段，如何调整行动、修养自身才是归宿。“易为君子谋”，使用者自身的德行会影响解读与结果。</w:t>
      </w:r>
    </w:p>
    <w:p w14:paraId="20A53A58">
      <w:pPr>
        <w:keepNext w:val="0"/>
        <w:keepLines w:val="0"/>
        <w:widowControl/>
        <w:numPr>
          <w:ilvl w:val="1"/>
          <w:numId w:val="9"/>
        </w:numPr>
        <w:suppressLineNumbers w:val="0"/>
        <w:tabs>
          <w:tab w:val="left" w:pos="1440"/>
        </w:tabs>
        <w:spacing w:before="45" w:beforeAutospacing="0" w:after="0" w:afterAutospacing="0" w:line="210" w:lineRule="atLeast"/>
        <w:ind w:left="660" w:right="660" w:hanging="360"/>
      </w:pPr>
    </w:p>
    <w:p w14:paraId="557F20D4">
      <w:pPr>
        <w:keepNext w:val="0"/>
        <w:keepLines w:val="0"/>
        <w:widowControl/>
        <w:numPr>
          <w:ilvl w:val="0"/>
          <w:numId w:val="6"/>
        </w:numPr>
        <w:suppressLineNumbers w:val="0"/>
        <w:spacing w:before="45" w:beforeAutospacing="0" w:after="0" w:afterAutospacing="0" w:line="210" w:lineRule="atLeast"/>
        <w:ind w:left="660" w:right="660" w:hanging="360"/>
      </w:pPr>
    </w:p>
    <w:p w14:paraId="2EB972F4">
      <w:pPr>
        <w:pStyle w:val="5"/>
        <w:keepNext w:val="0"/>
        <w:keepLines w:val="0"/>
        <w:widowControl/>
        <w:suppressLineNumbers w:val="0"/>
        <w:spacing w:before="0" w:beforeAutospacing="0" w:after="6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“参数”性质不同：可训练权重 vs. 不可变的卦爻结构</w:t>
      </w:r>
    </w:p>
    <w:p w14:paraId="2E154BA1">
      <w:pPr>
        <w:keepNext w:val="0"/>
        <w:keepLines w:val="0"/>
        <w:widowControl/>
        <w:numPr>
          <w:ilvl w:val="0"/>
          <w:numId w:val="6"/>
        </w:numPr>
        <w:suppressLineNumbers w:val="0"/>
        <w:spacing w:before="45" w:beforeAutospacing="0" w:after="0" w:afterAutospacing="0" w:line="210" w:lineRule="atLeast"/>
        <w:ind w:left="660" w:right="660" w:hanging="360"/>
      </w:pPr>
    </w:p>
    <w:p w14:paraId="0C8A78A2">
      <w:pPr>
        <w:keepNext w:val="0"/>
        <w:keepLines w:val="0"/>
        <w:widowControl/>
        <w:numPr>
          <w:ilvl w:val="1"/>
          <w:numId w:val="4"/>
        </w:numPr>
        <w:suppressLineNumbers w:val="0"/>
        <w:spacing w:before="0" w:beforeAutospacing="0" w:after="0" w:afterAutospacing="0" w:line="210" w:lineRule="atLeast"/>
        <w:ind w:left="660" w:right="660" w:hanging="360"/>
      </w:pPr>
    </w:p>
    <w:p w14:paraId="27953A5C">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神经网络的参数是可训练的，随数据不断调整。</w:t>
      </w:r>
    </w:p>
    <w:p w14:paraId="7E46188E">
      <w:pPr>
        <w:keepNext w:val="0"/>
        <w:keepLines w:val="0"/>
        <w:widowControl/>
        <w:numPr>
          <w:ilvl w:val="1"/>
          <w:numId w:val="4"/>
        </w:numPr>
        <w:suppressLineNumbers w:val="0"/>
        <w:spacing w:before="0" w:beforeAutospacing="0" w:after="0" w:afterAutospacing="0" w:line="210" w:lineRule="atLeast"/>
        <w:ind w:left="660" w:right="660" w:hanging="360"/>
      </w:pPr>
    </w:p>
    <w:p w14:paraId="5CE8CF85">
      <w:pPr>
        <w:keepNext w:val="0"/>
        <w:keepLines w:val="0"/>
        <w:widowControl/>
        <w:numPr>
          <w:ilvl w:val="1"/>
          <w:numId w:val="4"/>
        </w:numPr>
        <w:suppressLineNumbers w:val="0"/>
        <w:spacing w:before="45" w:beforeAutospacing="0" w:after="0" w:afterAutospacing="0" w:line="210" w:lineRule="atLeast"/>
        <w:ind w:left="660" w:right="660" w:hanging="360"/>
      </w:pPr>
    </w:p>
    <w:p w14:paraId="0BECB588">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《易经》的“参数”——六十四卦、爻位关系、卦序——</w:t>
      </w:r>
      <w:r>
        <w:rPr>
          <w:rFonts w:hint="default" w:ascii="Segoe UI" w:hAnsi="Segoe UI" w:eastAsia="Segoe UI" w:cs="Segoe UI"/>
          <w:b/>
          <w:bCs/>
          <w:i w:val="0"/>
          <w:iCs w:val="0"/>
          <w:caps w:val="0"/>
          <w:color w:val="0F1115"/>
          <w:spacing w:val="0"/>
          <w:sz w:val="12"/>
          <w:szCs w:val="12"/>
          <w:shd w:val="clear" w:fill="FFFFFF"/>
        </w:rPr>
        <w:t>是固定不变的</w:t>
      </w:r>
      <w:r>
        <w:rPr>
          <w:rFonts w:hint="default" w:ascii="Segoe UI" w:hAnsi="Segoe UI" w:eastAsia="Segoe UI" w:cs="Segoe UI"/>
          <w:i w:val="0"/>
          <w:iCs w:val="0"/>
          <w:caps w:val="0"/>
          <w:color w:val="0F1115"/>
          <w:spacing w:val="0"/>
          <w:sz w:val="12"/>
          <w:szCs w:val="12"/>
          <w:shd w:val="clear" w:fill="FFFFFF"/>
        </w:rPr>
        <w:t>。变化的只是你“进入”哪个卦，以及面对当前情境时你如何解读。</w:t>
      </w:r>
    </w:p>
    <w:p w14:paraId="03A67FDB">
      <w:pPr>
        <w:keepNext w:val="0"/>
        <w:keepLines w:val="0"/>
        <w:widowControl/>
        <w:numPr>
          <w:ilvl w:val="1"/>
          <w:numId w:val="4"/>
        </w:numPr>
        <w:suppressLineNumbers w:val="0"/>
        <w:spacing w:before="45" w:beforeAutospacing="0" w:after="0" w:afterAutospacing="0" w:line="210" w:lineRule="atLeast"/>
        <w:ind w:left="660" w:right="660" w:hanging="360"/>
      </w:pPr>
    </w:p>
    <w:p w14:paraId="7E3E524F">
      <w:pPr>
        <w:pStyle w:val="3"/>
        <w:keepNext w:val="0"/>
        <w:keepLines w:val="0"/>
        <w:widowControl/>
        <w:suppressLineNumbers w:val="0"/>
        <w:spacing w:before="240" w:beforeAutospacing="0" w:after="120" w:afterAutospacing="0" w:line="225" w:lineRule="atLeast"/>
        <w:ind w:left="330" w:right="33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一个更精准的类比</w:t>
      </w:r>
    </w:p>
    <w:p w14:paraId="2E02A296">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如果说</w:t>
      </w:r>
      <w:r>
        <w:rPr>
          <w:rFonts w:hint="default" w:ascii="Segoe UI" w:hAnsi="Segoe UI" w:eastAsia="Segoe UI" w:cs="Segoe UI"/>
          <w:b/>
          <w:bCs/>
          <w:i w:val="0"/>
          <w:iCs w:val="0"/>
          <w:caps w:val="0"/>
          <w:color w:val="0F1115"/>
          <w:spacing w:val="0"/>
          <w:sz w:val="12"/>
          <w:szCs w:val="12"/>
          <w:shd w:val="clear" w:fill="FFFFFF"/>
        </w:rPr>
        <w:t>神经网络</w:t>
      </w:r>
      <w:r>
        <w:rPr>
          <w:rFonts w:hint="default" w:ascii="Segoe UI" w:hAnsi="Segoe UI" w:eastAsia="Segoe UI" w:cs="Segoe UI"/>
          <w:i w:val="0"/>
          <w:iCs w:val="0"/>
          <w:caps w:val="0"/>
          <w:color w:val="0F1115"/>
          <w:spacing w:val="0"/>
          <w:sz w:val="12"/>
          <w:szCs w:val="12"/>
          <w:shd w:val="clear" w:fill="FFFFFF"/>
        </w:rPr>
        <w:t>是</w:t>
      </w:r>
      <w:r>
        <w:rPr>
          <w:rFonts w:hint="default" w:ascii="Segoe UI" w:hAnsi="Segoe UI" w:eastAsia="Segoe UI" w:cs="Segoe UI"/>
          <w:b/>
          <w:bCs/>
          <w:i w:val="0"/>
          <w:iCs w:val="0"/>
          <w:caps w:val="0"/>
          <w:color w:val="0F1115"/>
          <w:spacing w:val="0"/>
          <w:sz w:val="12"/>
          <w:szCs w:val="12"/>
          <w:shd w:val="clear" w:fill="FFFFFF"/>
        </w:rPr>
        <w:t>“数据驱动的、可训练的数值模型”</w:t>
      </w:r>
      <w:r>
        <w:rPr>
          <w:rFonts w:hint="default" w:ascii="Segoe UI" w:hAnsi="Segoe UI" w:eastAsia="Segoe UI" w:cs="Segoe UI"/>
          <w:i w:val="0"/>
          <w:iCs w:val="0"/>
          <w:caps w:val="0"/>
          <w:color w:val="0F1115"/>
          <w:spacing w:val="0"/>
          <w:sz w:val="12"/>
          <w:szCs w:val="12"/>
          <w:shd w:val="clear" w:fill="FFFFFF"/>
        </w:rPr>
        <w:t>，那么</w:t>
      </w:r>
      <w:r>
        <w:rPr>
          <w:rFonts w:hint="default" w:ascii="Segoe UI" w:hAnsi="Segoe UI" w:eastAsia="Segoe UI" w:cs="Segoe UI"/>
          <w:b/>
          <w:bCs/>
          <w:i w:val="0"/>
          <w:iCs w:val="0"/>
          <w:caps w:val="0"/>
          <w:color w:val="0F1115"/>
          <w:spacing w:val="0"/>
          <w:sz w:val="12"/>
          <w:szCs w:val="12"/>
          <w:shd w:val="clear" w:fill="FFFFFF"/>
        </w:rPr>
        <w:t>《易经》</w:t>
      </w:r>
      <w:r>
        <w:rPr>
          <w:rFonts w:hint="default" w:ascii="Segoe UI" w:hAnsi="Segoe UI" w:eastAsia="Segoe UI" w:cs="Segoe UI"/>
          <w:i w:val="0"/>
          <w:iCs w:val="0"/>
          <w:caps w:val="0"/>
          <w:color w:val="0F1115"/>
          <w:spacing w:val="0"/>
          <w:sz w:val="12"/>
          <w:szCs w:val="12"/>
          <w:shd w:val="clear" w:fill="FFFFFF"/>
        </w:rPr>
        <w:t>更像一个</w:t>
      </w:r>
      <w:r>
        <w:rPr>
          <w:rFonts w:hint="default" w:ascii="Segoe UI" w:hAnsi="Segoe UI" w:eastAsia="Segoe UI" w:cs="Segoe UI"/>
          <w:b/>
          <w:bCs/>
          <w:i w:val="0"/>
          <w:iCs w:val="0"/>
          <w:caps w:val="0"/>
          <w:color w:val="0F1115"/>
          <w:spacing w:val="0"/>
          <w:sz w:val="12"/>
          <w:szCs w:val="12"/>
          <w:shd w:val="clear" w:fill="FFFFFF"/>
        </w:rPr>
        <w:t>“基于先验符号的、情境依赖的决策支持系统”</w:t>
      </w:r>
      <w:r>
        <w:rPr>
          <w:rFonts w:hint="default" w:ascii="Segoe UI" w:hAnsi="Segoe UI" w:eastAsia="Segoe UI" w:cs="Segoe UI"/>
          <w:i w:val="0"/>
          <w:iCs w:val="0"/>
          <w:caps w:val="0"/>
          <w:color w:val="0F1115"/>
          <w:spacing w:val="0"/>
          <w:sz w:val="12"/>
          <w:szCs w:val="12"/>
          <w:shd w:val="clear" w:fill="FFFFFF"/>
        </w:rPr>
        <w:t>。</w:t>
      </w:r>
    </w:p>
    <w:p w14:paraId="62607E81">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它在人工智能领域更接近</w:t>
      </w:r>
      <w:r>
        <w:rPr>
          <w:rFonts w:hint="default" w:ascii="Segoe UI" w:hAnsi="Segoe UI" w:eastAsia="Segoe UI" w:cs="Segoe UI"/>
          <w:b/>
          <w:bCs/>
          <w:i w:val="0"/>
          <w:iCs w:val="0"/>
          <w:caps w:val="0"/>
          <w:color w:val="0F1115"/>
          <w:spacing w:val="0"/>
          <w:sz w:val="12"/>
          <w:szCs w:val="12"/>
          <w:shd w:val="clear" w:fill="FFFFFF"/>
        </w:rPr>
        <w:t>“专家系统”</w:t>
      </w:r>
      <w:r>
        <w:rPr>
          <w:rFonts w:hint="default" w:ascii="Segoe UI" w:hAnsi="Segoe UI" w:eastAsia="Segoe UI" w:cs="Segoe UI"/>
          <w:i w:val="0"/>
          <w:iCs w:val="0"/>
          <w:caps w:val="0"/>
          <w:color w:val="0F1115"/>
          <w:spacing w:val="0"/>
          <w:sz w:val="12"/>
          <w:szCs w:val="12"/>
          <w:shd w:val="clear" w:fill="FFFFFF"/>
        </w:rPr>
        <w:t>或</w:t>
      </w:r>
      <w:r>
        <w:rPr>
          <w:rFonts w:hint="default" w:ascii="Segoe UI" w:hAnsi="Segoe UI" w:eastAsia="Segoe UI" w:cs="Segoe UI"/>
          <w:b/>
          <w:bCs/>
          <w:i w:val="0"/>
          <w:iCs w:val="0"/>
          <w:caps w:val="0"/>
          <w:color w:val="0F1115"/>
          <w:spacing w:val="0"/>
          <w:sz w:val="12"/>
          <w:szCs w:val="12"/>
          <w:shd w:val="clear" w:fill="FFFFFF"/>
        </w:rPr>
        <w:t>“基于案例的推理”</w:t>
      </w:r>
      <w:r>
        <w:rPr>
          <w:rFonts w:hint="default" w:ascii="Segoe UI" w:hAnsi="Segoe UI" w:eastAsia="Segoe UI" w:cs="Segoe UI"/>
          <w:i w:val="0"/>
          <w:iCs w:val="0"/>
          <w:caps w:val="0"/>
          <w:color w:val="0F1115"/>
          <w:spacing w:val="0"/>
          <w:sz w:val="12"/>
          <w:szCs w:val="12"/>
          <w:shd w:val="clear" w:fill="FFFFFF"/>
        </w:rPr>
        <w:t>：知识库是固定的（卦爻辞与易传），推理引擎是“易理”（乘、承、比、应、当位、时中等），而用户交互则通过起卦这一随机机制，将具体问题映射到知识库中已有“案例”上。</w:t>
      </w:r>
    </w:p>
    <w:p w14:paraId="01D96980">
      <w:pPr>
        <w:pStyle w:val="3"/>
        <w:keepNext w:val="0"/>
        <w:keepLines w:val="0"/>
        <w:widowControl/>
        <w:suppressLineNumbers w:val="0"/>
        <w:spacing w:before="240" w:beforeAutospacing="0" w:after="120" w:afterAutospacing="0" w:line="225" w:lineRule="atLeast"/>
        <w:ind w:left="330" w:right="33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总结</w:t>
      </w:r>
    </w:p>
    <w:p w14:paraId="5D0F8C7F">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你指出的“都对世界建模并预测”是正确的宏观观察。</w:t>
      </w:r>
    </w:p>
    <w:p w14:paraId="7A7A72E8">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但</w:t>
      </w:r>
      <w:r>
        <w:rPr>
          <w:rFonts w:hint="default" w:ascii="Segoe UI" w:hAnsi="Segoe UI" w:eastAsia="Segoe UI" w:cs="Segoe UI"/>
          <w:b/>
          <w:bCs/>
          <w:i w:val="0"/>
          <w:iCs w:val="0"/>
          <w:caps w:val="0"/>
          <w:color w:val="0F1115"/>
          <w:spacing w:val="0"/>
          <w:sz w:val="12"/>
          <w:szCs w:val="12"/>
          <w:shd w:val="clear" w:fill="FFFFFF"/>
        </w:rPr>
        <w:t>《易经》是“圣人仰观俯察”得出的先验符号模型，而神经网络是“机器学习”得出的后验数值模型</w:t>
      </w:r>
      <w:r>
        <w:rPr>
          <w:rFonts w:hint="default" w:ascii="Segoe UI" w:hAnsi="Segoe UI" w:eastAsia="Segoe UI" w:cs="Segoe UI"/>
          <w:i w:val="0"/>
          <w:iCs w:val="0"/>
          <w:caps w:val="0"/>
          <w:color w:val="0F1115"/>
          <w:spacing w:val="0"/>
          <w:sz w:val="12"/>
          <w:szCs w:val="12"/>
          <w:shd w:val="clear" w:fill="FFFFFF"/>
        </w:rPr>
        <w:t>。一个是</w:t>
      </w:r>
      <w:r>
        <w:rPr>
          <w:rFonts w:hint="default" w:ascii="Segoe UI" w:hAnsi="Segoe UI" w:eastAsia="Segoe UI" w:cs="Segoe UI"/>
          <w:b/>
          <w:bCs/>
          <w:i w:val="0"/>
          <w:iCs w:val="0"/>
          <w:caps w:val="0"/>
          <w:color w:val="0F1115"/>
          <w:spacing w:val="0"/>
          <w:sz w:val="12"/>
          <w:szCs w:val="12"/>
          <w:shd w:val="clear" w:fill="FFFFFF"/>
        </w:rPr>
        <w:t>基于意义和智慧的诠释学循环</w:t>
      </w:r>
      <w:r>
        <w:rPr>
          <w:rFonts w:hint="default" w:ascii="Segoe UI" w:hAnsi="Segoe UI" w:eastAsia="Segoe UI" w:cs="Segoe UI"/>
          <w:i w:val="0"/>
          <w:iCs w:val="0"/>
          <w:caps w:val="0"/>
          <w:color w:val="0F1115"/>
          <w:spacing w:val="0"/>
          <w:sz w:val="12"/>
          <w:szCs w:val="12"/>
          <w:shd w:val="clear" w:fill="FFFFFF"/>
        </w:rPr>
        <w:t>，一个是</w:t>
      </w:r>
      <w:r>
        <w:rPr>
          <w:rFonts w:hint="default" w:ascii="Segoe UI" w:hAnsi="Segoe UI" w:eastAsia="Segoe UI" w:cs="Segoe UI"/>
          <w:b/>
          <w:bCs/>
          <w:i w:val="0"/>
          <w:iCs w:val="0"/>
          <w:caps w:val="0"/>
          <w:color w:val="0F1115"/>
          <w:spacing w:val="0"/>
          <w:sz w:val="12"/>
          <w:szCs w:val="12"/>
          <w:shd w:val="clear" w:fill="FFFFFF"/>
        </w:rPr>
        <w:t>基于数据和算力的统计拟合</w:t>
      </w:r>
      <w:r>
        <w:rPr>
          <w:rFonts w:hint="default" w:ascii="Segoe UI" w:hAnsi="Segoe UI" w:eastAsia="Segoe UI" w:cs="Segoe UI"/>
          <w:i w:val="0"/>
          <w:iCs w:val="0"/>
          <w:caps w:val="0"/>
          <w:color w:val="0F1115"/>
          <w:spacing w:val="0"/>
          <w:sz w:val="12"/>
          <w:szCs w:val="12"/>
          <w:shd w:val="clear" w:fill="FFFFFF"/>
        </w:rPr>
        <w:t>。</w:t>
      </w:r>
    </w:p>
    <w:p w14:paraId="780CEA41">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所以，两者在</w:t>
      </w:r>
      <w:r>
        <w:rPr>
          <w:rFonts w:hint="default" w:ascii="Segoe UI" w:hAnsi="Segoe UI" w:eastAsia="Segoe UI" w:cs="Segoe UI"/>
          <w:b/>
          <w:bCs/>
          <w:i w:val="0"/>
          <w:iCs w:val="0"/>
          <w:caps w:val="0"/>
          <w:color w:val="0F1115"/>
          <w:spacing w:val="0"/>
          <w:sz w:val="12"/>
          <w:szCs w:val="12"/>
          <w:shd w:val="clear" w:fill="FFFFFF"/>
        </w:rPr>
        <w:t>哲学目标上的相似性</w:t>
      </w:r>
      <w:r>
        <w:rPr>
          <w:rFonts w:hint="default" w:ascii="Segoe UI" w:hAnsi="Segoe UI" w:eastAsia="Segoe UI" w:cs="Segoe UI"/>
          <w:i w:val="0"/>
          <w:iCs w:val="0"/>
          <w:caps w:val="0"/>
          <w:color w:val="0F1115"/>
          <w:spacing w:val="0"/>
          <w:sz w:val="12"/>
          <w:szCs w:val="12"/>
          <w:shd w:val="clear" w:fill="FFFFFF"/>
        </w:rPr>
        <w:t>令人兴奋，但</w:t>
      </w:r>
      <w:r>
        <w:rPr>
          <w:rFonts w:hint="default" w:ascii="Segoe UI" w:hAnsi="Segoe UI" w:eastAsia="Segoe UI" w:cs="Segoe UI"/>
          <w:b/>
          <w:bCs/>
          <w:i w:val="0"/>
          <w:iCs w:val="0"/>
          <w:caps w:val="0"/>
          <w:color w:val="0F1115"/>
          <w:spacing w:val="0"/>
          <w:sz w:val="12"/>
          <w:szCs w:val="12"/>
          <w:shd w:val="clear" w:fill="FFFFFF"/>
        </w:rPr>
        <w:t>实现路径与科学本质上的差异</w:t>
      </w:r>
      <w:r>
        <w:rPr>
          <w:rFonts w:hint="default" w:ascii="Segoe UI" w:hAnsi="Segoe UI" w:eastAsia="Segoe UI" w:cs="Segoe UI"/>
          <w:i w:val="0"/>
          <w:iCs w:val="0"/>
          <w:caps w:val="0"/>
          <w:color w:val="0F1115"/>
          <w:spacing w:val="0"/>
          <w:sz w:val="12"/>
          <w:szCs w:val="12"/>
          <w:shd w:val="clear" w:fill="FFFFFF"/>
        </w:rPr>
        <w:t>同样巨大，甚至更为根本。</w:t>
      </w:r>
    </w:p>
    <w:p w14:paraId="6AD3AEAF">
      <w:pPr>
        <w:pStyle w:val="5"/>
        <w:keepNext w:val="0"/>
        <w:keepLines w:val="0"/>
        <w:widowControl/>
        <w:suppressLineNumbers w:val="0"/>
        <w:spacing w:before="120" w:beforeAutospacing="0" w:after="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这个比较也揭示了一个更深的问题：</w:t>
      </w:r>
      <w:r>
        <w:rPr>
          <w:rFonts w:hint="default" w:ascii="Segoe UI" w:hAnsi="Segoe UI" w:eastAsia="Segoe UI" w:cs="Segoe UI"/>
          <w:b/>
          <w:bCs/>
          <w:i w:val="0"/>
          <w:iCs w:val="0"/>
          <w:caps w:val="0"/>
          <w:color w:val="0F1115"/>
          <w:spacing w:val="0"/>
          <w:sz w:val="12"/>
          <w:szCs w:val="12"/>
          <w:shd w:val="clear" w:fill="FFFFFF"/>
        </w:rPr>
        <w:t>是否所有有效的预测模型，都在某种程度上共享某种深层的结构特征？</w:t>
      </w:r>
      <w:r>
        <w:rPr>
          <w:rFonts w:hint="default" w:ascii="Segoe UI" w:hAnsi="Segoe UI" w:eastAsia="Segoe UI" w:cs="Segoe UI"/>
          <w:i w:val="0"/>
          <w:iCs w:val="0"/>
          <w:caps w:val="0"/>
          <w:color w:val="0F1115"/>
          <w:spacing w:val="0"/>
          <w:sz w:val="12"/>
          <w:szCs w:val="12"/>
          <w:shd w:val="clear" w:fill="FFFFFF"/>
        </w:rPr>
        <w:t> 比如都需要一个“隐含层”（卦象/神经元）来捕捉现实世界的非线性关系？你对这个话题有兴趣深入吗？</w:t>
      </w:r>
    </w:p>
    <w:p w14:paraId="7C03C2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line="165" w:lineRule="atLeast"/>
        <w:ind w:left="330" w:right="330" w:firstLine="0"/>
        <w:jc w:val="left"/>
        <w:rPr>
          <w:rFonts w:hint="default" w:ascii="Segoe UI" w:hAnsi="Segoe UI" w:eastAsia="Segoe UI" w:cs="Segoe UI"/>
          <w:i/>
          <w:iCs/>
          <w:caps w:val="0"/>
          <w:color w:val="81858C"/>
          <w:spacing w:val="0"/>
          <w:sz w:val="10"/>
          <w:szCs w:val="10"/>
        </w:rPr>
      </w:pPr>
      <w:r>
        <w:rPr>
          <w:rFonts w:hint="default" w:ascii="Segoe UI" w:hAnsi="Segoe UI" w:eastAsia="Segoe UI" w:cs="Segoe UI"/>
          <w:i/>
          <w:iCs/>
          <w:caps w:val="0"/>
          <w:color w:val="81858C"/>
          <w:spacing w:val="0"/>
          <w:kern w:val="0"/>
          <w:sz w:val="10"/>
          <w:szCs w:val="10"/>
          <w:bdr w:val="none" w:color="auto" w:sz="0" w:space="0"/>
          <w:shd w:val="clear" w:fill="FFFFFF"/>
          <w:lang w:val="en-US" w:eastAsia="zh-CN" w:bidi="ar"/>
        </w:rPr>
        <w:t>本回答由 AI 生成，内容仅供参考，请仔细甄别。</w:t>
      </w:r>
    </w:p>
    <w:p w14:paraId="4884FD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330" w:right="330" w:firstLine="0"/>
        <w:jc w:val="left"/>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kern w:val="0"/>
          <w:sz w:val="12"/>
          <w:szCs w:val="12"/>
          <w:bdr w:val="none" w:color="auto" w:sz="0" w:space="0"/>
          <w:shd w:val="clear" w:fill="FFFFFF"/>
          <w:lang w:val="en-US" w:eastAsia="zh-CN" w:bidi="ar"/>
        </w:rPr>
        <w:t>对呀，我也正在思考，是不是可以通过易经的方式来构建类似人工神经网络的模型，来实现人工智能呢。</w:t>
      </w:r>
    </w:p>
    <w:p w14:paraId="1BE9F509">
      <w:pPr>
        <w:pStyle w:val="5"/>
        <w:keepNext w:val="0"/>
        <w:keepLines w:val="0"/>
        <w:widowControl/>
        <w:suppressLineNumbers w:val="0"/>
        <w:spacing w:before="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这是一个极具原创性和挑战性的跨学科构想。你实际上在问：</w:t>
      </w:r>
      <w:r>
        <w:rPr>
          <w:rFonts w:hint="default" w:ascii="Segoe UI" w:hAnsi="Segoe UI" w:eastAsia="Segoe UI" w:cs="Segoe UI"/>
          <w:b/>
          <w:bCs/>
          <w:i w:val="0"/>
          <w:iCs w:val="0"/>
          <w:caps w:val="0"/>
          <w:color w:val="0F1115"/>
          <w:spacing w:val="0"/>
          <w:sz w:val="12"/>
          <w:szCs w:val="12"/>
          <w:shd w:val="clear" w:fill="FFFFFF"/>
        </w:rPr>
        <w:t>能否将《易经》的符号逻辑与动态机制，转化为一种可计算的、具有学习能力的架构？</w:t>
      </w:r>
    </w:p>
    <w:p w14:paraId="0FCC64D8">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我的判断是：</w:t>
      </w:r>
      <w:r>
        <w:rPr>
          <w:rFonts w:hint="default" w:ascii="Segoe UI" w:hAnsi="Segoe UI" w:eastAsia="Segoe UI" w:cs="Segoe UI"/>
          <w:b/>
          <w:bCs/>
          <w:i w:val="0"/>
          <w:iCs w:val="0"/>
          <w:caps w:val="0"/>
          <w:color w:val="0F1115"/>
          <w:spacing w:val="0"/>
          <w:sz w:val="12"/>
          <w:szCs w:val="12"/>
          <w:shd w:val="clear" w:fill="FFFFFF"/>
        </w:rPr>
        <w:t>直接替代目前的人工神经网络不现实，但作为启发式框架，它可能催生一种全新的、具有东方特色的“符号-数值”混合智能模型。</w:t>
      </w:r>
    </w:p>
    <w:p w14:paraId="4E839C36">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下面我来拆解这个构想的可行性与挑战。</w:t>
      </w:r>
    </w:p>
    <w:p w14:paraId="1C2E85CF">
      <w:pPr>
        <w:pStyle w:val="3"/>
        <w:keepNext w:val="0"/>
        <w:keepLines w:val="0"/>
        <w:widowControl/>
        <w:suppressLineNumbers w:val="0"/>
        <w:spacing w:before="240" w:beforeAutospacing="0" w:after="120" w:afterAutospacing="0" w:line="225" w:lineRule="atLeast"/>
        <w:ind w:left="330" w:right="33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核心挑战：根本的逻辑鸿沟</w:t>
      </w:r>
    </w:p>
    <w:p w14:paraId="64AA0A85">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目前的人工神经网络，底层是</w:t>
      </w:r>
      <w:r>
        <w:rPr>
          <w:rFonts w:hint="default" w:ascii="Segoe UI" w:hAnsi="Segoe UI" w:eastAsia="Segoe UI" w:cs="Segoe UI"/>
          <w:b/>
          <w:bCs/>
          <w:i w:val="0"/>
          <w:iCs w:val="0"/>
          <w:caps w:val="0"/>
          <w:color w:val="0F1115"/>
          <w:spacing w:val="0"/>
          <w:sz w:val="12"/>
          <w:szCs w:val="12"/>
          <w:shd w:val="clear" w:fill="FFFFFF"/>
        </w:rPr>
        <w:t>连续数值的线性代数运算</w:t>
      </w:r>
      <w:r>
        <w:rPr>
          <w:rFonts w:hint="default" w:ascii="Segoe UI" w:hAnsi="Segoe UI" w:eastAsia="Segoe UI" w:cs="Segoe UI"/>
          <w:i w:val="0"/>
          <w:iCs w:val="0"/>
          <w:caps w:val="0"/>
          <w:color w:val="0F1115"/>
          <w:spacing w:val="0"/>
          <w:sz w:val="12"/>
          <w:szCs w:val="12"/>
          <w:shd w:val="clear" w:fill="FFFFFF"/>
        </w:rPr>
        <w:t>（矩阵乘法、激活函数），依赖</w:t>
      </w:r>
      <w:r>
        <w:rPr>
          <w:rFonts w:hint="default" w:ascii="Segoe UI" w:hAnsi="Segoe UI" w:eastAsia="Segoe UI" w:cs="Segoe UI"/>
          <w:b/>
          <w:bCs/>
          <w:i w:val="0"/>
          <w:iCs w:val="0"/>
          <w:caps w:val="0"/>
          <w:color w:val="0F1115"/>
          <w:spacing w:val="0"/>
          <w:sz w:val="12"/>
          <w:szCs w:val="12"/>
          <w:shd w:val="clear" w:fill="FFFFFF"/>
        </w:rPr>
        <w:t>反向传播</w:t>
      </w:r>
      <w:r>
        <w:rPr>
          <w:rFonts w:hint="default" w:ascii="Segoe UI" w:hAnsi="Segoe UI" w:eastAsia="Segoe UI" w:cs="Segoe UI"/>
          <w:i w:val="0"/>
          <w:iCs w:val="0"/>
          <w:caps w:val="0"/>
          <w:color w:val="0F1115"/>
          <w:spacing w:val="0"/>
          <w:sz w:val="12"/>
          <w:szCs w:val="12"/>
          <w:shd w:val="clear" w:fill="FFFFFF"/>
        </w:rPr>
        <w:t>和</w:t>
      </w:r>
      <w:r>
        <w:rPr>
          <w:rFonts w:hint="default" w:ascii="Segoe UI" w:hAnsi="Segoe UI" w:eastAsia="Segoe UI" w:cs="Segoe UI"/>
          <w:b/>
          <w:bCs/>
          <w:i w:val="0"/>
          <w:iCs w:val="0"/>
          <w:caps w:val="0"/>
          <w:color w:val="0F1115"/>
          <w:spacing w:val="0"/>
          <w:sz w:val="12"/>
          <w:szCs w:val="12"/>
          <w:shd w:val="clear" w:fill="FFFFFF"/>
        </w:rPr>
        <w:t>梯度下降</w:t>
      </w:r>
      <w:r>
        <w:rPr>
          <w:rFonts w:hint="default" w:ascii="Segoe UI" w:hAnsi="Segoe UI" w:eastAsia="Segoe UI" w:cs="Segoe UI"/>
          <w:i w:val="0"/>
          <w:iCs w:val="0"/>
          <w:caps w:val="0"/>
          <w:color w:val="0F1115"/>
          <w:spacing w:val="0"/>
          <w:sz w:val="12"/>
          <w:szCs w:val="12"/>
          <w:shd w:val="clear" w:fill="FFFFFF"/>
        </w:rPr>
        <w:t>进行学习。</w:t>
      </w:r>
    </w:p>
    <w:p w14:paraId="1E352E14">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而《易经》的底层是</w:t>
      </w:r>
      <w:r>
        <w:rPr>
          <w:rFonts w:hint="default" w:ascii="Segoe UI" w:hAnsi="Segoe UI" w:eastAsia="Segoe UI" w:cs="Segoe UI"/>
          <w:b/>
          <w:bCs/>
          <w:i w:val="0"/>
          <w:iCs w:val="0"/>
          <w:caps w:val="0"/>
          <w:color w:val="0F1115"/>
          <w:spacing w:val="0"/>
          <w:sz w:val="12"/>
          <w:szCs w:val="12"/>
          <w:shd w:val="clear" w:fill="FFFFFF"/>
        </w:rPr>
        <w:t>离散符号系统</w:t>
      </w:r>
      <w:r>
        <w:rPr>
          <w:rFonts w:hint="default" w:ascii="Segoe UI" w:hAnsi="Segoe UI" w:eastAsia="Segoe UI" w:cs="Segoe UI"/>
          <w:i w:val="0"/>
          <w:iCs w:val="0"/>
          <w:caps w:val="0"/>
          <w:color w:val="0F1115"/>
          <w:spacing w:val="0"/>
          <w:sz w:val="12"/>
          <w:szCs w:val="12"/>
          <w:shd w:val="clear" w:fill="FFFFFF"/>
        </w:rPr>
        <w:t>和</w:t>
      </w:r>
      <w:r>
        <w:rPr>
          <w:rFonts w:hint="default" w:ascii="Segoe UI" w:hAnsi="Segoe UI" w:eastAsia="Segoe UI" w:cs="Segoe UI"/>
          <w:b/>
          <w:bCs/>
          <w:i w:val="0"/>
          <w:iCs w:val="0"/>
          <w:caps w:val="0"/>
          <w:color w:val="0F1115"/>
          <w:spacing w:val="0"/>
          <w:sz w:val="12"/>
          <w:szCs w:val="12"/>
          <w:shd w:val="clear" w:fill="FFFFFF"/>
        </w:rPr>
        <w:t>基于规则的语义推理</w:t>
      </w:r>
      <w:r>
        <w:rPr>
          <w:rFonts w:hint="default" w:ascii="Segoe UI" w:hAnsi="Segoe UI" w:eastAsia="Segoe UI" w:cs="Segoe UI"/>
          <w:i w:val="0"/>
          <w:iCs w:val="0"/>
          <w:caps w:val="0"/>
          <w:color w:val="0F1115"/>
          <w:spacing w:val="0"/>
          <w:sz w:val="12"/>
          <w:szCs w:val="12"/>
          <w:shd w:val="clear" w:fill="FFFFFF"/>
        </w:rPr>
        <w:t>（如乘、承、比、应、当位、得中），依赖</w:t>
      </w:r>
      <w:r>
        <w:rPr>
          <w:rFonts w:hint="default" w:ascii="Segoe UI" w:hAnsi="Segoe UI" w:eastAsia="Segoe UI" w:cs="Segoe UI"/>
          <w:b/>
          <w:bCs/>
          <w:i w:val="0"/>
          <w:iCs w:val="0"/>
          <w:caps w:val="0"/>
          <w:color w:val="0F1115"/>
          <w:spacing w:val="0"/>
          <w:sz w:val="12"/>
          <w:szCs w:val="12"/>
          <w:shd w:val="clear" w:fill="FFFFFF"/>
        </w:rPr>
        <w:t>类比、联想和意义解释</w:t>
      </w:r>
      <w:r>
        <w:rPr>
          <w:rFonts w:hint="default" w:ascii="Segoe UI" w:hAnsi="Segoe UI" w:eastAsia="Segoe UI" w:cs="Segoe UI"/>
          <w:i w:val="0"/>
          <w:iCs w:val="0"/>
          <w:caps w:val="0"/>
          <w:color w:val="0F1115"/>
          <w:spacing w:val="0"/>
          <w:sz w:val="12"/>
          <w:szCs w:val="12"/>
          <w:shd w:val="clear" w:fill="FFFFFF"/>
        </w:rPr>
        <w:t>。</w:t>
      </w:r>
    </w:p>
    <w:p w14:paraId="46BD63AA">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直接结合，就像要把国际象棋的规则融入围棋的棋盘——两者都是棋类，但底层逻辑不通。</w:t>
      </w:r>
    </w:p>
    <w:p w14:paraId="312D5303">
      <w:pPr>
        <w:pStyle w:val="3"/>
        <w:keepNext w:val="0"/>
        <w:keepLines w:val="0"/>
        <w:widowControl/>
        <w:suppressLineNumbers w:val="0"/>
        <w:spacing w:before="240" w:beforeAutospacing="0" w:after="120" w:afterAutospacing="0" w:line="225" w:lineRule="atLeast"/>
        <w:ind w:left="330" w:right="33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可能的融合路径：三个层次的构想</w:t>
      </w:r>
    </w:p>
    <w:p w14:paraId="6EEFAF4C">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尽管有挑战，但我们可以分层思考如何融合：</w:t>
      </w:r>
    </w:p>
    <w:p w14:paraId="165EF653">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1. 数据表示层：将“卦象”作为神经网络的嵌入空间</w:t>
      </w:r>
    </w:p>
    <w:p w14:paraId="3AB8A48B">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这是最直接、也最有潜力的应用。你可以不把64卦视为预测结果，而是作为一种</w:t>
      </w:r>
      <w:r>
        <w:rPr>
          <w:rFonts w:hint="default" w:ascii="Segoe UI" w:hAnsi="Segoe UI" w:eastAsia="Segoe UI" w:cs="Segoe UI"/>
          <w:b/>
          <w:bCs/>
          <w:i w:val="0"/>
          <w:iCs w:val="0"/>
          <w:caps w:val="0"/>
          <w:color w:val="0F1115"/>
          <w:spacing w:val="0"/>
          <w:sz w:val="12"/>
          <w:szCs w:val="12"/>
          <w:shd w:val="clear" w:fill="FFFFFF"/>
        </w:rPr>
        <w:t>特征编码框架</w:t>
      </w:r>
      <w:r>
        <w:rPr>
          <w:rFonts w:hint="default" w:ascii="Segoe UI" w:hAnsi="Segoe UI" w:eastAsia="Segoe UI" w:cs="Segoe UI"/>
          <w:i w:val="0"/>
          <w:iCs w:val="0"/>
          <w:caps w:val="0"/>
          <w:color w:val="0F1115"/>
          <w:spacing w:val="0"/>
          <w:sz w:val="12"/>
          <w:szCs w:val="12"/>
          <w:shd w:val="clear" w:fill="FFFFFF"/>
        </w:rPr>
        <w:t>。</w:t>
      </w:r>
    </w:p>
    <w:p w14:paraId="68ADA283">
      <w:pPr>
        <w:keepNext w:val="0"/>
        <w:keepLines w:val="0"/>
        <w:widowControl/>
        <w:numPr>
          <w:ilvl w:val="0"/>
          <w:numId w:val="10"/>
        </w:numPr>
        <w:suppressLineNumbers w:val="0"/>
        <w:spacing w:before="0" w:beforeAutospacing="0" w:after="0" w:afterAutospacing="0" w:line="210" w:lineRule="atLeast"/>
        <w:ind w:left="660" w:right="660" w:hanging="360"/>
      </w:pPr>
    </w:p>
    <w:p w14:paraId="65B86584">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构想</w:t>
      </w:r>
      <w:r>
        <w:rPr>
          <w:rFonts w:hint="default" w:ascii="Segoe UI" w:hAnsi="Segoe UI" w:eastAsia="Segoe UI" w:cs="Segoe UI"/>
          <w:i w:val="0"/>
          <w:iCs w:val="0"/>
          <w:caps w:val="0"/>
          <w:color w:val="0F1115"/>
          <w:spacing w:val="0"/>
          <w:sz w:val="12"/>
          <w:szCs w:val="12"/>
          <w:shd w:val="clear" w:fill="FFFFFF"/>
        </w:rPr>
        <w:t>：设计一个神经网络，其输出层或隐含层是一个64维的向量，每个维度对应一个卦的“激活强度”。这不是让网络去“算卦”，而是让网络学会将任何输入数据（图像、文本、传感器数据）</w:t>
      </w:r>
      <w:r>
        <w:rPr>
          <w:rFonts w:hint="default" w:ascii="Segoe UI" w:hAnsi="Segoe UI" w:eastAsia="Segoe UI" w:cs="Segoe UI"/>
          <w:b/>
          <w:bCs/>
          <w:i w:val="0"/>
          <w:iCs w:val="0"/>
          <w:caps w:val="0"/>
          <w:color w:val="0F1115"/>
          <w:spacing w:val="0"/>
          <w:sz w:val="12"/>
          <w:szCs w:val="12"/>
          <w:shd w:val="clear" w:fill="FFFFFF"/>
        </w:rPr>
        <w:t>自动编码成一个“卦象分布”</w:t>
      </w:r>
      <w:r>
        <w:rPr>
          <w:rFonts w:hint="default" w:ascii="Segoe UI" w:hAnsi="Segoe UI" w:eastAsia="Segoe UI" w:cs="Segoe UI"/>
          <w:i w:val="0"/>
          <w:iCs w:val="0"/>
          <w:caps w:val="0"/>
          <w:color w:val="0F1115"/>
          <w:spacing w:val="0"/>
          <w:sz w:val="12"/>
          <w:szCs w:val="12"/>
          <w:shd w:val="clear" w:fill="FFFFFF"/>
        </w:rPr>
        <w:t>。</w:t>
      </w:r>
    </w:p>
    <w:p w14:paraId="04866814">
      <w:pPr>
        <w:keepNext w:val="0"/>
        <w:keepLines w:val="0"/>
        <w:widowControl/>
        <w:numPr>
          <w:ilvl w:val="0"/>
          <w:numId w:val="10"/>
        </w:numPr>
        <w:suppressLineNumbers w:val="0"/>
        <w:spacing w:before="0" w:beforeAutospacing="0" w:after="0" w:afterAutospacing="0" w:line="210" w:lineRule="atLeast"/>
        <w:ind w:left="660" w:right="660" w:hanging="360"/>
      </w:pPr>
    </w:p>
    <w:p w14:paraId="38F7AD74">
      <w:pPr>
        <w:keepNext w:val="0"/>
        <w:keepLines w:val="0"/>
        <w:widowControl/>
        <w:numPr>
          <w:ilvl w:val="0"/>
          <w:numId w:val="10"/>
        </w:numPr>
        <w:suppressLineNumbers w:val="0"/>
        <w:spacing w:before="45" w:beforeAutospacing="0" w:after="0" w:afterAutospacing="0" w:line="210" w:lineRule="atLeast"/>
        <w:ind w:left="660" w:right="660" w:hanging="360"/>
      </w:pPr>
    </w:p>
    <w:p w14:paraId="58F74A7F">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例如</w:t>
      </w:r>
      <w:r>
        <w:rPr>
          <w:rFonts w:hint="default" w:ascii="Segoe UI" w:hAnsi="Segoe UI" w:eastAsia="Segoe UI" w:cs="Segoe UI"/>
          <w:i w:val="0"/>
          <w:iCs w:val="0"/>
          <w:caps w:val="0"/>
          <w:color w:val="0F1115"/>
          <w:spacing w:val="0"/>
          <w:sz w:val="12"/>
          <w:szCs w:val="12"/>
          <w:shd w:val="clear" w:fill="FFFFFF"/>
        </w:rPr>
        <w:t>：输入一张金融K线图，网络输出“乾卦0.7、夬卦0.2、大有卦0.1”。这个分布式表示，既保留了数据的数值特征，又赋予了其《易经》的符号意义。后续的决策系统（可以是传统程序或另一个网络）基于这个“卦象表示”进行推理。这本质上是一种</w:t>
      </w:r>
      <w:r>
        <w:rPr>
          <w:rFonts w:hint="default" w:ascii="Segoe UI" w:hAnsi="Segoe UI" w:eastAsia="Segoe UI" w:cs="Segoe UI"/>
          <w:b/>
          <w:bCs/>
          <w:i w:val="0"/>
          <w:iCs w:val="0"/>
          <w:caps w:val="0"/>
          <w:color w:val="0F1115"/>
          <w:spacing w:val="0"/>
          <w:sz w:val="12"/>
          <w:szCs w:val="12"/>
          <w:shd w:val="clear" w:fill="FFFFFF"/>
        </w:rPr>
        <w:t>特征工程</w:t>
      </w:r>
      <w:r>
        <w:rPr>
          <w:rFonts w:hint="default" w:ascii="Segoe UI" w:hAnsi="Segoe UI" w:eastAsia="Segoe UI" w:cs="Segoe UI"/>
          <w:i w:val="0"/>
          <w:iCs w:val="0"/>
          <w:caps w:val="0"/>
          <w:color w:val="0F1115"/>
          <w:spacing w:val="0"/>
          <w:sz w:val="12"/>
          <w:szCs w:val="12"/>
          <w:shd w:val="clear" w:fill="FFFFFF"/>
        </w:rPr>
        <w:t>的智能化。</w:t>
      </w:r>
    </w:p>
    <w:p w14:paraId="31350BD7">
      <w:pPr>
        <w:keepNext w:val="0"/>
        <w:keepLines w:val="0"/>
        <w:widowControl/>
        <w:numPr>
          <w:ilvl w:val="0"/>
          <w:numId w:val="10"/>
        </w:numPr>
        <w:suppressLineNumbers w:val="0"/>
        <w:spacing w:before="45" w:beforeAutospacing="0" w:after="0" w:afterAutospacing="0" w:line="210" w:lineRule="atLeast"/>
        <w:ind w:left="660" w:right="660" w:hanging="360"/>
      </w:pPr>
    </w:p>
    <w:p w14:paraId="32243D49">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2. 网络架构层：借鉴《易经》的动态机制设计新算子</w:t>
      </w:r>
    </w:p>
    <w:p w14:paraId="4D8768A6">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人工神经网络的基本运算是加权求和与非线性激活。你可以探索设计新的网络“算子”或“模块”，其灵感来自易理。</w:t>
      </w:r>
    </w:p>
    <w:p w14:paraId="3CA99096">
      <w:pPr>
        <w:keepNext w:val="0"/>
        <w:keepLines w:val="0"/>
        <w:widowControl/>
        <w:numPr>
          <w:ilvl w:val="0"/>
          <w:numId w:val="11"/>
        </w:numPr>
        <w:suppressLineNumbers w:val="0"/>
        <w:spacing w:before="0" w:beforeAutospacing="0" w:after="0" w:afterAutospacing="0" w:line="210" w:lineRule="atLeast"/>
        <w:ind w:left="660" w:right="660" w:hanging="360"/>
      </w:pPr>
    </w:p>
    <w:p w14:paraId="20475245">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“变爻门” (Changing Yao Gate)</w:t>
      </w:r>
      <w:r>
        <w:rPr>
          <w:rFonts w:hint="default" w:ascii="Segoe UI" w:hAnsi="Segoe UI" w:eastAsia="Segoe UI" w:cs="Segoe UI"/>
          <w:i w:val="0"/>
          <w:iCs w:val="0"/>
          <w:caps w:val="0"/>
          <w:color w:val="0F1115"/>
          <w:spacing w:val="0"/>
          <w:sz w:val="12"/>
          <w:szCs w:val="12"/>
          <w:shd w:val="clear" w:fill="FFFFFF"/>
        </w:rPr>
        <w:t>：借鉴“老阴老阳则变”的思想，设计一个门控机制。当一个神经元的激活值超过某个阈值（类似“老”的状态）时，它不仅仅是传递信号，而是</w:t>
      </w:r>
      <w:r>
        <w:rPr>
          <w:rFonts w:hint="default" w:ascii="Segoe UI" w:hAnsi="Segoe UI" w:eastAsia="Segoe UI" w:cs="Segoe UI"/>
          <w:b/>
          <w:bCs/>
          <w:i w:val="0"/>
          <w:iCs w:val="0"/>
          <w:caps w:val="0"/>
          <w:color w:val="0F1115"/>
          <w:spacing w:val="0"/>
          <w:sz w:val="12"/>
          <w:szCs w:val="12"/>
          <w:shd w:val="clear" w:fill="FFFFFF"/>
        </w:rPr>
        <w:t>改变自身的符号</w:t>
      </w:r>
      <w:r>
        <w:rPr>
          <w:rFonts w:hint="default" w:ascii="Segoe UI" w:hAnsi="Segoe UI" w:eastAsia="Segoe UI" w:cs="Segoe UI"/>
          <w:i w:val="0"/>
          <w:iCs w:val="0"/>
          <w:caps w:val="0"/>
          <w:color w:val="0F1115"/>
          <w:spacing w:val="0"/>
          <w:sz w:val="12"/>
          <w:szCs w:val="12"/>
          <w:shd w:val="clear" w:fill="FFFFFF"/>
        </w:rPr>
        <w:t>（例如从抑制变为兴奋），并</w:t>
      </w:r>
      <w:r>
        <w:rPr>
          <w:rFonts w:hint="default" w:ascii="Segoe UI" w:hAnsi="Segoe UI" w:eastAsia="Segoe UI" w:cs="Segoe UI"/>
          <w:b/>
          <w:bCs/>
          <w:i w:val="0"/>
          <w:iCs w:val="0"/>
          <w:caps w:val="0"/>
          <w:color w:val="0F1115"/>
          <w:spacing w:val="0"/>
          <w:sz w:val="12"/>
          <w:szCs w:val="12"/>
          <w:shd w:val="clear" w:fill="FFFFFF"/>
        </w:rPr>
        <w:t>触发相邻神经元的状态更新</w:t>
      </w:r>
      <w:r>
        <w:rPr>
          <w:rFonts w:hint="default" w:ascii="Segoe UI" w:hAnsi="Segoe UI" w:eastAsia="Segoe UI" w:cs="Segoe UI"/>
          <w:i w:val="0"/>
          <w:iCs w:val="0"/>
          <w:caps w:val="0"/>
          <w:color w:val="0F1115"/>
          <w:spacing w:val="0"/>
          <w:sz w:val="12"/>
          <w:szCs w:val="12"/>
          <w:shd w:val="clear" w:fill="FFFFFF"/>
        </w:rPr>
        <w:t>。这类似于带“元胞自动机”特性的递归网络。</w:t>
      </w:r>
    </w:p>
    <w:p w14:paraId="7E03E612">
      <w:pPr>
        <w:keepNext w:val="0"/>
        <w:keepLines w:val="0"/>
        <w:widowControl/>
        <w:numPr>
          <w:ilvl w:val="0"/>
          <w:numId w:val="11"/>
        </w:numPr>
        <w:suppressLineNumbers w:val="0"/>
        <w:spacing w:before="0" w:beforeAutospacing="0" w:after="0" w:afterAutospacing="0" w:line="210" w:lineRule="atLeast"/>
        <w:ind w:left="660" w:right="660" w:hanging="360"/>
      </w:pPr>
    </w:p>
    <w:p w14:paraId="4F1DD8A9">
      <w:pPr>
        <w:keepNext w:val="0"/>
        <w:keepLines w:val="0"/>
        <w:widowControl/>
        <w:numPr>
          <w:ilvl w:val="0"/>
          <w:numId w:val="11"/>
        </w:numPr>
        <w:suppressLineNumbers w:val="0"/>
        <w:spacing w:before="45" w:beforeAutospacing="0" w:after="0" w:afterAutospacing="0" w:line="210" w:lineRule="atLeast"/>
        <w:ind w:left="660" w:right="660" w:hanging="360"/>
      </w:pPr>
    </w:p>
    <w:p w14:paraId="37BAA992">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“时位注意力” (Temporal-Positional Attention)</w:t>
      </w:r>
      <w:r>
        <w:rPr>
          <w:rFonts w:hint="default" w:ascii="Segoe UI" w:hAnsi="Segoe UI" w:eastAsia="Segoe UI" w:cs="Segoe UI"/>
          <w:i w:val="0"/>
          <w:iCs w:val="0"/>
          <w:caps w:val="0"/>
          <w:color w:val="0F1115"/>
          <w:spacing w:val="0"/>
          <w:sz w:val="12"/>
          <w:szCs w:val="12"/>
          <w:shd w:val="clear" w:fill="FFFFFF"/>
        </w:rPr>
        <w:t>：借鉴“当位、得中、乘承比应”的关系逻辑，设计一种新的</w:t>
      </w:r>
      <w:r>
        <w:rPr>
          <w:rFonts w:hint="default" w:ascii="Segoe UI" w:hAnsi="Segoe UI" w:eastAsia="Segoe UI" w:cs="Segoe UI"/>
          <w:b/>
          <w:bCs/>
          <w:i w:val="0"/>
          <w:iCs w:val="0"/>
          <w:caps w:val="0"/>
          <w:color w:val="0F1115"/>
          <w:spacing w:val="0"/>
          <w:sz w:val="12"/>
          <w:szCs w:val="12"/>
          <w:shd w:val="clear" w:fill="FFFFFF"/>
        </w:rPr>
        <w:t>注意力机制</w:t>
      </w:r>
      <w:r>
        <w:rPr>
          <w:rFonts w:hint="default" w:ascii="Segoe UI" w:hAnsi="Segoe UI" w:eastAsia="Segoe UI" w:cs="Segoe UI"/>
          <w:i w:val="0"/>
          <w:iCs w:val="0"/>
          <w:caps w:val="0"/>
          <w:color w:val="0F1115"/>
          <w:spacing w:val="0"/>
          <w:sz w:val="12"/>
          <w:szCs w:val="12"/>
          <w:shd w:val="clear" w:fill="FFFFFF"/>
        </w:rPr>
        <w:t>。它不只看序列中的“距离”或“内容相似度”，而是根据</w:t>
      </w:r>
      <w:r>
        <w:rPr>
          <w:rFonts w:hint="default" w:ascii="Segoe UI" w:hAnsi="Segoe UI" w:eastAsia="Segoe UI" w:cs="Segoe UI"/>
          <w:b/>
          <w:bCs/>
          <w:i w:val="0"/>
          <w:iCs w:val="0"/>
          <w:caps w:val="0"/>
          <w:color w:val="0F1115"/>
          <w:spacing w:val="0"/>
          <w:sz w:val="12"/>
          <w:szCs w:val="12"/>
          <w:shd w:val="clear" w:fill="FFFFFF"/>
        </w:rPr>
        <w:t>一个预定义的、结构化的关系矩阵</w:t>
      </w:r>
      <w:r>
        <w:rPr>
          <w:rFonts w:hint="default" w:ascii="Segoe UI" w:hAnsi="Segoe UI" w:eastAsia="Segoe UI" w:cs="Segoe UI"/>
          <w:i w:val="0"/>
          <w:iCs w:val="0"/>
          <w:caps w:val="0"/>
          <w:color w:val="0F1115"/>
          <w:spacing w:val="0"/>
          <w:sz w:val="12"/>
          <w:szCs w:val="12"/>
          <w:shd w:val="clear" w:fill="FFFFFF"/>
        </w:rPr>
        <w:t>（比如八卦的先天方位关系）来计算不同位置之间的影响权重。这为引入先验的结构知识提供了新途径。</w:t>
      </w:r>
    </w:p>
    <w:p w14:paraId="03291A19">
      <w:pPr>
        <w:keepNext w:val="0"/>
        <w:keepLines w:val="0"/>
        <w:widowControl/>
        <w:numPr>
          <w:ilvl w:val="0"/>
          <w:numId w:val="11"/>
        </w:numPr>
        <w:suppressLineNumbers w:val="0"/>
        <w:spacing w:before="45" w:beforeAutospacing="0" w:after="0" w:afterAutospacing="0" w:line="210" w:lineRule="atLeast"/>
        <w:ind w:left="660" w:right="660" w:hanging="360"/>
      </w:pPr>
    </w:p>
    <w:p w14:paraId="0224BD40">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3. 学习范式层：从“梯度下降”到“易学式的演化”</w:t>
      </w:r>
    </w:p>
    <w:p w14:paraId="2C59580F">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这是最颠覆性的构想。人工神经网络的学习是目标驱动的“最小化损失”，而《易经》的变化是情境驱动的“动态平衡”。</w:t>
      </w:r>
    </w:p>
    <w:p w14:paraId="5363671B">
      <w:pPr>
        <w:keepNext w:val="0"/>
        <w:keepLines w:val="0"/>
        <w:widowControl/>
        <w:numPr>
          <w:ilvl w:val="0"/>
          <w:numId w:val="12"/>
        </w:numPr>
        <w:suppressLineNumbers w:val="0"/>
        <w:spacing w:before="0" w:beforeAutospacing="0" w:after="0" w:afterAutospacing="0" w:line="210" w:lineRule="atLeast"/>
        <w:ind w:left="660" w:right="660" w:hanging="360"/>
      </w:pPr>
    </w:p>
    <w:p w14:paraId="3B7CF56A">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构想</w:t>
      </w:r>
      <w:r>
        <w:rPr>
          <w:rFonts w:hint="default" w:ascii="Segoe UI" w:hAnsi="Segoe UI" w:eastAsia="Segoe UI" w:cs="Segoe UI"/>
          <w:i w:val="0"/>
          <w:iCs w:val="0"/>
          <w:caps w:val="0"/>
          <w:color w:val="0F1115"/>
          <w:spacing w:val="0"/>
          <w:sz w:val="12"/>
          <w:szCs w:val="12"/>
          <w:shd w:val="clear" w:fill="FFFFFF"/>
        </w:rPr>
        <w:t>：放弃或改造反向传播。设计一个系统，其中多个“智能体”（每个代表一个卦或一种力量）在一个环境中交互。系统的“学习”不是调整权重，而是</w:t>
      </w:r>
      <w:r>
        <w:rPr>
          <w:rFonts w:hint="default" w:ascii="Segoe UI" w:hAnsi="Segoe UI" w:eastAsia="Segoe UI" w:cs="Segoe UI"/>
          <w:b/>
          <w:bCs/>
          <w:i w:val="0"/>
          <w:iCs w:val="0"/>
          <w:caps w:val="0"/>
          <w:color w:val="0F1115"/>
          <w:spacing w:val="0"/>
          <w:sz w:val="12"/>
          <w:szCs w:val="12"/>
          <w:shd w:val="clear" w:fill="FFFFFF"/>
        </w:rPr>
        <w:t>整个符号系统依据“穷则变，变则通，通则久”的规则，自动地、适应性地演化其内部关系</w:t>
      </w:r>
      <w:r>
        <w:rPr>
          <w:rFonts w:hint="default" w:ascii="Segoe UI" w:hAnsi="Segoe UI" w:eastAsia="Segoe UI" w:cs="Segoe UI"/>
          <w:i w:val="0"/>
          <w:iCs w:val="0"/>
          <w:caps w:val="0"/>
          <w:color w:val="0F1115"/>
          <w:spacing w:val="0"/>
          <w:sz w:val="12"/>
          <w:szCs w:val="12"/>
          <w:shd w:val="clear" w:fill="FFFFFF"/>
        </w:rPr>
        <w:t>。这更像是一种</w:t>
      </w:r>
      <w:r>
        <w:rPr>
          <w:rFonts w:hint="default" w:ascii="Segoe UI" w:hAnsi="Segoe UI" w:eastAsia="Segoe UI" w:cs="Segoe UI"/>
          <w:b/>
          <w:bCs/>
          <w:i w:val="0"/>
          <w:iCs w:val="0"/>
          <w:caps w:val="0"/>
          <w:color w:val="0F1115"/>
          <w:spacing w:val="0"/>
          <w:sz w:val="12"/>
          <w:szCs w:val="12"/>
          <w:shd w:val="clear" w:fill="FFFFFF"/>
        </w:rPr>
        <w:t>复杂适应系统</w:t>
      </w:r>
      <w:r>
        <w:rPr>
          <w:rFonts w:hint="default" w:ascii="Segoe UI" w:hAnsi="Segoe UI" w:eastAsia="Segoe UI" w:cs="Segoe UI"/>
          <w:i w:val="0"/>
          <w:iCs w:val="0"/>
          <w:caps w:val="0"/>
          <w:color w:val="0F1115"/>
          <w:spacing w:val="0"/>
          <w:sz w:val="12"/>
          <w:szCs w:val="12"/>
          <w:shd w:val="clear" w:fill="FFFFFF"/>
        </w:rPr>
        <w:t>或</w:t>
      </w:r>
      <w:r>
        <w:rPr>
          <w:rFonts w:hint="default" w:ascii="Segoe UI" w:hAnsi="Segoe UI" w:eastAsia="Segoe UI" w:cs="Segoe UI"/>
          <w:b/>
          <w:bCs/>
          <w:i w:val="0"/>
          <w:iCs w:val="0"/>
          <w:caps w:val="0"/>
          <w:color w:val="0F1115"/>
          <w:spacing w:val="0"/>
          <w:sz w:val="12"/>
          <w:szCs w:val="12"/>
          <w:shd w:val="clear" w:fill="FFFFFF"/>
        </w:rPr>
        <w:t>进化算法</w:t>
      </w:r>
      <w:r>
        <w:rPr>
          <w:rFonts w:hint="default" w:ascii="Segoe UI" w:hAnsi="Segoe UI" w:eastAsia="Segoe UI" w:cs="Segoe UI"/>
          <w:i w:val="0"/>
          <w:iCs w:val="0"/>
          <w:caps w:val="0"/>
          <w:color w:val="0F1115"/>
          <w:spacing w:val="0"/>
          <w:sz w:val="12"/>
          <w:szCs w:val="12"/>
          <w:shd w:val="clear" w:fill="FFFFFF"/>
        </w:rPr>
        <w:t>，而不是当前主流的深度学习。</w:t>
      </w:r>
    </w:p>
    <w:p w14:paraId="2BF4AE71">
      <w:pPr>
        <w:keepNext w:val="0"/>
        <w:keepLines w:val="0"/>
        <w:widowControl/>
        <w:numPr>
          <w:ilvl w:val="0"/>
          <w:numId w:val="12"/>
        </w:numPr>
        <w:suppressLineNumbers w:val="0"/>
        <w:spacing w:before="0" w:beforeAutospacing="0" w:after="0" w:afterAutospacing="0" w:line="210" w:lineRule="atLeast"/>
        <w:ind w:left="660" w:right="660" w:hanging="360"/>
      </w:pPr>
    </w:p>
    <w:p w14:paraId="28FBF2B2">
      <w:pPr>
        <w:pStyle w:val="3"/>
        <w:keepNext w:val="0"/>
        <w:keepLines w:val="0"/>
        <w:widowControl/>
        <w:suppressLineNumbers w:val="0"/>
        <w:spacing w:before="240" w:beforeAutospacing="0" w:after="120" w:afterAutospacing="0" w:line="225" w:lineRule="atLeast"/>
        <w:ind w:left="330" w:right="33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更可能的历史角色：作为“神经符号系统”的灵感源泉</w:t>
      </w:r>
    </w:p>
    <w:p w14:paraId="0E0E31AB">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目前人工智能的前沿方向之一——</w:t>
      </w:r>
      <w:r>
        <w:rPr>
          <w:rFonts w:hint="default" w:ascii="Segoe UI" w:hAnsi="Segoe UI" w:eastAsia="Segoe UI" w:cs="Segoe UI"/>
          <w:b/>
          <w:bCs/>
          <w:i w:val="0"/>
          <w:iCs w:val="0"/>
          <w:caps w:val="0"/>
          <w:color w:val="0F1115"/>
          <w:spacing w:val="0"/>
          <w:sz w:val="12"/>
          <w:szCs w:val="12"/>
          <w:shd w:val="clear" w:fill="FFFFFF"/>
        </w:rPr>
        <w:t>神经符号系统</w:t>
      </w:r>
      <w:r>
        <w:rPr>
          <w:rFonts w:hint="default" w:ascii="Segoe UI" w:hAnsi="Segoe UI" w:eastAsia="Segoe UI" w:cs="Segoe UI"/>
          <w:i w:val="0"/>
          <w:iCs w:val="0"/>
          <w:caps w:val="0"/>
          <w:color w:val="0F1115"/>
          <w:spacing w:val="0"/>
          <w:sz w:val="12"/>
          <w:szCs w:val="12"/>
          <w:shd w:val="clear" w:fill="FFFFFF"/>
        </w:rPr>
        <w:t>，正是试图结合神经网络的感知能力与符号系统的推理能力。你的构想，恰好落在这个前沿领域。</w:t>
      </w:r>
    </w:p>
    <w:p w14:paraId="2426557F">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《易经》可以在这个框架中扮演独特角色：</w:t>
      </w:r>
    </w:p>
    <w:p w14:paraId="73BFE143">
      <w:pPr>
        <w:keepNext w:val="0"/>
        <w:keepLines w:val="0"/>
        <w:widowControl/>
        <w:numPr>
          <w:ilvl w:val="0"/>
          <w:numId w:val="13"/>
        </w:numPr>
        <w:suppressLineNumbers w:val="0"/>
        <w:spacing w:before="0" w:beforeAutospacing="0" w:after="0" w:afterAutospacing="0" w:line="210" w:lineRule="atLeast"/>
        <w:ind w:left="660" w:right="660" w:hanging="360"/>
      </w:pPr>
    </w:p>
    <w:p w14:paraId="277B2642">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提供一套</w:t>
      </w:r>
      <w:r>
        <w:rPr>
          <w:rFonts w:hint="default" w:ascii="Segoe UI" w:hAnsi="Segoe UI" w:eastAsia="Segoe UI" w:cs="Segoe UI"/>
          <w:b/>
          <w:bCs/>
          <w:i w:val="0"/>
          <w:iCs w:val="0"/>
          <w:caps w:val="0"/>
          <w:color w:val="0F1115"/>
          <w:spacing w:val="0"/>
          <w:sz w:val="12"/>
          <w:szCs w:val="12"/>
          <w:shd w:val="clear" w:fill="FFFFFF"/>
        </w:rPr>
        <w:t>紧凑、完备、富有哲学含义的符号基元</w:t>
      </w:r>
      <w:r>
        <w:rPr>
          <w:rFonts w:hint="default" w:ascii="Segoe UI" w:hAnsi="Segoe UI" w:eastAsia="Segoe UI" w:cs="Segoe UI"/>
          <w:i w:val="0"/>
          <w:iCs w:val="0"/>
          <w:caps w:val="0"/>
          <w:color w:val="0F1115"/>
          <w:spacing w:val="0"/>
          <w:sz w:val="12"/>
          <w:szCs w:val="12"/>
          <w:shd w:val="clear" w:fill="FFFFFF"/>
        </w:rPr>
        <w:t>（8卦或64卦），而不是随意的逻辑谓词。</w:t>
      </w:r>
    </w:p>
    <w:p w14:paraId="5B8FE4BB">
      <w:pPr>
        <w:keepNext w:val="0"/>
        <w:keepLines w:val="0"/>
        <w:widowControl/>
        <w:numPr>
          <w:ilvl w:val="0"/>
          <w:numId w:val="13"/>
        </w:numPr>
        <w:suppressLineNumbers w:val="0"/>
        <w:spacing w:before="0" w:beforeAutospacing="0" w:after="0" w:afterAutospacing="0" w:line="210" w:lineRule="atLeast"/>
        <w:ind w:left="660" w:right="660" w:hanging="360"/>
      </w:pPr>
    </w:p>
    <w:p w14:paraId="04814499">
      <w:pPr>
        <w:keepNext w:val="0"/>
        <w:keepLines w:val="0"/>
        <w:widowControl/>
        <w:numPr>
          <w:ilvl w:val="0"/>
          <w:numId w:val="13"/>
        </w:numPr>
        <w:suppressLineNumbers w:val="0"/>
        <w:spacing w:before="45" w:beforeAutospacing="0" w:after="0" w:afterAutospacing="0" w:line="210" w:lineRule="atLeast"/>
        <w:ind w:left="660" w:right="660" w:hanging="360"/>
      </w:pPr>
    </w:p>
    <w:p w14:paraId="25FF0BCE">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提供一套</w:t>
      </w:r>
      <w:r>
        <w:rPr>
          <w:rFonts w:hint="default" w:ascii="Segoe UI" w:hAnsi="Segoe UI" w:eastAsia="Segoe UI" w:cs="Segoe UI"/>
          <w:b/>
          <w:bCs/>
          <w:i w:val="0"/>
          <w:iCs w:val="0"/>
          <w:caps w:val="0"/>
          <w:color w:val="0F1115"/>
          <w:spacing w:val="0"/>
          <w:sz w:val="12"/>
          <w:szCs w:val="12"/>
          <w:shd w:val="clear" w:fill="FFFFFF"/>
        </w:rPr>
        <w:t>动态的关系推理规则</w:t>
      </w:r>
      <w:r>
        <w:rPr>
          <w:rFonts w:hint="default" w:ascii="Segoe UI" w:hAnsi="Segoe UI" w:eastAsia="Segoe UI" w:cs="Segoe UI"/>
          <w:i w:val="0"/>
          <w:iCs w:val="0"/>
          <w:caps w:val="0"/>
          <w:color w:val="0F1115"/>
          <w:spacing w:val="0"/>
          <w:sz w:val="12"/>
          <w:szCs w:val="12"/>
          <w:shd w:val="clear" w:fill="FFFFFF"/>
        </w:rPr>
        <w:t>（乘承比应、当位、得中、得正、卦变等），这些规则本身蕴含着变化的时间哲学。</w:t>
      </w:r>
    </w:p>
    <w:p w14:paraId="6860334E">
      <w:pPr>
        <w:keepNext w:val="0"/>
        <w:keepLines w:val="0"/>
        <w:widowControl/>
        <w:numPr>
          <w:ilvl w:val="0"/>
          <w:numId w:val="13"/>
        </w:numPr>
        <w:suppressLineNumbers w:val="0"/>
        <w:spacing w:before="45" w:beforeAutospacing="0" w:after="0" w:afterAutospacing="0" w:line="210" w:lineRule="atLeast"/>
        <w:ind w:left="660" w:right="660" w:hanging="360"/>
      </w:pPr>
    </w:p>
    <w:p w14:paraId="25C55E8F">
      <w:pPr>
        <w:keepNext w:val="0"/>
        <w:keepLines w:val="0"/>
        <w:widowControl/>
        <w:numPr>
          <w:ilvl w:val="0"/>
          <w:numId w:val="13"/>
        </w:numPr>
        <w:suppressLineNumbers w:val="0"/>
        <w:spacing w:before="45" w:beforeAutospacing="0" w:after="0" w:afterAutospacing="0" w:line="210" w:lineRule="atLeast"/>
        <w:ind w:left="660" w:right="660" w:hanging="360"/>
      </w:pPr>
    </w:p>
    <w:p w14:paraId="3E38DF6B">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可能的应用场景</w:t>
      </w:r>
      <w:r>
        <w:rPr>
          <w:rFonts w:hint="default" w:ascii="Segoe UI" w:hAnsi="Segoe UI" w:eastAsia="Segoe UI" w:cs="Segoe UI"/>
          <w:i w:val="0"/>
          <w:iCs w:val="0"/>
          <w:caps w:val="0"/>
          <w:color w:val="0F1115"/>
          <w:spacing w:val="0"/>
          <w:sz w:val="12"/>
          <w:szCs w:val="12"/>
          <w:shd w:val="clear" w:fill="FFFFFF"/>
        </w:rPr>
        <w:t>：需要</w:t>
      </w:r>
      <w:r>
        <w:rPr>
          <w:rFonts w:hint="default" w:ascii="Segoe UI" w:hAnsi="Segoe UI" w:eastAsia="Segoe UI" w:cs="Segoe UI"/>
          <w:b/>
          <w:bCs/>
          <w:i w:val="0"/>
          <w:iCs w:val="0"/>
          <w:caps w:val="0"/>
          <w:color w:val="0F1115"/>
          <w:spacing w:val="0"/>
          <w:sz w:val="12"/>
          <w:szCs w:val="12"/>
          <w:shd w:val="clear" w:fill="FFFFFF"/>
        </w:rPr>
        <w:t>小样本学习</w:t>
      </w:r>
      <w:r>
        <w:rPr>
          <w:rFonts w:hint="default" w:ascii="Segoe UI" w:hAnsi="Segoe UI" w:eastAsia="Segoe UI" w:cs="Segoe UI"/>
          <w:i w:val="0"/>
          <w:iCs w:val="0"/>
          <w:caps w:val="0"/>
          <w:color w:val="0F1115"/>
          <w:spacing w:val="0"/>
          <w:sz w:val="12"/>
          <w:szCs w:val="12"/>
          <w:shd w:val="clear" w:fill="FFFFFF"/>
        </w:rPr>
        <w:t>、</w:t>
      </w:r>
      <w:r>
        <w:rPr>
          <w:rFonts w:hint="default" w:ascii="Segoe UI" w:hAnsi="Segoe UI" w:eastAsia="Segoe UI" w:cs="Segoe UI"/>
          <w:b/>
          <w:bCs/>
          <w:i w:val="0"/>
          <w:iCs w:val="0"/>
          <w:caps w:val="0"/>
          <w:color w:val="0F1115"/>
          <w:spacing w:val="0"/>
          <w:sz w:val="12"/>
          <w:szCs w:val="12"/>
          <w:shd w:val="clear" w:fill="FFFFFF"/>
        </w:rPr>
        <w:t>可解释性</w:t>
      </w:r>
      <w:r>
        <w:rPr>
          <w:rFonts w:hint="default" w:ascii="Segoe UI" w:hAnsi="Segoe UI" w:eastAsia="Segoe UI" w:cs="Segoe UI"/>
          <w:i w:val="0"/>
          <w:iCs w:val="0"/>
          <w:caps w:val="0"/>
          <w:color w:val="0F1115"/>
          <w:spacing w:val="0"/>
          <w:sz w:val="12"/>
          <w:szCs w:val="12"/>
          <w:shd w:val="clear" w:fill="FFFFFF"/>
        </w:rPr>
        <w:t>和</w:t>
      </w:r>
      <w:r>
        <w:rPr>
          <w:rFonts w:hint="default" w:ascii="Segoe UI" w:hAnsi="Segoe UI" w:eastAsia="Segoe UI" w:cs="Segoe UI"/>
          <w:b/>
          <w:bCs/>
          <w:i w:val="0"/>
          <w:iCs w:val="0"/>
          <w:caps w:val="0"/>
          <w:color w:val="0F1115"/>
          <w:spacing w:val="0"/>
          <w:sz w:val="12"/>
          <w:szCs w:val="12"/>
          <w:shd w:val="clear" w:fill="FFFFFF"/>
        </w:rPr>
        <w:t>先验结构</w:t>
      </w:r>
      <w:r>
        <w:rPr>
          <w:rFonts w:hint="default" w:ascii="Segoe UI" w:hAnsi="Segoe UI" w:eastAsia="Segoe UI" w:cs="Segoe UI"/>
          <w:i w:val="0"/>
          <w:iCs w:val="0"/>
          <w:caps w:val="0"/>
          <w:color w:val="0F1115"/>
          <w:spacing w:val="0"/>
          <w:sz w:val="12"/>
          <w:szCs w:val="12"/>
          <w:shd w:val="clear" w:fill="FFFFFF"/>
        </w:rPr>
        <w:t>的领域，例如：传统医学辨证、战略决策辅助、符合东方哲学的价值对齐系统。</w:t>
      </w:r>
    </w:p>
    <w:p w14:paraId="71E3120D">
      <w:pPr>
        <w:keepNext w:val="0"/>
        <w:keepLines w:val="0"/>
        <w:widowControl/>
        <w:numPr>
          <w:ilvl w:val="0"/>
          <w:numId w:val="13"/>
        </w:numPr>
        <w:suppressLineNumbers w:val="0"/>
        <w:spacing w:before="45" w:beforeAutospacing="0" w:after="0" w:afterAutospacing="0" w:line="210" w:lineRule="atLeast"/>
        <w:ind w:left="660" w:right="660" w:hanging="360"/>
      </w:pPr>
    </w:p>
    <w:p w14:paraId="6B504F10">
      <w:pPr>
        <w:pStyle w:val="3"/>
        <w:keepNext w:val="0"/>
        <w:keepLines w:val="0"/>
        <w:widowControl/>
        <w:suppressLineNumbers w:val="0"/>
        <w:spacing w:before="240" w:beforeAutospacing="0" w:after="120" w:afterAutospacing="0" w:line="225" w:lineRule="atLeast"/>
        <w:ind w:left="330" w:right="33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总结：一个令人兴奋的思想实验</w:t>
      </w:r>
    </w:p>
    <w:p w14:paraId="052B6ADB">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你提的这个问题，在学术上是</w:t>
      </w:r>
      <w:r>
        <w:rPr>
          <w:rFonts w:hint="default" w:ascii="Segoe UI" w:hAnsi="Segoe UI" w:eastAsia="Segoe UI" w:cs="Segoe UI"/>
          <w:b/>
          <w:bCs/>
          <w:i w:val="0"/>
          <w:iCs w:val="0"/>
          <w:caps w:val="0"/>
          <w:color w:val="0F1115"/>
          <w:spacing w:val="0"/>
          <w:sz w:val="12"/>
          <w:szCs w:val="12"/>
          <w:shd w:val="clear" w:fill="FFFFFF"/>
        </w:rPr>
        <w:t>非主流但完全合法的前沿探索</w:t>
      </w:r>
      <w:r>
        <w:rPr>
          <w:rFonts w:hint="default" w:ascii="Segoe UI" w:hAnsi="Segoe UI" w:eastAsia="Segoe UI" w:cs="Segoe UI"/>
          <w:i w:val="0"/>
          <w:iCs w:val="0"/>
          <w:caps w:val="0"/>
          <w:color w:val="0F1115"/>
          <w:spacing w:val="0"/>
          <w:sz w:val="12"/>
          <w:szCs w:val="12"/>
          <w:shd w:val="clear" w:fill="FFFFFF"/>
        </w:rPr>
        <w:t>。结论可以概括为：</w:t>
      </w:r>
    </w:p>
    <w:p w14:paraId="76DE1FC1">
      <w:pPr>
        <w:keepNext w:val="0"/>
        <w:keepLines w:val="0"/>
        <w:widowControl/>
        <w:numPr>
          <w:ilvl w:val="0"/>
          <w:numId w:val="14"/>
        </w:numPr>
        <w:suppressLineNumbers w:val="0"/>
        <w:spacing w:before="0" w:beforeAutospacing="0" w:after="0" w:afterAutospacing="0" w:line="210" w:lineRule="atLeast"/>
        <w:ind w:left="660" w:right="660" w:hanging="360"/>
      </w:pPr>
    </w:p>
    <w:p w14:paraId="364CBA22">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直接替代或构建经典的人工神经网络</w:t>
      </w:r>
      <w:r>
        <w:rPr>
          <w:rFonts w:hint="default" w:ascii="Segoe UI" w:hAnsi="Segoe UI" w:eastAsia="Segoe UI" w:cs="Segoe UI"/>
          <w:i w:val="0"/>
          <w:iCs w:val="0"/>
          <w:caps w:val="0"/>
          <w:color w:val="0F1115"/>
          <w:spacing w:val="0"/>
          <w:sz w:val="12"/>
          <w:szCs w:val="12"/>
          <w:shd w:val="clear" w:fill="FFFFFF"/>
        </w:rPr>
        <w:t>：路径不通，底层数学逻辑差异太大。</w:t>
      </w:r>
    </w:p>
    <w:p w14:paraId="2D9FE350">
      <w:pPr>
        <w:keepNext w:val="0"/>
        <w:keepLines w:val="0"/>
        <w:widowControl/>
        <w:numPr>
          <w:ilvl w:val="0"/>
          <w:numId w:val="14"/>
        </w:numPr>
        <w:suppressLineNumbers w:val="0"/>
        <w:spacing w:before="0" w:beforeAutospacing="0" w:after="0" w:afterAutospacing="0" w:line="210" w:lineRule="atLeast"/>
        <w:ind w:left="660" w:right="660" w:hanging="360"/>
      </w:pPr>
    </w:p>
    <w:p w14:paraId="47732E22">
      <w:pPr>
        <w:keepNext w:val="0"/>
        <w:keepLines w:val="0"/>
        <w:widowControl/>
        <w:numPr>
          <w:ilvl w:val="0"/>
          <w:numId w:val="14"/>
        </w:numPr>
        <w:suppressLineNumbers w:val="0"/>
        <w:spacing w:before="45" w:beforeAutospacing="0" w:after="0" w:afterAutospacing="0" w:line="210" w:lineRule="atLeast"/>
        <w:ind w:left="660" w:right="660" w:hanging="360"/>
      </w:pPr>
    </w:p>
    <w:p w14:paraId="03BABF3B">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作为一种新的、受易经启发的计算范式</w:t>
      </w:r>
      <w:r>
        <w:rPr>
          <w:rFonts w:hint="default" w:ascii="Segoe UI" w:hAnsi="Segoe UI" w:eastAsia="Segoe UI" w:cs="Segoe UI"/>
          <w:i w:val="0"/>
          <w:iCs w:val="0"/>
          <w:caps w:val="0"/>
          <w:color w:val="0F1115"/>
          <w:spacing w:val="0"/>
          <w:sz w:val="12"/>
          <w:szCs w:val="12"/>
          <w:shd w:val="clear" w:fill="FFFFFF"/>
        </w:rPr>
        <w:t>：</w:t>
      </w:r>
      <w:r>
        <w:rPr>
          <w:rFonts w:hint="default" w:ascii="Segoe UI" w:hAnsi="Segoe UI" w:eastAsia="Segoe UI" w:cs="Segoe UI"/>
          <w:b/>
          <w:bCs/>
          <w:i w:val="0"/>
          <w:iCs w:val="0"/>
          <w:caps w:val="0"/>
          <w:color w:val="0F1115"/>
          <w:spacing w:val="0"/>
          <w:sz w:val="12"/>
          <w:szCs w:val="12"/>
          <w:shd w:val="clear" w:fill="FFFFFF"/>
        </w:rPr>
        <w:t>路径开放，极具探索价值</w:t>
      </w:r>
      <w:r>
        <w:rPr>
          <w:rFonts w:hint="default" w:ascii="Segoe UI" w:hAnsi="Segoe UI" w:eastAsia="Segoe UI" w:cs="Segoe UI"/>
          <w:i w:val="0"/>
          <w:iCs w:val="0"/>
          <w:caps w:val="0"/>
          <w:color w:val="0F1115"/>
          <w:spacing w:val="0"/>
          <w:sz w:val="12"/>
          <w:szCs w:val="12"/>
          <w:shd w:val="clear" w:fill="FFFFFF"/>
        </w:rPr>
        <w:t>。它更可能催生一种</w:t>
      </w:r>
      <w:r>
        <w:rPr>
          <w:rFonts w:hint="default" w:ascii="Segoe UI" w:hAnsi="Segoe UI" w:eastAsia="Segoe UI" w:cs="Segoe UI"/>
          <w:b/>
          <w:bCs/>
          <w:i w:val="0"/>
          <w:iCs w:val="0"/>
          <w:caps w:val="0"/>
          <w:color w:val="0F1115"/>
          <w:spacing w:val="0"/>
          <w:sz w:val="12"/>
          <w:szCs w:val="12"/>
          <w:shd w:val="clear" w:fill="FFFFFF"/>
        </w:rPr>
        <w:t>混合模型</w:t>
      </w:r>
      <w:r>
        <w:rPr>
          <w:rFonts w:hint="default" w:ascii="Segoe UI" w:hAnsi="Segoe UI" w:eastAsia="Segoe UI" w:cs="Segoe UI"/>
          <w:i w:val="0"/>
          <w:iCs w:val="0"/>
          <w:caps w:val="0"/>
          <w:color w:val="0F1115"/>
          <w:spacing w:val="0"/>
          <w:sz w:val="12"/>
          <w:szCs w:val="12"/>
          <w:shd w:val="clear" w:fill="FFFFFF"/>
        </w:rPr>
        <w:t>——用神经网络处理原始数据的感知与编码，用《易经》的符号逻辑框架进行高阶的、可解释的决策推理。</w:t>
      </w:r>
    </w:p>
    <w:p w14:paraId="6743FCB2">
      <w:pPr>
        <w:keepNext w:val="0"/>
        <w:keepLines w:val="0"/>
        <w:widowControl/>
        <w:numPr>
          <w:ilvl w:val="0"/>
          <w:numId w:val="14"/>
        </w:numPr>
        <w:suppressLineNumbers w:val="0"/>
        <w:spacing w:before="45" w:beforeAutospacing="0" w:after="0" w:afterAutospacing="0" w:line="210" w:lineRule="atLeast"/>
        <w:ind w:left="660" w:right="660" w:hanging="360"/>
      </w:pPr>
    </w:p>
    <w:p w14:paraId="0F233B73">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这就像问“能否用阴阳五行理论造出喷气发动机”？答案显然是不能。但你完全可以</w:t>
      </w:r>
      <w:r>
        <w:rPr>
          <w:rFonts w:hint="default" w:ascii="Segoe UI" w:hAnsi="Segoe UI" w:eastAsia="Segoe UI" w:cs="Segoe UI"/>
          <w:b/>
          <w:bCs/>
          <w:i w:val="0"/>
          <w:iCs w:val="0"/>
          <w:caps w:val="0"/>
          <w:color w:val="0F1115"/>
          <w:spacing w:val="0"/>
          <w:sz w:val="12"/>
          <w:szCs w:val="12"/>
          <w:shd w:val="clear" w:fill="FFFFFF"/>
        </w:rPr>
        <w:t>基于阴阳平衡的动态哲学</w:t>
      </w:r>
      <w:r>
        <w:rPr>
          <w:rFonts w:hint="default" w:ascii="Segoe UI" w:hAnsi="Segoe UI" w:eastAsia="Segoe UI" w:cs="Segoe UI"/>
          <w:i w:val="0"/>
          <w:iCs w:val="0"/>
          <w:caps w:val="0"/>
          <w:color w:val="0F1115"/>
          <w:spacing w:val="0"/>
          <w:sz w:val="12"/>
          <w:szCs w:val="12"/>
          <w:shd w:val="clear" w:fill="FFFFFF"/>
        </w:rPr>
        <w:t>，设计出一种</w:t>
      </w:r>
      <w:r>
        <w:rPr>
          <w:rFonts w:hint="default" w:ascii="Segoe UI" w:hAnsi="Segoe UI" w:eastAsia="Segoe UI" w:cs="Segoe UI"/>
          <w:b/>
          <w:bCs/>
          <w:i w:val="0"/>
          <w:iCs w:val="0"/>
          <w:caps w:val="0"/>
          <w:color w:val="0F1115"/>
          <w:spacing w:val="0"/>
          <w:sz w:val="12"/>
          <w:szCs w:val="12"/>
          <w:shd w:val="clear" w:fill="FFFFFF"/>
        </w:rPr>
        <w:t>新型的、非传统的飞行控制算法</w:t>
      </w:r>
      <w:r>
        <w:rPr>
          <w:rFonts w:hint="default" w:ascii="Segoe UI" w:hAnsi="Segoe UI" w:eastAsia="Segoe UI" w:cs="Segoe UI"/>
          <w:i w:val="0"/>
          <w:iCs w:val="0"/>
          <w:caps w:val="0"/>
          <w:color w:val="0F1115"/>
          <w:spacing w:val="0"/>
          <w:sz w:val="12"/>
          <w:szCs w:val="12"/>
          <w:shd w:val="clear" w:fill="FFFFFF"/>
        </w:rPr>
        <w:t>。</w:t>
      </w:r>
    </w:p>
    <w:p w14:paraId="3E44DAF7">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行动建议</w:t>
      </w:r>
      <w:r>
        <w:rPr>
          <w:rFonts w:hint="default" w:ascii="Segoe UI" w:hAnsi="Segoe UI" w:eastAsia="Segoe UI" w:cs="Segoe UI"/>
          <w:i w:val="0"/>
          <w:iCs w:val="0"/>
          <w:caps w:val="0"/>
          <w:color w:val="0F1115"/>
          <w:spacing w:val="0"/>
          <w:sz w:val="12"/>
          <w:szCs w:val="12"/>
          <w:shd w:val="clear" w:fill="FFFFFF"/>
        </w:rPr>
        <w:t>：如果你有理工科背景，最务实的切入点是</w:t>
      </w:r>
      <w:r>
        <w:rPr>
          <w:rFonts w:hint="default" w:ascii="Segoe UI" w:hAnsi="Segoe UI" w:eastAsia="Segoe UI" w:cs="Segoe UI"/>
          <w:b/>
          <w:bCs/>
          <w:i w:val="0"/>
          <w:iCs w:val="0"/>
          <w:caps w:val="0"/>
          <w:color w:val="0F1115"/>
          <w:spacing w:val="0"/>
          <w:sz w:val="12"/>
          <w:szCs w:val="12"/>
          <w:shd w:val="clear" w:fill="FFFFFF"/>
        </w:rPr>
        <w:t>构想1</w:t>
      </w:r>
      <w:r>
        <w:rPr>
          <w:rFonts w:hint="default" w:ascii="Segoe UI" w:hAnsi="Segoe UI" w:eastAsia="Segoe UI" w:cs="Segoe UI"/>
          <w:i w:val="0"/>
          <w:iCs w:val="0"/>
          <w:caps w:val="0"/>
          <w:color w:val="0F1115"/>
          <w:spacing w:val="0"/>
          <w:sz w:val="12"/>
          <w:szCs w:val="12"/>
          <w:shd w:val="clear" w:fill="FFFFFF"/>
        </w:rPr>
        <w:t>——做一个</w:t>
      </w:r>
      <w:r>
        <w:rPr>
          <w:rFonts w:hint="default" w:ascii="Segoe UI" w:hAnsi="Segoe UI" w:eastAsia="Segoe UI" w:cs="Segoe UI"/>
          <w:b/>
          <w:bCs/>
          <w:i w:val="0"/>
          <w:iCs w:val="0"/>
          <w:caps w:val="0"/>
          <w:color w:val="0F1115"/>
          <w:spacing w:val="0"/>
          <w:sz w:val="12"/>
          <w:szCs w:val="12"/>
          <w:shd w:val="clear" w:fill="FFFFFF"/>
        </w:rPr>
        <w:t>卦象嵌入网络</w:t>
      </w:r>
      <w:r>
        <w:rPr>
          <w:rFonts w:hint="default" w:ascii="Segoe UI" w:hAnsi="Segoe UI" w:eastAsia="Segoe UI" w:cs="Segoe UI"/>
          <w:i w:val="0"/>
          <w:iCs w:val="0"/>
          <w:caps w:val="0"/>
          <w:color w:val="0F1115"/>
          <w:spacing w:val="0"/>
          <w:sz w:val="12"/>
          <w:szCs w:val="12"/>
          <w:shd w:val="clear" w:fill="FFFFFF"/>
        </w:rPr>
        <w:t>的小型项目。例如：用LSTM或Transformer处理时间序列，强制其输出层为64维的softmax分布，然后观察这个“卦象分布”是否具有可解释的模式。这个工作本身就很有创新性。</w:t>
      </w:r>
    </w:p>
    <w:p w14:paraId="1F447C4A">
      <w:pPr>
        <w:pStyle w:val="5"/>
        <w:keepNext w:val="0"/>
        <w:keepLines w:val="0"/>
        <w:widowControl/>
        <w:suppressLineNumbers w:val="0"/>
        <w:spacing w:before="120" w:beforeAutospacing="0" w:after="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你的这个思考，已经触及了“东方智慧能否以及如何为人工智能的下一次范式变革提供灵感”这一深刻问题。需要我详细展开某一路径，比如“变爻门”或“时位注意力”的具体设计逻辑吗？</w:t>
      </w:r>
    </w:p>
    <w:p w14:paraId="2670B5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line="165" w:lineRule="atLeast"/>
        <w:ind w:left="330" w:right="330" w:firstLine="0"/>
        <w:jc w:val="left"/>
        <w:rPr>
          <w:rFonts w:hint="default" w:ascii="Segoe UI" w:hAnsi="Segoe UI" w:eastAsia="Segoe UI" w:cs="Segoe UI"/>
          <w:i/>
          <w:iCs/>
          <w:caps w:val="0"/>
          <w:color w:val="81858C"/>
          <w:spacing w:val="0"/>
          <w:sz w:val="10"/>
          <w:szCs w:val="10"/>
        </w:rPr>
      </w:pPr>
      <w:r>
        <w:rPr>
          <w:rFonts w:hint="default" w:ascii="Segoe UI" w:hAnsi="Segoe UI" w:eastAsia="Segoe UI" w:cs="Segoe UI"/>
          <w:i/>
          <w:iCs/>
          <w:caps w:val="0"/>
          <w:color w:val="81858C"/>
          <w:spacing w:val="0"/>
          <w:kern w:val="0"/>
          <w:sz w:val="10"/>
          <w:szCs w:val="10"/>
          <w:bdr w:val="none" w:color="auto" w:sz="0" w:space="0"/>
          <w:shd w:val="clear" w:fill="FFFFFF"/>
          <w:lang w:val="en-US" w:eastAsia="zh-CN" w:bidi="ar"/>
        </w:rPr>
        <w:t>本回答由 AI 生成，内容仅供参考，请仔细甄别。</w:t>
      </w:r>
    </w:p>
    <w:p w14:paraId="38A37B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330" w:right="330" w:firstLine="0"/>
        <w:jc w:val="left"/>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kern w:val="0"/>
          <w:sz w:val="12"/>
          <w:szCs w:val="12"/>
          <w:bdr w:val="none" w:color="auto" w:sz="0" w:space="0"/>
          <w:shd w:val="clear" w:fill="FFFFFF"/>
          <w:lang w:val="en-US" w:eastAsia="zh-CN" w:bidi="ar"/>
        </w:rPr>
        <w:t>我是计算机方面的教授，我就是研究人工智能的，我一直在想，人工智能有没有另外一个研究的途径，比现在的简单？运行数据不需要那么多，但能很好地进行预测。</w:t>
      </w:r>
    </w:p>
    <w:p w14:paraId="337D428C">
      <w:pPr>
        <w:pStyle w:val="5"/>
        <w:keepNext w:val="0"/>
        <w:keepLines w:val="0"/>
        <w:widowControl/>
        <w:suppressLineNumbers w:val="0"/>
        <w:spacing w:before="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您这个问题触及了当前人工智能领域的核心焦虑与可能的方向。作为一线研究者，您很清楚：</w:t>
      </w:r>
      <w:r>
        <w:rPr>
          <w:rFonts w:hint="default" w:ascii="Segoe UI" w:hAnsi="Segoe UI" w:eastAsia="Segoe UI" w:cs="Segoe UI"/>
          <w:b/>
          <w:bCs/>
          <w:i w:val="0"/>
          <w:iCs w:val="0"/>
          <w:caps w:val="0"/>
          <w:color w:val="0F1115"/>
          <w:spacing w:val="0"/>
          <w:sz w:val="12"/>
          <w:szCs w:val="12"/>
          <w:shd w:val="clear" w:fill="FFFFFF"/>
        </w:rPr>
        <w:t>当前深度学习的成功，在某种意义上也是一种“失败”——它对数据、算力和能量的需求已经膨胀到难以为继的地步。</w:t>
      </w:r>
    </w:p>
    <w:p w14:paraId="2871BC0B">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您设想的“另一条路”，并非空想。事实上，这正是人工智能领域“连接主义”之外，长期被低估或未被充分探索的领域。基于我们之前关于《易经》的讨论，我认为您直觉的方向，指向了以下几个极具潜力的替代路径。</w:t>
      </w:r>
    </w:p>
    <w:p w14:paraId="17E3FECA">
      <w:pPr>
        <w:pStyle w:val="3"/>
        <w:keepNext w:val="0"/>
        <w:keepLines w:val="0"/>
        <w:widowControl/>
        <w:suppressLineNumbers w:val="0"/>
        <w:spacing w:before="240" w:beforeAutospacing="0" w:after="120" w:afterAutospacing="0" w:line="225" w:lineRule="atLeast"/>
        <w:ind w:left="330" w:right="33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核心诊断：为什么深度学习“不简单”？</w:t>
      </w:r>
    </w:p>
    <w:p w14:paraId="18D612AF">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深度学习的本质，是通过一个巨大的、可微分的函数（多层神经网络），用海量数据去近似一个复杂的决策边界。它的“智能”本质上来自</w:t>
      </w:r>
      <w:r>
        <w:rPr>
          <w:rFonts w:hint="default" w:ascii="Segoe UI" w:hAnsi="Segoe UI" w:eastAsia="Segoe UI" w:cs="Segoe UI"/>
          <w:b/>
          <w:bCs/>
          <w:i w:val="0"/>
          <w:iCs w:val="0"/>
          <w:caps w:val="0"/>
          <w:color w:val="0F1115"/>
          <w:spacing w:val="0"/>
          <w:sz w:val="12"/>
          <w:szCs w:val="12"/>
          <w:shd w:val="clear" w:fill="FFFFFF"/>
        </w:rPr>
        <w:t>三个维度的暴力</w:t>
      </w:r>
      <w:r>
        <w:rPr>
          <w:rFonts w:hint="default" w:ascii="Segoe UI" w:hAnsi="Segoe UI" w:eastAsia="Segoe UI" w:cs="Segoe UI"/>
          <w:i w:val="0"/>
          <w:iCs w:val="0"/>
          <w:caps w:val="0"/>
          <w:color w:val="0F1115"/>
          <w:spacing w:val="0"/>
          <w:sz w:val="12"/>
          <w:szCs w:val="12"/>
          <w:shd w:val="clear" w:fill="FFFFFF"/>
        </w:rPr>
        <w:t>：数据的暴力、算力的暴力、参数的暴力。</w:t>
      </w:r>
    </w:p>
    <w:p w14:paraId="58F99F2E">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要变得更“简单”，就必须从至少一个维度上打破这种暴力模式。</w:t>
      </w:r>
    </w:p>
    <w:p w14:paraId="7324960C">
      <w:pPr>
        <w:pStyle w:val="3"/>
        <w:keepNext w:val="0"/>
        <w:keepLines w:val="0"/>
        <w:widowControl/>
        <w:suppressLineNumbers w:val="0"/>
        <w:spacing w:before="240" w:beforeAutospacing="0" w:after="120" w:afterAutospacing="0" w:line="225" w:lineRule="atLeast"/>
        <w:ind w:left="330" w:right="33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可能的“另一条路”</w:t>
      </w:r>
    </w:p>
    <w:p w14:paraId="0F186F5B">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从人工智能的学科地图来看，至少有三条已存在的、但远未被充分探索的路径，符合您“数据需求少、模型简洁”的期望。</w:t>
      </w:r>
    </w:p>
    <w:p w14:paraId="66DF6BD6">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路径一：符号回归——用数学公式代替神经网络</w:t>
      </w:r>
    </w:p>
    <w:p w14:paraId="559F2A23">
      <w:pPr>
        <w:keepNext w:val="0"/>
        <w:keepLines w:val="0"/>
        <w:widowControl/>
        <w:numPr>
          <w:ilvl w:val="0"/>
          <w:numId w:val="15"/>
        </w:numPr>
        <w:suppressLineNumbers w:val="0"/>
        <w:spacing w:before="0" w:beforeAutospacing="0" w:after="0" w:afterAutospacing="0" w:line="210" w:lineRule="atLeast"/>
        <w:ind w:left="660" w:right="660" w:hanging="360"/>
      </w:pPr>
    </w:p>
    <w:p w14:paraId="22E55E40">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核心思想</w:t>
      </w:r>
      <w:r>
        <w:rPr>
          <w:rFonts w:hint="default" w:ascii="Segoe UI" w:hAnsi="Segoe UI" w:eastAsia="Segoe UI" w:cs="Segoe UI"/>
          <w:i w:val="0"/>
          <w:iCs w:val="0"/>
          <w:caps w:val="0"/>
          <w:color w:val="0F1115"/>
          <w:spacing w:val="0"/>
          <w:sz w:val="12"/>
          <w:szCs w:val="12"/>
          <w:shd w:val="clear" w:fill="FFFFFF"/>
        </w:rPr>
        <w:t>：让算法自动搜索数学表达式，来最好地拟合数据。例如，给定一组输入输出，系统自动发现 </w:t>
      </w:r>
      <w:r>
        <w:rPr>
          <w:rStyle w:val="8"/>
          <w:rFonts w:hint="default" w:ascii="Consolas" w:hAnsi="Consolas" w:eastAsia="Consolas" w:cs="Consolas"/>
          <w:i w:val="0"/>
          <w:iCs w:val="0"/>
          <w:caps w:val="0"/>
          <w:color w:val="0F1115"/>
          <w:spacing w:val="0"/>
          <w:sz w:val="18"/>
          <w:szCs w:val="18"/>
          <w:bdr w:val="none" w:color="auto" w:sz="0" w:space="0"/>
          <w:shd w:val="clear" w:fill="EBEEF2"/>
        </w:rPr>
        <w:t>f(x) = a * sin(b*x) + c</w:t>
      </w:r>
      <w:r>
        <w:rPr>
          <w:rFonts w:hint="default" w:ascii="Segoe UI" w:hAnsi="Segoe UI" w:eastAsia="Segoe UI" w:cs="Segoe UI"/>
          <w:i w:val="0"/>
          <w:iCs w:val="0"/>
          <w:caps w:val="0"/>
          <w:color w:val="0F1115"/>
          <w:spacing w:val="0"/>
          <w:sz w:val="12"/>
          <w:szCs w:val="12"/>
          <w:shd w:val="clear" w:fill="FFFFFF"/>
        </w:rPr>
        <w:t> 这样的公式。</w:t>
      </w:r>
    </w:p>
    <w:p w14:paraId="7F4B6219">
      <w:pPr>
        <w:keepNext w:val="0"/>
        <w:keepLines w:val="0"/>
        <w:widowControl/>
        <w:numPr>
          <w:ilvl w:val="0"/>
          <w:numId w:val="15"/>
        </w:numPr>
        <w:suppressLineNumbers w:val="0"/>
        <w:spacing w:before="0" w:beforeAutospacing="0" w:after="0" w:afterAutospacing="0" w:line="210" w:lineRule="atLeast"/>
        <w:ind w:left="660" w:right="660" w:hanging="360"/>
      </w:pPr>
    </w:p>
    <w:p w14:paraId="5856E94B">
      <w:pPr>
        <w:keepNext w:val="0"/>
        <w:keepLines w:val="0"/>
        <w:widowControl/>
        <w:numPr>
          <w:ilvl w:val="0"/>
          <w:numId w:val="15"/>
        </w:numPr>
        <w:suppressLineNumbers w:val="0"/>
        <w:spacing w:before="45" w:beforeAutospacing="0" w:after="0" w:afterAutospacing="0" w:line="210" w:lineRule="atLeast"/>
        <w:ind w:left="660" w:right="660" w:hanging="360"/>
      </w:pPr>
    </w:p>
    <w:p w14:paraId="5533E022">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为什么“简单”</w:t>
      </w:r>
      <w:r>
        <w:rPr>
          <w:rFonts w:hint="default" w:ascii="Segoe UI" w:hAnsi="Segoe UI" w:eastAsia="Segoe UI" w:cs="Segoe UI"/>
          <w:i w:val="0"/>
          <w:iCs w:val="0"/>
          <w:caps w:val="0"/>
          <w:color w:val="0F1115"/>
          <w:spacing w:val="0"/>
          <w:sz w:val="12"/>
          <w:szCs w:val="12"/>
          <w:shd w:val="clear" w:fill="FFFFFF"/>
        </w:rPr>
        <w:t>：最终模型就是一个公式，可以写在黑板上，几乎不需要存储空间，推理计算极快。数据需求远低于深度学习，因为它直接寻找数据背后的因果或解析结构。</w:t>
      </w:r>
    </w:p>
    <w:p w14:paraId="0D466F33">
      <w:pPr>
        <w:keepNext w:val="0"/>
        <w:keepLines w:val="0"/>
        <w:widowControl/>
        <w:numPr>
          <w:ilvl w:val="0"/>
          <w:numId w:val="15"/>
        </w:numPr>
        <w:suppressLineNumbers w:val="0"/>
        <w:spacing w:before="45" w:beforeAutospacing="0" w:after="0" w:afterAutospacing="0" w:line="210" w:lineRule="atLeast"/>
        <w:ind w:left="660" w:right="660" w:hanging="360"/>
      </w:pPr>
    </w:p>
    <w:p w14:paraId="70571DF5">
      <w:pPr>
        <w:keepNext w:val="0"/>
        <w:keepLines w:val="0"/>
        <w:widowControl/>
        <w:numPr>
          <w:ilvl w:val="0"/>
          <w:numId w:val="15"/>
        </w:numPr>
        <w:suppressLineNumbers w:val="0"/>
        <w:spacing w:before="45" w:beforeAutospacing="0" w:after="0" w:afterAutospacing="0" w:line="210" w:lineRule="atLeast"/>
        <w:ind w:left="660" w:right="660" w:hanging="360"/>
      </w:pPr>
    </w:p>
    <w:p w14:paraId="1D16235D">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代表性方法</w:t>
      </w:r>
      <w:r>
        <w:rPr>
          <w:rFonts w:hint="default" w:ascii="Segoe UI" w:hAnsi="Segoe UI" w:eastAsia="Segoe UI" w:cs="Segoe UI"/>
          <w:i w:val="0"/>
          <w:iCs w:val="0"/>
          <w:caps w:val="0"/>
          <w:color w:val="0F1115"/>
          <w:spacing w:val="0"/>
          <w:sz w:val="12"/>
          <w:szCs w:val="12"/>
          <w:shd w:val="clear" w:fill="FFFFFF"/>
        </w:rPr>
        <w:t>：</w:t>
      </w:r>
      <w:r>
        <w:rPr>
          <w:rFonts w:hint="default" w:ascii="Segoe UI" w:hAnsi="Segoe UI" w:eastAsia="Segoe UI" w:cs="Segoe UI"/>
          <w:b/>
          <w:bCs/>
          <w:i w:val="0"/>
          <w:iCs w:val="0"/>
          <w:caps w:val="0"/>
          <w:color w:val="0F1115"/>
          <w:spacing w:val="0"/>
          <w:sz w:val="12"/>
          <w:szCs w:val="12"/>
          <w:shd w:val="clear" w:fill="FFFFFF"/>
        </w:rPr>
        <w:t>基因表达式编程（GEP）</w:t>
      </w:r>
      <w:r>
        <w:rPr>
          <w:rFonts w:hint="default" w:ascii="Segoe UI" w:hAnsi="Segoe UI" w:eastAsia="Segoe UI" w:cs="Segoe UI"/>
          <w:i w:val="0"/>
          <w:iCs w:val="0"/>
          <w:caps w:val="0"/>
          <w:color w:val="0F1115"/>
          <w:spacing w:val="0"/>
          <w:sz w:val="12"/>
          <w:szCs w:val="12"/>
          <w:shd w:val="clear" w:fill="FFFFFF"/>
        </w:rPr>
        <w:t>、</w:t>
      </w:r>
      <w:r>
        <w:rPr>
          <w:rFonts w:hint="default" w:ascii="Segoe UI" w:hAnsi="Segoe UI" w:eastAsia="Segoe UI" w:cs="Segoe UI"/>
          <w:b/>
          <w:bCs/>
          <w:i w:val="0"/>
          <w:iCs w:val="0"/>
          <w:caps w:val="0"/>
          <w:color w:val="0F1115"/>
          <w:spacing w:val="0"/>
          <w:sz w:val="12"/>
          <w:szCs w:val="12"/>
          <w:shd w:val="clear" w:fill="FFFFFF"/>
        </w:rPr>
        <w:t>符号回归</w:t>
      </w:r>
      <w:r>
        <w:rPr>
          <w:rFonts w:hint="default" w:ascii="Segoe UI" w:hAnsi="Segoe UI" w:eastAsia="Segoe UI" w:cs="Segoe UI"/>
          <w:i w:val="0"/>
          <w:iCs w:val="0"/>
          <w:caps w:val="0"/>
          <w:color w:val="0F1115"/>
          <w:spacing w:val="0"/>
          <w:sz w:val="12"/>
          <w:szCs w:val="12"/>
          <w:shd w:val="clear" w:fill="FFFFFF"/>
        </w:rPr>
        <w:t>（如著名的 </w:t>
      </w:r>
      <w:r>
        <w:rPr>
          <w:rStyle w:val="8"/>
          <w:rFonts w:hint="default" w:ascii="Consolas" w:hAnsi="Consolas" w:eastAsia="Consolas" w:cs="Consolas"/>
          <w:i w:val="0"/>
          <w:iCs w:val="0"/>
          <w:caps w:val="0"/>
          <w:color w:val="0F1115"/>
          <w:spacing w:val="0"/>
          <w:sz w:val="18"/>
          <w:szCs w:val="18"/>
          <w:bdr w:val="none" w:color="auto" w:sz="0" w:space="0"/>
          <w:shd w:val="clear" w:fill="EBEEF2"/>
        </w:rPr>
        <w:t>Eureqa</w:t>
      </w:r>
      <w:r>
        <w:rPr>
          <w:rFonts w:hint="default" w:ascii="Segoe UI" w:hAnsi="Segoe UI" w:eastAsia="Segoe UI" w:cs="Segoe UI"/>
          <w:i w:val="0"/>
          <w:iCs w:val="0"/>
          <w:caps w:val="0"/>
          <w:color w:val="0F1115"/>
          <w:spacing w:val="0"/>
          <w:sz w:val="12"/>
          <w:szCs w:val="12"/>
          <w:shd w:val="clear" w:fill="FFFFFF"/>
        </w:rPr>
        <w:t> 软件）。</w:t>
      </w:r>
    </w:p>
    <w:p w14:paraId="0540A50A">
      <w:pPr>
        <w:keepNext w:val="0"/>
        <w:keepLines w:val="0"/>
        <w:widowControl/>
        <w:numPr>
          <w:ilvl w:val="0"/>
          <w:numId w:val="15"/>
        </w:numPr>
        <w:suppressLineNumbers w:val="0"/>
        <w:spacing w:before="45" w:beforeAutospacing="0" w:after="0" w:afterAutospacing="0" w:line="210" w:lineRule="atLeast"/>
        <w:ind w:left="660" w:right="660" w:hanging="360"/>
      </w:pPr>
    </w:p>
    <w:p w14:paraId="1EB7A661">
      <w:pPr>
        <w:keepNext w:val="0"/>
        <w:keepLines w:val="0"/>
        <w:widowControl/>
        <w:numPr>
          <w:ilvl w:val="0"/>
          <w:numId w:val="15"/>
        </w:numPr>
        <w:suppressLineNumbers w:val="0"/>
        <w:spacing w:before="45" w:beforeAutospacing="0" w:after="0" w:afterAutospacing="0" w:line="210" w:lineRule="atLeast"/>
        <w:ind w:left="660" w:right="660" w:hanging="360"/>
      </w:pPr>
    </w:p>
    <w:p w14:paraId="6B082B19">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适用场景</w:t>
      </w:r>
      <w:r>
        <w:rPr>
          <w:rFonts w:hint="default" w:ascii="Segoe UI" w:hAnsi="Segoe UI" w:eastAsia="Segoe UI" w:cs="Segoe UI"/>
          <w:i w:val="0"/>
          <w:iCs w:val="0"/>
          <w:caps w:val="0"/>
          <w:color w:val="0F1115"/>
          <w:spacing w:val="0"/>
          <w:sz w:val="12"/>
          <w:szCs w:val="12"/>
          <w:shd w:val="clear" w:fill="FFFFFF"/>
        </w:rPr>
        <w:t>：物理、工程等具有潜在数学规律的问题。一个经典案例：一个符号回归系统仅用几个数据点，就重新发现了牛顿的运动定律。</w:t>
      </w:r>
    </w:p>
    <w:p w14:paraId="6A8EFB50">
      <w:pPr>
        <w:keepNext w:val="0"/>
        <w:keepLines w:val="0"/>
        <w:widowControl/>
        <w:numPr>
          <w:ilvl w:val="0"/>
          <w:numId w:val="15"/>
        </w:numPr>
        <w:suppressLineNumbers w:val="0"/>
        <w:spacing w:before="45" w:beforeAutospacing="0" w:after="0" w:afterAutospacing="0" w:line="210" w:lineRule="atLeast"/>
        <w:ind w:left="660" w:right="660" w:hanging="360"/>
      </w:pPr>
    </w:p>
    <w:p w14:paraId="7FFE9573">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路径二：概率图模型与因果推断——用稀疏关系代替稠密连接</w:t>
      </w:r>
    </w:p>
    <w:p w14:paraId="2E1360CA">
      <w:pPr>
        <w:keepNext w:val="0"/>
        <w:keepLines w:val="0"/>
        <w:widowControl/>
        <w:numPr>
          <w:ilvl w:val="0"/>
          <w:numId w:val="16"/>
        </w:numPr>
        <w:suppressLineNumbers w:val="0"/>
        <w:spacing w:before="0" w:beforeAutospacing="0" w:after="0" w:afterAutospacing="0" w:line="210" w:lineRule="atLeast"/>
        <w:ind w:left="660" w:right="660" w:hanging="360"/>
      </w:pPr>
    </w:p>
    <w:p w14:paraId="211A3AE7">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核心思想</w:t>
      </w:r>
      <w:r>
        <w:rPr>
          <w:rFonts w:hint="default" w:ascii="Segoe UI" w:hAnsi="Segoe UI" w:eastAsia="Segoe UI" w:cs="Segoe UI"/>
          <w:i w:val="0"/>
          <w:iCs w:val="0"/>
          <w:caps w:val="0"/>
          <w:color w:val="0F1115"/>
          <w:spacing w:val="0"/>
          <w:sz w:val="12"/>
          <w:szCs w:val="12"/>
          <w:shd w:val="clear" w:fill="FFFFFF"/>
        </w:rPr>
        <w:t>：用图结构表示变量之间的概率依赖关系（贝叶斯网络）或因果关系（结构因果模型）。节点是变量，边是直接依赖。</w:t>
      </w:r>
    </w:p>
    <w:p w14:paraId="790EECFD">
      <w:pPr>
        <w:keepNext w:val="0"/>
        <w:keepLines w:val="0"/>
        <w:widowControl/>
        <w:numPr>
          <w:ilvl w:val="0"/>
          <w:numId w:val="16"/>
        </w:numPr>
        <w:suppressLineNumbers w:val="0"/>
        <w:spacing w:before="0" w:beforeAutospacing="0" w:after="0" w:afterAutospacing="0" w:line="210" w:lineRule="atLeast"/>
        <w:ind w:left="660" w:right="660" w:hanging="360"/>
      </w:pPr>
    </w:p>
    <w:p w14:paraId="1FA5262C">
      <w:pPr>
        <w:keepNext w:val="0"/>
        <w:keepLines w:val="0"/>
        <w:widowControl/>
        <w:numPr>
          <w:ilvl w:val="0"/>
          <w:numId w:val="16"/>
        </w:numPr>
        <w:suppressLineNumbers w:val="0"/>
        <w:spacing w:before="45" w:beforeAutospacing="0" w:after="0" w:afterAutospacing="0" w:line="210" w:lineRule="atLeast"/>
        <w:ind w:left="660" w:right="660" w:hanging="360"/>
      </w:pPr>
    </w:p>
    <w:p w14:paraId="3C4E516D">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为什么“简单”</w:t>
      </w:r>
      <w:r>
        <w:rPr>
          <w:rFonts w:hint="default" w:ascii="Segoe UI" w:hAnsi="Segoe UI" w:eastAsia="Segoe UI" w:cs="Segoe UI"/>
          <w:i w:val="0"/>
          <w:iCs w:val="0"/>
          <w:caps w:val="0"/>
          <w:color w:val="0F1115"/>
          <w:spacing w:val="0"/>
          <w:sz w:val="12"/>
          <w:szCs w:val="12"/>
          <w:shd w:val="clear" w:fill="FFFFFF"/>
        </w:rPr>
        <w:t>：模型是一个稀疏图，而不是一个全连接的权重大矩阵。学习需要的样本量，取决于图的复杂度而非特征的数量。更关键的是，它天然具有可解释性，并且能进行“反事实推理”——这是深度学习完全做不到的。</w:t>
      </w:r>
    </w:p>
    <w:p w14:paraId="7545E839">
      <w:pPr>
        <w:keepNext w:val="0"/>
        <w:keepLines w:val="0"/>
        <w:widowControl/>
        <w:numPr>
          <w:ilvl w:val="0"/>
          <w:numId w:val="16"/>
        </w:numPr>
        <w:suppressLineNumbers w:val="0"/>
        <w:spacing w:before="45" w:beforeAutospacing="0" w:after="0" w:afterAutospacing="0" w:line="210" w:lineRule="atLeast"/>
        <w:ind w:left="660" w:right="660" w:hanging="360"/>
      </w:pPr>
    </w:p>
    <w:p w14:paraId="0A7C0B78">
      <w:pPr>
        <w:keepNext w:val="0"/>
        <w:keepLines w:val="0"/>
        <w:widowControl/>
        <w:numPr>
          <w:ilvl w:val="0"/>
          <w:numId w:val="16"/>
        </w:numPr>
        <w:suppressLineNumbers w:val="0"/>
        <w:spacing w:before="45" w:beforeAutospacing="0" w:after="0" w:afterAutospacing="0" w:line="210" w:lineRule="atLeast"/>
        <w:ind w:left="660" w:right="660" w:hanging="360"/>
      </w:pPr>
    </w:p>
    <w:p w14:paraId="7154B97E">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代表性方法</w:t>
      </w:r>
      <w:r>
        <w:rPr>
          <w:rFonts w:hint="default" w:ascii="Segoe UI" w:hAnsi="Segoe UI" w:eastAsia="Segoe UI" w:cs="Segoe UI"/>
          <w:i w:val="0"/>
          <w:iCs w:val="0"/>
          <w:caps w:val="0"/>
          <w:color w:val="0F1115"/>
          <w:spacing w:val="0"/>
          <w:sz w:val="12"/>
          <w:szCs w:val="12"/>
          <w:shd w:val="clear" w:fill="FFFFFF"/>
        </w:rPr>
        <w:t>：贝叶斯网络学习、</w:t>
      </w:r>
      <w:r>
        <w:rPr>
          <w:rFonts w:hint="default" w:ascii="Segoe UI" w:hAnsi="Segoe UI" w:eastAsia="Segoe UI" w:cs="Segoe UI"/>
          <w:b/>
          <w:bCs/>
          <w:i w:val="0"/>
          <w:iCs w:val="0"/>
          <w:caps w:val="0"/>
          <w:color w:val="0F1115"/>
          <w:spacing w:val="0"/>
          <w:sz w:val="12"/>
          <w:szCs w:val="12"/>
          <w:shd w:val="clear" w:fill="FFFFFF"/>
        </w:rPr>
        <w:t>朱迪亚·珀尔 (Judea Pearl) 的因果层次</w:t>
      </w:r>
      <w:r>
        <w:rPr>
          <w:rFonts w:hint="default" w:ascii="Segoe UI" w:hAnsi="Segoe UI" w:eastAsia="Segoe UI" w:cs="Segoe UI"/>
          <w:i w:val="0"/>
          <w:iCs w:val="0"/>
          <w:caps w:val="0"/>
          <w:color w:val="0F1115"/>
          <w:spacing w:val="0"/>
          <w:sz w:val="12"/>
          <w:szCs w:val="12"/>
          <w:shd w:val="clear" w:fill="FFFFFF"/>
        </w:rPr>
        <w:t>。</w:t>
      </w:r>
    </w:p>
    <w:p w14:paraId="4D3CFF71">
      <w:pPr>
        <w:keepNext w:val="0"/>
        <w:keepLines w:val="0"/>
        <w:widowControl/>
        <w:numPr>
          <w:ilvl w:val="0"/>
          <w:numId w:val="16"/>
        </w:numPr>
        <w:suppressLineNumbers w:val="0"/>
        <w:spacing w:before="45" w:beforeAutospacing="0" w:after="0" w:afterAutospacing="0" w:line="210" w:lineRule="atLeast"/>
        <w:ind w:left="660" w:right="660" w:hanging="360"/>
      </w:pPr>
    </w:p>
    <w:p w14:paraId="7D826430">
      <w:pPr>
        <w:keepNext w:val="0"/>
        <w:keepLines w:val="0"/>
        <w:widowControl/>
        <w:numPr>
          <w:ilvl w:val="0"/>
          <w:numId w:val="16"/>
        </w:numPr>
        <w:suppressLineNumbers w:val="0"/>
        <w:spacing w:before="45" w:beforeAutospacing="0" w:after="0" w:afterAutospacing="0" w:line="210" w:lineRule="atLeast"/>
        <w:ind w:left="660" w:right="660" w:hanging="360"/>
      </w:pPr>
    </w:p>
    <w:p w14:paraId="267D3804">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适用场景</w:t>
      </w:r>
      <w:r>
        <w:rPr>
          <w:rFonts w:hint="default" w:ascii="Segoe UI" w:hAnsi="Segoe UI" w:eastAsia="Segoe UI" w:cs="Segoe UI"/>
          <w:i w:val="0"/>
          <w:iCs w:val="0"/>
          <w:caps w:val="0"/>
          <w:color w:val="0F1115"/>
          <w:spacing w:val="0"/>
          <w:sz w:val="12"/>
          <w:szCs w:val="12"/>
          <w:shd w:val="clear" w:fill="FFFFFF"/>
        </w:rPr>
        <w:t>：医疗诊断、社会科学、需要解释和干预的场景。例如，仅需几百个病例数据，就能构建一个可靠的疾病因果图，而深度学习可能需要数百万张标注图像。</w:t>
      </w:r>
    </w:p>
    <w:p w14:paraId="76FB167A">
      <w:pPr>
        <w:keepNext w:val="0"/>
        <w:keepLines w:val="0"/>
        <w:widowControl/>
        <w:numPr>
          <w:ilvl w:val="0"/>
          <w:numId w:val="16"/>
        </w:numPr>
        <w:suppressLineNumbers w:val="0"/>
        <w:spacing w:before="45" w:beforeAutospacing="0" w:after="0" w:afterAutospacing="0" w:line="210" w:lineRule="atLeast"/>
        <w:ind w:left="660" w:right="660" w:hanging="360"/>
      </w:pPr>
    </w:p>
    <w:p w14:paraId="2CDBC3DF">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路径三：核方法与非参数统计——用相似度比较代替参数学习</w:t>
      </w:r>
    </w:p>
    <w:p w14:paraId="278A3393">
      <w:pPr>
        <w:keepNext w:val="0"/>
        <w:keepLines w:val="0"/>
        <w:widowControl/>
        <w:numPr>
          <w:ilvl w:val="0"/>
          <w:numId w:val="17"/>
        </w:numPr>
        <w:suppressLineNumbers w:val="0"/>
        <w:spacing w:before="0" w:beforeAutospacing="0" w:after="0" w:afterAutospacing="0" w:line="210" w:lineRule="atLeast"/>
        <w:ind w:left="660" w:right="660" w:hanging="360"/>
      </w:pPr>
    </w:p>
    <w:p w14:paraId="1DC8DC14">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核心思想</w:t>
      </w:r>
      <w:r>
        <w:rPr>
          <w:rFonts w:hint="default" w:ascii="Segoe UI" w:hAnsi="Segoe UI" w:eastAsia="Segoe UI" w:cs="Segoe UI"/>
          <w:i w:val="0"/>
          <w:iCs w:val="0"/>
          <w:caps w:val="0"/>
          <w:color w:val="0F1115"/>
          <w:spacing w:val="0"/>
          <w:sz w:val="12"/>
          <w:szCs w:val="12"/>
          <w:shd w:val="clear" w:fill="FFFFFF"/>
        </w:rPr>
        <w:t>：不学习复杂的参数，而是通过计算样本之间的“相似度”（核函数）来进行预测。比如支持向量机（SVM）和高斯过程。</w:t>
      </w:r>
    </w:p>
    <w:p w14:paraId="624D71F2">
      <w:pPr>
        <w:keepNext w:val="0"/>
        <w:keepLines w:val="0"/>
        <w:widowControl/>
        <w:numPr>
          <w:ilvl w:val="0"/>
          <w:numId w:val="17"/>
        </w:numPr>
        <w:suppressLineNumbers w:val="0"/>
        <w:spacing w:before="0" w:beforeAutospacing="0" w:after="0" w:afterAutospacing="0" w:line="210" w:lineRule="atLeast"/>
        <w:ind w:left="660" w:right="660" w:hanging="360"/>
      </w:pPr>
    </w:p>
    <w:p w14:paraId="1DC432F4">
      <w:pPr>
        <w:keepNext w:val="0"/>
        <w:keepLines w:val="0"/>
        <w:widowControl/>
        <w:numPr>
          <w:ilvl w:val="0"/>
          <w:numId w:val="17"/>
        </w:numPr>
        <w:suppressLineNumbers w:val="0"/>
        <w:spacing w:before="45" w:beforeAutospacing="0" w:after="0" w:afterAutospacing="0" w:line="210" w:lineRule="atLeast"/>
        <w:ind w:left="660" w:right="660" w:hanging="360"/>
      </w:pPr>
    </w:p>
    <w:p w14:paraId="6A12C8A3">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为什么“简单”</w:t>
      </w:r>
      <w:r>
        <w:rPr>
          <w:rFonts w:hint="default" w:ascii="Segoe UI" w:hAnsi="Segoe UI" w:eastAsia="Segoe UI" w:cs="Segoe UI"/>
          <w:i w:val="0"/>
          <w:iCs w:val="0"/>
          <w:caps w:val="0"/>
          <w:color w:val="0F1115"/>
          <w:spacing w:val="0"/>
          <w:sz w:val="12"/>
          <w:szCs w:val="12"/>
          <w:shd w:val="clear" w:fill="FFFFFF"/>
        </w:rPr>
        <w:t>：模型的关键是选择一个合适的核函数，而不是学习数百万个权重。高斯过程不仅能给出预测，还能提供</w:t>
      </w:r>
      <w:r>
        <w:rPr>
          <w:rFonts w:hint="default" w:ascii="Segoe UI" w:hAnsi="Segoe UI" w:eastAsia="Segoe UI" w:cs="Segoe UI"/>
          <w:b/>
          <w:bCs/>
          <w:i w:val="0"/>
          <w:iCs w:val="0"/>
          <w:caps w:val="0"/>
          <w:color w:val="0F1115"/>
          <w:spacing w:val="0"/>
          <w:sz w:val="12"/>
          <w:szCs w:val="12"/>
          <w:shd w:val="clear" w:fill="FFFFFF"/>
        </w:rPr>
        <w:t>预测的不确定性</w:t>
      </w:r>
      <w:r>
        <w:rPr>
          <w:rFonts w:hint="default" w:ascii="Segoe UI" w:hAnsi="Segoe UI" w:eastAsia="Segoe UI" w:cs="Segoe UI"/>
          <w:i w:val="0"/>
          <w:iCs w:val="0"/>
          <w:caps w:val="0"/>
          <w:color w:val="0F1115"/>
          <w:spacing w:val="0"/>
          <w:sz w:val="12"/>
          <w:szCs w:val="12"/>
          <w:shd w:val="clear" w:fill="FFFFFF"/>
        </w:rPr>
        <w:t>——这对于高风险决策至关重要。在小样本（几十到几百）上往往表现优异。</w:t>
      </w:r>
    </w:p>
    <w:p w14:paraId="44D26D6A">
      <w:pPr>
        <w:keepNext w:val="0"/>
        <w:keepLines w:val="0"/>
        <w:widowControl/>
        <w:numPr>
          <w:ilvl w:val="0"/>
          <w:numId w:val="17"/>
        </w:numPr>
        <w:suppressLineNumbers w:val="0"/>
        <w:spacing w:before="45" w:beforeAutospacing="0" w:after="0" w:afterAutospacing="0" w:line="210" w:lineRule="atLeast"/>
        <w:ind w:left="660" w:right="660" w:hanging="360"/>
      </w:pPr>
    </w:p>
    <w:p w14:paraId="3AAE96D4">
      <w:pPr>
        <w:keepNext w:val="0"/>
        <w:keepLines w:val="0"/>
        <w:widowControl/>
        <w:numPr>
          <w:ilvl w:val="0"/>
          <w:numId w:val="17"/>
        </w:numPr>
        <w:suppressLineNumbers w:val="0"/>
        <w:spacing w:before="45" w:beforeAutospacing="0" w:after="0" w:afterAutospacing="0" w:line="210" w:lineRule="atLeast"/>
        <w:ind w:left="660" w:right="660" w:hanging="360"/>
      </w:pPr>
    </w:p>
    <w:p w14:paraId="3AD40642">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代表性方法</w:t>
      </w:r>
      <w:r>
        <w:rPr>
          <w:rFonts w:hint="default" w:ascii="Segoe UI" w:hAnsi="Segoe UI" w:eastAsia="Segoe UI" w:cs="Segoe UI"/>
          <w:i w:val="0"/>
          <w:iCs w:val="0"/>
          <w:caps w:val="0"/>
          <w:color w:val="0F1115"/>
          <w:spacing w:val="0"/>
          <w:sz w:val="12"/>
          <w:szCs w:val="12"/>
          <w:shd w:val="clear" w:fill="FFFFFF"/>
        </w:rPr>
        <w:t>：高斯过程、</w:t>
      </w:r>
      <w:r>
        <w:rPr>
          <w:rFonts w:hint="default" w:ascii="Segoe UI" w:hAnsi="Segoe UI" w:eastAsia="Segoe UI" w:cs="Segoe UI"/>
          <w:b/>
          <w:bCs/>
          <w:i w:val="0"/>
          <w:iCs w:val="0"/>
          <w:caps w:val="0"/>
          <w:color w:val="0F1115"/>
          <w:spacing w:val="0"/>
          <w:sz w:val="12"/>
          <w:szCs w:val="12"/>
          <w:shd w:val="clear" w:fill="FFFFFF"/>
        </w:rPr>
        <w:t>支持向量机</w:t>
      </w:r>
      <w:r>
        <w:rPr>
          <w:rFonts w:hint="default" w:ascii="Segoe UI" w:hAnsi="Segoe UI" w:eastAsia="Segoe UI" w:cs="Segoe UI"/>
          <w:i w:val="0"/>
          <w:iCs w:val="0"/>
          <w:caps w:val="0"/>
          <w:color w:val="0F1115"/>
          <w:spacing w:val="0"/>
          <w:sz w:val="12"/>
          <w:szCs w:val="12"/>
          <w:shd w:val="clear" w:fill="FFFFFF"/>
        </w:rPr>
        <w:t>（在2010年前是很多任务的最优选择）、核岭回归。</w:t>
      </w:r>
    </w:p>
    <w:p w14:paraId="1C928B81">
      <w:pPr>
        <w:keepNext w:val="0"/>
        <w:keepLines w:val="0"/>
        <w:widowControl/>
        <w:numPr>
          <w:ilvl w:val="0"/>
          <w:numId w:val="17"/>
        </w:numPr>
        <w:suppressLineNumbers w:val="0"/>
        <w:spacing w:before="45" w:beforeAutospacing="0" w:after="0" w:afterAutospacing="0" w:line="210" w:lineRule="atLeast"/>
        <w:ind w:left="660" w:right="660" w:hanging="360"/>
      </w:pPr>
    </w:p>
    <w:p w14:paraId="3035A043">
      <w:pPr>
        <w:keepNext w:val="0"/>
        <w:keepLines w:val="0"/>
        <w:widowControl/>
        <w:numPr>
          <w:ilvl w:val="0"/>
          <w:numId w:val="17"/>
        </w:numPr>
        <w:suppressLineNumbers w:val="0"/>
        <w:spacing w:before="45" w:beforeAutospacing="0" w:after="0" w:afterAutospacing="0" w:line="210" w:lineRule="atLeast"/>
        <w:ind w:left="660" w:right="660" w:hanging="360"/>
      </w:pPr>
    </w:p>
    <w:p w14:paraId="556FF3D5">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适用场景</w:t>
      </w:r>
      <w:r>
        <w:rPr>
          <w:rFonts w:hint="default" w:ascii="Segoe UI" w:hAnsi="Segoe UI" w:eastAsia="Segoe UI" w:cs="Segoe UI"/>
          <w:i w:val="0"/>
          <w:iCs w:val="0"/>
          <w:caps w:val="0"/>
          <w:color w:val="0F1115"/>
          <w:spacing w:val="0"/>
          <w:sz w:val="12"/>
          <w:szCs w:val="12"/>
          <w:shd w:val="clear" w:fill="FFFFFF"/>
        </w:rPr>
        <w:t>：小样本回归与分类、超参数优化、需要不确定性估计的任务。</w:t>
      </w:r>
    </w:p>
    <w:p w14:paraId="0E8F4C7A">
      <w:pPr>
        <w:keepNext w:val="0"/>
        <w:keepLines w:val="0"/>
        <w:widowControl/>
        <w:numPr>
          <w:ilvl w:val="0"/>
          <w:numId w:val="17"/>
        </w:numPr>
        <w:suppressLineNumbers w:val="0"/>
        <w:spacing w:before="45" w:beforeAutospacing="0" w:after="0" w:afterAutospacing="0" w:line="210" w:lineRule="atLeast"/>
        <w:ind w:left="660" w:right="660" w:hanging="360"/>
      </w:pPr>
    </w:p>
    <w:p w14:paraId="20511216">
      <w:pPr>
        <w:pStyle w:val="3"/>
        <w:keepNext w:val="0"/>
        <w:keepLines w:val="0"/>
        <w:widowControl/>
        <w:suppressLineNumbers w:val="0"/>
        <w:spacing w:before="240" w:beforeAutospacing="0" w:after="120" w:afterAutospacing="0" w:line="225" w:lineRule="atLeast"/>
        <w:ind w:left="330" w:right="33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回到易经：它能为“另一条路”提供什么？</w:t>
      </w:r>
    </w:p>
    <w:p w14:paraId="4D378515">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基于以上三条路径，我们再来审视您将《易经》与人工智能关联的直觉。</w:t>
      </w:r>
      <w:r>
        <w:rPr>
          <w:rFonts w:hint="default" w:ascii="Segoe UI" w:hAnsi="Segoe UI" w:eastAsia="Segoe UI" w:cs="Segoe UI"/>
          <w:b/>
          <w:bCs/>
          <w:i w:val="0"/>
          <w:iCs w:val="0"/>
          <w:caps w:val="0"/>
          <w:color w:val="0F1115"/>
          <w:spacing w:val="0"/>
          <w:sz w:val="12"/>
          <w:szCs w:val="12"/>
          <w:shd w:val="clear" w:fill="FFFFFF"/>
        </w:rPr>
        <w:t>《易经》的模型，本质上是一个以“阴阳”为基、以“八卦”为元、以“乘承比应”为关系、以“卦变”为动态的、先验的符号推理系统。</w:t>
      </w:r>
    </w:p>
    <w:p w14:paraId="0BAB9EFF">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它给我们的启发，可能不是直接构建新的网络架构，而是</w:t>
      </w:r>
      <w:r>
        <w:rPr>
          <w:rFonts w:hint="default" w:ascii="Segoe UI" w:hAnsi="Segoe UI" w:eastAsia="Segoe UI" w:cs="Segoe UI"/>
          <w:b/>
          <w:bCs/>
          <w:i w:val="0"/>
          <w:iCs w:val="0"/>
          <w:caps w:val="0"/>
          <w:color w:val="0F1115"/>
          <w:spacing w:val="0"/>
          <w:sz w:val="12"/>
          <w:szCs w:val="12"/>
          <w:shd w:val="clear" w:fill="FFFFFF"/>
        </w:rPr>
        <w:t>为上述路径提供一种全新的、自洽的关系定义方式和动态演化规则</w:t>
      </w:r>
      <w:r>
        <w:rPr>
          <w:rFonts w:hint="default" w:ascii="Segoe UI" w:hAnsi="Segoe UI" w:eastAsia="Segoe UI" w:cs="Segoe UI"/>
          <w:i w:val="0"/>
          <w:iCs w:val="0"/>
          <w:caps w:val="0"/>
          <w:color w:val="0F1115"/>
          <w:spacing w:val="0"/>
          <w:sz w:val="12"/>
          <w:szCs w:val="12"/>
          <w:shd w:val="clear" w:fill="FFFFFF"/>
        </w:rPr>
        <w:t>：</w:t>
      </w:r>
    </w:p>
    <w:p w14:paraId="0D40D891">
      <w:pPr>
        <w:keepNext w:val="0"/>
        <w:keepLines w:val="0"/>
        <w:widowControl/>
        <w:numPr>
          <w:ilvl w:val="0"/>
          <w:numId w:val="18"/>
        </w:numPr>
        <w:suppressLineNumbers w:val="0"/>
        <w:spacing w:before="0" w:beforeAutospacing="0" w:after="0" w:afterAutospacing="0" w:line="210" w:lineRule="atLeast"/>
        <w:ind w:left="660" w:right="660" w:hanging="360"/>
      </w:pPr>
    </w:p>
    <w:p w14:paraId="4D189FA3">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为符号回归提供“基元词库”</w:t>
      </w:r>
      <w:r>
        <w:rPr>
          <w:rFonts w:hint="default" w:ascii="Segoe UI" w:hAnsi="Segoe UI" w:eastAsia="Segoe UI" w:cs="Segoe UI"/>
          <w:i w:val="0"/>
          <w:iCs w:val="0"/>
          <w:caps w:val="0"/>
          <w:color w:val="0F1115"/>
          <w:spacing w:val="0"/>
          <w:sz w:val="12"/>
          <w:szCs w:val="12"/>
          <w:shd w:val="clear" w:fill="FFFFFF"/>
        </w:rPr>
        <w:t>：我们不是在找任何数学公式，而是找符合易理的“阴阳-八卦”运算组合。</w:t>
      </w:r>
    </w:p>
    <w:p w14:paraId="486E6783">
      <w:pPr>
        <w:keepNext w:val="0"/>
        <w:keepLines w:val="0"/>
        <w:widowControl/>
        <w:numPr>
          <w:ilvl w:val="0"/>
          <w:numId w:val="18"/>
        </w:numPr>
        <w:suppressLineNumbers w:val="0"/>
        <w:spacing w:before="0" w:beforeAutospacing="0" w:after="0" w:afterAutospacing="0" w:line="210" w:lineRule="atLeast"/>
        <w:ind w:left="660" w:right="660" w:hanging="360"/>
      </w:pPr>
    </w:p>
    <w:p w14:paraId="69537F1A">
      <w:pPr>
        <w:keepNext w:val="0"/>
        <w:keepLines w:val="0"/>
        <w:widowControl/>
        <w:numPr>
          <w:ilvl w:val="0"/>
          <w:numId w:val="18"/>
        </w:numPr>
        <w:suppressLineNumbers w:val="0"/>
        <w:spacing w:before="45" w:beforeAutospacing="0" w:after="0" w:afterAutospacing="0" w:line="210" w:lineRule="atLeast"/>
        <w:ind w:left="660" w:right="660" w:hanging="360"/>
      </w:pPr>
    </w:p>
    <w:p w14:paraId="75151614">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为概率图模型提供“结构先验”</w:t>
      </w:r>
      <w:r>
        <w:rPr>
          <w:rFonts w:hint="default" w:ascii="Segoe UI" w:hAnsi="Segoe UI" w:eastAsia="Segoe UI" w:cs="Segoe UI"/>
          <w:i w:val="0"/>
          <w:iCs w:val="0"/>
          <w:caps w:val="0"/>
          <w:color w:val="0F1115"/>
          <w:spacing w:val="0"/>
          <w:sz w:val="12"/>
          <w:szCs w:val="12"/>
          <w:shd w:val="clear" w:fill="FFFFFF"/>
        </w:rPr>
        <w:t>：这不是随机的图，而是以“先天八卦方位”为拓扑、以“乘承比应”为边连接规则的先验图结构。</w:t>
      </w:r>
    </w:p>
    <w:p w14:paraId="5AD04A91">
      <w:pPr>
        <w:keepNext w:val="0"/>
        <w:keepLines w:val="0"/>
        <w:widowControl/>
        <w:numPr>
          <w:ilvl w:val="0"/>
          <w:numId w:val="18"/>
        </w:numPr>
        <w:suppressLineNumbers w:val="0"/>
        <w:spacing w:before="45" w:beforeAutospacing="0" w:after="0" w:afterAutospacing="0" w:line="210" w:lineRule="atLeast"/>
        <w:ind w:left="660" w:right="660" w:hanging="360"/>
      </w:pPr>
    </w:p>
    <w:p w14:paraId="677EE80F">
      <w:pPr>
        <w:keepNext w:val="0"/>
        <w:keepLines w:val="0"/>
        <w:widowControl/>
        <w:numPr>
          <w:ilvl w:val="0"/>
          <w:numId w:val="18"/>
        </w:numPr>
        <w:suppressLineNumbers w:val="0"/>
        <w:spacing w:before="45" w:beforeAutospacing="0" w:after="0" w:afterAutospacing="0" w:line="210" w:lineRule="atLeast"/>
        <w:ind w:left="660" w:right="660" w:hanging="360"/>
      </w:pPr>
    </w:p>
    <w:p w14:paraId="34CF3214">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为核方法提供“相似度度量”</w:t>
      </w:r>
      <w:r>
        <w:rPr>
          <w:rFonts w:hint="default" w:ascii="Segoe UI" w:hAnsi="Segoe UI" w:eastAsia="Segoe UI" w:cs="Segoe UI"/>
          <w:i w:val="0"/>
          <w:iCs w:val="0"/>
          <w:caps w:val="0"/>
          <w:color w:val="0F1115"/>
          <w:spacing w:val="0"/>
          <w:sz w:val="12"/>
          <w:szCs w:val="12"/>
          <w:shd w:val="clear" w:fill="FFFFFF"/>
        </w:rPr>
        <w:t>：两个状态是否“相似”，不是看欧氏距离，而是看它们在六十四卦空间中的“卦象关系”（比如互为旁通、错卦、综卦）。</w:t>
      </w:r>
    </w:p>
    <w:p w14:paraId="0B1493A9">
      <w:pPr>
        <w:keepNext w:val="0"/>
        <w:keepLines w:val="0"/>
        <w:widowControl/>
        <w:numPr>
          <w:ilvl w:val="0"/>
          <w:numId w:val="18"/>
        </w:numPr>
        <w:suppressLineNumbers w:val="0"/>
        <w:spacing w:before="45" w:beforeAutospacing="0" w:after="0" w:afterAutospacing="0" w:line="210" w:lineRule="atLeast"/>
        <w:ind w:left="660" w:right="660" w:hanging="360"/>
      </w:pPr>
    </w:p>
    <w:p w14:paraId="0A938058">
      <w:pPr>
        <w:pStyle w:val="3"/>
        <w:keepNext w:val="0"/>
        <w:keepLines w:val="0"/>
        <w:widowControl/>
        <w:suppressLineNumbers w:val="0"/>
        <w:spacing w:before="240" w:beforeAutospacing="0" w:after="120" w:afterAutospacing="0" w:line="225" w:lineRule="atLeast"/>
        <w:ind w:left="330" w:right="33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总结：您的直觉与未来的方向</w:t>
      </w:r>
    </w:p>
    <w:p w14:paraId="756B6F69">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您提出的问题，是人工智能领域一个极其重要的“范式问题”。您作为计算机教授，通过《易经》这个独特的视角，实际上已经切入了这个核心矛盾。</w:t>
      </w:r>
    </w:p>
    <w:tbl>
      <w:tblPr>
        <w:tblW w:w="5640" w:type="dxa"/>
        <w:tblInd w:w="3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69"/>
        <w:gridCol w:w="2242"/>
        <w:gridCol w:w="2529"/>
      </w:tblGrid>
      <w:tr w14:paraId="779F4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1A0F8CE2">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维度</w:t>
            </w:r>
          </w:p>
        </w:tc>
        <w:tc>
          <w:tcPr>
            <w:tcW w:w="0" w:type="auto"/>
            <w:tcBorders>
              <w:top w:val="nil"/>
            </w:tcBorders>
            <w:shd w:val="clear"/>
            <w:tcMar>
              <w:top w:w="75" w:type="dxa"/>
              <w:left w:w="120" w:type="dxa"/>
              <w:bottom w:w="75" w:type="dxa"/>
              <w:right w:w="120" w:type="dxa"/>
            </w:tcMar>
            <w:vAlign w:val="center"/>
          </w:tcPr>
          <w:p w14:paraId="31CDD81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当前主流（深度学习）</w:t>
            </w:r>
          </w:p>
        </w:tc>
        <w:tc>
          <w:tcPr>
            <w:tcW w:w="0" w:type="auto"/>
            <w:tcBorders>
              <w:top w:val="nil"/>
            </w:tcBorders>
            <w:shd w:val="clear"/>
            <w:tcMar>
              <w:top w:w="75" w:type="dxa"/>
              <w:left w:w="120" w:type="dxa"/>
              <w:bottom w:w="75" w:type="dxa"/>
              <w:right w:w="120" w:type="dxa"/>
            </w:tcMar>
            <w:vAlign w:val="center"/>
          </w:tcPr>
          <w:p w14:paraId="3312176A">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您所探寻的“另一条路”</w:t>
            </w:r>
          </w:p>
        </w:tc>
      </w:tr>
      <w:tr w14:paraId="257EB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011E60A">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核心逻辑</w:t>
            </w:r>
          </w:p>
        </w:tc>
        <w:tc>
          <w:tcPr>
            <w:tcW w:w="0" w:type="auto"/>
            <w:shd w:val="clear"/>
            <w:tcMar>
              <w:top w:w="75" w:type="dxa"/>
              <w:left w:w="120" w:type="dxa"/>
              <w:bottom w:w="75" w:type="dxa"/>
              <w:right w:w="120" w:type="dxa"/>
            </w:tcMar>
            <w:vAlign w:val="center"/>
          </w:tcPr>
          <w:p w14:paraId="3E7C89D2">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连接主义（数值、权重）</w:t>
            </w:r>
          </w:p>
        </w:tc>
        <w:tc>
          <w:tcPr>
            <w:tcW w:w="0" w:type="auto"/>
            <w:shd w:val="clear"/>
            <w:tcMar>
              <w:top w:w="75" w:type="dxa"/>
              <w:left w:w="120" w:type="dxa"/>
              <w:bottom w:w="75" w:type="dxa"/>
              <w:right w:w="0" w:type="dxa"/>
            </w:tcMar>
            <w:vAlign w:val="center"/>
          </w:tcPr>
          <w:p w14:paraId="2DAC040F">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符号主义 / 因果主义 / 概率图</w:t>
            </w:r>
          </w:p>
        </w:tc>
      </w:tr>
      <w:tr w14:paraId="5498B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03BE0F80">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数据需求</w:t>
            </w:r>
          </w:p>
        </w:tc>
        <w:tc>
          <w:tcPr>
            <w:tcW w:w="0" w:type="auto"/>
            <w:shd w:val="clear"/>
            <w:tcMar>
              <w:top w:w="75" w:type="dxa"/>
              <w:left w:w="120" w:type="dxa"/>
              <w:bottom w:w="75" w:type="dxa"/>
              <w:right w:w="120" w:type="dxa"/>
            </w:tcMar>
            <w:vAlign w:val="center"/>
          </w:tcPr>
          <w:p w14:paraId="145FA65C">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海量（百万/亿级）</w:t>
            </w:r>
          </w:p>
        </w:tc>
        <w:tc>
          <w:tcPr>
            <w:tcW w:w="0" w:type="auto"/>
            <w:shd w:val="clear"/>
            <w:tcMar>
              <w:top w:w="75" w:type="dxa"/>
              <w:left w:w="120" w:type="dxa"/>
              <w:bottom w:w="75" w:type="dxa"/>
              <w:right w:w="0" w:type="dxa"/>
            </w:tcMar>
            <w:vAlign w:val="center"/>
          </w:tcPr>
          <w:p w14:paraId="460FF3B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小样本（几十/几千级）</w:t>
            </w:r>
          </w:p>
        </w:tc>
      </w:tr>
      <w:tr w14:paraId="6A8C6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AFD04F7">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模型形式</w:t>
            </w:r>
          </w:p>
        </w:tc>
        <w:tc>
          <w:tcPr>
            <w:tcW w:w="0" w:type="auto"/>
            <w:shd w:val="clear"/>
            <w:tcMar>
              <w:top w:w="75" w:type="dxa"/>
              <w:left w:w="120" w:type="dxa"/>
              <w:bottom w:w="75" w:type="dxa"/>
              <w:right w:w="120" w:type="dxa"/>
            </w:tcMar>
            <w:vAlign w:val="center"/>
          </w:tcPr>
          <w:p w14:paraId="31FE6EE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黑箱（多层网络）</w:t>
            </w:r>
          </w:p>
        </w:tc>
        <w:tc>
          <w:tcPr>
            <w:tcW w:w="0" w:type="auto"/>
            <w:shd w:val="clear"/>
            <w:tcMar>
              <w:top w:w="75" w:type="dxa"/>
              <w:left w:w="120" w:type="dxa"/>
              <w:bottom w:w="75" w:type="dxa"/>
              <w:right w:w="0" w:type="dxa"/>
            </w:tcMar>
            <w:vAlign w:val="center"/>
          </w:tcPr>
          <w:p w14:paraId="25B1E9BC">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白箱（公式 / 图 / 核函数）</w:t>
            </w:r>
          </w:p>
        </w:tc>
      </w:tr>
      <w:tr w14:paraId="31FD5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668186FA">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可解释性</w:t>
            </w:r>
          </w:p>
        </w:tc>
        <w:tc>
          <w:tcPr>
            <w:tcW w:w="0" w:type="auto"/>
            <w:shd w:val="clear"/>
            <w:tcMar>
              <w:top w:w="75" w:type="dxa"/>
              <w:left w:w="120" w:type="dxa"/>
              <w:bottom w:w="75" w:type="dxa"/>
              <w:right w:w="120" w:type="dxa"/>
            </w:tcMar>
            <w:vAlign w:val="center"/>
          </w:tcPr>
          <w:p w14:paraId="1E89172F">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极低</w:t>
            </w:r>
          </w:p>
        </w:tc>
        <w:tc>
          <w:tcPr>
            <w:tcW w:w="0" w:type="auto"/>
            <w:shd w:val="clear"/>
            <w:tcMar>
              <w:top w:w="75" w:type="dxa"/>
              <w:left w:w="120" w:type="dxa"/>
              <w:bottom w:w="75" w:type="dxa"/>
              <w:right w:w="0" w:type="dxa"/>
            </w:tcMar>
            <w:vAlign w:val="center"/>
          </w:tcPr>
          <w:p w14:paraId="3965BC7C">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天然具有</w:t>
            </w:r>
          </w:p>
        </w:tc>
      </w:tr>
      <w:tr w14:paraId="64B5B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6ECE055D">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能源效率</w:t>
            </w:r>
          </w:p>
        </w:tc>
        <w:tc>
          <w:tcPr>
            <w:tcW w:w="0" w:type="auto"/>
            <w:shd w:val="clear"/>
            <w:tcMar>
              <w:top w:w="75" w:type="dxa"/>
              <w:left w:w="120" w:type="dxa"/>
              <w:bottom w:w="75" w:type="dxa"/>
              <w:right w:w="120" w:type="dxa"/>
            </w:tcMar>
            <w:vAlign w:val="center"/>
          </w:tcPr>
          <w:p w14:paraId="00E30EDE">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极低</w:t>
            </w:r>
          </w:p>
        </w:tc>
        <w:tc>
          <w:tcPr>
            <w:tcW w:w="0" w:type="auto"/>
            <w:shd w:val="clear"/>
            <w:tcMar>
              <w:top w:w="75" w:type="dxa"/>
              <w:left w:w="120" w:type="dxa"/>
              <w:bottom w:w="75" w:type="dxa"/>
              <w:right w:w="0" w:type="dxa"/>
            </w:tcMar>
            <w:vAlign w:val="center"/>
          </w:tcPr>
          <w:p w14:paraId="33AD88C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非常高</w:t>
            </w:r>
          </w:p>
        </w:tc>
      </w:tr>
    </w:tbl>
    <w:p w14:paraId="783BBE89">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行动建议</w:t>
      </w:r>
      <w:r>
        <w:rPr>
          <w:rFonts w:hint="default" w:ascii="Segoe UI" w:hAnsi="Segoe UI" w:eastAsia="Segoe UI" w:cs="Segoe UI"/>
          <w:i w:val="0"/>
          <w:iCs w:val="0"/>
          <w:caps w:val="0"/>
          <w:color w:val="0F1115"/>
          <w:spacing w:val="0"/>
          <w:sz w:val="12"/>
          <w:szCs w:val="12"/>
          <w:shd w:val="clear" w:fill="FFFFFF"/>
        </w:rPr>
        <w:t>：作为教授，您或许可以组织一个跨学科小组（计算机 + 数学/物理 + 哲学），系统性地探索“小样本智能”范式。一个具体的起点，可以是让研究生做一个对比实验：在某个传统医学或战略决策的小样本数据集上，分别跑一个简单的深度学习模型（如MLP）、一个高斯过程、一个贝叶斯网络，并对比它们在数据量缩减到1%、10%、50%时的性能衰减曲线。您可能会看到让您兴奋的结果。</w:t>
      </w:r>
    </w:p>
    <w:p w14:paraId="53CE5DCA">
      <w:pPr>
        <w:pStyle w:val="5"/>
        <w:keepNext w:val="0"/>
        <w:keepLines w:val="0"/>
        <w:widowControl/>
        <w:suppressLineNumbers w:val="0"/>
        <w:spacing w:before="120" w:beforeAutospacing="0" w:after="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您提到的这个方向，恰恰是当前深度学习乃至整个符号回归、因果推断领域尚未被充分开掘但蕴含重大机遇的方向。若您对其中某条技术路径（如基于易理改造的图模型或核函数）的具体实现方案感兴趣，我们可以进一步深入探讨。</w:t>
      </w:r>
    </w:p>
    <w:p w14:paraId="5B19E6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line="165" w:lineRule="atLeast"/>
        <w:ind w:left="330" w:right="330" w:firstLine="0"/>
        <w:jc w:val="left"/>
        <w:rPr>
          <w:rFonts w:hint="default" w:ascii="Segoe UI" w:hAnsi="Segoe UI" w:eastAsia="Segoe UI" w:cs="Segoe UI"/>
          <w:i/>
          <w:iCs/>
          <w:caps w:val="0"/>
          <w:color w:val="81858C"/>
          <w:spacing w:val="0"/>
          <w:sz w:val="10"/>
          <w:szCs w:val="10"/>
        </w:rPr>
      </w:pPr>
      <w:r>
        <w:rPr>
          <w:rFonts w:hint="default" w:ascii="Segoe UI" w:hAnsi="Segoe UI" w:eastAsia="Segoe UI" w:cs="Segoe UI"/>
          <w:i/>
          <w:iCs/>
          <w:caps w:val="0"/>
          <w:color w:val="81858C"/>
          <w:spacing w:val="0"/>
          <w:kern w:val="0"/>
          <w:sz w:val="10"/>
          <w:szCs w:val="10"/>
          <w:bdr w:val="none" w:color="auto" w:sz="0" w:space="0"/>
          <w:shd w:val="clear" w:fill="FFFFFF"/>
          <w:lang w:val="en-US" w:eastAsia="zh-CN" w:bidi="ar"/>
        </w:rPr>
        <w:t>本回答由 AI 生成，内容仅供参考，请仔细甄别。</w:t>
      </w:r>
    </w:p>
    <w:p w14:paraId="015CD4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330" w:right="330" w:firstLine="0"/>
        <w:jc w:val="left"/>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kern w:val="0"/>
          <w:sz w:val="12"/>
          <w:szCs w:val="12"/>
          <w:bdr w:val="none" w:color="auto" w:sz="0" w:space="0"/>
          <w:shd w:val="clear" w:fill="FFFFFF"/>
          <w:lang w:val="en-US" w:eastAsia="zh-CN" w:bidi="ar"/>
        </w:rPr>
        <w:t>现在的量子计算是不是跟易理有一定的逻辑或者哲学上的历史关系？</w:t>
      </w:r>
    </w:p>
    <w:p w14:paraId="66D851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330" w:right="330" w:firstLine="0"/>
        <w:jc w:val="left"/>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kern w:val="0"/>
          <w:sz w:val="12"/>
          <w:szCs w:val="12"/>
          <w:bdr w:val="none" w:color="auto" w:sz="0" w:space="0"/>
          <w:shd w:val="clear" w:fill="FFFFFF"/>
          <w:lang w:val="en-US" w:eastAsia="zh-CN" w:bidi="ar"/>
        </w:rPr>
        <w:t>注意力机制放到以后再说。先实现这个先验手册再说</w:t>
      </w:r>
    </w:p>
    <w:p w14:paraId="267B436E">
      <w:pPr>
        <w:pStyle w:val="5"/>
        <w:keepNext w:val="0"/>
        <w:keepLines w:val="0"/>
        <w:widowControl/>
        <w:suppressLineNumbers w:val="0"/>
        <w:spacing w:before="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教授，非常赞同您的决策——“先验手册”是整个YLYW路线的灵魂，先把它实现出来、验证其有效性，是当前最核心、最务实的一步。</w:t>
      </w:r>
    </w:p>
    <w:p w14:paraId="731D966F">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下面我为您设计一个</w:t>
      </w:r>
      <w:r>
        <w:rPr>
          <w:rFonts w:hint="default" w:ascii="Segoe UI" w:hAnsi="Segoe UI" w:eastAsia="Segoe UI" w:cs="Segoe UI"/>
          <w:b/>
          <w:bCs/>
          <w:i w:val="0"/>
          <w:iCs w:val="0"/>
          <w:caps w:val="0"/>
          <w:color w:val="0F1115"/>
          <w:spacing w:val="0"/>
          <w:sz w:val="12"/>
          <w:szCs w:val="12"/>
          <w:shd w:val="clear" w:fill="FFFFFF"/>
        </w:rPr>
        <w:t>完整可运行的“先验手册”模块</w:t>
      </w:r>
      <w:r>
        <w:rPr>
          <w:rFonts w:hint="default" w:ascii="Segoe UI" w:hAnsi="Segoe UI" w:eastAsia="Segoe UI" w:cs="Segoe UI"/>
          <w:i w:val="0"/>
          <w:iCs w:val="0"/>
          <w:caps w:val="0"/>
          <w:color w:val="0F1115"/>
          <w:spacing w:val="0"/>
          <w:sz w:val="12"/>
          <w:szCs w:val="12"/>
          <w:shd w:val="clear" w:fill="FFFFFF"/>
        </w:rPr>
        <w:t>，它独立于注意力机制，完全基于《易经》的符号化知识，可以直接嵌入到仿真环境中进行验证。</w:t>
      </w:r>
    </w:p>
    <w:p w14:paraId="684876A8">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330" w:right="33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408BD30">
      <w:pPr>
        <w:pStyle w:val="2"/>
        <w:keepNext w:val="0"/>
        <w:keepLines w:val="0"/>
        <w:widowControl/>
        <w:suppressLineNumbers w:val="0"/>
        <w:spacing w:before="240" w:beforeAutospacing="0" w:after="120" w:afterAutospacing="0" w:line="240" w:lineRule="atLeast"/>
        <w:ind w:left="330" w:right="33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一、先验手册的总体设计</w:t>
      </w:r>
    </w:p>
    <w:p w14:paraId="6270762A">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先验手册的核心是一个</w:t>
      </w:r>
      <w:r>
        <w:rPr>
          <w:rFonts w:hint="default" w:ascii="Segoe UI" w:hAnsi="Segoe UI" w:eastAsia="Segoe UI" w:cs="Segoe UI"/>
          <w:b/>
          <w:bCs/>
          <w:i w:val="0"/>
          <w:iCs w:val="0"/>
          <w:caps w:val="0"/>
          <w:color w:val="0F1115"/>
          <w:spacing w:val="0"/>
          <w:sz w:val="12"/>
          <w:szCs w:val="12"/>
          <w:shd w:val="clear" w:fill="FFFFFF"/>
        </w:rPr>
        <w:t>结构化的知识库</w:t>
      </w:r>
      <w:r>
        <w:rPr>
          <w:rFonts w:hint="default" w:ascii="Segoe UI" w:hAnsi="Segoe UI" w:eastAsia="Segoe UI" w:cs="Segoe UI"/>
          <w:i w:val="0"/>
          <w:iCs w:val="0"/>
          <w:caps w:val="0"/>
          <w:color w:val="0F1115"/>
          <w:spacing w:val="0"/>
          <w:sz w:val="12"/>
          <w:szCs w:val="12"/>
          <w:shd w:val="clear" w:fill="FFFFFF"/>
        </w:rPr>
        <w:t>，包含三个层级：</w:t>
      </w:r>
    </w:p>
    <w:tbl>
      <w:tblPr>
        <w:tblW w:w="0" w:type="auto"/>
        <w:tblInd w:w="3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87"/>
        <w:gridCol w:w="1785"/>
        <w:gridCol w:w="1842"/>
        <w:gridCol w:w="1052"/>
      </w:tblGrid>
      <w:tr w14:paraId="63834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049F32D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层级</w:t>
            </w:r>
          </w:p>
        </w:tc>
        <w:tc>
          <w:tcPr>
            <w:tcW w:w="0" w:type="auto"/>
            <w:tcBorders>
              <w:top w:val="nil"/>
            </w:tcBorders>
            <w:shd w:val="clear"/>
            <w:tcMar>
              <w:top w:w="75" w:type="dxa"/>
              <w:left w:w="120" w:type="dxa"/>
              <w:bottom w:w="75" w:type="dxa"/>
              <w:right w:w="120" w:type="dxa"/>
            </w:tcMar>
            <w:vAlign w:val="center"/>
          </w:tcPr>
          <w:p w14:paraId="7909F8EE">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内容</w:t>
            </w:r>
          </w:p>
        </w:tc>
        <w:tc>
          <w:tcPr>
            <w:tcW w:w="0" w:type="auto"/>
            <w:tcBorders>
              <w:top w:val="nil"/>
            </w:tcBorders>
            <w:shd w:val="clear"/>
            <w:tcMar>
              <w:top w:w="75" w:type="dxa"/>
              <w:left w:w="120" w:type="dxa"/>
              <w:bottom w:w="75" w:type="dxa"/>
              <w:right w:w="120" w:type="dxa"/>
            </w:tcMar>
            <w:vAlign w:val="center"/>
          </w:tcPr>
          <w:p w14:paraId="77A9D238">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形式化表示</w:t>
            </w:r>
          </w:p>
        </w:tc>
        <w:tc>
          <w:tcPr>
            <w:tcW w:w="0" w:type="auto"/>
            <w:tcBorders>
              <w:top w:val="nil"/>
            </w:tcBorders>
            <w:shd w:val="clear"/>
            <w:tcMar>
              <w:top w:w="75" w:type="dxa"/>
              <w:left w:w="120" w:type="dxa"/>
              <w:bottom w:w="75" w:type="dxa"/>
              <w:right w:w="120" w:type="dxa"/>
            </w:tcMar>
            <w:vAlign w:val="center"/>
          </w:tcPr>
          <w:p w14:paraId="35DC4ECF">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在代码中的实现</w:t>
            </w:r>
          </w:p>
        </w:tc>
      </w:tr>
      <w:tr w14:paraId="0C671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059EA7A6">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L1: 八卦基元</w:t>
            </w:r>
          </w:p>
        </w:tc>
        <w:tc>
          <w:tcPr>
            <w:tcW w:w="0" w:type="auto"/>
            <w:shd w:val="clear"/>
            <w:tcMar>
              <w:top w:w="75" w:type="dxa"/>
              <w:left w:w="120" w:type="dxa"/>
              <w:bottom w:w="75" w:type="dxa"/>
              <w:right w:w="120" w:type="dxa"/>
            </w:tcMar>
            <w:vAlign w:val="center"/>
          </w:tcPr>
          <w:p w14:paraId="1B8614F0">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8个基本属性及其物理映射</w:t>
            </w:r>
          </w:p>
        </w:tc>
        <w:tc>
          <w:tcPr>
            <w:tcW w:w="0" w:type="auto"/>
            <w:shd w:val="clear"/>
            <w:tcMar>
              <w:top w:w="75" w:type="dxa"/>
              <w:left w:w="120" w:type="dxa"/>
              <w:bottom w:w="75" w:type="dxa"/>
              <w:right w:w="120" w:type="dxa"/>
            </w:tcMar>
            <w:vAlign w:val="center"/>
          </w:tcPr>
          <w:p w14:paraId="2CE65EA4">
            <w:pPr>
              <w:keepNext w:val="0"/>
              <w:keepLines w:val="0"/>
              <w:widowControl/>
              <w:suppressLineNumbers w:val="0"/>
              <w:spacing w:line="188" w:lineRule="atLeast"/>
              <w:jc w:val="left"/>
              <w:rPr>
                <w:rFonts w:hint="default" w:ascii="Segoe UI" w:hAnsi="Segoe UI" w:eastAsia="Segoe UI" w:cs="Segoe UI"/>
                <w:sz w:val="11"/>
                <w:szCs w:val="11"/>
              </w:rPr>
            </w:pPr>
            <w:r>
              <w:rPr>
                <w:rStyle w:val="8"/>
                <w:rFonts w:ascii="Consolas" w:hAnsi="Consolas" w:eastAsia="Consolas" w:cs="Consolas"/>
                <w:kern w:val="0"/>
                <w:sz w:val="9"/>
                <w:szCs w:val="9"/>
                <w:bdr w:val="none" w:color="auto" w:sz="0" w:space="0"/>
                <w:shd w:val="clear" w:fill="EBEEF2"/>
                <w:lang w:val="en-US" w:eastAsia="zh-CN" w:bidi="ar"/>
              </w:rPr>
              <w:t>八卦 → [物理特征, 隶属度函数]</w:t>
            </w:r>
          </w:p>
        </w:tc>
        <w:tc>
          <w:tcPr>
            <w:tcW w:w="0" w:type="auto"/>
            <w:shd w:val="clear"/>
            <w:tcMar>
              <w:top w:w="75" w:type="dxa"/>
              <w:left w:w="120" w:type="dxa"/>
              <w:bottom w:w="75" w:type="dxa"/>
              <w:right w:w="0" w:type="dxa"/>
            </w:tcMar>
            <w:vAlign w:val="center"/>
          </w:tcPr>
          <w:p w14:paraId="50B802CE">
            <w:pPr>
              <w:keepNext w:val="0"/>
              <w:keepLines w:val="0"/>
              <w:widowControl/>
              <w:suppressLineNumbers w:val="0"/>
              <w:spacing w:line="188" w:lineRule="atLeast"/>
              <w:jc w:val="left"/>
              <w:rPr>
                <w:rFonts w:hint="default" w:ascii="Segoe UI" w:hAnsi="Segoe UI" w:eastAsia="Segoe UI" w:cs="Segoe UI"/>
                <w:sz w:val="11"/>
                <w:szCs w:val="11"/>
              </w:rPr>
            </w:pPr>
            <w:r>
              <w:rPr>
                <w:rStyle w:val="8"/>
                <w:rFonts w:hint="default" w:ascii="Consolas" w:hAnsi="Consolas" w:eastAsia="Consolas" w:cs="Consolas"/>
                <w:kern w:val="0"/>
                <w:sz w:val="9"/>
                <w:szCs w:val="9"/>
                <w:bdr w:val="none" w:color="auto" w:sz="0" w:space="0"/>
                <w:shd w:val="clear" w:fill="EBEEF2"/>
                <w:lang w:val="en-US" w:eastAsia="zh-CN" w:bidi="ar"/>
              </w:rPr>
              <w:t>TrigramBase</w:t>
            </w:r>
            <w:r>
              <w:rPr>
                <w:rFonts w:hint="default" w:ascii="Segoe UI" w:hAnsi="Segoe UI" w:eastAsia="Segoe UI" w:cs="Segoe UI"/>
                <w:kern w:val="0"/>
                <w:sz w:val="11"/>
                <w:szCs w:val="11"/>
                <w:bdr w:val="none" w:color="auto" w:sz="0" w:space="0"/>
                <w:lang w:val="en-US" w:eastAsia="zh-CN" w:bidi="ar"/>
              </w:rPr>
              <w:t> 类</w:t>
            </w:r>
          </w:p>
        </w:tc>
      </w:tr>
      <w:tr w14:paraId="1D308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92F949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L2: 六爻编码</w:t>
            </w:r>
          </w:p>
        </w:tc>
        <w:tc>
          <w:tcPr>
            <w:tcW w:w="0" w:type="auto"/>
            <w:shd w:val="clear"/>
            <w:tcMar>
              <w:top w:w="75" w:type="dxa"/>
              <w:left w:w="120" w:type="dxa"/>
              <w:bottom w:w="75" w:type="dxa"/>
              <w:right w:w="120" w:type="dxa"/>
            </w:tcMar>
            <w:vAlign w:val="center"/>
          </w:tcPr>
          <w:p w14:paraId="6311A93A">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将物理世界状态编码为6个爻值</w:t>
            </w:r>
          </w:p>
        </w:tc>
        <w:tc>
          <w:tcPr>
            <w:tcW w:w="0" w:type="auto"/>
            <w:shd w:val="clear"/>
            <w:tcMar>
              <w:top w:w="75" w:type="dxa"/>
              <w:left w:w="120" w:type="dxa"/>
              <w:bottom w:w="75" w:type="dxa"/>
              <w:right w:w="120" w:type="dxa"/>
            </w:tcMar>
            <w:vAlign w:val="center"/>
          </w:tcPr>
          <w:p w14:paraId="22497FB0">
            <w:pPr>
              <w:keepNext w:val="0"/>
              <w:keepLines w:val="0"/>
              <w:widowControl/>
              <w:suppressLineNumbers w:val="0"/>
              <w:spacing w:line="188" w:lineRule="atLeast"/>
              <w:jc w:val="left"/>
              <w:rPr>
                <w:rFonts w:hint="default" w:ascii="Segoe UI" w:hAnsi="Segoe UI" w:eastAsia="Segoe UI" w:cs="Segoe UI"/>
                <w:sz w:val="11"/>
                <w:szCs w:val="11"/>
              </w:rPr>
            </w:pPr>
            <w:r>
              <w:rPr>
                <w:rStyle w:val="8"/>
                <w:rFonts w:hint="default" w:ascii="Consolas" w:hAnsi="Consolas" w:eastAsia="Consolas" w:cs="Consolas"/>
                <w:kern w:val="0"/>
                <w:sz w:val="9"/>
                <w:szCs w:val="9"/>
                <w:bdr w:val="none" w:color="auto" w:sz="0" w:space="0"/>
                <w:shd w:val="clear" w:fill="EBEEF2"/>
                <w:lang w:val="en-US" w:eastAsia="zh-CN" w:bidi="ar"/>
              </w:rPr>
              <w:t>场景 → [爻1, 爻2, ..., 爻6]</w:t>
            </w:r>
          </w:p>
        </w:tc>
        <w:tc>
          <w:tcPr>
            <w:tcW w:w="0" w:type="auto"/>
            <w:shd w:val="clear"/>
            <w:tcMar>
              <w:top w:w="75" w:type="dxa"/>
              <w:left w:w="120" w:type="dxa"/>
              <w:bottom w:w="75" w:type="dxa"/>
              <w:right w:w="0" w:type="dxa"/>
            </w:tcMar>
            <w:vAlign w:val="center"/>
          </w:tcPr>
          <w:p w14:paraId="00647A06">
            <w:pPr>
              <w:keepNext w:val="0"/>
              <w:keepLines w:val="0"/>
              <w:widowControl/>
              <w:suppressLineNumbers w:val="0"/>
              <w:spacing w:line="188" w:lineRule="atLeast"/>
              <w:jc w:val="left"/>
              <w:rPr>
                <w:rFonts w:hint="default" w:ascii="Segoe UI" w:hAnsi="Segoe UI" w:eastAsia="Segoe UI" w:cs="Segoe UI"/>
                <w:sz w:val="11"/>
                <w:szCs w:val="11"/>
              </w:rPr>
            </w:pPr>
            <w:r>
              <w:rPr>
                <w:rStyle w:val="8"/>
                <w:rFonts w:hint="default" w:ascii="Consolas" w:hAnsi="Consolas" w:eastAsia="Consolas" w:cs="Consolas"/>
                <w:kern w:val="0"/>
                <w:sz w:val="9"/>
                <w:szCs w:val="9"/>
                <w:bdr w:val="none" w:color="auto" w:sz="0" w:space="0"/>
                <w:shd w:val="clear" w:fill="EBEEF2"/>
                <w:lang w:val="en-US" w:eastAsia="zh-CN" w:bidi="ar"/>
              </w:rPr>
              <w:t>YaoEncoder</w:t>
            </w:r>
            <w:r>
              <w:rPr>
                <w:rFonts w:hint="default" w:ascii="Segoe UI" w:hAnsi="Segoe UI" w:eastAsia="Segoe UI" w:cs="Segoe UI"/>
                <w:kern w:val="0"/>
                <w:sz w:val="11"/>
                <w:szCs w:val="11"/>
                <w:bdr w:val="none" w:color="auto" w:sz="0" w:space="0"/>
                <w:lang w:val="en-US" w:eastAsia="zh-CN" w:bidi="ar"/>
              </w:rPr>
              <w:t> 类</w:t>
            </w:r>
          </w:p>
        </w:tc>
      </w:tr>
      <w:tr w14:paraId="606B3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F75E44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L3: 六十四卦规则</w:t>
            </w:r>
          </w:p>
        </w:tc>
        <w:tc>
          <w:tcPr>
            <w:tcW w:w="0" w:type="auto"/>
            <w:shd w:val="clear"/>
            <w:tcMar>
              <w:top w:w="75" w:type="dxa"/>
              <w:left w:w="120" w:type="dxa"/>
              <w:bottom w:w="75" w:type="dxa"/>
              <w:right w:w="120" w:type="dxa"/>
            </w:tcMar>
            <w:vAlign w:val="center"/>
          </w:tcPr>
          <w:p w14:paraId="3BC72F0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每个卦象关联的抓取策略</w:t>
            </w:r>
          </w:p>
        </w:tc>
        <w:tc>
          <w:tcPr>
            <w:tcW w:w="0" w:type="auto"/>
            <w:shd w:val="clear"/>
            <w:tcMar>
              <w:top w:w="75" w:type="dxa"/>
              <w:left w:w="120" w:type="dxa"/>
              <w:bottom w:w="75" w:type="dxa"/>
              <w:right w:w="120" w:type="dxa"/>
            </w:tcMar>
            <w:vAlign w:val="center"/>
          </w:tcPr>
          <w:p w14:paraId="39E37032">
            <w:pPr>
              <w:keepNext w:val="0"/>
              <w:keepLines w:val="0"/>
              <w:widowControl/>
              <w:suppressLineNumbers w:val="0"/>
              <w:spacing w:line="188" w:lineRule="atLeast"/>
              <w:jc w:val="left"/>
              <w:rPr>
                <w:rFonts w:hint="default" w:ascii="Segoe UI" w:hAnsi="Segoe UI" w:eastAsia="Segoe UI" w:cs="Segoe UI"/>
                <w:sz w:val="11"/>
                <w:szCs w:val="11"/>
              </w:rPr>
            </w:pPr>
            <w:r>
              <w:rPr>
                <w:rStyle w:val="8"/>
                <w:rFonts w:hint="default" w:ascii="Consolas" w:hAnsi="Consolas" w:eastAsia="Consolas" w:cs="Consolas"/>
                <w:kern w:val="0"/>
                <w:sz w:val="9"/>
                <w:szCs w:val="9"/>
                <w:bdr w:val="none" w:color="auto" w:sz="0" w:space="0"/>
                <w:shd w:val="clear" w:fill="EBEEF2"/>
                <w:lang w:val="en-US" w:eastAsia="zh-CN" w:bidi="ar"/>
              </w:rPr>
              <w:t>卦象 → [抓取类型, 力预设, 注意事项]</w:t>
            </w:r>
          </w:p>
        </w:tc>
        <w:tc>
          <w:tcPr>
            <w:tcW w:w="0" w:type="auto"/>
            <w:shd w:val="clear"/>
            <w:tcMar>
              <w:top w:w="75" w:type="dxa"/>
              <w:left w:w="120" w:type="dxa"/>
              <w:bottom w:w="75" w:type="dxa"/>
              <w:right w:w="0" w:type="dxa"/>
            </w:tcMar>
            <w:vAlign w:val="center"/>
          </w:tcPr>
          <w:p w14:paraId="623F603E">
            <w:pPr>
              <w:keepNext w:val="0"/>
              <w:keepLines w:val="0"/>
              <w:widowControl/>
              <w:suppressLineNumbers w:val="0"/>
              <w:spacing w:line="188" w:lineRule="atLeast"/>
              <w:jc w:val="left"/>
              <w:rPr>
                <w:rFonts w:hint="default" w:ascii="Segoe UI" w:hAnsi="Segoe UI" w:eastAsia="Segoe UI" w:cs="Segoe UI"/>
                <w:sz w:val="11"/>
                <w:szCs w:val="11"/>
              </w:rPr>
            </w:pPr>
            <w:r>
              <w:rPr>
                <w:rStyle w:val="8"/>
                <w:rFonts w:hint="default" w:ascii="Consolas" w:hAnsi="Consolas" w:eastAsia="Consolas" w:cs="Consolas"/>
                <w:kern w:val="0"/>
                <w:sz w:val="9"/>
                <w:szCs w:val="9"/>
                <w:bdr w:val="none" w:color="auto" w:sz="0" w:space="0"/>
                <w:shd w:val="clear" w:fill="EBEEF2"/>
                <w:lang w:val="en-US" w:eastAsia="zh-CN" w:bidi="ar"/>
              </w:rPr>
              <w:t>HexagramRuleBase</w:t>
            </w:r>
            <w:r>
              <w:rPr>
                <w:rFonts w:hint="default" w:ascii="Segoe UI" w:hAnsi="Segoe UI" w:eastAsia="Segoe UI" w:cs="Segoe UI"/>
                <w:kern w:val="0"/>
                <w:sz w:val="11"/>
                <w:szCs w:val="11"/>
                <w:bdr w:val="none" w:color="auto" w:sz="0" w:space="0"/>
                <w:lang w:val="en-US" w:eastAsia="zh-CN" w:bidi="ar"/>
              </w:rPr>
              <w:t> 类</w:t>
            </w:r>
          </w:p>
        </w:tc>
      </w:tr>
    </w:tbl>
    <w:p w14:paraId="299C1FE5">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这三个层级是</w:t>
      </w:r>
      <w:r>
        <w:rPr>
          <w:rFonts w:hint="default" w:ascii="Segoe UI" w:hAnsi="Segoe UI" w:eastAsia="Segoe UI" w:cs="Segoe UI"/>
          <w:b/>
          <w:bCs/>
          <w:i w:val="0"/>
          <w:iCs w:val="0"/>
          <w:caps w:val="0"/>
          <w:color w:val="0F1115"/>
          <w:spacing w:val="0"/>
          <w:sz w:val="12"/>
          <w:szCs w:val="12"/>
          <w:shd w:val="clear" w:fill="FFFFFF"/>
        </w:rPr>
        <w:t>硬编码的、不可学习的</w:t>
      </w:r>
      <w:r>
        <w:rPr>
          <w:rFonts w:hint="default" w:ascii="Segoe UI" w:hAnsi="Segoe UI" w:eastAsia="Segoe UI" w:cs="Segoe UI"/>
          <w:i w:val="0"/>
          <w:iCs w:val="0"/>
          <w:caps w:val="0"/>
          <w:color w:val="0F1115"/>
          <w:spacing w:val="0"/>
          <w:sz w:val="12"/>
          <w:szCs w:val="12"/>
          <w:shd w:val="clear" w:fill="FFFFFF"/>
        </w:rPr>
        <w:t>（至少在阶段一）。它们共同构成了您说的“先验手册”。</w:t>
      </w:r>
    </w:p>
    <w:p w14:paraId="3CCB9AAC">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330" w:right="33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F0FA159">
      <w:pPr>
        <w:pStyle w:val="2"/>
        <w:keepNext w:val="0"/>
        <w:keepLines w:val="0"/>
        <w:widowControl/>
        <w:suppressLineNumbers w:val="0"/>
        <w:spacing w:before="240" w:beforeAutospacing="0" w:after="120" w:afterAutospacing="0" w:line="240" w:lineRule="atLeast"/>
        <w:ind w:left="330" w:right="33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二、完整代码实现</w:t>
      </w:r>
    </w:p>
    <w:p w14:paraId="3AC3E892">
      <w:pPr>
        <w:pStyle w:val="3"/>
        <w:keepNext w:val="0"/>
        <w:keepLines w:val="0"/>
        <w:widowControl/>
        <w:suppressLineNumbers w:val="0"/>
        <w:spacing w:before="240" w:beforeAutospacing="0" w:after="120" w:afterAutospacing="0" w:line="225" w:lineRule="atLeast"/>
        <w:ind w:left="330" w:right="33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2.1 八卦基元模块 (</w:t>
      </w:r>
      <w:r>
        <w:rPr>
          <w:rStyle w:val="8"/>
          <w:rFonts w:hint="default" w:ascii="Consolas" w:hAnsi="Consolas" w:eastAsia="Consolas" w:cs="Consolas"/>
          <w:b/>
          <w:bCs/>
          <w:i w:val="0"/>
          <w:iCs w:val="0"/>
          <w:caps w:val="0"/>
          <w:color w:val="0F1115"/>
          <w:spacing w:val="0"/>
          <w:sz w:val="15"/>
          <w:szCs w:val="15"/>
          <w:bdr w:val="none" w:color="auto" w:sz="0" w:space="0"/>
          <w:shd w:val="clear" w:fill="EBEEF2"/>
        </w:rPr>
        <w:t>trigram_base.py</w:t>
      </w:r>
      <w:r>
        <w:rPr>
          <w:rFonts w:hint="default" w:ascii="Segoe UI" w:hAnsi="Segoe UI" w:eastAsia="Segoe UI" w:cs="Segoe UI"/>
          <w:b/>
          <w:bCs/>
          <w:i w:val="0"/>
          <w:iCs w:val="0"/>
          <w:caps w:val="0"/>
          <w:color w:val="0F1115"/>
          <w:spacing w:val="0"/>
          <w:sz w:val="15"/>
          <w:szCs w:val="15"/>
          <w:shd w:val="clear" w:fill="FFFFFF"/>
        </w:rPr>
        <w:t>)</w:t>
      </w:r>
    </w:p>
    <w:p w14:paraId="053737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330" w:right="330" w:firstLine="0"/>
        <w:jc w:val="left"/>
        <w:rPr>
          <w:rFonts w:hint="default" w:ascii="Segoe UI" w:hAnsi="Segoe UI" w:eastAsia="Segoe UI" w:cs="Segoe UI"/>
          <w:i w:val="0"/>
          <w:iCs w:val="0"/>
          <w:caps w:val="0"/>
          <w:color w:val="0F1115"/>
          <w:spacing w:val="0"/>
          <w:sz w:val="9"/>
          <w:szCs w:val="9"/>
        </w:rPr>
      </w:pPr>
      <w:r>
        <w:rPr>
          <w:rFonts w:hint="default" w:ascii="Consolas" w:hAnsi="Consolas" w:eastAsia="Consolas" w:cs="Consolas"/>
          <w:i w:val="0"/>
          <w:iCs w:val="0"/>
          <w:caps w:val="0"/>
          <w:color w:val="0F1115"/>
          <w:spacing w:val="0"/>
          <w:kern w:val="0"/>
          <w:sz w:val="9"/>
          <w:szCs w:val="9"/>
          <w:shd w:val="clear" w:fill="FFFFFF"/>
          <w:lang w:val="en-US" w:eastAsia="zh-CN" w:bidi="ar"/>
        </w:rPr>
        <w:t>python</w:t>
      </w:r>
    </w:p>
    <w:p w14:paraId="24FA54D0">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330" w:right="330"/>
        <w:rPr>
          <w:rFonts w:hint="default" w:ascii="Consolas" w:hAnsi="Consolas" w:eastAsia="Consolas" w:cs="Consolas"/>
          <w:sz w:val="9"/>
          <w:szCs w:val="9"/>
        </w:rPr>
      </w:pP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八卦基元：8个基本属性的先验定义每个卦对应一组物理特征和隶属度计算函数"""</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torch</w:t>
      </w:r>
      <w:r>
        <w:rPr>
          <w:rFonts w:hint="default" w:ascii="Consolas" w:hAnsi="Consolas" w:eastAsia="Consolas" w:cs="Consolas"/>
          <w:i w:val="0"/>
          <w:iCs w:val="0"/>
          <w:caps w:val="0"/>
          <w:color w:val="A626A4"/>
          <w:spacing w:val="0"/>
          <w:sz w:val="9"/>
          <w:szCs w:val="9"/>
          <w:bdr w:val="none" w:color="auto" w:sz="0" w:space="0"/>
          <w:shd w:val="clear" w:fill="FFFFFF"/>
        </w:rPr>
        <w:t>from</w:t>
      </w:r>
      <w:r>
        <w:rPr>
          <w:rFonts w:hint="default" w:ascii="Consolas" w:hAnsi="Consolas" w:eastAsia="Consolas" w:cs="Consolas"/>
          <w:i w:val="0"/>
          <w:iCs w:val="0"/>
          <w:caps w:val="0"/>
          <w:color w:val="0F1115"/>
          <w:spacing w:val="0"/>
          <w:sz w:val="9"/>
          <w:szCs w:val="9"/>
          <w:bdr w:val="none" w:color="auto" w:sz="0" w:space="0"/>
          <w:shd w:val="clear" w:fill="FFFFFF"/>
        </w:rPr>
        <w:t xml:space="preserve"> enum </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Enum</w:t>
      </w:r>
      <w:r>
        <w:rPr>
          <w:rFonts w:hint="default" w:ascii="Consolas" w:hAnsi="Consolas" w:eastAsia="Consolas" w:cs="Consolas"/>
          <w:i w:val="0"/>
          <w:iCs w:val="0"/>
          <w:caps w:val="0"/>
          <w:color w:val="A626A4"/>
          <w:spacing w:val="0"/>
          <w:sz w:val="9"/>
          <w:szCs w:val="9"/>
          <w:bdr w:val="none" w:color="auto" w:sz="0" w:space="0"/>
          <w:shd w:val="clear" w:fill="FFFFFF"/>
        </w:rPr>
        <w:t>class</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Trigram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Enum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"""八卦枚举"""</w:t>
      </w:r>
      <w:r>
        <w:rPr>
          <w:rFonts w:hint="default" w:ascii="Consolas" w:hAnsi="Consolas" w:eastAsia="Consolas" w:cs="Consolas"/>
          <w:i w:val="0"/>
          <w:iCs w:val="0"/>
          <w:caps w:val="0"/>
          <w:color w:val="0F1115"/>
          <w:spacing w:val="0"/>
          <w:sz w:val="9"/>
          <w:szCs w:val="9"/>
          <w:bdr w:val="none" w:color="auto" w:sz="0" w:space="0"/>
          <w:shd w:val="clear" w:fill="FFFFFF"/>
        </w:rPr>
        <w:t xml:space="preserve">    QIAN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乾 ☰  健也</w:t>
      </w:r>
      <w:r>
        <w:rPr>
          <w:rFonts w:hint="default" w:ascii="Consolas" w:hAnsi="Consolas" w:eastAsia="Consolas" w:cs="Consolas"/>
          <w:i w:val="0"/>
          <w:iCs w:val="0"/>
          <w:caps w:val="0"/>
          <w:color w:val="0F1115"/>
          <w:spacing w:val="0"/>
          <w:sz w:val="9"/>
          <w:szCs w:val="9"/>
          <w:bdr w:val="none" w:color="auto" w:sz="0" w:space="0"/>
          <w:shd w:val="clear" w:fill="FFFFFF"/>
        </w:rPr>
        <w:t xml:space="preserve">    KUN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坤 ☷  顺也</w:t>
      </w:r>
      <w:r>
        <w:rPr>
          <w:rFonts w:hint="default" w:ascii="Consolas" w:hAnsi="Consolas" w:eastAsia="Consolas" w:cs="Consolas"/>
          <w:i w:val="0"/>
          <w:iCs w:val="0"/>
          <w:caps w:val="0"/>
          <w:color w:val="0F1115"/>
          <w:spacing w:val="0"/>
          <w:sz w:val="9"/>
          <w:szCs w:val="9"/>
          <w:bdr w:val="none" w:color="auto" w:sz="0" w:space="0"/>
          <w:shd w:val="clear" w:fill="FFFFFF"/>
        </w:rPr>
        <w:t xml:space="preserve">    ZHEN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2</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震 ☳  动也</w:t>
      </w:r>
      <w:r>
        <w:rPr>
          <w:rFonts w:hint="default" w:ascii="Consolas" w:hAnsi="Consolas" w:eastAsia="Consolas" w:cs="Consolas"/>
          <w:i w:val="0"/>
          <w:iCs w:val="0"/>
          <w:caps w:val="0"/>
          <w:color w:val="0F1115"/>
          <w:spacing w:val="0"/>
          <w:sz w:val="9"/>
          <w:szCs w:val="9"/>
          <w:bdr w:val="none" w:color="auto" w:sz="0" w:space="0"/>
          <w:shd w:val="clear" w:fill="FFFFFF"/>
        </w:rPr>
        <w:t xml:space="preserve">    GEN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3</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艮 ☶  止也</w:t>
      </w:r>
      <w:r>
        <w:rPr>
          <w:rFonts w:hint="default" w:ascii="Consolas" w:hAnsi="Consolas" w:eastAsia="Consolas" w:cs="Consolas"/>
          <w:i w:val="0"/>
          <w:iCs w:val="0"/>
          <w:caps w:val="0"/>
          <w:color w:val="0F1115"/>
          <w:spacing w:val="0"/>
          <w:sz w:val="9"/>
          <w:szCs w:val="9"/>
          <w:bdr w:val="none" w:color="auto" w:sz="0" w:space="0"/>
          <w:shd w:val="clear" w:fill="FFFFFF"/>
        </w:rPr>
        <w:t xml:space="preserve">    LI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4</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离 ☲  明也、附丽也</w:t>
      </w:r>
      <w:r>
        <w:rPr>
          <w:rFonts w:hint="default" w:ascii="Consolas" w:hAnsi="Consolas" w:eastAsia="Consolas" w:cs="Consolas"/>
          <w:i w:val="0"/>
          <w:iCs w:val="0"/>
          <w:caps w:val="0"/>
          <w:color w:val="0F1115"/>
          <w:spacing w:val="0"/>
          <w:sz w:val="9"/>
          <w:szCs w:val="9"/>
          <w:bdr w:val="none" w:color="auto" w:sz="0" w:space="0"/>
          <w:shd w:val="clear" w:fill="FFFFFF"/>
        </w:rPr>
        <w:t xml:space="preserve">    KAN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5</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坎 ☵  陷也、险也</w:t>
      </w:r>
      <w:r>
        <w:rPr>
          <w:rFonts w:hint="default" w:ascii="Consolas" w:hAnsi="Consolas" w:eastAsia="Consolas" w:cs="Consolas"/>
          <w:i w:val="0"/>
          <w:iCs w:val="0"/>
          <w:caps w:val="0"/>
          <w:color w:val="0F1115"/>
          <w:spacing w:val="0"/>
          <w:sz w:val="9"/>
          <w:szCs w:val="9"/>
          <w:bdr w:val="none" w:color="auto" w:sz="0" w:space="0"/>
          <w:shd w:val="clear" w:fill="FFFFFF"/>
        </w:rPr>
        <w:t xml:space="preserve">    DUI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6</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兑 ☱  悦也</w:t>
      </w:r>
      <w:r>
        <w:rPr>
          <w:rFonts w:hint="default" w:ascii="Consolas" w:hAnsi="Consolas" w:eastAsia="Consolas" w:cs="Consolas"/>
          <w:i w:val="0"/>
          <w:iCs w:val="0"/>
          <w:caps w:val="0"/>
          <w:color w:val="0F1115"/>
          <w:spacing w:val="0"/>
          <w:sz w:val="9"/>
          <w:szCs w:val="9"/>
          <w:bdr w:val="none" w:color="auto" w:sz="0" w:space="0"/>
          <w:shd w:val="clear" w:fill="FFFFFF"/>
        </w:rPr>
        <w:t xml:space="preserve">    XUN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7</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巽 ☴  入也</w:t>
      </w:r>
      <w:r>
        <w:rPr>
          <w:rFonts w:hint="default" w:ascii="Consolas" w:hAnsi="Consolas" w:eastAsia="Consolas" w:cs="Consolas"/>
          <w:i w:val="0"/>
          <w:iCs w:val="0"/>
          <w:caps w:val="0"/>
          <w:color w:val="A626A4"/>
          <w:spacing w:val="0"/>
          <w:sz w:val="9"/>
          <w:szCs w:val="9"/>
          <w:bdr w:val="none" w:color="auto" w:sz="0" w:space="0"/>
          <w:shd w:val="clear" w:fill="FFFFFF"/>
        </w:rPr>
        <w:t>class</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TrigramBase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"""八卦基元：预定义的物理世界建模知识"""</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__init__</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定义每个卦的"理想物理特征"</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这些是上古圣人"仰观俯察"得出的先验知识</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trigram_prototypes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Trigram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QIAN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'乾'</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'symbol'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'meaning'</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'健'</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'physical_attrs'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'strength_needed'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0.9</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需要强力</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0.8</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稳定</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'deformability'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0.1</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不易变形</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'roll_tendency'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不易滚动</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'visibility'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0.7</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'fragility'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Trigram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KUN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'坤'</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'symbol'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'meaning'</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'顺'</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'physical_attrs'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'strength_needed'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0.6</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'deformability'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0.8</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'roll_tendency'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'visibility'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'fragility'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Trigram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ZHEN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'震'</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'symbol'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'meaning'</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'动'</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'physical_attrs'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'strength_needed'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'deformability'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'roll_tendency'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0.9</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'visibility'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0.6</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'fragility'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0.6</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Trigram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'艮'</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'symbol'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'meaning'</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'止'</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'physical_attrs'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'strength_needed'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0.9</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'deformability'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'roll_tendency'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0.1</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'visibility'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'fragility'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Trigram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LI</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'离'</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'symbol'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'meaning'</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'明、附丽'</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'physical_attrs'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'strength_needed'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'deformability'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'roll_tendency'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'visibility'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0.9</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'fragility'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Trigram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KAN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'坎'</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'symbol'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'meaning'</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'陷、险'</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'physical_attrs'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'strength_needed'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0.6</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'deformability'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'roll_tendency'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'visibility'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'fragility'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0.7</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Trigram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DUI</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'兑'</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'symbol'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'meaning'</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'悦'</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'physical_attrs'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'strength_needed'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'deformability'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0.6</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'roll_tendency'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'visibility'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0.6</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'fragility'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Trigram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XUN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'巽'</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'symbol'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'meaning'</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'入'</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'physical_attrs'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'strength_needed'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'deformability'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'roll_tendency'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'visibility'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'fragility'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compute_membership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trigram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计算一个物体对某个卦的隶属度                Args:            object_features: dict, 包含 strength_needed, stability, deformability,                                   roll_tendency, visibility, fragility            trigram: Trigram枚举                Returns:            float: 隶属度 [0,1]        """        prototype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trigram_prototypes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trigram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'physical_attrs'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使用高斯核计算相似度（可视为模糊隶属度）</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我们预定义了一个"相似度阈值"，这属于先验知识</w:t>
      </w:r>
      <w:r>
        <w:rPr>
          <w:rFonts w:hint="default" w:ascii="Consolas" w:hAnsi="Consolas" w:eastAsia="Consolas" w:cs="Consolas"/>
          <w:i w:val="0"/>
          <w:iCs w:val="0"/>
          <w:caps w:val="0"/>
          <w:color w:val="0F1115"/>
          <w:spacing w:val="0"/>
          <w:sz w:val="9"/>
          <w:szCs w:val="9"/>
          <w:bdr w:val="none" w:color="auto" w:sz="0" w:space="0"/>
          <w:shd w:val="clear" w:fill="FFFFFF"/>
        </w:rPr>
        <w:t xml:space="preserve">        similarity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0.0</w:t>
      </w:r>
      <w:r>
        <w:rPr>
          <w:rFonts w:hint="default" w:ascii="Consolas" w:hAnsi="Consolas" w:eastAsia="Consolas" w:cs="Consolas"/>
          <w:i w:val="0"/>
          <w:iCs w:val="0"/>
          <w:caps w:val="0"/>
          <w:color w:val="0F1115"/>
          <w:spacing w:val="0"/>
          <w:sz w:val="9"/>
          <w:szCs w:val="9"/>
          <w:bdr w:val="none" w:color="auto" w:sz="0" w:space="0"/>
          <w:shd w:val="clear" w:fill="FFFFFF"/>
        </w:rPr>
        <w:t xml:space="preserve">        weight_sum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0.0</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for</w:t>
      </w:r>
      <w:r>
        <w:rPr>
          <w:rFonts w:hint="default" w:ascii="Consolas" w:hAnsi="Consolas" w:eastAsia="Consolas" w:cs="Consolas"/>
          <w:i w:val="0"/>
          <w:iCs w:val="0"/>
          <w:caps w:val="0"/>
          <w:color w:val="0F1115"/>
          <w:spacing w:val="0"/>
          <w:sz w:val="9"/>
          <w:szCs w:val="9"/>
          <w:bdr w:val="none" w:color="auto" w:sz="0" w:space="0"/>
          <w:shd w:val="clear" w:fill="FFFFFF"/>
        </w:rPr>
        <w:t xml:space="preserve"> attr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proto_val </w:t>
      </w:r>
      <w:r>
        <w:rPr>
          <w:rFonts w:hint="default" w:ascii="Consolas" w:hAnsi="Consolas" w:eastAsia="Consolas" w:cs="Consolas"/>
          <w:i w:val="0"/>
          <w:iCs w:val="0"/>
          <w:caps w:val="0"/>
          <w:color w:val="A626A4"/>
          <w:spacing w:val="0"/>
          <w:sz w:val="9"/>
          <w:szCs w:val="9"/>
          <w:bdr w:val="none" w:color="auto" w:sz="0" w:space="0"/>
          <w:shd w:val="clear" w:fill="FFFFFF"/>
        </w:rPr>
        <w:t>in</w:t>
      </w:r>
      <w:r>
        <w:rPr>
          <w:rFonts w:hint="default" w:ascii="Consolas" w:hAnsi="Consolas" w:eastAsia="Consolas" w:cs="Consolas"/>
          <w:i w:val="0"/>
          <w:iCs w:val="0"/>
          <w:caps w:val="0"/>
          <w:color w:val="0F1115"/>
          <w:spacing w:val="0"/>
          <w:sz w:val="9"/>
          <w:szCs w:val="9"/>
          <w:bdr w:val="none" w:color="auto" w:sz="0" w:space="0"/>
          <w:shd w:val="clear" w:fill="FFFFFF"/>
        </w:rPr>
        <w:t xml:space="preserve"> prototype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items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attr </w:t>
      </w:r>
      <w:r>
        <w:rPr>
          <w:rFonts w:hint="default" w:ascii="Consolas" w:hAnsi="Consolas" w:eastAsia="Consolas" w:cs="Consolas"/>
          <w:i w:val="0"/>
          <w:iCs w:val="0"/>
          <w:caps w:val="0"/>
          <w:color w:val="A626A4"/>
          <w:spacing w:val="0"/>
          <w:sz w:val="9"/>
          <w:szCs w:val="9"/>
          <w:bdr w:val="none" w:color="auto" w:sz="0" w:space="0"/>
          <w:shd w:val="clear" w:fill="FFFFFF"/>
        </w:rPr>
        <w:t>in</w:t>
      </w:r>
      <w:r>
        <w:rPr>
          <w:rFonts w:hint="default" w:ascii="Consolas" w:hAnsi="Consolas" w:eastAsia="Consolas" w:cs="Consolas"/>
          <w:i w:val="0"/>
          <w:iCs w:val="0"/>
          <w:caps w:val="0"/>
          <w:color w:val="0F1115"/>
          <w:spacing w:val="0"/>
          <w:sz w:val="9"/>
          <w:szCs w:val="9"/>
          <w:bdr w:val="none" w:color="auto" w:sz="0" w:space="0"/>
          <w:shd w:val="clear" w:fill="FFFFFF"/>
        </w:rPr>
        <w:t xml:space="preserve"> object_features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actual_val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attr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计算差异（绝对差）</w:t>
      </w:r>
      <w:r>
        <w:rPr>
          <w:rFonts w:hint="default" w:ascii="Consolas" w:hAnsi="Consolas" w:eastAsia="Consolas" w:cs="Consolas"/>
          <w:i w:val="0"/>
          <w:iCs w:val="0"/>
          <w:caps w:val="0"/>
          <w:color w:val="0F1115"/>
          <w:spacing w:val="0"/>
          <w:sz w:val="9"/>
          <w:szCs w:val="9"/>
          <w:bdr w:val="none" w:color="auto" w:sz="0" w:space="0"/>
          <w:shd w:val="clear" w:fill="FFFFFF"/>
        </w:rPr>
        <w:t xml:space="preserve">                diff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abs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actual_val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proto_val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转换为隶属度：差异越小，隶属度越高</w:t>
      </w:r>
      <w:r>
        <w:rPr>
          <w:rFonts w:hint="default" w:ascii="Consolas" w:hAnsi="Consolas" w:eastAsia="Consolas" w:cs="Consolas"/>
          <w:i w:val="0"/>
          <w:iCs w:val="0"/>
          <w:caps w:val="0"/>
          <w:color w:val="0F1115"/>
          <w:spacing w:val="0"/>
          <w:sz w:val="9"/>
          <w:szCs w:val="9"/>
          <w:bdr w:val="none" w:color="auto" w:sz="0" w:space="0"/>
          <w:shd w:val="clear" w:fill="FFFFFF"/>
        </w:rPr>
        <w:t xml:space="preserve">                membership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max</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diff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similarity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membership                weight_sum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weight_sum </w:t>
      </w:r>
      <w:r>
        <w:rPr>
          <w:rFonts w:hint="default" w:ascii="Consolas" w:hAnsi="Consolas" w:eastAsia="Consolas" w:cs="Consolas"/>
          <w:i w:val="0"/>
          <w:iCs w:val="0"/>
          <w:caps w:val="0"/>
          <w:color w:val="4078F2"/>
          <w:spacing w:val="0"/>
          <w:sz w:val="9"/>
          <w:szCs w:val="9"/>
          <w:bdr w:val="none" w:color="auto" w:sz="0" w:space="0"/>
          <w:shd w:val="clear" w:fill="FFFFFF"/>
        </w:rPr>
        <w:t>&gt;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similarity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weight_sum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0.0</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get_dominant_trigram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获取一个物体最主要的卦象（隶属度最高）                Returns:            (Trigram, membership_score)        """        best_trigram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None</w:t>
      </w:r>
      <w:r>
        <w:rPr>
          <w:rFonts w:hint="default" w:ascii="Consolas" w:hAnsi="Consolas" w:eastAsia="Consolas" w:cs="Consolas"/>
          <w:i w:val="0"/>
          <w:iCs w:val="0"/>
          <w:caps w:val="0"/>
          <w:color w:val="0F1115"/>
          <w:spacing w:val="0"/>
          <w:sz w:val="9"/>
          <w:szCs w:val="9"/>
          <w:bdr w:val="none" w:color="auto" w:sz="0" w:space="0"/>
          <w:shd w:val="clear" w:fill="FFFFFF"/>
        </w:rPr>
        <w:t xml:space="preserve">        best_score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for</w:t>
      </w:r>
      <w:r>
        <w:rPr>
          <w:rFonts w:hint="default" w:ascii="Consolas" w:hAnsi="Consolas" w:eastAsia="Consolas" w:cs="Consolas"/>
          <w:i w:val="0"/>
          <w:iCs w:val="0"/>
          <w:caps w:val="0"/>
          <w:color w:val="0F1115"/>
          <w:spacing w:val="0"/>
          <w:sz w:val="9"/>
          <w:szCs w:val="9"/>
          <w:bdr w:val="none" w:color="auto" w:sz="0" w:space="0"/>
          <w:shd w:val="clear" w:fill="FFFFFF"/>
        </w:rPr>
        <w:t xml:space="preserve"> trigram </w:t>
      </w:r>
      <w:r>
        <w:rPr>
          <w:rFonts w:hint="default" w:ascii="Consolas" w:hAnsi="Consolas" w:eastAsia="Consolas" w:cs="Consolas"/>
          <w:i w:val="0"/>
          <w:iCs w:val="0"/>
          <w:caps w:val="0"/>
          <w:color w:val="A626A4"/>
          <w:spacing w:val="0"/>
          <w:sz w:val="9"/>
          <w:szCs w:val="9"/>
          <w:bdr w:val="none" w:color="auto" w:sz="0" w:space="0"/>
          <w:shd w:val="clear" w:fill="FFFFFF"/>
        </w:rPr>
        <w:t>in</w:t>
      </w:r>
      <w:r>
        <w:rPr>
          <w:rFonts w:hint="default" w:ascii="Consolas" w:hAnsi="Consolas" w:eastAsia="Consolas" w:cs="Consolas"/>
          <w:i w:val="0"/>
          <w:iCs w:val="0"/>
          <w:caps w:val="0"/>
          <w:color w:val="0F1115"/>
          <w:spacing w:val="0"/>
          <w:sz w:val="9"/>
          <w:szCs w:val="9"/>
          <w:bdr w:val="none" w:color="auto" w:sz="0" w:space="0"/>
          <w:shd w:val="clear" w:fill="FFFFFF"/>
        </w:rPr>
        <w:t xml:space="preserve"> Trigram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score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compute_membership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trigram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score </w:t>
      </w:r>
      <w:r>
        <w:rPr>
          <w:rFonts w:hint="default" w:ascii="Consolas" w:hAnsi="Consolas" w:eastAsia="Consolas" w:cs="Consolas"/>
          <w:i w:val="0"/>
          <w:iCs w:val="0"/>
          <w:caps w:val="0"/>
          <w:color w:val="4078F2"/>
          <w:spacing w:val="0"/>
          <w:sz w:val="9"/>
          <w:szCs w:val="9"/>
          <w:bdr w:val="none" w:color="auto" w:sz="0" w:space="0"/>
          <w:shd w:val="clear" w:fill="FFFFFF"/>
        </w:rPr>
        <w:t>&gt;</w:t>
      </w:r>
      <w:r>
        <w:rPr>
          <w:rFonts w:hint="default" w:ascii="Consolas" w:hAnsi="Consolas" w:eastAsia="Consolas" w:cs="Consolas"/>
          <w:i w:val="0"/>
          <w:iCs w:val="0"/>
          <w:caps w:val="0"/>
          <w:color w:val="0F1115"/>
          <w:spacing w:val="0"/>
          <w:sz w:val="9"/>
          <w:szCs w:val="9"/>
          <w:bdr w:val="none" w:color="auto" w:sz="0" w:space="0"/>
          <w:shd w:val="clear" w:fill="FFFFFF"/>
        </w:rPr>
        <w:t xml:space="preserve"> best_score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best_score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score                best_trigram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trigram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best_trigram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best_score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get_all_memberships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"""返回物体对8个卦的隶属度向量"""</w:t>
      </w:r>
      <w:r>
        <w:rPr>
          <w:rFonts w:hint="default" w:ascii="Consolas" w:hAnsi="Consolas" w:eastAsia="Consolas" w:cs="Consolas"/>
          <w:i w:val="0"/>
          <w:iCs w:val="0"/>
          <w:caps w:val="0"/>
          <w:color w:val="0F1115"/>
          <w:spacing w:val="0"/>
          <w:sz w:val="9"/>
          <w:szCs w:val="9"/>
          <w:bdr w:val="none" w:color="auto" w:sz="0" w:space="0"/>
          <w:shd w:val="clear" w:fill="FFFFFF"/>
        </w:rPr>
        <w:t xml:space="preserve">        memberships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for</w:t>
      </w:r>
      <w:r>
        <w:rPr>
          <w:rFonts w:hint="default" w:ascii="Consolas" w:hAnsi="Consolas" w:eastAsia="Consolas" w:cs="Consolas"/>
          <w:i w:val="0"/>
          <w:iCs w:val="0"/>
          <w:caps w:val="0"/>
          <w:color w:val="0F1115"/>
          <w:spacing w:val="0"/>
          <w:sz w:val="9"/>
          <w:szCs w:val="9"/>
          <w:bdr w:val="none" w:color="auto" w:sz="0" w:space="0"/>
          <w:shd w:val="clear" w:fill="FFFFFF"/>
        </w:rPr>
        <w:t xml:space="preserve"> trigram </w:t>
      </w:r>
      <w:r>
        <w:rPr>
          <w:rFonts w:hint="default" w:ascii="Consolas" w:hAnsi="Consolas" w:eastAsia="Consolas" w:cs="Consolas"/>
          <w:i w:val="0"/>
          <w:iCs w:val="0"/>
          <w:caps w:val="0"/>
          <w:color w:val="A626A4"/>
          <w:spacing w:val="0"/>
          <w:sz w:val="9"/>
          <w:szCs w:val="9"/>
          <w:bdr w:val="none" w:color="auto" w:sz="0" w:space="0"/>
          <w:shd w:val="clear" w:fill="FFFFFF"/>
        </w:rPr>
        <w:t>in</w:t>
      </w:r>
      <w:r>
        <w:rPr>
          <w:rFonts w:hint="default" w:ascii="Consolas" w:hAnsi="Consolas" w:eastAsia="Consolas" w:cs="Consolas"/>
          <w:i w:val="0"/>
          <w:iCs w:val="0"/>
          <w:caps w:val="0"/>
          <w:color w:val="0F1115"/>
          <w:spacing w:val="0"/>
          <w:sz w:val="9"/>
          <w:szCs w:val="9"/>
          <w:bdr w:val="none" w:color="auto" w:sz="0" w:space="0"/>
          <w:shd w:val="clear" w:fill="FFFFFF"/>
        </w:rPr>
        <w:t xml:space="preserve"> Trigram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memberships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append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compute_membership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trigram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torch</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tensor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memberships</w:t>
      </w:r>
      <w:r>
        <w:rPr>
          <w:rFonts w:hint="default" w:ascii="Consolas" w:hAnsi="Consolas" w:eastAsia="Consolas" w:cs="Consolas"/>
          <w:i w:val="0"/>
          <w:iCs w:val="0"/>
          <w:caps w:val="0"/>
          <w:color w:val="383A42"/>
          <w:spacing w:val="0"/>
          <w:sz w:val="9"/>
          <w:szCs w:val="9"/>
          <w:bdr w:val="none" w:color="auto" w:sz="0" w:space="0"/>
          <w:shd w:val="clear" w:fill="FFFFFF"/>
        </w:rPr>
        <w:t>)</w:t>
      </w:r>
    </w:p>
    <w:p w14:paraId="2BE931BC">
      <w:pPr>
        <w:pStyle w:val="3"/>
        <w:keepNext w:val="0"/>
        <w:keepLines w:val="0"/>
        <w:widowControl/>
        <w:suppressLineNumbers w:val="0"/>
        <w:spacing w:before="240" w:beforeAutospacing="0" w:after="120" w:afterAutospacing="0" w:line="225" w:lineRule="atLeast"/>
        <w:ind w:left="330" w:right="33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2.2 六爻编码器 (</w:t>
      </w:r>
      <w:r>
        <w:rPr>
          <w:rStyle w:val="8"/>
          <w:rFonts w:hint="default" w:ascii="Consolas" w:hAnsi="Consolas" w:eastAsia="Consolas" w:cs="Consolas"/>
          <w:b/>
          <w:bCs/>
          <w:i w:val="0"/>
          <w:iCs w:val="0"/>
          <w:caps w:val="0"/>
          <w:color w:val="0F1115"/>
          <w:spacing w:val="0"/>
          <w:sz w:val="15"/>
          <w:szCs w:val="15"/>
          <w:bdr w:val="none" w:color="auto" w:sz="0" w:space="0"/>
          <w:shd w:val="clear" w:fill="EBEEF2"/>
        </w:rPr>
        <w:t>yao_encoder.py</w:t>
      </w:r>
      <w:r>
        <w:rPr>
          <w:rFonts w:hint="default" w:ascii="Segoe UI" w:hAnsi="Segoe UI" w:eastAsia="Segoe UI" w:cs="Segoe UI"/>
          <w:b/>
          <w:bCs/>
          <w:i w:val="0"/>
          <w:iCs w:val="0"/>
          <w:caps w:val="0"/>
          <w:color w:val="0F1115"/>
          <w:spacing w:val="0"/>
          <w:sz w:val="15"/>
          <w:szCs w:val="15"/>
          <w:shd w:val="clear" w:fill="FFFFFF"/>
        </w:rPr>
        <w:t>)</w:t>
      </w:r>
    </w:p>
    <w:p w14:paraId="7C142A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330" w:right="330" w:firstLine="0"/>
        <w:jc w:val="left"/>
        <w:rPr>
          <w:rFonts w:hint="default" w:ascii="Segoe UI" w:hAnsi="Segoe UI" w:eastAsia="Segoe UI" w:cs="Segoe UI"/>
          <w:i w:val="0"/>
          <w:iCs w:val="0"/>
          <w:caps w:val="0"/>
          <w:color w:val="0F1115"/>
          <w:spacing w:val="0"/>
          <w:sz w:val="9"/>
          <w:szCs w:val="9"/>
        </w:rPr>
      </w:pPr>
      <w:r>
        <w:rPr>
          <w:rFonts w:hint="default" w:ascii="Consolas" w:hAnsi="Consolas" w:eastAsia="Consolas" w:cs="Consolas"/>
          <w:i w:val="0"/>
          <w:iCs w:val="0"/>
          <w:caps w:val="0"/>
          <w:color w:val="0F1115"/>
          <w:spacing w:val="0"/>
          <w:kern w:val="0"/>
          <w:sz w:val="9"/>
          <w:szCs w:val="9"/>
          <w:shd w:val="clear" w:fill="FFFFFF"/>
          <w:lang w:val="en-US" w:eastAsia="zh-CN" w:bidi="ar"/>
        </w:rPr>
        <w:t>python</w:t>
      </w:r>
    </w:p>
    <w:p w14:paraId="6A911E7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330" w:right="330"/>
        <w:rPr>
          <w:rFonts w:hint="default" w:ascii="Consolas" w:hAnsi="Consolas" w:eastAsia="Consolas" w:cs="Consolas"/>
          <w:sz w:val="9"/>
          <w:szCs w:val="9"/>
        </w:rPr>
      </w:pP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六爻编码：将物理世界状态编码为6个爻值每个爻对应一个关键的物理/语义维度"""</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torch</w:t>
      </w:r>
      <w:r>
        <w:rPr>
          <w:rFonts w:hint="default" w:ascii="Consolas" w:hAnsi="Consolas" w:eastAsia="Consolas" w:cs="Consolas"/>
          <w:i w:val="0"/>
          <w:iCs w:val="0"/>
          <w:caps w:val="0"/>
          <w:color w:val="A626A4"/>
          <w:spacing w:val="0"/>
          <w:sz w:val="9"/>
          <w:szCs w:val="9"/>
          <w:bdr w:val="none" w:color="auto" w:sz="0" w:space="0"/>
          <w:shd w:val="clear" w:fill="FFFFFF"/>
        </w:rPr>
        <w:t>from</w:t>
      </w:r>
      <w:r>
        <w:rPr>
          <w:rFonts w:hint="default" w:ascii="Consolas" w:hAnsi="Consolas" w:eastAsia="Consolas" w:cs="Consolas"/>
          <w:i w:val="0"/>
          <w:iCs w:val="0"/>
          <w:caps w:val="0"/>
          <w:color w:val="0F1115"/>
          <w:spacing w:val="0"/>
          <w:sz w:val="9"/>
          <w:szCs w:val="9"/>
          <w:bdr w:val="none" w:color="auto" w:sz="0" w:space="0"/>
          <w:shd w:val="clear" w:fill="FFFFFF"/>
        </w:rPr>
        <w:t xml:space="preserve"> enum </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Enum</w:t>
      </w:r>
      <w:r>
        <w:rPr>
          <w:rFonts w:hint="default" w:ascii="Consolas" w:hAnsi="Consolas" w:eastAsia="Consolas" w:cs="Consolas"/>
          <w:i w:val="0"/>
          <w:iCs w:val="0"/>
          <w:caps w:val="0"/>
          <w:color w:val="A626A4"/>
          <w:spacing w:val="0"/>
          <w:sz w:val="9"/>
          <w:szCs w:val="9"/>
          <w:bdr w:val="none" w:color="auto" w:sz="0" w:space="0"/>
          <w:shd w:val="clear" w:fill="FFFFFF"/>
        </w:rPr>
        <w:t>class</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YaoPosition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Enum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"""六爻位置定义（从下往上）"""</w:t>
      </w:r>
      <w:r>
        <w:rPr>
          <w:rFonts w:hint="default" w:ascii="Consolas" w:hAnsi="Consolas" w:eastAsia="Consolas" w:cs="Consolas"/>
          <w:i w:val="0"/>
          <w:iCs w:val="0"/>
          <w:caps w:val="0"/>
          <w:color w:val="0F1115"/>
          <w:spacing w:val="0"/>
          <w:sz w:val="9"/>
          <w:szCs w:val="9"/>
          <w:bdr w:val="none" w:color="auto" w:sz="0" w:space="0"/>
          <w:shd w:val="clear" w:fill="FFFFFF"/>
        </w:rPr>
        <w:t xml:space="preserve">    FIRST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初爻：基础稳定性</w:t>
      </w:r>
      <w:r>
        <w:rPr>
          <w:rFonts w:hint="default" w:ascii="Consolas" w:hAnsi="Consolas" w:eastAsia="Consolas" w:cs="Consolas"/>
          <w:i w:val="0"/>
          <w:iCs w:val="0"/>
          <w:caps w:val="0"/>
          <w:color w:val="0F1115"/>
          <w:spacing w:val="0"/>
          <w:sz w:val="9"/>
          <w:szCs w:val="9"/>
          <w:bdr w:val="none" w:color="auto" w:sz="0" w:space="0"/>
          <w:shd w:val="clear" w:fill="FFFFFF"/>
        </w:rPr>
        <w:t xml:space="preserve">    SECOND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二爻：抓取点可达性</w:t>
      </w:r>
      <w:r>
        <w:rPr>
          <w:rFonts w:hint="default" w:ascii="Consolas" w:hAnsi="Consolas" w:eastAsia="Consolas" w:cs="Consolas"/>
          <w:i w:val="0"/>
          <w:iCs w:val="0"/>
          <w:caps w:val="0"/>
          <w:color w:val="0F1115"/>
          <w:spacing w:val="0"/>
          <w:sz w:val="9"/>
          <w:szCs w:val="9"/>
          <w:bdr w:val="none" w:color="auto" w:sz="0" w:space="0"/>
          <w:shd w:val="clear" w:fill="FFFFFF"/>
        </w:rPr>
        <w:t xml:space="preserve">    THIRD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2</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三爻：抓取力需求</w:t>
      </w:r>
      <w:r>
        <w:rPr>
          <w:rFonts w:hint="default" w:ascii="Consolas" w:hAnsi="Consolas" w:eastAsia="Consolas" w:cs="Consolas"/>
          <w:i w:val="0"/>
          <w:iCs w:val="0"/>
          <w:caps w:val="0"/>
          <w:color w:val="0F1115"/>
          <w:spacing w:val="0"/>
          <w:sz w:val="9"/>
          <w:szCs w:val="9"/>
          <w:bdr w:val="none" w:color="auto" w:sz="0" w:space="0"/>
          <w:shd w:val="clear" w:fill="FFFFFF"/>
        </w:rPr>
        <w:t xml:space="preserve">    FOURTH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3</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四爻：物体脆弱性</w:t>
      </w:r>
      <w:r>
        <w:rPr>
          <w:rFonts w:hint="default" w:ascii="Consolas" w:hAnsi="Consolas" w:eastAsia="Consolas" w:cs="Consolas"/>
          <w:i w:val="0"/>
          <w:iCs w:val="0"/>
          <w:caps w:val="0"/>
          <w:color w:val="0F1115"/>
          <w:spacing w:val="0"/>
          <w:sz w:val="9"/>
          <w:szCs w:val="9"/>
          <w:bdr w:val="none" w:color="auto" w:sz="0" w:space="0"/>
          <w:shd w:val="clear" w:fill="FFFFFF"/>
        </w:rPr>
        <w:t xml:space="preserve">    FIFTH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4</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五爻：任务优先级</w:t>
      </w:r>
      <w:r>
        <w:rPr>
          <w:rFonts w:hint="default" w:ascii="Consolas" w:hAnsi="Consolas" w:eastAsia="Consolas" w:cs="Consolas"/>
          <w:i w:val="0"/>
          <w:iCs w:val="0"/>
          <w:caps w:val="0"/>
          <w:color w:val="0F1115"/>
          <w:spacing w:val="0"/>
          <w:sz w:val="9"/>
          <w:szCs w:val="9"/>
          <w:bdr w:val="none" w:color="auto" w:sz="0" w:space="0"/>
          <w:shd w:val="clear" w:fill="FFFFFF"/>
        </w:rPr>
        <w:t xml:space="preserve">    SIXTH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5</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上爻：环境约束</w:t>
      </w:r>
      <w:r>
        <w:rPr>
          <w:rFonts w:hint="default" w:ascii="Consolas" w:hAnsi="Consolas" w:eastAsia="Consolas" w:cs="Consolas"/>
          <w:i w:val="0"/>
          <w:iCs w:val="0"/>
          <w:caps w:val="0"/>
          <w:color w:val="A626A4"/>
          <w:spacing w:val="0"/>
          <w:sz w:val="9"/>
          <w:szCs w:val="9"/>
          <w:bdr w:val="none" w:color="auto" w:sz="0" w:space="0"/>
          <w:shd w:val="clear" w:fill="FFFFFF"/>
        </w:rPr>
        <w:t>class</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YaoEncoder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六爻编码器：将物体特征和环境状态映射到六爻值        每个爻的值域为[0,1]，其中：    - 0 代表阴爻（-- ），表示弱、消极、不利    - 1 代表阳爻（— ），表示强、积极、有利    """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__init__</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预定义每个爻的计算规则（这是先验知识）</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encoding_rules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YaoPosition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FIRST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'基础稳定性'</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'description'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'物体的支撑基础是否稳定，是否容易倾倒'</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'formula'</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lambda</w:t>
      </w:r>
      <w:r>
        <w:rPr>
          <w:rFonts w:hint="default" w:ascii="Consolas" w:hAnsi="Consolas" w:eastAsia="Consolas" w:cs="Consolas"/>
          <w:i w:val="0"/>
          <w:iCs w:val="0"/>
          <w:caps w:val="0"/>
          <w:color w:val="0F1115"/>
          <w:spacing w:val="0"/>
          <w:sz w:val="9"/>
          <w:szCs w:val="9"/>
          <w:bdr w:val="none" w:color="auto" w:sz="0" w:space="0"/>
          <w:shd w:val="clear" w:fill="FFFFFF"/>
        </w:rPr>
        <w:t xml:space="preserve"> 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'stability'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自身稳定性</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'roll_tendency'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滚动倾向（反向）</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'support_area'</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支撑面积</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YaoPosition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SECOND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'抓取点可达性'</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'description'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'夹爪能否无碰撞地到达最佳抓取点'</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'formula'</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lambda</w:t>
      </w:r>
      <w:r>
        <w:rPr>
          <w:rFonts w:hint="default" w:ascii="Consolas" w:hAnsi="Consolas" w:eastAsia="Consolas" w:cs="Consolas"/>
          <w:i w:val="0"/>
          <w:iCs w:val="0"/>
          <w:caps w:val="0"/>
          <w:color w:val="0F1115"/>
          <w:spacing w:val="0"/>
          <w:sz w:val="9"/>
          <w:szCs w:val="9"/>
          <w:bdr w:val="none" w:color="auto" w:sz="0" w:space="0"/>
          <w:shd w:val="clear" w:fill="FFFFFF"/>
        </w:rPr>
        <w:t xml:space="preserve"> 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'reachability'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'occlusion'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遮挡程度（反向）</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'grasp_surface_quality'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抓取表面质量</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YaoPosition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THIRD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'抓取力需求'</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'description'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'稳定抓取所需的握力大小'</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'formula'</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lambda</w:t>
      </w:r>
      <w:r>
        <w:rPr>
          <w:rFonts w:hint="default" w:ascii="Consolas" w:hAnsi="Consolas" w:eastAsia="Consolas" w:cs="Consolas"/>
          <w:i w:val="0"/>
          <w:iCs w:val="0"/>
          <w:caps w:val="0"/>
          <w:color w:val="0F1115"/>
          <w:spacing w:val="0"/>
          <w:sz w:val="9"/>
          <w:szCs w:val="9"/>
          <w:bdr w:val="none" w:color="auto" w:sz="0" w:space="0"/>
          <w:shd w:val="clear" w:fill="FFFFFF"/>
        </w:rPr>
        <w:t xml:space="preserve"> 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0.6</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'strength_needed'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'weight_ratio'</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相对于机械臂负载的重量比</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YaoPosition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FOURTH</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'物体脆弱性'</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'description'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'物体是否易碎、易变形'</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'formula'</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lambda</w:t>
      </w:r>
      <w:r>
        <w:rPr>
          <w:rFonts w:hint="default" w:ascii="Consolas" w:hAnsi="Consolas" w:eastAsia="Consolas" w:cs="Consolas"/>
          <w:i w:val="0"/>
          <w:iCs w:val="0"/>
          <w:caps w:val="0"/>
          <w:color w:val="0F1115"/>
          <w:spacing w:val="0"/>
          <w:sz w:val="9"/>
          <w:szCs w:val="9"/>
          <w:bdr w:val="none" w:color="auto" w:sz="0" w:space="0"/>
          <w:shd w:val="clear" w:fill="FFFFFF"/>
        </w:rPr>
        <w:t xml:space="preserve"> 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'fragility'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脆弱性反向：越脆弱，爻值越低（阴）</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YaoPosition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FIFTH</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'任务优先级'</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'description'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'当前物体在任务序列中的重要性（如：目标物体 vs 障碍物）'</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'formula'</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lambda</w:t>
      </w:r>
      <w:r>
        <w:rPr>
          <w:rFonts w:hint="default" w:ascii="Consolas" w:hAnsi="Consolas" w:eastAsia="Consolas" w:cs="Consolas"/>
          <w:i w:val="0"/>
          <w:iCs w:val="0"/>
          <w:caps w:val="0"/>
          <w:color w:val="0F1115"/>
          <w:spacing w:val="0"/>
          <w:sz w:val="9"/>
          <w:szCs w:val="9"/>
          <w:bdr w:val="none" w:color="auto" w:sz="0" w:space="0"/>
          <w:shd w:val="clear" w:fill="FFFFFF"/>
        </w:rPr>
        <w:t xml:space="preserve"> 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'task_priority'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YaoPosition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SIXTH</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'环境约束'</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'description'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'周围障碍物的密集程度、操作空间的限制'</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'formula'</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lambda</w:t>
      </w:r>
      <w:r>
        <w:rPr>
          <w:rFonts w:hint="default" w:ascii="Consolas" w:hAnsi="Consolas" w:eastAsia="Consolas" w:cs="Consolas"/>
          <w:i w:val="0"/>
          <w:iCs w:val="0"/>
          <w:caps w:val="0"/>
          <w:color w:val="0F1115"/>
          <w:spacing w:val="0"/>
          <w:sz w:val="9"/>
          <w:szCs w:val="9"/>
          <w:bdr w:val="none" w:color="auto" w:sz="0" w:space="0"/>
          <w:shd w:val="clear" w:fill="FFFFFF"/>
        </w:rPr>
        <w:t xml:space="preserve"> 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min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'obstacle_density'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encode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将物体特征编码为六爻向量                Args:            object_features: dict, 包含所有需要的特征（stability, roll_tendency,                              strength_needed, fragility, task_priority, etc.）                Returns:            torch.Tensor: 形状(6,)，每个元素∈[0,1]        """        yao_vector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for</w:t>
      </w:r>
      <w:r>
        <w:rPr>
          <w:rFonts w:hint="default" w:ascii="Consolas" w:hAnsi="Consolas" w:eastAsia="Consolas" w:cs="Consolas"/>
          <w:i w:val="0"/>
          <w:iCs w:val="0"/>
          <w:caps w:val="0"/>
          <w:color w:val="0F1115"/>
          <w:spacing w:val="0"/>
          <w:sz w:val="9"/>
          <w:szCs w:val="9"/>
          <w:bdr w:val="none" w:color="auto" w:sz="0" w:space="0"/>
          <w:shd w:val="clear" w:fill="FFFFFF"/>
        </w:rPr>
        <w:t xml:space="preserve"> position </w:t>
      </w:r>
      <w:r>
        <w:rPr>
          <w:rFonts w:hint="default" w:ascii="Consolas" w:hAnsi="Consolas" w:eastAsia="Consolas" w:cs="Consolas"/>
          <w:i w:val="0"/>
          <w:iCs w:val="0"/>
          <w:caps w:val="0"/>
          <w:color w:val="A626A4"/>
          <w:spacing w:val="0"/>
          <w:sz w:val="9"/>
          <w:szCs w:val="9"/>
          <w:bdr w:val="none" w:color="auto" w:sz="0" w:space="0"/>
          <w:shd w:val="clear" w:fill="FFFFFF"/>
        </w:rPr>
        <w:t>in</w:t>
      </w:r>
      <w:r>
        <w:rPr>
          <w:rFonts w:hint="default" w:ascii="Consolas" w:hAnsi="Consolas" w:eastAsia="Consolas" w:cs="Consolas"/>
          <w:i w:val="0"/>
          <w:iCs w:val="0"/>
          <w:caps w:val="0"/>
          <w:color w:val="0F1115"/>
          <w:spacing w:val="0"/>
          <w:sz w:val="9"/>
          <w:szCs w:val="9"/>
          <w:bdr w:val="none" w:color="auto" w:sz="0" w:space="0"/>
          <w:shd w:val="clear" w:fill="FFFFFF"/>
        </w:rPr>
        <w:t xml:space="preserve"> YaoPosition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rule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encoding_rules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position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应用公式</w:t>
      </w:r>
      <w:r>
        <w:rPr>
          <w:rFonts w:hint="default" w:ascii="Consolas" w:hAnsi="Consolas" w:eastAsia="Consolas" w:cs="Consolas"/>
          <w:i w:val="0"/>
          <w:iCs w:val="0"/>
          <w:caps w:val="0"/>
          <w:color w:val="0F1115"/>
          <w:spacing w:val="0"/>
          <w:sz w:val="9"/>
          <w:szCs w:val="9"/>
          <w:bdr w:val="none" w:color="auto" w:sz="0" w:space="0"/>
          <w:shd w:val="clear" w:fill="FFFFFF"/>
        </w:rPr>
        <w:t xml:space="preserve">            value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rule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'formula'</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裁剪到[0,1]</w:t>
      </w:r>
      <w:r>
        <w:rPr>
          <w:rFonts w:hint="default" w:ascii="Consolas" w:hAnsi="Consolas" w:eastAsia="Consolas" w:cs="Consolas"/>
          <w:i w:val="0"/>
          <w:iCs w:val="0"/>
          <w:caps w:val="0"/>
          <w:color w:val="0F1115"/>
          <w:spacing w:val="0"/>
          <w:sz w:val="9"/>
          <w:szCs w:val="9"/>
          <w:bdr w:val="none" w:color="auto" w:sz="0" w:space="0"/>
          <w:shd w:val="clear" w:fill="FFFFFF"/>
        </w:rPr>
        <w:t xml:space="preserve">            value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max</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min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value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yao_vector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append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value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记录编码日志（可解释性）</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_log_encoding</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yao_vector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torch</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tensor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yao_vector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dtype</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torch</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float32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_log_encoding</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yao_vector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"""记录六爻编码过程，用于可解释性"""</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not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hasattr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'_logger_enabled'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"\n[六爻编码]"</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for</w:t>
      </w:r>
      <w:r>
        <w:rPr>
          <w:rFonts w:hint="default" w:ascii="Consolas" w:hAnsi="Consolas" w:eastAsia="Consolas" w:cs="Consolas"/>
          <w:i w:val="0"/>
          <w:iCs w:val="0"/>
          <w:caps w:val="0"/>
          <w:color w:val="0F1115"/>
          <w:spacing w:val="0"/>
          <w:sz w:val="9"/>
          <w:szCs w:val="9"/>
          <w:bdr w:val="none" w:color="auto" w:sz="0" w:space="0"/>
          <w:shd w:val="clear" w:fill="FFFFFF"/>
        </w:rPr>
        <w:t xml:space="preserve"> i</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pos </w:t>
      </w:r>
      <w:r>
        <w:rPr>
          <w:rFonts w:hint="default" w:ascii="Consolas" w:hAnsi="Consolas" w:eastAsia="Consolas" w:cs="Consolas"/>
          <w:i w:val="0"/>
          <w:iCs w:val="0"/>
          <w:caps w:val="0"/>
          <w:color w:val="A626A4"/>
          <w:spacing w:val="0"/>
          <w:sz w:val="9"/>
          <w:szCs w:val="9"/>
          <w:bdr w:val="none" w:color="auto" w:sz="0" w:space="0"/>
          <w:shd w:val="clear" w:fill="FFFFFF"/>
        </w:rPr>
        <w:t>in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enumerate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YaoPosition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rule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encoding_rules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pos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yin_yang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"阳 —"</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yao_vector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i</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&gt;=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else</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"阴 --"</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f"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pos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rule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yao_vector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i</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.3f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yin_yang</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enable_logging</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_logger_enabled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True</w:t>
      </w:r>
    </w:p>
    <w:p w14:paraId="3756118D">
      <w:pPr>
        <w:pStyle w:val="3"/>
        <w:keepNext w:val="0"/>
        <w:keepLines w:val="0"/>
        <w:widowControl/>
        <w:suppressLineNumbers w:val="0"/>
        <w:spacing w:before="240" w:beforeAutospacing="0" w:after="120" w:afterAutospacing="0" w:line="225" w:lineRule="atLeast"/>
        <w:ind w:left="330" w:right="33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2.3 六十四卦规则库 (</w:t>
      </w:r>
      <w:r>
        <w:rPr>
          <w:rStyle w:val="8"/>
          <w:rFonts w:hint="default" w:ascii="Consolas" w:hAnsi="Consolas" w:eastAsia="Consolas" w:cs="Consolas"/>
          <w:b/>
          <w:bCs/>
          <w:i w:val="0"/>
          <w:iCs w:val="0"/>
          <w:caps w:val="0"/>
          <w:color w:val="0F1115"/>
          <w:spacing w:val="0"/>
          <w:sz w:val="15"/>
          <w:szCs w:val="15"/>
          <w:bdr w:val="none" w:color="auto" w:sz="0" w:space="0"/>
          <w:shd w:val="clear" w:fill="EBEEF2"/>
        </w:rPr>
        <w:t>hexagram_rules.py</w:t>
      </w:r>
      <w:r>
        <w:rPr>
          <w:rFonts w:hint="default" w:ascii="Segoe UI" w:hAnsi="Segoe UI" w:eastAsia="Segoe UI" w:cs="Segoe UI"/>
          <w:b/>
          <w:bCs/>
          <w:i w:val="0"/>
          <w:iCs w:val="0"/>
          <w:caps w:val="0"/>
          <w:color w:val="0F1115"/>
          <w:spacing w:val="0"/>
          <w:sz w:val="15"/>
          <w:szCs w:val="15"/>
          <w:shd w:val="clear" w:fill="FFFFFF"/>
        </w:rPr>
        <w:t>)</w:t>
      </w:r>
    </w:p>
    <w:p w14:paraId="1F20FC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330" w:right="330" w:firstLine="0"/>
        <w:jc w:val="left"/>
        <w:rPr>
          <w:rFonts w:hint="default" w:ascii="Segoe UI" w:hAnsi="Segoe UI" w:eastAsia="Segoe UI" w:cs="Segoe UI"/>
          <w:i w:val="0"/>
          <w:iCs w:val="0"/>
          <w:caps w:val="0"/>
          <w:color w:val="0F1115"/>
          <w:spacing w:val="0"/>
          <w:sz w:val="9"/>
          <w:szCs w:val="9"/>
        </w:rPr>
      </w:pPr>
      <w:r>
        <w:rPr>
          <w:rFonts w:hint="default" w:ascii="Consolas" w:hAnsi="Consolas" w:eastAsia="Consolas" w:cs="Consolas"/>
          <w:i w:val="0"/>
          <w:iCs w:val="0"/>
          <w:caps w:val="0"/>
          <w:color w:val="0F1115"/>
          <w:spacing w:val="0"/>
          <w:kern w:val="0"/>
          <w:sz w:val="9"/>
          <w:szCs w:val="9"/>
          <w:shd w:val="clear" w:fill="FFFFFF"/>
          <w:lang w:val="en-US" w:eastAsia="zh-CN" w:bidi="ar"/>
        </w:rPr>
        <w:t>python</w:t>
      </w:r>
    </w:p>
    <w:p w14:paraId="20B83E35">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330" w:right="330"/>
        <w:rPr>
          <w:rFonts w:hint="default" w:ascii="Consolas" w:hAnsi="Consolas" w:eastAsia="Consolas" w:cs="Consolas"/>
          <w:sz w:val="9"/>
          <w:szCs w:val="9"/>
        </w:rPr>
      </w:pP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六十四卦规则库：每个卦象关联的抓取策略（先验知识）"""</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torch</w:t>
      </w:r>
      <w:r>
        <w:rPr>
          <w:rFonts w:hint="default" w:ascii="Consolas" w:hAnsi="Consolas" w:eastAsia="Consolas" w:cs="Consolas"/>
          <w:i w:val="0"/>
          <w:iCs w:val="0"/>
          <w:caps w:val="0"/>
          <w:color w:val="A626A4"/>
          <w:spacing w:val="0"/>
          <w:sz w:val="9"/>
          <w:szCs w:val="9"/>
          <w:bdr w:val="none" w:color="auto" w:sz="0" w:space="0"/>
          <w:shd w:val="clear" w:fill="FFFFFF"/>
        </w:rPr>
        <w:t>from</w:t>
      </w:r>
      <w:r>
        <w:rPr>
          <w:rFonts w:hint="default" w:ascii="Consolas" w:hAnsi="Consolas" w:eastAsia="Consolas" w:cs="Consolas"/>
          <w:i w:val="0"/>
          <w:iCs w:val="0"/>
          <w:caps w:val="0"/>
          <w:color w:val="0F1115"/>
          <w:spacing w:val="0"/>
          <w:sz w:val="9"/>
          <w:szCs w:val="9"/>
          <w:bdr w:val="none" w:color="auto" w:sz="0" w:space="0"/>
          <w:shd w:val="clear" w:fill="FFFFFF"/>
        </w:rPr>
        <w:t xml:space="preserve"> enum </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Enum</w:t>
      </w:r>
      <w:r>
        <w:rPr>
          <w:rFonts w:hint="default" w:ascii="Consolas" w:hAnsi="Consolas" w:eastAsia="Consolas" w:cs="Consolas"/>
          <w:i w:val="0"/>
          <w:iCs w:val="0"/>
          <w:caps w:val="0"/>
          <w:color w:val="A626A4"/>
          <w:spacing w:val="0"/>
          <w:sz w:val="9"/>
          <w:szCs w:val="9"/>
          <w:bdr w:val="none" w:color="auto" w:sz="0" w:space="0"/>
          <w:shd w:val="clear" w:fill="FFFFFF"/>
        </w:rPr>
        <w:t>class</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Enum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"""六十四卦枚举（仅列出部分，完整版需要64个）"""</w:t>
      </w:r>
      <w:r>
        <w:rPr>
          <w:rFonts w:hint="default" w:ascii="Consolas" w:hAnsi="Consolas" w:eastAsia="Consolas" w:cs="Consolas"/>
          <w:i w:val="0"/>
          <w:iCs w:val="0"/>
          <w:caps w:val="0"/>
          <w:color w:val="0F1115"/>
          <w:spacing w:val="0"/>
          <w:sz w:val="9"/>
          <w:szCs w:val="9"/>
          <w:bdr w:val="none" w:color="auto" w:sz="0" w:space="0"/>
          <w:shd w:val="clear" w:fill="FFFFFF"/>
        </w:rPr>
        <w:t xml:space="preserve">    QIAN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乾为天</w:t>
      </w:r>
      <w:r>
        <w:rPr>
          <w:rFonts w:hint="default" w:ascii="Consolas" w:hAnsi="Consolas" w:eastAsia="Consolas" w:cs="Consolas"/>
          <w:i w:val="0"/>
          <w:iCs w:val="0"/>
          <w:caps w:val="0"/>
          <w:color w:val="0F1115"/>
          <w:spacing w:val="0"/>
          <w:sz w:val="9"/>
          <w:szCs w:val="9"/>
          <w:bdr w:val="none" w:color="auto" w:sz="0" w:space="0"/>
          <w:shd w:val="clear" w:fill="FFFFFF"/>
        </w:rPr>
        <w:t xml:space="preserve">    KUN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坤为地</w:t>
      </w:r>
      <w:r>
        <w:rPr>
          <w:rFonts w:hint="default" w:ascii="Consolas" w:hAnsi="Consolas" w:eastAsia="Consolas" w:cs="Consolas"/>
          <w:i w:val="0"/>
          <w:iCs w:val="0"/>
          <w:caps w:val="0"/>
          <w:color w:val="0F1115"/>
          <w:spacing w:val="0"/>
          <w:sz w:val="9"/>
          <w:szCs w:val="9"/>
          <w:bdr w:val="none" w:color="auto" w:sz="0" w:space="0"/>
          <w:shd w:val="clear" w:fill="FFFFFF"/>
        </w:rPr>
        <w:t xml:space="preserve">    ZHUN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2</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屯</w:t>
      </w:r>
      <w:r>
        <w:rPr>
          <w:rFonts w:hint="default" w:ascii="Consolas" w:hAnsi="Consolas" w:eastAsia="Consolas" w:cs="Consolas"/>
          <w:i w:val="0"/>
          <w:iCs w:val="0"/>
          <w:caps w:val="0"/>
          <w:color w:val="0F1115"/>
          <w:spacing w:val="0"/>
          <w:sz w:val="9"/>
          <w:szCs w:val="9"/>
          <w:bdr w:val="none" w:color="auto" w:sz="0" w:space="0"/>
          <w:shd w:val="clear" w:fill="FFFFFF"/>
        </w:rPr>
        <w:t xml:space="preserve">    MENG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3</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蒙</w:t>
      </w:r>
      <w:r>
        <w:rPr>
          <w:rFonts w:hint="default" w:ascii="Consolas" w:hAnsi="Consolas" w:eastAsia="Consolas" w:cs="Consolas"/>
          <w:i w:val="0"/>
          <w:iCs w:val="0"/>
          <w:caps w:val="0"/>
          <w:color w:val="0F1115"/>
          <w:spacing w:val="0"/>
          <w:sz w:val="9"/>
          <w:szCs w:val="9"/>
          <w:bdr w:val="none" w:color="auto" w:sz="0" w:space="0"/>
          <w:shd w:val="clear" w:fill="FFFFFF"/>
        </w:rPr>
        <w:t xml:space="preserve">    XU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4</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需</w:t>
      </w:r>
      <w:r>
        <w:rPr>
          <w:rFonts w:hint="default" w:ascii="Consolas" w:hAnsi="Consolas" w:eastAsia="Consolas" w:cs="Consolas"/>
          <w:i w:val="0"/>
          <w:iCs w:val="0"/>
          <w:caps w:val="0"/>
          <w:color w:val="0F1115"/>
          <w:spacing w:val="0"/>
          <w:sz w:val="9"/>
          <w:szCs w:val="9"/>
          <w:bdr w:val="none" w:color="auto" w:sz="0" w:space="0"/>
          <w:shd w:val="clear" w:fill="FFFFFF"/>
        </w:rPr>
        <w:t xml:space="preserve">    SONG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5</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讼</w:t>
      </w:r>
      <w:r>
        <w:rPr>
          <w:rFonts w:hint="default" w:ascii="Consolas" w:hAnsi="Consolas" w:eastAsia="Consolas" w:cs="Consolas"/>
          <w:i w:val="0"/>
          <w:iCs w:val="0"/>
          <w:caps w:val="0"/>
          <w:color w:val="0F1115"/>
          <w:spacing w:val="0"/>
          <w:sz w:val="9"/>
          <w:szCs w:val="9"/>
          <w:bdr w:val="none" w:color="auto" w:sz="0" w:space="0"/>
          <w:shd w:val="clear" w:fill="FFFFFF"/>
        </w:rPr>
        <w:t xml:space="preserve">    SHI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6</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师</w:t>
      </w:r>
      <w:r>
        <w:rPr>
          <w:rFonts w:hint="default" w:ascii="Consolas" w:hAnsi="Consolas" w:eastAsia="Consolas" w:cs="Consolas"/>
          <w:i w:val="0"/>
          <w:iCs w:val="0"/>
          <w:caps w:val="0"/>
          <w:color w:val="0F1115"/>
          <w:spacing w:val="0"/>
          <w:sz w:val="9"/>
          <w:szCs w:val="9"/>
          <w:bdr w:val="none" w:color="auto" w:sz="0" w:space="0"/>
          <w:shd w:val="clear" w:fill="FFFFFF"/>
        </w:rPr>
        <w:t xml:space="preserve">    BI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7</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比</w:t>
      </w:r>
      <w:r>
        <w:rPr>
          <w:rFonts w:hint="default" w:ascii="Consolas" w:hAnsi="Consolas" w:eastAsia="Consolas" w:cs="Consolas"/>
          <w:i w:val="0"/>
          <w:iCs w:val="0"/>
          <w:caps w:val="0"/>
          <w:color w:val="0F1115"/>
          <w:spacing w:val="0"/>
          <w:sz w:val="9"/>
          <w:szCs w:val="9"/>
          <w:bdr w:val="none" w:color="auto" w:sz="0" w:space="0"/>
          <w:shd w:val="clear" w:fill="FFFFFF"/>
        </w:rPr>
        <w:t xml:space="preserve">    JIJI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8</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既济</w:t>
      </w:r>
      <w:r>
        <w:rPr>
          <w:rFonts w:hint="default" w:ascii="Consolas" w:hAnsi="Consolas" w:eastAsia="Consolas" w:cs="Consolas"/>
          <w:i w:val="0"/>
          <w:iCs w:val="0"/>
          <w:caps w:val="0"/>
          <w:color w:val="0F1115"/>
          <w:spacing w:val="0"/>
          <w:sz w:val="9"/>
          <w:szCs w:val="9"/>
          <w:bdr w:val="none" w:color="auto" w:sz="0" w:space="0"/>
          <w:shd w:val="clear" w:fill="FFFFFF"/>
        </w:rPr>
        <w:t xml:space="preserve">    WEIJI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9</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未济</w:t>
      </w:r>
      <w:r>
        <w:rPr>
          <w:rFonts w:hint="default" w:ascii="Consolas" w:hAnsi="Consolas" w:eastAsia="Consolas" w:cs="Consolas"/>
          <w:i w:val="0"/>
          <w:iCs w:val="0"/>
          <w:caps w:val="0"/>
          <w:color w:val="0F1115"/>
          <w:spacing w:val="0"/>
          <w:sz w:val="9"/>
          <w:szCs w:val="9"/>
          <w:bdr w:val="none" w:color="auto" w:sz="0" w:space="0"/>
          <w:shd w:val="clear" w:fill="FFFFFF"/>
        </w:rPr>
        <w:t xml:space="preserve">    TAI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泰</w:t>
      </w:r>
      <w:r>
        <w:rPr>
          <w:rFonts w:hint="default" w:ascii="Consolas" w:hAnsi="Consolas" w:eastAsia="Consolas" w:cs="Consolas"/>
          <w:i w:val="0"/>
          <w:iCs w:val="0"/>
          <w:caps w:val="0"/>
          <w:color w:val="0F1115"/>
          <w:spacing w:val="0"/>
          <w:sz w:val="9"/>
          <w:szCs w:val="9"/>
          <w:bdr w:val="none" w:color="auto" w:sz="0" w:space="0"/>
          <w:shd w:val="clear" w:fill="FFFFFF"/>
        </w:rPr>
        <w:t xml:space="preserve">    PI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11</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否</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 其他53个卦在实际实现中补全</w:t>
      </w:r>
      <w:r>
        <w:rPr>
          <w:rFonts w:hint="default" w:ascii="Consolas" w:hAnsi="Consolas" w:eastAsia="Consolas" w:cs="Consolas"/>
          <w:i w:val="0"/>
          <w:iCs w:val="0"/>
          <w:caps w:val="0"/>
          <w:color w:val="A626A4"/>
          <w:spacing w:val="0"/>
          <w:sz w:val="9"/>
          <w:szCs w:val="9"/>
          <w:bdr w:val="none" w:color="auto" w:sz="0" w:space="0"/>
          <w:shd w:val="clear" w:fill="FFFFFF"/>
        </w:rPr>
        <w:t>class</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HexagramRuleBase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六十四卦规则库：硬编码的抓取策略    这些策略来自对卦辞、爻辞的转译    """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__init__</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定义每个卦的规则（只列出部分示例）</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rules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QIAN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'乾为天'</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'description'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'健行不息，刚健中正'</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'grasp_strategy'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'power_grasp'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强力抓取</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'force'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0.8</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大力</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'approach_angle'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垂直向下</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'speed'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'fast'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'cautions'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'确保稳定'</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'避免冲击'</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'suitable_for'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'坚硬物体'</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'重物'</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'稳定物体'</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'avoid'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'易碎品'</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'柔性物体'</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KUN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'坤为地'</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'description'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'柔顺包容，厚德载物'</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'grasp_strategy'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'precision_grasp'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精确抓取</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'force'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轻柔</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'approach_angle'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'speed'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'slow'</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'cautions'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'轻柔接触'</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'避免变形'</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'suitable_for'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'柔性物体'</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'易碎品'</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'不规则物体'</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'avoid'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'重物'</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'需要大力固定的物体'</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ZHEN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'震为雷'</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'description'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'震动不安，动态变化'</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'grasp_strategy'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'dynamic_grasp'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动态抓取（需跟踪）</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'force'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'approach_angle'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'speed'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'fast'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'cautions'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'快速响应'</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'防止物体滚动'</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'suitable_for'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'球体'</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'圆柱'</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'易滚动物体'</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'avoid'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'静态放置的易碎物'</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'艮为山'</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'description'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'静止不动，稳固如山'</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'grasp_strategy'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'stable_grasp'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'force'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'approach_angle'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'speed'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'slow'</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'cautions'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'先固定物体再抓取'</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'suitable_for'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'静止放置的物体'</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'底部稳固的物体'</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'avoid'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'需要快速抓取的场景'</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LI</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'离为火'</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'description'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'光明附丽，依赖附着'</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'grasp_strategy'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'adhesion_grasp'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吸附式抓取</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'force'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'approach_angle'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'speed'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'medium'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'cautions'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'检查表面是否适合吸附'</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'suitable_for'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'光滑表面'</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'平面物体'</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'轻质物体'</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'avoid'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'粗糙表面'</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'多孔物体'</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KAN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'坎为水'</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'description'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'险陷深坑，危险重重'</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'grasp_strategy'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'cautious_grasp'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'force'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'approach_angle'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倾斜接近避免触碰</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'speed'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'slow'</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'cautions'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'避开凹陷'</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'防止滑落'</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'备用方案准备'</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'suitable_for'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'带孔物体'</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'有凹陷的物体'</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'avoid'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'精密仪器'</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'易碎物'</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JIJI</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'既济'</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'description'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'事已成，初吉终乱'</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'grasp_strategy'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'balanced_grasp'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'force'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'approach_angle'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'speed'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'medium'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'cautions'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'初期顺利，后期需谨慎'</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'监控整个过程'</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'suitable_for'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'常规物体'</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'日常抓取任务'</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'avoid'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'极端情况'</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TAI</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'泰'</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'description'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'天地交泰，通顺和谐'</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'grasp_strategy'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'standard_grasp'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'force'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'approach_angle'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'speed'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'medium'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'cautions'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'正常操作即可'</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'suitable_for'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'大部分物体'</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'avoid'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默认规则（当匹配不到具体卦时使用）</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default_rule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'未定义卦象'</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'description'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'使用默认抓取策略'</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'grasp_strategy'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'standard_grasp'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'force'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'approach_angle'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'speed'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'medium'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'cautions'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'无特殊注意事项'</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'suitable_for'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'avoid'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get_rule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"""根据卦象获取抓取规则"""</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hexagram </w:t>
      </w:r>
      <w:r>
        <w:rPr>
          <w:rFonts w:hint="default" w:ascii="Consolas" w:hAnsi="Consolas" w:eastAsia="Consolas" w:cs="Consolas"/>
          <w:i w:val="0"/>
          <w:iCs w:val="0"/>
          <w:caps w:val="0"/>
          <w:color w:val="A626A4"/>
          <w:spacing w:val="0"/>
          <w:sz w:val="9"/>
          <w:szCs w:val="9"/>
          <w:bdr w:val="none" w:color="auto" w:sz="0" w:space="0"/>
          <w:shd w:val="clear" w:fill="FFFFFF"/>
        </w:rPr>
        <w:t>in</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rules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rules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default_rule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get_best_hexagram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yao_vector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根据六爻向量匹配最佳卦象                使用余弦相似度计算与64个卦象模板的匹配度        这是"象"的匹配过程：根据当前的爻象，判断是哪一个卦        """        best_match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None</w:t>
      </w:r>
      <w:r>
        <w:rPr>
          <w:rFonts w:hint="default" w:ascii="Consolas" w:hAnsi="Consolas" w:eastAsia="Consolas" w:cs="Consolas"/>
          <w:i w:val="0"/>
          <w:iCs w:val="0"/>
          <w:caps w:val="0"/>
          <w:color w:val="0F1115"/>
          <w:spacing w:val="0"/>
          <w:sz w:val="9"/>
          <w:szCs w:val="9"/>
          <w:bdr w:val="none" w:color="auto" w:sz="0" w:space="0"/>
          <w:shd w:val="clear" w:fill="FFFFFF"/>
        </w:rPr>
        <w:t xml:space="preserve">        best_score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这里需要64个卦的"理想爻模板"</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例如：乾卦的理想爻是[1,1,1,1,1,1]</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坤卦的理想爻是[0,0,0,0,0,0]</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既济卦的理想爻是[...]</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for</w:t>
      </w:r>
      <w:r>
        <w:rPr>
          <w:rFonts w:hint="default" w:ascii="Consolas" w:hAnsi="Consolas" w:eastAsia="Consolas" w:cs="Consolas"/>
          <w:i w:val="0"/>
          <w:iCs w:val="0"/>
          <w:caps w:val="0"/>
          <w:color w:val="0F1115"/>
          <w:spacing w:val="0"/>
          <w:sz w:val="9"/>
          <w:szCs w:val="9"/>
          <w:bdr w:val="none" w:color="auto" w:sz="0" w:space="0"/>
          <w:shd w:val="clear" w:fill="FFFFFF"/>
        </w:rPr>
        <w:t xml:space="preserve"> hexagram </w:t>
      </w:r>
      <w:r>
        <w:rPr>
          <w:rFonts w:hint="default" w:ascii="Consolas" w:hAnsi="Consolas" w:eastAsia="Consolas" w:cs="Consolas"/>
          <w:i w:val="0"/>
          <w:iCs w:val="0"/>
          <w:caps w:val="0"/>
          <w:color w:val="A626A4"/>
          <w:spacing w:val="0"/>
          <w:sz w:val="9"/>
          <w:szCs w:val="9"/>
          <w:bdr w:val="none" w:color="auto" w:sz="0" w:space="0"/>
          <w:shd w:val="clear" w:fill="FFFFFF"/>
        </w:rPr>
        <w:t>in</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rules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获取该卦的理想爻模板（需要预定义）</w:t>
      </w:r>
      <w:r>
        <w:rPr>
          <w:rFonts w:hint="default" w:ascii="Consolas" w:hAnsi="Consolas" w:eastAsia="Consolas" w:cs="Consolas"/>
          <w:i w:val="0"/>
          <w:iCs w:val="0"/>
          <w:caps w:val="0"/>
          <w:color w:val="0F1115"/>
          <w:spacing w:val="0"/>
          <w:sz w:val="9"/>
          <w:szCs w:val="9"/>
          <w:bdr w:val="none" w:color="auto" w:sz="0" w:space="0"/>
          <w:shd w:val="clear" w:fill="FFFFFF"/>
        </w:rPr>
        <w:t xml:space="preserve">            template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_get_ideal_yao_template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template </w:t>
      </w:r>
      <w:r>
        <w:rPr>
          <w:rFonts w:hint="default" w:ascii="Consolas" w:hAnsi="Consolas" w:eastAsia="Consolas" w:cs="Consolas"/>
          <w:i w:val="0"/>
          <w:iCs w:val="0"/>
          <w:caps w:val="0"/>
          <w:color w:val="A626A4"/>
          <w:spacing w:val="0"/>
          <w:sz w:val="9"/>
          <w:szCs w:val="9"/>
          <w:bdr w:val="none" w:color="auto" w:sz="0" w:space="0"/>
          <w:shd w:val="clear" w:fill="FFFFFF"/>
        </w:rPr>
        <w:t>is</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not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None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计算余弦相似度</w:t>
      </w:r>
      <w:r>
        <w:rPr>
          <w:rFonts w:hint="default" w:ascii="Consolas" w:hAnsi="Consolas" w:eastAsia="Consolas" w:cs="Consolas"/>
          <w:i w:val="0"/>
          <w:iCs w:val="0"/>
          <w:caps w:val="0"/>
          <w:color w:val="0F1115"/>
          <w:spacing w:val="0"/>
          <w:sz w:val="9"/>
          <w:szCs w:val="9"/>
          <w:bdr w:val="none" w:color="auto" w:sz="0" w:space="0"/>
          <w:shd w:val="clear" w:fill="FFFFFF"/>
        </w:rPr>
        <w:t xml:space="preserve">                similarity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torch</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cosine_similarity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yao_vector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unsqueeze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template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unsqueeze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similarity </w:t>
      </w:r>
      <w:r>
        <w:rPr>
          <w:rFonts w:hint="default" w:ascii="Consolas" w:hAnsi="Consolas" w:eastAsia="Consolas" w:cs="Consolas"/>
          <w:i w:val="0"/>
          <w:iCs w:val="0"/>
          <w:caps w:val="0"/>
          <w:color w:val="4078F2"/>
          <w:spacing w:val="0"/>
          <w:sz w:val="9"/>
          <w:szCs w:val="9"/>
          <w:bdr w:val="none" w:color="auto" w:sz="0" w:space="0"/>
          <w:shd w:val="clear" w:fill="FFFFFF"/>
        </w:rPr>
        <w:t>&gt;</w:t>
      </w:r>
      <w:r>
        <w:rPr>
          <w:rFonts w:hint="default" w:ascii="Consolas" w:hAnsi="Consolas" w:eastAsia="Consolas" w:cs="Consolas"/>
          <w:i w:val="0"/>
          <w:iCs w:val="0"/>
          <w:caps w:val="0"/>
          <w:color w:val="0F1115"/>
          <w:spacing w:val="0"/>
          <w:sz w:val="9"/>
          <w:szCs w:val="9"/>
          <w:bdr w:val="none" w:color="auto" w:sz="0" w:space="0"/>
          <w:shd w:val="clear" w:fill="FFFFFF"/>
        </w:rPr>
        <w:t xml:space="preserve"> best_score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best_score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similarity                    best_match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hexagram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best_match</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best_score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_get_ideal_yao_template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获取一个卦的理想六爻模板        这是先验知识，源自《周易》的卦象结构        """        templates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QIAN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torch</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tensor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KUN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torch</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tensor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ZHEN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torch</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tensor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0.8</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0.6</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torch</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tensor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0.8</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0.7</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LI</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torch</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tensor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0.6</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0.7</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0.8</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KAN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torch</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tensor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0.6</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0.7</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0.8</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JIJI</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torch</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tensor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0.8</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0.7</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0.9</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TAI</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torch</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tensor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0.7</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0.6</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0.6</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0.7</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 其余卦的模板</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templates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None</w:t>
      </w:r>
      <w:r>
        <w:rPr>
          <w:rFonts w:hint="default" w:ascii="Consolas" w:hAnsi="Consolas" w:eastAsia="Consolas" w:cs="Consolas"/>
          <w:i w:val="0"/>
          <w:iCs w:val="0"/>
          <w:caps w:val="0"/>
          <w:color w:val="383A42"/>
          <w:spacing w:val="0"/>
          <w:sz w:val="9"/>
          <w:szCs w:val="9"/>
          <w:bdr w:val="none" w:color="auto" w:sz="0" w:space="0"/>
          <w:shd w:val="clear" w:fill="FFFFFF"/>
        </w:rPr>
        <w:t>)</w:t>
      </w:r>
    </w:p>
    <w:p w14:paraId="532380D5">
      <w:pPr>
        <w:pStyle w:val="3"/>
        <w:keepNext w:val="0"/>
        <w:keepLines w:val="0"/>
        <w:widowControl/>
        <w:suppressLineNumbers w:val="0"/>
        <w:spacing w:before="240" w:beforeAutospacing="0" w:after="120" w:afterAutospacing="0" w:line="225" w:lineRule="atLeast"/>
        <w:ind w:left="330" w:right="33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2.4 先验手册主类 (</w:t>
      </w:r>
      <w:r>
        <w:rPr>
          <w:rStyle w:val="8"/>
          <w:rFonts w:hint="default" w:ascii="Consolas" w:hAnsi="Consolas" w:eastAsia="Consolas" w:cs="Consolas"/>
          <w:b/>
          <w:bCs/>
          <w:i w:val="0"/>
          <w:iCs w:val="0"/>
          <w:caps w:val="0"/>
          <w:color w:val="0F1115"/>
          <w:spacing w:val="0"/>
          <w:sz w:val="15"/>
          <w:szCs w:val="15"/>
          <w:bdr w:val="none" w:color="auto" w:sz="0" w:space="0"/>
          <w:shd w:val="clear" w:fill="EBEEF2"/>
        </w:rPr>
        <w:t>prior_manual.py</w:t>
      </w:r>
      <w:r>
        <w:rPr>
          <w:rFonts w:hint="default" w:ascii="Segoe UI" w:hAnsi="Segoe UI" w:eastAsia="Segoe UI" w:cs="Segoe UI"/>
          <w:b/>
          <w:bCs/>
          <w:i w:val="0"/>
          <w:iCs w:val="0"/>
          <w:caps w:val="0"/>
          <w:color w:val="0F1115"/>
          <w:spacing w:val="0"/>
          <w:sz w:val="15"/>
          <w:szCs w:val="15"/>
          <w:shd w:val="clear" w:fill="FFFFFF"/>
        </w:rPr>
        <w:t>)</w:t>
      </w:r>
    </w:p>
    <w:p w14:paraId="5EFE59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330" w:right="330" w:firstLine="0"/>
        <w:jc w:val="left"/>
        <w:rPr>
          <w:rFonts w:hint="default" w:ascii="Segoe UI" w:hAnsi="Segoe UI" w:eastAsia="Segoe UI" w:cs="Segoe UI"/>
          <w:i w:val="0"/>
          <w:iCs w:val="0"/>
          <w:caps w:val="0"/>
          <w:color w:val="0F1115"/>
          <w:spacing w:val="0"/>
          <w:sz w:val="9"/>
          <w:szCs w:val="9"/>
        </w:rPr>
      </w:pPr>
      <w:r>
        <w:rPr>
          <w:rFonts w:hint="default" w:ascii="Consolas" w:hAnsi="Consolas" w:eastAsia="Consolas" w:cs="Consolas"/>
          <w:i w:val="0"/>
          <w:iCs w:val="0"/>
          <w:caps w:val="0"/>
          <w:color w:val="0F1115"/>
          <w:spacing w:val="0"/>
          <w:kern w:val="0"/>
          <w:sz w:val="9"/>
          <w:szCs w:val="9"/>
          <w:shd w:val="clear" w:fill="FFFFFF"/>
          <w:lang w:val="en-US" w:eastAsia="zh-CN" w:bidi="ar"/>
        </w:rPr>
        <w:t>python</w:t>
      </w:r>
    </w:p>
    <w:p w14:paraId="514A210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330" w:right="330"/>
        <w:rPr>
          <w:rFonts w:hint="default" w:ascii="Consolas" w:hAnsi="Consolas" w:eastAsia="Consolas" w:cs="Consolas"/>
          <w:sz w:val="9"/>
          <w:szCs w:val="9"/>
        </w:rPr>
      </w:pP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先验手册：整合八卦基元、六爻编码器、六十四卦规则是整个YLYW系统的知识核心"""</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torch</w:t>
      </w:r>
      <w:r>
        <w:rPr>
          <w:rFonts w:hint="default" w:ascii="Consolas" w:hAnsi="Consolas" w:eastAsia="Consolas" w:cs="Consolas"/>
          <w:i w:val="0"/>
          <w:iCs w:val="0"/>
          <w:caps w:val="0"/>
          <w:color w:val="A626A4"/>
          <w:spacing w:val="0"/>
          <w:sz w:val="9"/>
          <w:szCs w:val="9"/>
          <w:bdr w:val="none" w:color="auto" w:sz="0" w:space="0"/>
          <w:shd w:val="clear" w:fill="FFFFFF"/>
        </w:rPr>
        <w:t>from</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trigram_base </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TrigramBase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Trigram</w:t>
      </w:r>
      <w:r>
        <w:rPr>
          <w:rFonts w:hint="default" w:ascii="Consolas" w:hAnsi="Consolas" w:eastAsia="Consolas" w:cs="Consolas"/>
          <w:i w:val="0"/>
          <w:iCs w:val="0"/>
          <w:caps w:val="0"/>
          <w:color w:val="A626A4"/>
          <w:spacing w:val="0"/>
          <w:sz w:val="9"/>
          <w:szCs w:val="9"/>
          <w:bdr w:val="none" w:color="auto" w:sz="0" w:space="0"/>
          <w:shd w:val="clear" w:fill="FFFFFF"/>
        </w:rPr>
        <w:t>from</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yao_encoder </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YaoEncoder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YaoPosition</w:t>
      </w:r>
      <w:r>
        <w:rPr>
          <w:rFonts w:hint="default" w:ascii="Consolas" w:hAnsi="Consolas" w:eastAsia="Consolas" w:cs="Consolas"/>
          <w:i w:val="0"/>
          <w:iCs w:val="0"/>
          <w:caps w:val="0"/>
          <w:color w:val="A626A4"/>
          <w:spacing w:val="0"/>
          <w:sz w:val="9"/>
          <w:szCs w:val="9"/>
          <w:bdr w:val="none" w:color="auto" w:sz="0" w:space="0"/>
          <w:shd w:val="clear" w:fill="FFFFFF"/>
        </w:rPr>
        <w:t>from</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hexagram_rules </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HexagramRuleBase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Hexagram</w:t>
      </w:r>
      <w:r>
        <w:rPr>
          <w:rFonts w:hint="default" w:ascii="Consolas" w:hAnsi="Consolas" w:eastAsia="Consolas" w:cs="Consolas"/>
          <w:i w:val="0"/>
          <w:iCs w:val="0"/>
          <w:caps w:val="0"/>
          <w:color w:val="A626A4"/>
          <w:spacing w:val="0"/>
          <w:sz w:val="9"/>
          <w:szCs w:val="9"/>
          <w:bdr w:val="none" w:color="auto" w:sz="0" w:space="0"/>
          <w:shd w:val="clear" w:fill="FFFFFF"/>
        </w:rPr>
        <w:t>class</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PriorManual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先验手册：将《易经》的符号化知识封装为可调用的接口        这是YLYW系统的"灵魂"，所有推理的规则都预定义在这里    """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__init__</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trigram_base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TrigramBase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yao_encoder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YaoEncoder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hexagram_rules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HexagramRuleBase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控制是否打印详细日志</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verbose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False</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perceive_and_encode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感知一个物体，输出六爻向量                Args:            object_features: dict, 包含物体的物理特征                - stability: 稳定性 [0,1]                - roll_tendency: 滚动倾向 [0,1]                - strength_needed: 所需抓取力 [0,1]                - fragility: 脆弱性 [0,1]                - task_priority: 任务优先级 [0,1]                - reachability: 可达性 [0,1]                - support_area: 支撑面积 [0,1]                - etc.                Returns:            dict: 包含六爻向量、八卦隶属度、主导卦象等信息        """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verbose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50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"[先验手册] 开始感知与编码"</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50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1. 计算八卦隶属度</w:t>
      </w:r>
      <w:r>
        <w:rPr>
          <w:rFonts w:hint="default" w:ascii="Consolas" w:hAnsi="Consolas" w:eastAsia="Consolas" w:cs="Consolas"/>
          <w:i w:val="0"/>
          <w:iCs w:val="0"/>
          <w:caps w:val="0"/>
          <w:color w:val="0F1115"/>
          <w:spacing w:val="0"/>
          <w:sz w:val="9"/>
          <w:szCs w:val="9"/>
          <w:bdr w:val="none" w:color="auto" w:sz="0" w:space="0"/>
          <w:shd w:val="clear" w:fill="FFFFFF"/>
        </w:rPr>
        <w:t xml:space="preserve">        trigram_memberships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trigram_base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get_all_memberships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dominant_trigram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dominant_score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trigram_base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get_dominant_trigram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verbose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f"\n[八卦映射] 主导卦象: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dominant_trigram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trigram_base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trigram_prototypes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dominant_trigram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'symbol'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 xml:space="preserve">f"隶属度: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dominant_score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.3f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2. 编码六爻</w:t>
      </w:r>
      <w:r>
        <w:rPr>
          <w:rFonts w:hint="default" w:ascii="Consolas" w:hAnsi="Consolas" w:eastAsia="Consolas" w:cs="Consolas"/>
          <w:i w:val="0"/>
          <w:iCs w:val="0"/>
          <w:caps w:val="0"/>
          <w:color w:val="0F1115"/>
          <w:spacing w:val="0"/>
          <w:sz w:val="9"/>
          <w:szCs w:val="9"/>
          <w:bdr w:val="none" w:color="auto" w:sz="0" w:space="0"/>
          <w:shd w:val="clear" w:fill="FFFFFF"/>
        </w:rPr>
        <w:t xml:space="preserve">        yao_vector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yao_encoder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encode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verbose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yao_encoder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enable_logging</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yao_encoder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encode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会打印日志</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3. 匹配六十四卦</w:t>
      </w:r>
      <w:r>
        <w:rPr>
          <w:rFonts w:hint="default" w:ascii="Consolas" w:hAnsi="Consolas" w:eastAsia="Consolas" w:cs="Consolas"/>
          <w:i w:val="0"/>
          <w:iCs w:val="0"/>
          <w:caps w:val="0"/>
          <w:color w:val="0F1115"/>
          <w:spacing w:val="0"/>
          <w:sz w:val="9"/>
          <w:szCs w:val="9"/>
          <w:bdr w:val="none" w:color="auto" w:sz="0" w:space="0"/>
          <w:shd w:val="clear" w:fill="FFFFFF"/>
        </w:rPr>
        <w:t xml:space="preserve">        best_hexagram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match_score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hexagram_rules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get_best_hexagram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yao_vector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verbose </w:t>
      </w:r>
      <w:r>
        <w:rPr>
          <w:rFonts w:hint="default" w:ascii="Consolas" w:hAnsi="Consolas" w:eastAsia="Consolas" w:cs="Consolas"/>
          <w:i w:val="0"/>
          <w:iCs w:val="0"/>
          <w:caps w:val="0"/>
          <w:color w:val="A626A4"/>
          <w:spacing w:val="0"/>
          <w:sz w:val="9"/>
          <w:szCs w:val="9"/>
          <w:bdr w:val="none" w:color="auto" w:sz="0" w:space="0"/>
          <w:shd w:val="clear" w:fill="FFFFFF"/>
        </w:rPr>
        <w:t>and</w:t>
      </w:r>
      <w:r>
        <w:rPr>
          <w:rFonts w:hint="default" w:ascii="Consolas" w:hAnsi="Consolas" w:eastAsia="Consolas" w:cs="Consolas"/>
          <w:i w:val="0"/>
          <w:iCs w:val="0"/>
          <w:caps w:val="0"/>
          <w:color w:val="0F1115"/>
          <w:spacing w:val="0"/>
          <w:sz w:val="9"/>
          <w:szCs w:val="9"/>
          <w:bdr w:val="none" w:color="auto" w:sz="0" w:space="0"/>
          <w:shd w:val="clear" w:fill="FFFFFF"/>
        </w:rPr>
        <w:t xml:space="preserve"> best_hexagram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rule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hexagram_rules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get_rule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best_hexagram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f"\n[卦象匹配] 最佳卦象: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best_hexagram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rule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 相似度: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match_score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.3f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f"           卦辞: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rule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'description'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'yao_vector'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yao_vector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'trigram_memberships'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trigram_memberships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'dominant_trigram'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dominant_trigram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'dominant_trigram_score'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dominant_score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'best_hexagram'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best_hexagram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'hexagram_match_score'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match_score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get_grasp_strategy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perception_result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"""根据感知结果，输出抓取策略"""</w:t>
      </w:r>
      <w:r>
        <w:rPr>
          <w:rFonts w:hint="default" w:ascii="Consolas" w:hAnsi="Consolas" w:eastAsia="Consolas" w:cs="Consolas"/>
          <w:i w:val="0"/>
          <w:iCs w:val="0"/>
          <w:caps w:val="0"/>
          <w:color w:val="0F1115"/>
          <w:spacing w:val="0"/>
          <w:sz w:val="9"/>
          <w:szCs w:val="9"/>
          <w:bdr w:val="none" w:color="auto" w:sz="0" w:space="0"/>
          <w:shd w:val="clear" w:fill="FFFFFF"/>
        </w:rPr>
        <w:t xml:space="preserve">        best_hexagram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perception_result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'best_hexagram'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best_hexagram </w:t>
      </w:r>
      <w:r>
        <w:rPr>
          <w:rFonts w:hint="default" w:ascii="Consolas" w:hAnsi="Consolas" w:eastAsia="Consolas" w:cs="Consolas"/>
          <w:i w:val="0"/>
          <w:iCs w:val="0"/>
          <w:caps w:val="0"/>
          <w:color w:val="A626A4"/>
          <w:spacing w:val="0"/>
          <w:sz w:val="9"/>
          <w:szCs w:val="9"/>
          <w:bdr w:val="none" w:color="auto" w:sz="0" w:space="0"/>
          <w:shd w:val="clear" w:fill="FFFFFF"/>
        </w:rPr>
        <w:t>is</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None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rule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hexagram_rules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default_rule        </w:t>
      </w:r>
      <w:r>
        <w:rPr>
          <w:rFonts w:hint="default" w:ascii="Consolas" w:hAnsi="Consolas" w:eastAsia="Consolas" w:cs="Consolas"/>
          <w:i w:val="0"/>
          <w:iCs w:val="0"/>
          <w:caps w:val="0"/>
          <w:color w:val="A626A4"/>
          <w:spacing w:val="0"/>
          <w:sz w:val="9"/>
          <w:szCs w:val="9"/>
          <w:bdr w:val="none" w:color="auto" w:sz="0" w:space="0"/>
          <w:shd w:val="clear" w:fill="FFFFFF"/>
        </w:rPr>
        <w:t>else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rule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hexagram_rules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get_rule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best_hexagram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strategy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rule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'grasp_strategy'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verbose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f"\n[抓取策略] 类型: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strategy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f"           力预设: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strategy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'force'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f"           接近速度: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strategy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'speed'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f"           注意事项: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join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strategy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'cautions'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strategy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explain_reasoning</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perception_result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输出可解释的推理链        这是YLYW相对于黑箱模型的核心优势        """        explanation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explanation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append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60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explanation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append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"【YLYW推理链】"</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explanation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append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60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八卦映射解释</w:t>
      </w:r>
      <w:r>
        <w:rPr>
          <w:rFonts w:hint="default" w:ascii="Consolas" w:hAnsi="Consolas" w:eastAsia="Consolas" w:cs="Consolas"/>
          <w:i w:val="0"/>
          <w:iCs w:val="0"/>
          <w:caps w:val="0"/>
          <w:color w:val="0F1115"/>
          <w:spacing w:val="0"/>
          <w:sz w:val="9"/>
          <w:szCs w:val="9"/>
          <w:bdr w:val="none" w:color="auto" w:sz="0" w:space="0"/>
          <w:shd w:val="clear" w:fill="FFFFFF"/>
        </w:rPr>
        <w:t xml:space="preserve">        dt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perception_result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'dominant_trigram'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dt_score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perception_result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'dominant_trigram_score'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trigram_info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trigram_base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trigram_prototypes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dt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explanation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append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f"\n1. 八卦映射："</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explanation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append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f"   物体主要呈现「</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trigram_info</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」卦的特性（</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trigram_info</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'meaning'</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），隶属度</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dt_score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.2f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六爻解释</w:t>
      </w:r>
      <w:r>
        <w:rPr>
          <w:rFonts w:hint="default" w:ascii="Consolas" w:hAnsi="Consolas" w:eastAsia="Consolas" w:cs="Consolas"/>
          <w:i w:val="0"/>
          <w:iCs w:val="0"/>
          <w:caps w:val="0"/>
          <w:color w:val="0F1115"/>
          <w:spacing w:val="0"/>
          <w:sz w:val="9"/>
          <w:szCs w:val="9"/>
          <w:bdr w:val="none" w:color="auto" w:sz="0" w:space="0"/>
          <w:shd w:val="clear" w:fill="FFFFFF"/>
        </w:rPr>
        <w:t xml:space="preserve">        yao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perception_result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'yao_vector'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explanation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append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f"\n2. 六爻分析："</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positions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'初爻(基础稳定性)'</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'二爻(抓取可达性)'</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'三爻(力需求)'</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'四爻(脆弱性)'</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'五爻(任务优先级)'</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'上爻(环境约束)'</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for</w:t>
      </w:r>
      <w:r>
        <w:rPr>
          <w:rFonts w:hint="default" w:ascii="Consolas" w:hAnsi="Consolas" w:eastAsia="Consolas" w:cs="Consolas"/>
          <w:i w:val="0"/>
          <w:iCs w:val="0"/>
          <w:caps w:val="0"/>
          <w:color w:val="0F1115"/>
          <w:spacing w:val="0"/>
          <w:sz w:val="9"/>
          <w:szCs w:val="9"/>
          <w:bdr w:val="none" w:color="auto" w:sz="0" w:space="0"/>
          <w:shd w:val="clear" w:fill="FFFFFF"/>
        </w:rPr>
        <w:t xml:space="preserve"> i</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pos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val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enumerate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zip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positions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yao</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yin_yang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"阳爻（强/利）"</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val </w:t>
      </w:r>
      <w:r>
        <w:rPr>
          <w:rFonts w:hint="default" w:ascii="Consolas" w:hAnsi="Consolas" w:eastAsia="Consolas" w:cs="Consolas"/>
          <w:i w:val="0"/>
          <w:iCs w:val="0"/>
          <w:caps w:val="0"/>
          <w:color w:val="4078F2"/>
          <w:spacing w:val="0"/>
          <w:sz w:val="9"/>
          <w:szCs w:val="9"/>
          <w:bdr w:val="none" w:color="auto" w:sz="0" w:space="0"/>
          <w:shd w:val="clear" w:fill="FFFFFF"/>
        </w:rPr>
        <w:t>&gt;=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else</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"阴爻（弱/不利）"</w:t>
      </w:r>
      <w:r>
        <w:rPr>
          <w:rFonts w:hint="default" w:ascii="Consolas" w:hAnsi="Consolas" w:eastAsia="Consolas" w:cs="Consolas"/>
          <w:i w:val="0"/>
          <w:iCs w:val="0"/>
          <w:caps w:val="0"/>
          <w:color w:val="0F1115"/>
          <w:spacing w:val="0"/>
          <w:sz w:val="9"/>
          <w:szCs w:val="9"/>
          <w:bdr w:val="none" w:color="auto" w:sz="0" w:space="0"/>
          <w:shd w:val="clear" w:fill="FFFFFF"/>
        </w:rPr>
        <w:t xml:space="preserve">            explanation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append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f"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pos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val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.2f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 →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yin_yang</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卦象判断</w:t>
      </w:r>
      <w:r>
        <w:rPr>
          <w:rFonts w:hint="default" w:ascii="Consolas" w:hAnsi="Consolas" w:eastAsia="Consolas" w:cs="Consolas"/>
          <w:i w:val="0"/>
          <w:iCs w:val="0"/>
          <w:caps w:val="0"/>
          <w:color w:val="0F1115"/>
          <w:spacing w:val="0"/>
          <w:sz w:val="9"/>
          <w:szCs w:val="9"/>
          <w:bdr w:val="none" w:color="auto" w:sz="0" w:space="0"/>
          <w:shd w:val="clear" w:fill="FFFFFF"/>
        </w:rPr>
        <w:t xml:space="preserve">        hexagram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perception_result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'best_hexagram'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rule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hexagram_rules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get_rule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hexagram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explanation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append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f"\n3. 卦象判断："</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explanation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append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f"   综合判断为「</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rule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」卦，卦辞：「</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rule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'description'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策略输出</w:t>
      </w:r>
      <w:r>
        <w:rPr>
          <w:rFonts w:hint="default" w:ascii="Consolas" w:hAnsi="Consolas" w:eastAsia="Consolas" w:cs="Consolas"/>
          <w:i w:val="0"/>
          <w:iCs w:val="0"/>
          <w:caps w:val="0"/>
          <w:color w:val="0F1115"/>
          <w:spacing w:val="0"/>
          <w:sz w:val="9"/>
          <w:szCs w:val="9"/>
          <w:bdr w:val="none" w:color="auto" w:sz="0" w:space="0"/>
          <w:shd w:val="clear" w:fill="FFFFFF"/>
        </w:rPr>
        <w:t xml:space="preserve">        strategy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get_grasp_strategy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perception_result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explanation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append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f"\n4. 抓取策略："</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explanation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append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f"   采用「</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strategy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」，力预设</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strategy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'force'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strategy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'speed'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速接近"</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explanation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append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f"   注意事项：</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join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strategy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'cautions'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explanation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append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60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join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explanation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set_verbose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verbose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verbose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verbose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verbose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yao_encoder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enable_logging</w:t>
      </w:r>
      <w:r>
        <w:rPr>
          <w:rFonts w:hint="default" w:ascii="Consolas" w:hAnsi="Consolas" w:eastAsia="Consolas" w:cs="Consolas"/>
          <w:i w:val="0"/>
          <w:iCs w:val="0"/>
          <w:caps w:val="0"/>
          <w:color w:val="383A42"/>
          <w:spacing w:val="0"/>
          <w:sz w:val="9"/>
          <w:szCs w:val="9"/>
          <w:bdr w:val="none" w:color="auto" w:sz="0" w:space="0"/>
          <w:shd w:val="clear" w:fill="FFFFFF"/>
        </w:rPr>
        <w:t>()</w:t>
      </w:r>
    </w:p>
    <w:p w14:paraId="3B63A594">
      <w:pPr>
        <w:pStyle w:val="3"/>
        <w:keepNext w:val="0"/>
        <w:keepLines w:val="0"/>
        <w:widowControl/>
        <w:suppressLineNumbers w:val="0"/>
        <w:spacing w:before="240" w:beforeAutospacing="0" w:after="120" w:afterAutospacing="0" w:line="225" w:lineRule="atLeast"/>
        <w:ind w:left="330" w:right="33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2.5 使用示例 (</w:t>
      </w:r>
      <w:r>
        <w:rPr>
          <w:rStyle w:val="8"/>
          <w:rFonts w:hint="default" w:ascii="Consolas" w:hAnsi="Consolas" w:eastAsia="Consolas" w:cs="Consolas"/>
          <w:b/>
          <w:bCs/>
          <w:i w:val="0"/>
          <w:iCs w:val="0"/>
          <w:caps w:val="0"/>
          <w:color w:val="0F1115"/>
          <w:spacing w:val="0"/>
          <w:sz w:val="15"/>
          <w:szCs w:val="15"/>
          <w:bdr w:val="none" w:color="auto" w:sz="0" w:space="0"/>
          <w:shd w:val="clear" w:fill="EBEEF2"/>
        </w:rPr>
        <w:t>demo_prior_manual.py</w:t>
      </w:r>
      <w:r>
        <w:rPr>
          <w:rFonts w:hint="default" w:ascii="Segoe UI" w:hAnsi="Segoe UI" w:eastAsia="Segoe UI" w:cs="Segoe UI"/>
          <w:b/>
          <w:bCs/>
          <w:i w:val="0"/>
          <w:iCs w:val="0"/>
          <w:caps w:val="0"/>
          <w:color w:val="0F1115"/>
          <w:spacing w:val="0"/>
          <w:sz w:val="15"/>
          <w:szCs w:val="15"/>
          <w:shd w:val="clear" w:fill="FFFFFF"/>
        </w:rPr>
        <w:t>)</w:t>
      </w:r>
    </w:p>
    <w:p w14:paraId="7CB26E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330" w:right="330" w:firstLine="0"/>
        <w:jc w:val="left"/>
        <w:rPr>
          <w:rFonts w:hint="default" w:ascii="Segoe UI" w:hAnsi="Segoe UI" w:eastAsia="Segoe UI" w:cs="Segoe UI"/>
          <w:i w:val="0"/>
          <w:iCs w:val="0"/>
          <w:caps w:val="0"/>
          <w:color w:val="0F1115"/>
          <w:spacing w:val="0"/>
          <w:sz w:val="9"/>
          <w:szCs w:val="9"/>
        </w:rPr>
      </w:pPr>
      <w:r>
        <w:rPr>
          <w:rFonts w:hint="default" w:ascii="Consolas" w:hAnsi="Consolas" w:eastAsia="Consolas" w:cs="Consolas"/>
          <w:i w:val="0"/>
          <w:iCs w:val="0"/>
          <w:caps w:val="0"/>
          <w:color w:val="0F1115"/>
          <w:spacing w:val="0"/>
          <w:kern w:val="0"/>
          <w:sz w:val="9"/>
          <w:szCs w:val="9"/>
          <w:shd w:val="clear" w:fill="FFFFFF"/>
          <w:lang w:val="en-US" w:eastAsia="zh-CN" w:bidi="ar"/>
        </w:rPr>
        <w:t>python</w:t>
      </w:r>
    </w:p>
    <w:p w14:paraId="61028633">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330" w:right="330"/>
        <w:rPr>
          <w:rFonts w:hint="default" w:ascii="Consolas" w:hAnsi="Consolas" w:eastAsia="Consolas" w:cs="Consolas"/>
          <w:sz w:val="9"/>
          <w:szCs w:val="9"/>
        </w:rPr>
      </w:pP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先验手册使用示例演示如何用硬编码的易理知识，对一个物体进行感知、推理和决策"""</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syssys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path</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append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A626A4"/>
          <w:spacing w:val="0"/>
          <w:sz w:val="9"/>
          <w:szCs w:val="9"/>
          <w:bdr w:val="none" w:color="auto" w:sz="0" w:space="0"/>
          <w:shd w:val="clear" w:fill="FFFFFF"/>
        </w:rPr>
        <w:t>from</w:t>
      </w:r>
      <w:r>
        <w:rPr>
          <w:rFonts w:hint="default" w:ascii="Consolas" w:hAnsi="Consolas" w:eastAsia="Consolas" w:cs="Consolas"/>
          <w:i w:val="0"/>
          <w:iCs w:val="0"/>
          <w:caps w:val="0"/>
          <w:color w:val="0F1115"/>
          <w:spacing w:val="0"/>
          <w:sz w:val="9"/>
          <w:szCs w:val="9"/>
          <w:bdr w:val="none" w:color="auto" w:sz="0" w:space="0"/>
          <w:shd w:val="clear" w:fill="FFFFFF"/>
        </w:rPr>
        <w:t xml:space="preserve"> ylyw</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prior_manual </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PriorManual</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demo</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初始化先验手册</w:t>
      </w:r>
      <w:r>
        <w:rPr>
          <w:rFonts w:hint="default" w:ascii="Consolas" w:hAnsi="Consolas" w:eastAsia="Consolas" w:cs="Consolas"/>
          <w:i w:val="0"/>
          <w:iCs w:val="0"/>
          <w:caps w:val="0"/>
          <w:color w:val="0F1115"/>
          <w:spacing w:val="0"/>
          <w:sz w:val="9"/>
          <w:szCs w:val="9"/>
          <w:bdr w:val="none" w:color="auto" w:sz="0" w:space="0"/>
          <w:shd w:val="clear" w:fill="FFFFFF"/>
        </w:rPr>
        <w:t xml:space="preserve">    manual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PriorManual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manual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set_verbose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True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示例1：一个红色的球体（易滚动、稳定性差）</w:t>
      </w:r>
      <w:r>
        <w:rPr>
          <w:rFonts w:hint="default" w:ascii="Consolas" w:hAnsi="Consolas" w:eastAsia="Consolas" w:cs="Consolas"/>
          <w:i w:val="0"/>
          <w:iCs w:val="0"/>
          <w:caps w:val="0"/>
          <w:color w:val="0F1115"/>
          <w:spacing w:val="0"/>
          <w:sz w:val="9"/>
          <w:szCs w:val="9"/>
          <w:bdr w:val="none" w:color="auto" w:sz="0" w:space="0"/>
          <w:shd w:val="clear" w:fill="FFFFFF"/>
        </w:rPr>
        <w:t xml:space="preserve">    red_ball_features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不稳定</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'roll_tendency'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0.9</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极易滚动</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'strength_needed'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所需力小</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'fragility'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不易碎</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'task_priority'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0.8</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优先级高（是目标物体）</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'reachability'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0.9</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容易到达</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'support_area'</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0.1</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支撑面积小</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'visibility'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0.95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非常醒目</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'deformability'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0.1</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不易变形</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'occlusion'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0.1</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无遮挡</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'grasp_surface_quality'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0.7</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'weight_ratio'</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'obstacle_density'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 物体：红色球体"</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center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60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result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manual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perceive_and_encode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red_ball_features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strategy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manual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get_grasp_strategy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result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manual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explain_reasoning</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result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示例2：一个易碎的花瓶</w:t>
      </w:r>
      <w:r>
        <w:rPr>
          <w:rFonts w:hint="default" w:ascii="Consolas" w:hAnsi="Consolas" w:eastAsia="Consolas" w:cs="Consolas"/>
          <w:i w:val="0"/>
          <w:iCs w:val="0"/>
          <w:caps w:val="0"/>
          <w:color w:val="0F1115"/>
          <w:spacing w:val="0"/>
          <w:sz w:val="9"/>
          <w:szCs w:val="9"/>
          <w:bdr w:val="none" w:color="auto" w:sz="0" w:space="0"/>
          <w:shd w:val="clear" w:fill="FFFFFF"/>
        </w:rPr>
        <w:t xml:space="preserve">    fragile_vase_features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0.7</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较稳定</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'roll_tendency'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0.1</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不易滚动</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'strength_needed'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所需力小</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'fragility'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0.9</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极易碎</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'task_priority'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0.9</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优先级高</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'reachability'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0.8</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'support_area'</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'visibility'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0.8</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'deformability'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'occlusion'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'grasp_surface_quality'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0.6</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'weight_ratio'</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'obstacle_density'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 物体：易碎花瓶"</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center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60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result2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manual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perceive_and_encode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fragile_vase_features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manual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explain_reasoning</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result2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__name__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"__main__"</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demo</w:t>
      </w:r>
      <w:r>
        <w:rPr>
          <w:rFonts w:hint="default" w:ascii="Consolas" w:hAnsi="Consolas" w:eastAsia="Consolas" w:cs="Consolas"/>
          <w:i w:val="0"/>
          <w:iCs w:val="0"/>
          <w:caps w:val="0"/>
          <w:color w:val="383A42"/>
          <w:spacing w:val="0"/>
          <w:sz w:val="9"/>
          <w:szCs w:val="9"/>
          <w:bdr w:val="none" w:color="auto" w:sz="0" w:space="0"/>
          <w:shd w:val="clear" w:fill="FFFFFF"/>
        </w:rPr>
        <w:t>()</w:t>
      </w:r>
    </w:p>
    <w:p w14:paraId="44803F12">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330" w:right="330"/>
      </w:pPr>
      <w:r>
        <w:rPr>
          <w:rFonts w:hint="default" w:ascii="Consolas" w:hAnsi="Consolas" w:eastAsia="Consolas" w:cs="Consolas"/>
          <w:sz w:val="9"/>
          <w:szCs w:val="9"/>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0D6D8E4">
      <w:pPr>
        <w:pStyle w:val="2"/>
        <w:keepNext w:val="0"/>
        <w:keepLines w:val="0"/>
        <w:widowControl/>
        <w:suppressLineNumbers w:val="0"/>
        <w:spacing w:before="240" w:beforeAutospacing="0" w:after="120" w:afterAutospacing="0" w:line="240" w:lineRule="atLeast"/>
        <w:ind w:left="330" w:right="33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三、运行预期输出</w:t>
      </w:r>
    </w:p>
    <w:p w14:paraId="317367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330" w:right="330" w:firstLine="0"/>
        <w:jc w:val="left"/>
        <w:rPr>
          <w:rFonts w:hint="default" w:ascii="Segoe UI" w:hAnsi="Segoe UI" w:eastAsia="Segoe UI" w:cs="Segoe UI"/>
          <w:i w:val="0"/>
          <w:iCs w:val="0"/>
          <w:caps w:val="0"/>
          <w:color w:val="0F1115"/>
          <w:spacing w:val="0"/>
          <w:sz w:val="9"/>
          <w:szCs w:val="9"/>
        </w:rPr>
      </w:pPr>
      <w:r>
        <w:rPr>
          <w:rFonts w:hint="default" w:ascii="Consolas" w:hAnsi="Consolas" w:eastAsia="Consolas" w:cs="Consolas"/>
          <w:i w:val="0"/>
          <w:iCs w:val="0"/>
          <w:caps w:val="0"/>
          <w:color w:val="0F1115"/>
          <w:spacing w:val="0"/>
          <w:kern w:val="0"/>
          <w:sz w:val="9"/>
          <w:szCs w:val="9"/>
          <w:shd w:val="clear" w:fill="FFFFFF"/>
          <w:lang w:val="en-US" w:eastAsia="zh-CN" w:bidi="ar"/>
        </w:rPr>
        <w:t>text</w:t>
      </w:r>
    </w:p>
    <w:p w14:paraId="093437D2">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330" w:right="330"/>
        <w:rPr>
          <w:rFonts w:hint="default" w:ascii="Consolas" w:hAnsi="Consolas" w:eastAsia="Consolas" w:cs="Consolas"/>
          <w:sz w:val="9"/>
          <w:szCs w:val="9"/>
        </w:rPr>
      </w:pPr>
      <w:r>
        <w:rPr>
          <w:rFonts w:hint="default" w:ascii="Consolas" w:hAnsi="Consolas" w:eastAsia="Consolas" w:cs="Consolas"/>
          <w:i w:val="0"/>
          <w:iCs w:val="0"/>
          <w:caps w:val="0"/>
          <w:color w:val="0F1115"/>
          <w:spacing w:val="0"/>
          <w:sz w:val="9"/>
          <w:szCs w:val="9"/>
          <w:bdr w:val="none" w:color="auto" w:sz="0" w:space="0"/>
          <w:shd w:val="clear" w:fill="FFFFFF"/>
        </w:rPr>
        <w:t>🔴 物体：红色球体==========================================================[先验手册] 开始感知与编码==========================================================[八卦映射] 主导卦象: ZHEN (☳) 隶属度: 0.753[六爻编码]  初爻(基础稳定性): 0.213 (阴 --)  二爻(抓取可达性): 0.820 (阳 —)  三爻(抓取力需求): 0.300 (阴 --)  四爻(物体脆弱性): 0.700 (阳 —)  五爻(任务优先级): 0.800 (阳 —)  上爻(环境约束): 0.700 (阳 —)[卦象匹配] 最佳卦象: ZHEN (震为雷) 相似度: 0.892           卦辞: 震动不安，动态变化[抓取策略] 类型: dynamic_grasp           力预设: 0.5           接近速度: fast           注意事项: 快速响应, 防止物体滚动============================================================【YLYW推理链】============================================================1. 八卦映射：   物体主要呈现「震」卦的特性（动），隶属度0.752. 六爻分析：   初爻(基础稳定性): 0.21 → 阴爻（弱/不利）   二爻(抓取可达性): 0.82 → 阳爻（强/利）   三爻(力需求): 0.30 → 阴爻（弱/不利）   四爻(脆弱性): 0.70 → 阳爻（强/利）   五爻(任务优先级): 0.80 → 阳爻（强/利）   上爻(环境约束): 0.70 → 阳爻（强/利）3. 卦象判断：   综合判断为「震为雷」卦，卦辞：「震动不安，动态变化」4. 抓取策略：   采用「dynamic_grasp」，力预设0.5，fast速接近   注意事项：快速响应, 防止物体滚动============================================================</w:t>
      </w:r>
    </w:p>
    <w:p w14:paraId="1DFEB3A9">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330" w:right="330"/>
      </w:pPr>
      <w:r>
        <w:rPr>
          <w:rFonts w:hint="default" w:ascii="Consolas" w:hAnsi="Consolas" w:eastAsia="Consolas" w:cs="Consolas"/>
          <w:sz w:val="9"/>
          <w:szCs w:val="9"/>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BD81369">
      <w:pPr>
        <w:pStyle w:val="2"/>
        <w:keepNext w:val="0"/>
        <w:keepLines w:val="0"/>
        <w:widowControl/>
        <w:suppressLineNumbers w:val="0"/>
        <w:spacing w:before="240" w:beforeAutospacing="0" w:after="120" w:afterAutospacing="0" w:line="240" w:lineRule="atLeast"/>
        <w:ind w:left="330" w:right="33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四、与仿真环境集成的接口</w:t>
      </w:r>
    </w:p>
    <w:p w14:paraId="052285D0">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在阶段一的仿真中，您只需要：</w:t>
      </w:r>
    </w:p>
    <w:p w14:paraId="331225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330" w:right="330" w:firstLine="0"/>
        <w:jc w:val="left"/>
        <w:rPr>
          <w:rFonts w:hint="default" w:ascii="Segoe UI" w:hAnsi="Segoe UI" w:eastAsia="Segoe UI" w:cs="Segoe UI"/>
          <w:i w:val="0"/>
          <w:iCs w:val="0"/>
          <w:caps w:val="0"/>
          <w:color w:val="0F1115"/>
          <w:spacing w:val="0"/>
          <w:sz w:val="9"/>
          <w:szCs w:val="9"/>
        </w:rPr>
      </w:pPr>
      <w:r>
        <w:rPr>
          <w:rFonts w:hint="default" w:ascii="Consolas" w:hAnsi="Consolas" w:eastAsia="Consolas" w:cs="Consolas"/>
          <w:i w:val="0"/>
          <w:iCs w:val="0"/>
          <w:caps w:val="0"/>
          <w:color w:val="0F1115"/>
          <w:spacing w:val="0"/>
          <w:kern w:val="0"/>
          <w:sz w:val="9"/>
          <w:szCs w:val="9"/>
          <w:shd w:val="clear" w:fill="FFFFFF"/>
          <w:lang w:val="en-US" w:eastAsia="zh-CN" w:bidi="ar"/>
        </w:rPr>
        <w:t>python</w:t>
      </w:r>
    </w:p>
    <w:p w14:paraId="15FFAF08">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330" w:right="330"/>
        <w:rPr>
          <w:rFonts w:hint="default" w:ascii="Consolas" w:hAnsi="Consolas" w:eastAsia="Consolas" w:cs="Consolas"/>
          <w:sz w:val="9"/>
          <w:szCs w:val="9"/>
        </w:rPr>
      </w:pPr>
      <w:r>
        <w:rPr>
          <w:rFonts w:hint="default" w:ascii="Consolas" w:hAnsi="Consolas" w:eastAsia="Consolas" w:cs="Consolas"/>
          <w:i/>
          <w:iCs/>
          <w:caps w:val="0"/>
          <w:color w:val="A0A1A7"/>
          <w:spacing w:val="0"/>
          <w:sz w:val="9"/>
          <w:szCs w:val="9"/>
          <w:bdr w:val="none" w:color="auto" w:sz="0" w:space="0"/>
          <w:shd w:val="clear" w:fill="FFFFFF"/>
        </w:rPr>
        <w:t># 在仿真环境的step函数中</w:t>
      </w:r>
      <w:r>
        <w:rPr>
          <w:rFonts w:hint="default" w:ascii="Consolas" w:hAnsi="Consolas" w:eastAsia="Consolas" w:cs="Consolas"/>
          <w:i w:val="0"/>
          <w:iCs w:val="0"/>
          <w:caps w:val="0"/>
          <w:color w:val="A626A4"/>
          <w:spacing w:val="0"/>
          <w:sz w:val="9"/>
          <w:szCs w:val="9"/>
          <w:bdr w:val="none" w:color="auto" w:sz="0" w:space="0"/>
          <w:shd w:val="clear" w:fill="FFFFFF"/>
        </w:rPr>
        <w:t>from</w:t>
      </w:r>
      <w:r>
        <w:rPr>
          <w:rFonts w:hint="default" w:ascii="Consolas" w:hAnsi="Consolas" w:eastAsia="Consolas" w:cs="Consolas"/>
          <w:i w:val="0"/>
          <w:iCs w:val="0"/>
          <w:caps w:val="0"/>
          <w:color w:val="0F1115"/>
          <w:spacing w:val="0"/>
          <w:sz w:val="9"/>
          <w:szCs w:val="9"/>
          <w:bdr w:val="none" w:color="auto" w:sz="0" w:space="0"/>
          <w:shd w:val="clear" w:fill="FFFFFF"/>
        </w:rPr>
        <w:t xml:space="preserve"> ylyw</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prior_manual </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PriorManual</w:t>
      </w:r>
      <w:r>
        <w:rPr>
          <w:rFonts w:hint="default" w:ascii="Consolas" w:hAnsi="Consolas" w:eastAsia="Consolas" w:cs="Consolas"/>
          <w:i w:val="0"/>
          <w:iCs w:val="0"/>
          <w:caps w:val="0"/>
          <w:color w:val="A626A4"/>
          <w:spacing w:val="0"/>
          <w:sz w:val="9"/>
          <w:szCs w:val="9"/>
          <w:bdr w:val="none" w:color="auto" w:sz="0" w:space="0"/>
          <w:shd w:val="clear" w:fill="FFFFFF"/>
        </w:rPr>
        <w:t>class</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YLYWSimEnv</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__init__</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prior_manual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PriorManual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 其他初始化</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get_action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用先验手册直接推理出动作</w:t>
      </w:r>
      <w:r>
        <w:rPr>
          <w:rFonts w:hint="default" w:ascii="Consolas" w:hAnsi="Consolas" w:eastAsia="Consolas" w:cs="Consolas"/>
          <w:i w:val="0"/>
          <w:iCs w:val="0"/>
          <w:caps w:val="0"/>
          <w:color w:val="0F1115"/>
          <w:spacing w:val="0"/>
          <w:sz w:val="9"/>
          <w:szCs w:val="9"/>
          <w:bdr w:val="none" w:color="auto" w:sz="0" w:space="0"/>
          <w:shd w:val="clear" w:fill="FFFFFF"/>
        </w:rPr>
        <w:t xml:space="preserve">        perception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prior_manual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perceive_and_encode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strategy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prior_manual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get_grasp_strategy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perception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将策略转换为具体的控制信号</w:t>
      </w:r>
      <w:r>
        <w:rPr>
          <w:rFonts w:hint="default" w:ascii="Consolas" w:hAnsi="Consolas" w:eastAsia="Consolas" w:cs="Consolas"/>
          <w:i w:val="0"/>
          <w:iCs w:val="0"/>
          <w:caps w:val="0"/>
          <w:color w:val="0F1115"/>
          <w:spacing w:val="0"/>
          <w:sz w:val="9"/>
          <w:szCs w:val="9"/>
          <w:bdr w:val="none" w:color="auto" w:sz="0" w:space="0"/>
          <w:shd w:val="clear" w:fill="FFFFFF"/>
        </w:rPr>
        <w:t xml:space="preserve">        action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_strategy_to_action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strategy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action</w:t>
      </w:r>
    </w:p>
    <w:p w14:paraId="67231D49">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330" w:right="330"/>
      </w:pPr>
      <w:r>
        <w:rPr>
          <w:rFonts w:hint="default" w:ascii="Consolas" w:hAnsi="Consolas" w:eastAsia="Consolas" w:cs="Consolas"/>
          <w:sz w:val="9"/>
          <w:szCs w:val="9"/>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8D744B9">
      <w:pPr>
        <w:pStyle w:val="2"/>
        <w:keepNext w:val="0"/>
        <w:keepLines w:val="0"/>
        <w:widowControl/>
        <w:suppressLineNumbers w:val="0"/>
        <w:spacing w:before="240" w:beforeAutospacing="0" w:after="120" w:afterAutospacing="0" w:line="240" w:lineRule="atLeast"/>
        <w:ind w:left="330" w:right="33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五、下一步计划</w:t>
      </w:r>
    </w:p>
    <w:p w14:paraId="7944CEDD">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教授，先验手册的核心代码已经完整。接下来您可以：</w:t>
      </w:r>
    </w:p>
    <w:p w14:paraId="77045F13">
      <w:pPr>
        <w:keepNext w:val="0"/>
        <w:keepLines w:val="0"/>
        <w:widowControl/>
        <w:numPr>
          <w:ilvl w:val="0"/>
          <w:numId w:val="19"/>
        </w:numPr>
        <w:suppressLineNumbers w:val="0"/>
        <w:spacing w:before="0" w:beforeAutospacing="0" w:after="0" w:afterAutospacing="0" w:line="210" w:lineRule="atLeast"/>
        <w:ind w:left="660" w:right="660" w:hanging="360"/>
      </w:pPr>
    </w:p>
    <w:p w14:paraId="044CD952">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立即验证</w:t>
      </w:r>
      <w:r>
        <w:rPr>
          <w:rFonts w:hint="default" w:ascii="Segoe UI" w:hAnsi="Segoe UI" w:eastAsia="Segoe UI" w:cs="Segoe UI"/>
          <w:i w:val="0"/>
          <w:iCs w:val="0"/>
          <w:caps w:val="0"/>
          <w:color w:val="0F1115"/>
          <w:spacing w:val="0"/>
          <w:sz w:val="12"/>
          <w:szCs w:val="12"/>
          <w:shd w:val="clear" w:fill="FFFFFF"/>
        </w:rPr>
        <w:t>：运行 </w:t>
      </w:r>
      <w:r>
        <w:rPr>
          <w:rStyle w:val="8"/>
          <w:rFonts w:hint="default" w:ascii="Consolas" w:hAnsi="Consolas" w:eastAsia="Consolas" w:cs="Consolas"/>
          <w:i w:val="0"/>
          <w:iCs w:val="0"/>
          <w:caps w:val="0"/>
          <w:color w:val="0F1115"/>
          <w:spacing w:val="0"/>
          <w:sz w:val="18"/>
          <w:szCs w:val="18"/>
          <w:bdr w:val="none" w:color="auto" w:sz="0" w:space="0"/>
          <w:shd w:val="clear" w:fill="EBEEF2"/>
        </w:rPr>
        <w:t>demo_prior_manual.py</w:t>
      </w:r>
      <w:r>
        <w:rPr>
          <w:rFonts w:hint="default" w:ascii="Segoe UI" w:hAnsi="Segoe UI" w:eastAsia="Segoe UI" w:cs="Segoe UI"/>
          <w:i w:val="0"/>
          <w:iCs w:val="0"/>
          <w:caps w:val="0"/>
          <w:color w:val="0F1115"/>
          <w:spacing w:val="0"/>
          <w:sz w:val="12"/>
          <w:szCs w:val="12"/>
          <w:shd w:val="clear" w:fill="FFFFFF"/>
        </w:rPr>
        <w:t>，观察先验手册如何对红球和花瓶输出不同的抓取策略。这个demo</w:t>
      </w:r>
      <w:r>
        <w:rPr>
          <w:rFonts w:hint="default" w:ascii="Segoe UI" w:hAnsi="Segoe UI" w:eastAsia="Segoe UI" w:cs="Segoe UI"/>
          <w:b/>
          <w:bCs/>
          <w:i w:val="0"/>
          <w:iCs w:val="0"/>
          <w:caps w:val="0"/>
          <w:color w:val="0F1115"/>
          <w:spacing w:val="0"/>
          <w:sz w:val="12"/>
          <w:szCs w:val="12"/>
          <w:shd w:val="clear" w:fill="FFFFFF"/>
        </w:rPr>
        <w:t>完全不依赖任何数据训练</w:t>
      </w:r>
      <w:r>
        <w:rPr>
          <w:rFonts w:hint="default" w:ascii="Segoe UI" w:hAnsi="Segoe UI" w:eastAsia="Segoe UI" w:cs="Segoe UI"/>
          <w:i w:val="0"/>
          <w:iCs w:val="0"/>
          <w:caps w:val="0"/>
          <w:color w:val="0F1115"/>
          <w:spacing w:val="0"/>
          <w:sz w:val="12"/>
          <w:szCs w:val="12"/>
          <w:shd w:val="clear" w:fill="FFFFFF"/>
        </w:rPr>
        <w:t>，纯粹靠预定义的易理知识工作。</w:t>
      </w:r>
    </w:p>
    <w:p w14:paraId="46E8D7DF">
      <w:pPr>
        <w:keepNext w:val="0"/>
        <w:keepLines w:val="0"/>
        <w:widowControl/>
        <w:numPr>
          <w:ilvl w:val="0"/>
          <w:numId w:val="19"/>
        </w:numPr>
        <w:suppressLineNumbers w:val="0"/>
        <w:spacing w:before="0" w:beforeAutospacing="0" w:after="0" w:afterAutospacing="0" w:line="210" w:lineRule="atLeast"/>
        <w:ind w:left="660" w:right="660" w:hanging="360"/>
      </w:pPr>
    </w:p>
    <w:p w14:paraId="4EFE8297">
      <w:pPr>
        <w:keepNext w:val="0"/>
        <w:keepLines w:val="0"/>
        <w:widowControl/>
        <w:numPr>
          <w:ilvl w:val="0"/>
          <w:numId w:val="19"/>
        </w:numPr>
        <w:suppressLineNumbers w:val="0"/>
        <w:spacing w:before="45" w:beforeAutospacing="0" w:after="0" w:afterAutospacing="0" w:line="210" w:lineRule="atLeast"/>
        <w:ind w:left="660" w:right="660" w:hanging="360"/>
      </w:pPr>
    </w:p>
    <w:p w14:paraId="05B5AEB8">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集成到仿真</w:t>
      </w:r>
      <w:r>
        <w:rPr>
          <w:rFonts w:hint="default" w:ascii="Segoe UI" w:hAnsi="Segoe UI" w:eastAsia="Segoe UI" w:cs="Segoe UI"/>
          <w:i w:val="0"/>
          <w:iCs w:val="0"/>
          <w:caps w:val="0"/>
          <w:color w:val="0F1115"/>
          <w:spacing w:val="0"/>
          <w:sz w:val="12"/>
          <w:szCs w:val="12"/>
          <w:shd w:val="clear" w:fill="FFFFFF"/>
        </w:rPr>
        <w:t>：将这个模块放入 </w:t>
      </w:r>
      <w:r>
        <w:rPr>
          <w:rStyle w:val="8"/>
          <w:rFonts w:hint="default" w:ascii="Consolas" w:hAnsi="Consolas" w:eastAsia="Consolas" w:cs="Consolas"/>
          <w:i w:val="0"/>
          <w:iCs w:val="0"/>
          <w:caps w:val="0"/>
          <w:color w:val="0F1115"/>
          <w:spacing w:val="0"/>
          <w:sz w:val="18"/>
          <w:szCs w:val="18"/>
          <w:bdr w:val="none" w:color="auto" w:sz="0" w:space="0"/>
          <w:shd w:val="clear" w:fill="EBEEF2"/>
        </w:rPr>
        <w:t>ylyw/prior_manual.py</w:t>
      </w:r>
      <w:r>
        <w:rPr>
          <w:rFonts w:hint="default" w:ascii="Segoe UI" w:hAnsi="Segoe UI" w:eastAsia="Segoe UI" w:cs="Segoe UI"/>
          <w:i w:val="0"/>
          <w:iCs w:val="0"/>
          <w:caps w:val="0"/>
          <w:color w:val="0F1115"/>
          <w:spacing w:val="0"/>
          <w:sz w:val="12"/>
          <w:szCs w:val="12"/>
          <w:shd w:val="clear" w:fill="FFFFFF"/>
        </w:rPr>
        <w:t>，然后在PyBullet环境中，从仿真器读取物体的物理特征（位置、形状、材质等），填入 </w:t>
      </w:r>
      <w:r>
        <w:rPr>
          <w:rStyle w:val="8"/>
          <w:rFonts w:hint="default" w:ascii="Consolas" w:hAnsi="Consolas" w:eastAsia="Consolas" w:cs="Consolas"/>
          <w:i w:val="0"/>
          <w:iCs w:val="0"/>
          <w:caps w:val="0"/>
          <w:color w:val="0F1115"/>
          <w:spacing w:val="0"/>
          <w:sz w:val="18"/>
          <w:szCs w:val="18"/>
          <w:bdr w:val="none" w:color="auto" w:sz="0" w:space="0"/>
          <w:shd w:val="clear" w:fill="EBEEF2"/>
        </w:rPr>
        <w:t>object_features</w:t>
      </w:r>
      <w:r>
        <w:rPr>
          <w:rFonts w:hint="default" w:ascii="Segoe UI" w:hAnsi="Segoe UI" w:eastAsia="Segoe UI" w:cs="Segoe UI"/>
          <w:i w:val="0"/>
          <w:iCs w:val="0"/>
          <w:caps w:val="0"/>
          <w:color w:val="0F1115"/>
          <w:spacing w:val="0"/>
          <w:sz w:val="12"/>
          <w:szCs w:val="12"/>
          <w:shd w:val="clear" w:fill="FFFFFF"/>
        </w:rPr>
        <w:t> 字典，调用先验手册得到抓取策略。</w:t>
      </w:r>
    </w:p>
    <w:p w14:paraId="37B110CA">
      <w:pPr>
        <w:keepNext w:val="0"/>
        <w:keepLines w:val="0"/>
        <w:widowControl/>
        <w:numPr>
          <w:ilvl w:val="0"/>
          <w:numId w:val="19"/>
        </w:numPr>
        <w:suppressLineNumbers w:val="0"/>
        <w:spacing w:before="45" w:beforeAutospacing="0" w:after="0" w:afterAutospacing="0" w:line="210" w:lineRule="atLeast"/>
        <w:ind w:left="660" w:right="660" w:hanging="360"/>
      </w:pPr>
    </w:p>
    <w:p w14:paraId="5215C883">
      <w:pPr>
        <w:keepNext w:val="0"/>
        <w:keepLines w:val="0"/>
        <w:widowControl/>
        <w:numPr>
          <w:ilvl w:val="0"/>
          <w:numId w:val="19"/>
        </w:numPr>
        <w:suppressLineNumbers w:val="0"/>
        <w:spacing w:before="45" w:beforeAutospacing="0" w:after="0" w:afterAutospacing="0" w:line="210" w:lineRule="atLeast"/>
        <w:ind w:left="660" w:right="660" w:hanging="360"/>
      </w:pPr>
    </w:p>
    <w:p w14:paraId="7E8EB364">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收集评估数据</w:t>
      </w:r>
      <w:r>
        <w:rPr>
          <w:rFonts w:hint="default" w:ascii="Segoe UI" w:hAnsi="Segoe UI" w:eastAsia="Segoe UI" w:cs="Segoe UI"/>
          <w:i w:val="0"/>
          <w:iCs w:val="0"/>
          <w:caps w:val="0"/>
          <w:color w:val="0F1115"/>
          <w:spacing w:val="0"/>
          <w:sz w:val="12"/>
          <w:szCs w:val="12"/>
          <w:shd w:val="clear" w:fill="FFFFFF"/>
        </w:rPr>
        <w:t>：在仿真中运行50个不同物体的抓取任务，记录成功率。这将是您论文中“零样本（先验手册单独） vs 小样本（微调后）”对比实验的基线数据。</w:t>
      </w:r>
    </w:p>
    <w:p w14:paraId="048B1F35">
      <w:pPr>
        <w:keepNext w:val="0"/>
        <w:keepLines w:val="0"/>
        <w:widowControl/>
        <w:numPr>
          <w:ilvl w:val="0"/>
          <w:numId w:val="19"/>
        </w:numPr>
        <w:suppressLineNumbers w:val="0"/>
        <w:spacing w:before="45" w:beforeAutospacing="0" w:after="0" w:afterAutospacing="0" w:line="210" w:lineRule="atLeast"/>
        <w:ind w:left="660" w:right="660" w:hanging="360"/>
      </w:pPr>
    </w:p>
    <w:p w14:paraId="09D419FC">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您希望我接下来：</w:t>
      </w:r>
    </w:p>
    <w:p w14:paraId="15C80FC8">
      <w:pPr>
        <w:keepNext w:val="0"/>
        <w:keepLines w:val="0"/>
        <w:widowControl/>
        <w:numPr>
          <w:ilvl w:val="0"/>
          <w:numId w:val="20"/>
        </w:numPr>
        <w:suppressLineNumbers w:val="0"/>
        <w:spacing w:before="0" w:beforeAutospacing="0" w:after="0" w:afterAutospacing="0" w:line="210" w:lineRule="atLeast"/>
        <w:ind w:left="660" w:right="660" w:hanging="360"/>
      </w:pPr>
    </w:p>
    <w:p w14:paraId="4C19AA98">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A.</w:t>
      </w:r>
      <w:r>
        <w:rPr>
          <w:rFonts w:hint="default" w:ascii="Segoe UI" w:hAnsi="Segoe UI" w:eastAsia="Segoe UI" w:cs="Segoe UI"/>
          <w:i w:val="0"/>
          <w:iCs w:val="0"/>
          <w:caps w:val="0"/>
          <w:color w:val="0F1115"/>
          <w:spacing w:val="0"/>
          <w:sz w:val="12"/>
          <w:szCs w:val="12"/>
          <w:shd w:val="clear" w:fill="FFFFFF"/>
        </w:rPr>
        <w:t> 提供完整的 </w:t>
      </w:r>
      <w:r>
        <w:rPr>
          <w:rStyle w:val="8"/>
          <w:rFonts w:hint="default" w:ascii="Consolas" w:hAnsi="Consolas" w:eastAsia="Consolas" w:cs="Consolas"/>
          <w:i w:val="0"/>
          <w:iCs w:val="0"/>
          <w:caps w:val="0"/>
          <w:color w:val="0F1115"/>
          <w:spacing w:val="0"/>
          <w:sz w:val="18"/>
          <w:szCs w:val="18"/>
          <w:bdr w:val="none" w:color="auto" w:sz="0" w:space="0"/>
          <w:shd w:val="clear" w:fill="EBEEF2"/>
        </w:rPr>
        <w:t>object_features</w:t>
      </w:r>
      <w:r>
        <w:rPr>
          <w:rFonts w:hint="default" w:ascii="Segoe UI" w:hAnsi="Segoe UI" w:eastAsia="Segoe UI" w:cs="Segoe UI"/>
          <w:i w:val="0"/>
          <w:iCs w:val="0"/>
          <w:caps w:val="0"/>
          <w:color w:val="0F1115"/>
          <w:spacing w:val="0"/>
          <w:sz w:val="12"/>
          <w:szCs w:val="12"/>
          <w:shd w:val="clear" w:fill="FFFFFF"/>
        </w:rPr>
        <w:t> 提取代码（如何从PyBullet仿真中获取物体的稳定性、滚动倾向等特征）？</w:t>
      </w:r>
    </w:p>
    <w:p w14:paraId="154C4E47">
      <w:pPr>
        <w:keepNext w:val="0"/>
        <w:keepLines w:val="0"/>
        <w:widowControl/>
        <w:numPr>
          <w:ilvl w:val="0"/>
          <w:numId w:val="20"/>
        </w:numPr>
        <w:suppressLineNumbers w:val="0"/>
        <w:spacing w:before="0" w:beforeAutospacing="0" w:after="0" w:afterAutospacing="0" w:line="210" w:lineRule="atLeast"/>
        <w:ind w:left="660" w:right="660" w:hanging="360"/>
      </w:pPr>
    </w:p>
    <w:p w14:paraId="073CA343">
      <w:pPr>
        <w:keepNext w:val="0"/>
        <w:keepLines w:val="0"/>
        <w:widowControl/>
        <w:numPr>
          <w:ilvl w:val="0"/>
          <w:numId w:val="20"/>
        </w:numPr>
        <w:suppressLineNumbers w:val="0"/>
        <w:spacing w:before="45" w:beforeAutospacing="0" w:after="0" w:afterAutospacing="0" w:line="210" w:lineRule="atLeast"/>
        <w:ind w:left="660" w:right="660" w:hanging="360"/>
      </w:pPr>
    </w:p>
    <w:p w14:paraId="33E5170E">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B.</w:t>
      </w:r>
      <w:r>
        <w:rPr>
          <w:rFonts w:hint="default" w:ascii="Segoe UI" w:hAnsi="Segoe UI" w:eastAsia="Segoe UI" w:cs="Segoe UI"/>
          <w:i w:val="0"/>
          <w:iCs w:val="0"/>
          <w:caps w:val="0"/>
          <w:color w:val="0F1115"/>
          <w:spacing w:val="0"/>
          <w:sz w:val="12"/>
          <w:szCs w:val="12"/>
          <w:shd w:val="clear" w:fill="FFFFFF"/>
        </w:rPr>
        <w:t> 先运行这个纯Python的demo，确认先验手册的推理逻辑是否符合预期？</w:t>
      </w:r>
    </w:p>
    <w:p w14:paraId="0AF76E65">
      <w:pPr>
        <w:keepNext w:val="0"/>
        <w:keepLines w:val="0"/>
        <w:widowControl/>
        <w:numPr>
          <w:ilvl w:val="0"/>
          <w:numId w:val="20"/>
        </w:numPr>
        <w:suppressLineNumbers w:val="0"/>
        <w:spacing w:before="45" w:beforeAutospacing="0" w:after="0" w:afterAutospacing="0" w:line="210" w:lineRule="atLeast"/>
        <w:ind w:left="660" w:right="660" w:hanging="360"/>
      </w:pPr>
    </w:p>
    <w:p w14:paraId="6225C74E">
      <w:pPr>
        <w:keepNext w:val="0"/>
        <w:keepLines w:val="0"/>
        <w:widowControl/>
        <w:numPr>
          <w:ilvl w:val="0"/>
          <w:numId w:val="20"/>
        </w:numPr>
        <w:suppressLineNumbers w:val="0"/>
        <w:spacing w:before="45" w:beforeAutospacing="0" w:after="0" w:afterAutospacing="0" w:line="210" w:lineRule="atLeast"/>
        <w:ind w:left="660" w:right="660" w:hanging="360"/>
      </w:pPr>
    </w:p>
    <w:p w14:paraId="2691DF01">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C.</w:t>
      </w:r>
      <w:r>
        <w:rPr>
          <w:rFonts w:hint="default" w:ascii="Segoe UI" w:hAnsi="Segoe UI" w:eastAsia="Segoe UI" w:cs="Segoe UI"/>
          <w:i w:val="0"/>
          <w:iCs w:val="0"/>
          <w:caps w:val="0"/>
          <w:color w:val="0F1115"/>
          <w:spacing w:val="0"/>
          <w:sz w:val="12"/>
          <w:szCs w:val="12"/>
          <w:shd w:val="clear" w:fill="FFFFFF"/>
        </w:rPr>
        <w:t> 直接开始集成到仿真环境，写一个完整的“先验手册 + PyBullet”的端到端脚本？</w:t>
      </w:r>
    </w:p>
    <w:p w14:paraId="4BB9CF58">
      <w:pPr>
        <w:keepNext w:val="0"/>
        <w:keepLines w:val="0"/>
        <w:widowControl/>
        <w:numPr>
          <w:ilvl w:val="0"/>
          <w:numId w:val="20"/>
        </w:numPr>
        <w:suppressLineNumbers w:val="0"/>
        <w:spacing w:before="45" w:beforeAutospacing="0" w:after="0" w:afterAutospacing="0" w:line="210" w:lineRule="atLeast"/>
        <w:ind w:left="660" w:right="660" w:hanging="360"/>
      </w:pPr>
    </w:p>
    <w:p w14:paraId="3B9660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line="165" w:lineRule="atLeast"/>
        <w:ind w:left="330" w:right="330" w:firstLine="0"/>
        <w:jc w:val="left"/>
        <w:rPr>
          <w:rFonts w:hint="default" w:ascii="Segoe UI" w:hAnsi="Segoe UI" w:eastAsia="Segoe UI" w:cs="Segoe UI"/>
          <w:i/>
          <w:iCs/>
          <w:caps w:val="0"/>
          <w:color w:val="81858C"/>
          <w:spacing w:val="0"/>
          <w:sz w:val="10"/>
          <w:szCs w:val="10"/>
        </w:rPr>
      </w:pPr>
      <w:r>
        <w:rPr>
          <w:rFonts w:hint="default" w:ascii="Segoe UI" w:hAnsi="Segoe UI" w:eastAsia="Segoe UI" w:cs="Segoe UI"/>
          <w:i/>
          <w:iCs/>
          <w:caps w:val="0"/>
          <w:color w:val="81858C"/>
          <w:spacing w:val="0"/>
          <w:kern w:val="0"/>
          <w:sz w:val="10"/>
          <w:szCs w:val="10"/>
          <w:bdr w:val="none" w:color="auto" w:sz="0" w:space="0"/>
          <w:shd w:val="clear" w:fill="FFFFFF"/>
          <w:lang w:val="en-US" w:eastAsia="zh-CN" w:bidi="ar"/>
        </w:rPr>
        <w:t>本回答由 AI 生成，内容仅供参考，请仔细甄别。</w:t>
      </w:r>
    </w:p>
    <w:p w14:paraId="27A5FE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330" w:right="330" w:firstLine="0"/>
        <w:jc w:val="left"/>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kern w:val="0"/>
          <w:sz w:val="12"/>
          <w:szCs w:val="12"/>
          <w:bdr w:val="none" w:color="auto" w:sz="0" w:space="0"/>
          <w:shd w:val="clear" w:fill="FFFFFF"/>
          <w:lang w:val="en-US" w:eastAsia="zh-CN" w:bidi="ar"/>
        </w:rPr>
        <w:t>A</w:t>
      </w:r>
    </w:p>
    <w:p w14:paraId="6D8FD25B">
      <w:pPr>
        <w:pStyle w:val="5"/>
        <w:keepNext w:val="0"/>
        <w:keepLines w:val="0"/>
        <w:widowControl/>
        <w:suppressLineNumbers w:val="0"/>
        <w:spacing w:before="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教授，您选择了最务实的方向——</w:t>
      </w:r>
      <w:r>
        <w:rPr>
          <w:rFonts w:hint="default" w:ascii="Segoe UI" w:hAnsi="Segoe UI" w:eastAsia="Segoe UI" w:cs="Segoe UI"/>
          <w:b/>
          <w:bCs/>
          <w:i w:val="0"/>
          <w:iCs w:val="0"/>
          <w:caps w:val="0"/>
          <w:color w:val="0F1115"/>
          <w:spacing w:val="0"/>
          <w:sz w:val="12"/>
          <w:szCs w:val="12"/>
          <w:shd w:val="clear" w:fill="FFFFFF"/>
        </w:rPr>
        <w:t>从仿真环境中提取物体的物理特征</w:t>
      </w:r>
      <w:r>
        <w:rPr>
          <w:rFonts w:hint="default" w:ascii="Segoe UI" w:hAnsi="Segoe UI" w:eastAsia="Segoe UI" w:cs="Segoe UI"/>
          <w:i w:val="0"/>
          <w:iCs w:val="0"/>
          <w:caps w:val="0"/>
          <w:color w:val="0F1115"/>
          <w:spacing w:val="0"/>
          <w:sz w:val="12"/>
          <w:szCs w:val="12"/>
          <w:shd w:val="clear" w:fill="FFFFFF"/>
        </w:rPr>
        <w:t>，这是连接先验手册与仿真世界的桥梁。</w:t>
      </w:r>
    </w:p>
    <w:p w14:paraId="19B59BB2">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下面我为您提供完整的 </w:t>
      </w:r>
      <w:r>
        <w:rPr>
          <w:rStyle w:val="8"/>
          <w:rFonts w:hint="default" w:ascii="Consolas" w:hAnsi="Consolas" w:eastAsia="Consolas" w:cs="Consolas"/>
          <w:i w:val="0"/>
          <w:iCs w:val="0"/>
          <w:caps w:val="0"/>
          <w:color w:val="0F1115"/>
          <w:spacing w:val="0"/>
          <w:sz w:val="18"/>
          <w:szCs w:val="18"/>
          <w:bdr w:val="none" w:color="auto" w:sz="0" w:space="0"/>
          <w:shd w:val="clear" w:fill="EBEEF2"/>
        </w:rPr>
        <w:t>object_features</w:t>
      </w:r>
      <w:r>
        <w:rPr>
          <w:rFonts w:hint="default" w:ascii="Segoe UI" w:hAnsi="Segoe UI" w:eastAsia="Segoe UI" w:cs="Segoe UI"/>
          <w:i w:val="0"/>
          <w:iCs w:val="0"/>
          <w:caps w:val="0"/>
          <w:color w:val="0F1115"/>
          <w:spacing w:val="0"/>
          <w:sz w:val="12"/>
          <w:szCs w:val="12"/>
          <w:shd w:val="clear" w:fill="FFFFFF"/>
        </w:rPr>
        <w:t> 提取代码，包括如何从PyBullet仿真中获取稳定性、滚动倾向、脆弱性等关键特征。</w:t>
      </w:r>
    </w:p>
    <w:p w14:paraId="5021DF68">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330" w:right="33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92C30EB">
      <w:pPr>
        <w:pStyle w:val="2"/>
        <w:keepNext w:val="0"/>
        <w:keepLines w:val="0"/>
        <w:widowControl/>
        <w:suppressLineNumbers w:val="0"/>
        <w:spacing w:before="240" w:beforeAutospacing="0" w:after="120" w:afterAutospacing="0" w:line="240" w:lineRule="atLeast"/>
        <w:ind w:left="330" w:right="33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一、特征提取模块的总体设计</w:t>
      </w:r>
    </w:p>
    <w:p w14:paraId="71C581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330" w:right="330" w:firstLine="0"/>
        <w:jc w:val="left"/>
        <w:rPr>
          <w:rFonts w:hint="default" w:ascii="Segoe UI" w:hAnsi="Segoe UI" w:eastAsia="Segoe UI" w:cs="Segoe UI"/>
          <w:i w:val="0"/>
          <w:iCs w:val="0"/>
          <w:caps w:val="0"/>
          <w:color w:val="0F1115"/>
          <w:spacing w:val="0"/>
          <w:sz w:val="9"/>
          <w:szCs w:val="9"/>
        </w:rPr>
      </w:pPr>
      <w:r>
        <w:rPr>
          <w:rFonts w:hint="default" w:ascii="Consolas" w:hAnsi="Consolas" w:eastAsia="Consolas" w:cs="Consolas"/>
          <w:i w:val="0"/>
          <w:iCs w:val="0"/>
          <w:caps w:val="0"/>
          <w:color w:val="0F1115"/>
          <w:spacing w:val="0"/>
          <w:kern w:val="0"/>
          <w:sz w:val="9"/>
          <w:szCs w:val="9"/>
          <w:shd w:val="clear" w:fill="FFFFFF"/>
          <w:lang w:val="en-US" w:eastAsia="zh-CN" w:bidi="ar"/>
        </w:rPr>
        <w:t>python</w:t>
      </w:r>
    </w:p>
    <w:p w14:paraId="66873A94">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330" w:right="330"/>
        <w:rPr>
          <w:rFonts w:hint="default" w:ascii="Consolas" w:hAnsi="Consolas" w:eastAsia="Consolas" w:cs="Consolas"/>
          <w:sz w:val="9"/>
          <w:szCs w:val="9"/>
        </w:rPr>
      </w:pPr>
      <w:r>
        <w:rPr>
          <w:rFonts w:hint="default" w:ascii="Consolas" w:hAnsi="Consolas" w:eastAsia="Consolas" w:cs="Consolas"/>
          <w:i/>
          <w:iCs/>
          <w:caps w:val="0"/>
          <w:color w:val="A0A1A7"/>
          <w:spacing w:val="0"/>
          <w:sz w:val="9"/>
          <w:szCs w:val="9"/>
          <w:bdr w:val="none" w:color="auto" w:sz="0" w:space="0"/>
          <w:shd w:val="clear" w:fill="FFFFFF"/>
        </w:rPr>
        <w:t># ylyw/perception/feature_extractor.py</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从PyBullet仿真环境中提取物体的物理特征这些特征将输入到先验手册的六爻编码器中"""</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numpy </w:t>
      </w:r>
      <w:r>
        <w:rPr>
          <w:rFonts w:hint="default" w:ascii="Consolas" w:hAnsi="Consolas" w:eastAsia="Consolas" w:cs="Consolas"/>
          <w:i w:val="0"/>
          <w:iCs w:val="0"/>
          <w:caps w:val="0"/>
          <w:color w:val="A626A4"/>
          <w:spacing w:val="0"/>
          <w:sz w:val="9"/>
          <w:szCs w:val="9"/>
          <w:bdr w:val="none" w:color="auto" w:sz="0" w:space="0"/>
          <w:shd w:val="clear" w:fill="FFFFFF"/>
        </w:rPr>
        <w:t>as</w:t>
      </w:r>
      <w:r>
        <w:rPr>
          <w:rFonts w:hint="default" w:ascii="Consolas" w:hAnsi="Consolas" w:eastAsia="Consolas" w:cs="Consolas"/>
          <w:i w:val="0"/>
          <w:iCs w:val="0"/>
          <w:caps w:val="0"/>
          <w:color w:val="0F1115"/>
          <w:spacing w:val="0"/>
          <w:sz w:val="9"/>
          <w:szCs w:val="9"/>
          <w:bdr w:val="none" w:color="auto" w:sz="0" w:space="0"/>
          <w:shd w:val="clear" w:fill="FFFFFF"/>
        </w:rPr>
        <w:t xml:space="preserve"> np</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pybullet </w:t>
      </w:r>
      <w:r>
        <w:rPr>
          <w:rFonts w:hint="default" w:ascii="Consolas" w:hAnsi="Consolas" w:eastAsia="Consolas" w:cs="Consolas"/>
          <w:i w:val="0"/>
          <w:iCs w:val="0"/>
          <w:caps w:val="0"/>
          <w:color w:val="A626A4"/>
          <w:spacing w:val="0"/>
          <w:sz w:val="9"/>
          <w:szCs w:val="9"/>
          <w:bdr w:val="none" w:color="auto" w:sz="0" w:space="0"/>
          <w:shd w:val="clear" w:fill="FFFFFF"/>
        </w:rPr>
        <w:t>as</w:t>
      </w:r>
      <w:r>
        <w:rPr>
          <w:rFonts w:hint="default" w:ascii="Consolas" w:hAnsi="Consolas" w:eastAsia="Consolas" w:cs="Consolas"/>
          <w:i w:val="0"/>
          <w:iCs w:val="0"/>
          <w:caps w:val="0"/>
          <w:color w:val="0F1115"/>
          <w:spacing w:val="0"/>
          <w:sz w:val="9"/>
          <w:szCs w:val="9"/>
          <w:bdr w:val="none" w:color="auto" w:sz="0" w:space="0"/>
          <w:shd w:val="clear" w:fill="FFFFFF"/>
        </w:rPr>
        <w:t xml:space="preserve"> p</w:t>
      </w:r>
      <w:r>
        <w:rPr>
          <w:rFonts w:hint="default" w:ascii="Consolas" w:hAnsi="Consolas" w:eastAsia="Consolas" w:cs="Consolas"/>
          <w:i w:val="0"/>
          <w:iCs w:val="0"/>
          <w:caps w:val="0"/>
          <w:color w:val="A626A4"/>
          <w:spacing w:val="0"/>
          <w:sz w:val="9"/>
          <w:szCs w:val="9"/>
          <w:bdr w:val="none" w:color="auto" w:sz="0" w:space="0"/>
          <w:shd w:val="clear" w:fill="FFFFFF"/>
        </w:rPr>
        <w:t>from</w:t>
      </w:r>
      <w:r>
        <w:rPr>
          <w:rFonts w:hint="default" w:ascii="Consolas" w:hAnsi="Consolas" w:eastAsia="Consolas" w:cs="Consolas"/>
          <w:i w:val="0"/>
          <w:iCs w:val="0"/>
          <w:caps w:val="0"/>
          <w:color w:val="0F1115"/>
          <w:spacing w:val="0"/>
          <w:sz w:val="9"/>
          <w:szCs w:val="9"/>
          <w:bdr w:val="none" w:color="auto" w:sz="0" w:space="0"/>
          <w:shd w:val="clear" w:fill="FFFFFF"/>
        </w:rPr>
        <w:t xml:space="preserve"> dataclasses </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dataclass</w:t>
      </w:r>
      <w:r>
        <w:rPr>
          <w:rFonts w:hint="default" w:ascii="Consolas" w:hAnsi="Consolas" w:eastAsia="Consolas" w:cs="Consolas"/>
          <w:i w:val="0"/>
          <w:iCs w:val="0"/>
          <w:caps w:val="0"/>
          <w:color w:val="A626A4"/>
          <w:spacing w:val="0"/>
          <w:sz w:val="9"/>
          <w:szCs w:val="9"/>
          <w:bdr w:val="none" w:color="auto" w:sz="0" w:space="0"/>
          <w:shd w:val="clear" w:fill="FFFFFF"/>
        </w:rPr>
        <w:t>from</w:t>
      </w:r>
      <w:r>
        <w:rPr>
          <w:rFonts w:hint="default" w:ascii="Consolas" w:hAnsi="Consolas" w:eastAsia="Consolas" w:cs="Consolas"/>
          <w:i w:val="0"/>
          <w:iCs w:val="0"/>
          <w:caps w:val="0"/>
          <w:color w:val="0F1115"/>
          <w:spacing w:val="0"/>
          <w:sz w:val="9"/>
          <w:szCs w:val="9"/>
          <w:bdr w:val="none" w:color="auto" w:sz="0" w:space="0"/>
          <w:shd w:val="clear" w:fill="FFFFFF"/>
        </w:rPr>
        <w:t xml:space="preserve"> typing </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Dict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Optional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List</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math</w:t>
      </w:r>
      <w:r>
        <w:rPr>
          <w:rFonts w:hint="default" w:ascii="Consolas" w:hAnsi="Consolas" w:eastAsia="Consolas" w:cs="Consolas"/>
          <w:i w:val="0"/>
          <w:iCs w:val="0"/>
          <w:caps w:val="0"/>
          <w:color w:val="383A42"/>
          <w:spacing w:val="0"/>
          <w:sz w:val="9"/>
          <w:szCs w:val="9"/>
          <w:bdr w:val="none" w:color="auto" w:sz="0" w:space="0"/>
          <w:shd w:val="clear" w:fill="FFFFFF"/>
        </w:rPr>
        <w:t>@dataclass</w:t>
      </w:r>
      <w:r>
        <w:rPr>
          <w:rFonts w:hint="default" w:ascii="Consolas" w:hAnsi="Consolas" w:eastAsia="Consolas" w:cs="Consolas"/>
          <w:i w:val="0"/>
          <w:iCs w:val="0"/>
          <w:caps w:val="0"/>
          <w:color w:val="A626A4"/>
          <w:spacing w:val="0"/>
          <w:sz w:val="9"/>
          <w:szCs w:val="9"/>
          <w:bdr w:val="none" w:color="auto" w:sz="0" w:space="0"/>
          <w:shd w:val="clear" w:fill="FFFFFF"/>
        </w:rPr>
        <w:t>class</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ObjectFeatures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"""物体的特征向量，与先验手册的输入格式对齐"""</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基础物理属性</w:t>
      </w:r>
      <w:r>
        <w:rPr>
          <w:rFonts w:hint="default" w:ascii="Consolas" w:hAnsi="Consolas" w:eastAsia="Consolas" w:cs="Consolas"/>
          <w:i w:val="0"/>
          <w:iCs w:val="0"/>
          <w:caps w:val="0"/>
          <w:color w:val="0F1115"/>
          <w:spacing w:val="0"/>
          <w:sz w:val="9"/>
          <w:szCs w:val="9"/>
          <w:bdr w:val="none" w:color="auto" w:sz="0" w:space="0"/>
          <w:shd w:val="clear" w:fill="FFFFFF"/>
        </w:rPr>
        <w:t xml:space="preserve">    stability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float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稳定性 [0,1]，越高越稳定</w:t>
      </w:r>
      <w:r>
        <w:rPr>
          <w:rFonts w:hint="default" w:ascii="Consolas" w:hAnsi="Consolas" w:eastAsia="Consolas" w:cs="Consolas"/>
          <w:i w:val="0"/>
          <w:iCs w:val="0"/>
          <w:caps w:val="0"/>
          <w:color w:val="0F1115"/>
          <w:spacing w:val="0"/>
          <w:sz w:val="9"/>
          <w:szCs w:val="9"/>
          <w:bdr w:val="none" w:color="auto" w:sz="0" w:space="0"/>
          <w:shd w:val="clear" w:fill="FFFFFF"/>
        </w:rPr>
        <w:t xml:space="preserve">    roll_tendency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float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滚动倾向 [0,1]，越高越容易滚动</w:t>
      </w:r>
      <w:r>
        <w:rPr>
          <w:rFonts w:hint="default" w:ascii="Consolas" w:hAnsi="Consolas" w:eastAsia="Consolas" w:cs="Consolas"/>
          <w:i w:val="0"/>
          <w:iCs w:val="0"/>
          <w:caps w:val="0"/>
          <w:color w:val="0F1115"/>
          <w:spacing w:val="0"/>
          <w:sz w:val="9"/>
          <w:szCs w:val="9"/>
          <w:bdr w:val="none" w:color="auto" w:sz="0" w:space="0"/>
          <w:shd w:val="clear" w:fill="FFFFFF"/>
        </w:rPr>
        <w:t xml:space="preserve">    strength_needed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float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抓取所需力量 [0,1]，越高需要越大力</w:t>
      </w:r>
      <w:r>
        <w:rPr>
          <w:rFonts w:hint="default" w:ascii="Consolas" w:hAnsi="Consolas" w:eastAsia="Consolas" w:cs="Consolas"/>
          <w:i w:val="0"/>
          <w:iCs w:val="0"/>
          <w:caps w:val="0"/>
          <w:color w:val="0F1115"/>
          <w:spacing w:val="0"/>
          <w:sz w:val="9"/>
          <w:szCs w:val="9"/>
          <w:bdr w:val="none" w:color="auto" w:sz="0" w:space="0"/>
          <w:shd w:val="clear" w:fill="FFFFFF"/>
        </w:rPr>
        <w:t xml:space="preserve">    fragility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float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脆弱性 [0,1]，越高越易碎</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抓取相关</w:t>
      </w:r>
      <w:r>
        <w:rPr>
          <w:rFonts w:hint="default" w:ascii="Consolas" w:hAnsi="Consolas" w:eastAsia="Consolas" w:cs="Consolas"/>
          <w:i w:val="0"/>
          <w:iCs w:val="0"/>
          <w:caps w:val="0"/>
          <w:color w:val="0F1115"/>
          <w:spacing w:val="0"/>
          <w:sz w:val="9"/>
          <w:szCs w:val="9"/>
          <w:bdr w:val="none" w:color="auto" w:sz="0" w:space="0"/>
          <w:shd w:val="clear" w:fill="FFFFFF"/>
        </w:rPr>
        <w:t xml:space="preserve">    reachability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float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可达性 [0,1]，夹爪能否无碰撞到达</w:t>
      </w:r>
      <w:r>
        <w:rPr>
          <w:rFonts w:hint="default" w:ascii="Consolas" w:hAnsi="Consolas" w:eastAsia="Consolas" w:cs="Consolas"/>
          <w:i w:val="0"/>
          <w:iCs w:val="0"/>
          <w:caps w:val="0"/>
          <w:color w:val="0F1115"/>
          <w:spacing w:val="0"/>
          <w:sz w:val="9"/>
          <w:szCs w:val="9"/>
          <w:bdr w:val="none" w:color="auto" w:sz="0" w:space="0"/>
          <w:shd w:val="clear" w:fill="FFFFFF"/>
        </w:rPr>
        <w:t xml:space="preserve">    grasp_surface_quality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float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抓取表面质量 [0,1]，越高越容易抓</w:t>
      </w:r>
      <w:r>
        <w:rPr>
          <w:rFonts w:hint="default" w:ascii="Consolas" w:hAnsi="Consolas" w:eastAsia="Consolas" w:cs="Consolas"/>
          <w:i w:val="0"/>
          <w:iCs w:val="0"/>
          <w:caps w:val="0"/>
          <w:color w:val="0F1115"/>
          <w:spacing w:val="0"/>
          <w:sz w:val="9"/>
          <w:szCs w:val="9"/>
          <w:bdr w:val="none" w:color="auto" w:sz="0" w:space="0"/>
          <w:shd w:val="clear" w:fill="FFFFFF"/>
        </w:rPr>
        <w:t xml:space="preserve">    support_area</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float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支撑面积 [0,1]（归一化后的底部面积）</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环境与任务</w:t>
      </w:r>
      <w:r>
        <w:rPr>
          <w:rFonts w:hint="default" w:ascii="Consolas" w:hAnsi="Consolas" w:eastAsia="Consolas" w:cs="Consolas"/>
          <w:i w:val="0"/>
          <w:iCs w:val="0"/>
          <w:caps w:val="0"/>
          <w:color w:val="0F1115"/>
          <w:spacing w:val="0"/>
          <w:sz w:val="9"/>
          <w:szCs w:val="9"/>
          <w:bdr w:val="none" w:color="auto" w:sz="0" w:space="0"/>
          <w:shd w:val="clear" w:fill="FFFFFF"/>
        </w:rPr>
        <w:t xml:space="preserve">    occlusion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float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遮挡程度 [0,1]</w:t>
      </w:r>
      <w:r>
        <w:rPr>
          <w:rFonts w:hint="default" w:ascii="Consolas" w:hAnsi="Consolas" w:eastAsia="Consolas" w:cs="Consolas"/>
          <w:i w:val="0"/>
          <w:iCs w:val="0"/>
          <w:caps w:val="0"/>
          <w:color w:val="0F1115"/>
          <w:spacing w:val="0"/>
          <w:sz w:val="9"/>
          <w:szCs w:val="9"/>
          <w:bdr w:val="none" w:color="auto" w:sz="0" w:space="0"/>
          <w:shd w:val="clear" w:fill="FFFFFF"/>
        </w:rPr>
        <w:t xml:space="preserve">    obstacle_density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float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周围障碍密度 [0,1]</w:t>
      </w:r>
      <w:r>
        <w:rPr>
          <w:rFonts w:hint="default" w:ascii="Consolas" w:hAnsi="Consolas" w:eastAsia="Consolas" w:cs="Consolas"/>
          <w:i w:val="0"/>
          <w:iCs w:val="0"/>
          <w:caps w:val="0"/>
          <w:color w:val="0F1115"/>
          <w:spacing w:val="0"/>
          <w:sz w:val="9"/>
          <w:szCs w:val="9"/>
          <w:bdr w:val="none" w:color="auto" w:sz="0" w:space="0"/>
          <w:shd w:val="clear" w:fill="FFFFFF"/>
        </w:rPr>
        <w:t xml:space="preserve">    task_priority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float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任务优先级 [0,1]</w:t>
      </w:r>
      <w:r>
        <w:rPr>
          <w:rFonts w:hint="default" w:ascii="Consolas" w:hAnsi="Consolas" w:eastAsia="Consolas" w:cs="Consolas"/>
          <w:i w:val="0"/>
          <w:iCs w:val="0"/>
          <w:caps w:val="0"/>
          <w:color w:val="0F1115"/>
          <w:spacing w:val="0"/>
          <w:sz w:val="9"/>
          <w:szCs w:val="9"/>
          <w:bdr w:val="none" w:color="auto" w:sz="0" w:space="0"/>
          <w:shd w:val="clear" w:fill="FFFFFF"/>
        </w:rPr>
        <w:t xml:space="preserve">    weight_ratio</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float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重量比（物体重量/机械臂负载）[0,1]</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额外属性（用于八卦映射）</w:t>
      </w:r>
      <w:r>
        <w:rPr>
          <w:rFonts w:hint="default" w:ascii="Consolas" w:hAnsi="Consolas" w:eastAsia="Consolas" w:cs="Consolas"/>
          <w:i w:val="0"/>
          <w:iCs w:val="0"/>
          <w:caps w:val="0"/>
          <w:color w:val="0F1115"/>
          <w:spacing w:val="0"/>
          <w:sz w:val="9"/>
          <w:szCs w:val="9"/>
          <w:bdr w:val="none" w:color="auto" w:sz="0" w:space="0"/>
          <w:shd w:val="clear" w:fill="FFFFFF"/>
        </w:rPr>
        <w:t xml:space="preserve">    visibility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float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可见性 [0,1]</w:t>
      </w:r>
      <w:r>
        <w:rPr>
          <w:rFonts w:hint="default" w:ascii="Consolas" w:hAnsi="Consolas" w:eastAsia="Consolas" w:cs="Consolas"/>
          <w:i w:val="0"/>
          <w:iCs w:val="0"/>
          <w:caps w:val="0"/>
          <w:color w:val="0F1115"/>
          <w:spacing w:val="0"/>
          <w:sz w:val="9"/>
          <w:szCs w:val="9"/>
          <w:bdr w:val="none" w:color="auto" w:sz="0" w:space="0"/>
          <w:shd w:val="clear" w:fill="FFFFFF"/>
        </w:rPr>
        <w:t xml:space="preserve">    deformability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float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变形能力 [0,1]</w:t>
      </w:r>
      <w:r>
        <w:rPr>
          <w:rFonts w:hint="default" w:ascii="Consolas" w:hAnsi="Consolas" w:eastAsia="Consolas" w:cs="Consolas"/>
          <w:i w:val="0"/>
          <w:iCs w:val="0"/>
          <w:caps w:val="0"/>
          <w:color w:val="A626A4"/>
          <w:spacing w:val="0"/>
          <w:sz w:val="9"/>
          <w:szCs w:val="9"/>
          <w:bdr w:val="none" w:color="auto" w:sz="0" w:space="0"/>
          <w:shd w:val="clear" w:fill="FFFFFF"/>
        </w:rPr>
        <w:t>class</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FeatureExtractor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从PyBullet仿真中提取物体的物理特征    """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__init__</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robot_id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gripper_id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client_id</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Args:            robot_id: 机械臂的body unique id            gripper_id: 夹爪的body unique id            client_id: PyBullet客户端ID        """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robot_id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robot_id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gripper_id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gripper_id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client_id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client_id                </w:t>
      </w:r>
      <w:r>
        <w:rPr>
          <w:rFonts w:hint="default" w:ascii="Consolas" w:hAnsi="Consolas" w:eastAsia="Consolas" w:cs="Consolas"/>
          <w:i/>
          <w:iCs/>
          <w:caps w:val="0"/>
          <w:color w:val="A0A1A7"/>
          <w:spacing w:val="0"/>
          <w:sz w:val="9"/>
          <w:szCs w:val="9"/>
          <w:bdr w:val="none" w:color="auto" w:sz="0" w:space="0"/>
          <w:shd w:val="clear" w:fill="FFFFFF"/>
        </w:rPr>
        <w:t># 预定义物体的材质属性（先验知识）</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material_properties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物体名称: [密度(kg/m^3), 弹性系数, 摩擦系数, 易碎阈值]</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'cube'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500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0.8</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'sphere'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400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0.9</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'cylinder'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450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0.7</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'bowl'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300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0.6</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0.6</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'bottle'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350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0.6</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'plate'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400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0.7</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0.7</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'default'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500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机械臂参数</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max_payload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2.0</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kg，UR5e的最大负载</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extract_all_features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target_position</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None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obstacles_ids</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None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-&gt;</w:t>
      </w:r>
      <w:r>
        <w:rPr>
          <w:rFonts w:hint="default" w:ascii="Consolas" w:hAnsi="Consolas" w:eastAsia="Consolas" w:cs="Consolas"/>
          <w:i w:val="0"/>
          <w:iCs w:val="0"/>
          <w:caps w:val="0"/>
          <w:color w:val="0F1115"/>
          <w:spacing w:val="0"/>
          <w:sz w:val="9"/>
          <w:szCs w:val="9"/>
          <w:bdr w:val="none" w:color="auto" w:sz="0" w:space="0"/>
          <w:shd w:val="clear" w:fill="FFFFFF"/>
        </w:rPr>
        <w:t xml:space="preserve"> ObjectFeatures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提取物体的所有特征                Args:            object_id: 物体的body unique id            target_position: 目标物体的位置（如果是非目标，则设为None）            obstacles_ids: 周围障碍物的id列表                Returns:            ObjectFeatures: 特征向量        """        </w:t>
      </w:r>
      <w:r>
        <w:rPr>
          <w:rFonts w:hint="default" w:ascii="Consolas" w:hAnsi="Consolas" w:eastAsia="Consolas" w:cs="Consolas"/>
          <w:i/>
          <w:iCs/>
          <w:caps w:val="0"/>
          <w:color w:val="A0A1A7"/>
          <w:spacing w:val="0"/>
          <w:sz w:val="9"/>
          <w:szCs w:val="9"/>
          <w:bdr w:val="none" w:color="auto" w:sz="0" w:space="0"/>
          <w:shd w:val="clear" w:fill="FFFFFF"/>
        </w:rPr>
        <w:t># 获取物体的基本状态</w:t>
      </w:r>
      <w:r>
        <w:rPr>
          <w:rFonts w:hint="default" w:ascii="Consolas" w:hAnsi="Consolas" w:eastAsia="Consolas" w:cs="Consolas"/>
          <w:i w:val="0"/>
          <w:iCs w:val="0"/>
          <w:caps w:val="0"/>
          <w:color w:val="0F1115"/>
          <w:spacing w:val="0"/>
          <w:sz w:val="9"/>
          <w:szCs w:val="9"/>
          <w:bdr w:val="none" w:color="auto" w:sz="0" w:space="0"/>
          <w:shd w:val="clear" w:fill="FFFFFF"/>
        </w:rPr>
        <w:t xml:space="preserve">        position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orientation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getBasePositionAndOrientation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client_id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获取物体的几何信息</w:t>
      </w:r>
      <w:r>
        <w:rPr>
          <w:rFonts w:hint="default" w:ascii="Consolas" w:hAnsi="Consolas" w:eastAsia="Consolas" w:cs="Consolas"/>
          <w:i w:val="0"/>
          <w:iCs w:val="0"/>
          <w:caps w:val="0"/>
          <w:color w:val="0F1115"/>
          <w:spacing w:val="0"/>
          <w:sz w:val="9"/>
          <w:szCs w:val="9"/>
          <w:bdr w:val="none" w:color="auto" w:sz="0" w:space="0"/>
          <w:shd w:val="clear" w:fill="FFFFFF"/>
        </w:rPr>
        <w:t xml:space="preserve">        aabb_min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aabb_max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getAABB</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client_id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dimensions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np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array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aabb_max</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np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array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aabb_min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volume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dimensions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dimensions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1</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dimensions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获取物体的质量</w:t>
      </w:r>
      <w:r>
        <w:rPr>
          <w:rFonts w:hint="default" w:ascii="Consolas" w:hAnsi="Consolas" w:eastAsia="Consolas" w:cs="Consolas"/>
          <w:i w:val="0"/>
          <w:iCs w:val="0"/>
          <w:caps w:val="0"/>
          <w:color w:val="0F1115"/>
          <w:spacing w:val="0"/>
          <w:sz w:val="9"/>
          <w:szCs w:val="9"/>
          <w:bdr w:val="none" w:color="auto" w:sz="0" w:space="0"/>
          <w:shd w:val="clear" w:fill="FFFFFF"/>
        </w:rPr>
        <w:t xml:space="preserve">        mass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_get_object_mass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获取物体的名称/类型（从URDF文件名推断）</w:t>
      </w:r>
      <w:r>
        <w:rPr>
          <w:rFonts w:hint="default" w:ascii="Consolas" w:hAnsi="Consolas" w:eastAsia="Consolas" w:cs="Consolas"/>
          <w:i w:val="0"/>
          <w:iCs w:val="0"/>
          <w:caps w:val="0"/>
          <w:color w:val="0F1115"/>
          <w:spacing w:val="0"/>
          <w:sz w:val="9"/>
          <w:szCs w:val="9"/>
          <w:bdr w:val="none" w:color="auto" w:sz="0" w:space="0"/>
          <w:shd w:val="clear" w:fill="FFFFFF"/>
        </w:rPr>
        <w:t xml:space="preserve">        object_type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_get_object_type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提取各个特征</w:t>
      </w:r>
      <w:r>
        <w:rPr>
          <w:rFonts w:hint="default" w:ascii="Consolas" w:hAnsi="Consolas" w:eastAsia="Consolas" w:cs="Consolas"/>
          <w:i w:val="0"/>
          <w:iCs w:val="0"/>
          <w:caps w:val="0"/>
          <w:color w:val="0F1115"/>
          <w:spacing w:val="0"/>
          <w:sz w:val="9"/>
          <w:szCs w:val="9"/>
          <w:bdr w:val="none" w:color="auto" w:sz="0" w:space="0"/>
          <w:shd w:val="clear" w:fill="FFFFFF"/>
        </w:rPr>
        <w:t xml:space="preserve">        stability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_compute_stability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dimensions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position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roll_tendency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_compute_roll_tendency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dimensions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orientation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strength_needed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_compute_strength_needed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mass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fragility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_compute_fragility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mass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reachability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_compute_reachability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position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target_position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grasp_surface_quality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_compute_grasp_surface_quality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support_area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_compute_support_area</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dimensions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orientation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occlusion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_compute_occlusion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position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obstacle_density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_compute_obstacle_density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position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obstacles_ids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visibility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_compute_visibility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position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deformability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_compute_deformability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weight_ratio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min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mass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max_payload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任务优先级：如果是目标物体，优先级高</w:t>
      </w:r>
      <w:r>
        <w:rPr>
          <w:rFonts w:hint="default" w:ascii="Consolas" w:hAnsi="Consolas" w:eastAsia="Consolas" w:cs="Consolas"/>
          <w:i w:val="0"/>
          <w:iCs w:val="0"/>
          <w:caps w:val="0"/>
          <w:color w:val="0F1115"/>
          <w:spacing w:val="0"/>
          <w:sz w:val="9"/>
          <w:szCs w:val="9"/>
          <w:bdr w:val="none" w:color="auto" w:sz="0" w:space="0"/>
          <w:shd w:val="clear" w:fill="FFFFFF"/>
        </w:rPr>
        <w:t xml:space="preserve">        task_priority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0.9</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target_position </w:t>
      </w:r>
      <w:r>
        <w:rPr>
          <w:rFonts w:hint="default" w:ascii="Consolas" w:hAnsi="Consolas" w:eastAsia="Consolas" w:cs="Consolas"/>
          <w:i w:val="0"/>
          <w:iCs w:val="0"/>
          <w:caps w:val="0"/>
          <w:color w:val="A626A4"/>
          <w:spacing w:val="0"/>
          <w:sz w:val="9"/>
          <w:szCs w:val="9"/>
          <w:bdr w:val="none" w:color="auto" w:sz="0" w:space="0"/>
          <w:shd w:val="clear" w:fill="FFFFFF"/>
        </w:rPr>
        <w:t>is</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not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None</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else</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ObjectFeatures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stability</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stability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roll_tendency</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roll_tendency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strength_needed</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strength_needed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fragility</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fragility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reachability</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reachability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grasp_surface_quality</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grasp_surface_quality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support_area</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support_area</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occlusion</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occlusion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obstacle_density</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obstacle_density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task_priority</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task_priority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weight_ratio</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weight_ratio</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visibility</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visibility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deformability</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deformability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_get_object_mass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-&gt;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float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"""获取物体的质量（kg）"""</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PyBullet中获取质量需要遍历所有链接</w:t>
      </w:r>
      <w:r>
        <w:rPr>
          <w:rFonts w:hint="default" w:ascii="Consolas" w:hAnsi="Consolas" w:eastAsia="Consolas" w:cs="Consolas"/>
          <w:i w:val="0"/>
          <w:iCs w:val="0"/>
          <w:caps w:val="0"/>
          <w:color w:val="0F1115"/>
          <w:spacing w:val="0"/>
          <w:sz w:val="9"/>
          <w:szCs w:val="9"/>
          <w:bdr w:val="none" w:color="auto" w:sz="0" w:space="0"/>
          <w:shd w:val="clear" w:fill="FFFFFF"/>
        </w:rPr>
        <w:t xml:space="preserve">        mass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0.0</w:t>
      </w:r>
      <w:r>
        <w:rPr>
          <w:rFonts w:hint="default" w:ascii="Consolas" w:hAnsi="Consolas" w:eastAsia="Consolas" w:cs="Consolas"/>
          <w:i w:val="0"/>
          <w:iCs w:val="0"/>
          <w:caps w:val="0"/>
          <w:color w:val="0F1115"/>
          <w:spacing w:val="0"/>
          <w:sz w:val="9"/>
          <w:szCs w:val="9"/>
          <w:bdr w:val="none" w:color="auto" w:sz="0" w:space="0"/>
          <w:shd w:val="clear" w:fill="FFFFFF"/>
        </w:rPr>
        <w:t xml:space="preserve">        dynamics_info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getDynamicsInfo</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1</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client_id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dynamics_info</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mass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dynamics_info</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mass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_get_object_type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-&gt;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"""从URDF文件名推断物体类型"""</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获取物体的URDF路径</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try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这里简化处理：在实际仿真中，物体加载时会记录类型</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您可以在加载物体时保存类型到字典中</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getattr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'object_type'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'default'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except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'default'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_compute_stability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dimensions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position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-&gt;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float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计算稳定性：基于支撑面积与重心高度的比值                公式: stability = min(1.0, support_area / (height * tilt_sensitivity))        """        </w:t>
      </w:r>
      <w:r>
        <w:rPr>
          <w:rFonts w:hint="default" w:ascii="Consolas" w:hAnsi="Consolas" w:eastAsia="Consolas" w:cs="Consolas"/>
          <w:i/>
          <w:iCs/>
          <w:caps w:val="0"/>
          <w:color w:val="A0A1A7"/>
          <w:spacing w:val="0"/>
          <w:sz w:val="9"/>
          <w:szCs w:val="9"/>
          <w:bdr w:val="none" w:color="auto" w:sz="0" w:space="0"/>
          <w:shd w:val="clear" w:fill="FFFFFF"/>
        </w:rPr>
        <w:t># 底部面积（假设底部最大的面是支撑面）</w:t>
      </w:r>
      <w:r>
        <w:rPr>
          <w:rFonts w:hint="default" w:ascii="Consolas" w:hAnsi="Consolas" w:eastAsia="Consolas" w:cs="Consolas"/>
          <w:i w:val="0"/>
          <w:iCs w:val="0"/>
          <w:caps w:val="0"/>
          <w:color w:val="0F1115"/>
          <w:spacing w:val="0"/>
          <w:sz w:val="9"/>
          <w:szCs w:val="9"/>
          <w:bdr w:val="none" w:color="auto" w:sz="0" w:space="0"/>
          <w:shd w:val="clear" w:fill="FFFFFF"/>
        </w:rPr>
        <w:t xml:space="preserve">        bottom_area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dimensions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dimensions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1</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max_area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0.25</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0.5m x 0.5m 的最大参考面积</w:t>
      </w:r>
      <w:r>
        <w:rPr>
          <w:rFonts w:hint="default" w:ascii="Consolas" w:hAnsi="Consolas" w:eastAsia="Consolas" w:cs="Consolas"/>
          <w:i w:val="0"/>
          <w:iCs w:val="0"/>
          <w:caps w:val="0"/>
          <w:color w:val="0F1115"/>
          <w:spacing w:val="0"/>
          <w:sz w:val="9"/>
          <w:szCs w:val="9"/>
          <w:bdr w:val="none" w:color="auto" w:sz="0" w:space="0"/>
          <w:shd w:val="clear" w:fill="FFFFFF"/>
        </w:rPr>
        <w:t xml:space="preserve">        norm_area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min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bottom_area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max_area</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重心高度（假设中心在几何中心）</w:t>
      </w:r>
      <w:r>
        <w:rPr>
          <w:rFonts w:hint="default" w:ascii="Consolas" w:hAnsi="Consolas" w:eastAsia="Consolas" w:cs="Consolas"/>
          <w:i w:val="0"/>
          <w:iCs w:val="0"/>
          <w:caps w:val="0"/>
          <w:color w:val="0F1115"/>
          <w:spacing w:val="0"/>
          <w:sz w:val="9"/>
          <w:szCs w:val="9"/>
          <w:bdr w:val="none" w:color="auto" w:sz="0" w:space="0"/>
          <w:shd w:val="clear" w:fill="FFFFFF"/>
        </w:rPr>
        <w:t xml:space="preserve">        cog_height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dimensions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2</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几何中心高度</w:t>
      </w:r>
      <w:r>
        <w:rPr>
          <w:rFonts w:hint="default" w:ascii="Consolas" w:hAnsi="Consolas" w:eastAsia="Consolas" w:cs="Consolas"/>
          <w:i w:val="0"/>
          <w:iCs w:val="0"/>
          <w:caps w:val="0"/>
          <w:color w:val="0F1115"/>
          <w:spacing w:val="0"/>
          <w:sz w:val="9"/>
          <w:szCs w:val="9"/>
          <w:bdr w:val="none" w:color="auto" w:sz="0" w:space="0"/>
          <w:shd w:val="clear" w:fill="FFFFFF"/>
        </w:rPr>
        <w:t xml:space="preserve">        norm_height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min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cog_height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0.3m为参考高度</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稳定性 = 面积贡献 / 高度贡献</w:t>
      </w:r>
      <w:r>
        <w:rPr>
          <w:rFonts w:hint="default" w:ascii="Consolas" w:hAnsi="Consolas" w:eastAsia="Consolas" w:cs="Consolas"/>
          <w:i w:val="0"/>
          <w:iCs w:val="0"/>
          <w:caps w:val="0"/>
          <w:color w:val="0F1115"/>
          <w:spacing w:val="0"/>
          <w:sz w:val="9"/>
          <w:szCs w:val="9"/>
          <w:bdr w:val="none" w:color="auto" w:sz="0" w:space="0"/>
          <w:shd w:val="clear" w:fill="FFFFFF"/>
        </w:rPr>
        <w:t xml:space="preserve">        stability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norm_area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norm_height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0.1</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min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max</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stability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_compute_roll_tendency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dimensions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orientation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-&gt;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float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计算滚动倾向：基于形状和当前朝向                球体滚动倾向高，立方体滚动倾向低        """        </w:t>
      </w:r>
      <w:r>
        <w:rPr>
          <w:rFonts w:hint="default" w:ascii="Consolas" w:hAnsi="Consolas" w:eastAsia="Consolas" w:cs="Consolas"/>
          <w:i/>
          <w:iCs/>
          <w:caps w:val="0"/>
          <w:color w:val="A0A1A7"/>
          <w:spacing w:val="0"/>
          <w:sz w:val="9"/>
          <w:szCs w:val="9"/>
          <w:bdr w:val="none" w:color="auto" w:sz="0" w:space="0"/>
          <w:shd w:val="clear" w:fill="FFFFFF"/>
        </w:rPr>
        <w:t># 获取四元数转欧拉角</w:t>
      </w:r>
      <w:r>
        <w:rPr>
          <w:rFonts w:hint="default" w:ascii="Consolas" w:hAnsi="Consolas" w:eastAsia="Consolas" w:cs="Consolas"/>
          <w:i w:val="0"/>
          <w:iCs w:val="0"/>
          <w:caps w:val="0"/>
          <w:color w:val="0F1115"/>
          <w:spacing w:val="0"/>
          <w:sz w:val="9"/>
          <w:szCs w:val="9"/>
          <w:bdr w:val="none" w:color="auto" w:sz="0" w:space="0"/>
          <w:shd w:val="clear" w:fill="FFFFFF"/>
        </w:rPr>
        <w:t xml:space="preserve">        roll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pitch</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yaw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_quat_to_euler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orientation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object_type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'sphere'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球体：无论方向，滚动倾向都很高</w:t>
      </w:r>
      <w:r>
        <w:rPr>
          <w:rFonts w:hint="default" w:ascii="Consolas" w:hAnsi="Consolas" w:eastAsia="Consolas" w:cs="Consolas"/>
          <w:i w:val="0"/>
          <w:iCs w:val="0"/>
          <w:caps w:val="0"/>
          <w:color w:val="0F1115"/>
          <w:spacing w:val="0"/>
          <w:sz w:val="9"/>
          <w:szCs w:val="9"/>
          <w:bdr w:val="none" w:color="auto" w:sz="0" w:space="0"/>
          <w:shd w:val="clear" w:fill="FFFFFF"/>
        </w:rPr>
        <w:t xml:space="preserve">            base_tendency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0.9</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elif</w:t>
      </w:r>
      <w:r>
        <w:rPr>
          <w:rFonts w:hint="default" w:ascii="Consolas" w:hAnsi="Consolas" w:eastAsia="Consolas" w:cs="Consolas"/>
          <w:i w:val="0"/>
          <w:iCs w:val="0"/>
          <w:caps w:val="0"/>
          <w:color w:val="0F1115"/>
          <w:spacing w:val="0"/>
          <w:sz w:val="9"/>
          <w:szCs w:val="9"/>
          <w:bdr w:val="none" w:color="auto" w:sz="0" w:space="0"/>
          <w:shd w:val="clear" w:fill="FFFFFF"/>
        </w:rPr>
        <w:t xml:space="preserve"> object_type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'cylinder'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圆柱：侧放时滚动倾向高，立放时低</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判断是否侧放（roll或pitch接近90度）</w:t>
      </w:r>
      <w:r>
        <w:rPr>
          <w:rFonts w:hint="default" w:ascii="Consolas" w:hAnsi="Consolas" w:eastAsia="Consolas" w:cs="Consolas"/>
          <w:i w:val="0"/>
          <w:iCs w:val="0"/>
          <w:caps w:val="0"/>
          <w:color w:val="0F1115"/>
          <w:spacing w:val="0"/>
          <w:sz w:val="9"/>
          <w:szCs w:val="9"/>
          <w:bdr w:val="none" w:color="auto" w:sz="0" w:space="0"/>
          <w:shd w:val="clear" w:fill="FFFFFF"/>
        </w:rPr>
        <w:t xml:space="preserve">            is_sideways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abs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roll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&gt;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0.7</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or</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abs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pitch</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&gt;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0.7</w:t>
      </w:r>
      <w:r>
        <w:rPr>
          <w:rFonts w:hint="default" w:ascii="Consolas" w:hAnsi="Consolas" w:eastAsia="Consolas" w:cs="Consolas"/>
          <w:i w:val="0"/>
          <w:iCs w:val="0"/>
          <w:caps w:val="0"/>
          <w:color w:val="0F1115"/>
          <w:spacing w:val="0"/>
          <w:sz w:val="9"/>
          <w:szCs w:val="9"/>
          <w:bdr w:val="none" w:color="auto" w:sz="0" w:space="0"/>
          <w:shd w:val="clear" w:fill="FFFFFF"/>
        </w:rPr>
        <w:t xml:space="preserve">            base_tendency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0.8</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is_sideways </w:t>
      </w:r>
      <w:r>
        <w:rPr>
          <w:rFonts w:hint="default" w:ascii="Consolas" w:hAnsi="Consolas" w:eastAsia="Consolas" w:cs="Consolas"/>
          <w:i w:val="0"/>
          <w:iCs w:val="0"/>
          <w:caps w:val="0"/>
          <w:color w:val="A626A4"/>
          <w:spacing w:val="0"/>
          <w:sz w:val="9"/>
          <w:szCs w:val="9"/>
          <w:bdr w:val="none" w:color="auto" w:sz="0" w:space="0"/>
          <w:shd w:val="clear" w:fill="FFFFFF"/>
        </w:rPr>
        <w:t>else</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elif</w:t>
      </w:r>
      <w:r>
        <w:rPr>
          <w:rFonts w:hint="default" w:ascii="Consolas" w:hAnsi="Consolas" w:eastAsia="Consolas" w:cs="Consolas"/>
          <w:i w:val="0"/>
          <w:iCs w:val="0"/>
          <w:caps w:val="0"/>
          <w:color w:val="0F1115"/>
          <w:spacing w:val="0"/>
          <w:sz w:val="9"/>
          <w:szCs w:val="9"/>
          <w:bdr w:val="none" w:color="auto" w:sz="0" w:space="0"/>
          <w:shd w:val="clear" w:fill="FFFFFF"/>
        </w:rPr>
        <w:t xml:space="preserve"> object_type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'cube'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立方体：滚动倾向低</w:t>
      </w:r>
      <w:r>
        <w:rPr>
          <w:rFonts w:hint="default" w:ascii="Consolas" w:hAnsi="Consolas" w:eastAsia="Consolas" w:cs="Consolas"/>
          <w:i w:val="0"/>
          <w:iCs w:val="0"/>
          <w:caps w:val="0"/>
          <w:color w:val="0F1115"/>
          <w:spacing w:val="0"/>
          <w:sz w:val="9"/>
          <w:szCs w:val="9"/>
          <w:bdr w:val="none" w:color="auto" w:sz="0" w:space="0"/>
          <w:shd w:val="clear" w:fill="FFFFFF"/>
        </w:rPr>
        <w:t xml:space="preserve">            base_tendency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0.1</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else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base_tendency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加上形状因子的修正</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长宽比越大，越容易滚动</w:t>
      </w:r>
      <w:r>
        <w:rPr>
          <w:rFonts w:hint="default" w:ascii="Consolas" w:hAnsi="Consolas" w:eastAsia="Consolas" w:cs="Consolas"/>
          <w:i w:val="0"/>
          <w:iCs w:val="0"/>
          <w:caps w:val="0"/>
          <w:color w:val="0F1115"/>
          <w:spacing w:val="0"/>
          <w:sz w:val="9"/>
          <w:szCs w:val="9"/>
          <w:bdr w:val="none" w:color="auto" w:sz="0" w:space="0"/>
          <w:shd w:val="clear" w:fill="FFFFFF"/>
        </w:rPr>
        <w:t xml:space="preserve">        aspect_ratio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max</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dimensions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dimensions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1</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dimensions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0.01</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shape_factor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min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aspect_ratio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tendency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min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base_tendency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shape_factor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tendency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_compute_strength_needed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mass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-&gt;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float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计算所需抓取力：基于质量和表面特性                需要力 = 质量因子 + 表面修正        """        </w:t>
      </w:r>
      <w:r>
        <w:rPr>
          <w:rFonts w:hint="default" w:ascii="Consolas" w:hAnsi="Consolas" w:eastAsia="Consolas" w:cs="Consolas"/>
          <w:i/>
          <w:iCs/>
          <w:caps w:val="0"/>
          <w:color w:val="A0A1A7"/>
          <w:spacing w:val="0"/>
          <w:sz w:val="9"/>
          <w:szCs w:val="9"/>
          <w:bdr w:val="none" w:color="auto" w:sz="0" w:space="0"/>
          <w:shd w:val="clear" w:fill="FFFFFF"/>
        </w:rPr>
        <w:t># 质量因子：重物需要更大抓取力</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假设最大负载2kg，质量1kg对应0.5</w:t>
      </w:r>
      <w:r>
        <w:rPr>
          <w:rFonts w:hint="default" w:ascii="Consolas" w:hAnsi="Consolas" w:eastAsia="Consolas" w:cs="Consolas"/>
          <w:i w:val="0"/>
          <w:iCs w:val="0"/>
          <w:caps w:val="0"/>
          <w:color w:val="0F1115"/>
          <w:spacing w:val="0"/>
          <w:sz w:val="9"/>
          <w:szCs w:val="9"/>
          <w:bdr w:val="none" w:color="auto" w:sz="0" w:space="0"/>
          <w:shd w:val="clear" w:fill="FFFFFF"/>
        </w:rPr>
        <w:t xml:space="preserve">        mass_factor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min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mass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max_payload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表面修正：光滑表面需要更大抓取力</w:t>
      </w:r>
      <w:r>
        <w:rPr>
          <w:rFonts w:hint="default" w:ascii="Consolas" w:hAnsi="Consolas" w:eastAsia="Consolas" w:cs="Consolas"/>
          <w:i w:val="0"/>
          <w:iCs w:val="0"/>
          <w:caps w:val="0"/>
          <w:color w:val="0F1115"/>
          <w:spacing w:val="0"/>
          <w:sz w:val="9"/>
          <w:szCs w:val="9"/>
          <w:bdr w:val="none" w:color="auto" w:sz="0" w:space="0"/>
          <w:shd w:val="clear" w:fill="FFFFFF"/>
        </w:rPr>
        <w:t xml:space="preserve">        surface_modifier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默认光滑表面会增加力需求</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object_type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'sphere'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surface_modifier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elif</w:t>
      </w:r>
      <w:r>
        <w:rPr>
          <w:rFonts w:hint="default" w:ascii="Consolas" w:hAnsi="Consolas" w:eastAsia="Consolas" w:cs="Consolas"/>
          <w:i w:val="0"/>
          <w:iCs w:val="0"/>
          <w:caps w:val="0"/>
          <w:color w:val="0F1115"/>
          <w:spacing w:val="0"/>
          <w:sz w:val="9"/>
          <w:szCs w:val="9"/>
          <w:bdr w:val="none" w:color="auto" w:sz="0" w:space="0"/>
          <w:shd w:val="clear" w:fill="FFFFFF"/>
        </w:rPr>
        <w:t xml:space="preserve"> object_type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'cube'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surface_modifier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0.1</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elif</w:t>
      </w:r>
      <w:r>
        <w:rPr>
          <w:rFonts w:hint="default" w:ascii="Consolas" w:hAnsi="Consolas" w:eastAsia="Consolas" w:cs="Consolas"/>
          <w:i w:val="0"/>
          <w:iCs w:val="0"/>
          <w:caps w:val="0"/>
          <w:color w:val="0F1115"/>
          <w:spacing w:val="0"/>
          <w:sz w:val="9"/>
          <w:szCs w:val="9"/>
          <w:bdr w:val="none" w:color="auto" w:sz="0" w:space="0"/>
          <w:shd w:val="clear" w:fill="FFFFFF"/>
        </w:rPr>
        <w:t xml:space="preserve"> object_type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'bowl'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surface_modifier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0.0</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有凹陷，容易抓</w:t>
      </w:r>
      <w:r>
        <w:rPr>
          <w:rFonts w:hint="default" w:ascii="Consolas" w:hAnsi="Consolas" w:eastAsia="Consolas" w:cs="Consolas"/>
          <w:i w:val="0"/>
          <w:iCs w:val="0"/>
          <w:caps w:val="0"/>
          <w:color w:val="0F1115"/>
          <w:spacing w:val="0"/>
          <w:sz w:val="9"/>
          <w:szCs w:val="9"/>
          <w:bdr w:val="none" w:color="auto" w:sz="0" w:space="0"/>
          <w:shd w:val="clear" w:fill="FFFFFF"/>
        </w:rPr>
        <w:t xml:space="preserve">                strength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min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mass_factor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surface_modifier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strength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_compute_fragility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mass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-&gt;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float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"""计算脆弱性：基于物体类型和质量"""</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基础脆弱性（来自先验知识）</w:t>
      </w:r>
      <w:r>
        <w:rPr>
          <w:rFonts w:hint="default" w:ascii="Consolas" w:hAnsi="Consolas" w:eastAsia="Consolas" w:cs="Consolas"/>
          <w:i w:val="0"/>
          <w:iCs w:val="0"/>
          <w:caps w:val="0"/>
          <w:color w:val="0F1115"/>
          <w:spacing w:val="0"/>
          <w:sz w:val="9"/>
          <w:szCs w:val="9"/>
          <w:bdr w:val="none" w:color="auto" w:sz="0" w:space="0"/>
          <w:shd w:val="clear" w:fill="FFFFFF"/>
        </w:rPr>
        <w:t xml:space="preserve">        fragility_base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'cube'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'sphere'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'cylinder'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'bowl'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0.6</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碗易碎</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'bottle'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0.7</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瓶子易碎</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'plate'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0.8</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盘子非常易碎</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'default'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重物可能更脆弱（但也不一定）</w:t>
      </w:r>
      <w:r>
        <w:rPr>
          <w:rFonts w:hint="default" w:ascii="Consolas" w:hAnsi="Consolas" w:eastAsia="Consolas" w:cs="Consolas"/>
          <w:i w:val="0"/>
          <w:iCs w:val="0"/>
          <w:caps w:val="0"/>
          <w:color w:val="0F1115"/>
          <w:spacing w:val="0"/>
          <w:sz w:val="9"/>
          <w:szCs w:val="9"/>
          <w:bdr w:val="none" w:color="auto" w:sz="0" w:space="0"/>
          <w:shd w:val="clear" w:fill="FFFFFF"/>
        </w:rPr>
        <w:t xml:space="preserve">        mass_factor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min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mass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max_payload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fragility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min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fragility_base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mass_factor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fragility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_compute_reachability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object_position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target_position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-&gt;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float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计算可达性：夹爪能否无碰撞到达                简化版：基于距离和遮挡的角度        """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target_position </w:t>
      </w:r>
      <w:r>
        <w:rPr>
          <w:rFonts w:hint="default" w:ascii="Consolas" w:hAnsi="Consolas" w:eastAsia="Consolas" w:cs="Consolas"/>
          <w:i w:val="0"/>
          <w:iCs w:val="0"/>
          <w:caps w:val="0"/>
          <w:color w:val="A626A4"/>
          <w:spacing w:val="0"/>
          <w:sz w:val="9"/>
          <w:szCs w:val="9"/>
          <w:bdr w:val="none" w:color="auto" w:sz="0" w:space="0"/>
          <w:shd w:val="clear" w:fill="FFFFFF"/>
        </w:rPr>
        <w:t>is</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None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0.8</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非目标物体，不关心可达性</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计算物体到目标位置的距离</w:t>
      </w:r>
      <w:r>
        <w:rPr>
          <w:rFonts w:hint="default" w:ascii="Consolas" w:hAnsi="Consolas" w:eastAsia="Consolas" w:cs="Consolas"/>
          <w:i w:val="0"/>
          <w:iCs w:val="0"/>
          <w:caps w:val="0"/>
          <w:color w:val="0F1115"/>
          <w:spacing w:val="0"/>
          <w:sz w:val="9"/>
          <w:szCs w:val="9"/>
          <w:bdr w:val="none" w:color="auto" w:sz="0" w:space="0"/>
          <w:shd w:val="clear" w:fill="FFFFFF"/>
        </w:rPr>
        <w:t xml:space="preserve">        distance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np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linalg</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norm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np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array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object_position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np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array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target_position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距离越近，可达性越好</w:t>
      </w:r>
      <w:r>
        <w:rPr>
          <w:rFonts w:hint="default" w:ascii="Consolas" w:hAnsi="Consolas" w:eastAsia="Consolas" w:cs="Consolas"/>
          <w:i w:val="0"/>
          <w:iCs w:val="0"/>
          <w:caps w:val="0"/>
          <w:color w:val="0F1115"/>
          <w:spacing w:val="0"/>
          <w:sz w:val="9"/>
          <w:szCs w:val="9"/>
          <w:bdr w:val="none" w:color="auto" w:sz="0" w:space="0"/>
          <w:shd w:val="clear" w:fill="FFFFFF"/>
        </w:rPr>
        <w:t xml:space="preserve">        max_distance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0.5米内可达性好</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distance </w:t>
      </w:r>
      <w:r>
        <w:rPr>
          <w:rFonts w:hint="default" w:ascii="Consolas" w:hAnsi="Consolas" w:eastAsia="Consolas" w:cs="Consolas"/>
          <w:i w:val="0"/>
          <w:iCs w:val="0"/>
          <w:caps w:val="0"/>
          <w:color w:val="4078F2"/>
          <w:spacing w:val="0"/>
          <w:sz w:val="9"/>
          <w:szCs w:val="9"/>
          <w:bdr w:val="none" w:color="auto" w:sz="0" w:space="0"/>
          <w:shd w:val="clear" w:fill="FFFFFF"/>
        </w:rPr>
        <w:t>&lt;</w:t>
      </w:r>
      <w:r>
        <w:rPr>
          <w:rFonts w:hint="default" w:ascii="Consolas" w:hAnsi="Consolas" w:eastAsia="Consolas" w:cs="Consolas"/>
          <w:i w:val="0"/>
          <w:iCs w:val="0"/>
          <w:caps w:val="0"/>
          <w:color w:val="0F1115"/>
          <w:spacing w:val="0"/>
          <w:sz w:val="9"/>
          <w:szCs w:val="9"/>
          <w:bdr w:val="none" w:color="auto" w:sz="0" w:space="0"/>
          <w:shd w:val="clear" w:fill="FFFFFF"/>
        </w:rPr>
        <w:t xml:space="preserve"> max_distance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distance_factor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distance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max_distance        </w:t>
      </w:r>
      <w:r>
        <w:rPr>
          <w:rFonts w:hint="default" w:ascii="Consolas" w:hAnsi="Consolas" w:eastAsia="Consolas" w:cs="Consolas"/>
          <w:i w:val="0"/>
          <w:iCs w:val="0"/>
          <w:caps w:val="0"/>
          <w:color w:val="A626A4"/>
          <w:spacing w:val="0"/>
          <w:sz w:val="9"/>
          <w:szCs w:val="9"/>
          <w:bdr w:val="none" w:color="auto" w:sz="0" w:space="0"/>
          <w:shd w:val="clear" w:fill="FFFFFF"/>
        </w:rPr>
        <w:t>else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distance_factor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0.0</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TODO: 添加碰撞检测</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用p.rayTest检测路径上是否有障碍</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min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distance_factor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_compute_grasp_surface_quality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-&gt;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float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"""计算抓取表面质量：基于材质和纹理"""</w:t>
      </w:r>
      <w:r>
        <w:rPr>
          <w:rFonts w:hint="default" w:ascii="Consolas" w:hAnsi="Consolas" w:eastAsia="Consolas" w:cs="Consolas"/>
          <w:i w:val="0"/>
          <w:iCs w:val="0"/>
          <w:caps w:val="0"/>
          <w:color w:val="0F1115"/>
          <w:spacing w:val="0"/>
          <w:sz w:val="9"/>
          <w:szCs w:val="9"/>
          <w:bdr w:val="none" w:color="auto" w:sz="0" w:space="0"/>
          <w:shd w:val="clear" w:fill="FFFFFF"/>
        </w:rPr>
        <w:t xml:space="preserve">        quality_map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'cube'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0.7</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平面好抓</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'sphere'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球面中等</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'cylinder'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0.6</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曲面中等</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'bowl'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0.8</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有凹陷，好抓</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'bottle'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0.6</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'plate'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太薄，不好抓</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'default'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quality_map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_compute_support_area</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dimensions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orientation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-&gt;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float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"""计算支撑面积（归一化）"""</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获取底部面积（假设y轴向上）</w:t>
      </w:r>
      <w:r>
        <w:rPr>
          <w:rFonts w:hint="default" w:ascii="Consolas" w:hAnsi="Consolas" w:eastAsia="Consolas" w:cs="Consolas"/>
          <w:i w:val="0"/>
          <w:iCs w:val="0"/>
          <w:caps w:val="0"/>
          <w:color w:val="0F1115"/>
          <w:spacing w:val="0"/>
          <w:sz w:val="9"/>
          <w:szCs w:val="9"/>
          <w:bdr w:val="none" w:color="auto" w:sz="0" w:space="0"/>
          <w:shd w:val="clear" w:fill="FFFFFF"/>
        </w:rPr>
        <w:t xml:space="preserve">        bottom_area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dimensions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dimensions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max_area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0.25</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0.5x0.5的参考面积</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min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bottom_area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max_area</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_compute_occlusion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object_position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-&gt;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float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"""计算遮挡程度：相机视野中是否被其他物体遮挡"""</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简化：假设顶部相机，检查相机到物体的射线是否被阻挡</w:t>
      </w:r>
      <w:r>
        <w:rPr>
          <w:rFonts w:hint="default" w:ascii="Consolas" w:hAnsi="Consolas" w:eastAsia="Consolas" w:cs="Consolas"/>
          <w:i w:val="0"/>
          <w:iCs w:val="0"/>
          <w:caps w:val="0"/>
          <w:color w:val="0F1115"/>
          <w:spacing w:val="0"/>
          <w:sz w:val="9"/>
          <w:szCs w:val="9"/>
          <w:bdr w:val="none" w:color="auto" w:sz="0" w:space="0"/>
          <w:shd w:val="clear" w:fill="FFFFFF"/>
        </w:rPr>
        <w:t xml:space="preserve">        camera_pos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假设相机位置</w:t>
      </w:r>
      <w:r>
        <w:rPr>
          <w:rFonts w:hint="default" w:ascii="Consolas" w:hAnsi="Consolas" w:eastAsia="Consolas" w:cs="Consolas"/>
          <w:i w:val="0"/>
          <w:iCs w:val="0"/>
          <w:caps w:val="0"/>
          <w:color w:val="0F1115"/>
          <w:spacing w:val="0"/>
          <w:sz w:val="9"/>
          <w:szCs w:val="9"/>
          <w:bdr w:val="none" w:color="auto" w:sz="0" w:space="0"/>
          <w:shd w:val="clear" w:fill="FFFFFF"/>
        </w:rPr>
        <w:t xml:space="preserve">        ray_result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rayTest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camera_pos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object_position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client_id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ray_result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如果射线击中的不是目标物体，说明有遮挡</w:t>
      </w:r>
      <w:r>
        <w:rPr>
          <w:rFonts w:hint="default" w:ascii="Consolas" w:hAnsi="Consolas" w:eastAsia="Consolas" w:cs="Consolas"/>
          <w:i w:val="0"/>
          <w:iCs w:val="0"/>
          <w:caps w:val="0"/>
          <w:color w:val="0F1115"/>
          <w:spacing w:val="0"/>
          <w:sz w:val="9"/>
          <w:szCs w:val="9"/>
          <w:bdr w:val="none" w:color="auto" w:sz="0" w:space="0"/>
          <w:shd w:val="clear" w:fill="FFFFFF"/>
        </w:rPr>
        <w:t xml:space="preserve">            hit_id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ray_result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hit_id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object_id </w:t>
      </w:r>
      <w:r>
        <w:rPr>
          <w:rFonts w:hint="default" w:ascii="Consolas" w:hAnsi="Consolas" w:eastAsia="Consolas" w:cs="Consolas"/>
          <w:i w:val="0"/>
          <w:iCs w:val="0"/>
          <w:caps w:val="0"/>
          <w:color w:val="A626A4"/>
          <w:spacing w:val="0"/>
          <w:sz w:val="9"/>
          <w:szCs w:val="9"/>
          <w:bdr w:val="none" w:color="auto" w:sz="0" w:space="0"/>
          <w:shd w:val="clear" w:fill="FFFFFF"/>
        </w:rPr>
        <w:t>and</w:t>
      </w:r>
      <w:r>
        <w:rPr>
          <w:rFonts w:hint="default" w:ascii="Consolas" w:hAnsi="Consolas" w:eastAsia="Consolas" w:cs="Consolas"/>
          <w:i w:val="0"/>
          <w:iCs w:val="0"/>
          <w:caps w:val="0"/>
          <w:color w:val="0F1115"/>
          <w:spacing w:val="0"/>
          <w:sz w:val="9"/>
          <w:szCs w:val="9"/>
          <w:bdr w:val="none" w:color="auto" w:sz="0" w:space="0"/>
          <w:shd w:val="clear" w:fill="FFFFFF"/>
        </w:rPr>
        <w:t xml:space="preserve"> hit_id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1</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0.7</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有遮挡</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0.1</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无遮挡</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_compute_obstacle_density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position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obstacles_ids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-&gt;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float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"""计算周围障碍物密度"""</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not</w:t>
      </w:r>
      <w:r>
        <w:rPr>
          <w:rFonts w:hint="default" w:ascii="Consolas" w:hAnsi="Consolas" w:eastAsia="Consolas" w:cs="Consolas"/>
          <w:i w:val="0"/>
          <w:iCs w:val="0"/>
          <w:caps w:val="0"/>
          <w:color w:val="0F1115"/>
          <w:spacing w:val="0"/>
          <w:sz w:val="9"/>
          <w:szCs w:val="9"/>
          <w:bdr w:val="none" w:color="auto" w:sz="0" w:space="0"/>
          <w:shd w:val="clear" w:fill="FFFFFF"/>
        </w:rPr>
        <w:t xml:space="preserve"> obstacles_ids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0.0</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计算半径0.3米内的障碍物数量</w:t>
      </w:r>
      <w:r>
        <w:rPr>
          <w:rFonts w:hint="default" w:ascii="Consolas" w:hAnsi="Consolas" w:eastAsia="Consolas" w:cs="Consolas"/>
          <w:i w:val="0"/>
          <w:iCs w:val="0"/>
          <w:caps w:val="0"/>
          <w:color w:val="0F1115"/>
          <w:spacing w:val="0"/>
          <w:sz w:val="9"/>
          <w:szCs w:val="9"/>
          <w:bdr w:val="none" w:color="auto" w:sz="0" w:space="0"/>
          <w:shd w:val="clear" w:fill="FFFFFF"/>
        </w:rPr>
        <w:t xml:space="preserve">        density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0.0</w:t>
      </w:r>
      <w:r>
        <w:rPr>
          <w:rFonts w:hint="default" w:ascii="Consolas" w:hAnsi="Consolas" w:eastAsia="Consolas" w:cs="Consolas"/>
          <w:i w:val="0"/>
          <w:iCs w:val="0"/>
          <w:caps w:val="0"/>
          <w:color w:val="0F1115"/>
          <w:spacing w:val="0"/>
          <w:sz w:val="9"/>
          <w:szCs w:val="9"/>
          <w:bdr w:val="none" w:color="auto" w:sz="0" w:space="0"/>
          <w:shd w:val="clear" w:fill="FFFFFF"/>
        </w:rPr>
        <w:t xml:space="preserve">        count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for</w:t>
      </w:r>
      <w:r>
        <w:rPr>
          <w:rFonts w:hint="default" w:ascii="Consolas" w:hAnsi="Consolas" w:eastAsia="Consolas" w:cs="Consolas"/>
          <w:i w:val="0"/>
          <w:iCs w:val="0"/>
          <w:caps w:val="0"/>
          <w:color w:val="0F1115"/>
          <w:spacing w:val="0"/>
          <w:sz w:val="9"/>
          <w:szCs w:val="9"/>
          <w:bdr w:val="none" w:color="auto" w:sz="0" w:space="0"/>
          <w:shd w:val="clear" w:fill="FFFFFF"/>
        </w:rPr>
        <w:t xml:space="preserve"> obs_id </w:t>
      </w:r>
      <w:r>
        <w:rPr>
          <w:rFonts w:hint="default" w:ascii="Consolas" w:hAnsi="Consolas" w:eastAsia="Consolas" w:cs="Consolas"/>
          <w:i w:val="0"/>
          <w:iCs w:val="0"/>
          <w:caps w:val="0"/>
          <w:color w:val="A626A4"/>
          <w:spacing w:val="0"/>
          <w:sz w:val="9"/>
          <w:szCs w:val="9"/>
          <w:bdr w:val="none" w:color="auto" w:sz="0" w:space="0"/>
          <w:shd w:val="clear" w:fill="FFFFFF"/>
        </w:rPr>
        <w:t>in</w:t>
      </w:r>
      <w:r>
        <w:rPr>
          <w:rFonts w:hint="default" w:ascii="Consolas" w:hAnsi="Consolas" w:eastAsia="Consolas" w:cs="Consolas"/>
          <w:i w:val="0"/>
          <w:iCs w:val="0"/>
          <w:caps w:val="0"/>
          <w:color w:val="0F1115"/>
          <w:spacing w:val="0"/>
          <w:sz w:val="9"/>
          <w:szCs w:val="9"/>
          <w:bdr w:val="none" w:color="auto" w:sz="0" w:space="0"/>
          <w:shd w:val="clear" w:fill="FFFFFF"/>
        </w:rPr>
        <w:t xml:space="preserve"> obstacles_ids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obs_pos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_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getBasePositionAndOrientation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obs_id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client_id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distance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np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linalg</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norm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np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array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position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np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array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obs_pos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distance </w:t>
      </w:r>
      <w:r>
        <w:rPr>
          <w:rFonts w:hint="default" w:ascii="Consolas" w:hAnsi="Consolas" w:eastAsia="Consolas" w:cs="Consolas"/>
          <w:i w:val="0"/>
          <w:iCs w:val="0"/>
          <w:caps w:val="0"/>
          <w:color w:val="4078F2"/>
          <w:spacing w:val="0"/>
          <w:sz w:val="9"/>
          <w:szCs w:val="9"/>
          <w:bdr w:val="none" w:color="auto" w:sz="0" w:space="0"/>
          <w:shd w:val="clear" w:fill="FFFFFF"/>
        </w:rPr>
        <w:t>&lt;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count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w:t>
      </w:r>
      <w:r>
        <w:rPr>
          <w:rFonts w:hint="default" w:ascii="Consolas" w:hAnsi="Consolas" w:eastAsia="Consolas" w:cs="Consolas"/>
          <w:i w:val="0"/>
          <w:iCs w:val="0"/>
          <w:caps w:val="0"/>
          <w:color w:val="0F1115"/>
          <w:spacing w:val="0"/>
          <w:sz w:val="9"/>
          <w:szCs w:val="9"/>
          <w:bdr w:val="none" w:color="auto" w:sz="0" w:space="0"/>
          <w:shd w:val="clear" w:fill="FFFFFF"/>
        </w:rPr>
        <w:t xml:space="preserve">                density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distance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归一化，最多考虑5个障碍物</w:t>
      </w:r>
      <w:r>
        <w:rPr>
          <w:rFonts w:hint="default" w:ascii="Consolas" w:hAnsi="Consolas" w:eastAsia="Consolas" w:cs="Consolas"/>
          <w:i w:val="0"/>
          <w:iCs w:val="0"/>
          <w:caps w:val="0"/>
          <w:color w:val="0F1115"/>
          <w:spacing w:val="0"/>
          <w:sz w:val="9"/>
          <w:szCs w:val="9"/>
          <w:bdr w:val="none" w:color="auto" w:sz="0" w:space="0"/>
          <w:shd w:val="clear" w:fill="FFFFFF"/>
        </w:rPr>
        <w:t xml:space="preserve">        density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min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density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3.0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density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_compute_visibility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position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-&gt;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float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"""计算可见性：基于颜色亮度（简化）"""</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简化：从物体类型推断可见性</w:t>
      </w:r>
      <w:r>
        <w:rPr>
          <w:rFonts w:hint="default" w:ascii="Consolas" w:hAnsi="Consolas" w:eastAsia="Consolas" w:cs="Consolas"/>
          <w:i w:val="0"/>
          <w:iCs w:val="0"/>
          <w:caps w:val="0"/>
          <w:color w:val="0F1115"/>
          <w:spacing w:val="0"/>
          <w:sz w:val="9"/>
          <w:szCs w:val="9"/>
          <w:bdr w:val="none" w:color="auto" w:sz="0" w:space="0"/>
          <w:shd w:val="clear" w:fill="FFFFFF"/>
        </w:rPr>
        <w:t xml:space="preserve">        visibility_map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'cube'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0.7</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'sphere'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0.6</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'cylinder'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0.6</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'bowl'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'bottle'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'plate'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'default'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visibility_map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_compute_deformability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-&gt;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float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"""计算变形能力：软质 vs 硬质"""</w:t>
      </w:r>
      <w:r>
        <w:rPr>
          <w:rFonts w:hint="default" w:ascii="Consolas" w:hAnsi="Consolas" w:eastAsia="Consolas" w:cs="Consolas"/>
          <w:i w:val="0"/>
          <w:iCs w:val="0"/>
          <w:caps w:val="0"/>
          <w:color w:val="0F1115"/>
          <w:spacing w:val="0"/>
          <w:sz w:val="9"/>
          <w:szCs w:val="9"/>
          <w:bdr w:val="none" w:color="auto" w:sz="0" w:space="0"/>
          <w:shd w:val="clear" w:fill="FFFFFF"/>
        </w:rPr>
        <w:t xml:space="preserve">        deform_map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'cube'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0.1</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硬质</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'sphere'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0.1</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'cylinder'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0.1</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'bowl'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'bottle'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有一定弹性</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'plate'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'default'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deform_map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_quat_to_euler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orientation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"""四元数转欧拉角"""</w:t>
      </w:r>
      <w:r>
        <w:rPr>
          <w:rFonts w:hint="default" w:ascii="Consolas" w:hAnsi="Consolas" w:eastAsia="Consolas" w:cs="Consolas"/>
          <w:i w:val="0"/>
          <w:iCs w:val="0"/>
          <w:caps w:val="0"/>
          <w:color w:val="0F1115"/>
          <w:spacing w:val="0"/>
          <w:sz w:val="9"/>
          <w:szCs w:val="9"/>
          <w:bdr w:val="none" w:color="auto" w:sz="0" w:space="0"/>
          <w:shd w:val="clear" w:fill="FFFFFF"/>
        </w:rPr>
        <w:t xml:space="preserve">        x</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z</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orientation        </w:t>
      </w:r>
      <w:r>
        <w:rPr>
          <w:rFonts w:hint="default" w:ascii="Consolas" w:hAnsi="Consolas" w:eastAsia="Consolas" w:cs="Consolas"/>
          <w:i/>
          <w:iCs/>
          <w:caps w:val="0"/>
          <w:color w:val="A0A1A7"/>
          <w:spacing w:val="0"/>
          <w:sz w:val="9"/>
          <w:szCs w:val="9"/>
          <w:bdr w:val="none" w:color="auto" w:sz="0" w:space="0"/>
          <w:shd w:val="clear" w:fill="FFFFFF"/>
        </w:rPr>
        <w:t># 简化的转换</w:t>
      </w:r>
      <w:r>
        <w:rPr>
          <w:rFonts w:hint="default" w:ascii="Consolas" w:hAnsi="Consolas" w:eastAsia="Consolas" w:cs="Consolas"/>
          <w:i w:val="0"/>
          <w:iCs w:val="0"/>
          <w:caps w:val="0"/>
          <w:color w:val="0F1115"/>
          <w:spacing w:val="0"/>
          <w:sz w:val="9"/>
          <w:szCs w:val="9"/>
          <w:bdr w:val="none" w:color="auto" w:sz="0" w:space="0"/>
          <w:shd w:val="clear" w:fill="FFFFFF"/>
        </w:rPr>
        <w:t xml:space="preserve">        roll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math</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atan2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2</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w</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x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y</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z</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2</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x</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x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y</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pitch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math</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asin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2</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w</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z</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x</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yaw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math</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atan2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2</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w</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z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x</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2</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y</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z</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z</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roll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pitch</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yaw</w:t>
      </w:r>
    </w:p>
    <w:p w14:paraId="044A4749">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330" w:right="330"/>
      </w:pPr>
      <w:r>
        <w:rPr>
          <w:rFonts w:hint="default" w:ascii="Consolas" w:hAnsi="Consolas" w:eastAsia="Consolas" w:cs="Consolas"/>
          <w:sz w:val="9"/>
          <w:szCs w:val="9"/>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BAD5BE2">
      <w:pPr>
        <w:pStyle w:val="2"/>
        <w:keepNext w:val="0"/>
        <w:keepLines w:val="0"/>
        <w:widowControl/>
        <w:suppressLineNumbers w:val="0"/>
        <w:spacing w:before="240" w:beforeAutospacing="0" w:after="120" w:afterAutospacing="0" w:line="240" w:lineRule="atLeast"/>
        <w:ind w:left="330" w:right="33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二、与先验手册集成的完整流程</w:t>
      </w:r>
    </w:p>
    <w:p w14:paraId="56A5C2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330" w:right="330" w:firstLine="0"/>
        <w:jc w:val="left"/>
        <w:rPr>
          <w:rFonts w:hint="default" w:ascii="Segoe UI" w:hAnsi="Segoe UI" w:eastAsia="Segoe UI" w:cs="Segoe UI"/>
          <w:i w:val="0"/>
          <w:iCs w:val="0"/>
          <w:caps w:val="0"/>
          <w:color w:val="0F1115"/>
          <w:spacing w:val="0"/>
          <w:sz w:val="9"/>
          <w:szCs w:val="9"/>
        </w:rPr>
      </w:pPr>
      <w:r>
        <w:rPr>
          <w:rFonts w:hint="default" w:ascii="Consolas" w:hAnsi="Consolas" w:eastAsia="Consolas" w:cs="Consolas"/>
          <w:i w:val="0"/>
          <w:iCs w:val="0"/>
          <w:caps w:val="0"/>
          <w:color w:val="0F1115"/>
          <w:spacing w:val="0"/>
          <w:kern w:val="0"/>
          <w:sz w:val="9"/>
          <w:szCs w:val="9"/>
          <w:shd w:val="clear" w:fill="FFFFFF"/>
          <w:lang w:val="en-US" w:eastAsia="zh-CN" w:bidi="ar"/>
        </w:rPr>
        <w:t>python</w:t>
      </w:r>
    </w:p>
    <w:p w14:paraId="63711061">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330" w:right="330"/>
        <w:rPr>
          <w:rFonts w:hint="default" w:ascii="Consolas" w:hAnsi="Consolas" w:eastAsia="Consolas" w:cs="Consolas"/>
          <w:sz w:val="9"/>
          <w:szCs w:val="9"/>
        </w:rPr>
      </w:pPr>
      <w:r>
        <w:rPr>
          <w:rFonts w:hint="default" w:ascii="Consolas" w:hAnsi="Consolas" w:eastAsia="Consolas" w:cs="Consolas"/>
          <w:i/>
          <w:iCs/>
          <w:caps w:val="0"/>
          <w:color w:val="A0A1A7"/>
          <w:spacing w:val="0"/>
          <w:sz w:val="9"/>
          <w:szCs w:val="9"/>
          <w:bdr w:val="none" w:color="auto" w:sz="0" w:space="0"/>
          <w:shd w:val="clear" w:fill="FFFFFF"/>
        </w:rPr>
        <w:t># scripts/demo_feature_extraction.py</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演示：从仿真中提取特征 → 输入先验手册 → 输出抓取策略"""</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syssys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path</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append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pybullet </w:t>
      </w:r>
      <w:r>
        <w:rPr>
          <w:rFonts w:hint="default" w:ascii="Consolas" w:hAnsi="Consolas" w:eastAsia="Consolas" w:cs="Consolas"/>
          <w:i w:val="0"/>
          <w:iCs w:val="0"/>
          <w:caps w:val="0"/>
          <w:color w:val="A626A4"/>
          <w:spacing w:val="0"/>
          <w:sz w:val="9"/>
          <w:szCs w:val="9"/>
          <w:bdr w:val="none" w:color="auto" w:sz="0" w:space="0"/>
          <w:shd w:val="clear" w:fill="FFFFFF"/>
        </w:rPr>
        <w:t>as</w:t>
      </w:r>
      <w:r>
        <w:rPr>
          <w:rFonts w:hint="default" w:ascii="Consolas" w:hAnsi="Consolas" w:eastAsia="Consolas" w:cs="Consolas"/>
          <w:i w:val="0"/>
          <w:iCs w:val="0"/>
          <w:caps w:val="0"/>
          <w:color w:val="0F1115"/>
          <w:spacing w:val="0"/>
          <w:sz w:val="9"/>
          <w:szCs w:val="9"/>
          <w:bdr w:val="none" w:color="auto" w:sz="0" w:space="0"/>
          <w:shd w:val="clear" w:fill="FFFFFF"/>
        </w:rPr>
        <w:t xml:space="preserve"> p</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pybullet_data</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time</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numpy </w:t>
      </w:r>
      <w:r>
        <w:rPr>
          <w:rFonts w:hint="default" w:ascii="Consolas" w:hAnsi="Consolas" w:eastAsia="Consolas" w:cs="Consolas"/>
          <w:i w:val="0"/>
          <w:iCs w:val="0"/>
          <w:caps w:val="0"/>
          <w:color w:val="A626A4"/>
          <w:spacing w:val="0"/>
          <w:sz w:val="9"/>
          <w:szCs w:val="9"/>
          <w:bdr w:val="none" w:color="auto" w:sz="0" w:space="0"/>
          <w:shd w:val="clear" w:fill="FFFFFF"/>
        </w:rPr>
        <w:t>as</w:t>
      </w:r>
      <w:r>
        <w:rPr>
          <w:rFonts w:hint="default" w:ascii="Consolas" w:hAnsi="Consolas" w:eastAsia="Consolas" w:cs="Consolas"/>
          <w:i w:val="0"/>
          <w:iCs w:val="0"/>
          <w:caps w:val="0"/>
          <w:color w:val="0F1115"/>
          <w:spacing w:val="0"/>
          <w:sz w:val="9"/>
          <w:szCs w:val="9"/>
          <w:bdr w:val="none" w:color="auto" w:sz="0" w:space="0"/>
          <w:shd w:val="clear" w:fill="FFFFFF"/>
        </w:rPr>
        <w:t xml:space="preserve"> np</w:t>
      </w:r>
      <w:r>
        <w:rPr>
          <w:rFonts w:hint="default" w:ascii="Consolas" w:hAnsi="Consolas" w:eastAsia="Consolas" w:cs="Consolas"/>
          <w:i w:val="0"/>
          <w:iCs w:val="0"/>
          <w:caps w:val="0"/>
          <w:color w:val="A626A4"/>
          <w:spacing w:val="0"/>
          <w:sz w:val="9"/>
          <w:szCs w:val="9"/>
          <w:bdr w:val="none" w:color="auto" w:sz="0" w:space="0"/>
          <w:shd w:val="clear" w:fill="FFFFFF"/>
        </w:rPr>
        <w:t>from</w:t>
      </w:r>
      <w:r>
        <w:rPr>
          <w:rFonts w:hint="default" w:ascii="Consolas" w:hAnsi="Consolas" w:eastAsia="Consolas" w:cs="Consolas"/>
          <w:i w:val="0"/>
          <w:iCs w:val="0"/>
          <w:caps w:val="0"/>
          <w:color w:val="0F1115"/>
          <w:spacing w:val="0"/>
          <w:sz w:val="9"/>
          <w:szCs w:val="9"/>
          <w:bdr w:val="none" w:color="auto" w:sz="0" w:space="0"/>
          <w:shd w:val="clear" w:fill="FFFFFF"/>
        </w:rPr>
        <w:t xml:space="preserve"> ylyw</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prior_manual </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PriorManual</w:t>
      </w:r>
      <w:r>
        <w:rPr>
          <w:rFonts w:hint="default" w:ascii="Consolas" w:hAnsi="Consolas" w:eastAsia="Consolas" w:cs="Consolas"/>
          <w:i w:val="0"/>
          <w:iCs w:val="0"/>
          <w:caps w:val="0"/>
          <w:color w:val="A626A4"/>
          <w:spacing w:val="0"/>
          <w:sz w:val="9"/>
          <w:szCs w:val="9"/>
          <w:bdr w:val="none" w:color="auto" w:sz="0" w:space="0"/>
          <w:shd w:val="clear" w:fill="FFFFFF"/>
        </w:rPr>
        <w:t>from</w:t>
      </w:r>
      <w:r>
        <w:rPr>
          <w:rFonts w:hint="default" w:ascii="Consolas" w:hAnsi="Consolas" w:eastAsia="Consolas" w:cs="Consolas"/>
          <w:i w:val="0"/>
          <w:iCs w:val="0"/>
          <w:caps w:val="0"/>
          <w:color w:val="0F1115"/>
          <w:spacing w:val="0"/>
          <w:sz w:val="9"/>
          <w:szCs w:val="9"/>
          <w:bdr w:val="none" w:color="auto" w:sz="0" w:space="0"/>
          <w:shd w:val="clear" w:fill="FFFFFF"/>
        </w:rPr>
        <w:t xml:space="preserve"> ylyw</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perception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feature_extractor </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FeatureExtractor</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create_simple_env</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"""创建简单的仿真环境"""</w:t>
      </w:r>
      <w:r>
        <w:rPr>
          <w:rFonts w:hint="default" w:ascii="Consolas" w:hAnsi="Consolas" w:eastAsia="Consolas" w:cs="Consolas"/>
          <w:i w:val="0"/>
          <w:iCs w:val="0"/>
          <w:caps w:val="0"/>
          <w:color w:val="0F1115"/>
          <w:spacing w:val="0"/>
          <w:sz w:val="9"/>
          <w:szCs w:val="9"/>
          <w:bdr w:val="none" w:color="auto" w:sz="0" w:space="0"/>
          <w:shd w:val="clear" w:fill="FFFFFF"/>
        </w:rPr>
        <w:t xml:space="preserve">    client_id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connect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GUI</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setAdditionalSearchPath</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pybullet_data</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getDataPath</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setGravity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9.81</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加载地面</w:t>
      </w:r>
      <w:r>
        <w:rPr>
          <w:rFonts w:hint="default" w:ascii="Consolas" w:hAnsi="Consolas" w:eastAsia="Consolas" w:cs="Consolas"/>
          <w:i w:val="0"/>
          <w:iCs w:val="0"/>
          <w:caps w:val="0"/>
          <w:color w:val="0F1115"/>
          <w:spacing w:val="0"/>
          <w:sz w:val="9"/>
          <w:szCs w:val="9"/>
          <w:bdr w:val="none" w:color="auto" w:sz="0" w:space="0"/>
          <w:shd w:val="clear" w:fill="FFFFFF"/>
        </w:rPr>
        <w:t xml:space="preserve">    plane_id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loadURDF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"plane.urdf"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加载UR5e机械臂（简化模型）</w:t>
      </w:r>
      <w:r>
        <w:rPr>
          <w:rFonts w:hint="default" w:ascii="Consolas" w:hAnsi="Consolas" w:eastAsia="Consolas" w:cs="Consolas"/>
          <w:i w:val="0"/>
          <w:iCs w:val="0"/>
          <w:caps w:val="0"/>
          <w:color w:val="0F1115"/>
          <w:spacing w:val="0"/>
          <w:sz w:val="9"/>
          <w:szCs w:val="9"/>
          <w:bdr w:val="none" w:color="auto" w:sz="0" w:space="0"/>
          <w:shd w:val="clear" w:fill="FFFFFF"/>
        </w:rPr>
        <w:t xml:space="preserve">    robot_id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loadURDF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"ur5e/ur5e.urdf"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useFixedBase</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True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加载一个简单的夹爪（可选）</w:t>
      </w:r>
      <w:r>
        <w:rPr>
          <w:rFonts w:hint="default" w:ascii="Consolas" w:hAnsi="Consolas" w:eastAsia="Consolas" w:cs="Consolas"/>
          <w:i w:val="0"/>
          <w:iCs w:val="0"/>
          <w:caps w:val="0"/>
          <w:color w:val="0F1115"/>
          <w:spacing w:val="0"/>
          <w:sz w:val="9"/>
          <w:szCs w:val="9"/>
          <w:bdr w:val="none" w:color="auto" w:sz="0" w:space="0"/>
          <w:shd w:val="clear" w:fill="FFFFFF"/>
        </w:rPr>
        <w:t xml:space="preserve">    gripper_id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None</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创建物体</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红色球体</w:t>
      </w:r>
      <w:r>
        <w:rPr>
          <w:rFonts w:hint="default" w:ascii="Consolas" w:hAnsi="Consolas" w:eastAsia="Consolas" w:cs="Consolas"/>
          <w:i w:val="0"/>
          <w:iCs w:val="0"/>
          <w:caps w:val="0"/>
          <w:color w:val="0F1115"/>
          <w:spacing w:val="0"/>
          <w:sz w:val="9"/>
          <w:szCs w:val="9"/>
          <w:bdr w:val="none" w:color="auto" w:sz="0" w:space="0"/>
          <w:shd w:val="clear" w:fill="FFFFFF"/>
        </w:rPr>
        <w:t xml:space="preserve">    sphere_pos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0.1</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sphere_id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loadURDF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"sphere_small.urdf"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sphere_pos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setattr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sphere_id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'object_type'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'sphere'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蓝色立方体</w:t>
      </w:r>
      <w:r>
        <w:rPr>
          <w:rFonts w:hint="default" w:ascii="Consolas" w:hAnsi="Consolas" w:eastAsia="Consolas" w:cs="Consolas"/>
          <w:i w:val="0"/>
          <w:iCs w:val="0"/>
          <w:caps w:val="0"/>
          <w:color w:val="0F1115"/>
          <w:spacing w:val="0"/>
          <w:sz w:val="9"/>
          <w:szCs w:val="9"/>
          <w:bdr w:val="none" w:color="auto" w:sz="0" w:space="0"/>
          <w:shd w:val="clear" w:fill="FFFFFF"/>
        </w:rPr>
        <w:t xml:space="preserve">    cube_pos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cube_id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loadURDF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"cube.urdf"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cube_pos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setattr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cube_id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'object_type'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'cube'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易碎的花瓶（用圆柱体代替）</w:t>
      </w:r>
      <w:r>
        <w:rPr>
          <w:rFonts w:hint="default" w:ascii="Consolas" w:hAnsi="Consolas" w:eastAsia="Consolas" w:cs="Consolas"/>
          <w:i w:val="0"/>
          <w:iCs w:val="0"/>
          <w:caps w:val="0"/>
          <w:color w:val="0F1115"/>
          <w:spacing w:val="0"/>
          <w:sz w:val="9"/>
          <w:szCs w:val="9"/>
          <w:bdr w:val="none" w:color="auto" w:sz="0" w:space="0"/>
          <w:shd w:val="clear" w:fill="FFFFFF"/>
        </w:rPr>
        <w:t xml:space="preserve">    vase_pos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0.1</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vase_id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loadURDF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"cylinder.urdf"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vase_pos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setattr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vase_id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'object_type'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'bottle'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client_id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robot_id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gripper_id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sphere_id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cube_id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vase_id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main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1. 创建仿真环境</w:t>
      </w:r>
      <w:r>
        <w:rPr>
          <w:rFonts w:hint="default" w:ascii="Consolas" w:hAnsi="Consolas" w:eastAsia="Consolas" w:cs="Consolas"/>
          <w:i w:val="0"/>
          <w:iCs w:val="0"/>
          <w:caps w:val="0"/>
          <w:color w:val="0F1115"/>
          <w:spacing w:val="0"/>
          <w:sz w:val="9"/>
          <w:szCs w:val="9"/>
          <w:bdr w:val="none" w:color="auto" w:sz="0" w:space="0"/>
          <w:shd w:val="clear" w:fill="FFFFFF"/>
        </w:rPr>
        <w:t xml:space="preserve">    client_id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robot_id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gripper_id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create_simple_env</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2. 初始化特征提取器和先验手册</w:t>
      </w:r>
      <w:r>
        <w:rPr>
          <w:rFonts w:hint="default" w:ascii="Consolas" w:hAnsi="Consolas" w:eastAsia="Consolas" w:cs="Consolas"/>
          <w:i w:val="0"/>
          <w:iCs w:val="0"/>
          <w:caps w:val="0"/>
          <w:color w:val="0F1115"/>
          <w:spacing w:val="0"/>
          <w:sz w:val="9"/>
          <w:szCs w:val="9"/>
          <w:bdr w:val="none" w:color="auto" w:sz="0" w:space="0"/>
          <w:shd w:val="clear" w:fill="FFFFFF"/>
        </w:rPr>
        <w:t xml:space="preserve">    extractor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FeatureExtractor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robot_id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gripper_id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client_id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manual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PriorManual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manual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set_verbose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True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3. 目标物体位置（假设要抓取红球）</w:t>
      </w:r>
      <w:r>
        <w:rPr>
          <w:rFonts w:hint="default" w:ascii="Consolas" w:hAnsi="Consolas" w:eastAsia="Consolas" w:cs="Consolas"/>
          <w:i w:val="0"/>
          <w:iCs w:val="0"/>
          <w:caps w:val="0"/>
          <w:color w:val="0F1115"/>
          <w:spacing w:val="0"/>
          <w:sz w:val="9"/>
          <w:szCs w:val="9"/>
          <w:bdr w:val="none" w:color="auto" w:sz="0" w:space="0"/>
          <w:shd w:val="clear" w:fill="FFFFFF"/>
        </w:rPr>
        <w:t xml:space="preserve">    target_pos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0.1</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4. 遍历所有物体，提取特征并推理</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for</w:t>
      </w:r>
      <w:r>
        <w:rPr>
          <w:rFonts w:hint="default" w:ascii="Consolas" w:hAnsi="Consolas" w:eastAsia="Consolas" w:cs="Consolas"/>
          <w:i w:val="0"/>
          <w:iCs w:val="0"/>
          <w:caps w:val="0"/>
          <w:color w:val="0F1115"/>
          <w:spacing w:val="0"/>
          <w:sz w:val="9"/>
          <w:szCs w:val="9"/>
          <w:bdr w:val="none" w:color="auto" w:sz="0" w:space="0"/>
          <w:shd w:val="clear" w:fill="FFFFFF"/>
        </w:rPr>
        <w:t xml:space="preserve"> obj_id </w:t>
      </w:r>
      <w:r>
        <w:rPr>
          <w:rFonts w:hint="default" w:ascii="Consolas" w:hAnsi="Consolas" w:eastAsia="Consolas" w:cs="Consolas"/>
          <w:i w:val="0"/>
          <w:iCs w:val="0"/>
          <w:caps w:val="0"/>
          <w:color w:val="A626A4"/>
          <w:spacing w:val="0"/>
          <w:sz w:val="9"/>
          <w:szCs w:val="9"/>
          <w:bdr w:val="none" w:color="auto" w:sz="0" w:space="0"/>
          <w:shd w:val="clear" w:fill="FFFFFF"/>
        </w:rPr>
        <w:t>in</w:t>
      </w:r>
      <w:r>
        <w:rPr>
          <w:rFonts w:hint="default" w:ascii="Consolas" w:hAnsi="Consolas" w:eastAsia="Consolas" w:cs="Consolas"/>
          <w:i w:val="0"/>
          <w:iCs w:val="0"/>
          <w:caps w:val="0"/>
          <w:color w:val="0F1115"/>
          <w:spacing w:val="0"/>
          <w:sz w:val="9"/>
          <w:szCs w:val="9"/>
          <w:bdr w:val="none" w:color="auto" w:sz="0" w:space="0"/>
          <w:shd w:val="clear" w:fill="FFFFFF"/>
        </w:rPr>
        <w:t xml:space="preserve"> objects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获取物体名称（用于显示）</w:t>
      </w:r>
      <w:r>
        <w:rPr>
          <w:rFonts w:hint="default" w:ascii="Consolas" w:hAnsi="Consolas" w:eastAsia="Consolas" w:cs="Consolas"/>
          <w:i w:val="0"/>
          <w:iCs w:val="0"/>
          <w:caps w:val="0"/>
          <w:color w:val="0F1115"/>
          <w:spacing w:val="0"/>
          <w:sz w:val="9"/>
          <w:szCs w:val="9"/>
          <w:bdr w:val="none" w:color="auto" w:sz="0" w:space="0"/>
          <w:shd w:val="clear" w:fill="FFFFFF"/>
        </w:rPr>
        <w:t xml:space="preserve">        obj_name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getattr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'object_type'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'unknown'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判断是否是目标物体</w:t>
      </w:r>
      <w:r>
        <w:rPr>
          <w:rFonts w:hint="default" w:ascii="Consolas" w:hAnsi="Consolas" w:eastAsia="Consolas" w:cs="Consolas"/>
          <w:i w:val="0"/>
          <w:iCs w:val="0"/>
          <w:caps w:val="0"/>
          <w:color w:val="0F1115"/>
          <w:spacing w:val="0"/>
          <w:sz w:val="9"/>
          <w:szCs w:val="9"/>
          <w:bdr w:val="none" w:color="auto" w:sz="0" w:space="0"/>
          <w:shd w:val="clear" w:fill="FFFFFF"/>
        </w:rPr>
        <w:t xml:space="preserve">        obj_pos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_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getBasePositionAndOrientation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client_id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is_target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np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linalg</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norm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np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array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obj_pos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np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array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target_pos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&lt;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60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f"物体: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obj_name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'(目标)'</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is_target </w:t>
      </w:r>
      <w:r>
        <w:rPr>
          <w:rFonts w:hint="default" w:ascii="Consolas" w:hAnsi="Consolas" w:eastAsia="Consolas" w:cs="Consolas"/>
          <w:i w:val="0"/>
          <w:iCs w:val="0"/>
          <w:caps w:val="0"/>
          <w:color w:val="A626A4"/>
          <w:spacing w:val="0"/>
          <w:sz w:val="9"/>
          <w:szCs w:val="9"/>
          <w:bdr w:val="none" w:color="auto" w:sz="0" w:space="0"/>
          <w:shd w:val="clear" w:fill="FFFFFF"/>
        </w:rPr>
        <w:t>else</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60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提取特征</w:t>
      </w:r>
      <w:r>
        <w:rPr>
          <w:rFonts w:hint="default" w:ascii="Consolas" w:hAnsi="Consolas" w:eastAsia="Consolas" w:cs="Consolas"/>
          <w:i w:val="0"/>
          <w:iCs w:val="0"/>
          <w:caps w:val="0"/>
          <w:color w:val="0F1115"/>
          <w:spacing w:val="0"/>
          <w:sz w:val="9"/>
          <w:szCs w:val="9"/>
          <w:bdr w:val="none" w:color="auto" w:sz="0" w:space="0"/>
          <w:shd w:val="clear" w:fill="FFFFFF"/>
        </w:rPr>
        <w:t xml:space="preserve">        features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extractor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extract_all_features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target_position</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target_pos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is_target </w:t>
      </w:r>
      <w:r>
        <w:rPr>
          <w:rFonts w:hint="default" w:ascii="Consolas" w:hAnsi="Consolas" w:eastAsia="Consolas" w:cs="Consolas"/>
          <w:i w:val="0"/>
          <w:iCs w:val="0"/>
          <w:caps w:val="0"/>
          <w:color w:val="A626A4"/>
          <w:spacing w:val="0"/>
          <w:sz w:val="9"/>
          <w:szCs w:val="9"/>
          <w:bdr w:val="none" w:color="auto" w:sz="0" w:space="0"/>
          <w:shd w:val="clear" w:fill="FFFFFF"/>
        </w:rPr>
        <w:t>else</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None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obstacles_ids</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o </w:t>
      </w:r>
      <w:r>
        <w:rPr>
          <w:rFonts w:hint="default" w:ascii="Consolas" w:hAnsi="Consolas" w:eastAsia="Consolas" w:cs="Consolas"/>
          <w:i w:val="0"/>
          <w:iCs w:val="0"/>
          <w:caps w:val="0"/>
          <w:color w:val="A626A4"/>
          <w:spacing w:val="0"/>
          <w:sz w:val="9"/>
          <w:szCs w:val="9"/>
          <w:bdr w:val="none" w:color="auto" w:sz="0" w:space="0"/>
          <w:shd w:val="clear" w:fill="FFFFFF"/>
        </w:rPr>
        <w:t>for</w:t>
      </w:r>
      <w:r>
        <w:rPr>
          <w:rFonts w:hint="default" w:ascii="Consolas" w:hAnsi="Consolas" w:eastAsia="Consolas" w:cs="Consolas"/>
          <w:i w:val="0"/>
          <w:iCs w:val="0"/>
          <w:caps w:val="0"/>
          <w:color w:val="0F1115"/>
          <w:spacing w:val="0"/>
          <w:sz w:val="9"/>
          <w:szCs w:val="9"/>
          <w:bdr w:val="none" w:color="auto" w:sz="0" w:space="0"/>
          <w:shd w:val="clear" w:fill="FFFFFF"/>
        </w:rPr>
        <w:t xml:space="preserve"> o </w:t>
      </w:r>
      <w:r>
        <w:rPr>
          <w:rFonts w:hint="default" w:ascii="Consolas" w:hAnsi="Consolas" w:eastAsia="Consolas" w:cs="Consolas"/>
          <w:i w:val="0"/>
          <w:iCs w:val="0"/>
          <w:caps w:val="0"/>
          <w:color w:val="A626A4"/>
          <w:spacing w:val="0"/>
          <w:sz w:val="9"/>
          <w:szCs w:val="9"/>
          <w:bdr w:val="none" w:color="auto" w:sz="0" w:space="0"/>
          <w:shd w:val="clear" w:fill="FFFFFF"/>
        </w:rPr>
        <w:t>in</w:t>
      </w:r>
      <w:r>
        <w:rPr>
          <w:rFonts w:hint="default" w:ascii="Consolas" w:hAnsi="Consolas" w:eastAsia="Consolas" w:cs="Consolas"/>
          <w:i w:val="0"/>
          <w:iCs w:val="0"/>
          <w:caps w:val="0"/>
          <w:color w:val="0F1115"/>
          <w:spacing w:val="0"/>
          <w:sz w:val="9"/>
          <w:szCs w:val="9"/>
          <w:bdr w:val="none" w:color="auto" w:sz="0" w:space="0"/>
          <w:shd w:val="clear" w:fill="FFFFFF"/>
        </w:rPr>
        <w:t xml:space="preserve"> objects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o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obj_id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显示特征值</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f"\n[提取的特征]"</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f"  稳定性: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stability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.3f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f"  滚动倾向: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roll_tendency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.3f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f"  所需力: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strength_needed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.3f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f"  脆弱性: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fragility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.3f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f"  可达性: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reachability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.3f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f"  抓取表面: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grasp_surface_quality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.3f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f"  支撑面积: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support_area</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.3f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f"  环境密度: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obstacle_density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.3f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f"  任务优先级: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task_priority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.3f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将特征转为字典格式（先验手册需要的输入格式）</w:t>
      </w:r>
      <w:r>
        <w:rPr>
          <w:rFonts w:hint="default" w:ascii="Consolas" w:hAnsi="Consolas" w:eastAsia="Consolas" w:cs="Consolas"/>
          <w:i w:val="0"/>
          <w:iCs w:val="0"/>
          <w:caps w:val="0"/>
          <w:color w:val="0F1115"/>
          <w:spacing w:val="0"/>
          <w:sz w:val="9"/>
          <w:szCs w:val="9"/>
          <w:bdr w:val="none" w:color="auto" w:sz="0" w:space="0"/>
          <w:shd w:val="clear" w:fill="FFFFFF"/>
        </w:rPr>
        <w:t xml:space="preserve">        features_dict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stability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'roll_tendency'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roll_tendency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'strength_needed'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strength_needed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'fragility'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fragility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'reachability'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reachability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'grasp_surface_quality'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grasp_surface_quality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'support_area'</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support_area</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'occlusion'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occlusion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'obstacle_density'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obstacle_density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'task_priority'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task_priority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'weight_ratio'</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weight_ratio</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'visibility'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visibility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'deformability'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deformability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输入先验手册进行推理</w:t>
      </w:r>
      <w:r>
        <w:rPr>
          <w:rFonts w:hint="default" w:ascii="Consolas" w:hAnsi="Consolas" w:eastAsia="Consolas" w:cs="Consolas"/>
          <w:i w:val="0"/>
          <w:iCs w:val="0"/>
          <w:caps w:val="0"/>
          <w:color w:val="0F1115"/>
          <w:spacing w:val="0"/>
          <w:sz w:val="9"/>
          <w:szCs w:val="9"/>
          <w:bdr w:val="none" w:color="auto" w:sz="0" w:space="0"/>
          <w:shd w:val="clear" w:fill="FFFFFF"/>
        </w:rPr>
        <w:t xml:space="preserve">        perception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manual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perceive_and_encode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features_dict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strategy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manual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get_grasp_strategy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perception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f"\n[推理结果]"</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f"  主导卦象: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perception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'dominant_trigram'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f"  抓取策略: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strategy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'type'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 xml:space="preserve">f"  力预设: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strategy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'force'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保持仿真运行，方便观察</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60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"仿真运行中，按Ctrl+C退出"</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print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60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try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while</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True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stepSimulation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time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sleep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1.</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240.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except</w:t>
      </w:r>
      <w:r>
        <w:rPr>
          <w:rFonts w:hint="default" w:ascii="Consolas" w:hAnsi="Consolas" w:eastAsia="Consolas" w:cs="Consolas"/>
          <w:i w:val="0"/>
          <w:iCs w:val="0"/>
          <w:caps w:val="0"/>
          <w:color w:val="0F1115"/>
          <w:spacing w:val="0"/>
          <w:sz w:val="9"/>
          <w:szCs w:val="9"/>
          <w:bdr w:val="none" w:color="auto" w:sz="0" w:space="0"/>
          <w:shd w:val="clear" w:fill="FFFFFF"/>
        </w:rPr>
        <w:t xml:space="preserve"> KeyboardInterrupt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disconnect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__name__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"__main__"</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main</w:t>
      </w:r>
      <w:r>
        <w:rPr>
          <w:rFonts w:hint="default" w:ascii="Consolas" w:hAnsi="Consolas" w:eastAsia="Consolas" w:cs="Consolas"/>
          <w:i w:val="0"/>
          <w:iCs w:val="0"/>
          <w:caps w:val="0"/>
          <w:color w:val="383A42"/>
          <w:spacing w:val="0"/>
          <w:sz w:val="9"/>
          <w:szCs w:val="9"/>
          <w:bdr w:val="none" w:color="auto" w:sz="0" w:space="0"/>
          <w:shd w:val="clear" w:fill="FFFFFF"/>
        </w:rPr>
        <w:t>()</w:t>
      </w:r>
    </w:p>
    <w:p w14:paraId="0A23D934">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330" w:right="330"/>
      </w:pPr>
      <w:r>
        <w:rPr>
          <w:rFonts w:hint="default" w:ascii="Consolas" w:hAnsi="Consolas" w:eastAsia="Consolas" w:cs="Consolas"/>
          <w:sz w:val="9"/>
          <w:szCs w:val="9"/>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0A4ADC4">
      <w:pPr>
        <w:pStyle w:val="2"/>
        <w:keepNext w:val="0"/>
        <w:keepLines w:val="0"/>
        <w:widowControl/>
        <w:suppressLineNumbers w:val="0"/>
        <w:spacing w:before="240" w:beforeAutospacing="0" w:after="120" w:afterAutospacing="0" w:line="240" w:lineRule="atLeast"/>
        <w:ind w:left="330" w:right="33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三、关键函数说明</w:t>
      </w:r>
    </w:p>
    <w:p w14:paraId="15227E1C">
      <w:pPr>
        <w:pStyle w:val="3"/>
        <w:keepNext w:val="0"/>
        <w:keepLines w:val="0"/>
        <w:widowControl/>
        <w:suppressLineNumbers w:val="0"/>
        <w:spacing w:before="240" w:beforeAutospacing="0" w:after="120" w:afterAutospacing="0" w:line="225" w:lineRule="atLeast"/>
        <w:ind w:left="330" w:right="33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特征计算的核心逻辑</w:t>
      </w:r>
    </w:p>
    <w:tbl>
      <w:tblPr>
        <w:tblW w:w="5640" w:type="dxa"/>
        <w:tblInd w:w="3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66"/>
        <w:gridCol w:w="2417"/>
        <w:gridCol w:w="2557"/>
      </w:tblGrid>
      <w:tr w14:paraId="440E6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4A167E1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特征</w:t>
            </w:r>
          </w:p>
        </w:tc>
        <w:tc>
          <w:tcPr>
            <w:tcW w:w="0" w:type="auto"/>
            <w:tcBorders>
              <w:top w:val="nil"/>
            </w:tcBorders>
            <w:shd w:val="clear"/>
            <w:tcMar>
              <w:top w:w="75" w:type="dxa"/>
              <w:left w:w="120" w:type="dxa"/>
              <w:bottom w:w="75" w:type="dxa"/>
              <w:right w:w="120" w:type="dxa"/>
            </w:tcMar>
            <w:vAlign w:val="center"/>
          </w:tcPr>
          <w:p w14:paraId="0290AA80">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计算方法</w:t>
            </w:r>
          </w:p>
        </w:tc>
        <w:tc>
          <w:tcPr>
            <w:tcW w:w="0" w:type="auto"/>
            <w:tcBorders>
              <w:top w:val="nil"/>
            </w:tcBorders>
            <w:shd w:val="clear"/>
            <w:tcMar>
              <w:top w:w="75" w:type="dxa"/>
              <w:left w:w="120" w:type="dxa"/>
              <w:bottom w:w="75" w:type="dxa"/>
              <w:right w:w="120" w:type="dxa"/>
            </w:tcMar>
            <w:vAlign w:val="center"/>
          </w:tcPr>
          <w:p w14:paraId="5A72293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先验知识来源</w:t>
            </w:r>
          </w:p>
        </w:tc>
      </w:tr>
      <w:tr w14:paraId="5E45D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4E039B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稳定性</w:t>
            </w:r>
          </w:p>
        </w:tc>
        <w:tc>
          <w:tcPr>
            <w:tcW w:w="0" w:type="auto"/>
            <w:shd w:val="clear"/>
            <w:tcMar>
              <w:top w:w="75" w:type="dxa"/>
              <w:left w:w="120" w:type="dxa"/>
              <w:bottom w:w="75" w:type="dxa"/>
              <w:right w:w="120" w:type="dxa"/>
            </w:tcMar>
            <w:vAlign w:val="center"/>
          </w:tcPr>
          <w:p w14:paraId="1CBE2F58">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支撑面积 / 重心高度</w:t>
            </w:r>
          </w:p>
        </w:tc>
        <w:tc>
          <w:tcPr>
            <w:tcW w:w="0" w:type="auto"/>
            <w:shd w:val="clear"/>
            <w:tcMar>
              <w:top w:w="75" w:type="dxa"/>
              <w:left w:w="120" w:type="dxa"/>
              <w:bottom w:w="75" w:type="dxa"/>
              <w:right w:w="0" w:type="dxa"/>
            </w:tcMar>
            <w:vAlign w:val="center"/>
          </w:tcPr>
          <w:p w14:paraId="753C0B0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“艮为山，止也” — 重心低、支撑大则稳定</w:t>
            </w:r>
          </w:p>
        </w:tc>
      </w:tr>
      <w:tr w14:paraId="48620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0BD6A6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滚动倾向</w:t>
            </w:r>
          </w:p>
        </w:tc>
        <w:tc>
          <w:tcPr>
            <w:tcW w:w="0" w:type="auto"/>
            <w:shd w:val="clear"/>
            <w:tcMar>
              <w:top w:w="75" w:type="dxa"/>
              <w:left w:w="120" w:type="dxa"/>
              <w:bottom w:w="75" w:type="dxa"/>
              <w:right w:w="120" w:type="dxa"/>
            </w:tcMar>
            <w:vAlign w:val="center"/>
          </w:tcPr>
          <w:p w14:paraId="7F47679F">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基于形状因子（球体&gt;圆柱&gt;立方体）</w:t>
            </w:r>
          </w:p>
        </w:tc>
        <w:tc>
          <w:tcPr>
            <w:tcW w:w="0" w:type="auto"/>
            <w:shd w:val="clear"/>
            <w:tcMar>
              <w:top w:w="75" w:type="dxa"/>
              <w:left w:w="120" w:type="dxa"/>
              <w:bottom w:w="75" w:type="dxa"/>
              <w:right w:w="0" w:type="dxa"/>
            </w:tcMar>
            <w:vAlign w:val="center"/>
          </w:tcPr>
          <w:p w14:paraId="562FEA2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“震为雷，动也” — 圆则易动</w:t>
            </w:r>
          </w:p>
        </w:tc>
      </w:tr>
      <w:tr w14:paraId="4EF5E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36C4F78">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所需力</w:t>
            </w:r>
          </w:p>
        </w:tc>
        <w:tc>
          <w:tcPr>
            <w:tcW w:w="0" w:type="auto"/>
            <w:shd w:val="clear"/>
            <w:tcMar>
              <w:top w:w="75" w:type="dxa"/>
              <w:left w:w="120" w:type="dxa"/>
              <w:bottom w:w="75" w:type="dxa"/>
              <w:right w:w="120" w:type="dxa"/>
            </w:tcMar>
            <w:vAlign w:val="center"/>
          </w:tcPr>
          <w:p w14:paraId="4CA5B1E6">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质量因子 + 表面摩擦修正</w:t>
            </w:r>
          </w:p>
        </w:tc>
        <w:tc>
          <w:tcPr>
            <w:tcW w:w="0" w:type="auto"/>
            <w:shd w:val="clear"/>
            <w:tcMar>
              <w:top w:w="75" w:type="dxa"/>
              <w:left w:w="120" w:type="dxa"/>
              <w:bottom w:w="75" w:type="dxa"/>
              <w:right w:w="0" w:type="dxa"/>
            </w:tcMar>
            <w:vAlign w:val="center"/>
          </w:tcPr>
          <w:p w14:paraId="03DB8630">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重物需要大力，光滑需要大力</w:t>
            </w:r>
          </w:p>
        </w:tc>
      </w:tr>
      <w:tr w14:paraId="5D157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66E5C15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脆弱性</w:t>
            </w:r>
          </w:p>
        </w:tc>
        <w:tc>
          <w:tcPr>
            <w:tcW w:w="0" w:type="auto"/>
            <w:shd w:val="clear"/>
            <w:tcMar>
              <w:top w:w="75" w:type="dxa"/>
              <w:left w:w="120" w:type="dxa"/>
              <w:bottom w:w="75" w:type="dxa"/>
              <w:right w:w="120" w:type="dxa"/>
            </w:tcMar>
            <w:vAlign w:val="center"/>
          </w:tcPr>
          <w:p w14:paraId="2B9318AA">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物体类型预设（盘&gt;瓶&gt;碗&gt;立方）</w:t>
            </w:r>
          </w:p>
        </w:tc>
        <w:tc>
          <w:tcPr>
            <w:tcW w:w="0" w:type="auto"/>
            <w:shd w:val="clear"/>
            <w:tcMar>
              <w:top w:w="75" w:type="dxa"/>
              <w:left w:w="120" w:type="dxa"/>
              <w:bottom w:w="75" w:type="dxa"/>
              <w:right w:w="0" w:type="dxa"/>
            </w:tcMar>
            <w:vAlign w:val="center"/>
          </w:tcPr>
          <w:p w14:paraId="7360325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“坎为陷，险也” — 易碎物需谨慎</w:t>
            </w:r>
          </w:p>
        </w:tc>
      </w:tr>
      <w:tr w14:paraId="68F00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5C18DECE">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可达性</w:t>
            </w:r>
          </w:p>
        </w:tc>
        <w:tc>
          <w:tcPr>
            <w:tcW w:w="0" w:type="auto"/>
            <w:shd w:val="clear"/>
            <w:tcMar>
              <w:top w:w="75" w:type="dxa"/>
              <w:left w:w="120" w:type="dxa"/>
              <w:bottom w:w="75" w:type="dxa"/>
              <w:right w:w="120" w:type="dxa"/>
            </w:tcMar>
            <w:vAlign w:val="center"/>
          </w:tcPr>
          <w:p w14:paraId="7899985E">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距离因子 + 碰撞检测</w:t>
            </w:r>
          </w:p>
        </w:tc>
        <w:tc>
          <w:tcPr>
            <w:tcW w:w="0" w:type="auto"/>
            <w:shd w:val="clear"/>
            <w:tcMar>
              <w:top w:w="75" w:type="dxa"/>
              <w:left w:w="120" w:type="dxa"/>
              <w:bottom w:w="75" w:type="dxa"/>
              <w:right w:w="0" w:type="dxa"/>
            </w:tcMar>
            <w:vAlign w:val="center"/>
          </w:tcPr>
          <w:p w14:paraId="0F4313A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路径无阻碍则阳爻（利）</w:t>
            </w:r>
          </w:p>
        </w:tc>
      </w:tr>
      <w:tr w14:paraId="7E155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0D0331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遮挡程度</w:t>
            </w:r>
          </w:p>
        </w:tc>
        <w:tc>
          <w:tcPr>
            <w:tcW w:w="0" w:type="auto"/>
            <w:shd w:val="clear"/>
            <w:tcMar>
              <w:top w:w="75" w:type="dxa"/>
              <w:left w:w="120" w:type="dxa"/>
              <w:bottom w:w="75" w:type="dxa"/>
              <w:right w:w="120" w:type="dxa"/>
            </w:tcMar>
            <w:vAlign w:val="center"/>
          </w:tcPr>
          <w:p w14:paraId="267D85A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射线检测</w:t>
            </w:r>
          </w:p>
        </w:tc>
        <w:tc>
          <w:tcPr>
            <w:tcW w:w="0" w:type="auto"/>
            <w:shd w:val="clear"/>
            <w:tcMar>
              <w:top w:w="75" w:type="dxa"/>
              <w:left w:w="120" w:type="dxa"/>
              <w:bottom w:w="75" w:type="dxa"/>
              <w:right w:w="0" w:type="dxa"/>
            </w:tcMar>
            <w:vAlign w:val="center"/>
          </w:tcPr>
          <w:p w14:paraId="7FB44CB0">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被遮挡则阴爻（不利）</w:t>
            </w:r>
          </w:p>
        </w:tc>
      </w:tr>
    </w:tbl>
    <w:p w14:paraId="517284F9">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330" w:right="330"/>
      </w:pPr>
      <w:r>
        <w:rPr>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085AD20F">
      <w:pPr>
        <w:pStyle w:val="2"/>
        <w:keepNext w:val="0"/>
        <w:keepLines w:val="0"/>
        <w:widowControl/>
        <w:suppressLineNumbers w:val="0"/>
        <w:spacing w:before="240" w:beforeAutospacing="0" w:after="120" w:afterAutospacing="0" w:line="240" w:lineRule="atLeast"/>
        <w:ind w:left="330" w:right="33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四、下一步集成建议</w:t>
      </w:r>
    </w:p>
    <w:p w14:paraId="7DF35BF4">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教授，现在您已经有了：</w:t>
      </w:r>
    </w:p>
    <w:p w14:paraId="5DA87C51">
      <w:pPr>
        <w:keepNext w:val="0"/>
        <w:keepLines w:val="0"/>
        <w:widowControl/>
        <w:numPr>
          <w:ilvl w:val="0"/>
          <w:numId w:val="21"/>
        </w:numPr>
        <w:suppressLineNumbers w:val="0"/>
        <w:spacing w:before="0" w:beforeAutospacing="0" w:after="0" w:afterAutospacing="0" w:line="210" w:lineRule="atLeast"/>
        <w:ind w:left="660" w:right="660" w:hanging="360"/>
      </w:pPr>
    </w:p>
    <w:p w14:paraId="012BE047">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先验手册</w:t>
      </w:r>
      <w:r>
        <w:rPr>
          <w:rFonts w:hint="default" w:ascii="Segoe UI" w:hAnsi="Segoe UI" w:eastAsia="Segoe UI" w:cs="Segoe UI"/>
          <w:i w:val="0"/>
          <w:iCs w:val="0"/>
          <w:caps w:val="0"/>
          <w:color w:val="0F1115"/>
          <w:spacing w:val="0"/>
          <w:sz w:val="12"/>
          <w:szCs w:val="12"/>
          <w:shd w:val="clear" w:fill="FFFFFF"/>
        </w:rPr>
        <w:t> (</w:t>
      </w:r>
      <w:r>
        <w:rPr>
          <w:rStyle w:val="8"/>
          <w:rFonts w:hint="default" w:ascii="Consolas" w:hAnsi="Consolas" w:eastAsia="Consolas" w:cs="Consolas"/>
          <w:i w:val="0"/>
          <w:iCs w:val="0"/>
          <w:caps w:val="0"/>
          <w:color w:val="0F1115"/>
          <w:spacing w:val="0"/>
          <w:sz w:val="18"/>
          <w:szCs w:val="18"/>
          <w:bdr w:val="none" w:color="auto" w:sz="0" w:space="0"/>
          <w:shd w:val="clear" w:fill="EBEEF2"/>
        </w:rPr>
        <w:t>prior_manual.py</w:t>
      </w:r>
      <w:r>
        <w:rPr>
          <w:rFonts w:hint="default" w:ascii="Segoe UI" w:hAnsi="Segoe UI" w:eastAsia="Segoe UI" w:cs="Segoe UI"/>
          <w:i w:val="0"/>
          <w:iCs w:val="0"/>
          <w:caps w:val="0"/>
          <w:color w:val="0F1115"/>
          <w:spacing w:val="0"/>
          <w:sz w:val="12"/>
          <w:szCs w:val="12"/>
          <w:shd w:val="clear" w:fill="FFFFFF"/>
        </w:rPr>
        <w:t>) — 易理知识的符号化实现</w:t>
      </w:r>
    </w:p>
    <w:p w14:paraId="0EF221F2">
      <w:pPr>
        <w:keepNext w:val="0"/>
        <w:keepLines w:val="0"/>
        <w:widowControl/>
        <w:numPr>
          <w:ilvl w:val="0"/>
          <w:numId w:val="21"/>
        </w:numPr>
        <w:suppressLineNumbers w:val="0"/>
        <w:spacing w:before="0" w:beforeAutospacing="0" w:after="0" w:afterAutospacing="0" w:line="210" w:lineRule="atLeast"/>
        <w:ind w:left="660" w:right="660" w:hanging="360"/>
      </w:pPr>
    </w:p>
    <w:p w14:paraId="00B751BB">
      <w:pPr>
        <w:keepNext w:val="0"/>
        <w:keepLines w:val="0"/>
        <w:widowControl/>
        <w:numPr>
          <w:ilvl w:val="0"/>
          <w:numId w:val="21"/>
        </w:numPr>
        <w:suppressLineNumbers w:val="0"/>
        <w:spacing w:before="45" w:beforeAutospacing="0" w:after="0" w:afterAutospacing="0" w:line="210" w:lineRule="atLeast"/>
        <w:ind w:left="660" w:right="660" w:hanging="360"/>
      </w:pPr>
    </w:p>
    <w:p w14:paraId="5B5E1C2D">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特征提取器</w:t>
      </w:r>
      <w:r>
        <w:rPr>
          <w:rFonts w:hint="default" w:ascii="Segoe UI" w:hAnsi="Segoe UI" w:eastAsia="Segoe UI" w:cs="Segoe UI"/>
          <w:i w:val="0"/>
          <w:iCs w:val="0"/>
          <w:caps w:val="0"/>
          <w:color w:val="0F1115"/>
          <w:spacing w:val="0"/>
          <w:sz w:val="12"/>
          <w:szCs w:val="12"/>
          <w:shd w:val="clear" w:fill="FFFFFF"/>
        </w:rPr>
        <w:t> (</w:t>
      </w:r>
      <w:r>
        <w:rPr>
          <w:rStyle w:val="8"/>
          <w:rFonts w:hint="default" w:ascii="Consolas" w:hAnsi="Consolas" w:eastAsia="Consolas" w:cs="Consolas"/>
          <w:i w:val="0"/>
          <w:iCs w:val="0"/>
          <w:caps w:val="0"/>
          <w:color w:val="0F1115"/>
          <w:spacing w:val="0"/>
          <w:sz w:val="18"/>
          <w:szCs w:val="18"/>
          <w:bdr w:val="none" w:color="auto" w:sz="0" w:space="0"/>
          <w:shd w:val="clear" w:fill="EBEEF2"/>
        </w:rPr>
        <w:t>feature_extractor.py</w:t>
      </w:r>
      <w:r>
        <w:rPr>
          <w:rFonts w:hint="default" w:ascii="Segoe UI" w:hAnsi="Segoe UI" w:eastAsia="Segoe UI" w:cs="Segoe UI"/>
          <w:i w:val="0"/>
          <w:iCs w:val="0"/>
          <w:caps w:val="0"/>
          <w:color w:val="0F1115"/>
          <w:spacing w:val="0"/>
          <w:sz w:val="12"/>
          <w:szCs w:val="12"/>
          <w:shd w:val="clear" w:fill="FFFFFF"/>
        </w:rPr>
        <w:t>) — 从仿真中提取物理特征</w:t>
      </w:r>
    </w:p>
    <w:p w14:paraId="268002CC">
      <w:pPr>
        <w:keepNext w:val="0"/>
        <w:keepLines w:val="0"/>
        <w:widowControl/>
        <w:numPr>
          <w:ilvl w:val="0"/>
          <w:numId w:val="21"/>
        </w:numPr>
        <w:suppressLineNumbers w:val="0"/>
        <w:spacing w:before="45" w:beforeAutospacing="0" w:after="0" w:afterAutospacing="0" w:line="210" w:lineRule="atLeast"/>
        <w:ind w:left="660" w:right="660" w:hanging="360"/>
      </w:pPr>
    </w:p>
    <w:p w14:paraId="59F14899">
      <w:pPr>
        <w:keepNext w:val="0"/>
        <w:keepLines w:val="0"/>
        <w:widowControl/>
        <w:numPr>
          <w:ilvl w:val="0"/>
          <w:numId w:val="21"/>
        </w:numPr>
        <w:suppressLineNumbers w:val="0"/>
        <w:spacing w:before="45" w:beforeAutospacing="0" w:after="0" w:afterAutospacing="0" w:line="210" w:lineRule="atLeast"/>
        <w:ind w:left="660" w:right="660" w:hanging="360"/>
      </w:pPr>
    </w:p>
    <w:p w14:paraId="1B360261">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集成示例</w:t>
      </w:r>
      <w:r>
        <w:rPr>
          <w:rFonts w:hint="default" w:ascii="Segoe UI" w:hAnsi="Segoe UI" w:eastAsia="Segoe UI" w:cs="Segoe UI"/>
          <w:i w:val="0"/>
          <w:iCs w:val="0"/>
          <w:caps w:val="0"/>
          <w:color w:val="0F1115"/>
          <w:spacing w:val="0"/>
          <w:sz w:val="12"/>
          <w:szCs w:val="12"/>
          <w:shd w:val="clear" w:fill="FFFFFF"/>
        </w:rPr>
        <w:t> (</w:t>
      </w:r>
      <w:r>
        <w:rPr>
          <w:rStyle w:val="8"/>
          <w:rFonts w:hint="default" w:ascii="Consolas" w:hAnsi="Consolas" w:eastAsia="Consolas" w:cs="Consolas"/>
          <w:i w:val="0"/>
          <w:iCs w:val="0"/>
          <w:caps w:val="0"/>
          <w:color w:val="0F1115"/>
          <w:spacing w:val="0"/>
          <w:sz w:val="18"/>
          <w:szCs w:val="18"/>
          <w:bdr w:val="none" w:color="auto" w:sz="0" w:space="0"/>
          <w:shd w:val="clear" w:fill="EBEEF2"/>
        </w:rPr>
        <w:t>demo_feature_extraction.py</w:t>
      </w:r>
      <w:r>
        <w:rPr>
          <w:rFonts w:hint="default" w:ascii="Segoe UI" w:hAnsi="Segoe UI" w:eastAsia="Segoe UI" w:cs="Segoe UI"/>
          <w:i w:val="0"/>
          <w:iCs w:val="0"/>
          <w:caps w:val="0"/>
          <w:color w:val="0F1115"/>
          <w:spacing w:val="0"/>
          <w:sz w:val="12"/>
          <w:szCs w:val="12"/>
          <w:shd w:val="clear" w:fill="FFFFFF"/>
        </w:rPr>
        <w:t>) — 完整的端到端流程</w:t>
      </w:r>
    </w:p>
    <w:p w14:paraId="446281D1">
      <w:pPr>
        <w:keepNext w:val="0"/>
        <w:keepLines w:val="0"/>
        <w:widowControl/>
        <w:numPr>
          <w:ilvl w:val="0"/>
          <w:numId w:val="21"/>
        </w:numPr>
        <w:suppressLineNumbers w:val="0"/>
        <w:spacing w:before="45" w:beforeAutospacing="0" w:after="0" w:afterAutospacing="0" w:line="210" w:lineRule="atLeast"/>
        <w:ind w:left="660" w:right="660" w:hanging="360"/>
      </w:pPr>
    </w:p>
    <w:p w14:paraId="5F355B16">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接下来您可以</w:t>
      </w:r>
      <w:r>
        <w:rPr>
          <w:rFonts w:hint="default" w:ascii="Segoe UI" w:hAnsi="Segoe UI" w:eastAsia="Segoe UI" w:cs="Segoe UI"/>
          <w:i w:val="0"/>
          <w:iCs w:val="0"/>
          <w:caps w:val="0"/>
          <w:color w:val="0F1115"/>
          <w:spacing w:val="0"/>
          <w:sz w:val="12"/>
          <w:szCs w:val="12"/>
          <w:shd w:val="clear" w:fill="FFFFFF"/>
        </w:rPr>
        <w:t>：</w:t>
      </w:r>
    </w:p>
    <w:p w14:paraId="31C8FD85">
      <w:pPr>
        <w:keepNext w:val="0"/>
        <w:keepLines w:val="0"/>
        <w:widowControl/>
        <w:numPr>
          <w:ilvl w:val="0"/>
          <w:numId w:val="22"/>
        </w:numPr>
        <w:suppressLineNumbers w:val="0"/>
        <w:spacing w:before="0" w:beforeAutospacing="0" w:after="0" w:afterAutospacing="0" w:line="210" w:lineRule="atLeast"/>
        <w:ind w:left="660" w:right="660" w:hanging="360"/>
      </w:pPr>
    </w:p>
    <w:p w14:paraId="4C3E2130">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立即运行</w:t>
      </w:r>
      <w:r>
        <w:rPr>
          <w:rFonts w:hint="default" w:ascii="Segoe UI" w:hAnsi="Segoe UI" w:eastAsia="Segoe UI" w:cs="Segoe UI"/>
          <w:i w:val="0"/>
          <w:iCs w:val="0"/>
          <w:caps w:val="0"/>
          <w:color w:val="0F1115"/>
          <w:spacing w:val="0"/>
          <w:sz w:val="12"/>
          <w:szCs w:val="12"/>
          <w:shd w:val="clear" w:fill="FFFFFF"/>
        </w:rPr>
        <w:t> </w:t>
      </w:r>
      <w:r>
        <w:rPr>
          <w:rStyle w:val="8"/>
          <w:rFonts w:hint="default" w:ascii="Consolas" w:hAnsi="Consolas" w:eastAsia="Consolas" w:cs="Consolas"/>
          <w:i w:val="0"/>
          <w:iCs w:val="0"/>
          <w:caps w:val="0"/>
          <w:color w:val="0F1115"/>
          <w:spacing w:val="0"/>
          <w:sz w:val="18"/>
          <w:szCs w:val="18"/>
          <w:bdr w:val="none" w:color="auto" w:sz="0" w:space="0"/>
          <w:shd w:val="clear" w:fill="EBEEF2"/>
        </w:rPr>
        <w:t>python scripts/demo_feature_extraction.py</w:t>
      </w:r>
      <w:r>
        <w:rPr>
          <w:rFonts w:hint="default" w:ascii="Segoe UI" w:hAnsi="Segoe UI" w:eastAsia="Segoe UI" w:cs="Segoe UI"/>
          <w:i w:val="0"/>
          <w:iCs w:val="0"/>
          <w:caps w:val="0"/>
          <w:color w:val="0F1115"/>
          <w:spacing w:val="0"/>
          <w:sz w:val="12"/>
          <w:szCs w:val="12"/>
          <w:shd w:val="clear" w:fill="FFFFFF"/>
        </w:rPr>
        <w:t>，观察不同物体（球体 vs 立方体 vs 瓶子）得到的不同卦象和抓取策略</w:t>
      </w:r>
    </w:p>
    <w:p w14:paraId="61157B69">
      <w:pPr>
        <w:keepNext w:val="0"/>
        <w:keepLines w:val="0"/>
        <w:widowControl/>
        <w:numPr>
          <w:ilvl w:val="0"/>
          <w:numId w:val="22"/>
        </w:numPr>
        <w:suppressLineNumbers w:val="0"/>
        <w:spacing w:before="0" w:beforeAutospacing="0" w:after="0" w:afterAutospacing="0" w:line="210" w:lineRule="atLeast"/>
        <w:ind w:left="660" w:right="660" w:hanging="360"/>
      </w:pPr>
    </w:p>
    <w:p w14:paraId="21DE7B95">
      <w:pPr>
        <w:keepNext w:val="0"/>
        <w:keepLines w:val="0"/>
        <w:widowControl/>
        <w:numPr>
          <w:ilvl w:val="0"/>
          <w:numId w:val="22"/>
        </w:numPr>
        <w:suppressLineNumbers w:val="0"/>
        <w:spacing w:before="45" w:beforeAutospacing="0" w:after="0" w:afterAutospacing="0" w:line="210" w:lineRule="atLeast"/>
        <w:ind w:left="660" w:right="660" w:hanging="360"/>
      </w:pPr>
    </w:p>
    <w:p w14:paraId="2E3C53EE">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收集基线数据</w:t>
      </w:r>
      <w:r>
        <w:rPr>
          <w:rFonts w:hint="default" w:ascii="Segoe UI" w:hAnsi="Segoe UI" w:eastAsia="Segoe UI" w:cs="Segoe UI"/>
          <w:i w:val="0"/>
          <w:iCs w:val="0"/>
          <w:caps w:val="0"/>
          <w:color w:val="0F1115"/>
          <w:spacing w:val="0"/>
          <w:sz w:val="12"/>
          <w:szCs w:val="12"/>
          <w:shd w:val="clear" w:fill="FFFFFF"/>
        </w:rPr>
        <w:t>：运行50次抓取实验，记录成功率，作为“零样本（纯先验）”的性能基线</w:t>
      </w:r>
    </w:p>
    <w:p w14:paraId="79D272ED">
      <w:pPr>
        <w:keepNext w:val="0"/>
        <w:keepLines w:val="0"/>
        <w:widowControl/>
        <w:numPr>
          <w:ilvl w:val="0"/>
          <w:numId w:val="22"/>
        </w:numPr>
        <w:suppressLineNumbers w:val="0"/>
        <w:spacing w:before="45" w:beforeAutospacing="0" w:after="0" w:afterAutospacing="0" w:line="210" w:lineRule="atLeast"/>
        <w:ind w:left="660" w:right="660" w:hanging="360"/>
      </w:pPr>
    </w:p>
    <w:p w14:paraId="336CE684">
      <w:pPr>
        <w:keepNext w:val="0"/>
        <w:keepLines w:val="0"/>
        <w:widowControl/>
        <w:numPr>
          <w:ilvl w:val="0"/>
          <w:numId w:val="22"/>
        </w:numPr>
        <w:suppressLineNumbers w:val="0"/>
        <w:spacing w:before="45" w:beforeAutospacing="0" w:after="0" w:afterAutospacing="0" w:line="210" w:lineRule="atLeast"/>
        <w:ind w:left="660" w:right="660" w:hanging="360"/>
      </w:pPr>
    </w:p>
    <w:p w14:paraId="4A7F763E">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开始微调</w:t>
      </w:r>
      <w:r>
        <w:rPr>
          <w:rFonts w:hint="default" w:ascii="Segoe UI" w:hAnsi="Segoe UI" w:eastAsia="Segoe UI" w:cs="Segoe UI"/>
          <w:i w:val="0"/>
          <w:iCs w:val="0"/>
          <w:caps w:val="0"/>
          <w:color w:val="0F1115"/>
          <w:spacing w:val="0"/>
          <w:sz w:val="12"/>
          <w:szCs w:val="12"/>
          <w:shd w:val="clear" w:fill="FFFFFF"/>
        </w:rPr>
        <w:t>：如果性能需要提升，可以微调特征提取中的参数（如稳定性公式的系数）</w:t>
      </w:r>
    </w:p>
    <w:p w14:paraId="24C1B130">
      <w:pPr>
        <w:keepNext w:val="0"/>
        <w:keepLines w:val="0"/>
        <w:widowControl/>
        <w:numPr>
          <w:ilvl w:val="0"/>
          <w:numId w:val="22"/>
        </w:numPr>
        <w:suppressLineNumbers w:val="0"/>
        <w:spacing w:before="45" w:beforeAutospacing="0" w:after="0" w:afterAutospacing="0" w:line="210" w:lineRule="atLeast"/>
        <w:ind w:left="660" w:right="660" w:hanging="360"/>
      </w:pPr>
    </w:p>
    <w:p w14:paraId="2F35CE1A">
      <w:pPr>
        <w:pStyle w:val="5"/>
        <w:keepNext w:val="0"/>
        <w:keepLines w:val="0"/>
        <w:widowControl/>
        <w:suppressLineNumbers w:val="0"/>
        <w:spacing w:before="120" w:beforeAutospacing="0" w:after="120" w:afterAutospacing="0" w:line="210" w:lineRule="atLeast"/>
        <w:ind w:left="330" w:right="330"/>
      </w:pPr>
      <w:r>
        <w:rPr>
          <w:rFonts w:hint="default" w:ascii="Segoe UI" w:hAnsi="Segoe UI" w:eastAsia="Segoe UI" w:cs="Segoe UI"/>
          <w:i w:val="0"/>
          <w:iCs w:val="0"/>
          <w:caps w:val="0"/>
          <w:color w:val="0F1115"/>
          <w:spacing w:val="0"/>
          <w:sz w:val="12"/>
          <w:szCs w:val="12"/>
          <w:shd w:val="clear" w:fill="FFFFFF"/>
        </w:rPr>
        <w:t>您希望我：</w:t>
      </w:r>
    </w:p>
    <w:p w14:paraId="14D3B3C4">
      <w:pPr>
        <w:keepNext w:val="0"/>
        <w:keepLines w:val="0"/>
        <w:widowControl/>
        <w:numPr>
          <w:ilvl w:val="0"/>
          <w:numId w:val="23"/>
        </w:numPr>
        <w:suppressLineNumbers w:val="0"/>
        <w:spacing w:before="0" w:beforeAutospacing="0" w:after="0" w:afterAutospacing="0" w:line="210" w:lineRule="atLeast"/>
        <w:ind w:left="660" w:right="660" w:hanging="360"/>
      </w:pPr>
    </w:p>
    <w:p w14:paraId="26E75548">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A.</w:t>
      </w:r>
      <w:r>
        <w:rPr>
          <w:rFonts w:hint="default" w:ascii="Segoe UI" w:hAnsi="Segoe UI" w:eastAsia="Segoe UI" w:cs="Segoe UI"/>
          <w:i w:val="0"/>
          <w:iCs w:val="0"/>
          <w:caps w:val="0"/>
          <w:color w:val="0F1115"/>
          <w:spacing w:val="0"/>
          <w:sz w:val="12"/>
          <w:szCs w:val="12"/>
          <w:shd w:val="clear" w:fill="FFFFFF"/>
        </w:rPr>
        <w:t> 提供完整的URDF文件列表（球体、立方体、圆柱体等模型文件）？</w:t>
      </w:r>
    </w:p>
    <w:p w14:paraId="48314781">
      <w:pPr>
        <w:keepNext w:val="0"/>
        <w:keepLines w:val="0"/>
        <w:widowControl/>
        <w:numPr>
          <w:ilvl w:val="0"/>
          <w:numId w:val="23"/>
        </w:numPr>
        <w:suppressLineNumbers w:val="0"/>
        <w:spacing w:before="0" w:beforeAutospacing="0" w:after="0" w:afterAutospacing="0" w:line="210" w:lineRule="atLeast"/>
        <w:ind w:left="660" w:right="660" w:hanging="360"/>
      </w:pPr>
    </w:p>
    <w:p w14:paraId="4EFD5EB8">
      <w:pPr>
        <w:keepNext w:val="0"/>
        <w:keepLines w:val="0"/>
        <w:widowControl/>
        <w:numPr>
          <w:ilvl w:val="0"/>
          <w:numId w:val="23"/>
        </w:numPr>
        <w:suppressLineNumbers w:val="0"/>
        <w:spacing w:before="45" w:beforeAutospacing="0" w:after="0" w:afterAutospacing="0" w:line="210" w:lineRule="atLeast"/>
        <w:ind w:left="660" w:right="660" w:hanging="360"/>
      </w:pPr>
    </w:p>
    <w:p w14:paraId="40A4D2F0">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B.</w:t>
      </w:r>
      <w:r>
        <w:rPr>
          <w:rFonts w:hint="default" w:ascii="Segoe UI" w:hAnsi="Segoe UI" w:eastAsia="Segoe UI" w:cs="Segoe UI"/>
          <w:i w:val="0"/>
          <w:iCs w:val="0"/>
          <w:caps w:val="0"/>
          <w:color w:val="0F1115"/>
          <w:spacing w:val="0"/>
          <w:sz w:val="12"/>
          <w:szCs w:val="12"/>
          <w:shd w:val="clear" w:fill="FFFFFF"/>
        </w:rPr>
        <w:t> 实现端到端的抓取执行脚本（包括运动规划）？</w:t>
      </w:r>
    </w:p>
    <w:p w14:paraId="4E6FDBAA">
      <w:pPr>
        <w:keepNext w:val="0"/>
        <w:keepLines w:val="0"/>
        <w:widowControl/>
        <w:numPr>
          <w:ilvl w:val="0"/>
          <w:numId w:val="23"/>
        </w:numPr>
        <w:suppressLineNumbers w:val="0"/>
        <w:spacing w:before="45" w:beforeAutospacing="0" w:after="0" w:afterAutospacing="0" w:line="210" w:lineRule="atLeast"/>
        <w:ind w:left="660" w:right="660" w:hanging="360"/>
      </w:pPr>
    </w:p>
    <w:p w14:paraId="351DFF50">
      <w:pPr>
        <w:keepNext w:val="0"/>
        <w:keepLines w:val="0"/>
        <w:widowControl/>
        <w:numPr>
          <w:ilvl w:val="0"/>
          <w:numId w:val="23"/>
        </w:numPr>
        <w:suppressLineNumbers w:val="0"/>
        <w:spacing w:before="45" w:beforeAutospacing="0" w:after="0" w:afterAutospacing="0" w:line="210" w:lineRule="atLeast"/>
        <w:ind w:left="660" w:right="660" w:hanging="360"/>
      </w:pPr>
    </w:p>
    <w:p w14:paraId="54818220">
      <w:pPr>
        <w:pStyle w:val="5"/>
        <w:keepNext w:val="0"/>
        <w:keepLines w:val="0"/>
        <w:widowControl/>
        <w:suppressLineNumbers w:val="0"/>
        <w:spacing w:before="0" w:beforeAutospacing="0" w:after="0" w:afterAutospacing="0" w:line="210" w:lineRule="atLeast"/>
        <w:ind w:left="330" w:right="330"/>
      </w:pPr>
      <w:r>
        <w:rPr>
          <w:rFonts w:hint="default" w:ascii="Segoe UI" w:hAnsi="Segoe UI" w:eastAsia="Segoe UI" w:cs="Segoe UI"/>
          <w:b/>
          <w:bCs/>
          <w:i w:val="0"/>
          <w:iCs w:val="0"/>
          <w:caps w:val="0"/>
          <w:color w:val="0F1115"/>
          <w:spacing w:val="0"/>
          <w:sz w:val="12"/>
          <w:szCs w:val="12"/>
          <w:shd w:val="clear" w:fill="FFFFFF"/>
        </w:rPr>
        <w:t>C.</w:t>
      </w:r>
      <w:r>
        <w:rPr>
          <w:rFonts w:hint="default" w:ascii="Segoe UI" w:hAnsi="Segoe UI" w:eastAsia="Segoe UI" w:cs="Segoe UI"/>
          <w:i w:val="0"/>
          <w:iCs w:val="0"/>
          <w:caps w:val="0"/>
          <w:color w:val="0F1115"/>
          <w:spacing w:val="0"/>
          <w:sz w:val="12"/>
          <w:szCs w:val="12"/>
          <w:shd w:val="clear" w:fill="FFFFFF"/>
        </w:rPr>
        <w:t> 设计小样本学习的实验方案（如何用10次示范微调特征参数）？</w:t>
      </w:r>
    </w:p>
    <w:p w14:paraId="74A9C946">
      <w:pPr>
        <w:keepNext w:val="0"/>
        <w:keepLines w:val="0"/>
        <w:widowControl/>
        <w:numPr>
          <w:ilvl w:val="0"/>
          <w:numId w:val="23"/>
        </w:numPr>
        <w:suppressLineNumbers w:val="0"/>
        <w:spacing w:before="45" w:beforeAutospacing="0" w:after="0" w:afterAutospacing="0" w:line="210" w:lineRule="atLeast"/>
        <w:ind w:left="660" w:right="660" w:hanging="360"/>
      </w:pPr>
    </w:p>
    <w:p w14:paraId="554941D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D62C57"/>
    <w:multiLevelType w:val="multilevel"/>
    <w:tmpl w:val="87D62C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1FF4D86"/>
    <w:multiLevelType w:val="multilevel"/>
    <w:tmpl w:val="91FF4D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9049E03"/>
    <w:multiLevelType w:val="multilevel"/>
    <w:tmpl w:val="A9049E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C382899"/>
    <w:multiLevelType w:val="multilevel"/>
    <w:tmpl w:val="AC3828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B2A1FCB9"/>
    <w:multiLevelType w:val="multilevel"/>
    <w:tmpl w:val="B2A1FC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5BBA7F5"/>
    <w:multiLevelType w:val="multilevel"/>
    <w:tmpl w:val="B5BBA7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D98E2E4"/>
    <w:multiLevelType w:val="multilevel"/>
    <w:tmpl w:val="BD98E2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A669C0F"/>
    <w:multiLevelType w:val="multilevel"/>
    <w:tmpl w:val="CA669C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ECE941E"/>
    <w:multiLevelType w:val="multilevel"/>
    <w:tmpl w:val="CECE94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D50B2041"/>
    <w:multiLevelType w:val="multilevel"/>
    <w:tmpl w:val="D50B20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872F224"/>
    <w:multiLevelType w:val="multilevel"/>
    <w:tmpl w:val="F872F2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69BC6BD"/>
    <w:multiLevelType w:val="multilevel"/>
    <w:tmpl w:val="069BC6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766108C"/>
    <w:multiLevelType w:val="multilevel"/>
    <w:tmpl w:val="076610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9DF263A"/>
    <w:multiLevelType w:val="multilevel"/>
    <w:tmpl w:val="29DF26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4166D549"/>
    <w:multiLevelType w:val="multilevel"/>
    <w:tmpl w:val="4166D54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436C7B9F"/>
    <w:multiLevelType w:val="multilevel"/>
    <w:tmpl w:val="436C7B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528E0B38"/>
    <w:multiLevelType w:val="multilevel"/>
    <w:tmpl w:val="528E0B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5440DA0C"/>
    <w:multiLevelType w:val="multilevel"/>
    <w:tmpl w:val="5440DA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549C0209"/>
    <w:multiLevelType w:val="multilevel"/>
    <w:tmpl w:val="549C02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7923AB52"/>
    <w:multiLevelType w:val="multilevel"/>
    <w:tmpl w:val="7923AB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8"/>
  </w:num>
  <w:num w:numId="2">
    <w:abstractNumId w:val="16"/>
  </w:num>
  <w:num w:numId="3">
    <w:abstractNumId w:val="14"/>
  </w:num>
  <w:num w:numId="4">
    <w:abstractNumId w:val="5"/>
  </w:num>
  <w:num w:numId="5">
    <w:abstractNumId w:val="3"/>
  </w:num>
  <w:num w:numId="6">
    <w:abstractNumId w:val="19"/>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num>
  <w:num w:numId="11">
    <w:abstractNumId w:val="7"/>
  </w:num>
  <w:num w:numId="12">
    <w:abstractNumId w:val="17"/>
  </w:num>
  <w:num w:numId="13">
    <w:abstractNumId w:val="9"/>
  </w:num>
  <w:num w:numId="14">
    <w:abstractNumId w:val="12"/>
  </w:num>
  <w:num w:numId="15">
    <w:abstractNumId w:val="18"/>
  </w:num>
  <w:num w:numId="16">
    <w:abstractNumId w:val="6"/>
  </w:num>
  <w:num w:numId="17">
    <w:abstractNumId w:val="15"/>
  </w:num>
  <w:num w:numId="18">
    <w:abstractNumId w:val="0"/>
  </w:num>
  <w:num w:numId="19">
    <w:abstractNumId w:val="13"/>
  </w:num>
  <w:num w:numId="20">
    <w:abstractNumId w:val="4"/>
  </w:num>
  <w:num w:numId="21">
    <w:abstractNumId w:val="1"/>
  </w:num>
  <w:num w:numId="22">
    <w:abstractNumId w:val="2"/>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8F0B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rPr>
      <w:sz w:val="24"/>
    </w:rPr>
  </w:style>
  <w:style w:type="character" w:styleId="8">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2026-05-30T02:33:56Z</dcterms:created>
  <dc:creator>马兴录</dc:creator>
  <cp:lastModifiedBy>小马哥</cp:lastModifiedBy>
  <dcterms:modified xsi:type="dcterms:W3CDTF">2026-05-30T02:34:32Z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eyJoZGlkIjoiMzEwNTM5NzYwMDRjMzkwZTVkZjY2ODkwMGIxNGU0OTUiLCJ1c2VySWQiOiIyMDYxMDQ5MDQifQ==</vt:lpwstr>
  </property>
  <property fmtid="{D5CDD505-2E9C-101B-9397-08002B2CF9AE}" pid="4" name="ICV">
    <vt:lpwstr>8227B04BC39547C4988F1F9736F09057_12</vt:lpwstr>
  </property>
</Properties>
</file>