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745C3" w14:textId="77777777" w:rsidR="000C0699" w:rsidRDefault="000C0699" w:rsidP="00967A62">
      <w:pPr>
        <w:rPr>
          <w:b/>
          <w:sz w:val="28"/>
          <w:lang w:val="hr-HR" w:eastAsia="zh-CN"/>
        </w:rPr>
      </w:pPr>
      <w:r w:rsidRPr="00587EAB">
        <w:rPr>
          <w:rFonts w:hint="eastAsia"/>
          <w:b/>
          <w:sz w:val="28"/>
          <w:lang w:eastAsia="zh-CN"/>
        </w:rPr>
        <w:t>附件</w:t>
      </w:r>
      <w:r w:rsidRPr="00587EAB">
        <w:rPr>
          <w:b/>
          <w:sz w:val="28"/>
          <w:lang w:eastAsia="zh-CN"/>
        </w:rPr>
        <w:t xml:space="preserve">2  </w:t>
      </w:r>
      <w:r w:rsidRPr="00587EAB">
        <w:rPr>
          <w:rFonts w:hint="eastAsia"/>
          <w:b/>
          <w:sz w:val="28"/>
          <w:lang w:eastAsia="zh-CN"/>
        </w:rPr>
        <w:t>符合性评价记录</w:t>
      </w:r>
    </w:p>
    <w:p w14:paraId="05D3F627" w14:textId="683C81CB" w:rsidR="00E761A5" w:rsidRPr="00E761A5" w:rsidRDefault="00E761A5" w:rsidP="00E761A5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p w14:paraId="2ECC0110" w14:textId="77777777" w:rsidR="000C0699" w:rsidRPr="00E06B0D" w:rsidRDefault="000C0699" w:rsidP="00BA3255">
      <w:pPr>
        <w:rPr>
          <w:lang w:eastAsia="zh-CN"/>
        </w:rPr>
      </w:pPr>
      <w:r>
        <w:rPr>
          <w:rFonts w:hint="eastAsia"/>
          <w:lang w:eastAsia="zh-CN"/>
        </w:rPr>
        <w:t>评价日期</w:t>
      </w:r>
      <w:r w:rsidRPr="00E06B0D">
        <w:rPr>
          <w:lang w:eastAsia="zh-CN"/>
        </w:rPr>
        <w:t>: [</w:t>
      </w:r>
      <w:r>
        <w:rPr>
          <w:rFonts w:hint="eastAsia"/>
          <w:lang w:eastAsia="zh-CN"/>
        </w:rPr>
        <w:t>日期</w:t>
      </w:r>
      <w:r w:rsidRPr="00E06B0D">
        <w:rPr>
          <w:lang w:eastAsia="zh-CN"/>
        </w:rPr>
        <w:t>]</w:t>
      </w:r>
    </w:p>
    <w:tbl>
      <w:tblPr>
        <w:tblW w:w="14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338"/>
        <w:gridCol w:w="2070"/>
        <w:gridCol w:w="3870"/>
        <w:gridCol w:w="3870"/>
      </w:tblGrid>
      <w:tr w:rsidR="000C0699" w:rsidRPr="00A46B3E" w14:paraId="60440650" w14:textId="77777777" w:rsidTr="00A46B3E">
        <w:tc>
          <w:tcPr>
            <w:tcW w:w="4338" w:type="dxa"/>
            <w:shd w:val="clear" w:color="auto" w:fill="BFBFBF"/>
          </w:tcPr>
          <w:p w14:paraId="635197A1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利益相关方要求</w:t>
            </w:r>
          </w:p>
        </w:tc>
        <w:tc>
          <w:tcPr>
            <w:tcW w:w="2070" w:type="dxa"/>
            <w:shd w:val="clear" w:color="auto" w:fill="BFBFBF"/>
          </w:tcPr>
          <w:p w14:paraId="4C32ED01" w14:textId="7EFF852C" w:rsidR="000C0699" w:rsidRPr="00E761A5" w:rsidRDefault="00E761A5" w:rsidP="00D8773C">
            <w:pPr>
              <w:spacing w:after="0"/>
              <w:ind w:left="110" w:hangingChars="50" w:hanging="110"/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3870" w:type="dxa"/>
            <w:shd w:val="clear" w:color="auto" w:fill="BFBFBF"/>
          </w:tcPr>
          <w:p w14:paraId="58BB2052" w14:textId="68F20B29" w:rsidR="000C0699" w:rsidRPr="00E761A5" w:rsidRDefault="00D8773C" w:rsidP="00E761A5">
            <w:pPr>
              <w:spacing w:after="0"/>
              <w:jc w:val="center"/>
              <w:rPr>
                <w:lang w:val="hr-HR" w:eastAsia="zh-CN"/>
              </w:rPr>
            </w:pPr>
            <w:commentRangeStart w:id="0"/>
            <w:r>
              <w:rPr>
                <w:rFonts w:hint="eastAsia"/>
                <w:lang w:eastAsia="zh-CN"/>
              </w:rPr>
              <w:t>不符</w:t>
            </w:r>
            <w:commentRangeEnd w:id="0"/>
            <w:r w:rsidR="000C0699" w:rsidRPr="00A46B3E">
              <w:rPr>
                <w:rStyle w:val="Referencakomentara"/>
                <w:szCs w:val="16"/>
              </w:rPr>
              <w:commentReference w:id="0"/>
            </w:r>
            <w:r w:rsidR="00E761A5">
              <w:rPr>
                <w:lang w:val="hr-HR" w:eastAsia="zh-CN"/>
              </w:rPr>
              <w:t>…</w:t>
            </w:r>
          </w:p>
        </w:tc>
        <w:tc>
          <w:tcPr>
            <w:tcW w:w="3870" w:type="dxa"/>
            <w:shd w:val="clear" w:color="auto" w:fill="BFBFBF"/>
          </w:tcPr>
          <w:p w14:paraId="1DD3C547" w14:textId="7929D7C6" w:rsidR="000C0699" w:rsidRPr="00D8773C" w:rsidRDefault="00E761A5" w:rsidP="00E761A5">
            <w:pPr>
              <w:spacing w:after="0"/>
              <w:jc w:val="center"/>
              <w:rPr>
                <w:lang w:val="en-GB" w:eastAsia="zh-CN"/>
              </w:rPr>
            </w:pPr>
            <w:r>
              <w:rPr>
                <w:lang w:val="hr-HR" w:eastAsia="zh-CN"/>
              </w:rPr>
              <w:t>…</w:t>
            </w:r>
            <w:commentRangeStart w:id="1"/>
            <w:r w:rsidR="00D8773C">
              <w:rPr>
                <w:rFonts w:hint="eastAsia"/>
                <w:lang w:eastAsia="zh-CN"/>
              </w:rPr>
              <w:t>措施识别号</w:t>
            </w:r>
            <w:commentRangeEnd w:id="1"/>
            <w:r w:rsidR="000C0699" w:rsidRPr="00A46B3E">
              <w:rPr>
                <w:rStyle w:val="Referencakomentara"/>
                <w:szCs w:val="16"/>
              </w:rPr>
              <w:commentReference w:id="1"/>
            </w:r>
          </w:p>
        </w:tc>
      </w:tr>
      <w:tr w:rsidR="000C0699" w:rsidRPr="00A46B3E" w14:paraId="26E4563D" w14:textId="77777777" w:rsidTr="00A46B3E">
        <w:tc>
          <w:tcPr>
            <w:tcW w:w="4338" w:type="dxa"/>
          </w:tcPr>
          <w:p w14:paraId="2CB31CE1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2070" w:type="dxa"/>
          </w:tcPr>
          <w:p w14:paraId="6E67BA34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1C5F4E42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0F4A0D13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</w:tr>
      <w:tr w:rsidR="000C0699" w:rsidRPr="00A46B3E" w14:paraId="6C75199F" w14:textId="77777777" w:rsidTr="00A46B3E">
        <w:tc>
          <w:tcPr>
            <w:tcW w:w="4338" w:type="dxa"/>
          </w:tcPr>
          <w:p w14:paraId="20CD2ED0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2070" w:type="dxa"/>
          </w:tcPr>
          <w:p w14:paraId="7A89B46E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0FDBDC1F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009843FE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</w:tr>
      <w:tr w:rsidR="000C0699" w:rsidRPr="00A46B3E" w14:paraId="75215C95" w14:textId="77777777" w:rsidTr="00A46B3E">
        <w:tc>
          <w:tcPr>
            <w:tcW w:w="4338" w:type="dxa"/>
          </w:tcPr>
          <w:p w14:paraId="6364EB5C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2070" w:type="dxa"/>
          </w:tcPr>
          <w:p w14:paraId="31A624E1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4DE19A43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62E7E3F7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</w:tr>
      <w:tr w:rsidR="000C0699" w:rsidRPr="00A46B3E" w14:paraId="1A98BF5D" w14:textId="77777777" w:rsidTr="00A46B3E">
        <w:tc>
          <w:tcPr>
            <w:tcW w:w="4338" w:type="dxa"/>
          </w:tcPr>
          <w:p w14:paraId="1BE9C8E0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2070" w:type="dxa"/>
          </w:tcPr>
          <w:p w14:paraId="72CBFFE1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17245805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68518644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</w:tr>
      <w:tr w:rsidR="000C0699" w:rsidRPr="00A46B3E" w14:paraId="1A18AA54" w14:textId="77777777" w:rsidTr="00A46B3E">
        <w:tc>
          <w:tcPr>
            <w:tcW w:w="4338" w:type="dxa"/>
          </w:tcPr>
          <w:p w14:paraId="70F21266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2070" w:type="dxa"/>
          </w:tcPr>
          <w:p w14:paraId="11B8B510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7606F0C4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034F73C3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</w:tr>
      <w:tr w:rsidR="000C0699" w:rsidRPr="00A46B3E" w14:paraId="208C4479" w14:textId="77777777" w:rsidTr="00A46B3E">
        <w:tc>
          <w:tcPr>
            <w:tcW w:w="4338" w:type="dxa"/>
          </w:tcPr>
          <w:p w14:paraId="3F4B0B9F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2070" w:type="dxa"/>
          </w:tcPr>
          <w:p w14:paraId="3D099898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342FE426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2C5052FB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</w:tr>
    </w:tbl>
    <w:p w14:paraId="28355FFA" w14:textId="77777777" w:rsidR="000C0699" w:rsidRPr="00E06B0D" w:rsidRDefault="000C0699" w:rsidP="00BA3255">
      <w:pPr>
        <w:spacing w:after="0"/>
        <w:rPr>
          <w:lang w:eastAsia="zh-CN"/>
        </w:rPr>
      </w:pPr>
    </w:p>
    <w:p w14:paraId="5547B4EC" w14:textId="77777777" w:rsidR="00E761A5" w:rsidRPr="0068471D" w:rsidRDefault="00E761A5" w:rsidP="00E761A5">
      <w:pPr>
        <w:jc w:val="center"/>
        <w:rPr>
          <w:rFonts w:cs="MingLiU"/>
          <w:color w:val="000000"/>
          <w:sz w:val="23"/>
          <w:szCs w:val="23"/>
          <w:lang w:val="hr-HR" w:eastAsia="zh-CN"/>
        </w:rPr>
      </w:pPr>
    </w:p>
    <w:p w14:paraId="3AF4B473" w14:textId="77777777" w:rsidR="00E761A5" w:rsidRPr="0068471D" w:rsidRDefault="00E761A5" w:rsidP="00E761A5">
      <w:pPr>
        <w:jc w:val="center"/>
        <w:rPr>
          <w:rFonts w:cs="MingLiU"/>
          <w:color w:val="000000"/>
          <w:sz w:val="23"/>
          <w:szCs w:val="23"/>
          <w:lang w:val="hr-HR" w:eastAsia="zh-CN"/>
        </w:rPr>
      </w:pPr>
    </w:p>
    <w:p w14:paraId="7AE0FC4D" w14:textId="77777777" w:rsidR="00E761A5" w:rsidRPr="003D2A0A" w:rsidRDefault="00E761A5" w:rsidP="00E761A5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bookmarkStart w:id="2" w:name="_GoBack"/>
      <w:bookmarkEnd w:id="2"/>
      <w:r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243C071E" w14:textId="77777777" w:rsidR="00E761A5" w:rsidRPr="003D2A0A" w:rsidRDefault="00E761A5" w:rsidP="00E761A5">
      <w:pPr>
        <w:jc w:val="center"/>
        <w:rPr>
          <w:lang w:eastAsia="zh-CN"/>
        </w:rPr>
      </w:pPr>
      <w:r w:rsidRPr="003D2A0A">
        <w:rPr>
          <w:rFonts w:hint="eastAsia"/>
          <w:lang w:eastAsia="zh-CN"/>
        </w:rPr>
        <w:t>点击此处下载文件全文：</w:t>
      </w:r>
    </w:p>
    <w:p w14:paraId="2DE9C82A" w14:textId="7B70C99A" w:rsidR="00E761A5" w:rsidRPr="00A66A4A" w:rsidRDefault="00E761A5" w:rsidP="00E761A5">
      <w:pPr>
        <w:spacing w:after="0"/>
        <w:jc w:val="center"/>
        <w:rPr>
          <w:lang w:eastAsia="zh-CN"/>
        </w:rPr>
      </w:pPr>
      <w:hyperlink r:id="rId9" w:history="1">
        <w:r w:rsidRPr="00DA1388">
          <w:rPr>
            <w:rStyle w:val="Hiperveza"/>
            <w:lang w:val="en-US"/>
          </w:rPr>
          <w:t>http://advisera.com/9001academy/zh-cn/documentation/fhxpjjl/</w:t>
        </w:r>
      </w:hyperlink>
      <w:r>
        <w:t xml:space="preserve">  </w:t>
      </w:r>
    </w:p>
    <w:p w14:paraId="504E6180" w14:textId="28A32539" w:rsidR="000C0699" w:rsidRPr="00F043F5" w:rsidRDefault="000C0699" w:rsidP="00D8773C">
      <w:pPr>
        <w:spacing w:after="0"/>
        <w:rPr>
          <w:lang w:eastAsia="zh-CN"/>
        </w:rPr>
      </w:pPr>
    </w:p>
    <w:sectPr w:rsidR="000C0699" w:rsidRPr="00F043F5" w:rsidSect="00967A62">
      <w:headerReference w:type="default" r:id="rId10"/>
      <w:footerReference w:type="defaul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2T22:25:00Z" w:initials="9A">
    <w:p w14:paraId="2E47A370" w14:textId="77777777" w:rsidR="000C0699" w:rsidRDefault="000C0699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Style w:val="Referencakomentara"/>
          <w:szCs w:val="16"/>
        </w:rPr>
        <w:annotationRef/>
      </w:r>
      <w:r>
        <w:rPr>
          <w:lang w:eastAsia="zh-CN"/>
        </w:rPr>
        <w:t>.</w:t>
      </w:r>
      <w:r>
        <w:rPr>
          <w:rFonts w:hint="eastAsia"/>
          <w:lang w:eastAsia="zh-CN"/>
        </w:rPr>
        <w:t>对不符合写一段简短的描述</w:t>
      </w:r>
    </w:p>
  </w:comment>
  <w:comment w:id="1" w:author="9001Academy" w:date="2016-04-02T22:25:00Z" w:initials="9A">
    <w:p w14:paraId="0D55CD77" w14:textId="77777777" w:rsidR="000C0699" w:rsidRDefault="000C0699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lang w:eastAsia="zh-CN"/>
        </w:rPr>
        <w:t>.</w:t>
      </w:r>
      <w:r>
        <w:rPr>
          <w:rFonts w:hint="eastAsia"/>
          <w:lang w:eastAsia="zh-CN"/>
        </w:rPr>
        <w:t>纠正措施识别号写在这。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47A370" w15:done="0"/>
  <w15:commentEx w15:paraId="0D55CD77" w15:done="0"/>
  <w15:commentEx w15:paraId="2FB8168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99C05" w14:textId="77777777" w:rsidR="0068471D" w:rsidRDefault="0068471D" w:rsidP="00BC6ED3">
      <w:pPr>
        <w:spacing w:after="0" w:line="240" w:lineRule="auto"/>
      </w:pPr>
      <w:r>
        <w:separator/>
      </w:r>
    </w:p>
  </w:endnote>
  <w:endnote w:type="continuationSeparator" w:id="0">
    <w:p w14:paraId="1B3A712F" w14:textId="77777777" w:rsidR="0068471D" w:rsidRDefault="0068471D" w:rsidP="00BC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858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5245"/>
      <w:gridCol w:w="4819"/>
    </w:tblGrid>
    <w:tr w:rsidR="00D8773C" w:rsidRPr="00D8773C" w14:paraId="51934C24" w14:textId="77777777" w:rsidTr="00D8773C">
      <w:tc>
        <w:tcPr>
          <w:tcW w:w="3794" w:type="dxa"/>
        </w:tcPr>
        <w:p w14:paraId="12CA37A9" w14:textId="77777777" w:rsidR="00D8773C" w:rsidRPr="00587EAB" w:rsidRDefault="00D8773C" w:rsidP="00D8773C">
          <w:pPr>
            <w:autoSpaceDE w:val="0"/>
            <w:autoSpaceDN w:val="0"/>
            <w:adjustRightInd w:val="0"/>
            <w:spacing w:after="0"/>
            <w:rPr>
              <w:sz w:val="16"/>
              <w:lang w:val="en-GB" w:eastAsia="zh-CN"/>
            </w:rPr>
          </w:pPr>
          <w:r w:rsidRPr="00587EAB">
            <w:rPr>
              <w:rFonts w:hint="eastAsia"/>
              <w:sz w:val="16"/>
              <w:lang w:eastAsia="zh-CN"/>
            </w:rPr>
            <w:t>附件</w:t>
          </w:r>
          <w:r w:rsidRPr="00587EAB">
            <w:rPr>
              <w:rFonts w:hint="eastAsia"/>
              <w:sz w:val="16"/>
              <w:lang w:eastAsia="zh-CN"/>
            </w:rPr>
            <w:t xml:space="preserve">2  </w:t>
          </w:r>
          <w:r w:rsidRPr="00587EAB">
            <w:rPr>
              <w:rFonts w:hint="eastAsia"/>
              <w:sz w:val="16"/>
              <w:lang w:eastAsia="zh-CN"/>
            </w:rPr>
            <w:t>符合性评价记录</w:t>
          </w:r>
        </w:p>
      </w:tc>
      <w:tc>
        <w:tcPr>
          <w:tcW w:w="5245" w:type="dxa"/>
        </w:tcPr>
        <w:p w14:paraId="72C5F834" w14:textId="77777777" w:rsidR="00D8773C" w:rsidRPr="00D8773C" w:rsidRDefault="00D8773C" w:rsidP="00D8773C">
          <w:pPr>
            <w:autoSpaceDE w:val="0"/>
            <w:autoSpaceDN w:val="0"/>
            <w:adjustRightInd w:val="0"/>
            <w:spacing w:after="0"/>
            <w:jc w:val="center"/>
            <w:rPr>
              <w:sz w:val="18"/>
              <w:lang w:val="en-GB" w:eastAsia="zh-CN"/>
            </w:rPr>
          </w:pPr>
          <w:r w:rsidRPr="00D8773C">
            <w:rPr>
              <w:rFonts w:hint="eastAsia"/>
              <w:sz w:val="18"/>
              <w:lang w:eastAsia="zh-CN"/>
            </w:rPr>
            <w:t>版本</w:t>
          </w:r>
          <w:r w:rsidRPr="00D8773C">
            <w:rPr>
              <w:rFonts w:hint="eastAsia"/>
              <w:sz w:val="18"/>
              <w:lang w:eastAsia="zh-CN"/>
            </w:rPr>
            <w:t>[      ]</w:t>
          </w:r>
          <w:r w:rsidRPr="00D8773C">
            <w:rPr>
              <w:rFonts w:hint="eastAsia"/>
              <w:sz w:val="18"/>
              <w:lang w:eastAsia="zh-CN"/>
            </w:rPr>
            <w:t>自</w:t>
          </w:r>
          <w:r w:rsidRPr="00D8773C">
            <w:rPr>
              <w:rFonts w:hint="eastAsia"/>
              <w:sz w:val="18"/>
              <w:lang w:eastAsia="zh-CN"/>
            </w:rPr>
            <w:t>[</w:t>
          </w:r>
          <w:r w:rsidRPr="00D8773C">
            <w:rPr>
              <w:rFonts w:hint="eastAsia"/>
              <w:sz w:val="18"/>
              <w:lang w:eastAsia="zh-CN"/>
            </w:rPr>
            <w:t>日期</w:t>
          </w:r>
          <w:r w:rsidRPr="00D8773C">
            <w:rPr>
              <w:rFonts w:hint="eastAsia"/>
              <w:sz w:val="18"/>
              <w:lang w:eastAsia="zh-CN"/>
            </w:rPr>
            <w:t>]</w:t>
          </w:r>
          <w:r w:rsidRPr="00D8773C">
            <w:rPr>
              <w:rFonts w:hint="eastAsia"/>
              <w:sz w:val="18"/>
              <w:lang w:eastAsia="zh-CN"/>
            </w:rPr>
            <w:t>起</w:t>
          </w:r>
        </w:p>
      </w:tc>
      <w:tc>
        <w:tcPr>
          <w:tcW w:w="4819" w:type="dxa"/>
        </w:tcPr>
        <w:p w14:paraId="2FCFCA5E" w14:textId="77777777" w:rsidR="00D8773C" w:rsidRPr="00D8773C" w:rsidRDefault="00D8773C" w:rsidP="00D8773C">
          <w:pPr>
            <w:autoSpaceDE w:val="0"/>
            <w:autoSpaceDN w:val="0"/>
            <w:adjustRightInd w:val="0"/>
            <w:spacing w:after="0"/>
            <w:jc w:val="center"/>
            <w:rPr>
              <w:b/>
              <w:sz w:val="18"/>
              <w:lang w:val="en-GB" w:eastAsia="zh-CN"/>
            </w:rPr>
          </w:pPr>
          <w:r>
            <w:rPr>
              <w:rFonts w:hint="eastAsia"/>
              <w:sz w:val="18"/>
              <w:lang w:val="en-GB" w:eastAsia="zh-CN"/>
            </w:rPr>
            <w:t xml:space="preserve">              </w:t>
          </w:r>
          <w:r w:rsidRPr="00D8773C">
            <w:rPr>
              <w:rFonts w:hint="eastAsia"/>
              <w:sz w:val="18"/>
              <w:lang w:val="en-GB" w:eastAsia="zh-CN"/>
            </w:rPr>
            <w:t>第</w:t>
          </w:r>
          <w:r w:rsidRPr="00D8773C">
            <w:rPr>
              <w:rFonts w:hint="eastAsia"/>
              <w:sz w:val="18"/>
              <w:lang w:val="en-GB" w:eastAsia="zh-CN"/>
            </w:rPr>
            <w:t xml:space="preserve"> </w:t>
          </w:r>
          <w:r w:rsidRPr="00D8773C">
            <w:rPr>
              <w:rFonts w:hint="eastAsia"/>
              <w:b/>
              <w:sz w:val="18"/>
              <w:lang w:val="en-GB" w:eastAsia="zh-CN"/>
            </w:rPr>
            <w:fldChar w:fldCharType="begin"/>
          </w:r>
          <w:r w:rsidRPr="00D8773C">
            <w:rPr>
              <w:rFonts w:hint="eastAsia"/>
              <w:b/>
              <w:sz w:val="18"/>
              <w:lang w:val="en-GB" w:eastAsia="zh-CN"/>
            </w:rPr>
            <w:instrText xml:space="preserve"> PAGE </w:instrText>
          </w:r>
          <w:r w:rsidRPr="00D8773C">
            <w:rPr>
              <w:rFonts w:hint="eastAsia"/>
              <w:b/>
              <w:sz w:val="18"/>
              <w:lang w:val="en-GB" w:eastAsia="zh-CN"/>
            </w:rPr>
            <w:fldChar w:fldCharType="separate"/>
          </w:r>
          <w:r w:rsidR="00E761A5">
            <w:rPr>
              <w:b/>
              <w:noProof/>
              <w:sz w:val="18"/>
              <w:lang w:val="en-GB" w:eastAsia="zh-CN"/>
            </w:rPr>
            <w:t>1</w:t>
          </w:r>
          <w:r w:rsidRPr="00D8773C">
            <w:rPr>
              <w:rFonts w:hint="eastAsia"/>
              <w:sz w:val="18"/>
              <w:lang w:eastAsia="zh-CN"/>
            </w:rPr>
            <w:fldChar w:fldCharType="end"/>
          </w:r>
          <w:r w:rsidRPr="00D8773C">
            <w:rPr>
              <w:rFonts w:hint="eastAsia"/>
              <w:b/>
              <w:sz w:val="18"/>
              <w:lang w:val="en-GB" w:eastAsia="zh-CN"/>
            </w:rPr>
            <w:t>页</w:t>
          </w:r>
          <w:r w:rsidRPr="00D8773C">
            <w:rPr>
              <w:rFonts w:hint="eastAsia"/>
              <w:b/>
              <w:sz w:val="18"/>
              <w:lang w:val="en-GB" w:eastAsia="zh-CN"/>
            </w:rPr>
            <w:t xml:space="preserve"> </w:t>
          </w:r>
          <w:r w:rsidRPr="00D8773C">
            <w:rPr>
              <w:rFonts w:hint="eastAsia"/>
              <w:b/>
              <w:sz w:val="18"/>
              <w:lang w:val="en-GB" w:eastAsia="zh-CN"/>
            </w:rPr>
            <w:t>共</w:t>
          </w:r>
          <w:r w:rsidRPr="00D8773C">
            <w:rPr>
              <w:rFonts w:hint="eastAsia"/>
              <w:sz w:val="18"/>
              <w:lang w:val="en-GB" w:eastAsia="zh-CN"/>
            </w:rPr>
            <w:t xml:space="preserve"> </w:t>
          </w:r>
          <w:r w:rsidRPr="00D8773C">
            <w:rPr>
              <w:rFonts w:hint="eastAsia"/>
              <w:b/>
              <w:sz w:val="18"/>
              <w:lang w:val="en-GB" w:eastAsia="zh-CN"/>
            </w:rPr>
            <w:fldChar w:fldCharType="begin"/>
          </w:r>
          <w:r w:rsidRPr="00D8773C">
            <w:rPr>
              <w:rFonts w:hint="eastAsia"/>
              <w:b/>
              <w:sz w:val="18"/>
              <w:lang w:val="en-GB" w:eastAsia="zh-CN"/>
            </w:rPr>
            <w:instrText xml:space="preserve"> NUMPAGES  </w:instrText>
          </w:r>
          <w:r w:rsidRPr="00D8773C">
            <w:rPr>
              <w:rFonts w:hint="eastAsia"/>
              <w:b/>
              <w:sz w:val="18"/>
              <w:lang w:val="en-GB" w:eastAsia="zh-CN"/>
            </w:rPr>
            <w:fldChar w:fldCharType="separate"/>
          </w:r>
          <w:r w:rsidR="00E761A5">
            <w:rPr>
              <w:b/>
              <w:noProof/>
              <w:sz w:val="18"/>
              <w:lang w:val="en-GB" w:eastAsia="zh-CN"/>
            </w:rPr>
            <w:t>1</w:t>
          </w:r>
          <w:r w:rsidRPr="00D8773C">
            <w:rPr>
              <w:rFonts w:hint="eastAsia"/>
              <w:sz w:val="18"/>
              <w:lang w:eastAsia="zh-CN"/>
            </w:rPr>
            <w:fldChar w:fldCharType="end"/>
          </w:r>
          <w:r w:rsidRPr="00D8773C">
            <w:rPr>
              <w:rFonts w:hint="eastAsia"/>
              <w:b/>
              <w:sz w:val="18"/>
              <w:lang w:val="en-GB" w:eastAsia="zh-CN"/>
            </w:rPr>
            <w:t>页</w:t>
          </w:r>
        </w:p>
      </w:tc>
    </w:tr>
  </w:tbl>
  <w:p w14:paraId="1ADCF2AC" w14:textId="77777777" w:rsidR="00D8773C" w:rsidRDefault="00D8773C" w:rsidP="00D8773C">
    <w:pPr>
      <w:autoSpaceDE w:val="0"/>
      <w:autoSpaceDN w:val="0"/>
      <w:adjustRightInd w:val="0"/>
      <w:spacing w:after="0"/>
      <w:jc w:val="center"/>
      <w:rPr>
        <w:sz w:val="18"/>
        <w:lang w:eastAsia="zh-CN"/>
      </w:rPr>
    </w:pPr>
    <w:bookmarkStart w:id="3" w:name="OLE_LINK1"/>
    <w:bookmarkStart w:id="4" w:name="OLE_LINK2"/>
  </w:p>
  <w:p w14:paraId="2956720C" w14:textId="77777777" w:rsidR="00D8773C" w:rsidRPr="00D8773C" w:rsidRDefault="00D8773C" w:rsidP="00D8773C">
    <w:pPr>
      <w:autoSpaceDE w:val="0"/>
      <w:autoSpaceDN w:val="0"/>
      <w:adjustRightInd w:val="0"/>
      <w:spacing w:after="0"/>
      <w:jc w:val="center"/>
      <w:rPr>
        <w:sz w:val="18"/>
        <w:lang w:eastAsia="zh-CN"/>
      </w:rPr>
    </w:pPr>
    <w:r w:rsidRPr="00D8773C">
      <w:rPr>
        <w:rFonts w:hint="eastAsia"/>
        <w:sz w:val="18"/>
        <w:lang w:eastAsia="zh-CN"/>
      </w:rPr>
      <w:t>©201</w:t>
    </w:r>
    <w:bookmarkEnd w:id="3"/>
    <w:bookmarkEnd w:id="4"/>
    <w:r w:rsidR="003560B9">
      <w:rPr>
        <w:rFonts w:hint="eastAsia"/>
        <w:sz w:val="18"/>
        <w:lang w:eastAsia="zh-CN"/>
      </w:rPr>
      <w:t>6</w:t>
    </w:r>
    <w:r w:rsidRPr="00D8773C">
      <w:rPr>
        <w:rFonts w:hint="eastAsia"/>
        <w:sz w:val="18"/>
        <w:lang w:eastAsia="zh-CN"/>
      </w:rPr>
      <w:t>按照许可协议，</w:t>
    </w:r>
    <w:r w:rsidRPr="00D8773C">
      <w:rPr>
        <w:rFonts w:hint="eastAsia"/>
        <w:sz w:val="18"/>
        <w:lang w:eastAsia="zh-CN"/>
      </w:rPr>
      <w:t xml:space="preserve"> EPPS </w:t>
    </w:r>
    <w:r w:rsidRPr="00D8773C">
      <w:rPr>
        <w:rFonts w:hint="eastAsia"/>
        <w:sz w:val="18"/>
        <w:lang w:eastAsia="zh-CN"/>
      </w:rPr>
      <w:t>服务有限公司</w:t>
    </w:r>
    <w:r w:rsidRPr="00D8773C">
      <w:rPr>
        <w:rFonts w:hint="eastAsia"/>
        <w:sz w:val="18"/>
        <w:lang w:eastAsia="zh-CN"/>
      </w:rPr>
      <w:t xml:space="preserve"> www.advisera.com </w:t>
    </w:r>
    <w:r w:rsidRPr="00D8773C">
      <w:rPr>
        <w:rFonts w:hint="eastAsia"/>
        <w:sz w:val="18"/>
        <w:lang w:eastAsia="zh-CN"/>
      </w:rPr>
      <w:t>的客户可以使用本模板。</w:t>
    </w:r>
  </w:p>
  <w:p w14:paraId="74620DB9" w14:textId="77777777" w:rsidR="000C0699" w:rsidRPr="00EC1040" w:rsidRDefault="000C0699" w:rsidP="0081066D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593FF" w14:textId="77777777" w:rsidR="000C0699" w:rsidRPr="004B1E43" w:rsidRDefault="000C0699" w:rsidP="00BC6ED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5F8F4" w14:textId="77777777" w:rsidR="0068471D" w:rsidRDefault="0068471D" w:rsidP="00BC6ED3">
      <w:pPr>
        <w:spacing w:after="0" w:line="240" w:lineRule="auto"/>
      </w:pPr>
      <w:r>
        <w:separator/>
      </w:r>
    </w:p>
  </w:footnote>
  <w:footnote w:type="continuationSeparator" w:id="0">
    <w:p w14:paraId="4DE95413" w14:textId="77777777" w:rsidR="0068471D" w:rsidRDefault="0068471D" w:rsidP="00BC6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10299"/>
      <w:gridCol w:w="3828"/>
    </w:tblGrid>
    <w:tr w:rsidR="000C0699" w:rsidRPr="00A46B3E" w14:paraId="18B99980" w14:textId="77777777" w:rsidTr="00967A62">
      <w:trPr>
        <w:trHeight w:val="321"/>
      </w:trPr>
      <w:tc>
        <w:tcPr>
          <w:tcW w:w="10299" w:type="dxa"/>
        </w:tcPr>
        <w:p w14:paraId="34A774D3" w14:textId="77777777" w:rsidR="000C0699" w:rsidRPr="00A46B3E" w:rsidRDefault="000C0699" w:rsidP="00D8773C">
          <w:pPr>
            <w:pStyle w:val="Zaglavlje"/>
            <w:spacing w:after="0"/>
            <w:rPr>
              <w:sz w:val="20"/>
              <w:szCs w:val="20"/>
              <w:lang w:val="en-US"/>
            </w:rPr>
          </w:pPr>
          <w:r w:rsidRPr="00A46B3E">
            <w:rPr>
              <w:sz w:val="20"/>
              <w:lang w:val="en-US"/>
            </w:rPr>
            <w:t xml:space="preserve"> [</w:t>
          </w:r>
          <w:r w:rsidR="00D8773C">
            <w:rPr>
              <w:rFonts w:hint="eastAsia"/>
              <w:sz w:val="20"/>
              <w:lang w:val="en-US" w:eastAsia="zh-CN"/>
            </w:rPr>
            <w:t>组织名称</w:t>
          </w:r>
          <w:r w:rsidRPr="00A46B3E">
            <w:rPr>
              <w:sz w:val="20"/>
              <w:lang w:val="en-US"/>
            </w:rPr>
            <w:t>]</w:t>
          </w:r>
        </w:p>
      </w:tc>
      <w:tc>
        <w:tcPr>
          <w:tcW w:w="3828" w:type="dxa"/>
        </w:tcPr>
        <w:p w14:paraId="17399FF1" w14:textId="77777777" w:rsidR="000C0699" w:rsidRPr="00A46B3E" w:rsidRDefault="000C0699" w:rsidP="00BC6ED3">
          <w:pPr>
            <w:pStyle w:val="Zaglavlje"/>
            <w:spacing w:after="0"/>
            <w:jc w:val="right"/>
            <w:rPr>
              <w:sz w:val="20"/>
              <w:szCs w:val="20"/>
              <w:lang w:val="en-US"/>
            </w:rPr>
          </w:pPr>
        </w:p>
      </w:tc>
    </w:tr>
  </w:tbl>
  <w:p w14:paraId="234278C7" w14:textId="77777777" w:rsidR="000C0699" w:rsidRPr="003056B2" w:rsidRDefault="000C0699" w:rsidP="00BC6ED3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10CF165C"/>
    <w:multiLevelType w:val="hybridMultilevel"/>
    <w:tmpl w:val="17E06F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2368B62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BF326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840A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91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06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967F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847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88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B52"/>
    <w:multiLevelType w:val="hybridMultilevel"/>
    <w:tmpl w:val="A810ECDE"/>
    <w:lvl w:ilvl="0" w:tplc="F472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76B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C8E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0C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2FD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824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06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476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40FC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04F65"/>
    <w:multiLevelType w:val="hybridMultilevel"/>
    <w:tmpl w:val="4092792C"/>
    <w:lvl w:ilvl="0" w:tplc="D53CE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2D2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B845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61F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C3F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2E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690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E39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C5E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570AE"/>
    <w:multiLevelType w:val="hybridMultilevel"/>
    <w:tmpl w:val="37203AA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EF4E70"/>
    <w:multiLevelType w:val="hybridMultilevel"/>
    <w:tmpl w:val="C61EFD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033ED"/>
    <w:multiLevelType w:val="hybridMultilevel"/>
    <w:tmpl w:val="8652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85C07"/>
    <w:multiLevelType w:val="hybridMultilevel"/>
    <w:tmpl w:val="6DD2760C"/>
    <w:lvl w:ilvl="0" w:tplc="A0D24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AAD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CE2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884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870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AF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005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0A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CABD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3459B"/>
    <w:rsid w:val="00054BE6"/>
    <w:rsid w:val="00072EBA"/>
    <w:rsid w:val="000740C7"/>
    <w:rsid w:val="00082359"/>
    <w:rsid w:val="00083782"/>
    <w:rsid w:val="00086C45"/>
    <w:rsid w:val="00087E8B"/>
    <w:rsid w:val="000950EC"/>
    <w:rsid w:val="000A1B7E"/>
    <w:rsid w:val="000A275D"/>
    <w:rsid w:val="000A4E5D"/>
    <w:rsid w:val="000B64C4"/>
    <w:rsid w:val="000C0699"/>
    <w:rsid w:val="000D66EC"/>
    <w:rsid w:val="001453FF"/>
    <w:rsid w:val="001775EB"/>
    <w:rsid w:val="00186C91"/>
    <w:rsid w:val="00187E47"/>
    <w:rsid w:val="001A28BD"/>
    <w:rsid w:val="001A6112"/>
    <w:rsid w:val="001C1036"/>
    <w:rsid w:val="001C5DF6"/>
    <w:rsid w:val="001E53FF"/>
    <w:rsid w:val="001E7B3B"/>
    <w:rsid w:val="00212FB7"/>
    <w:rsid w:val="00216935"/>
    <w:rsid w:val="002657A2"/>
    <w:rsid w:val="00293E9E"/>
    <w:rsid w:val="002B0D98"/>
    <w:rsid w:val="002D0DCB"/>
    <w:rsid w:val="002F2F70"/>
    <w:rsid w:val="002F5D73"/>
    <w:rsid w:val="003056B2"/>
    <w:rsid w:val="00321279"/>
    <w:rsid w:val="003560B9"/>
    <w:rsid w:val="003B0BC3"/>
    <w:rsid w:val="003C3BD9"/>
    <w:rsid w:val="003D73DC"/>
    <w:rsid w:val="003E61CE"/>
    <w:rsid w:val="0040705C"/>
    <w:rsid w:val="004266EA"/>
    <w:rsid w:val="00426C37"/>
    <w:rsid w:val="004933C2"/>
    <w:rsid w:val="004B1E43"/>
    <w:rsid w:val="004D2B2B"/>
    <w:rsid w:val="004D3BFA"/>
    <w:rsid w:val="004F7C95"/>
    <w:rsid w:val="0054321F"/>
    <w:rsid w:val="005665DF"/>
    <w:rsid w:val="005710BB"/>
    <w:rsid w:val="00587EAB"/>
    <w:rsid w:val="005A4CCA"/>
    <w:rsid w:val="005B0320"/>
    <w:rsid w:val="005C0D0C"/>
    <w:rsid w:val="005D100D"/>
    <w:rsid w:val="00640F35"/>
    <w:rsid w:val="0068471D"/>
    <w:rsid w:val="00686059"/>
    <w:rsid w:val="00691F57"/>
    <w:rsid w:val="006C3D90"/>
    <w:rsid w:val="006D0872"/>
    <w:rsid w:val="00725241"/>
    <w:rsid w:val="00747A0B"/>
    <w:rsid w:val="007705D5"/>
    <w:rsid w:val="007731F8"/>
    <w:rsid w:val="00791C91"/>
    <w:rsid w:val="0079401C"/>
    <w:rsid w:val="007955CD"/>
    <w:rsid w:val="007955DD"/>
    <w:rsid w:val="007A1027"/>
    <w:rsid w:val="007D0505"/>
    <w:rsid w:val="007D5E70"/>
    <w:rsid w:val="007E5A99"/>
    <w:rsid w:val="007F248F"/>
    <w:rsid w:val="0081066D"/>
    <w:rsid w:val="0081662D"/>
    <w:rsid w:val="008512C9"/>
    <w:rsid w:val="00877006"/>
    <w:rsid w:val="008949EB"/>
    <w:rsid w:val="0089533C"/>
    <w:rsid w:val="008C60E9"/>
    <w:rsid w:val="008D4091"/>
    <w:rsid w:val="008E6903"/>
    <w:rsid w:val="009231CD"/>
    <w:rsid w:val="00923B66"/>
    <w:rsid w:val="00927DFD"/>
    <w:rsid w:val="009345E5"/>
    <w:rsid w:val="0094746B"/>
    <w:rsid w:val="00967A62"/>
    <w:rsid w:val="009753EA"/>
    <w:rsid w:val="009C234F"/>
    <w:rsid w:val="009D441F"/>
    <w:rsid w:val="00A1721B"/>
    <w:rsid w:val="00A25EBC"/>
    <w:rsid w:val="00A26C43"/>
    <w:rsid w:val="00A3068F"/>
    <w:rsid w:val="00A354CD"/>
    <w:rsid w:val="00A35B04"/>
    <w:rsid w:val="00A432AA"/>
    <w:rsid w:val="00A44190"/>
    <w:rsid w:val="00A46B3E"/>
    <w:rsid w:val="00A70D84"/>
    <w:rsid w:val="00A811C6"/>
    <w:rsid w:val="00AC04FF"/>
    <w:rsid w:val="00AC47C8"/>
    <w:rsid w:val="00AD308A"/>
    <w:rsid w:val="00AE285C"/>
    <w:rsid w:val="00B01FAF"/>
    <w:rsid w:val="00B10A34"/>
    <w:rsid w:val="00B13C14"/>
    <w:rsid w:val="00B2330F"/>
    <w:rsid w:val="00B32DD9"/>
    <w:rsid w:val="00B36D4D"/>
    <w:rsid w:val="00B5076C"/>
    <w:rsid w:val="00B640EE"/>
    <w:rsid w:val="00B86320"/>
    <w:rsid w:val="00BA3255"/>
    <w:rsid w:val="00BC6ED3"/>
    <w:rsid w:val="00BC74A4"/>
    <w:rsid w:val="00BE2030"/>
    <w:rsid w:val="00C150E9"/>
    <w:rsid w:val="00C2448F"/>
    <w:rsid w:val="00C52722"/>
    <w:rsid w:val="00C7779B"/>
    <w:rsid w:val="00C944C7"/>
    <w:rsid w:val="00CA030E"/>
    <w:rsid w:val="00CB17E8"/>
    <w:rsid w:val="00CB5C08"/>
    <w:rsid w:val="00D149B5"/>
    <w:rsid w:val="00D14F65"/>
    <w:rsid w:val="00D243F5"/>
    <w:rsid w:val="00D33CC8"/>
    <w:rsid w:val="00D36E3F"/>
    <w:rsid w:val="00D55A0A"/>
    <w:rsid w:val="00D6383A"/>
    <w:rsid w:val="00D74CC1"/>
    <w:rsid w:val="00D8773C"/>
    <w:rsid w:val="00DD0182"/>
    <w:rsid w:val="00DF6B85"/>
    <w:rsid w:val="00E05571"/>
    <w:rsid w:val="00E06B0D"/>
    <w:rsid w:val="00E1647E"/>
    <w:rsid w:val="00E2293C"/>
    <w:rsid w:val="00E34F4A"/>
    <w:rsid w:val="00E5340C"/>
    <w:rsid w:val="00E54336"/>
    <w:rsid w:val="00E60397"/>
    <w:rsid w:val="00E761A5"/>
    <w:rsid w:val="00EA0D8B"/>
    <w:rsid w:val="00EB2252"/>
    <w:rsid w:val="00EC1040"/>
    <w:rsid w:val="00EC38EC"/>
    <w:rsid w:val="00EE397F"/>
    <w:rsid w:val="00EF3B38"/>
    <w:rsid w:val="00F03209"/>
    <w:rsid w:val="00F043F5"/>
    <w:rsid w:val="00F32F8B"/>
    <w:rsid w:val="00F36FA2"/>
    <w:rsid w:val="00F54CC2"/>
    <w:rsid w:val="00F85D8E"/>
    <w:rsid w:val="00F8789E"/>
    <w:rsid w:val="00F946EB"/>
    <w:rsid w:val="00FA2D40"/>
    <w:rsid w:val="00FC5190"/>
    <w:rsid w:val="00FC5E9D"/>
    <w:rsid w:val="00FD1597"/>
    <w:rsid w:val="00F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3F37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pPr>
      <w:numPr>
        <w:numId w:val="1"/>
      </w:numPr>
      <w:outlineLvl w:val="0"/>
    </w:pPr>
    <w:rPr>
      <w:b/>
      <w:sz w:val="28"/>
      <w:szCs w:val="28"/>
      <w:lang w:val="en-GB"/>
    </w:rPr>
  </w:style>
  <w:style w:type="paragraph" w:styleId="Naslov2">
    <w:name w:val="heading 2"/>
    <w:basedOn w:val="Normal"/>
    <w:next w:val="Normal"/>
    <w:link w:val="Naslov2Char"/>
    <w:uiPriority w:val="99"/>
    <w:qFormat/>
    <w:pPr>
      <w:numPr>
        <w:ilvl w:val="1"/>
        <w:numId w:val="1"/>
      </w:numPr>
      <w:outlineLvl w:val="1"/>
    </w:pPr>
    <w:rPr>
      <w:b/>
      <w:sz w:val="24"/>
      <w:szCs w:val="24"/>
      <w:lang w:val="en-GB"/>
    </w:rPr>
  </w:style>
  <w:style w:type="paragraph" w:styleId="Naslov3">
    <w:name w:val="heading 3"/>
    <w:basedOn w:val="Normal"/>
    <w:next w:val="Normal"/>
    <w:link w:val="Naslov3Char"/>
    <w:uiPriority w:val="99"/>
    <w:qFormat/>
    <w:pPr>
      <w:numPr>
        <w:ilvl w:val="2"/>
        <w:numId w:val="1"/>
      </w:numPr>
      <w:outlineLvl w:val="2"/>
    </w:pPr>
    <w:rPr>
      <w:b/>
      <w:i/>
      <w:lang w:val="en-GB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Pr>
      <w:b/>
      <w:sz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Pr>
      <w:b/>
      <w:sz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Pr>
      <w:b/>
      <w:i/>
      <w:sz w:val="22"/>
      <w:lang w:val="en-GB" w:eastAsia="en-US"/>
    </w:rPr>
  </w:style>
  <w:style w:type="table" w:styleId="Reetkatablice">
    <w:name w:val="Table Grid"/>
    <w:basedOn w:val="Obinatablica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pPr>
      <w:tabs>
        <w:tab w:val="center" w:pos="4536"/>
        <w:tab w:val="right" w:pos="9072"/>
      </w:tabs>
    </w:pPr>
    <w:rPr>
      <w:lang w:val="en-GB"/>
    </w:rPr>
  </w:style>
  <w:style w:type="character" w:customStyle="1" w:styleId="ZaglavljeChar">
    <w:name w:val="Zaglavlje Char"/>
    <w:link w:val="Zaglavlje"/>
    <w:uiPriority w:val="99"/>
    <w:locked/>
    <w:rPr>
      <w:sz w:val="22"/>
      <w:lang w:val="en-GB" w:eastAsia="en-US"/>
    </w:r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  <w:rPr>
      <w:lang w:val="en-GB"/>
    </w:rPr>
  </w:style>
  <w:style w:type="character" w:customStyle="1" w:styleId="PodnojeChar">
    <w:name w:val="Podnožje Char"/>
    <w:link w:val="Podnoje"/>
    <w:uiPriority w:val="99"/>
    <w:locked/>
    <w:rPr>
      <w:sz w:val="22"/>
      <w:lang w:val="en-GB" w:eastAsia="en-US"/>
    </w:rPr>
  </w:style>
  <w:style w:type="character" w:styleId="Hiperveza">
    <w:name w:val="Hyperlink"/>
    <w:uiPriority w:val="9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Pr>
      <w:rFonts w:cs="Times New Roman"/>
      <w:sz w:val="16"/>
      <w:lang w:val="en-GB"/>
    </w:rPr>
  </w:style>
  <w:style w:type="paragraph" w:styleId="Tekstkomentara">
    <w:name w:val="annotation text"/>
    <w:basedOn w:val="Normal"/>
    <w:link w:val="TekstkomentaraChar"/>
    <w:uiPriority w:val="99"/>
    <w:rPr>
      <w:sz w:val="20"/>
      <w:szCs w:val="20"/>
      <w:lang w:val="en-GB"/>
    </w:rPr>
  </w:style>
  <w:style w:type="character" w:customStyle="1" w:styleId="TekstkomentaraChar">
    <w:name w:val="Tekst komentara Char"/>
    <w:link w:val="Tekstkomentara"/>
    <w:uiPriority w:val="99"/>
    <w:locked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Pr>
      <w:b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pPr>
      <w:spacing w:after="0" w:line="240" w:lineRule="auto"/>
    </w:pPr>
    <w:rPr>
      <w:rFonts w:ascii="Tahoma" w:hAnsi="Tahoma"/>
      <w:sz w:val="16"/>
      <w:szCs w:val="16"/>
      <w:lang w:val="en-GB"/>
    </w:rPr>
  </w:style>
  <w:style w:type="character" w:customStyle="1" w:styleId="TekstbaloniaChar">
    <w:name w:val="Tekst balončića Char"/>
    <w:link w:val="Tekstbalonia"/>
    <w:uiPriority w:val="99"/>
    <w:semiHidden/>
    <w:locked/>
    <w:rPr>
      <w:rFonts w:ascii="Tahoma" w:hAnsi="Tahoma"/>
      <w:sz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9345E5"/>
    <w:pPr>
      <w:ind w:left="720"/>
      <w:contextualSpacing/>
    </w:pPr>
  </w:style>
  <w:style w:type="paragraph" w:styleId="Revizija">
    <w:name w:val="Revision"/>
    <w:hidden/>
    <w:uiPriority w:val="99"/>
    <w:semiHidden/>
    <w:rsid w:val="00216935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visera.com/9001academy/zh-cn/documentation/fhxpjjl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附件2  符合性评价记录</vt:lpstr>
      <vt:lpstr>附件2  符合性评价记录</vt:lpstr>
    </vt:vector>
  </TitlesOfParts>
  <Manager/>
  <Company>EPPS Services Ltd</Company>
  <LinksUpToDate>false</LinksUpToDate>
  <CharactersWithSpaces>247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  符合性评价记录</dc:title>
  <dc:subject/>
  <dc:creator>9001Academy</dc:creator>
  <cp:keywords/>
  <dc:description>©2016按照许可协议， EPPS 服务有限公司 www.advisera.com 的客户可以使用本模板</dc:description>
  <cp:lastModifiedBy>14001Academy</cp:lastModifiedBy>
  <cp:revision>10</cp:revision>
  <dcterms:created xsi:type="dcterms:W3CDTF">2016-02-13T05:35:00Z</dcterms:created>
  <dcterms:modified xsi:type="dcterms:W3CDTF">2016-04-21T10:21:00Z</dcterms:modified>
  <cp:category/>
</cp:coreProperties>
</file>