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2D82" w14:textId="77777777" w:rsidR="00CE6770" w:rsidRDefault="00040382" w:rsidP="00CE6770">
      <w:pPr>
        <w:rPr>
          <w:b/>
          <w:sz w:val="28"/>
          <w:lang w:val="hr-HR" w:eastAsia="zh-CN"/>
        </w:rPr>
      </w:pPr>
      <w:r>
        <w:rPr>
          <w:b/>
          <w:sz w:val="28"/>
          <w:lang w:eastAsia="zh-CN"/>
        </w:rPr>
        <w:t>附件</w:t>
      </w:r>
      <w:r>
        <w:rPr>
          <w:b/>
          <w:sz w:val="28"/>
          <w:lang w:eastAsia="zh-CN"/>
        </w:rPr>
        <w:t xml:space="preserve">3  </w:t>
      </w:r>
      <w:commentRangeStart w:id="0"/>
      <w:r w:rsidRPr="003836AD">
        <w:rPr>
          <w:rFonts w:hint="eastAsia"/>
          <w:b/>
          <w:sz w:val="28"/>
          <w:lang w:eastAsia="zh-CN"/>
        </w:rPr>
        <w:t>不合格和纠正措施的状况和登记</w:t>
      </w:r>
      <w:commentRangeEnd w:id="0"/>
      <w:r w:rsidR="00325BD1">
        <w:rPr>
          <w:rStyle w:val="Referencakomentara"/>
        </w:rPr>
        <w:commentReference w:id="0"/>
      </w:r>
    </w:p>
    <w:p w14:paraId="47165B22" w14:textId="0B741360" w:rsidR="00C41E06" w:rsidRPr="00C41E06" w:rsidRDefault="00C41E06" w:rsidP="00C41E06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Style w:val="Reetkatablice"/>
        <w:tblW w:w="14187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992"/>
        <w:gridCol w:w="2535"/>
        <w:gridCol w:w="1149"/>
        <w:gridCol w:w="3064"/>
        <w:gridCol w:w="1267"/>
        <w:gridCol w:w="1418"/>
        <w:gridCol w:w="1527"/>
      </w:tblGrid>
      <w:tr w:rsidR="002979A0" w:rsidRPr="00E801FB" w14:paraId="2EFD83BB" w14:textId="77777777" w:rsidTr="00B7116B">
        <w:trPr>
          <w:jc w:val="center"/>
        </w:trPr>
        <w:tc>
          <w:tcPr>
            <w:tcW w:w="534" w:type="dxa"/>
            <w:shd w:val="clear" w:color="auto" w:fill="BFBFBF" w:themeFill="background1" w:themeFillShade="BF"/>
          </w:tcPr>
          <w:p w14:paraId="3E769C88" w14:textId="77777777" w:rsidR="002979A0" w:rsidRPr="00E801FB" w:rsidRDefault="003836AD" w:rsidP="000E218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75FF21C" w14:textId="77777777" w:rsidR="002979A0" w:rsidRPr="00E801FB" w:rsidRDefault="003836AD" w:rsidP="009B70EC">
            <w:pPr>
              <w:spacing w:after="0"/>
            </w:pPr>
            <w:r>
              <w:rPr>
                <w:rFonts w:hint="eastAsia"/>
                <w:lang w:eastAsia="zh-CN"/>
              </w:rPr>
              <w:t>过程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活动名称</w:t>
            </w:r>
            <w:r w:rsidR="002979A0" w:rsidRPr="00E801FB">
              <w:t xml:space="preserve"> 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66D7FACE" w14:textId="77777777" w:rsidR="002979A0" w:rsidRPr="00E801FB" w:rsidRDefault="003836AD" w:rsidP="00422F1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2535" w:type="dxa"/>
            <w:shd w:val="clear" w:color="auto" w:fill="BFBFBF" w:themeFill="background1" w:themeFillShade="BF"/>
          </w:tcPr>
          <w:p w14:paraId="06BD9A7D" w14:textId="6AC613EC" w:rsidR="002979A0" w:rsidRPr="00C41E06" w:rsidRDefault="00C41E06" w:rsidP="00422F1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49" w:type="dxa"/>
            <w:shd w:val="clear" w:color="auto" w:fill="BFBFBF" w:themeFill="background1" w:themeFillShade="BF"/>
          </w:tcPr>
          <w:p w14:paraId="32DC653C" w14:textId="77777777" w:rsidR="002979A0" w:rsidRPr="00E801FB" w:rsidRDefault="00040382" w:rsidP="00040382">
            <w:pPr>
              <w:spacing w:after="0"/>
              <w:rPr>
                <w:lang w:eastAsia="zh-CN"/>
              </w:rPr>
            </w:pPr>
            <w:commentRangeStart w:id="1"/>
            <w:r>
              <w:rPr>
                <w:rFonts w:hint="eastAsia"/>
                <w:lang w:eastAsia="zh-CN"/>
              </w:rPr>
              <w:t>不合格记录识别号</w:t>
            </w:r>
            <w:r w:rsidR="002979A0" w:rsidRPr="00E801FB">
              <w:t xml:space="preserve"> </w:t>
            </w:r>
            <w:commentRangeEnd w:id="1"/>
            <w:r w:rsidR="00325BD1">
              <w:rPr>
                <w:rStyle w:val="Referencakomentara"/>
              </w:rPr>
              <w:commentReference w:id="1"/>
            </w:r>
          </w:p>
        </w:tc>
        <w:tc>
          <w:tcPr>
            <w:tcW w:w="3064" w:type="dxa"/>
            <w:shd w:val="clear" w:color="auto" w:fill="BFBFBF" w:themeFill="background1" w:themeFillShade="BF"/>
          </w:tcPr>
          <w:p w14:paraId="4C246EA3" w14:textId="476D2B7D" w:rsidR="002979A0" w:rsidRPr="00C41E06" w:rsidRDefault="00C41E06" w:rsidP="0080305A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14:paraId="2CB533C4" w14:textId="77777777" w:rsidR="002979A0" w:rsidRPr="00E801FB" w:rsidRDefault="003836AD" w:rsidP="0080305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纠正措施记录识别号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E8FA3CB" w14:textId="651FBA32" w:rsidR="002979A0" w:rsidRPr="00C41E06" w:rsidRDefault="00C41E06" w:rsidP="00040382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14:paraId="278B886D" w14:textId="77777777" w:rsidR="002979A0" w:rsidRPr="00E801FB" w:rsidRDefault="00040382" w:rsidP="00040382">
            <w:pPr>
              <w:spacing w:after="0"/>
              <w:rPr>
                <w:lang w:eastAsia="zh-CN"/>
              </w:rPr>
            </w:pPr>
            <w:commentRangeStart w:id="3"/>
            <w:r>
              <w:rPr>
                <w:rFonts w:hint="eastAsia"/>
                <w:lang w:eastAsia="zh-CN"/>
              </w:rPr>
              <w:t>备注</w:t>
            </w:r>
            <w:commentRangeEnd w:id="3"/>
            <w:r w:rsidR="00325BD1">
              <w:rPr>
                <w:rStyle w:val="Referencakomentara"/>
              </w:rPr>
              <w:commentReference w:id="3"/>
            </w:r>
          </w:p>
        </w:tc>
      </w:tr>
      <w:tr w:rsidR="002979A0" w:rsidRPr="00E801FB" w14:paraId="0E2552AA" w14:textId="77777777" w:rsidTr="00B7116B">
        <w:trPr>
          <w:jc w:val="center"/>
        </w:trPr>
        <w:tc>
          <w:tcPr>
            <w:tcW w:w="534" w:type="dxa"/>
          </w:tcPr>
          <w:p w14:paraId="4EB3775F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55F75A91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0D5A4B77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5C0DBF17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1668AB4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4880699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015E82D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21CD6D09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60DCB554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07A98F77" w14:textId="77777777" w:rsidTr="00B7116B">
        <w:trPr>
          <w:jc w:val="center"/>
        </w:trPr>
        <w:tc>
          <w:tcPr>
            <w:tcW w:w="534" w:type="dxa"/>
          </w:tcPr>
          <w:p w14:paraId="48E0F83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799EE8C9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6055578F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450D028F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1F27FA39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5BB7211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1B7E4F8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57BD7011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19811259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52C43D62" w14:textId="77777777" w:rsidTr="00B7116B">
        <w:trPr>
          <w:jc w:val="center"/>
        </w:trPr>
        <w:tc>
          <w:tcPr>
            <w:tcW w:w="534" w:type="dxa"/>
          </w:tcPr>
          <w:p w14:paraId="0EF1856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62966FBE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4049AAE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652D784A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1C6CA71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0F521E81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5C6900D8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4352515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4807152D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6C6F1811" w14:textId="77777777" w:rsidTr="00B7116B">
        <w:trPr>
          <w:jc w:val="center"/>
        </w:trPr>
        <w:tc>
          <w:tcPr>
            <w:tcW w:w="534" w:type="dxa"/>
          </w:tcPr>
          <w:p w14:paraId="4D73B0DE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6A550D7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5BF164E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56B86B8C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7C02C93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11EDA696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651C821C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11B8602A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694DE5A0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35281D23" w14:textId="77777777" w:rsidTr="00B7116B">
        <w:trPr>
          <w:jc w:val="center"/>
        </w:trPr>
        <w:tc>
          <w:tcPr>
            <w:tcW w:w="534" w:type="dxa"/>
          </w:tcPr>
          <w:p w14:paraId="7CFB486C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4F16480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24D5101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1CD68E3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6E1A50E8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029EC35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1FB8287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76F5F50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54C56E5F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6E8DEE08" w14:textId="77777777" w:rsidTr="00B7116B">
        <w:trPr>
          <w:jc w:val="center"/>
        </w:trPr>
        <w:tc>
          <w:tcPr>
            <w:tcW w:w="534" w:type="dxa"/>
          </w:tcPr>
          <w:p w14:paraId="5EF28D66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1A27590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728FF6C6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17FB0CD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1528077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3BB25F81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4506AF7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2C85DBF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26538E7C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137EA005" w14:textId="77777777" w:rsidTr="00B7116B">
        <w:trPr>
          <w:jc w:val="center"/>
        </w:trPr>
        <w:tc>
          <w:tcPr>
            <w:tcW w:w="534" w:type="dxa"/>
          </w:tcPr>
          <w:p w14:paraId="55F1919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2F6AD187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2FF4FE1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64C3735E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392DC8E5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2C80DAA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6651DE6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6DCD570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798F8F6F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76BB5721" w14:textId="77777777" w:rsidTr="00B7116B">
        <w:trPr>
          <w:jc w:val="center"/>
        </w:trPr>
        <w:tc>
          <w:tcPr>
            <w:tcW w:w="534" w:type="dxa"/>
          </w:tcPr>
          <w:p w14:paraId="7BCD9BAE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19DA677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6ABEE5AA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387D8A8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4337C90A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4E284B5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7AE01A9B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026994C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277CB869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36F5A638" w14:textId="77777777" w:rsidTr="00B7116B">
        <w:trPr>
          <w:jc w:val="center"/>
        </w:trPr>
        <w:tc>
          <w:tcPr>
            <w:tcW w:w="534" w:type="dxa"/>
          </w:tcPr>
          <w:p w14:paraId="0C0A8CAB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0BC3436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5CFCB01C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64FD142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5BFA671E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3052D306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747660F2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7C7226F6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424D9FBB" w14:textId="77777777" w:rsidR="002979A0" w:rsidRPr="00E801FB" w:rsidRDefault="002979A0" w:rsidP="000E2189">
            <w:pPr>
              <w:spacing w:after="0"/>
            </w:pPr>
          </w:p>
        </w:tc>
      </w:tr>
      <w:tr w:rsidR="002979A0" w:rsidRPr="00E801FB" w14:paraId="41D87EA4" w14:textId="77777777" w:rsidTr="00B7116B">
        <w:trPr>
          <w:jc w:val="center"/>
        </w:trPr>
        <w:tc>
          <w:tcPr>
            <w:tcW w:w="534" w:type="dxa"/>
          </w:tcPr>
          <w:p w14:paraId="08F691A8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701" w:type="dxa"/>
          </w:tcPr>
          <w:p w14:paraId="763E8F4D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992" w:type="dxa"/>
          </w:tcPr>
          <w:p w14:paraId="590C82CB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2535" w:type="dxa"/>
          </w:tcPr>
          <w:p w14:paraId="50028F78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149" w:type="dxa"/>
          </w:tcPr>
          <w:p w14:paraId="0D46D3C0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3064" w:type="dxa"/>
          </w:tcPr>
          <w:p w14:paraId="71362877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267" w:type="dxa"/>
          </w:tcPr>
          <w:p w14:paraId="45BB5484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418" w:type="dxa"/>
          </w:tcPr>
          <w:p w14:paraId="3EA62C63" w14:textId="77777777" w:rsidR="002979A0" w:rsidRPr="00E801FB" w:rsidRDefault="002979A0" w:rsidP="000E2189">
            <w:pPr>
              <w:spacing w:after="0"/>
            </w:pPr>
          </w:p>
        </w:tc>
        <w:tc>
          <w:tcPr>
            <w:tcW w:w="1527" w:type="dxa"/>
          </w:tcPr>
          <w:p w14:paraId="0801A30A" w14:textId="77777777" w:rsidR="002979A0" w:rsidRPr="00E801FB" w:rsidRDefault="002979A0" w:rsidP="000E2189">
            <w:pPr>
              <w:spacing w:after="0"/>
            </w:pPr>
          </w:p>
        </w:tc>
      </w:tr>
    </w:tbl>
    <w:p w14:paraId="297F2269" w14:textId="77777777" w:rsidR="000E2189" w:rsidRPr="00E801FB" w:rsidRDefault="000E2189" w:rsidP="000E2189">
      <w:pPr>
        <w:spacing w:after="0"/>
      </w:pPr>
    </w:p>
    <w:p w14:paraId="0D57DEE7" w14:textId="77777777" w:rsidR="000E2189" w:rsidRPr="00E801FB" w:rsidRDefault="000E2189" w:rsidP="000E2189">
      <w:pPr>
        <w:spacing w:after="0"/>
      </w:pPr>
    </w:p>
    <w:p w14:paraId="7E6BF856" w14:textId="77777777" w:rsidR="00C41E06" w:rsidRPr="00C41E06" w:rsidRDefault="00C41E06" w:rsidP="00C41E06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41E06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0F22F1DB" w14:textId="77777777" w:rsidR="00C41E06" w:rsidRPr="00C41E06" w:rsidRDefault="00C41E06" w:rsidP="00C41E06">
      <w:pPr>
        <w:jc w:val="center"/>
        <w:rPr>
          <w:rFonts w:eastAsia="SimSun"/>
          <w:lang w:eastAsia="zh-CN"/>
        </w:rPr>
      </w:pPr>
      <w:r w:rsidRPr="00C41E06">
        <w:rPr>
          <w:rFonts w:eastAsia="SimSun" w:hint="eastAsia"/>
          <w:lang w:eastAsia="zh-CN"/>
        </w:rPr>
        <w:t>点击此处下载文件全文：</w:t>
      </w:r>
    </w:p>
    <w:p w14:paraId="4AA526B7" w14:textId="1A986E83" w:rsidR="00C41E06" w:rsidRPr="00C41E06" w:rsidRDefault="00C41E06" w:rsidP="00C41E06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C951A4">
          <w:rPr>
            <w:rStyle w:val="Hiperveza"/>
            <w:rFonts w:eastAsia="SimSun"/>
          </w:rPr>
          <w:t>http://advisera.com/9001academy/zh-cn/documentation/bhfhjzcsdjjztjl/</w:t>
        </w:r>
      </w:hyperlink>
      <w:r>
        <w:rPr>
          <w:rFonts w:eastAsia="SimSun"/>
          <w:lang w:val="en-GB"/>
        </w:rPr>
        <w:t xml:space="preserve"> </w:t>
      </w:r>
    </w:p>
    <w:p w14:paraId="3D6CAE9A" w14:textId="10CCE23E" w:rsidR="006F3F45" w:rsidRPr="00E801FB" w:rsidRDefault="006F3F45" w:rsidP="0093735B">
      <w:pPr>
        <w:spacing w:after="0"/>
      </w:pPr>
    </w:p>
    <w:sectPr w:rsidR="006F3F45" w:rsidRPr="00E801FB" w:rsidSect="00FA079B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3-12T22:11:00Z" w:initials="9A">
    <w:p w14:paraId="7B114B57" w14:textId="77777777" w:rsidR="00325BD1" w:rsidRDefault="00325BD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B41BC2" w:rsidRPr="00B41BC2">
        <w:rPr>
          <w:rFonts w:hint="eastAsia"/>
          <w:lang w:eastAsia="zh-CN"/>
        </w:rPr>
        <w:t>如果组织采用电子数据库，则不需要该附件。所列数据可以保存到数据库。</w:t>
      </w:r>
    </w:p>
  </w:comment>
  <w:comment w:id="1" w:author="9001Academy" w:date="2016-04-21T13:50:00Z" w:initials="9A">
    <w:p w14:paraId="618438EC" w14:textId="75F31BBF" w:rsidR="00325BD1" w:rsidRPr="00C41E06" w:rsidRDefault="00325BD1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E16360">
        <w:rPr>
          <w:rFonts w:hint="eastAsia"/>
          <w:lang w:eastAsia="zh-CN"/>
        </w:rPr>
        <w:t>填写</w:t>
      </w:r>
      <w:r w:rsidR="00C41E06">
        <w:rPr>
          <w:rFonts w:hint="eastAsia"/>
          <w:lang w:eastAsia="zh-CN"/>
        </w:rPr>
        <w:t>不</w:t>
      </w:r>
      <w:r w:rsidR="00C41E06">
        <w:rPr>
          <w:lang w:val="hr-HR" w:eastAsia="zh-CN"/>
        </w:rPr>
        <w:t>…</w:t>
      </w:r>
      <w:bookmarkStart w:id="2" w:name="_GoBack"/>
      <w:bookmarkEnd w:id="2"/>
    </w:p>
  </w:comment>
  <w:comment w:id="3" w:author="9001Academy" w:date="2016-04-21T13:50:00Z" w:initials="9A">
    <w:p w14:paraId="1B96B974" w14:textId="66751273" w:rsidR="00325BD1" w:rsidRPr="00C41E06" w:rsidRDefault="00325BD1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C41E06">
        <w:rPr>
          <w:rFonts w:hint="eastAsia"/>
          <w:lang w:eastAsia="zh-CN"/>
        </w:rPr>
        <w:t>在这填</w:t>
      </w:r>
      <w:r w:rsidR="00C41E06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114B57" w15:done="0"/>
  <w15:commentEx w15:paraId="618438EC" w15:done="0"/>
  <w15:commentEx w15:paraId="28889A5D" w15:done="0"/>
  <w15:commentEx w15:paraId="1B96B974" w15:done="0"/>
  <w15:commentEx w15:paraId="00555E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CA2E6" w14:textId="77777777" w:rsidR="00AE765E" w:rsidRDefault="00AE765E" w:rsidP="00CE6770">
      <w:pPr>
        <w:spacing w:after="0" w:line="240" w:lineRule="auto"/>
      </w:pPr>
      <w:r>
        <w:separator/>
      </w:r>
    </w:p>
  </w:endnote>
  <w:endnote w:type="continuationSeparator" w:id="0">
    <w:p w14:paraId="256EB370" w14:textId="77777777" w:rsidR="00AE765E" w:rsidRDefault="00AE765E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4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662"/>
      <w:gridCol w:w="3686"/>
    </w:tblGrid>
    <w:tr w:rsidR="0038360F" w:rsidRPr="009F0571" w14:paraId="6FBF40C7" w14:textId="77777777" w:rsidTr="0038360F">
      <w:tc>
        <w:tcPr>
          <w:tcW w:w="3794" w:type="dxa"/>
        </w:tcPr>
        <w:p w14:paraId="116668B4" w14:textId="0D5C3AEE" w:rsidR="0038360F" w:rsidRPr="009F0571" w:rsidRDefault="0038360F" w:rsidP="0038360F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9F0571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  不合格和纠正措施的状况和登记</w:t>
          </w:r>
        </w:p>
      </w:tc>
      <w:tc>
        <w:tcPr>
          <w:tcW w:w="6662" w:type="dxa"/>
        </w:tcPr>
        <w:p w14:paraId="20CB801C" w14:textId="77777777" w:rsidR="0038360F" w:rsidRPr="009F0571" w:rsidRDefault="0038360F" w:rsidP="0038360F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9F0571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9F0571">
            <w:rPr>
              <w:rFonts w:eastAsia="SimSun"/>
              <w:sz w:val="16"/>
              <w:szCs w:val="18"/>
              <w:lang w:eastAsia="zh-CN"/>
            </w:rPr>
            <w:t>[      ]</w:t>
          </w:r>
          <w:r w:rsidRPr="009F0571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9F0571">
            <w:rPr>
              <w:rFonts w:eastAsia="SimSun"/>
              <w:sz w:val="16"/>
              <w:szCs w:val="18"/>
              <w:lang w:eastAsia="zh-CN"/>
            </w:rPr>
            <w:t>[</w:t>
          </w:r>
          <w:r w:rsidRPr="009F0571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9F0571">
            <w:rPr>
              <w:rFonts w:eastAsia="SimSun"/>
              <w:sz w:val="16"/>
              <w:szCs w:val="18"/>
              <w:lang w:eastAsia="zh-CN"/>
            </w:rPr>
            <w:t>]</w:t>
          </w:r>
          <w:r w:rsidRPr="009F0571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686" w:type="dxa"/>
        </w:tcPr>
        <w:p w14:paraId="39FE66EC" w14:textId="16210750" w:rsidR="0038360F" w:rsidRPr="009F0571" w:rsidRDefault="0038360F" w:rsidP="0038360F">
          <w:pPr>
            <w:tabs>
              <w:tab w:val="center" w:pos="1593"/>
              <w:tab w:val="right" w:pos="3186"/>
              <w:tab w:val="center" w:pos="4536"/>
              <w:tab w:val="right" w:pos="9072"/>
            </w:tabs>
            <w:wordWrap w:val="0"/>
            <w:rPr>
              <w:rFonts w:eastAsia="SimSun"/>
              <w:sz w:val="16"/>
              <w:szCs w:val="18"/>
              <w:lang w:val="en-GB" w:eastAsia="zh-CN"/>
            </w:rPr>
          </w:pPr>
          <w:r w:rsidRPr="009F0571">
            <w:rPr>
              <w:rFonts w:eastAsia="SimSun"/>
              <w:sz w:val="16"/>
              <w:lang w:val="en-GB" w:eastAsia="zh-CN"/>
            </w:rPr>
            <w:tab/>
          </w:r>
          <w:r w:rsidRPr="009F0571">
            <w:rPr>
              <w:rFonts w:eastAsia="SimSun"/>
              <w:sz w:val="16"/>
              <w:lang w:val="en-GB" w:eastAsia="zh-CN"/>
            </w:rPr>
            <w:tab/>
          </w:r>
          <w:r w:rsidRPr="009F0571">
            <w:rPr>
              <w:rFonts w:eastAsia="SimSun" w:hint="eastAsia"/>
              <w:sz w:val="16"/>
              <w:lang w:val="en-GB" w:eastAsia="zh-CN"/>
            </w:rPr>
            <w:t xml:space="preserve"> </w:t>
          </w:r>
          <w:r w:rsidRPr="009F0571">
            <w:rPr>
              <w:rFonts w:eastAsia="SimSun"/>
              <w:sz w:val="16"/>
              <w:lang w:val="en-GB" w:eastAsia="zh-CN"/>
            </w:rPr>
            <w:t xml:space="preserve">    </w:t>
          </w:r>
          <w:r w:rsidRPr="009F0571">
            <w:rPr>
              <w:rFonts w:eastAsia="SimSun" w:hint="eastAsia"/>
              <w:sz w:val="16"/>
              <w:lang w:val="en-GB" w:eastAsia="zh-CN"/>
            </w:rPr>
            <w:t>第</w:t>
          </w:r>
          <w:r w:rsidRPr="009F0571">
            <w:rPr>
              <w:rFonts w:eastAsia="SimSun"/>
              <w:sz w:val="16"/>
              <w:lang w:val="en-GB"/>
            </w:rPr>
            <w:t xml:space="preserve"> </w:t>
          </w:r>
          <w:r w:rsidRPr="009F0571">
            <w:rPr>
              <w:rFonts w:eastAsia="SimSun"/>
              <w:sz w:val="16"/>
              <w:lang w:val="en-GB"/>
            </w:rPr>
            <w:fldChar w:fldCharType="begin"/>
          </w:r>
          <w:r w:rsidRPr="009F0571">
            <w:rPr>
              <w:rFonts w:eastAsia="SimSun"/>
              <w:sz w:val="16"/>
              <w:lang w:val="en-GB"/>
            </w:rPr>
            <w:instrText xml:space="preserve"> PAGE </w:instrText>
          </w:r>
          <w:r w:rsidRPr="009F0571">
            <w:rPr>
              <w:rFonts w:eastAsia="SimSun"/>
              <w:sz w:val="16"/>
              <w:lang w:val="en-GB"/>
            </w:rPr>
            <w:fldChar w:fldCharType="separate"/>
          </w:r>
          <w:r w:rsidR="00C41E06">
            <w:rPr>
              <w:rFonts w:eastAsia="SimSun"/>
              <w:noProof/>
              <w:sz w:val="16"/>
              <w:lang w:val="en-GB"/>
            </w:rPr>
            <w:t>1</w:t>
          </w:r>
          <w:r w:rsidRPr="009F0571">
            <w:rPr>
              <w:rFonts w:eastAsia="SimSun"/>
              <w:sz w:val="16"/>
              <w:lang w:val="en-GB"/>
            </w:rPr>
            <w:fldChar w:fldCharType="end"/>
          </w:r>
          <w:r w:rsidRPr="009F0571">
            <w:rPr>
              <w:rFonts w:eastAsia="SimSun" w:hint="eastAsia"/>
              <w:sz w:val="16"/>
              <w:lang w:val="en-GB" w:eastAsia="zh-CN"/>
            </w:rPr>
            <w:t>页</w:t>
          </w:r>
          <w:r w:rsidRPr="009F0571">
            <w:rPr>
              <w:rFonts w:eastAsia="SimSun"/>
              <w:sz w:val="16"/>
              <w:lang w:val="en-GB" w:eastAsia="zh-CN"/>
            </w:rPr>
            <w:t xml:space="preserve"> </w:t>
          </w:r>
          <w:r w:rsidRPr="009F0571">
            <w:rPr>
              <w:rFonts w:eastAsia="SimSun" w:hint="eastAsia"/>
              <w:sz w:val="16"/>
              <w:lang w:val="en-GB" w:eastAsia="zh-CN"/>
            </w:rPr>
            <w:t>共</w:t>
          </w:r>
          <w:r w:rsidRPr="009F0571">
            <w:rPr>
              <w:rFonts w:eastAsia="SimSun"/>
              <w:sz w:val="16"/>
              <w:lang w:val="en-GB"/>
            </w:rPr>
            <w:t xml:space="preserve"> </w:t>
          </w:r>
          <w:r w:rsidRPr="009F0571">
            <w:rPr>
              <w:rFonts w:eastAsia="SimSun"/>
              <w:sz w:val="16"/>
              <w:lang w:val="en-GB"/>
            </w:rPr>
            <w:fldChar w:fldCharType="begin"/>
          </w:r>
          <w:r w:rsidRPr="009F0571">
            <w:rPr>
              <w:rFonts w:eastAsia="SimSun"/>
              <w:sz w:val="16"/>
              <w:lang w:val="en-GB"/>
            </w:rPr>
            <w:instrText xml:space="preserve"> NUMPAGES  </w:instrText>
          </w:r>
          <w:r w:rsidRPr="009F0571">
            <w:rPr>
              <w:rFonts w:eastAsia="SimSun"/>
              <w:sz w:val="16"/>
              <w:lang w:val="en-GB"/>
            </w:rPr>
            <w:fldChar w:fldCharType="separate"/>
          </w:r>
          <w:r w:rsidR="00C41E06">
            <w:rPr>
              <w:rFonts w:eastAsia="SimSun"/>
              <w:noProof/>
              <w:sz w:val="16"/>
              <w:lang w:val="en-GB"/>
            </w:rPr>
            <w:t>1</w:t>
          </w:r>
          <w:r w:rsidRPr="009F0571">
            <w:rPr>
              <w:rFonts w:eastAsia="SimSun"/>
              <w:sz w:val="16"/>
              <w:lang w:val="en-GB"/>
            </w:rPr>
            <w:fldChar w:fldCharType="end"/>
          </w:r>
          <w:r w:rsidRPr="009F0571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4E2CE517" w14:textId="74AB54D1" w:rsidR="00CE6770" w:rsidRPr="00EB7391" w:rsidRDefault="00DF6191" w:rsidP="00CE6770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38360F" w:rsidRPr="005B5B86">
      <w:rPr>
        <w:rFonts w:eastAsia="SimSun" w:hint="eastAsia"/>
        <w:sz w:val="16"/>
        <w:lang w:eastAsia="zh-CN"/>
      </w:rPr>
      <w:t>按照许可协议，</w:t>
    </w:r>
    <w:r w:rsidR="0038360F" w:rsidRPr="005B5B86">
      <w:rPr>
        <w:rFonts w:eastAsia="Times New Roman"/>
        <w:sz w:val="16"/>
        <w:lang w:eastAsia="zh-CN"/>
      </w:rPr>
      <w:t xml:space="preserve"> EPPS </w:t>
    </w:r>
    <w:r w:rsidR="0038360F" w:rsidRPr="005B5B86">
      <w:rPr>
        <w:rFonts w:eastAsia="SimSun" w:hint="eastAsia"/>
        <w:sz w:val="16"/>
        <w:lang w:eastAsia="zh-CN"/>
      </w:rPr>
      <w:t>服务有限公司</w:t>
    </w:r>
    <w:r w:rsidR="0038360F" w:rsidRPr="005B5B86">
      <w:rPr>
        <w:rFonts w:eastAsia="Times New Roman"/>
        <w:sz w:val="16"/>
        <w:lang w:eastAsia="zh-CN"/>
      </w:rPr>
      <w:t xml:space="preserve"> www.advisera.com </w:t>
    </w:r>
    <w:r w:rsidR="0038360F" w:rsidRPr="005B5B8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CBCFA" w14:textId="77777777" w:rsidR="00CE6770" w:rsidRPr="004B1E43" w:rsidRDefault="00CE6770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55845" w14:textId="77777777" w:rsidR="00AE765E" w:rsidRDefault="00AE765E" w:rsidP="00CE6770">
      <w:pPr>
        <w:spacing w:after="0" w:line="240" w:lineRule="auto"/>
      </w:pPr>
      <w:r>
        <w:separator/>
      </w:r>
    </w:p>
  </w:footnote>
  <w:footnote w:type="continuationSeparator" w:id="0">
    <w:p w14:paraId="20A18CE2" w14:textId="77777777" w:rsidR="00AE765E" w:rsidRDefault="00AE765E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178"/>
      <w:gridCol w:w="3784"/>
    </w:tblGrid>
    <w:tr w:rsidR="00CE6770" w:rsidRPr="006571EC" w14:paraId="4D359951" w14:textId="77777777" w:rsidTr="00FA079B">
      <w:trPr>
        <w:trHeight w:val="321"/>
      </w:trPr>
      <w:tc>
        <w:tcPr>
          <w:tcW w:w="10178" w:type="dxa"/>
        </w:tcPr>
        <w:p w14:paraId="3C5F0C83" w14:textId="43D0694D" w:rsidR="00CE6770" w:rsidRPr="006571EC" w:rsidRDefault="00CE6770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38360F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784" w:type="dxa"/>
        </w:tcPr>
        <w:p w14:paraId="256FCDC4" w14:textId="77777777" w:rsidR="00CE6770" w:rsidRPr="006571EC" w:rsidRDefault="00CE6770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1C478C59" w14:textId="77777777" w:rsidR="00CE6770" w:rsidRPr="003056B2" w:rsidRDefault="00CE6770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33A59"/>
    <w:rsid w:val="00040382"/>
    <w:rsid w:val="00040E0E"/>
    <w:rsid w:val="0005546F"/>
    <w:rsid w:val="00090A40"/>
    <w:rsid w:val="000A7661"/>
    <w:rsid w:val="000C3395"/>
    <w:rsid w:val="000E2189"/>
    <w:rsid w:val="00101A38"/>
    <w:rsid w:val="001062EA"/>
    <w:rsid w:val="00111FB7"/>
    <w:rsid w:val="001400E0"/>
    <w:rsid w:val="00162726"/>
    <w:rsid w:val="001965A8"/>
    <w:rsid w:val="001A0DDF"/>
    <w:rsid w:val="001A243D"/>
    <w:rsid w:val="001A7047"/>
    <w:rsid w:val="001B12F9"/>
    <w:rsid w:val="001C0276"/>
    <w:rsid w:val="001C3AE0"/>
    <w:rsid w:val="001E4ABF"/>
    <w:rsid w:val="001F4444"/>
    <w:rsid w:val="002029EE"/>
    <w:rsid w:val="00241F1F"/>
    <w:rsid w:val="00245F3D"/>
    <w:rsid w:val="00287665"/>
    <w:rsid w:val="002979A0"/>
    <w:rsid w:val="00297C27"/>
    <w:rsid w:val="002B362F"/>
    <w:rsid w:val="002E0B6A"/>
    <w:rsid w:val="00315190"/>
    <w:rsid w:val="00325BD1"/>
    <w:rsid w:val="00355B1D"/>
    <w:rsid w:val="0037323E"/>
    <w:rsid w:val="003740D5"/>
    <w:rsid w:val="0038360F"/>
    <w:rsid w:val="003836AD"/>
    <w:rsid w:val="00387428"/>
    <w:rsid w:val="003A7DCA"/>
    <w:rsid w:val="003B559E"/>
    <w:rsid w:val="003C70E3"/>
    <w:rsid w:val="003C7522"/>
    <w:rsid w:val="00402095"/>
    <w:rsid w:val="004116C0"/>
    <w:rsid w:val="00413F1F"/>
    <w:rsid w:val="00422F19"/>
    <w:rsid w:val="00427A74"/>
    <w:rsid w:val="00434839"/>
    <w:rsid w:val="004E3C52"/>
    <w:rsid w:val="00516B48"/>
    <w:rsid w:val="005204E3"/>
    <w:rsid w:val="00535F0B"/>
    <w:rsid w:val="00551FD4"/>
    <w:rsid w:val="00571612"/>
    <w:rsid w:val="005749B9"/>
    <w:rsid w:val="005763D5"/>
    <w:rsid w:val="005E653C"/>
    <w:rsid w:val="006135DE"/>
    <w:rsid w:val="0062169F"/>
    <w:rsid w:val="0062651C"/>
    <w:rsid w:val="006300F1"/>
    <w:rsid w:val="00641285"/>
    <w:rsid w:val="00685869"/>
    <w:rsid w:val="00687B12"/>
    <w:rsid w:val="006C0FD9"/>
    <w:rsid w:val="006E3A33"/>
    <w:rsid w:val="006F183C"/>
    <w:rsid w:val="006F3F45"/>
    <w:rsid w:val="00733BE4"/>
    <w:rsid w:val="007353BA"/>
    <w:rsid w:val="00757E33"/>
    <w:rsid w:val="00767EFD"/>
    <w:rsid w:val="00771001"/>
    <w:rsid w:val="00790899"/>
    <w:rsid w:val="007939AC"/>
    <w:rsid w:val="007D68B8"/>
    <w:rsid w:val="007E206D"/>
    <w:rsid w:val="007F67CD"/>
    <w:rsid w:val="007F6C35"/>
    <w:rsid w:val="0080305A"/>
    <w:rsid w:val="008059E0"/>
    <w:rsid w:val="00807E31"/>
    <w:rsid w:val="00851B45"/>
    <w:rsid w:val="0087014C"/>
    <w:rsid w:val="00871A42"/>
    <w:rsid w:val="00874AF9"/>
    <w:rsid w:val="00883471"/>
    <w:rsid w:val="008B4E94"/>
    <w:rsid w:val="008D76E6"/>
    <w:rsid w:val="008E0A60"/>
    <w:rsid w:val="008F63C0"/>
    <w:rsid w:val="009230E5"/>
    <w:rsid w:val="00927DFD"/>
    <w:rsid w:val="0093735B"/>
    <w:rsid w:val="00942D33"/>
    <w:rsid w:val="009829F1"/>
    <w:rsid w:val="009B70EC"/>
    <w:rsid w:val="009C44E4"/>
    <w:rsid w:val="009D2C45"/>
    <w:rsid w:val="009E7A9A"/>
    <w:rsid w:val="009F0571"/>
    <w:rsid w:val="00A134AC"/>
    <w:rsid w:val="00A13EB6"/>
    <w:rsid w:val="00A20E6E"/>
    <w:rsid w:val="00A540C6"/>
    <w:rsid w:val="00A63285"/>
    <w:rsid w:val="00AA6644"/>
    <w:rsid w:val="00AA6E35"/>
    <w:rsid w:val="00AB706F"/>
    <w:rsid w:val="00AC19FB"/>
    <w:rsid w:val="00AD23CB"/>
    <w:rsid w:val="00AE0C7D"/>
    <w:rsid w:val="00AE765E"/>
    <w:rsid w:val="00AF2E10"/>
    <w:rsid w:val="00AF717D"/>
    <w:rsid w:val="00B221F5"/>
    <w:rsid w:val="00B2613A"/>
    <w:rsid w:val="00B41BC2"/>
    <w:rsid w:val="00B517AD"/>
    <w:rsid w:val="00B7116B"/>
    <w:rsid w:val="00B75B69"/>
    <w:rsid w:val="00B94019"/>
    <w:rsid w:val="00BA0628"/>
    <w:rsid w:val="00BB373A"/>
    <w:rsid w:val="00BC2BF7"/>
    <w:rsid w:val="00C41E06"/>
    <w:rsid w:val="00C5447B"/>
    <w:rsid w:val="00CE203B"/>
    <w:rsid w:val="00CE6770"/>
    <w:rsid w:val="00D03BC5"/>
    <w:rsid w:val="00D23B1F"/>
    <w:rsid w:val="00D414E4"/>
    <w:rsid w:val="00D45875"/>
    <w:rsid w:val="00D620BC"/>
    <w:rsid w:val="00D62559"/>
    <w:rsid w:val="00D65D0A"/>
    <w:rsid w:val="00D7500E"/>
    <w:rsid w:val="00DC0B3F"/>
    <w:rsid w:val="00DD4894"/>
    <w:rsid w:val="00DF6191"/>
    <w:rsid w:val="00E01378"/>
    <w:rsid w:val="00E16360"/>
    <w:rsid w:val="00E30C69"/>
    <w:rsid w:val="00E461AF"/>
    <w:rsid w:val="00E60C13"/>
    <w:rsid w:val="00E63922"/>
    <w:rsid w:val="00E801FB"/>
    <w:rsid w:val="00E96F53"/>
    <w:rsid w:val="00E97089"/>
    <w:rsid w:val="00EB7391"/>
    <w:rsid w:val="00ED11FF"/>
    <w:rsid w:val="00EE427E"/>
    <w:rsid w:val="00F14681"/>
    <w:rsid w:val="00F17974"/>
    <w:rsid w:val="00F23393"/>
    <w:rsid w:val="00F34081"/>
    <w:rsid w:val="00F37138"/>
    <w:rsid w:val="00F66FD1"/>
    <w:rsid w:val="00F80D00"/>
    <w:rsid w:val="00FA079B"/>
    <w:rsid w:val="00FA2B1E"/>
    <w:rsid w:val="00FC6339"/>
    <w:rsid w:val="00FD5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47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6135DE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6135D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bhfhjzcsdjjztjl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7BEEB-2E90-48F2-AF20-9BEB3DF8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 不合格和纠正措施的状况和登记</vt:lpstr>
      <vt:lpstr>附件3  不合格和纠正措施的状况和登记</vt:lpstr>
    </vt:vector>
  </TitlesOfParts>
  <Manager/>
  <Company>EPPS Services Ltd</Company>
  <LinksUpToDate>false</LinksUpToDate>
  <CharactersWithSpaces>351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不合格和纠正措施的状况和登记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12</cp:revision>
  <dcterms:created xsi:type="dcterms:W3CDTF">2016-03-12T14:07:00Z</dcterms:created>
  <dcterms:modified xsi:type="dcterms:W3CDTF">2016-04-21T11:51:00Z</dcterms:modified>
  <cp:category/>
</cp:coreProperties>
</file>