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室内定位公开数据集综述（特征 + 位置标签，按信号源分类）</w:t>
      </w:r>
    </w:p>
    <w:p>
      <w:r>
        <w:t>本文件汇总了一批常用于科研的室内定位公开数据集，均为“特征向量 + 位置/轨迹标签”格式，并按主要信号源（WiFi、BLE、地磁、UWB、可见光、超声、RFID 等）进行分类。</w:t>
      </w:r>
    </w:p>
    <w:tbl>
      <w:tblPr>
        <w:tblStyle w:val="TableGrid"/>
        <w:tblW w:w="14200" w:type="dxa"/>
        <w:jc w:val="center"/>
        <w:tblBorders>
          <w:top w:val="single" w:sz="12" w:space="0" w:color="1F4E79"/>
          <w:left w:val="single" w:sz="12" w:space="0" w:color="1F4E79"/>
          <w:bottom w:val="single" w:sz="12" w:space="0" w:color="1F4E79"/>
          <w:right w:val="single" w:sz="12" w:space="0" w:color="1F4E79"/>
          <w:insideH w:val="single" w:sz="6" w:space="0" w:color="5B9BD5"/>
          <w:insideV w:val="single" w:sz="6" w:space="0" w:color="5B9BD5"/>
        </w:tblBorders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400"/>
        <w:gridCol w:w="700"/>
        <w:gridCol w:w="2100"/>
        <w:gridCol w:w="2000"/>
        <w:gridCol w:w="2100"/>
        <w:gridCol w:w="3200"/>
      </w:tblGrid>
      <w:tr>
        <w:trPr>
          <w:trHeight w:val="400" w:hRule="atLeast"/>
          <w:tblHeader/>
        </w:trPr>
        <w:tc>
          <w:tcPr>
            <w:tcW w:w="1700" w:type="dxa"/>
            <w:shd w:val="clear" w:color="auto" w:fill="1F4E79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2400" w:type="dxa"/>
            <w:shd w:val="clear" w:color="auto" w:fill="1F4E79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</w:rPr>
              <w:t>数据集名称</w:t>
            </w:r>
          </w:p>
        </w:tc>
        <w:tc>
          <w:tcPr>
            <w:tcW w:w="700" w:type="dxa"/>
            <w:shd w:val="clear" w:color="auto" w:fill="1F4E79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</w:rPr>
              <w:t>年份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</w:rPr>
              <w:t>信号 / 特征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</w:rPr>
              <w:t>标签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</w:rPr>
              <w:t>场景 / 规模（简要）</w:t>
            </w:r>
          </w:p>
        </w:tc>
        <w:tc>
          <w:tcPr>
            <w:tcW w:w="3200" w:type="dxa"/>
            <w:shd w:val="clear" w:color="auto" w:fill="1F4E79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b/>
                <w:bCs/>
                <w:color w:val="FFFFFF"/>
                <w:sz w:val="21"/>
                <w:szCs w:val="21"/>
              </w:rPr>
              <w:t>下载链接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UJIIndoorLoc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 (520 APs)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BuildingID, Floor, X, Y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 buildings, 4–5 floors, ≈21k samples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https://archive.ics.uci.edu/dataset/310/ujiindoorloc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SODIndoorLoc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2022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 (dense AP grid)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Building, Floor, (E,N), Scene, User, Phone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 buildings, 8000 m², 1.8k RPs, 24k+ samples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https://github.com/renwudao24/SODIndoorLoc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Long-Term WiFi Fingerprinting Dataset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2018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 (monthly campaigns)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Local 2D coordinates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Bookshelf area, 15+ months repeated surveys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https://zenodo.org/records/1309317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Wi-Fi Crowdsourced Fingerprinting (Tampere)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2017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 (2.4/5 GHz)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Building-local 2D coordinates, device ID, time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5-floor university building, 4648 fingerprints, 21 devices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https://zenodo.org/records/889798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WLAN RSS Database for Fingerprinting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2018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 coordinates (train/test paths)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3-floor building, 2 radio maps (train/test)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https://zenodo.org/records/1161525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Wi-Fi Positioning Dataset (multiusers &amp; multidevices)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2022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 (multi-device, multi-year)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 coordinates, building, scenario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5 university buildings + COEX hall, 5 phones, 5-year span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https://www.kaggle.com/ashimran/wimest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TUJI1 Dataset (multi-device WiFi RSSI)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 (5 commercial devices)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 coordinates, device ID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Fine grid, dense RSSI sampling for device heterogeneity studies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https://zenodo.org/records/7641701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 Indoor Localization (Kaggle)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≈2023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Reference point ID / coordinates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Single building, grid of RPs for fingerprinting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https://www.kaggle.com/datasets/brosnanyuen/wifi-rssi-indoor-localization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Wi-Fi Indoor Localization Dataset (WILD-v2)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2021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Position / region labels (competition format)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Kaggle competition dataset for deployable WiFi localization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https://www.kaggle.com/c/wild-v2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IPIN Smartphone-based Off-site Tracks (WiFi)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2015–2023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 (+ sometimes inertial/others)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2D/3D coordinates, floor, trajectories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Multiple competition venues, multi-floor smartphone data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http://indoorloc.uji.es/ipin2016track3/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Hybrid (WiFi+Mag/IMU)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Geo-Magnetic Field and WLAN Dataset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2016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RSSI, geomagnetic, accel, gyro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 coordinates, path ID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Lab &amp; corridor environment, wristband + smartphone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https://archive.ics.uci.edu/dataset/377/geo%2Bmagnetic%2Bfield%2Band%2Bwlan%2Bdataset%2Bfor%2Bindoor%2Blocalisation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Hybrid (WiFi+Mag/IMU)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Multisource &amp; Multivariate WLAN+Mag Dataset (IPIN 2016)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2016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RSSI, geomagnetic, inertial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Symbolic and metric positions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Research labs, corridors, 185 m², multi-sensor fingerprints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https://wnet.isti.cnr.it/software/Ipin2016Dataset.html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Hybrid (WiFi+BLE+Mag)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Miskolc IIS Hybrid IPS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2016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WiFi, Bluetooth, magnetometer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Absolute (x,y,z) + symbolic locations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3-floor IIS building, 1500+ records, hybrid positioning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https://archive.ics.uci.edu/ml/datasets/Miskolc%2BIIS%2BHybrid%2BIPS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Hybrid (WiFi+BLE+Mag)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Hybrid Indoor Positioning Dataset (WiFi+BLE+Mag)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2016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 RSSI, BLE RSSI, magnetometer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Reference/area IDs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testbed, 1540 samples, 65-dim feature vectors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https://archive.ics.uci.edu/ml/datasets/Hybrid%2BIndoor%2BPositioning%2BDataset%2Bfrom%2BWiFi%2BRSSI%2C%2BBluetooth%2Band%2Bmagnetometer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Hybrid (WiFi+Mag/IMU)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MagWi (Magnetic + WiFi + IMU)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2021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Geomagnetic, WiFi RSSI, IMU, barometer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Local coordinates, building, user, orientation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Multi-building, multi-floor, 5 smartphones, long-term data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https://doi.org/10.21227/7g9v-6z48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RSSI Dataset for Indoor Localization and Navigation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2017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RSSI (beacons)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Zone / position identifiers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Building with BLE beacons, navigation &amp; localization tasks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https://archive.ics.uci.edu/ml/datasets/BLE%2BRSSI%2BDataset%2Bfor%2BIndoor%2Blocalization%2Band%2BNavigation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Bluetooth Low Energy Dataset (Localization, Tracking, Occupancy)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2018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RSSI (fixed beacons, wearable tags)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Room/zone, trajectories, social interactions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Office-like environment, multi-person tracking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https://www.mdpi.com/1424-8220/18/12/4462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 Measurements Dataset for Accurate Indoor Positioning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2019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RSSI (raw &amp; processed)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 coordinates, scenario IDs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testbed, &gt;4700 BLE fingerprints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https://www.mdpi.com/2306-5729/4/1/12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Environment Dataset Based on RSSI (Bluetooth)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RSSI (multiple devices)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 coordinates, room IDs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IoT environment, multiple rooms, BLE anchors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https://data.mendeley.com/datasets/3v9mcsvcd2/1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Position-Annotated BLE RSSI Dataset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2022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 RSSI trajectories (high-precision GT)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 ground-truth trajectories (~4 cm median error)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environment with precise motion capture GT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https://www.kaggle.com/datasets/philotuxo/positionannotatedblerssidataset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BLE/WiFi/ZigBee RSS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RSSI Dataset for Indoor Localization Fingerprinting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WiFi, BLE, ZigBee RSSI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Reference points / grid IDs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 buildings at Warsaw University of Technology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https://github.com/pspachos/RSSI-Dataset-for-Indoor-Localization-Fingerprinting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Magnetic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UJIIndoorLoc-Mag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2015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3-axis magnetic field (time series)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Coordinates along paths / corridors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Lab corridors and rooms, magnetic fingerprinting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https://archive.ics.uci.edu/dataset/343/ujiindoorloc%2Bmag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Magnetic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MagPIE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2017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Geomagnetic field, IMU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Centimeter-level path trajectories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 campus buildings, handheld + robot mapping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https://doi.org/10.1109/IPIN.2017.8115961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Magnetic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MagneFi (Multiuser Geomagnetic Dataset)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2022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Geomagnetic field, IMU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Building, floor, coordinates, user &amp; device IDs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 buildings, multi-floor, multi-user magnetic fingerprints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https://www.techscience.com/cmc/v73n1/47753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UWB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UWB Positioning and Position Tracking Data Set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2023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UWB ranges, CIR, timestamps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2D/3D ground-truth trajectories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4 indoor environments, static + dynamic scenarios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https://doi.org/10.5281/zenodo.8280736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UWB (TDOA)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UTIL UWB Time-Difference-of-Arrival Dataset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2022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UWB TDOA, SNR, IMU, ToF laser, optical flow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Quadrotor 3D poses (motion capture)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flight experiments, 150 min total flight time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https://utiasdsl.github.io/util-uwb-dataset/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UWB (single-anchor)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Single-Anchor Indoor Localization (DW1000) Dataset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2018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UWB CIR &amp; derived features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Tag positions in 2 complex indoor environments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Single-anchor SALMA setup with directional antennas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https://www.tugraz.at/en/institutes/iti/salma/database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UWB (people flow)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Industrial People-Flow Dataset with UWB &amp; MoCap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2020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UWB ranges, MoCap trajectories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Worker trajectories &amp; activity labels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Industrial factory site, multi-worker movements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https://zenodo.org/records/7732563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Visible Light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IS-based Visible Light Positioning Dataset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Camera-captured ceiling LED patterns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Camera pose / position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Indoor LED lighting grid, camera-based VLP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https://www.kaggle.com/datasets/celsopereira1/visible-light-positioning-dataset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Visible Light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QUAPOS Visible Light Positioning Dataset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2025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Simulated PD RSS (quadrant photodiode)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2D/3D receiver coordinates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73 simulated VLP scenarios with different geometries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https://zenodo.org/records/14161525</w:t>
            </w:r>
          </w:p>
        </w:tc>
      </w:tr>
      <w:tr>
        <w:trPr>
          <w:trHeight w:val="400" w:hRule="atLeast"/>
        </w:trPr>
        <w:tc>
          <w:tcPr>
            <w:tcW w:w="17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Ultrasound</w:t>
            </w:r>
          </w:p>
        </w:tc>
        <w:tc>
          <w:tcPr>
            <w:tcW w:w="24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Ultrasound Indoor Positioning Dataset</w:t>
            </w:r>
          </w:p>
        </w:tc>
        <w:tc>
          <w:tcPr>
            <w:tcW w:w="700" w:type="dxa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2025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Ultrasonic chirp signals / TOF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2D receiver coordinates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Multiple rooms, 14–15 anchors, measured + simulated points</w:t>
            </w:r>
          </w:p>
        </w:tc>
        <w:tc>
          <w:tcPr>
            <w:tcW w:w="32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https://doi.org/10.5281/zenodo.14833224</w:t>
            </w:r>
          </w:p>
        </w:tc>
      </w:tr>
      <w:tr>
        <w:trPr>
          <w:trHeight w:val="400" w:hRule="atLeast"/>
        </w:trPr>
        <w:tc>
          <w:tcPr>
            <w:tcW w:w="17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RFID</w:t>
            </w:r>
          </w:p>
        </w:tc>
        <w:tc>
          <w:tcPr>
            <w:tcW w:w="24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RFID Indoor Localization Using Statistical Features</w:t>
            </w:r>
          </w:p>
        </w:tc>
        <w:tc>
          <w:tcPr>
            <w:tcW w:w="700" w:type="dxa"/>
            <w:shd w:val="clear" w:color="auto" w:fill="DEEAF6"/>
            <w:vAlign w:val="center"/>
          </w:tcPr>
          <w:p>
            <w:pPr>
              <w:spacing w:before="30" w:after="30" w:line="26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2021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RFID RSSI &amp; statistical features</w:t>
            </w:r>
          </w:p>
        </w:tc>
        <w:tc>
          <w:tcPr>
            <w:tcW w:w="20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Object / tag positions, room IDs</w:t>
            </w:r>
          </w:p>
        </w:tc>
        <w:tc>
          <w:tcPr>
            <w:tcW w:w="21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Full-scale smart home / indoor environment, millions of records</w:t>
            </w:r>
          </w:p>
        </w:tc>
        <w:tc>
          <w:tcPr>
            <w:tcW w:w="3200" w:type="dxa"/>
            <w:shd w:val="clear" w:color="auto" w:fill="DEEAF6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https://www.tandfonline.com/doi/abs/10.1080/01969722.2021.1932868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32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