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Jaron Zhou, Hua Zhong, Qinglu Du</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 305 Project Statement</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Seasonal Anime</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 for anyone unfamiliar, can be described as cartoons animated by Japanese studios. Generally, anime is released seasonally based on the actual seasons: Winter, Spring, Summer, and Fall. We will include the seasonal anime of 2020 in our project, excluding Fall 2020, because the Fall season spans between October-December, which is unfinished. Our database will just have the TV series, which are the ones created by an animation studio that was released on Japanese television at some point. Aside from TV series, there are also original video animations (OVAs), original net animations (ONAs), and original animation </w:t>
      </w:r>
      <w:r w:rsidDel="00000000" w:rsidR="00000000" w:rsidRPr="00000000">
        <w:rPr>
          <w:rFonts w:ascii="Times New Roman" w:cs="Times New Roman" w:eastAsia="Times New Roman" w:hAnsi="Times New Roman"/>
          <w:sz w:val="24"/>
          <w:szCs w:val="24"/>
          <w:rtl w:val="0"/>
        </w:rPr>
        <w:t xml:space="preserve">DVD</w:t>
      </w:r>
      <w:r w:rsidDel="00000000" w:rsidR="00000000" w:rsidRPr="00000000">
        <w:rPr>
          <w:rFonts w:ascii="Times New Roman" w:cs="Times New Roman" w:eastAsia="Times New Roman" w:hAnsi="Times New Roman"/>
          <w:sz w:val="24"/>
          <w:szCs w:val="24"/>
          <w:rtl w:val="0"/>
        </w:rPr>
        <w:t xml:space="preserve"> (OADs). These are not mainstream ways of airing anime, so we decided to stick with TV series, which most people focus on. </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aims to analyze the trend and popularity of seasonal anime this year. Therefore, we will also include ratings/followings from different anime rating websites such as MyAnimeList. We will aim to pick out the most popular anime overall or most popular from each season and identify the connections between them, such as animation studios or genres. Aside from those, we will also include at least the voice actors, producers, premiere date, episode count, and parental guidance rating as other reference 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