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36.jpg" ContentType="image/jpeg"/>
  <Override PartName="/word/media/rId45.jpg" ContentType="image/jpeg"/>
  <Override PartName="/word/media/rId39.jpg" ContentType="image/jpeg"/>
  <Override PartName="/word/media/rId42.jpg" ContentType="image/jpeg"/>
  <Override PartName="/word/media/rId62.png" ContentType="image/png"/>
  <Override PartName="/word/media/rId50.png" ContentType="image/png"/>
  <Override PartName="/word/media/rId59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BÁO</w:t>
      </w:r>
      <w:r>
        <w:t xml:space="preserve"> </w:t>
      </w:r>
      <w:r>
        <w:t xml:space="preserve">CÁO</w:t>
      </w:r>
      <w:r>
        <w:t xml:space="preserve"> </w:t>
      </w:r>
      <w:r>
        <w:t xml:space="preserve">ASSIGNMENT: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TƯƠNG</w:t>
      </w:r>
      <w:r>
        <w:t xml:space="preserve"> </w:t>
      </w:r>
      <w:r>
        <w:t xml:space="preserve">TÁC</w:t>
      </w:r>
      <w:r>
        <w:t xml:space="preserve"> </w:t>
      </w:r>
      <w:r>
        <w:t xml:space="preserve">VỚI</w:t>
      </w:r>
      <w:r>
        <w:t xml:space="preserve"> </w:t>
      </w:r>
      <w:r>
        <w:t xml:space="preserve">CAMERA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MEDIAPIPE</w:t>
      </w:r>
    </w:p>
    <w:p>
      <w:pPr>
        <w:pStyle w:val="Subtitle"/>
      </w:pPr>
      <w:r>
        <w:t xml:space="preserve">Game</w:t>
      </w:r>
      <w:r>
        <w:t xml:space="preserve"> </w:t>
      </w:r>
      <w:r>
        <w:t xml:space="preserve">Hand</w:t>
      </w:r>
      <w:r>
        <w:t xml:space="preserve"> </w:t>
      </w:r>
      <w:r>
        <w:t xml:space="preserve">Catch</w:t>
      </w:r>
      <w:r>
        <w:t xml:space="preserve"> </w:t>
      </w:r>
      <w:r>
        <w:t xml:space="preserve">–</w:t>
      </w:r>
      <w:r>
        <w:t xml:space="preserve"> </w:t>
      </w:r>
      <w:r>
        <w:t xml:space="preserve">hứng</w:t>
      </w:r>
      <w:r>
        <w:t xml:space="preserve"> </w:t>
      </w:r>
      <w:r>
        <w:t xml:space="preserve">đồ</w:t>
      </w:r>
      <w:r>
        <w:t xml:space="preserve"> </w:t>
      </w:r>
      <w:r>
        <w:t xml:space="preserve">bằng</w:t>
      </w:r>
      <w:r>
        <w:t xml:space="preserve"> </w:t>
      </w:r>
      <w:r>
        <w:t xml:space="preserve">bàn</w:t>
      </w:r>
      <w:r>
        <w:t xml:space="preserve"> </w:t>
      </w:r>
      <w:r>
        <w:t xml:space="preserve">tay</w:t>
      </w:r>
    </w:p>
    <w:p>
      <w:pPr>
        <w:pStyle w:val="Author"/>
      </w:pPr>
      <w:r>
        <w:t xml:space="preserve">Họ</w:t>
      </w:r>
      <w:r>
        <w:t xml:space="preserve"> </w:t>
      </w:r>
      <w:r>
        <w:t xml:space="preserve">tên</w:t>
      </w:r>
      <w:r>
        <w:t xml:space="preserve"> </w:t>
      </w:r>
      <w:r>
        <w:t xml:space="preserve">sinh</w:t>
      </w:r>
      <w:r>
        <w:t xml:space="preserve"> </w:t>
      </w:r>
      <w:r>
        <w:t xml:space="preserve">viên:</w:t>
      </w:r>
      <w:r>
        <w:t xml:space="preserve"> </w:t>
      </w:r>
      <w:r>
        <w:t xml:space="preserve">…………</w:t>
      </w:r>
      <w:r>
        <w:t xml:space="preserve"> </w:t>
      </w:r>
      <w:r>
        <w:t xml:space="preserve">–</w:t>
      </w:r>
      <w:r>
        <w:t xml:space="preserve"> </w:t>
      </w:r>
      <w:r>
        <w:t xml:space="preserve">MSSV:</w:t>
      </w:r>
      <w:r>
        <w:t xml:space="preserve"> </w:t>
      </w:r>
      <w:r>
        <w:t xml:space="preserve">…………</w:t>
      </w:r>
    </w:p>
    <w:bookmarkStart w:id="20" w:name="ý-tưởng-và-mục-tiêu"/>
    <w:p>
      <w:pPr>
        <w:pStyle w:val="Heading1"/>
      </w:pPr>
      <w:r>
        <w:t xml:space="preserve">1. Ý tưởng và mục tiêu</w:t>
      </w:r>
    </w:p>
    <w:p>
      <w:pPr>
        <w:pStyle w:val="FirstParagraph"/>
      </w:pPr>
      <w:r>
        <w:rPr>
          <w:bCs/>
          <w:b/>
        </w:rPr>
        <w:t xml:space="preserve">Hand Catch</w:t>
      </w:r>
      <w:r>
        <w:t xml:space="preserve"> </w:t>
      </w:r>
      <w:r>
        <w:t xml:space="preserve">là trò chơi</w:t>
      </w:r>
      <w:r>
        <w:t xml:space="preserve"> </w:t>
      </w:r>
      <w:r>
        <w:t xml:space="preserve">“</w:t>
      </w:r>
      <w:r>
        <w:t xml:space="preserve">hứng đồ</w:t>
      </w:r>
      <w:r>
        <w:t xml:space="preserve">”</w:t>
      </w:r>
      <w:r>
        <w:t xml:space="preserve"> </w:t>
      </w:r>
      <w:r>
        <w:t xml:space="preserve">điều khiển hoàn toàn bằng bàn tay qua webcam,</w:t>
      </w:r>
      <w:r>
        <w:t xml:space="preserve"> </w:t>
      </w:r>
      <w:r>
        <w:t xml:space="preserve">không cần bàn phím hay chuột. Trái cây, ngôi sao và bom rơi từ trên xuống. Người chơi</w:t>
      </w:r>
      <w:r>
        <w:t xml:space="preserve"> </w:t>
      </w:r>
      <w:r>
        <w:t xml:space="preserve">đưa tay sang trái/phải để di chuyển cái giỏ ở đáy màn hình: hứng trái cây và ngôi sao</w:t>
      </w:r>
      <w:r>
        <w:t xml:space="preserve"> </w:t>
      </w:r>
      <w:r>
        <w:t xml:space="preserve">để ghi điểm, tránh bom. Số ngón tay giơ lên được dùng làm lệnh: xoè tay để bắt đầu,</w:t>
      </w:r>
      <w:r>
        <w:t xml:space="preserve"> </w:t>
      </w:r>
      <w:r>
        <w:t xml:space="preserve">nắm tay để tạm dừng, giơ 1–4 ngón để dùng 4 kỹ năng.</w:t>
      </w:r>
    </w:p>
    <w:p>
      <w:pPr>
        <w:pStyle w:val="BodyText"/>
      </w:pPr>
      <w:r>
        <w:t xml:space="preserve">Mục tiêu:</w:t>
      </w:r>
    </w:p>
    <w:p>
      <w:pPr>
        <w:numPr>
          <w:ilvl w:val="0"/>
          <w:numId w:val="1001"/>
        </w:numPr>
        <w:pStyle w:val="Compact"/>
      </w:pPr>
      <w:r>
        <w:t xml:space="preserve">Dùng MediaPipe Hand để lấy vị trí bàn tay từ camera theo thời gian thực.</w:t>
      </w:r>
    </w:p>
    <w:p>
      <w:pPr>
        <w:numPr>
          <w:ilvl w:val="0"/>
          <w:numId w:val="1001"/>
        </w:numPr>
        <w:pStyle w:val="Compact"/>
      </w:pPr>
      <w:r>
        <w:t xml:space="preserve">Tự xây dựng các thuật toán đơn giản, dễ giải thích: cho giỏ đi theo tay, đếm số</w:t>
      </w:r>
      <w:r>
        <w:t xml:space="preserve"> </w:t>
      </w:r>
      <w:r>
        <w:t xml:space="preserve">ngón tay, chống nhận nhầm cử chỉ, kiểm tra hứng trúng, tính điểm, mạng, level và</w:t>
      </w:r>
      <w:r>
        <w:t xml:space="preserve"> </w:t>
      </w:r>
      <w:r>
        <w:t xml:space="preserve">kỹ năng.</w:t>
      </w:r>
    </w:p>
    <w:bookmarkEnd w:id="20"/>
    <w:bookmarkStart w:id="21" w:name="input-và-output"/>
    <w:p>
      <w:pPr>
        <w:pStyle w:val="Heading1"/>
      </w:pPr>
      <w:r>
        <w:t xml:space="preserve">2. Input và Output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từ webcam, mỗi frame được đổi về 960×720 và lật gương.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Dữ liệu trung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điểm (x, y) trên bàn tay do MediaPipe trả về.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Giỏ di chuyển theo tay; đồ vật rơi; điểm, mạng, năng lượng; trạng thái game (Menu, Đang chơi, Tạm dừng, Kết thúc); các chấm trên bàn tay và số ngón đang giơ hiện trên màn hình.</w:t>
            </w:r>
          </w:p>
        </w:tc>
      </w:tr>
    </w:tbl>
    <w:p>
      <w:pPr>
        <w:pStyle w:val="BodyText"/>
      </w:pPr>
      <w:r>
        <w:t xml:space="preserve">Mỗi frame chương trình làm các bước sau: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MediaPipe: 21 điểm trên bàn tay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Thuật toán của em:</w:t>
      </w:r>
      <w:r>
        <w:br/>
      </w:r>
      <w:r>
        <w:rPr>
          <w:rStyle w:val="VerbatimChar"/>
        </w:rPr>
        <w:t xml:space="preserve">  • điểm số 9   → vị trí giỏ</w:t>
      </w:r>
      <w:r>
        <w:br/>
      </w:r>
      <w:r>
        <w:rPr>
          <w:rStyle w:val="VerbatimChar"/>
        </w:rPr>
        <w:t xml:space="preserve">  • đếm số ngón → lệnh / kỹ năng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Game: đồ rơi, hứng, điểm, mạng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Vẽ lên màn hình</w:t>
      </w:r>
    </w:p>
    <w:bookmarkEnd w:id="21"/>
    <w:bookmarkStart w:id="22" w:name="chức-năng-mediapipe-được-sử-dụng"/>
    <w:p>
      <w:pPr>
        <w:pStyle w:val="Heading1"/>
      </w:pPr>
      <w:r>
        <w:t xml:space="preserve">3. Chức năng MediaPipe được sử dụng</w:t>
      </w:r>
    </w:p>
    <w:p>
      <w:pPr>
        <w:pStyle w:val="FirstParagraph"/>
      </w:pPr>
      <w:r>
        <w:t xml:space="preserve">Ứng dụng dùng</w:t>
      </w:r>
      <w:r>
        <w:t xml:space="preserve"> </w:t>
      </w:r>
      <w:r>
        <w:rPr>
          <w:bCs/>
          <w:b/>
        </w:rPr>
        <w:t xml:space="preserve">MediaPipe Hand Landmarker</w:t>
      </w:r>
      <w:r>
        <w:t xml:space="preserve"> </w:t>
      </w:r>
      <w:r>
        <w:t xml:space="preserve">(MediaPipe Tasks API, file model</w:t>
      </w:r>
      <w:r>
        <w:t xml:space="preserve"> </w:t>
      </w:r>
      <w:r>
        <w:rPr>
          <w:rStyle w:val="VerbatimChar"/>
        </w:rPr>
        <w:t xml:space="preserve">hand_landmarker.task</w:t>
      </w:r>
      <w:r>
        <w:t xml:space="preserve">), tìm tối đa 1 bàn tay mỗi ảnh. Với bàn tay tìm được,</w:t>
      </w:r>
      <w:r>
        <w:t xml:space="preserve"> </w:t>
      </w:r>
      <w:r>
        <w:t xml:space="preserve">MediaPipe trả về 21 điểm. Mỗi điểm có toạ độ</w:t>
      </w:r>
      <w:r>
        <w:t xml:space="preserve"> </w:t>
      </w:r>
      <w:r>
        <w:rPr>
          <w:rStyle w:val="VerbatimChar"/>
        </w:rPr>
        <w:t xml:space="preserve">x, y</w:t>
      </w:r>
      <w:r>
        <w:t xml:space="preserve"> </w:t>
      </w:r>
      <w:r>
        <w:t xml:space="preserve">trong khoảng [0, 1]; chương</w:t>
      </w:r>
      <w:r>
        <w:t xml:space="preserve"> </w:t>
      </w:r>
      <w:r>
        <w:t xml:space="preserve">trình nhân với kích thước ảnh để đổi ra pixel.</w:t>
      </w:r>
    </w:p>
    <w:p>
      <w:pPr>
        <w:pStyle w:val="SourceCode"/>
      </w:pPr>
      <w:r>
        <w:rPr>
          <w:rStyle w:val="VerbatimChar"/>
        </w:rPr>
        <w:t xml:space="preserve">        8   12  16  20      ← đầu ngón</w:t>
      </w:r>
      <w:r>
        <w:br/>
      </w:r>
      <w:r>
        <w:rPr>
          <w:rStyle w:val="VerbatimChar"/>
        </w:rPr>
        <w:t xml:space="preserve">        7   11  15  19</w:t>
      </w:r>
      <w:r>
        <w:br/>
      </w:r>
      <w:r>
        <w:rPr>
          <w:rStyle w:val="VerbatimChar"/>
        </w:rPr>
        <w:t xml:space="preserve">   4    6   10  14  18      ← khớp giữa ngón</w:t>
      </w:r>
      <w:r>
        <w:br/>
      </w:r>
      <w:r>
        <w:rPr>
          <w:rStyle w:val="VerbatimChar"/>
        </w:rPr>
        <w:t xml:space="preserve">   3    5    9  13  17      ← gốc ngón</w:t>
      </w:r>
      <w:r>
        <w:br/>
      </w:r>
      <w:r>
        <w:rPr>
          <w:rStyle w:val="VerbatimChar"/>
        </w:rPr>
        <w:t xml:space="preserve">   2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         0               ← cổ tay</w:t>
      </w:r>
    </w:p>
    <w:p>
      <w:pPr>
        <w:pStyle w:val="FirstParagraph"/>
      </w:pPr>
      <w:r>
        <w:t xml:space="preserve">MediaPipe chỉ cho biết</w:t>
      </w:r>
      <w:r>
        <w:t xml:space="preserve"> </w:t>
      </w:r>
      <w:r>
        <w:rPr>
          <w:bCs/>
          <w:b/>
        </w:rPr>
        <w:t xml:space="preserve">vị trí</w:t>
      </w:r>
      <w:r>
        <w:t xml:space="preserve"> </w:t>
      </w:r>
      <w:r>
        <w:t xml:space="preserve">các điểm. Việc hiểu các điểm đó (tay ở đâu, giơ mấy</w:t>
      </w:r>
      <w:r>
        <w:t xml:space="preserve"> </w:t>
      </w:r>
      <w:r>
        <w:t xml:space="preserve">ngón, có hứng được đồ không) do chương trình tự làm.</w:t>
      </w:r>
    </w:p>
    <w:bookmarkEnd w:id="22"/>
    <w:bookmarkStart w:id="30" w:name="thuật-toán-và-logic-xử-lý"/>
    <w:p>
      <w:pPr>
        <w:pStyle w:val="Heading1"/>
      </w:pPr>
      <w:r>
        <w:t xml:space="preserve">4. Thuật toán và logic xử lý</w:t>
      </w:r>
    </w:p>
    <w:bookmarkStart w:id="23" w:name="giỏ-đi-theo-tay"/>
    <w:p>
      <w:pPr>
        <w:pStyle w:val="Heading2"/>
      </w:pPr>
      <w:r>
        <w:t xml:space="preserve">4.1. Giỏ đi theo tay</w:t>
      </w:r>
    </w:p>
    <w:p>
      <w:pPr>
        <w:pStyle w:val="FirstParagraph"/>
      </w:pPr>
      <w:r>
        <w:t xml:space="preserve">Vị trí tay là toạ độ x của</w:t>
      </w:r>
      <w:r>
        <w:t xml:space="preserve"> </w:t>
      </w:r>
      <w:r>
        <w:rPr>
          <w:bCs/>
          <w:b/>
        </w:rPr>
        <w:t xml:space="preserve">điểm số 9</w:t>
      </w:r>
      <w:r>
        <w:t xml:space="preserve"> </w:t>
      </w:r>
      <w:r>
        <w:t xml:space="preserve">(gốc ngón giữa, nằm giữa lòng bàn tay).</w:t>
      </w:r>
      <w:r>
        <w:t xml:space="preserve"> </w:t>
      </w:r>
      <w:r>
        <w:t xml:space="preserve">Điểm này gần như đứng yên khi người chơi co hay duỗi ngón, nên giỏ không bị giật khi</w:t>
      </w:r>
      <w:r>
        <w:t xml:space="preserve"> </w:t>
      </w:r>
      <w:r>
        <w:t xml:space="preserve">nắm tay để tạm dừng.</w:t>
      </w:r>
    </w:p>
    <w:p>
      <w:pPr>
        <w:pStyle w:val="BodyText"/>
      </w:pPr>
      <w:r>
        <w:t xml:space="preserve">Các điểm MediaPipe trả về hơi dao động giữa các frame. Để giỏ không rung, mỗi frame</w:t>
      </w:r>
      <w:r>
        <w:t xml:space="preserve"> </w:t>
      </w:r>
      <w:r>
        <w:t xml:space="preserve">giỏ chỉ đi</w:t>
      </w:r>
      <w:r>
        <w:t xml:space="preserve"> </w:t>
      </w:r>
      <w:r>
        <w:rPr>
          <w:bCs/>
          <w:b/>
        </w:rPr>
        <w:t xml:space="preserve">1/3 quãng đường</w:t>
      </w:r>
      <w:r>
        <w:t xml:space="preserve"> </w:t>
      </w:r>
      <w:r>
        <w:t xml:space="preserve">từ vị trí hiện tại tới tay:</w:t>
      </w:r>
    </w:p>
    <w:p>
      <w:pPr>
        <w:pStyle w:val="SourceCode"/>
      </w:pPr>
      <w:r>
        <w:rPr>
          <w:rStyle w:val="NormalTok"/>
        </w:rPr>
        <w:t xml:space="preserve">basket_x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(hand_x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basket_x)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Sau đó giỏ được giữ trong màn hình (không cho ra ngoài mép trái/phải).</w:t>
      </w:r>
    </w:p>
    <w:bookmarkEnd w:id="23"/>
    <w:bookmarkStart w:id="24" w:name="đếm-số-ngón-tay"/>
    <w:p>
      <w:pPr>
        <w:pStyle w:val="Heading2"/>
      </w:pPr>
      <w:r>
        <w:t xml:space="preserve">4.2. Đếm số ngón tay</w:t>
      </w:r>
    </w:p>
    <w:p>
      <w:pPr>
        <w:pStyle w:val="FirstParagraph"/>
      </w:pPr>
      <w:r>
        <w:t xml:space="preserve">Quan sát:</w:t>
      </w:r>
      <w:r>
        <w:t xml:space="preserve"> </w:t>
      </w:r>
      <w:r>
        <w:rPr>
          <w:bCs/>
          <w:b/>
        </w:rPr>
        <w:t xml:space="preserve">ngón duỗi thì đầu ngón ở xa cổ tay; ngón co thì đầu ngón gập về gần cổ</w:t>
      </w:r>
      <w:r>
        <w:rPr>
          <w:bCs/>
          <w:b/>
        </w:rPr>
        <w:t xml:space="preserve"> </w:t>
      </w:r>
      <w:r>
        <w:rPr>
          <w:bCs/>
          <w:b/>
        </w:rPr>
        <w:t xml:space="preserve">tay</w:t>
      </w:r>
      <w:r>
        <w:t xml:space="preserve">. Vì vậy, với 4 ngón dài:</w:t>
      </w:r>
    </w:p>
    <w:p>
      <w:pPr>
        <w:pStyle w:val="BlockText"/>
      </w:pPr>
      <w:r>
        <w:t xml:space="preserve">Ngón đang giơ ⇔ khoảng cách (đầu ngón → cổ tay) &gt; khoảng cách (khớp giữa ngón → cổ tay)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Đầu ngón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 giữa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Giữa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Áp 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Ngón cái gập ngang qua lòng bàn tay chứ không gập về cổ tay, nên dùng gốc ngón út</w:t>
      </w:r>
      <w:r>
        <w:t xml:space="preserve"> </w:t>
      </w:r>
      <w:r>
        <w:t xml:space="preserve">(điểm 17) làm mốc: ngón cái đang giơ khi đầu ngón cái (4) xa điểm 17 hơn khớp ngón</w:t>
      </w:r>
      <w:r>
        <w:t xml:space="preserve"> </w:t>
      </w:r>
      <w:r>
        <w:t xml:space="preserve">cái (3).</w:t>
      </w:r>
    </w:p>
    <w:p>
      <w:pPr>
        <w:pStyle w:val="BodyText"/>
      </w:pPr>
      <w:r>
        <w:t xml:space="preserve">Khoảng cách tính bằng công thức Pythagore:</w:t>
      </w:r>
      <w:r>
        <w:t xml:space="preserve"> </w:t>
      </w:r>
      <w:r>
        <w:rPr>
          <w:rStyle w:val="VerbatimChar"/>
        </w:rPr>
        <w:t xml:space="preserve">distance = √((x1 − x2)² + (y1 − y2)²)</w:t>
      </w:r>
      <w:r>
        <w:t xml:space="preserve">.</w:t>
      </w:r>
      <w:r>
        <w:t xml:space="preserve"> </w:t>
      </w:r>
      <w:r>
        <w:t xml:space="preserve">Vì so sánh khoảng cách chứ không so</w:t>
      </w:r>
      <w:r>
        <w:t xml:space="preserve"> </w:t>
      </w:r>
      <w:r>
        <w:t xml:space="preserve">“</w:t>
      </w:r>
      <w:r>
        <w:t xml:space="preserve">cao hơn/thấp hơn</w:t>
      </w:r>
      <w:r>
        <w:t xml:space="preserve">”</w:t>
      </w:r>
      <w:r>
        <w:t xml:space="preserve">, cách đếm vẫn đúng khi bàn</w:t>
      </w:r>
      <w:r>
        <w:t xml:space="preserve"> </w:t>
      </w:r>
      <w:r>
        <w:t xml:space="preserve">tay nghiêng.</w:t>
      </w:r>
    </w:p>
    <w:p>
      <w:pPr>
        <w:pStyle w:val="BodyText"/>
      </w:pPr>
      <w:r>
        <w:t xml:space="preserve">Kết quả là một số từ 0 đến 5.</w:t>
      </w:r>
    </w:p>
    <w:bookmarkEnd w:id="24"/>
    <w:bookmarkStart w:id="25" w:name="chống-nhận-nhầm-phải-giữ-yên-mới-tính"/>
    <w:p>
      <w:pPr>
        <w:pStyle w:val="Heading2"/>
      </w:pPr>
      <w:r>
        <w:t xml:space="preserve">4.3. Chống nhận nhầm: phải giữ yên mới tính</w:t>
      </w:r>
    </w:p>
    <w:p>
      <w:pPr>
        <w:pStyle w:val="FirstParagraph"/>
      </w:pPr>
      <w:r>
        <w:t xml:space="preserve">Khi tay đang di chuyển nhanh, số ngón đếm được có thể sai trong 1–2 frame. Vì vậy</w:t>
      </w:r>
      <w:r>
        <w:t xml:space="preserve"> </w:t>
      </w:r>
      <w:r>
        <w:t xml:space="preserve">chương trình đếm xem</w:t>
      </w:r>
      <w:r>
        <w:t xml:space="preserve"> </w:t>
      </w:r>
      <w:r>
        <w:rPr>
          <w:bCs/>
          <w:b/>
        </w:rPr>
        <w:t xml:space="preserve">cùng một số ngón được thấy bao nhiêu frame liên tiếp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Nếu số ngón giống frame trước: tăng bộ đếm thêm 1.</w:t>
      </w:r>
    </w:p>
    <w:p>
      <w:pPr>
        <w:numPr>
          <w:ilvl w:val="0"/>
          <w:numId w:val="1002"/>
        </w:numPr>
        <w:pStyle w:val="Compact"/>
      </w:pPr>
      <w:r>
        <w:t xml:space="preserve">Nếu khác: đặt lại bộ đếm về 1.</w:t>
      </w:r>
    </w:p>
    <w:p>
      <w:pPr>
        <w:numPr>
          <w:ilvl w:val="0"/>
          <w:numId w:val="1002"/>
        </w:numPr>
        <w:pStyle w:val="Compact"/>
      </w:pPr>
      <w:r>
        <w:t xml:space="preserve">Khi bộ đếm đúng bằng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(khoảng 0.5 giây): thực hiện lệnh</w:t>
      </w:r>
      <w:r>
        <w:t xml:space="preserve"> </w:t>
      </w:r>
      <w:r>
        <w:rPr>
          <w:bCs/>
          <w:b/>
        </w:rPr>
        <w:t xml:space="preserve">một lần</w:t>
      </w:r>
      <w:r>
        <w:t xml:space="preserve">.</w:t>
      </w:r>
    </w:p>
    <w:p>
      <w:pPr>
        <w:pStyle w:val="FirstParagraph"/>
      </w:pPr>
      <w:r>
        <w:t xml:space="preserve">Vì chỉ làm khi bộ đếm</w:t>
      </w:r>
      <w:r>
        <w:t xml:space="preserve"> </w:t>
      </w:r>
      <w:r>
        <w:rPr>
          <w:iCs/>
          <w:i/>
        </w:rPr>
        <w:t xml:space="preserve">bằng</w:t>
      </w:r>
      <w:r>
        <w:t xml:space="preserve"> </w:t>
      </w:r>
      <w:r>
        <w:t xml:space="preserve">15, giữ nguyên tay lâu hơn cũng không bị lặp lệnh.</w:t>
      </w:r>
    </w:p>
    <w:p>
      <w:pPr>
        <w:pStyle w:val="BodyText"/>
      </w:pPr>
      <w:r>
        <w:t xml:space="preserve">Cũng bộ đếm đó: nếu</w:t>
      </w:r>
      <w:r>
        <w:t xml:space="preserve"> </w:t>
      </w:r>
      <w:r>
        <w:rPr>
          <w:bCs/>
          <w:b/>
        </w:rPr>
        <w:t xml:space="preserve">không thấy tay 45 frame liên tiếp</w:t>
      </w:r>
      <w:r>
        <w:t xml:space="preserve"> </w:t>
      </w:r>
      <w:r>
        <w:t xml:space="preserve">(khoảng 1.5 giây) khi đang</w:t>
      </w:r>
      <w:r>
        <w:t xml:space="preserve"> </w:t>
      </w:r>
      <w:r>
        <w:t xml:space="preserve">chơi, game tự tạm dừng để người chơi không bị mất mạng oan.</w:t>
      </w:r>
    </w:p>
    <w:bookmarkEnd w:id="25"/>
    <w:bookmarkStart w:id="26" w:name="các-trạng-thái-của-game"/>
    <w:p>
      <w:pPr>
        <w:pStyle w:val="Heading2"/>
      </w:pPr>
      <w:r>
        <w:t xml:space="preserve">4.4. Các trạng thái của game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Đang 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sang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(ván mới)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kỹ năng (mục 4.7)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hoặc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</w:tr>
    </w:tbl>
    <w:p>
      <w:pPr>
        <w:pStyle w:val="BodyText"/>
      </w:pPr>
      <w:r>
        <w:t xml:space="preserve">Khi hết mạng hoặc đạt 1500 điểm, game chuyển sang OVER (thua hoặc thắng).</w:t>
      </w:r>
    </w:p>
    <w:bookmarkEnd w:id="26"/>
    <w:bookmarkStart w:id="27" w:name="đồ-rơi-và-độ-khó"/>
    <w:p>
      <w:pPr>
        <w:pStyle w:val="Heading2"/>
      </w:pPr>
      <w:r>
        <w:t xml:space="preserve">4.5. Đồ rơi và độ khó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level = điểm // 300 + 1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Cứ mỗi</w:t>
      </w:r>
      <w:r>
        <w:t xml:space="preserve"> </w:t>
      </w:r>
      <w:r>
        <w:rPr>
          <w:rStyle w:val="VerbatimChar"/>
        </w:rPr>
        <w:t xml:space="preserve">max(12, 36 − 3 × level)</w:t>
      </w:r>
      <w:r>
        <w:t xml:space="preserve"> </w:t>
      </w:r>
      <w:r>
        <w:t xml:space="preserve">frame thì thêm một món đồ ở vị trí x ngẫu nhiên.</w:t>
      </w:r>
    </w:p>
    <w:p>
      <w:pPr>
        <w:numPr>
          <w:ilvl w:val="0"/>
          <w:numId w:val="1003"/>
        </w:numPr>
        <w:pStyle w:val="Compact"/>
      </w:pPr>
      <w:r>
        <w:t xml:space="preserve">Loại đồ chọn ngẫu nhiên: 20% bom, 7% sao, 73% trái cây.</w:t>
      </w:r>
    </w:p>
    <w:p>
      <w:pPr>
        <w:numPr>
          <w:ilvl w:val="0"/>
          <w:numId w:val="1003"/>
        </w:numPr>
        <w:pStyle w:val="Compact"/>
      </w:pPr>
      <w:r>
        <w:t xml:space="preserve">Mỗi frame, mỗi món đồ rơi xuống</w:t>
      </w:r>
      <w:r>
        <w:t xml:space="preserve"> </w:t>
      </w:r>
      <w:r>
        <w:rPr>
          <w:rStyle w:val="VerbatimChar"/>
        </w:rPr>
        <w:t xml:space="preserve">5 + level</w:t>
      </w:r>
      <w:r>
        <w:t xml:space="preserve"> </w:t>
      </w:r>
      <w:r>
        <w:t xml:space="preserve">pixel.</w:t>
      </w:r>
    </w:p>
    <w:p>
      <w:pPr>
        <w:pStyle w:val="FirstParagraph"/>
      </w:pPr>
      <w:r>
        <w:t xml:space="preserve">Điểm càng cao thì đồ rơi càng nhanh và càng dày.</w:t>
      </w:r>
    </w:p>
    <w:bookmarkEnd w:id="27"/>
    <w:bookmarkStart w:id="28" w:name="kiểm-tra-hứng-trúng-tính-điểm-và-mạng"/>
    <w:p>
      <w:pPr>
        <w:pStyle w:val="Heading2"/>
      </w:pPr>
      <w:r>
        <w:t xml:space="preserve">4.6. Kiểm tra hứng trúng, tính điểm và mạng</w:t>
      </w:r>
    </w:p>
    <w:p>
      <w:pPr>
        <w:pStyle w:val="FirstParagraph"/>
      </w:pPr>
      <w:r>
        <w:t xml:space="preserve">Khi một món đồ rơi tới độ cao của giỏ, chương trình kiểm tra nó có nằm trong bề ngang</w:t>
      </w:r>
      <w:r>
        <w:t xml:space="preserve"> </w:t>
      </w:r>
      <w:r>
        <w:t xml:space="preserve">của giỏ không: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(thing[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basket_x)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half:   </w:t>
      </w:r>
      <w:r>
        <w:rPr>
          <w:rStyle w:val="CommentTok"/>
        </w:rPr>
        <w:t xml:space="preserve"># half = nửa bề ngang giỏ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Hứng trái cây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điểm, +1 năng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Hứng ngôi 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điểm, +3 năng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Hứng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mạng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Để rơi trái cây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mạng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Để rơi sao hoặc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sao</w:t>
            </w:r>
          </w:p>
        </w:tc>
      </w:tr>
    </w:tbl>
    <w:p>
      <w:pPr>
        <w:pStyle w:val="BodyText"/>
      </w:pPr>
      <w:r>
        <w:t xml:space="preserve">Người chơi có 3 mạng. Thắng khi đạt 1500 điểm, thua khi hết mạng. Điểm cao nhất được</w:t>
      </w:r>
      <w:r>
        <w:t xml:space="preserve"> </w:t>
      </w:r>
      <w:r>
        <w:t xml:space="preserve">giữ lại giữa các ván.</w:t>
      </w:r>
    </w:p>
    <w:bookmarkEnd w:id="28"/>
    <w:bookmarkStart w:id="29" w:name="kỹ-năng-bằng-số-ngón-tay"/>
    <w:p>
      <w:pPr>
        <w:pStyle w:val="Heading2"/>
      </w:pPr>
      <w:r>
        <w:t xml:space="preserve">4.7. Kỹ năng bằng số ngón tay</w:t>
      </w:r>
    </w:p>
    <w:p>
      <w:pPr>
        <w:pStyle w:val="FirstParagraph"/>
      </w:pPr>
      <w:r>
        <w:t xml:space="preserve">Mỗi kỹ năng tốn</w:t>
      </w:r>
      <w:r>
        <w:t xml:space="preserve"> </w:t>
      </w:r>
      <w:r>
        <w:rPr>
          <w:bCs/>
          <w:b/>
        </w:rPr>
        <w:t xml:space="preserve">5 năng lượng</w:t>
      </w:r>
      <w:r>
        <w:t xml:space="preserve"> </w:t>
      </w:r>
      <w:r>
        <w:t xml:space="preserve">(năng lượng bắt đầu là 4, tối đa 10). Không đủ năng</w:t>
      </w:r>
      <w:r>
        <w:t xml:space="preserve"> </w:t>
      </w:r>
      <w:r>
        <w:t xml:space="preserve">lượng thì kỹ năng không bật.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Số ngón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chậm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Tốc độ rơi chia đôi trong 150 frame (~5 giây)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Giỏ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Bề ngang giỏ nhân đôi trong 180 frame (~6 giây)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một biến</w:t>
            </w:r>
            <w:r>
              <w:t xml:space="preserve"> </w:t>
            </w:r>
            <w:r>
              <w:rPr>
                <w:rStyle w:val="VerbatimChar"/>
              </w:rPr>
              <w:t xml:space="preserve">shield = True</w:t>
            </w:r>
            <w:r>
              <w:t xml:space="preserve">. Khi sắp mất mạng, nếu khiên đang bật thì tắt khiên thay vì trừ mạng. Giỏ đổi sang màu xanh khi có khiên.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mọi món đồ loại bom ra khỏi danh sách đồ đang rơi</w:t>
            </w:r>
          </w:p>
        </w:tc>
      </w:tr>
    </w:tbl>
    <w:bookmarkEnd w:id="29"/>
    <w:bookmarkEnd w:id="30"/>
    <w:bookmarkStart w:id="31" w:name="Xa910e2cb6c8087bc28a312c9b7bf6a84eb89ec3"/>
    <w:p>
      <w:pPr>
        <w:pStyle w:val="Heading1"/>
      </w:pPr>
      <w:r>
        <w:t xml:space="preserve">5. Chuyển dữ liệu MediaPipe thành hành động trong game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Dữ liệu từ 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 trong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số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Giỏ đi 1/3 quãng đường tới 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Giỏ di chuyển ngang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số ngón (0–5) → giữ đủ 15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đầu, tạm dừng, chơi tiếp, kỹ năng 1–4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có tay 45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tạm dừng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Vị trí giỏ và đồ vật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 có nằm trong bề ngang giỏ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Cộng điểm / trừ mạng</w:t>
            </w:r>
          </w:p>
        </w:tc>
      </w:tr>
    </w:tbl>
    <w:bookmarkEnd w:id="31"/>
    <w:bookmarkStart w:id="32" w:name="cấu-trúc-chương-trình"/>
    <w:p>
      <w:pPr>
        <w:pStyle w:val="Heading1"/>
      </w:pPr>
      <w:r>
        <w:t xml:space="preserve">6. Cấu trúc chương trình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Vòng lặp chính: đọc camera → tìm tay → đếm ngón → cập nhật game → vẽ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MediaPipe lấy 21 điểm; hàm</w:t>
            </w:r>
            <w:r>
              <w:t xml:space="preserve"> </w:t>
            </w:r>
            <w:r>
              <w:rPr>
                <w:rStyle w:val="VerbatimChar"/>
              </w:rPr>
              <w:t xml:space="preserve">count_fingers()</w:t>
            </w:r>
            <w:r>
              <w:t xml:space="preserve"> </w:t>
            </w:r>
            <w:r>
              <w:t xml:space="preserve">đếm số ngón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</w:t>
            </w:r>
            <w:r>
              <w:t xml:space="preserve"> </w:t>
            </w:r>
            <w:r>
              <w:rPr>
                <w:rStyle w:val="VerbatimChar"/>
              </w:rPr>
              <w:t xml:space="preserve">Game</w:t>
            </w:r>
            <w:r>
              <w:t xml:space="preserve">: luật chơi, không phụ thuộc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test_game.py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bài kiểm tra tự động</w:t>
            </w:r>
          </w:p>
        </w:tc>
      </w:tr>
    </w:tbl>
    <w:p>
      <w:pPr>
        <w:pStyle w:val="BodyText"/>
      </w:pPr>
      <w:r>
        <w:t xml:space="preserve">Phần luật chơi chỉ nhận vào 2 thứ mỗi frame:</w:t>
      </w:r>
      <w:r>
        <w:t xml:space="preserve"> </w:t>
      </w:r>
      <w:r>
        <w:rPr>
          <w:bCs/>
          <w:b/>
        </w:rPr>
        <w:t xml:space="preserve">số ngón tay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vị trí x của tay</w:t>
      </w:r>
      <w:r>
        <w:t xml:space="preserve">.</w:t>
      </w:r>
      <w:r>
        <w:t xml:space="preserve"> </w:t>
      </w:r>
      <w:r>
        <w:t xml:space="preserve">Vì không dính tới camera, có thể kiểm tra luật chơi tự động mà không cần webcam.</w:t>
      </w:r>
    </w:p>
    <w:bookmarkEnd w:id="32"/>
    <w:bookmarkStart w:id="66" w:name="kết-quả-thực-nghiệm"/>
    <w:p>
      <w:pPr>
        <w:pStyle w:val="Heading1"/>
      </w:pPr>
      <w:r>
        <w:t xml:space="preserve">7. Kết quả thực nghiệm</w:t>
      </w:r>
    </w:p>
    <w:bookmarkStart w:id="48" w:name="đếm-ngón-trên-ảnh-tay-thật"/>
    <w:p>
      <w:pPr>
        <w:pStyle w:val="Heading2"/>
      </w:pPr>
      <w:r>
        <w:t xml:space="preserve">7.1. Đếm ngón trên ảnh tay thật</w:t>
      </w:r>
    </w:p>
    <w:p>
      <w:pPr>
        <w:pStyle w:val="FirstParagraph"/>
      </w:pPr>
      <w:r>
        <w:t xml:space="preserve">Chạy MediaPipe và hàm</w:t>
      </w:r>
      <w:r>
        <w:t xml:space="preserve"> </w:t>
      </w:r>
      <w:r>
        <w:rPr>
          <w:rStyle w:val="VerbatimChar"/>
        </w:rPr>
        <w:t xml:space="preserve">count_fingers()</w:t>
      </w:r>
      <w:r>
        <w:t xml:space="preserve"> </w:t>
      </w:r>
      <w:r>
        <w:t xml:space="preserve">trên 5 ảnh bàn tay mẫu: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ngón đếm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Đúng?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Nắm 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Chỉ ngón trỏ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Giơ ngón cái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Chữ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Xoè bàn 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drawing>
          <wp:inline>
            <wp:extent cx="1013460" cy="100213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hand_fist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0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13460" cy="106441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hand_pointing_up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6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13460" cy="107713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hand_thumb_up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7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13460" cy="107272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hand_victory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7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3200400" cy="1697990"/>
            <wp:effectExtent b="0" l="0" r="0" t="0"/>
            <wp:docPr descr="Bàn tay xoè: đếm được 5 ngón" title="" id="46" name="Picture"/>
            <a:graphic>
              <a:graphicData uri="http://schemas.openxmlformats.org/drawingml/2006/picture">
                <pic:pic>
                  <pic:nvPicPr>
                    <pic:cNvPr descr="images/hand_right_hands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97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Bàn tay xoè: đếm được 5 ngón</w:t>
      </w:r>
    </w:p>
    <w:bookmarkEnd w:id="48"/>
    <w:bookmarkStart w:id="49" w:name="kiểm-tra-tự-động"/>
    <w:p>
      <w:pPr>
        <w:pStyle w:val="Heading2"/>
      </w:pPr>
      <w:r>
        <w:t xml:space="preserve">7.2. Kiểm tra tự động</w:t>
      </w:r>
    </w:p>
    <w:p>
      <w:pPr>
        <w:pStyle w:val="FirstParagraph"/>
      </w:pPr>
      <w:r>
        <w:t xml:space="preserve">13 bài kiểm tra (</w:t>
      </w:r>
      <w:r>
        <w:rPr>
          <w:rStyle w:val="VerbatimChar"/>
        </w:rPr>
        <w:t xml:space="preserve">python -m unittest test_game</w:t>
      </w:r>
      <w:r>
        <w:t xml:space="preserve">) đều đạt:</w:t>
      </w:r>
    </w:p>
    <w:p>
      <w:pPr>
        <w:numPr>
          <w:ilvl w:val="0"/>
          <w:numId w:val="1004"/>
        </w:numPr>
        <w:pStyle w:val="Compact"/>
      </w:pPr>
      <w:r>
        <w:t xml:space="preserve">Đếm đúng 0, 1, 2, 3, 4, 5 ngón trên bàn tay giả lập.</w:t>
      </w:r>
    </w:p>
    <w:p>
      <w:pPr>
        <w:numPr>
          <w:ilvl w:val="0"/>
          <w:numId w:val="1004"/>
        </w:numPr>
        <w:pStyle w:val="Compact"/>
      </w:pPr>
      <w:r>
        <w:t xml:space="preserve">Xoè tay bắt đầu game; chưa giữ đủ 15 frame thì chưa tính.</w:t>
      </w:r>
    </w:p>
    <w:p>
      <w:pPr>
        <w:numPr>
          <w:ilvl w:val="0"/>
          <w:numId w:val="1004"/>
        </w:numPr>
        <w:pStyle w:val="Compact"/>
      </w:pPr>
      <w:r>
        <w:t xml:space="preserve">Nắm tay tạm dừng, xoè tay chơi tiếp; mất tay 45 frame thì tự tạm dừng.</w:t>
      </w:r>
    </w:p>
    <w:p>
      <w:pPr>
        <w:numPr>
          <w:ilvl w:val="0"/>
          <w:numId w:val="1004"/>
        </w:numPr>
        <w:pStyle w:val="Compact"/>
      </w:pPr>
      <w:r>
        <w:t xml:space="preserve">Hứng quả +10, hứng sao +50; để rơi quả mất mạng; né bom không sao, hứng bom mất mạng.</w:t>
      </w:r>
    </w:p>
    <w:p>
      <w:pPr>
        <w:numPr>
          <w:ilvl w:val="0"/>
          <w:numId w:val="1004"/>
        </w:numPr>
        <w:pStyle w:val="Compact"/>
      </w:pPr>
      <w:r>
        <w:t xml:space="preserve">Không đủ năng lượng thì kỹ năng không bật; làm chậm làm đồ rơi đúng một nửa; giỏ</w:t>
      </w:r>
      <w:r>
        <w:t xml:space="preserve"> </w:t>
      </w:r>
      <w:r>
        <w:t xml:space="preserve">to rộng gấp đôi; khiên đỡ đúng 1 lần; xoá bom giữ lại trái cây.</w:t>
      </w:r>
    </w:p>
    <w:p>
      <w:pPr>
        <w:numPr>
          <w:ilvl w:val="0"/>
          <w:numId w:val="1004"/>
        </w:numPr>
        <w:pStyle w:val="Compact"/>
      </w:pPr>
      <w:r>
        <w:t xml:space="preserve">Đủ 1500 điểm thì thắng, hết mạng thì thua.</w:t>
      </w:r>
    </w:p>
    <w:bookmarkEnd w:id="49"/>
    <w:bookmarkStart w:id="65" w:name="hình-ảnh-giao-diện"/>
    <w:p>
      <w:pPr>
        <w:pStyle w:val="Heading2"/>
      </w:pPr>
      <w:r>
        <w:t xml:space="preserve">7.3. Hình ảnh giao diện</w:t>
      </w:r>
    </w:p>
    <w:p>
      <w:pPr>
        <w:pStyle w:val="FirstParagraph"/>
      </w:pPr>
      <w:r>
        <w:drawing>
          <wp:inline>
            <wp:extent cx="2560320" cy="1920240"/>
            <wp:effectExtent b="0" l="0" r="0" t="0"/>
            <wp:docPr descr="Menu" title="" id="51" name="Picture"/>
            <a:graphic>
              <a:graphicData uri="http://schemas.openxmlformats.org/drawingml/2006/picture">
                <pic:pic>
                  <pic:nvPicPr>
                    <pic:cNvPr descr="images/screen_menu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1920240"/>
            <wp:effectExtent b="0" l="0" r="0" t="0"/>
            <wp:docPr descr="Đang chơi" title="" id="54" name="Picture"/>
            <a:graphic>
              <a:graphicData uri="http://schemas.openxmlformats.org/drawingml/2006/picture">
                <pic:pic>
                  <pic:nvPicPr>
                    <pic:cNvPr descr="images/screen_playi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60320" cy="1920240"/>
            <wp:effectExtent b="0" l="0" r="0" t="0"/>
            <wp:docPr descr="Giỏ to và khiên (giỏ màu xanh)" title="" id="57" name="Picture"/>
            <a:graphic>
              <a:graphicData uri="http://schemas.openxmlformats.org/drawingml/2006/picture">
                <pic:pic>
                  <pic:nvPicPr>
                    <pic:cNvPr descr="images/screen_power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1920240"/>
            <wp:effectExtent b="0" l="0" r="0" t="0"/>
            <wp:docPr descr="Tạm dừng" title="" id="60" name="Picture"/>
            <a:graphic>
              <a:graphicData uri="http://schemas.openxmlformats.org/drawingml/2006/picture">
                <pic:pic>
                  <pic:nvPicPr>
                    <pic:cNvPr descr="images/screen_pause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2560320" cy="1920240"/>
            <wp:effectExtent b="0" l="0" r="0" t="0"/>
            <wp:docPr descr="Kết thúc ván" title="" id="63" name="Picture"/>
            <a:graphic>
              <a:graphicData uri="http://schemas.openxmlformats.org/drawingml/2006/picture">
                <pic:pic>
                  <pic:nvPicPr>
                    <pic:cNvPr descr="images/screen_gameove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Kết thúc ván</w:t>
      </w:r>
    </w:p>
    <w:bookmarkEnd w:id="65"/>
    <w:bookmarkEnd w:id="66"/>
    <w:bookmarkStart w:id="67" w:name="khó-khăn-và-hướng-phát-triển"/>
    <w:p>
      <w:pPr>
        <w:pStyle w:val="Heading1"/>
      </w:pPr>
      <w:r>
        <w:t xml:space="preserve">8. Khó khăn và hướng phát triển</w:t>
      </w:r>
    </w:p>
    <w:p>
      <w:pPr>
        <w:pStyle w:val="FirstParagraph"/>
      </w:pPr>
      <w:r>
        <w:rPr>
          <w:bCs/>
          <w:b/>
        </w:rPr>
        <w:t xml:space="preserve">Khó khăn và cách giải quyết: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Giỏ bị rung</w:t>
      </w:r>
      <w:r>
        <w:t xml:space="preserve"> </w:t>
      </w:r>
      <w:r>
        <w:t xml:space="preserve">vì các điểm hơi dao động → giỏ chỉ đi 1/3 quãng đường mỗi frame.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Tạm dừng nhầm khi vẫy tay nhanh</w:t>
      </w:r>
      <w:r>
        <w:t xml:space="preserve"> </w:t>
      </w:r>
      <w:r>
        <w:t xml:space="preserve">→ phải thấy cùng số ngón 15 frame liên tiếp.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Nắm tay làm giỏ giật</w:t>
      </w:r>
      <w:r>
        <w:t xml:space="preserve"> </w:t>
      </w:r>
      <w:r>
        <w:t xml:space="preserve">nếu dùng đầu ngón trỏ → dùng điểm 9 ở giữa lòng bàn tay.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Đếm sai ngón cái</w:t>
      </w:r>
      <w:r>
        <w:t xml:space="preserve"> </w:t>
      </w:r>
      <w:r>
        <w:t xml:space="preserve">nếu so với cổ tay → so với gốc ngón út.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Mất tay khỏi camera làm mất mạng oan</w:t>
      </w:r>
      <w:r>
        <w:t xml:space="preserve"> </w:t>
      </w:r>
      <w:r>
        <w:t xml:space="preserve">→ tự tạm dừng sau 45 frame không thấy tay.</w:t>
      </w:r>
    </w:p>
    <w:p>
      <w:pPr>
        <w:pStyle w:val="FirstParagraph"/>
      </w:pPr>
      <w:r>
        <w:rPr>
          <w:bCs/>
          <w:b/>
        </w:rPr>
        <w:t xml:space="preserve">Hướng phát triển:</w:t>
      </w:r>
    </w:p>
    <w:p>
      <w:pPr>
        <w:numPr>
          <w:ilvl w:val="0"/>
          <w:numId w:val="1006"/>
        </w:numPr>
        <w:pStyle w:val="Compact"/>
      </w:pPr>
      <w:r>
        <w:t xml:space="preserve">Chơi 2 người, mỗi người một tay, mỗi tay một giỏ.</w:t>
      </w:r>
    </w:p>
    <w:p>
      <w:pPr>
        <w:numPr>
          <w:ilvl w:val="0"/>
          <w:numId w:val="1006"/>
        </w:numPr>
        <w:pStyle w:val="Compact"/>
      </w:pPr>
      <w:r>
        <w:t xml:space="preserve">Thêm âm thanh, hình ảnh đẹp hơn cho đồ vật.</w:t>
      </w:r>
    </w:p>
    <w:p>
      <w:pPr>
        <w:numPr>
          <w:ilvl w:val="0"/>
          <w:numId w:val="1006"/>
        </w:numPr>
        <w:pStyle w:val="Compact"/>
      </w:pPr>
      <w:r>
        <w:t xml:space="preserve">Lưu bảng điểm cao vào file.</w:t>
      </w:r>
    </w:p>
    <w:bookmarkEnd w:id="67"/>
    <w:bookmarkStart w:id="68" w:name="demo-và-mã-nguồn"/>
    <w:p>
      <w:pPr>
        <w:pStyle w:val="Heading1"/>
      </w:pPr>
      <w:r>
        <w:t xml:space="preserve">9. Demo và mã nguồn</w:t>
      </w:r>
    </w:p>
    <w:p>
      <w:pPr>
        <w:numPr>
          <w:ilvl w:val="0"/>
          <w:numId w:val="1007"/>
        </w:numPr>
        <w:pStyle w:val="Compact"/>
      </w:pPr>
      <w:r>
        <w:t xml:space="preserve">Mã nguồn: ………… (link GitHub)</w:t>
      </w:r>
    </w:p>
    <w:p>
      <w:pPr>
        <w:numPr>
          <w:ilvl w:val="0"/>
          <w:numId w:val="1007"/>
        </w:numPr>
        <w:pStyle w:val="Compact"/>
      </w:pPr>
      <w:r>
        <w:t xml:space="preserve">Video demo: …………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45" Target="media/rId45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ASSIGNMENT: XÂY DỰNG ỨNG DỤNG TƯƠNG TÁC VỚI CAMERA SỬ DỤNG MEDIAPIPE</dc:title>
  <dc:creator>Họ tên sinh viên: ………… – MSSV: …………</dc:creator>
  <dc:language>vi</dc:language>
  <cp:keywords/>
  <dcterms:created xsi:type="dcterms:W3CDTF">2026-10-27T03:47:42Z</dcterms:created>
  <dcterms:modified xsi:type="dcterms:W3CDTF">2026-10-27T03:47:42Z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Game Hand Catch – hứng đồ bằng bàn tay</vt:lpwstr>
  </property>
</Properties>
</file>