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Rule="auto"/>
        <w:rPr/>
      </w:pPr>
      <w:bookmarkStart w:colFirst="0" w:colLast="0" w:name="_xhcu7euagnd0" w:id="0"/>
      <w:bookmarkEnd w:id="0"/>
      <w:r w:rsidDel="00000000" w:rsidR="00000000" w:rsidRPr="00000000">
        <w:rPr>
          <w:rtl w:val="0"/>
        </w:rPr>
        <w:t xml:space="preserve">How to Build Wealth in 2022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before="200" w:lineRule="auto"/>
        <w:rPr/>
      </w:pPr>
      <w:r w:rsidDel="00000000" w:rsidR="00000000" w:rsidRPr="00000000">
        <w:rPr>
          <w:rtl w:val="0"/>
        </w:rPr>
        <w:t xml:space="preserve">Are you looking for ways to build wealth in 2022? If so, real estate investing may be the right option for you. There are many benefits to investing in real estate, such as potential tax breaks, a hedge against inflation, and the ability to generate passive income. If you're thinking of getting started in real estate investing, here are some tips on how to build wealth in 2022 with this strategy.</w:t>
      </w:r>
    </w:p>
    <w:p w:rsidR="00000000" w:rsidDel="00000000" w:rsidP="00000000" w:rsidRDefault="00000000" w:rsidRPr="00000000" w14:paraId="00000006">
      <w:pPr>
        <w:spacing w:after="200" w:before="200" w:lineRule="auto"/>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200" w:lineRule="auto"/>
        <w:jc w:val="center"/>
        <w:rPr/>
      </w:pPr>
      <w:hyperlink r:id="rId7">
        <w:r w:rsidDel="00000000" w:rsidR="00000000" w:rsidRPr="00000000">
          <w:rPr>
            <w:color w:val="1155cc"/>
            <w:u w:val="single"/>
            <w:rtl w:val="0"/>
          </w:rPr>
          <w:t xml:space="preserve">via Pexels</w:t>
        </w:r>
      </w:hyperlink>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pStyle w:val="Heading2"/>
        <w:spacing w:after="200" w:before="200" w:lineRule="auto"/>
        <w:rPr/>
      </w:pPr>
      <w:bookmarkStart w:colFirst="0" w:colLast="0" w:name="_2hh4crkjo0cs" w:id="1"/>
      <w:bookmarkEnd w:id="1"/>
      <w:r w:rsidDel="00000000" w:rsidR="00000000" w:rsidRPr="00000000">
        <w:rPr>
          <w:rtl w:val="0"/>
        </w:rPr>
        <w:t xml:space="preserve">Do your research</w:t>
      </w:r>
    </w:p>
    <w:p w:rsidR="00000000" w:rsidDel="00000000" w:rsidP="00000000" w:rsidRDefault="00000000" w:rsidRPr="00000000" w14:paraId="0000000A">
      <w:pPr>
        <w:spacing w:after="200" w:before="200" w:lineRule="auto"/>
        <w:rPr/>
      </w:pPr>
      <w:r w:rsidDel="00000000" w:rsidR="00000000" w:rsidRPr="00000000">
        <w:rPr>
          <w:rtl w:val="0"/>
        </w:rPr>
        <w:t xml:space="preserve">Before you start investing in real estate, it's important to do your research and understand the ins and outs of the industry. There are a lot of different aspects to consider, such as property valuations, rental rates, expenses, and more. By taking the time to learn about the industry, you'll be in a better position to make informed investment decisions.</w:t>
      </w:r>
    </w:p>
    <w:p w:rsidR="00000000" w:rsidDel="00000000" w:rsidP="00000000" w:rsidRDefault="00000000" w:rsidRPr="00000000" w14:paraId="0000000B">
      <w:pPr>
        <w:spacing w:after="200" w:before="200" w:lineRule="auto"/>
        <w:rPr/>
      </w:pPr>
      <w:r w:rsidDel="00000000" w:rsidR="00000000" w:rsidRPr="00000000">
        <w:rPr>
          <w:rtl w:val="0"/>
        </w:rPr>
        <w:t xml:space="preserve">There are plenty of resources available to help you get started, including books, </w:t>
      </w:r>
      <w:hyperlink r:id="rId8">
        <w:r w:rsidDel="00000000" w:rsidR="00000000" w:rsidRPr="00000000">
          <w:rPr>
            <w:color w:val="1155cc"/>
            <w:u w:val="single"/>
            <w:rtl w:val="0"/>
          </w:rPr>
          <w:t xml:space="preserve">online courses</w:t>
        </w:r>
      </w:hyperlink>
      <w:r w:rsidDel="00000000" w:rsidR="00000000" w:rsidRPr="00000000">
        <w:rPr>
          <w:rtl w:val="0"/>
        </w:rPr>
        <w:t xml:space="preserve">, and </w:t>
      </w:r>
      <w:hyperlink r:id="rId9">
        <w:r w:rsidDel="00000000" w:rsidR="00000000" w:rsidRPr="00000000">
          <w:rPr>
            <w:color w:val="1155cc"/>
            <w:u w:val="single"/>
            <w:rtl w:val="0"/>
          </w:rPr>
          <w:t xml:space="preserve">articles</w:t>
        </w:r>
      </w:hyperlink>
      <w:r w:rsidDel="00000000" w:rsidR="00000000" w:rsidRPr="00000000">
        <w:rPr>
          <w:rtl w:val="0"/>
        </w:rPr>
        <w:t xml:space="preserve"> like this one. Once you have a good understanding of how real estate investing works, you can start looking for properties that fit your investment goals.</w:t>
      </w:r>
    </w:p>
    <w:p w:rsidR="00000000" w:rsidDel="00000000" w:rsidP="00000000" w:rsidRDefault="00000000" w:rsidRPr="00000000" w14:paraId="0000000C">
      <w:pPr>
        <w:spacing w:after="200" w:before="200" w:lineRule="auto"/>
        <w:rPr/>
      </w:pPr>
      <w:r w:rsidDel="00000000" w:rsidR="00000000" w:rsidRPr="00000000">
        <w:rPr>
          <w:rtl w:val="0"/>
        </w:rPr>
        <w:t xml:space="preserve">In addition, it's a good idea to connect with other investors and learn from their experiences. There are many online forums and meetups where you can network with other investors and get advice. Building wealth in real estate takes time, so it's important to be patient and do your homework before getting started.</w:t>
      </w:r>
    </w:p>
    <w:p w:rsidR="00000000" w:rsidDel="00000000" w:rsidP="00000000" w:rsidRDefault="00000000" w:rsidRPr="00000000" w14:paraId="0000000D">
      <w:pPr>
        <w:spacing w:after="200" w:before="200" w:lineRule="auto"/>
        <w:rPr/>
      </w:pPr>
      <w:r w:rsidDel="00000000" w:rsidR="00000000" w:rsidRPr="00000000">
        <w:rPr>
          <w:rtl w:val="0"/>
        </w:rPr>
      </w:r>
    </w:p>
    <w:p w:rsidR="00000000" w:rsidDel="00000000" w:rsidP="00000000" w:rsidRDefault="00000000" w:rsidRPr="00000000" w14:paraId="0000000E">
      <w:pPr>
        <w:pStyle w:val="Heading2"/>
        <w:spacing w:after="200" w:before="200" w:lineRule="auto"/>
        <w:rPr/>
      </w:pPr>
      <w:bookmarkStart w:colFirst="0" w:colLast="0" w:name="_cnlzb8ld7bg4" w:id="2"/>
      <w:bookmarkEnd w:id="2"/>
      <w:r w:rsidDel="00000000" w:rsidR="00000000" w:rsidRPr="00000000">
        <w:rPr>
          <w:rtl w:val="0"/>
        </w:rPr>
        <w:t xml:space="preserve">Consider your financing options</w:t>
      </w:r>
    </w:p>
    <w:p w:rsidR="00000000" w:rsidDel="00000000" w:rsidP="00000000" w:rsidRDefault="00000000" w:rsidRPr="00000000" w14:paraId="0000000F">
      <w:pPr>
        <w:spacing w:after="200" w:before="200" w:lineRule="auto"/>
        <w:rPr/>
      </w:pPr>
      <w:r w:rsidDel="00000000" w:rsidR="00000000" w:rsidRPr="00000000">
        <w:rPr>
          <w:rtl w:val="0"/>
        </w:rPr>
        <w:t xml:space="preserve">When it comes to financing your real estate investments, there are a few different options to consider. You can use cash, get a loan from a bank or credit union, or work with an investment partner. Each option has its own set of pros and cons, so it's crucial to think about what's best for you.</w:t>
      </w:r>
    </w:p>
    <w:p w:rsidR="00000000" w:rsidDel="00000000" w:rsidP="00000000" w:rsidRDefault="00000000" w:rsidRPr="00000000" w14:paraId="00000010">
      <w:pPr>
        <w:spacing w:after="200" w:before="200" w:lineRule="auto"/>
        <w:rPr/>
      </w:pPr>
      <w:r w:rsidDel="00000000" w:rsidR="00000000" w:rsidRPr="00000000">
        <w:rPr>
          <w:rtl w:val="0"/>
        </w:rPr>
        <w:t xml:space="preserve">If you're using cash to </w:t>
      </w:r>
      <w:hyperlink r:id="rId10">
        <w:r w:rsidDel="00000000" w:rsidR="00000000" w:rsidRPr="00000000">
          <w:rPr>
            <w:color w:val="1155cc"/>
            <w:u w:val="single"/>
            <w:rtl w:val="0"/>
          </w:rPr>
          <w:t xml:space="preserve">finance your investments</w:t>
        </w:r>
      </w:hyperlink>
      <w:r w:rsidDel="00000000" w:rsidR="00000000" w:rsidRPr="00000000">
        <w:rPr>
          <w:rtl w:val="0"/>
        </w:rPr>
        <w:t xml:space="preserve">, you'll have more control over the property and won't have to worry about making payments on a loan. However, you'll need to have a large amount of money saved up in order to buy properties outright.</w:t>
      </w:r>
    </w:p>
    <w:p w:rsidR="00000000" w:rsidDel="00000000" w:rsidP="00000000" w:rsidRDefault="00000000" w:rsidRPr="00000000" w14:paraId="00000011">
      <w:pPr>
        <w:spacing w:after="200" w:before="200" w:lineRule="auto"/>
        <w:rPr/>
      </w:pPr>
      <w:r w:rsidDel="00000000" w:rsidR="00000000" w:rsidRPr="00000000">
        <w:rPr>
          <w:rtl w:val="0"/>
        </w:rPr>
        <w:t xml:space="preserve">Getting a loan from a bank or credit union is another option to consider. This route will require you to make monthly payments, but you may be able to get a lower interest rate. Working with an investment partner is another financing option that's worth considering. This can help you spread the risk and cost of investing in real estate.</w:t>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pStyle w:val="Heading2"/>
        <w:spacing w:after="200" w:before="200" w:lineRule="auto"/>
        <w:rPr/>
      </w:pPr>
      <w:bookmarkStart w:colFirst="0" w:colLast="0" w:name="_n2ga2jopsuzo" w:id="3"/>
      <w:bookmarkEnd w:id="3"/>
      <w:r w:rsidDel="00000000" w:rsidR="00000000" w:rsidRPr="00000000">
        <w:rPr>
          <w:rtl w:val="0"/>
        </w:rPr>
        <w:t xml:space="preserve">Consider your exit strategy</w:t>
      </w:r>
    </w:p>
    <w:p w:rsidR="00000000" w:rsidDel="00000000" w:rsidP="00000000" w:rsidRDefault="00000000" w:rsidRPr="00000000" w14:paraId="00000014">
      <w:pPr>
        <w:spacing w:after="200" w:before="200" w:lineRule="auto"/>
        <w:rPr/>
      </w:pPr>
      <w:r w:rsidDel="00000000" w:rsidR="00000000" w:rsidRPr="00000000">
        <w:rPr>
          <w:rtl w:val="0"/>
        </w:rPr>
        <w:t xml:space="preserve">When you're thinking about how to build wealth in real estate, it's important to have an exit strategy in mind. This is the plan for how you'll sell the property or properties you own down the road. There are a few different exit strategies to consider, such as flipping properties, selling them for a profit, or renting them out.</w:t>
      </w:r>
    </w:p>
    <w:p w:rsidR="00000000" w:rsidDel="00000000" w:rsidP="00000000" w:rsidRDefault="00000000" w:rsidRPr="00000000" w14:paraId="00000015">
      <w:pPr>
        <w:spacing w:after="200" w:before="200" w:lineRule="auto"/>
        <w:rPr/>
      </w:pPr>
      <w:r w:rsidDel="00000000" w:rsidR="00000000" w:rsidRPr="00000000">
        <w:rPr>
          <w:rtl w:val="0"/>
        </w:rPr>
        <w:t xml:space="preserve">Flipping properties involves buying them, making improvements, and then selling them for a higher price. This can be a great way to make a quick profit, but it's important to factor in the costs of renovations and repairs. </w:t>
      </w:r>
    </w:p>
    <w:p w:rsidR="00000000" w:rsidDel="00000000" w:rsidP="00000000" w:rsidRDefault="00000000" w:rsidRPr="00000000" w14:paraId="00000016">
      <w:pPr>
        <w:spacing w:after="200" w:before="200" w:lineRule="auto"/>
        <w:rPr/>
      </w:pPr>
      <w:r w:rsidDel="00000000" w:rsidR="00000000" w:rsidRPr="00000000">
        <w:rPr>
          <w:rtl w:val="0"/>
        </w:rPr>
        <w:t xml:space="preserve">Selling your property for a profit is another option to consider. This will require you to hold onto the property for a longer period of time, but it can be a great way to make money in the long run.</w:t>
      </w:r>
    </w:p>
    <w:p w:rsidR="00000000" w:rsidDel="00000000" w:rsidP="00000000" w:rsidRDefault="00000000" w:rsidRPr="00000000" w14:paraId="00000017">
      <w:pPr>
        <w:spacing w:after="200" w:before="200" w:lineRule="auto"/>
        <w:rPr/>
      </w:pPr>
      <w:r w:rsidDel="00000000" w:rsidR="00000000" w:rsidRPr="00000000">
        <w:rPr>
          <w:rtl w:val="0"/>
        </w:rPr>
        <w:t xml:space="preserve">Renting out your property is another option to consider. This can provide you with a steady stream of income, but you'll need to factor in the costs of maintenance and repairs. Finally, when you're thinking about how to build wealth in real estate, it's important to consider your exit strategy. This will help you determine which investments are right for you and your goals.</w:t>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pStyle w:val="Heading2"/>
        <w:spacing w:after="200" w:before="200" w:lineRule="auto"/>
        <w:rPr/>
      </w:pPr>
      <w:bookmarkStart w:colFirst="0" w:colLast="0" w:name="_jnlyl6up0va9" w:id="4"/>
      <w:bookmarkEnd w:id="4"/>
      <w:r w:rsidDel="00000000" w:rsidR="00000000" w:rsidRPr="00000000">
        <w:rPr>
          <w:rtl w:val="0"/>
        </w:rPr>
        <w:t xml:space="preserve">Diversify your wealth portfolio</w:t>
      </w:r>
    </w:p>
    <w:p w:rsidR="00000000" w:rsidDel="00000000" w:rsidP="00000000" w:rsidRDefault="00000000" w:rsidRPr="00000000" w14:paraId="0000001A">
      <w:pPr>
        <w:spacing w:after="200" w:before="200" w:lineRule="auto"/>
        <w:rPr/>
      </w:pPr>
      <w:r w:rsidDel="00000000" w:rsidR="00000000" w:rsidRPr="00000000">
        <w:rPr>
          <w:rtl w:val="0"/>
        </w:rPr>
        <w:t xml:space="preserve">When you're thinking about how to build wealth in real estate, it's important to diversify your portfolio. This means investing in a variety of different properties, such as single-family homes, multi-family homes, and commercial properties. By diversifying your portfolio, you'll be able to minimize risk and maximize your potential for growth.</w:t>
      </w:r>
    </w:p>
    <w:p w:rsidR="00000000" w:rsidDel="00000000" w:rsidP="00000000" w:rsidRDefault="00000000" w:rsidRPr="00000000" w14:paraId="0000001B">
      <w:pPr>
        <w:spacing w:after="200" w:before="200" w:lineRule="auto"/>
        <w:rPr/>
      </w:pPr>
      <w:r w:rsidDel="00000000" w:rsidR="00000000" w:rsidRPr="00000000">
        <w:rPr>
          <w:rtl w:val="0"/>
        </w:rPr>
        <w:t xml:space="preserve">There are many different types of real estate investments to consider. You can buy properties outright, get loans from banks or credit unions, or work with an investment partner. Each option has its own set of pros and cons, so it's important to think about what's best for you.</w:t>
      </w:r>
    </w:p>
    <w:p w:rsidR="00000000" w:rsidDel="00000000" w:rsidP="00000000" w:rsidRDefault="00000000" w:rsidRPr="00000000" w14:paraId="0000001C">
      <w:pPr>
        <w:spacing w:after="200" w:before="200" w:lineRule="auto"/>
        <w:rPr/>
      </w:pPr>
      <w:r w:rsidDel="00000000" w:rsidR="00000000" w:rsidRPr="00000000">
        <w:rPr>
          <w:rtl w:val="0"/>
        </w:rPr>
        <w:t xml:space="preserve">If you're looking for more information on how to build wealth in real estate, be sure to check out our website at </w:t>
      </w:r>
      <w:hyperlink r:id="rId11">
        <w:r w:rsidDel="00000000" w:rsidR="00000000" w:rsidRPr="00000000">
          <w:rPr>
            <w:color w:val="1155cc"/>
            <w:u w:val="single"/>
            <w:rtl w:val="0"/>
          </w:rPr>
          <w:t xml:space="preserve">RPI Education</w:t>
        </w:r>
      </w:hyperlink>
      <w:r w:rsidDel="00000000" w:rsidR="00000000" w:rsidRPr="00000000">
        <w:rPr>
          <w:rtl w:val="0"/>
        </w:rPr>
        <w:t xml:space="preserve">. We offer a variety of resources, including online courses and programs, that can help you get started on your journey to financial freedom. So contact us today to learn more!</w:t>
      </w:r>
    </w:p>
    <w:p w:rsidR="00000000" w:rsidDel="00000000" w:rsidP="00000000" w:rsidRDefault="00000000" w:rsidRPr="00000000" w14:paraId="0000001D">
      <w:pPr>
        <w:spacing w:after="200" w:before="200" w:lineRule="auto"/>
        <w:rPr/>
      </w:pPr>
      <w:r w:rsidDel="00000000" w:rsidR="00000000" w:rsidRPr="00000000">
        <w:rPr>
          <w:rtl w:val="0"/>
        </w:rPr>
      </w:r>
    </w:p>
    <w:p w:rsidR="00000000" w:rsidDel="00000000" w:rsidP="00000000" w:rsidRDefault="00000000" w:rsidRPr="00000000" w14:paraId="0000001E">
      <w:pPr>
        <w:spacing w:after="200"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home" TargetMode="External"/><Relationship Id="rId10" Type="http://schemas.openxmlformats.org/officeDocument/2006/relationships/hyperlink" Target="https://www.investopedia.com/articles/investing/021016/complete-guide-financing-investment-property.asp" TargetMode="External"/><Relationship Id="rId9" Type="http://schemas.openxmlformats.org/officeDocument/2006/relationships/hyperlink" Target="https://rpieducation.com/blo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aerial-view-of-buildigns-1642125/" TargetMode="External"/><Relationship Id="rId8" Type="http://schemas.openxmlformats.org/officeDocument/2006/relationships/hyperlink" Target="https://rpieducation.com/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