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44dva5dp72g" w:id="0"/>
      <w:bookmarkEnd w:id="0"/>
      <w:r w:rsidDel="00000000" w:rsidR="00000000" w:rsidRPr="00000000">
        <w:rPr>
          <w:rtl w:val="0"/>
        </w:rPr>
        <w:t xml:space="preserve">The Difference Between Wealth vs Income</w:t>
      </w:r>
    </w:p>
    <w:p w:rsidR="00000000" w:rsidDel="00000000" w:rsidP="00000000" w:rsidRDefault="00000000" w:rsidRPr="00000000" w14:paraId="00000002">
      <w:pPr>
        <w:pStyle w:val="Heading1"/>
        <w:rPr/>
      </w:pPr>
      <w:bookmarkStart w:colFirst="0" w:colLast="0" w:name="_zclrysl86u3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Most people think of wealth and income as one and the same. However, there is a big difference between the two, and understanding that difference is key to generating both wealth and income. In this post, we will discuss the differences and how you can use them to your advantage. So what is wealth, what is income, and why do they matter?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292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hyperlink r:id="rId7">
        <w:r w:rsidDel="00000000" w:rsidR="00000000" w:rsidRPr="00000000">
          <w:rPr>
            <w:color w:val="1155cc"/>
            <w:u w:val="single"/>
            <w:rtl w:val="0"/>
          </w:rPr>
          <w:t xml:space="preserve">Via Pexels</w:t>
        </w:r>
      </w:hyperlink>
      <w:r w:rsidDel="00000000" w:rsidR="00000000" w:rsidRPr="00000000">
        <w:rPr>
          <w:rtl w:val="0"/>
        </w:rPr>
      </w:r>
    </w:p>
    <w:p w:rsidR="00000000" w:rsidDel="00000000" w:rsidP="00000000" w:rsidRDefault="00000000" w:rsidRPr="00000000" w14:paraId="00000009">
      <w:pPr>
        <w:pStyle w:val="Heading2"/>
        <w:rPr/>
      </w:pPr>
      <w:bookmarkStart w:colFirst="0" w:colLast="0" w:name="_y6i0pcznvq4" w:id="2"/>
      <w:bookmarkEnd w:id="2"/>
      <w:r w:rsidDel="00000000" w:rsidR="00000000" w:rsidRPr="00000000">
        <w:rPr>
          <w:rtl w:val="0"/>
        </w:rPr>
        <w:t xml:space="preserve">What Is Wealth?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Wealth, simply put, is anything that has the potential to generate income. That income can come in the form of cash flow from investments or appreciated assets such as real estate or stocks. The key thing to remember about wealth is that it is not the same as money. Money is simply a tool that can be used to purchase assets that have the potential to create wealth.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p6sxr78w3xxc" w:id="3"/>
      <w:bookmarkEnd w:id="3"/>
      <w:r w:rsidDel="00000000" w:rsidR="00000000" w:rsidRPr="00000000">
        <w:rPr>
          <w:rtl w:val="0"/>
        </w:rPr>
        <w:t xml:space="preserve">What Is Income?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the other hand, income is the money you earn from working. It is your salary, wages, tips, commissions, and any other forms of compensation you receive for your time and effort. The key difference between income and wealth is that income does not have the ability to generate more income. You earn a finite amount each month, and no matter how hard you work, there is only so much money you can make.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3z9nmnxi0zu3" w:id="4"/>
      <w:bookmarkEnd w:id="4"/>
      <w:r w:rsidDel="00000000" w:rsidR="00000000" w:rsidRPr="00000000">
        <w:rPr>
          <w:rtl w:val="0"/>
        </w:rPr>
        <w:t xml:space="preserve">How to Generate Wealth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Now that we know the difference between wealth and income let's discuss how you can generate both. The first step is to focus on developing wealth. As we said before, wealth is anything that has the potential to generate income. So, in order to create wealth, you need to find assets that have the potential to generate cash flow or appreciate in value over time.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are a few different ways to do this, but one of the most common is through investing in real estate. Real estate has the ability to generate income through cash flow, and it also has the potential to appreciate value over time. This makes it a great asset for building wealth.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r08e45a716f0" w:id="5"/>
      <w:bookmarkEnd w:id="5"/>
      <w:r w:rsidDel="00000000" w:rsidR="00000000" w:rsidRPr="00000000">
        <w:rPr>
          <w:rtl w:val="0"/>
        </w:rPr>
        <w:t xml:space="preserve">Real estate investments start with you: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color w:val="000000"/>
        </w:rPr>
      </w:pPr>
      <w:bookmarkStart w:colFirst="0" w:colLast="0" w:name="_ug1bdtvu64x1" w:id="6"/>
      <w:bookmarkEnd w:id="6"/>
      <w:r w:rsidDel="00000000" w:rsidR="00000000" w:rsidRPr="00000000">
        <w:rPr>
          <w:color w:val="000000"/>
          <w:rtl w:val="0"/>
        </w:rPr>
        <w:t xml:space="preserve">1) Finding a good deal on a property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are a number of </w:t>
      </w:r>
      <w:hyperlink r:id="rId8">
        <w:r w:rsidDel="00000000" w:rsidR="00000000" w:rsidRPr="00000000">
          <w:rPr>
            <w:color w:val="1155cc"/>
            <w:u w:val="single"/>
            <w:rtl w:val="0"/>
          </w:rPr>
          <w:t xml:space="preserve">ways to find good deals on properties</w:t>
        </w:r>
      </w:hyperlink>
      <w:r w:rsidDel="00000000" w:rsidR="00000000" w:rsidRPr="00000000">
        <w:rPr>
          <w:rtl w:val="0"/>
        </w:rPr>
        <w:t xml:space="preserve">, but one of the most common is through foreclosures. Foreclosures occur when a homeowner cannot make their mortgage payments, and the bank takes possession of the property. These properties are then sold at a discount, which allows investors to purchase them for less than they're worth.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Another way to find good deals on properties is by working with motivated sellers. Motivated sellers are people who need to sell their property for one reason or another and are willing to negotiate on price. This could be because they're going through a divorce, relocating for work, or facing foreclosure themselves. Whatever the reason, motivated sellers are typically willing to sell their properties for less than they're worth in order to get rid of them quickly.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color w:val="000000"/>
        </w:rPr>
      </w:pPr>
      <w:bookmarkStart w:colFirst="0" w:colLast="0" w:name="_w78j8kxsjn34" w:id="7"/>
      <w:bookmarkEnd w:id="7"/>
      <w:r w:rsidDel="00000000" w:rsidR="00000000" w:rsidRPr="00000000">
        <w:rPr>
          <w:color w:val="000000"/>
          <w:rtl w:val="0"/>
        </w:rPr>
        <w:t xml:space="preserve">2) Fixing up the property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Once you've found a good deal on a property, the next step is to fix it up. This could involve anything from cosmetic updates like painting and new flooring to more significant renovations like adding an additional bedroom or bathroom. Again, the goal is to make the property as appealing as possible so that it will be attractive to potential renters or buyers.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 only does this make the property more valuable, but it also makes it more likely to sell or rent for a higher price. This allows you to generate more income from your investment, which can then be used to build wealth further.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color w:val="000000"/>
        </w:rPr>
      </w:pPr>
      <w:bookmarkStart w:colFirst="0" w:colLast="0" w:name="_adlkrdz8jzz4" w:id="8"/>
      <w:bookmarkEnd w:id="8"/>
      <w:r w:rsidDel="00000000" w:rsidR="00000000" w:rsidRPr="00000000">
        <w:rPr>
          <w:color w:val="000000"/>
          <w:rtl w:val="0"/>
        </w:rPr>
        <w:t xml:space="preserve">3) Selling or renting the property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Once the property has been fixed up, it's time to sell or rent it. If you're selling the property, you'll need to find a buyer who is willing to pay the asking price. This can be done by listing the property on the open market, working with a real estate agent, or selling it directly to an investor.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dn9kmigo5hjs" w:id="9"/>
      <w:bookmarkEnd w:id="9"/>
      <w:r w:rsidDel="00000000" w:rsidR="00000000" w:rsidRPr="00000000">
        <w:rPr>
          <w:rtl w:val="0"/>
        </w:rPr>
        <w:t xml:space="preserve">Wealth vs Income: Which Is More Important?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that we've covered the difference between wealth and income and how to generate both, you might be wondering which one is more important. The answer is that they're both equally important.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need income to live and pay your bills, but you also need wealth to build a solid financial foundation for yourself and your family. So, ideally, you should focus on generating wealth and income to have a happy and prosperous life.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you're ready to generate wealth and income, then visit our </w:t>
      </w:r>
      <w:hyperlink r:id="rId9">
        <w:r w:rsidDel="00000000" w:rsidR="00000000" w:rsidRPr="00000000">
          <w:rPr>
            <w:color w:val="1155cc"/>
            <w:u w:val="single"/>
            <w:rtl w:val="0"/>
          </w:rPr>
          <w:t xml:space="preserve">website</w:t>
        </w:r>
      </w:hyperlink>
      <w:r w:rsidDel="00000000" w:rsidR="00000000" w:rsidRPr="00000000">
        <w:rPr>
          <w:rtl w:val="0"/>
        </w:rPr>
        <w:t xml:space="preserve"> to find out everything your need to do. We offer courses and programs that teach you how to </w:t>
      </w:r>
      <w:hyperlink r:id="rId10">
        <w:r w:rsidDel="00000000" w:rsidR="00000000" w:rsidRPr="00000000">
          <w:rPr>
            <w:color w:val="1155cc"/>
            <w:u w:val="single"/>
            <w:rtl w:val="0"/>
          </w:rPr>
          <w:t xml:space="preserve">invest in real estate </w:t>
        </w:r>
      </w:hyperlink>
      <w:r w:rsidDel="00000000" w:rsidR="00000000" w:rsidRPr="00000000">
        <w:rPr>
          <w:rtl w:val="0"/>
        </w:rPr>
        <w:t xml:space="preserve">and build your own portfolio.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pieducation.com/services" TargetMode="External"/><Relationship Id="rId9" Type="http://schemas.openxmlformats.org/officeDocument/2006/relationships/hyperlink" Target="https://rpieducation.com/hom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xels.com/photo/abundance-achievement-bank-banknotes-534229/" TargetMode="External"/><Relationship Id="rId8" Type="http://schemas.openxmlformats.org/officeDocument/2006/relationships/hyperlink" Target="https://www.entrepreneur.com/article/272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