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A8" w:rsidRPr="00983CA8" w:rsidRDefault="00983CA8">
      <w:pPr>
        <w:rPr>
          <w:rFonts w:asciiTheme="minorEastAsia" w:hAnsiTheme="minorEastAsia" w:hint="eastAsia"/>
          <w:sz w:val="20"/>
          <w:szCs w:val="20"/>
        </w:rPr>
      </w:pPr>
      <w:r w:rsidRPr="00983CA8">
        <w:rPr>
          <w:rFonts w:asciiTheme="minorEastAsia" w:hAnsiTheme="minorEastAsia" w:hint="eastAsia"/>
          <w:sz w:val="20"/>
          <w:szCs w:val="20"/>
        </w:rPr>
        <w:t>『class要取消按鈕』</w:t>
      </w: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&lt;</w:t>
      </w:r>
      <w:proofErr w:type="gramStart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body</w:t>
      </w:r>
      <w:proofErr w:type="gram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&gt;</w:t>
      </w: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&lt;button class=</w:t>
      </w:r>
      <w:proofErr w:type="gramStart"/>
      <w:r w:rsidRPr="00983CA8">
        <w:rPr>
          <w:rFonts w:asciiTheme="minorEastAsia" w:hAnsiTheme="minorEastAsia"/>
          <w:color w:val="DCDDDE"/>
          <w:sz w:val="20"/>
          <w:szCs w:val="20"/>
          <w:shd w:val="clear" w:color="auto" w:fill="36393F"/>
        </w:rPr>
        <w:t>”</w:t>
      </w:r>
      <w:proofErr w:type="spellStart"/>
      <w:proofErr w:type="gram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btn</w:t>
      </w:r>
      <w:proofErr w:type="spell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 xml:space="preserve"> check</w:t>
      </w:r>
      <w:proofErr w:type="gramStart"/>
      <w:r w:rsidRPr="00983CA8">
        <w:rPr>
          <w:rFonts w:asciiTheme="minorEastAsia" w:hAnsiTheme="minorEastAsia"/>
          <w:color w:val="DCDDDE"/>
          <w:sz w:val="20"/>
          <w:szCs w:val="20"/>
          <w:shd w:val="clear" w:color="auto" w:fill="36393F"/>
        </w:rPr>
        <w:t>”</w:t>
      </w:r>
      <w:proofErr w:type="gram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&gt;按鈕&lt;/button&gt;</w:t>
      </w: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&lt;/body&gt;</w:t>
      </w: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Class</w:t>
      </w: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proofErr w:type="spellStart"/>
      <w:proofErr w:type="gramStart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var</w:t>
      </w:r>
      <w:proofErr w:type="spellEnd"/>
      <w:proofErr w:type="gram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 xml:space="preserve"> n = </w:t>
      </w:r>
      <w:proofErr w:type="spellStart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document.getElementsByClassName</w:t>
      </w:r>
      <w:proofErr w:type="spell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('check');</w:t>
      </w:r>
    </w:p>
    <w:p w:rsidR="00BE255C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proofErr w:type="gramStart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console.log(</w:t>
      </w:r>
      <w:proofErr w:type="gram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n)</w:t>
      </w:r>
    </w:p>
    <w:p w:rsidR="00FE7F6E" w:rsidRPr="00983CA8" w:rsidRDefault="00BE255C">
      <w:pPr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</w:pPr>
      <w:proofErr w:type="gramStart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n[</w:t>
      </w:r>
      <w:proofErr w:type="gramEnd"/>
      <w:r w:rsidRPr="00983CA8">
        <w:rPr>
          <w:rFonts w:asciiTheme="minorEastAsia" w:hAnsiTheme="minorEastAsia" w:hint="eastAsia"/>
          <w:color w:val="DCDDDE"/>
          <w:sz w:val="20"/>
          <w:szCs w:val="20"/>
          <w:shd w:val="clear" w:color="auto" w:fill="36393F"/>
        </w:rPr>
        <w:t>0].disabled = true;</w:t>
      </w:r>
    </w:p>
    <w:p w:rsidR="00983CA8" w:rsidRPr="00983CA8" w:rsidRDefault="00983CA8">
      <w:pPr>
        <w:rPr>
          <w:rFonts w:hint="eastAsia"/>
          <w:sz w:val="20"/>
          <w:szCs w:val="20"/>
        </w:rPr>
      </w:pPr>
      <w:hyperlink r:id="rId6" w:tgtFrame="_blank" w:tooltip="https://ithelp.ithome.com.tw/articles/10211605" w:history="1">
        <w:r w:rsidRPr="00983CA8">
          <w:rPr>
            <w:rStyle w:val="a7"/>
            <w:rFonts w:ascii="微軟正黑體" w:eastAsia="微軟正黑體" w:hAnsi="微軟正黑體" w:hint="eastAsia"/>
            <w:sz w:val="20"/>
            <w:szCs w:val="20"/>
            <w:bdr w:val="none" w:sz="0" w:space="0" w:color="auto" w:frame="1"/>
          </w:rPr>
          <w:t>https://ithelp.ithome.com.tw/articles/10211605</w:t>
        </w:r>
      </w:hyperlink>
    </w:p>
    <w:p w:rsidR="00983CA8" w:rsidRDefault="00983CA8">
      <w:pPr>
        <w:rPr>
          <w:rFonts w:hint="eastAsia"/>
          <w:sz w:val="20"/>
          <w:szCs w:val="20"/>
        </w:rPr>
      </w:pPr>
    </w:p>
    <w:p w:rsidR="002E7615" w:rsidRPr="00983CA8" w:rsidRDefault="002E761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「第二種方法」</w:t>
      </w:r>
    </w:p>
    <w:p w:rsidR="00983CA8" w:rsidRPr="00983CA8" w:rsidRDefault="00983CA8">
      <w:pPr>
        <w:rPr>
          <w:rFonts w:asciiTheme="minorEastAsia" w:hAnsiTheme="minorEastAsia"/>
          <w:color w:val="FFFFFF" w:themeColor="background1"/>
          <w:sz w:val="20"/>
          <w:szCs w:val="20"/>
        </w:rPr>
      </w:pPr>
      <w:proofErr w:type="spellStart"/>
      <w:proofErr w:type="gramStart"/>
      <w:r w:rsidRPr="00983CA8">
        <w:rPr>
          <w:rFonts w:ascii="微軟正黑體" w:eastAsia="微軟正黑體" w:hAnsi="微軟正黑體" w:hint="eastAsia"/>
          <w:color w:val="FFFFFF" w:themeColor="background1"/>
          <w:sz w:val="20"/>
          <w:szCs w:val="20"/>
          <w:highlight w:val="black"/>
        </w:rPr>
        <w:t>document.querySelector</w:t>
      </w:r>
      <w:proofErr w:type="spellEnd"/>
      <w:r w:rsidRPr="00983CA8">
        <w:rPr>
          <w:rFonts w:ascii="微軟正黑體" w:eastAsia="微軟正黑體" w:hAnsi="微軟正黑體" w:hint="eastAsia"/>
          <w:color w:val="FFFFFF" w:themeColor="background1"/>
          <w:sz w:val="20"/>
          <w:szCs w:val="20"/>
          <w:highlight w:val="black"/>
        </w:rPr>
        <w:t>(</w:t>
      </w:r>
      <w:proofErr w:type="gramEnd"/>
      <w:r w:rsidRPr="00983CA8">
        <w:rPr>
          <w:rFonts w:ascii="微軟正黑體" w:eastAsia="微軟正黑體" w:hAnsi="微軟正黑體" w:hint="eastAsia"/>
          <w:color w:val="FFFFFF" w:themeColor="background1"/>
          <w:sz w:val="20"/>
          <w:szCs w:val="20"/>
          <w:highlight w:val="black"/>
        </w:rPr>
        <w:t>'.check').disabled = true;.</w:t>
      </w:r>
    </w:p>
    <w:sectPr w:rsidR="00983CA8" w:rsidRPr="00983CA8" w:rsidSect="00FE7F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D34" w:rsidRDefault="00F56D34" w:rsidP="00BE255C">
      <w:r>
        <w:separator/>
      </w:r>
    </w:p>
  </w:endnote>
  <w:endnote w:type="continuationSeparator" w:id="0">
    <w:p w:rsidR="00F56D34" w:rsidRDefault="00F56D34" w:rsidP="00BE2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D34" w:rsidRDefault="00F56D34" w:rsidP="00BE255C">
      <w:r>
        <w:separator/>
      </w:r>
    </w:p>
  </w:footnote>
  <w:footnote w:type="continuationSeparator" w:id="0">
    <w:p w:rsidR="00F56D34" w:rsidRDefault="00F56D34" w:rsidP="00BE25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55C"/>
    <w:rsid w:val="002E7615"/>
    <w:rsid w:val="00983CA8"/>
    <w:rsid w:val="00BE255C"/>
    <w:rsid w:val="00F56D34"/>
    <w:rsid w:val="00FE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F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2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E255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E2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E255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83C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help.ithome.com.tw/articles/102116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</dc:creator>
  <cp:keywords/>
  <dc:description/>
  <cp:lastModifiedBy>State</cp:lastModifiedBy>
  <cp:revision>4</cp:revision>
  <dcterms:created xsi:type="dcterms:W3CDTF">2021-07-30T16:08:00Z</dcterms:created>
  <dcterms:modified xsi:type="dcterms:W3CDTF">2021-07-30T16:12:00Z</dcterms:modified>
</cp:coreProperties>
</file>