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47" w:rsidRPr="005B7B1A" w:rsidRDefault="00BC5C37">
      <w:pPr>
        <w:rPr>
          <w:b/>
          <w:sz w:val="36"/>
          <w:szCs w:val="36"/>
        </w:rPr>
      </w:pPr>
      <w:r w:rsidRPr="005B7B1A">
        <w:rPr>
          <w:b/>
          <w:sz w:val="36"/>
          <w:szCs w:val="36"/>
        </w:rPr>
        <w:t>Installez votre environnement de développement Java avec Eclipse</w:t>
      </w:r>
    </w:p>
    <w:p w:rsidR="00BC5C37" w:rsidRDefault="00BC5C37"/>
    <w:p w:rsidR="00BC5C37" w:rsidRDefault="00BC5C37" w:rsidP="00BC5C37">
      <w:pPr>
        <w:pStyle w:val="Heading1"/>
      </w:pPr>
      <w:r w:rsidRPr="00BC5C37">
        <w:t>Écrivez du code Java en ligne ou dans un éditeur de texte</w:t>
      </w:r>
    </w:p>
    <w:p w:rsidR="00BC5C37" w:rsidRDefault="00BC5C37"/>
    <w:p w:rsidR="00BC5C37" w:rsidRDefault="00BC5C37" w:rsidP="00BC5C37">
      <w:pPr>
        <w:pStyle w:val="Heading2"/>
      </w:pPr>
      <w:r>
        <w:t>Utilisez un éditeur en ligne</w:t>
      </w:r>
    </w:p>
    <w:p w:rsidR="00BC5C37" w:rsidRPr="00BC5C37" w:rsidRDefault="00BC5C37" w:rsidP="00BC5C37"/>
    <w:p w:rsidR="00BC5C37" w:rsidRPr="00BC5C37" w:rsidRDefault="00BC5C37" w:rsidP="00BC5C37">
      <w:r w:rsidRPr="00BC5C37">
        <w:t xml:space="preserve">Avec un éditeur en ligne, rien à installer, tout se passe dans votre navigateur Internet : vous pouvez </w:t>
      </w:r>
      <w:r w:rsidRPr="00BC5C37">
        <w:rPr>
          <w:b/>
          <w:bCs/>
        </w:rPr>
        <w:t>coder</w:t>
      </w:r>
      <w:r w:rsidRPr="00BC5C37">
        <w:t xml:space="preserve">, </w:t>
      </w:r>
      <w:r w:rsidRPr="00BC5C37">
        <w:rPr>
          <w:b/>
          <w:bCs/>
        </w:rPr>
        <w:t>compiler</w:t>
      </w:r>
      <w:r w:rsidRPr="00BC5C37">
        <w:t xml:space="preserve"> et </w:t>
      </w:r>
      <w:r w:rsidRPr="00BC5C37">
        <w:rPr>
          <w:b/>
          <w:bCs/>
        </w:rPr>
        <w:t>tester</w:t>
      </w:r>
      <w:r w:rsidRPr="00BC5C37">
        <w:t xml:space="preserve"> votre code facilement et rapidement.</w:t>
      </w:r>
    </w:p>
    <w:p w:rsidR="00BC5C37" w:rsidRPr="00BC5C37" w:rsidRDefault="00BC5C37" w:rsidP="00BC5C37">
      <w:r w:rsidRPr="00BC5C37">
        <w:t xml:space="preserve">C’est une bonne solution pour débuter et s’exercer en Java. Plusieurs outils sont disponibles, comme </w:t>
      </w:r>
      <w:proofErr w:type="spellStart"/>
      <w:r w:rsidRPr="00BC5C37">
        <w:rPr>
          <w:b/>
          <w:bCs/>
        </w:rPr>
        <w:t>JDoodle</w:t>
      </w:r>
      <w:proofErr w:type="spellEnd"/>
      <w:r w:rsidRPr="00BC5C37">
        <w:t>, compilejava.net, codiva.io, etc.</w:t>
      </w:r>
    </w:p>
    <w:p w:rsidR="00BC5C37" w:rsidRDefault="00BC5C37"/>
    <w:p w:rsidR="00BC5C37" w:rsidRDefault="00BC5C37">
      <w:r>
        <w:rPr>
          <w:noProof/>
          <w:lang w:eastAsia="fr-FR"/>
        </w:rPr>
        <w:drawing>
          <wp:inline distT="0" distB="0" distL="0" distR="0" wp14:anchorId="66E9B5EF" wp14:editId="2D24BBEA">
            <wp:extent cx="6645910" cy="4775835"/>
            <wp:effectExtent l="0" t="0" r="254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775835"/>
                    </a:xfrm>
                    <a:prstGeom prst="rect">
                      <a:avLst/>
                    </a:prstGeom>
                  </pic:spPr>
                </pic:pic>
              </a:graphicData>
            </a:graphic>
          </wp:inline>
        </w:drawing>
      </w:r>
    </w:p>
    <w:p w:rsidR="00BC5C37" w:rsidRDefault="00BC5C37"/>
    <w:p w:rsidR="00BC5C37" w:rsidRDefault="00C162C8" w:rsidP="00C162C8">
      <w:pPr>
        <w:pStyle w:val="Heading1"/>
      </w:pPr>
      <w:r w:rsidRPr="00C162C8">
        <w:t>Utilisez l’éditeur Visual Studio Code</w:t>
      </w:r>
    </w:p>
    <w:p w:rsidR="00C162C8" w:rsidRPr="00C162C8" w:rsidRDefault="00C162C8" w:rsidP="00C162C8"/>
    <w:p w:rsidR="00C162C8" w:rsidRDefault="003E6FEE">
      <w:hyperlink r:id="rId6" w:tgtFrame="_blank" w:history="1">
        <w:r w:rsidR="00C162C8" w:rsidRPr="00C162C8">
          <w:rPr>
            <w:rStyle w:val="Hyperlink"/>
          </w:rPr>
          <w:t>Visual Studio Code</w:t>
        </w:r>
      </w:hyperlink>
      <w:r w:rsidR="00C162C8" w:rsidRPr="00C162C8">
        <w:t xml:space="preserve"> (ou VS Code) est un éditeur de code </w:t>
      </w:r>
      <w:r w:rsidR="00C162C8" w:rsidRPr="00C162C8">
        <w:rPr>
          <w:b/>
          <w:bCs/>
        </w:rPr>
        <w:t>léger</w:t>
      </w:r>
      <w:r w:rsidR="00C162C8" w:rsidRPr="00C162C8">
        <w:t xml:space="preserve"> et </w:t>
      </w:r>
      <w:r w:rsidR="00C162C8" w:rsidRPr="00C162C8">
        <w:rPr>
          <w:b/>
          <w:bCs/>
        </w:rPr>
        <w:t>rapide</w:t>
      </w:r>
      <w:r w:rsidR="00C162C8" w:rsidRPr="00C162C8">
        <w:t xml:space="preserve"> qui permet d’ajouter des </w:t>
      </w:r>
      <w:r w:rsidR="00C162C8" w:rsidRPr="00C162C8">
        <w:rPr>
          <w:b/>
          <w:bCs/>
        </w:rPr>
        <w:t>extensions</w:t>
      </w:r>
      <w:r w:rsidR="00C162C8" w:rsidRPr="00C162C8">
        <w:t xml:space="preserve">. Ce qui signifie que vous pouvez intégrer de nombreux langages et fonctionnalités. Ce n’est pas un IDE, même si la confusion est possible puisque de nombreuses </w:t>
      </w:r>
      <w:r w:rsidR="00C162C8" w:rsidRPr="00C162C8">
        <w:rPr>
          <w:b/>
          <w:bCs/>
        </w:rPr>
        <w:t>extensions</w:t>
      </w:r>
      <w:r w:rsidR="00C162C8" w:rsidRPr="00C162C8">
        <w:t xml:space="preserve">, ou </w:t>
      </w:r>
      <w:r w:rsidR="00C162C8" w:rsidRPr="00C162C8">
        <w:rPr>
          <w:i/>
          <w:iCs/>
        </w:rPr>
        <w:t>plugins</w:t>
      </w:r>
      <w:r w:rsidR="00C162C8" w:rsidRPr="00C162C8">
        <w:t>, sont disponibles pour l’améliorer.</w:t>
      </w:r>
    </w:p>
    <w:p w:rsidR="00C162C8" w:rsidRPr="00C162C8" w:rsidRDefault="00C162C8" w:rsidP="00C162C8">
      <w:r w:rsidRPr="00C162C8">
        <w:t>Ces extensions donnent aux développeurs la possibilité d’installer :</w:t>
      </w:r>
    </w:p>
    <w:p w:rsidR="00C162C8" w:rsidRPr="00C162C8" w:rsidRDefault="00C162C8" w:rsidP="00C162C8">
      <w:pPr>
        <w:numPr>
          <w:ilvl w:val="0"/>
          <w:numId w:val="1"/>
        </w:numPr>
      </w:pPr>
      <w:r w:rsidRPr="00C162C8">
        <w:rPr>
          <w:b/>
          <w:bCs/>
        </w:rPr>
        <w:lastRenderedPageBreak/>
        <w:t>un éditeur</w:t>
      </w:r>
      <w:r w:rsidRPr="00C162C8">
        <w:t>, dans lequel on écrit le code ;</w:t>
      </w:r>
    </w:p>
    <w:p w:rsidR="00C162C8" w:rsidRPr="00C162C8" w:rsidRDefault="00C162C8" w:rsidP="00C162C8">
      <w:pPr>
        <w:numPr>
          <w:ilvl w:val="0"/>
          <w:numId w:val="1"/>
        </w:numPr>
      </w:pPr>
      <w:r w:rsidRPr="00C162C8">
        <w:rPr>
          <w:b/>
          <w:bCs/>
        </w:rPr>
        <w:t>un débogueur</w:t>
      </w:r>
      <w:r w:rsidRPr="00C162C8">
        <w:t>, pour aider à localiser les bugs et les erreurs dans votre code ;</w:t>
      </w:r>
    </w:p>
    <w:p w:rsidR="00C162C8" w:rsidRPr="00C162C8" w:rsidRDefault="00C162C8" w:rsidP="00C162C8">
      <w:pPr>
        <w:numPr>
          <w:ilvl w:val="0"/>
          <w:numId w:val="1"/>
        </w:numPr>
      </w:pPr>
      <w:r w:rsidRPr="00C162C8">
        <w:rPr>
          <w:b/>
          <w:bCs/>
        </w:rPr>
        <w:t>un compilateur</w:t>
      </w:r>
      <w:r w:rsidRPr="00C162C8">
        <w:t>, pour transformer votre code en quelque chose que votre ordinateur peut lire.</w:t>
      </w:r>
    </w:p>
    <w:p w:rsidR="00C162C8" w:rsidRDefault="00C162C8"/>
    <w:p w:rsidR="008954D8" w:rsidRDefault="008954D8" w:rsidP="008954D8">
      <w:pPr>
        <w:pStyle w:val="Heading1"/>
      </w:pPr>
      <w:r>
        <w:t>Découvrez la puissance d’un IDE : Eclipse</w:t>
      </w:r>
    </w:p>
    <w:p w:rsidR="008954D8" w:rsidRPr="008954D8" w:rsidRDefault="008954D8" w:rsidP="008954D8"/>
    <w:p w:rsidR="008954D8" w:rsidRPr="008954D8" w:rsidRDefault="008954D8" w:rsidP="008954D8">
      <w:r w:rsidRPr="008954D8">
        <w:t>Un IDE est un logiciel créé spécialement pour les développeurs, pour faciliter le développement des logiciels et des applications. C’est un outil tout-en-un pour le développement, puisqu’il inclut :</w:t>
      </w:r>
    </w:p>
    <w:p w:rsidR="008954D8" w:rsidRPr="008954D8" w:rsidRDefault="008954D8" w:rsidP="008954D8">
      <w:pPr>
        <w:numPr>
          <w:ilvl w:val="0"/>
          <w:numId w:val="2"/>
        </w:numPr>
      </w:pPr>
      <w:r w:rsidRPr="008954D8">
        <w:t xml:space="preserve">un éditeur de texte avec </w:t>
      </w:r>
      <w:r w:rsidRPr="008954D8">
        <w:rPr>
          <w:b/>
          <w:bCs/>
        </w:rPr>
        <w:t>coloration syntaxique</w:t>
      </w:r>
      <w:r w:rsidRPr="008954D8">
        <w:t xml:space="preserve"> et </w:t>
      </w:r>
      <w:proofErr w:type="spellStart"/>
      <w:r w:rsidRPr="008954D8">
        <w:rPr>
          <w:b/>
          <w:bCs/>
        </w:rPr>
        <w:t>autocomplétion</w:t>
      </w:r>
      <w:proofErr w:type="spellEnd"/>
      <w:r w:rsidRPr="008954D8">
        <w:rPr>
          <w:b/>
          <w:bCs/>
        </w:rPr>
        <w:t xml:space="preserve"> </w:t>
      </w:r>
      <w:r w:rsidRPr="008954D8">
        <w:t>;</w:t>
      </w:r>
    </w:p>
    <w:p w:rsidR="008954D8" w:rsidRPr="008954D8" w:rsidRDefault="008954D8" w:rsidP="008954D8">
      <w:pPr>
        <w:numPr>
          <w:ilvl w:val="0"/>
          <w:numId w:val="2"/>
        </w:numPr>
      </w:pPr>
      <w:r w:rsidRPr="008954D8">
        <w:t xml:space="preserve">un </w:t>
      </w:r>
      <w:r w:rsidRPr="008954D8">
        <w:rPr>
          <w:b/>
          <w:bCs/>
        </w:rPr>
        <w:t>débogueur</w:t>
      </w:r>
      <w:r w:rsidRPr="008954D8">
        <w:t>, permettant de suivre pas à pas l’exécution de votre code ;</w:t>
      </w:r>
    </w:p>
    <w:p w:rsidR="008954D8" w:rsidRPr="008954D8" w:rsidRDefault="008954D8" w:rsidP="008954D8">
      <w:pPr>
        <w:numPr>
          <w:ilvl w:val="0"/>
          <w:numId w:val="2"/>
        </w:numPr>
      </w:pPr>
      <w:r w:rsidRPr="008954D8">
        <w:t xml:space="preserve">un outillage de construction des sources en fichiers exécutables, le </w:t>
      </w:r>
      <w:proofErr w:type="spellStart"/>
      <w:r w:rsidRPr="008954D8">
        <w:rPr>
          <w:b/>
          <w:bCs/>
        </w:rPr>
        <w:t>build</w:t>
      </w:r>
      <w:proofErr w:type="spellEnd"/>
      <w:r w:rsidRPr="008954D8">
        <w:t>, qui permet de :</w:t>
      </w:r>
    </w:p>
    <w:p w:rsidR="008954D8" w:rsidRPr="008954D8" w:rsidRDefault="008954D8" w:rsidP="008954D8">
      <w:pPr>
        <w:numPr>
          <w:ilvl w:val="1"/>
          <w:numId w:val="2"/>
        </w:numPr>
      </w:pPr>
      <w:r w:rsidRPr="008954D8">
        <w:rPr>
          <w:b/>
          <w:bCs/>
        </w:rPr>
        <w:t>compiler</w:t>
      </w:r>
      <w:r w:rsidRPr="008954D8">
        <w:t xml:space="preserve"> : transformer un fichier source en fichier binaire compréhensible par l'ordinateur,</w:t>
      </w:r>
    </w:p>
    <w:p w:rsidR="008954D8" w:rsidRPr="008954D8" w:rsidRDefault="008954D8" w:rsidP="008954D8">
      <w:pPr>
        <w:numPr>
          <w:ilvl w:val="1"/>
          <w:numId w:val="2"/>
        </w:numPr>
      </w:pPr>
      <w:r w:rsidRPr="008954D8">
        <w:rPr>
          <w:b/>
          <w:bCs/>
        </w:rPr>
        <w:t>packager</w:t>
      </w:r>
      <w:r w:rsidRPr="008954D8">
        <w:t xml:space="preserve"> : transformer un ensemble de fichiers binaires et d'autres fichiers de ressources en un seul fichier de bibliothèque ou d'application. Nous verrons la notion de bibliothèque dans la prochaine partie ;</w:t>
      </w:r>
    </w:p>
    <w:p w:rsidR="008954D8" w:rsidRPr="008954D8" w:rsidRDefault="008954D8" w:rsidP="008954D8">
      <w:pPr>
        <w:numPr>
          <w:ilvl w:val="0"/>
          <w:numId w:val="2"/>
        </w:numPr>
      </w:pPr>
      <w:r w:rsidRPr="008954D8">
        <w:t xml:space="preserve">un outillage d’exécution, </w:t>
      </w:r>
      <w:r w:rsidRPr="008954D8">
        <w:rPr>
          <w:b/>
          <w:bCs/>
        </w:rPr>
        <w:t xml:space="preserve">le </w:t>
      </w:r>
      <w:proofErr w:type="spellStart"/>
      <w:r w:rsidRPr="008954D8">
        <w:rPr>
          <w:b/>
          <w:bCs/>
        </w:rPr>
        <w:t>run</w:t>
      </w:r>
      <w:proofErr w:type="spellEnd"/>
      <w:r w:rsidRPr="008954D8">
        <w:t>, pour tester le projet Java ;</w:t>
      </w:r>
    </w:p>
    <w:p w:rsidR="008954D8" w:rsidRPr="008954D8" w:rsidRDefault="008954D8" w:rsidP="008954D8">
      <w:pPr>
        <w:numPr>
          <w:ilvl w:val="0"/>
          <w:numId w:val="2"/>
        </w:numPr>
      </w:pPr>
      <w:r w:rsidRPr="008954D8">
        <w:t xml:space="preserve">un système de </w:t>
      </w:r>
      <w:proofErr w:type="spellStart"/>
      <w:r w:rsidRPr="008954D8">
        <w:rPr>
          <w:b/>
          <w:bCs/>
        </w:rPr>
        <w:t>versionning</w:t>
      </w:r>
      <w:proofErr w:type="spellEnd"/>
      <w:r w:rsidRPr="008954D8">
        <w:t xml:space="preserve"> standard (par exemple Git), qui permet de sauvegarder le code en conservant l’historique des modifications (c’est primordial pour le travail en équipe, nous verrons cela en troisième partie) ;</w:t>
      </w:r>
    </w:p>
    <w:p w:rsidR="008954D8" w:rsidRPr="008954D8" w:rsidRDefault="008954D8" w:rsidP="008954D8">
      <w:pPr>
        <w:numPr>
          <w:ilvl w:val="0"/>
          <w:numId w:val="2"/>
        </w:numPr>
      </w:pPr>
      <w:r w:rsidRPr="008954D8">
        <w:t xml:space="preserve">des outils complémentaires pour optimiser et fiabiliser le code, on parle souvent de </w:t>
      </w:r>
      <w:proofErr w:type="spellStart"/>
      <w:r w:rsidRPr="008954D8">
        <w:rPr>
          <w:b/>
          <w:bCs/>
          <w:i/>
          <w:iCs/>
        </w:rPr>
        <w:t>refactoring</w:t>
      </w:r>
      <w:proofErr w:type="spellEnd"/>
      <w:r w:rsidRPr="008954D8">
        <w:rPr>
          <w:i/>
          <w:iCs/>
        </w:rPr>
        <w:t xml:space="preserve"> de code</w:t>
      </w:r>
      <w:r w:rsidRPr="008954D8">
        <w:t>.</w:t>
      </w:r>
    </w:p>
    <w:p w:rsidR="008954D8" w:rsidRPr="008954D8" w:rsidRDefault="008954D8" w:rsidP="008954D8">
      <w:pPr>
        <w:spacing w:before="100" w:beforeAutospacing="1" w:after="100" w:afterAutospacing="1" w:line="240" w:lineRule="auto"/>
        <w:rPr>
          <w:rFonts w:ascii="Times New Roman" w:eastAsia="Times New Roman" w:hAnsi="Times New Roman" w:cs="Times New Roman"/>
          <w:sz w:val="24"/>
          <w:szCs w:val="24"/>
          <w:lang w:eastAsia="fr-FR"/>
        </w:rPr>
      </w:pPr>
      <w:r w:rsidRPr="008954D8">
        <w:rPr>
          <w:rFonts w:ascii="Times New Roman" w:eastAsia="Times New Roman" w:hAnsi="Times New Roman" w:cs="Times New Roman"/>
          <w:sz w:val="24"/>
          <w:szCs w:val="24"/>
          <w:lang w:eastAsia="fr-FR"/>
        </w:rPr>
        <w:t xml:space="preserve">Eclipse comprend aussi des systèmes de </w:t>
      </w:r>
      <w:r w:rsidRPr="008954D8">
        <w:rPr>
          <w:rFonts w:ascii="Times New Roman" w:eastAsia="Times New Roman" w:hAnsi="Times New Roman" w:cs="Times New Roman"/>
          <w:b/>
          <w:bCs/>
          <w:sz w:val="24"/>
          <w:szCs w:val="24"/>
          <w:lang w:eastAsia="fr-FR"/>
        </w:rPr>
        <w:t>construction de code</w:t>
      </w:r>
      <w:r w:rsidRPr="008954D8">
        <w:rPr>
          <w:rFonts w:ascii="Times New Roman" w:eastAsia="Times New Roman" w:hAnsi="Times New Roman" w:cs="Times New Roman"/>
          <w:sz w:val="24"/>
          <w:szCs w:val="24"/>
          <w:lang w:eastAsia="fr-FR"/>
        </w:rPr>
        <w:t xml:space="preserve"> (</w:t>
      </w:r>
      <w:proofErr w:type="spellStart"/>
      <w:r w:rsidRPr="008954D8">
        <w:rPr>
          <w:rFonts w:ascii="Times New Roman" w:eastAsia="Times New Roman" w:hAnsi="Times New Roman" w:cs="Times New Roman"/>
          <w:i/>
          <w:iCs/>
          <w:sz w:val="24"/>
          <w:szCs w:val="24"/>
          <w:lang w:eastAsia="fr-FR"/>
        </w:rPr>
        <w:t>build</w:t>
      </w:r>
      <w:proofErr w:type="spellEnd"/>
      <w:r w:rsidRPr="008954D8">
        <w:rPr>
          <w:rFonts w:ascii="Times New Roman" w:eastAsia="Times New Roman" w:hAnsi="Times New Roman" w:cs="Times New Roman"/>
          <w:sz w:val="24"/>
          <w:szCs w:val="24"/>
          <w:lang w:eastAsia="fr-FR"/>
        </w:rPr>
        <w:t xml:space="preserve">) comme </w:t>
      </w:r>
      <w:proofErr w:type="spellStart"/>
      <w:r w:rsidRPr="008954D8">
        <w:rPr>
          <w:rFonts w:ascii="Times New Roman" w:eastAsia="Times New Roman" w:hAnsi="Times New Roman" w:cs="Times New Roman"/>
          <w:b/>
          <w:bCs/>
          <w:sz w:val="24"/>
          <w:szCs w:val="24"/>
          <w:lang w:eastAsia="fr-FR"/>
        </w:rPr>
        <w:t>Maven</w:t>
      </w:r>
      <w:proofErr w:type="spellEnd"/>
      <w:r w:rsidRPr="008954D8">
        <w:rPr>
          <w:rFonts w:ascii="Times New Roman" w:eastAsia="Times New Roman" w:hAnsi="Times New Roman" w:cs="Times New Roman"/>
          <w:sz w:val="24"/>
          <w:szCs w:val="24"/>
          <w:lang w:eastAsia="fr-FR"/>
        </w:rPr>
        <w:t xml:space="preserve"> ou </w:t>
      </w:r>
      <w:proofErr w:type="spellStart"/>
      <w:r w:rsidRPr="008954D8">
        <w:rPr>
          <w:rFonts w:ascii="Times New Roman" w:eastAsia="Times New Roman" w:hAnsi="Times New Roman" w:cs="Times New Roman"/>
          <w:sz w:val="24"/>
          <w:szCs w:val="24"/>
          <w:lang w:eastAsia="fr-FR"/>
        </w:rPr>
        <w:t>Gradle</w:t>
      </w:r>
      <w:proofErr w:type="spellEnd"/>
      <w:r w:rsidRPr="008954D8">
        <w:rPr>
          <w:rFonts w:ascii="Times New Roman" w:eastAsia="Times New Roman" w:hAnsi="Times New Roman" w:cs="Times New Roman"/>
          <w:sz w:val="24"/>
          <w:szCs w:val="24"/>
          <w:lang w:eastAsia="fr-FR"/>
        </w:rPr>
        <w:t xml:space="preserve">, pour créer et maintenir des projets plus complexes. Il peut aussi vous aider à mettre en place une base de projet, grâce aux assistants, ou </w:t>
      </w:r>
      <w:proofErr w:type="spellStart"/>
      <w:r w:rsidRPr="008954D8">
        <w:rPr>
          <w:rFonts w:ascii="Times New Roman" w:eastAsia="Times New Roman" w:hAnsi="Times New Roman" w:cs="Times New Roman"/>
          <w:b/>
          <w:bCs/>
          <w:i/>
          <w:iCs/>
          <w:sz w:val="24"/>
          <w:szCs w:val="24"/>
          <w:lang w:eastAsia="fr-FR"/>
        </w:rPr>
        <w:t>wizards</w:t>
      </w:r>
      <w:proofErr w:type="spellEnd"/>
      <w:r w:rsidRPr="008954D8">
        <w:rPr>
          <w:rFonts w:ascii="Times New Roman" w:eastAsia="Times New Roman" w:hAnsi="Times New Roman" w:cs="Times New Roman"/>
          <w:sz w:val="24"/>
          <w:szCs w:val="24"/>
          <w:lang w:eastAsia="fr-FR"/>
        </w:rPr>
        <w:t>, afin de ne pas partir d’un fichier vide à chaque fois</w:t>
      </w:r>
    </w:p>
    <w:p w:rsidR="008954D8" w:rsidRPr="008954D8" w:rsidRDefault="008954D8" w:rsidP="008954D8">
      <w:pPr>
        <w:spacing w:before="100" w:beforeAutospacing="1" w:after="100" w:afterAutospacing="1" w:line="240" w:lineRule="auto"/>
        <w:rPr>
          <w:rFonts w:ascii="Times New Roman" w:eastAsia="Times New Roman" w:hAnsi="Times New Roman" w:cs="Times New Roman"/>
          <w:sz w:val="24"/>
          <w:szCs w:val="24"/>
          <w:lang w:eastAsia="fr-FR"/>
        </w:rPr>
      </w:pPr>
      <w:r w:rsidRPr="008954D8">
        <w:rPr>
          <w:rFonts w:ascii="Times New Roman" w:eastAsia="Times New Roman" w:hAnsi="Times New Roman" w:cs="Times New Roman"/>
          <w:sz w:val="24"/>
          <w:szCs w:val="24"/>
          <w:lang w:eastAsia="fr-FR"/>
        </w:rPr>
        <w:t>Eclipse simplifie le développement Java, en particulier pour les gros projets dans un contexte professionnel.</w:t>
      </w:r>
    </w:p>
    <w:p w:rsidR="00C64C3B" w:rsidRDefault="00C64C3B" w:rsidP="00C64C3B">
      <w:pPr>
        <w:pStyle w:val="Heading2"/>
      </w:pPr>
      <w:r w:rsidRPr="00C64C3B">
        <w:t>D’autres IDE</w:t>
      </w:r>
    </w:p>
    <w:p w:rsidR="00C64C3B" w:rsidRPr="00C64C3B" w:rsidRDefault="00C64C3B" w:rsidP="00C64C3B"/>
    <w:p w:rsidR="00C64C3B" w:rsidRPr="00C64C3B" w:rsidRDefault="00C64C3B" w:rsidP="00C64C3B">
      <w:pPr>
        <w:rPr>
          <w:b/>
          <w:bCs/>
        </w:rPr>
      </w:pPr>
      <w:proofErr w:type="spellStart"/>
      <w:r w:rsidRPr="00C64C3B">
        <w:rPr>
          <w:b/>
          <w:bCs/>
        </w:rPr>
        <w:t>Intellij</w:t>
      </w:r>
      <w:proofErr w:type="spellEnd"/>
      <w:r w:rsidRPr="00C64C3B">
        <w:rPr>
          <w:b/>
          <w:bCs/>
        </w:rPr>
        <w:t xml:space="preserve"> IDEA</w:t>
      </w:r>
    </w:p>
    <w:p w:rsidR="00C64C3B" w:rsidRPr="00C64C3B" w:rsidRDefault="003E6FEE" w:rsidP="00C64C3B">
      <w:hyperlink r:id="rId7" w:tgtFrame="_blank" w:history="1">
        <w:proofErr w:type="spellStart"/>
        <w:r w:rsidR="00C64C3B" w:rsidRPr="00C64C3B">
          <w:rPr>
            <w:rStyle w:val="Hyperlink"/>
          </w:rPr>
          <w:t>Intellij</w:t>
        </w:r>
        <w:proofErr w:type="spellEnd"/>
        <w:r w:rsidR="00C64C3B" w:rsidRPr="00C64C3B">
          <w:rPr>
            <w:rStyle w:val="Hyperlink"/>
          </w:rPr>
          <w:t xml:space="preserve"> IDEA</w:t>
        </w:r>
      </w:hyperlink>
      <w:r w:rsidR="00C64C3B" w:rsidRPr="00C64C3B">
        <w:t xml:space="preserve"> est un IDE qui a connu une progression fulgurante durant ces dernières années.</w:t>
      </w:r>
    </w:p>
    <w:p w:rsidR="00C64C3B" w:rsidRPr="00C64C3B" w:rsidRDefault="00C64C3B" w:rsidP="00C64C3B">
      <w:pPr>
        <w:rPr>
          <w:b/>
          <w:bCs/>
        </w:rPr>
      </w:pPr>
      <w:proofErr w:type="spellStart"/>
      <w:r w:rsidRPr="00C64C3B">
        <w:rPr>
          <w:b/>
          <w:bCs/>
        </w:rPr>
        <w:t>NetBeans</w:t>
      </w:r>
      <w:proofErr w:type="spellEnd"/>
    </w:p>
    <w:p w:rsidR="00C64C3B" w:rsidRPr="00C64C3B" w:rsidRDefault="003E6FEE" w:rsidP="00C64C3B">
      <w:hyperlink r:id="rId8" w:tgtFrame="_blank" w:history="1">
        <w:proofErr w:type="spellStart"/>
        <w:r w:rsidR="00C64C3B" w:rsidRPr="00C64C3B">
          <w:rPr>
            <w:rStyle w:val="Hyperlink"/>
          </w:rPr>
          <w:t>NetBeans</w:t>
        </w:r>
        <w:proofErr w:type="spellEnd"/>
      </w:hyperlink>
      <w:r w:rsidR="00C64C3B" w:rsidRPr="00C64C3B">
        <w:t xml:space="preserve"> est un IDE gratuit et open source depuis 2000, qui supporte une grande variété de technologies associées au langage Java, mais aussi à d’autres langages. Il est relativement proche d’Eclipse</w:t>
      </w:r>
    </w:p>
    <w:p w:rsidR="00C64C3B" w:rsidRDefault="00C64C3B"/>
    <w:p w:rsidR="00C64C3B" w:rsidRDefault="00CF7901" w:rsidP="00CF7901">
      <w:pPr>
        <w:pStyle w:val="Heading1"/>
      </w:pPr>
      <w:r>
        <w:t>Installez un JDK et Eclipse</w:t>
      </w:r>
    </w:p>
    <w:p w:rsidR="00CF7901" w:rsidRDefault="00CF7901"/>
    <w:p w:rsidR="00C64C3B" w:rsidRDefault="00CF7901" w:rsidP="00CF7901">
      <w:pPr>
        <w:pStyle w:val="Heading2"/>
      </w:pPr>
      <w:r>
        <w:t>Qu’est-ce qu’un JDK ?</w:t>
      </w:r>
    </w:p>
    <w:p w:rsidR="00CF7901" w:rsidRDefault="00CF7901">
      <w:r w:rsidRPr="00CF7901">
        <w:t xml:space="preserve">Le kit de développement Java, ou </w:t>
      </w:r>
      <w:r w:rsidRPr="00CF7901">
        <w:rPr>
          <w:i/>
          <w:iCs/>
        </w:rPr>
        <w:t>JDK</w:t>
      </w:r>
      <w:r w:rsidRPr="00CF7901">
        <w:t xml:space="preserve">, permet de </w:t>
      </w:r>
      <w:r w:rsidRPr="00CF7901">
        <w:rPr>
          <w:b/>
          <w:bCs/>
        </w:rPr>
        <w:t>compiler</w:t>
      </w:r>
      <w:r w:rsidRPr="00CF7901">
        <w:t xml:space="preserve"> et d’</w:t>
      </w:r>
      <w:r w:rsidRPr="00CF7901">
        <w:rPr>
          <w:b/>
          <w:bCs/>
        </w:rPr>
        <w:t>exécuter</w:t>
      </w:r>
      <w:r w:rsidRPr="00CF7901">
        <w:t xml:space="preserve"> le code Java sur votre ordinateur.</w:t>
      </w:r>
    </w:p>
    <w:p w:rsidR="00CF7901" w:rsidRPr="00CF7901" w:rsidRDefault="00CF7901" w:rsidP="00CF7901">
      <w:r w:rsidRPr="00CF7901">
        <w:lastRenderedPageBreak/>
        <w:t>JDK contient :</w:t>
      </w:r>
    </w:p>
    <w:p w:rsidR="00CF7901" w:rsidRPr="00CF7901" w:rsidRDefault="00CF7901" w:rsidP="00CF7901">
      <w:pPr>
        <w:numPr>
          <w:ilvl w:val="0"/>
          <w:numId w:val="3"/>
        </w:numPr>
      </w:pPr>
      <w:r w:rsidRPr="00CF7901">
        <w:rPr>
          <w:b/>
          <w:bCs/>
        </w:rPr>
        <w:t>un compilateur</w:t>
      </w:r>
      <w:r w:rsidRPr="00CF7901">
        <w:t xml:space="preserve"> permettant de traduire le code source Java en un code binaire optimisé pour n’importe quel système Windows, Linux, Mac ;</w:t>
      </w:r>
    </w:p>
    <w:p w:rsidR="00CF7901" w:rsidRPr="00CF7901" w:rsidRDefault="00CF7901" w:rsidP="00CF7901">
      <w:pPr>
        <w:numPr>
          <w:ilvl w:val="0"/>
          <w:numId w:val="3"/>
        </w:numPr>
      </w:pPr>
      <w:r w:rsidRPr="00CF7901">
        <w:rPr>
          <w:b/>
          <w:bCs/>
        </w:rPr>
        <w:t>une JVM</w:t>
      </w:r>
      <w:r w:rsidRPr="00CF7901">
        <w:t xml:space="preserve">, ou </w:t>
      </w:r>
      <w:r w:rsidRPr="00CF7901">
        <w:rPr>
          <w:i/>
          <w:iCs/>
        </w:rPr>
        <w:t>machine virtuelle Java</w:t>
      </w:r>
      <w:r w:rsidRPr="00CF7901">
        <w:t>. Il s’agit d’un logiciel sachant lire ce code binaire et l’exécuter sur le système de votre ordinateur.</w:t>
      </w:r>
    </w:p>
    <w:p w:rsidR="00CF7901" w:rsidRDefault="00CF7901" w:rsidP="00CF7901">
      <w:pPr>
        <w:pStyle w:val="Heading2"/>
      </w:pPr>
      <w:r>
        <w:t>Téléchargez un JDK</w:t>
      </w:r>
    </w:p>
    <w:p w:rsidR="00CF7901" w:rsidRDefault="00CF7901"/>
    <w:p w:rsidR="00CF7901" w:rsidRDefault="00CF7901">
      <w:r>
        <w:t>D</w:t>
      </w:r>
      <w:r w:rsidRPr="00CF7901">
        <w:t>epuis janvier 2019, la politique tarifaire a changé, et pour une utilisation commerciale, il n’est plus possible d’utiliser gratuitement la JDK d'Oracle</w:t>
      </w:r>
      <w:r>
        <w:t>.</w:t>
      </w:r>
    </w:p>
    <w:p w:rsidR="00CF7901" w:rsidRPr="00CF7901" w:rsidRDefault="00CF7901" w:rsidP="00CF7901">
      <w:r w:rsidRPr="00CF7901">
        <w:t>Heureusement, la communauté développe des versions libres de la JDK. Les deux projets libres principaux sont :</w:t>
      </w:r>
    </w:p>
    <w:p w:rsidR="00CF7901" w:rsidRPr="00CF7901" w:rsidRDefault="00CF7901" w:rsidP="00CF7901">
      <w:pPr>
        <w:numPr>
          <w:ilvl w:val="0"/>
          <w:numId w:val="4"/>
        </w:numPr>
      </w:pPr>
      <w:proofErr w:type="spellStart"/>
      <w:r w:rsidRPr="00CF7901">
        <w:rPr>
          <w:b/>
          <w:bCs/>
        </w:rPr>
        <w:t>OpenJDK</w:t>
      </w:r>
      <w:proofErr w:type="spellEnd"/>
      <w:r w:rsidRPr="00CF7901">
        <w:rPr>
          <w:b/>
          <w:bCs/>
        </w:rPr>
        <w:t xml:space="preserve"> </w:t>
      </w:r>
      <w:r w:rsidRPr="00CF7901">
        <w:t xml:space="preserve">: c’est un peu le projet </w:t>
      </w:r>
      <w:r w:rsidRPr="00CF7901">
        <w:rPr>
          <w:i/>
          <w:iCs/>
        </w:rPr>
        <w:t>source</w:t>
      </w:r>
      <w:r w:rsidRPr="00CF7901">
        <w:t xml:space="preserve"> de Java. Il contient toutes les dernières évolutions et corrections du compilateur et de la JVM. Mais vous ne pouvez pas l’utiliser directement sur votre ordinateur, en particulier s’il est sous Windows, car ce sont les codes sources du logiciel de Java et non les logiciels exécutables sur votre ordinateur ;</w:t>
      </w:r>
    </w:p>
    <w:p w:rsidR="00CF7901" w:rsidRPr="00CF7901" w:rsidRDefault="00CF7901" w:rsidP="00CF7901">
      <w:pPr>
        <w:numPr>
          <w:ilvl w:val="0"/>
          <w:numId w:val="5"/>
        </w:numPr>
      </w:pPr>
      <w:proofErr w:type="spellStart"/>
      <w:r w:rsidRPr="00CF7901">
        <w:rPr>
          <w:b/>
          <w:bCs/>
        </w:rPr>
        <w:t>AdoptOpenJDK</w:t>
      </w:r>
      <w:proofErr w:type="spellEnd"/>
      <w:r w:rsidRPr="00CF7901">
        <w:rPr>
          <w:b/>
          <w:bCs/>
        </w:rPr>
        <w:t xml:space="preserve"> </w:t>
      </w:r>
      <w:r w:rsidRPr="00CF7901">
        <w:t>: il s'agit un projet communautaire visant à fournir les logiciels exécutables de Java pour n’importe quel système Windows, Linux ou Mac, en incorporant au mieux les dernières mises à jour.</w:t>
      </w:r>
    </w:p>
    <w:p w:rsidR="00CF7901" w:rsidRDefault="00CF7901" w:rsidP="00DF2880">
      <w:pPr>
        <w:pStyle w:val="Heading2"/>
      </w:pPr>
      <w:r>
        <w:t>Téléchargez et installez Eclipse</w:t>
      </w:r>
    </w:p>
    <w:p w:rsidR="00DF2880" w:rsidRPr="00DF2880" w:rsidRDefault="00DF2880" w:rsidP="00DF2880"/>
    <w:p w:rsidR="00CF7901" w:rsidRPr="00CF7901" w:rsidRDefault="00CF7901" w:rsidP="00CF7901">
      <w:r w:rsidRPr="00CF7901">
        <w:t>Voici les étapes de base :</w:t>
      </w:r>
    </w:p>
    <w:p w:rsidR="00CF7901" w:rsidRPr="00CF7901" w:rsidRDefault="00CF7901" w:rsidP="00CF7901">
      <w:pPr>
        <w:numPr>
          <w:ilvl w:val="0"/>
          <w:numId w:val="6"/>
        </w:numPr>
      </w:pPr>
      <w:r w:rsidRPr="00CF7901">
        <w:t xml:space="preserve">cliquez sur ce lien pour accéder au </w:t>
      </w:r>
      <w:hyperlink r:id="rId9" w:tgtFrame="_blank" w:history="1">
        <w:r w:rsidRPr="00CF7901">
          <w:rPr>
            <w:rStyle w:val="Hyperlink"/>
            <w:b/>
            <w:bCs/>
          </w:rPr>
          <w:t>site Eclipse</w:t>
        </w:r>
      </w:hyperlink>
      <w:r w:rsidRPr="00CF7901">
        <w:rPr>
          <w:b/>
          <w:bCs/>
        </w:rPr>
        <w:t> </w:t>
      </w:r>
      <w:r w:rsidRPr="00CF7901">
        <w:t>;</w:t>
      </w:r>
    </w:p>
    <w:p w:rsidR="00CF7901" w:rsidRPr="00CF7901" w:rsidRDefault="00CF7901" w:rsidP="00CF7901">
      <w:pPr>
        <w:numPr>
          <w:ilvl w:val="0"/>
          <w:numId w:val="6"/>
        </w:numPr>
      </w:pPr>
      <w:r w:rsidRPr="00CF7901">
        <w:t xml:space="preserve">cliquez sur </w:t>
      </w:r>
      <w:r w:rsidRPr="00CF7901">
        <w:rPr>
          <w:b/>
          <w:bCs/>
        </w:rPr>
        <w:t xml:space="preserve">Desktop </w:t>
      </w:r>
      <w:proofErr w:type="spellStart"/>
      <w:r w:rsidRPr="00CF7901">
        <w:rPr>
          <w:b/>
          <w:bCs/>
        </w:rPr>
        <w:t>IDEs</w:t>
      </w:r>
      <w:proofErr w:type="spellEnd"/>
      <w:r w:rsidRPr="00CF7901">
        <w:t xml:space="preserve">. Les liens qui apparaissent incluent les </w:t>
      </w:r>
      <w:r w:rsidRPr="00CF7901">
        <w:rPr>
          <w:b/>
          <w:bCs/>
        </w:rPr>
        <w:t>plugins préinstallés</w:t>
      </w:r>
      <w:r w:rsidRPr="00CF7901">
        <w:t xml:space="preserve"> dont vous aurez besoin, selon le langage que vous allez utiliser ;</w:t>
      </w:r>
    </w:p>
    <w:p w:rsidR="00CF7901" w:rsidRDefault="00CF7901" w:rsidP="00CF7901">
      <w:pPr>
        <w:numPr>
          <w:ilvl w:val="0"/>
          <w:numId w:val="6"/>
        </w:numPr>
      </w:pPr>
      <w:r w:rsidRPr="00CF7901">
        <w:t xml:space="preserve">sélectionnez </w:t>
      </w:r>
      <w:r w:rsidRPr="00CF7901">
        <w:rPr>
          <w:b/>
          <w:bCs/>
        </w:rPr>
        <w:t xml:space="preserve">Eclipse IDE for Enterprise Java </w:t>
      </w:r>
      <w:proofErr w:type="spellStart"/>
      <w:r w:rsidRPr="00CF7901">
        <w:rPr>
          <w:b/>
          <w:bCs/>
        </w:rPr>
        <w:t>Developers</w:t>
      </w:r>
      <w:proofErr w:type="spellEnd"/>
      <w:r w:rsidRPr="00CF7901">
        <w:t>, qui comprend les plugins préinstallés non seulement pour un IDE Java, mais aussi pour le développement de projets web ;</w:t>
      </w:r>
    </w:p>
    <w:p w:rsidR="00DF2880" w:rsidRPr="00CF7901" w:rsidRDefault="00DF2880" w:rsidP="00DF2880">
      <w:pPr>
        <w:numPr>
          <w:ilvl w:val="0"/>
          <w:numId w:val="6"/>
        </w:numPr>
      </w:pPr>
      <w:r w:rsidRPr="00DF2880">
        <w:t>https://www.eclipse.org/downloads/packages/</w:t>
      </w:r>
    </w:p>
    <w:p w:rsidR="00CF7901" w:rsidRPr="00CF7901" w:rsidRDefault="00CF7901" w:rsidP="00CF7901">
      <w:pPr>
        <w:numPr>
          <w:ilvl w:val="0"/>
          <w:numId w:val="6"/>
        </w:numPr>
      </w:pPr>
      <w:r w:rsidRPr="00CF7901">
        <w:t xml:space="preserve">téléchargez la version </w:t>
      </w:r>
      <w:r w:rsidRPr="00CF7901">
        <w:rPr>
          <w:b/>
          <w:bCs/>
        </w:rPr>
        <w:t>adaptée</w:t>
      </w:r>
      <w:r w:rsidRPr="00CF7901">
        <w:t xml:space="preserve"> à votre système et installez-la. Quand vous cliquez sur le </w:t>
      </w:r>
      <w:r w:rsidRPr="00CF7901">
        <w:rPr>
          <w:b/>
          <w:bCs/>
        </w:rPr>
        <w:t>fichier exécutable</w:t>
      </w:r>
      <w:r w:rsidRPr="00CF7901">
        <w:t> que vous avez téléchargé, conservez les paramètres par défaut. Eclipse vous fournit un espace de travail, c’est-à-dire un emplacement où vous pouvez placer vos fichiers. Vous pouvez choisir l’emplacement par défaut ou créer un nouveau dossier ;</w:t>
      </w:r>
    </w:p>
    <w:p w:rsidR="00CF7901" w:rsidRPr="00CF7901" w:rsidRDefault="00CF7901" w:rsidP="00CF7901">
      <w:pPr>
        <w:numPr>
          <w:ilvl w:val="0"/>
          <w:numId w:val="6"/>
        </w:numPr>
      </w:pPr>
      <w:r w:rsidRPr="00CF7901">
        <w:t>une fois l’installation terminée, lancez Eclipse depuis le programme d’installation en cliquant dessus.</w:t>
      </w:r>
    </w:p>
    <w:p w:rsidR="00CF7901" w:rsidRDefault="00CF7901"/>
    <w:p w:rsidR="00CF7901" w:rsidRDefault="00DF2880" w:rsidP="009702FA">
      <w:pPr>
        <w:pStyle w:val="Heading1"/>
      </w:pPr>
      <w:r>
        <w:t>Créez votre premier projet Java sur Eclipse</w:t>
      </w:r>
    </w:p>
    <w:p w:rsidR="00C260F0" w:rsidRPr="00C260F0" w:rsidRDefault="00C260F0" w:rsidP="00C260F0">
      <w:pPr>
        <w:rPr>
          <w:b/>
          <w:bCs/>
        </w:rPr>
      </w:pPr>
      <w:r w:rsidRPr="00C260F0">
        <w:rPr>
          <w:b/>
          <w:bCs/>
        </w:rPr>
        <w:t>Créez un nouveau projet</w:t>
      </w:r>
    </w:p>
    <w:p w:rsidR="00C260F0" w:rsidRPr="00C260F0" w:rsidRDefault="00C260F0" w:rsidP="00C260F0">
      <w:r w:rsidRPr="00C260F0">
        <w:t xml:space="preserve">Vous pouvez commencer un nouveau projet en cliquant sur </w:t>
      </w:r>
      <w:r w:rsidRPr="00C260F0">
        <w:rPr>
          <w:i/>
          <w:iCs/>
        </w:rPr>
        <w:t>File -&gt; New -&gt; Java Project</w:t>
      </w:r>
      <w:r w:rsidRPr="00C260F0">
        <w:t xml:space="preserve">. </w:t>
      </w:r>
    </w:p>
    <w:p w:rsidR="00C260F0" w:rsidRPr="00C260F0" w:rsidRDefault="00C260F0" w:rsidP="00C260F0">
      <w:pPr>
        <w:rPr>
          <w:b/>
          <w:bCs/>
        </w:rPr>
      </w:pPr>
      <w:r w:rsidRPr="00C260F0">
        <w:rPr>
          <w:b/>
          <w:bCs/>
        </w:rPr>
        <w:t>Utilisez des paquetages</w:t>
      </w:r>
    </w:p>
    <w:p w:rsidR="00C260F0" w:rsidRPr="00C260F0" w:rsidRDefault="00C260F0" w:rsidP="00C260F0">
      <w:r w:rsidRPr="00C260F0">
        <w:t xml:space="preserve">Dans le panneau de gauche, vous pourrez voir le </w:t>
      </w:r>
      <w:r w:rsidRPr="00C260F0">
        <w:rPr>
          <w:b/>
          <w:bCs/>
        </w:rPr>
        <w:t>Package Explorer</w:t>
      </w:r>
      <w:r w:rsidRPr="00C260F0">
        <w:t xml:space="preserve">, qui contient tous les fichiers de votre projet. Il vous permet de classer et d’accéder à vos fichiers sources. Les </w:t>
      </w:r>
      <w:r w:rsidRPr="00C260F0">
        <w:rPr>
          <w:b/>
          <w:bCs/>
        </w:rPr>
        <w:t>paquetages</w:t>
      </w:r>
      <w:r w:rsidRPr="00C260F0">
        <w:t xml:space="preserve"> permettent de classer votre code, un peu comme on classe des documents dans des répertoires.</w:t>
      </w:r>
    </w:p>
    <w:p w:rsidR="00C260F0" w:rsidRPr="00C260F0" w:rsidRDefault="00C260F0" w:rsidP="00C260F0">
      <w:r w:rsidRPr="00C260F0">
        <w:t xml:space="preserve">Vous pouvez créer un paquetage en faisant un clic droit sur le nom du projet. Clic droit sur </w:t>
      </w:r>
      <w:proofErr w:type="spellStart"/>
      <w:r w:rsidRPr="00C260F0">
        <w:rPr>
          <w:i/>
          <w:iCs/>
        </w:rPr>
        <w:t>HelloWorld</w:t>
      </w:r>
      <w:proofErr w:type="spellEnd"/>
      <w:r w:rsidRPr="00C260F0">
        <w:rPr>
          <w:i/>
          <w:iCs/>
        </w:rPr>
        <w:t xml:space="preserve"> -&gt; New -&gt; Package</w:t>
      </w:r>
      <w:r w:rsidRPr="00C260F0">
        <w:t>.</w:t>
      </w:r>
    </w:p>
    <w:p w:rsidR="00C260F0" w:rsidRPr="00C260F0" w:rsidRDefault="00C260F0" w:rsidP="00C260F0">
      <w:r w:rsidRPr="00C260F0">
        <w:lastRenderedPageBreak/>
        <w:t>À quoi servent les paquetages ?</w:t>
      </w:r>
    </w:p>
    <w:p w:rsidR="00C260F0" w:rsidRPr="00C260F0" w:rsidRDefault="00C260F0" w:rsidP="00C260F0">
      <w:r w:rsidRPr="00C260F0">
        <w:t xml:space="preserve">Avec Java, le partage de code s’est développé très rapidement dès la création du langage. Un développeur, qui code une fonctionnalité utile pour d’autres codeurs, diffuse sa production sous forme de </w:t>
      </w:r>
      <w:r w:rsidRPr="00C260F0">
        <w:rPr>
          <w:b/>
          <w:bCs/>
        </w:rPr>
        <w:t>bibliothèque</w:t>
      </w:r>
      <w:r w:rsidRPr="00C260F0">
        <w:t>. Elle est alors utilisable par les autres développeurs.</w:t>
      </w:r>
    </w:p>
    <w:p w:rsidR="00C260F0" w:rsidRPr="00C260F0" w:rsidRDefault="00C260F0" w:rsidP="00C260F0">
      <w:r w:rsidRPr="00C260F0">
        <w:t xml:space="preserve">D’innombrables </w:t>
      </w:r>
      <w:r w:rsidRPr="00C260F0">
        <w:rPr>
          <w:b/>
          <w:bCs/>
        </w:rPr>
        <w:t>bibliothèques</w:t>
      </w:r>
      <w:r w:rsidRPr="00C260F0">
        <w:t xml:space="preserve"> ont été produites depuis la création de Java. Lorsque l’on utilise des bibliothèques, il faut alors absolument éviter les collisions, c’est-à-dire utiliser des fichiers de code source ayant le même nom, même s’ils proviennent de bibliothèques différentes. On les classe donc dans des </w:t>
      </w:r>
      <w:r w:rsidRPr="00C260F0">
        <w:rPr>
          <w:b/>
          <w:bCs/>
        </w:rPr>
        <w:t>paquetages distincts</w:t>
      </w:r>
      <w:r w:rsidRPr="00C260F0">
        <w:t xml:space="preserve"> et </w:t>
      </w:r>
      <w:r w:rsidRPr="00C260F0">
        <w:rPr>
          <w:b/>
          <w:bCs/>
        </w:rPr>
        <w:t>hiérarchisés</w:t>
      </w:r>
      <w:r w:rsidRPr="00C260F0">
        <w:t>, un peu comme une arborescence de répertoires.</w:t>
      </w:r>
    </w:p>
    <w:p w:rsidR="00C260F0" w:rsidRDefault="00C260F0" w:rsidP="00C260F0">
      <w:pPr>
        <w:pStyle w:val="Heading2"/>
      </w:pPr>
      <w:r w:rsidRPr="00C260F0">
        <w:t>Créez votre première classe Java sur Eclipse</w:t>
      </w:r>
    </w:p>
    <w:p w:rsidR="00C260F0" w:rsidRPr="00C260F0" w:rsidRDefault="00C260F0" w:rsidP="00C260F0"/>
    <w:p w:rsidR="00C260F0" w:rsidRDefault="00C260F0">
      <w:r w:rsidRPr="00C260F0">
        <w:t xml:space="preserve">En Java, on développe ce qu’on appelle des </w:t>
      </w:r>
      <w:r w:rsidRPr="00C260F0">
        <w:rPr>
          <w:b/>
          <w:bCs/>
        </w:rPr>
        <w:t>classes</w:t>
      </w:r>
      <w:r w:rsidRPr="00C260F0">
        <w:t xml:space="preserve">, c’est-à-dire des objets qui contiennent du code à développer. Généralement, on développe une classe par fichier, et le nom de la classe correspond au nom du fichier source sans l’extension </w:t>
      </w:r>
      <w:r w:rsidRPr="00C260F0">
        <w:rPr>
          <w:i/>
          <w:iCs/>
        </w:rPr>
        <w:t xml:space="preserve">.java </w:t>
      </w:r>
      <w:r w:rsidRPr="00C260F0">
        <w:t>à la fin.</w:t>
      </w:r>
    </w:p>
    <w:p w:rsidR="00C260F0" w:rsidRDefault="00C260F0"/>
    <w:p w:rsidR="00C260F0" w:rsidRDefault="00C260F0">
      <w:r>
        <w:rPr>
          <w:noProof/>
          <w:lang w:eastAsia="fr-FR"/>
        </w:rPr>
        <w:drawing>
          <wp:inline distT="0" distB="0" distL="0" distR="0" wp14:anchorId="1F721533" wp14:editId="51F6AB30">
            <wp:extent cx="5095875" cy="605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6057900"/>
                    </a:xfrm>
                    <a:prstGeom prst="rect">
                      <a:avLst/>
                    </a:prstGeom>
                  </pic:spPr>
                </pic:pic>
              </a:graphicData>
            </a:graphic>
          </wp:inline>
        </w:drawing>
      </w:r>
    </w:p>
    <w:p w:rsidR="00C260F0" w:rsidRDefault="00C260F0"/>
    <w:p w:rsidR="00C260F0" w:rsidRDefault="00C260F0" w:rsidP="00117A0D">
      <w:pPr>
        <w:pStyle w:val="Heading1"/>
      </w:pPr>
      <w:r>
        <w:lastRenderedPageBreak/>
        <w:t>Utilisez les fonctionnalités principales d’Eclipse</w:t>
      </w:r>
    </w:p>
    <w:p w:rsidR="00117A0D" w:rsidRDefault="00117A0D" w:rsidP="00117A0D">
      <w:pPr>
        <w:pStyle w:val="Heading2"/>
      </w:pPr>
      <w:r>
        <w:t>Déboguez dans Eclipse</w:t>
      </w:r>
    </w:p>
    <w:p w:rsidR="00C260F0" w:rsidRDefault="00C260F0"/>
    <w:p w:rsidR="00117A0D" w:rsidRPr="00117A0D" w:rsidRDefault="00117A0D" w:rsidP="00117A0D">
      <w:pPr>
        <w:rPr>
          <w:b/>
          <w:bCs/>
        </w:rPr>
      </w:pPr>
      <w:r w:rsidRPr="00117A0D">
        <w:rPr>
          <w:b/>
          <w:bCs/>
        </w:rPr>
        <w:t>Choix des points d'arrêts</w:t>
      </w:r>
    </w:p>
    <w:p w:rsidR="00117A0D" w:rsidRPr="00117A0D" w:rsidRDefault="00117A0D" w:rsidP="00117A0D">
      <w:r w:rsidRPr="00117A0D">
        <w:t xml:space="preserve">Pour arrêter et démarrer un programme, nous avons besoin de </w:t>
      </w:r>
      <w:r w:rsidRPr="00117A0D">
        <w:rPr>
          <w:b/>
          <w:bCs/>
        </w:rPr>
        <w:t>points d'arrêts</w:t>
      </w:r>
      <w:r w:rsidRPr="00117A0D">
        <w:t xml:space="preserve">, ou </w:t>
      </w:r>
      <w:proofErr w:type="spellStart"/>
      <w:r w:rsidRPr="00117A0D">
        <w:rPr>
          <w:b/>
          <w:bCs/>
          <w:i/>
          <w:iCs/>
        </w:rPr>
        <w:t>breakpoints</w:t>
      </w:r>
      <w:proofErr w:type="spellEnd"/>
      <w:r w:rsidRPr="00117A0D">
        <w:t xml:space="preserve">. C’est ce qui vous permet d’arrêter le programme là où vous l’avez décidé. Mettons un </w:t>
      </w:r>
      <w:proofErr w:type="spellStart"/>
      <w:r w:rsidRPr="00117A0D">
        <w:t>breakpoint</w:t>
      </w:r>
      <w:proofErr w:type="spellEnd"/>
      <w:r w:rsidRPr="00117A0D">
        <w:t xml:space="preserve"> au niveau de la ligne où le code imprime notre message. Pour ce faire, rendez-vous au numéro de ligne 8, clic droit et cliquez sur </w:t>
      </w:r>
      <w:proofErr w:type="spellStart"/>
      <w:r w:rsidRPr="00117A0D">
        <w:rPr>
          <w:i/>
          <w:iCs/>
        </w:rPr>
        <w:t>Toggle</w:t>
      </w:r>
      <w:proofErr w:type="spellEnd"/>
      <w:r w:rsidRPr="00117A0D">
        <w:rPr>
          <w:i/>
          <w:iCs/>
        </w:rPr>
        <w:t xml:space="preserve"> </w:t>
      </w:r>
      <w:proofErr w:type="spellStart"/>
      <w:r w:rsidRPr="00117A0D">
        <w:rPr>
          <w:i/>
          <w:iCs/>
        </w:rPr>
        <w:t>breakpoint</w:t>
      </w:r>
      <w:proofErr w:type="spellEnd"/>
      <w:r w:rsidRPr="00117A0D">
        <w:t xml:space="preserve">. Un petit point bleu apparaîtra à côté du numéro de ligne. Vous pouvez aussi l’enlever en cliquant sur </w:t>
      </w:r>
      <w:proofErr w:type="spellStart"/>
      <w:r w:rsidRPr="00117A0D">
        <w:rPr>
          <w:i/>
          <w:iCs/>
        </w:rPr>
        <w:t>Disable</w:t>
      </w:r>
      <w:proofErr w:type="spellEnd"/>
      <w:r w:rsidRPr="00117A0D">
        <w:rPr>
          <w:i/>
          <w:iCs/>
        </w:rPr>
        <w:t xml:space="preserve"> </w:t>
      </w:r>
      <w:proofErr w:type="spellStart"/>
      <w:r w:rsidRPr="00117A0D">
        <w:rPr>
          <w:i/>
          <w:iCs/>
        </w:rPr>
        <w:t>breakpoint</w:t>
      </w:r>
      <w:proofErr w:type="spellEnd"/>
      <w:r w:rsidRPr="00117A0D">
        <w:t>.</w:t>
      </w:r>
    </w:p>
    <w:p w:rsidR="00117A0D" w:rsidRPr="00117A0D" w:rsidRDefault="00117A0D" w:rsidP="00117A0D">
      <w:r w:rsidRPr="00117A0D">
        <w:t>Vous pouvez aussi cliquer deux fois dans la marge à gauche de l'éditeur de code, à la hauteur de la ligne concernée. Le point bleu apparaît, puis disparaît si vous cliquez deux fois sur le point bleu.</w:t>
      </w:r>
    </w:p>
    <w:p w:rsidR="00C260F0" w:rsidRDefault="00C260F0"/>
    <w:p w:rsidR="00C260F0" w:rsidRDefault="00117A0D">
      <w:r>
        <w:rPr>
          <w:noProof/>
          <w:lang w:eastAsia="fr-FR"/>
        </w:rPr>
        <w:drawing>
          <wp:inline distT="0" distB="0" distL="0" distR="0" wp14:anchorId="0007F9DC" wp14:editId="5878AC65">
            <wp:extent cx="6645910" cy="2768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768600"/>
                    </a:xfrm>
                    <a:prstGeom prst="rect">
                      <a:avLst/>
                    </a:prstGeom>
                  </pic:spPr>
                </pic:pic>
              </a:graphicData>
            </a:graphic>
          </wp:inline>
        </w:drawing>
      </w:r>
    </w:p>
    <w:p w:rsidR="00117A0D" w:rsidRPr="00117A0D" w:rsidRDefault="00117A0D" w:rsidP="00117A0D">
      <w:pPr>
        <w:rPr>
          <w:b/>
          <w:bCs/>
        </w:rPr>
      </w:pPr>
      <w:r w:rsidRPr="00117A0D">
        <w:rPr>
          <w:b/>
          <w:bCs/>
        </w:rPr>
        <w:t>Exécution en mode débogage</w:t>
      </w:r>
    </w:p>
    <w:p w:rsidR="00117A0D" w:rsidRPr="00117A0D" w:rsidRDefault="00117A0D" w:rsidP="00117A0D">
      <w:r w:rsidRPr="00117A0D">
        <w:t xml:space="preserve">Maintenant, trouvez le bouton « </w:t>
      </w:r>
      <w:proofErr w:type="spellStart"/>
      <w:r w:rsidRPr="00117A0D">
        <w:t>Debug</w:t>
      </w:r>
      <w:proofErr w:type="spellEnd"/>
      <w:r w:rsidRPr="00117A0D">
        <w:t xml:space="preserve"> as... » </w:t>
      </w:r>
      <w:proofErr w:type="gramStart"/>
      <w:r w:rsidRPr="00117A0D">
        <w:t>dans</w:t>
      </w:r>
      <w:proofErr w:type="gramEnd"/>
      <w:r w:rsidRPr="00117A0D">
        <w:t xml:space="preserve"> votre barre d’outils, et cliquez dessus. Il ressemble à ça :</w:t>
      </w:r>
    </w:p>
    <w:p w:rsidR="00C260F0" w:rsidRDefault="00117A0D">
      <w:r>
        <w:t xml:space="preserve">                                                                                                                                                                                                                                       </w:t>
      </w:r>
    </w:p>
    <w:p w:rsidR="00C260F0" w:rsidRDefault="00117A0D">
      <w:r>
        <w:rPr>
          <w:noProof/>
          <w:lang w:eastAsia="fr-FR"/>
        </w:rPr>
        <w:drawing>
          <wp:inline distT="0" distB="0" distL="0" distR="0" wp14:anchorId="401C77E9" wp14:editId="35E8882B">
            <wp:extent cx="3276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2419350"/>
                    </a:xfrm>
                    <a:prstGeom prst="rect">
                      <a:avLst/>
                    </a:prstGeom>
                  </pic:spPr>
                </pic:pic>
              </a:graphicData>
            </a:graphic>
          </wp:inline>
        </w:drawing>
      </w:r>
    </w:p>
    <w:p w:rsidR="00117A0D" w:rsidRDefault="00117A0D"/>
    <w:p w:rsidR="00C260F0" w:rsidRDefault="00117A0D">
      <w:r w:rsidRPr="00117A0D">
        <w:lastRenderedPageBreak/>
        <w:t xml:space="preserve">Vous pouvez avancer dans le programme en cliquant sur l'icône </w:t>
      </w:r>
      <w:proofErr w:type="spellStart"/>
      <w:r w:rsidRPr="00117A0D">
        <w:rPr>
          <w:b/>
          <w:bCs/>
          <w:i/>
          <w:iCs/>
        </w:rPr>
        <w:t>Step</w:t>
      </w:r>
      <w:proofErr w:type="spellEnd"/>
      <w:r w:rsidRPr="00117A0D">
        <w:rPr>
          <w:b/>
          <w:bCs/>
          <w:i/>
          <w:iCs/>
        </w:rPr>
        <w:t xml:space="preserve"> Over</w:t>
      </w:r>
      <w:r w:rsidRPr="00117A0D">
        <w:t xml:space="preserve"> dans la barre d’outils de l’onglet de débogage, ou sur la barre d’outils principale, comme indiqué ci-dessous.</w:t>
      </w:r>
    </w:p>
    <w:p w:rsidR="00117A0D" w:rsidRDefault="00117A0D"/>
    <w:p w:rsidR="00117A0D" w:rsidRDefault="00117A0D">
      <w:r>
        <w:rPr>
          <w:noProof/>
          <w:lang w:eastAsia="fr-FR"/>
        </w:rPr>
        <w:drawing>
          <wp:inline distT="0" distB="0" distL="0" distR="0" wp14:anchorId="5C075307" wp14:editId="3894CBA2">
            <wp:extent cx="47529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085850"/>
                    </a:xfrm>
                    <a:prstGeom prst="rect">
                      <a:avLst/>
                    </a:prstGeom>
                  </pic:spPr>
                </pic:pic>
              </a:graphicData>
            </a:graphic>
          </wp:inline>
        </w:drawing>
      </w:r>
    </w:p>
    <w:p w:rsidR="00117A0D" w:rsidRDefault="00117A0D"/>
    <w:p w:rsidR="00117A0D" w:rsidRPr="00117A0D" w:rsidRDefault="00117A0D" w:rsidP="00117A0D">
      <w:r w:rsidRPr="00117A0D">
        <w:t xml:space="preserve">Vous pouvez tester les autres actions pas à pas comme </w:t>
      </w:r>
      <w:proofErr w:type="spellStart"/>
      <w:r w:rsidRPr="00117A0D">
        <w:rPr>
          <w:b/>
          <w:bCs/>
          <w:i/>
          <w:iCs/>
        </w:rPr>
        <w:t>Step</w:t>
      </w:r>
      <w:proofErr w:type="spellEnd"/>
      <w:r w:rsidRPr="00117A0D">
        <w:rPr>
          <w:b/>
          <w:bCs/>
          <w:i/>
          <w:iCs/>
        </w:rPr>
        <w:t xml:space="preserve"> </w:t>
      </w:r>
      <w:proofErr w:type="spellStart"/>
      <w:r w:rsidRPr="00117A0D">
        <w:rPr>
          <w:b/>
          <w:bCs/>
          <w:i/>
          <w:iCs/>
        </w:rPr>
        <w:t>Into</w:t>
      </w:r>
      <w:proofErr w:type="spellEnd"/>
      <w:r w:rsidRPr="00117A0D">
        <w:t xml:space="preserve"> et </w:t>
      </w:r>
      <w:proofErr w:type="spellStart"/>
      <w:r w:rsidRPr="00117A0D">
        <w:rPr>
          <w:b/>
          <w:bCs/>
          <w:i/>
          <w:iCs/>
        </w:rPr>
        <w:t>Step</w:t>
      </w:r>
      <w:proofErr w:type="spellEnd"/>
      <w:r w:rsidRPr="00117A0D">
        <w:rPr>
          <w:b/>
          <w:bCs/>
          <w:i/>
          <w:iCs/>
        </w:rPr>
        <w:t xml:space="preserve"> Return</w:t>
      </w:r>
      <w:r w:rsidRPr="00117A0D">
        <w:t xml:space="preserve">. Suivez le </w:t>
      </w:r>
      <w:proofErr w:type="spellStart"/>
      <w:r w:rsidRPr="00117A0D">
        <w:t>screencast</w:t>
      </w:r>
      <w:proofErr w:type="spellEnd"/>
      <w:r w:rsidRPr="00117A0D">
        <w:t xml:space="preserve"> ci-dessus pour en savoir plus. Cliquez ensuite sur </w:t>
      </w:r>
      <w:proofErr w:type="spellStart"/>
      <w:r w:rsidRPr="00117A0D">
        <w:rPr>
          <w:b/>
          <w:bCs/>
          <w:i/>
          <w:iCs/>
        </w:rPr>
        <w:t>Step</w:t>
      </w:r>
      <w:proofErr w:type="spellEnd"/>
      <w:r w:rsidRPr="00117A0D">
        <w:rPr>
          <w:b/>
          <w:bCs/>
          <w:i/>
          <w:iCs/>
        </w:rPr>
        <w:t xml:space="preserve"> Over</w:t>
      </w:r>
      <w:r w:rsidRPr="00117A0D">
        <w:t xml:space="preserve"> pour continuer d’itérer le programme. Pour pouvez aussi cliquer sur </w:t>
      </w:r>
      <w:proofErr w:type="spellStart"/>
      <w:r w:rsidRPr="00117A0D">
        <w:rPr>
          <w:b/>
          <w:bCs/>
          <w:i/>
          <w:iCs/>
        </w:rPr>
        <w:t>Resume</w:t>
      </w:r>
      <w:proofErr w:type="spellEnd"/>
      <w:r w:rsidRPr="00117A0D">
        <w:rPr>
          <w:b/>
          <w:bCs/>
          <w:i/>
          <w:iCs/>
        </w:rPr>
        <w:t> </w:t>
      </w:r>
      <w:r w:rsidRPr="00117A0D">
        <w:t xml:space="preserve">(flèche verte de la barre débogage), pour vous emmener directement au deuxième </w:t>
      </w:r>
      <w:proofErr w:type="spellStart"/>
      <w:r w:rsidRPr="00117A0D">
        <w:t>breakpoint</w:t>
      </w:r>
      <w:proofErr w:type="spellEnd"/>
      <w:r w:rsidRPr="00117A0D">
        <w:t xml:space="preserve">, à la ligne 11. Si vous continuez de cliquer sur </w:t>
      </w:r>
      <w:proofErr w:type="spellStart"/>
      <w:r w:rsidRPr="00117A0D">
        <w:rPr>
          <w:b/>
          <w:bCs/>
          <w:i/>
          <w:iCs/>
        </w:rPr>
        <w:t>Step</w:t>
      </w:r>
      <w:proofErr w:type="spellEnd"/>
      <w:r w:rsidRPr="00117A0D">
        <w:rPr>
          <w:b/>
          <w:bCs/>
          <w:i/>
          <w:iCs/>
        </w:rPr>
        <w:t xml:space="preserve"> Over</w:t>
      </w:r>
      <w:r w:rsidRPr="00117A0D">
        <w:t>, vous verrez le message final s'afficher, puis c'est la fin du programme.</w:t>
      </w:r>
    </w:p>
    <w:p w:rsidR="00117A0D" w:rsidRPr="00117A0D" w:rsidRDefault="00117A0D" w:rsidP="00117A0D">
      <w:r w:rsidRPr="00117A0D">
        <w:t xml:space="preserve">Vous avez fini de déboguer ! Pour sortir de la perspective, cliquez sur </w:t>
      </w:r>
      <w:proofErr w:type="spellStart"/>
      <w:r w:rsidRPr="00117A0D">
        <w:rPr>
          <w:i/>
          <w:iCs/>
        </w:rPr>
        <w:t>Window</w:t>
      </w:r>
      <w:proofErr w:type="spellEnd"/>
      <w:r w:rsidRPr="00117A0D">
        <w:t xml:space="preserve"> et </w:t>
      </w:r>
      <w:r w:rsidRPr="00117A0D">
        <w:rPr>
          <w:i/>
          <w:iCs/>
        </w:rPr>
        <w:t>Reset perspective</w:t>
      </w:r>
      <w:r w:rsidRPr="00117A0D">
        <w:t>.</w:t>
      </w:r>
    </w:p>
    <w:p w:rsidR="00117A0D" w:rsidRDefault="00F2167F" w:rsidP="00F2167F">
      <w:pPr>
        <w:pStyle w:val="Heading2"/>
      </w:pPr>
      <w:r>
        <w:t xml:space="preserve">Testez vos méthodes avec </w:t>
      </w:r>
      <w:proofErr w:type="spellStart"/>
      <w:r>
        <w:t>JUnit</w:t>
      </w:r>
      <w:proofErr w:type="spellEnd"/>
    </w:p>
    <w:p w:rsidR="00F2167F" w:rsidRPr="00F2167F" w:rsidRDefault="00F2167F" w:rsidP="00F2167F"/>
    <w:p w:rsidR="00F2167F" w:rsidRDefault="00F2167F">
      <w:proofErr w:type="spellStart"/>
      <w:r w:rsidRPr="00F2167F">
        <w:rPr>
          <w:b/>
          <w:bCs/>
        </w:rPr>
        <w:t>JUnit</w:t>
      </w:r>
      <w:proofErr w:type="spellEnd"/>
      <w:r w:rsidRPr="00F2167F">
        <w:t xml:space="preserve"> est la bibliothèque Java la plus répandue pour coder des tests.</w:t>
      </w:r>
    </w:p>
    <w:p w:rsidR="00F2167F" w:rsidRPr="00F2167F" w:rsidRDefault="00F2167F" w:rsidP="00F2167F">
      <w:r>
        <w:t xml:space="preserve"> </w:t>
      </w:r>
      <w:r w:rsidRPr="00F2167F">
        <w:t xml:space="preserve">Qu'est-ce que cela signifie, </w:t>
      </w:r>
      <w:r w:rsidRPr="00F2167F">
        <w:rPr>
          <w:i/>
          <w:iCs/>
        </w:rPr>
        <w:t>coder des tests</w:t>
      </w:r>
      <w:r w:rsidRPr="00F2167F">
        <w:t xml:space="preserve"> ?</w:t>
      </w:r>
    </w:p>
    <w:p w:rsidR="00F2167F" w:rsidRPr="00F2167F" w:rsidRDefault="00F2167F" w:rsidP="00F2167F">
      <w:r w:rsidRPr="00F2167F">
        <w:t xml:space="preserve">Quand vous codez de plus en en plus de fonctionnalités, tester manuellement l'exécution de l'application et toutes ses fonctionnalités est une activité répétitive et peu créative. De plus, coder une fonctionnalité peut avoir un impact à un autre endroit de l'application. Donc, si l'on est rigoureux, il faudrait </w:t>
      </w:r>
      <w:proofErr w:type="spellStart"/>
      <w:r w:rsidRPr="00F2167F">
        <w:t>retester</w:t>
      </w:r>
      <w:proofErr w:type="spellEnd"/>
      <w:r w:rsidRPr="00F2167F">
        <w:t xml:space="preserve"> toute l'application à chaque développement ! Afin de pallier ces tâches fastidieuses, le développeur code des tests qui seront exécutés à la demande et feront le travail </w:t>
      </w:r>
      <w:r w:rsidRPr="00F2167F">
        <w:rPr>
          <w:b/>
          <w:bCs/>
        </w:rPr>
        <w:t>automatiquement</w:t>
      </w:r>
      <w:r w:rsidRPr="00F2167F">
        <w:t xml:space="preserve"> ! On code ces tests une fois, mais on va pouvoir les exécuter mille fois !</w:t>
      </w:r>
    </w:p>
    <w:p w:rsidR="00F2167F" w:rsidRDefault="00F2167F" w:rsidP="00F2167F">
      <w:r w:rsidRPr="00F2167F">
        <w:t xml:space="preserve">Les tests les plus répandus sont les </w:t>
      </w:r>
      <w:r w:rsidRPr="00F2167F">
        <w:rPr>
          <w:b/>
          <w:bCs/>
        </w:rPr>
        <w:t>tests unitaires</w:t>
      </w:r>
      <w:r w:rsidRPr="00F2167F">
        <w:t xml:space="preserve"> ou </w:t>
      </w:r>
      <w:r w:rsidRPr="00F2167F">
        <w:rPr>
          <w:b/>
          <w:bCs/>
          <w:i/>
          <w:iCs/>
        </w:rPr>
        <w:t>TU</w:t>
      </w:r>
      <w:r w:rsidRPr="00F2167F">
        <w:t xml:space="preserve">. Ils testent une "chose" à la fois : une fonction, une méthode, un comportement, de manière isolée du reste. </w:t>
      </w:r>
      <w:proofErr w:type="spellStart"/>
      <w:r w:rsidRPr="00F2167F">
        <w:t>JUnit</w:t>
      </w:r>
      <w:proofErr w:type="spellEnd"/>
      <w:r w:rsidRPr="00F2167F">
        <w:t xml:space="preserve"> permet donc de coder des tests en Java, et Eclipse apporte une interface graphique pour faciliter la conception et l'exécution de tests </w:t>
      </w:r>
      <w:proofErr w:type="spellStart"/>
      <w:r w:rsidRPr="00F2167F">
        <w:t>JUnit</w:t>
      </w:r>
      <w:proofErr w:type="spellEnd"/>
      <w:r w:rsidRPr="00F2167F">
        <w:t>.</w:t>
      </w:r>
    </w:p>
    <w:p w:rsidR="00F2167F" w:rsidRDefault="00F2167F" w:rsidP="00F2167F"/>
    <w:p w:rsidR="00F2167F" w:rsidRPr="00F2167F" w:rsidRDefault="00F2167F" w:rsidP="00F2167F">
      <w:pPr>
        <w:rPr>
          <w:b/>
          <w:bCs/>
        </w:rPr>
      </w:pPr>
      <w:r w:rsidRPr="00F2167F">
        <w:rPr>
          <w:b/>
          <w:bCs/>
        </w:rPr>
        <w:t xml:space="preserve">Création du test </w:t>
      </w:r>
      <w:proofErr w:type="spellStart"/>
      <w:r w:rsidRPr="00F2167F">
        <w:rPr>
          <w:b/>
          <w:bCs/>
        </w:rPr>
        <w:t>JUnit</w:t>
      </w:r>
      <w:proofErr w:type="spellEnd"/>
    </w:p>
    <w:p w:rsidR="00F2167F" w:rsidRDefault="00F2167F" w:rsidP="00F2167F">
      <w:r w:rsidRPr="00F2167F">
        <w:t xml:space="preserve">Nous allons créer une méthode dans notre classe </w:t>
      </w:r>
      <w:proofErr w:type="spellStart"/>
      <w:r w:rsidRPr="00F2167F">
        <w:t>HelloWorld</w:t>
      </w:r>
      <w:proofErr w:type="spellEnd"/>
      <w:r w:rsidRPr="00F2167F">
        <w:t xml:space="preserve"> pour ajouter deux nombres. Insérez le code ci-dessous dans la classe </w:t>
      </w:r>
      <w:r w:rsidR="002641D2">
        <w:t>Salam.</w:t>
      </w:r>
    </w:p>
    <w:p w:rsidR="002641D2" w:rsidRDefault="002641D2" w:rsidP="00F2167F"/>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ajouter(</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num2</w:t>
      </w:r>
      <w:r>
        <w:rPr>
          <w:rFonts w:ascii="Consolas" w:hAnsi="Consolas" w:cs="Consolas"/>
          <w:color w:val="000000"/>
          <w:sz w:val="20"/>
          <w:szCs w:val="20"/>
        </w:rPr>
        <w:t>) {</w:t>
      </w:r>
    </w:p>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num2</w:t>
      </w:r>
      <w:r>
        <w:rPr>
          <w:rFonts w:ascii="Consolas" w:hAnsi="Consolas" w:cs="Consolas"/>
          <w:color w:val="000000"/>
          <w:sz w:val="20"/>
          <w:szCs w:val="20"/>
        </w:rPr>
        <w:t>;</w:t>
      </w:r>
    </w:p>
    <w:p w:rsidR="002641D2" w:rsidRDefault="002641D2" w:rsidP="002641D2">
      <w:pPr>
        <w:rPr>
          <w:rFonts w:ascii="Consolas" w:hAnsi="Consolas" w:cs="Consolas"/>
          <w:color w:val="000000"/>
          <w:sz w:val="20"/>
          <w:szCs w:val="20"/>
        </w:rPr>
      </w:pPr>
      <w:r>
        <w:rPr>
          <w:rFonts w:ascii="Consolas" w:hAnsi="Consolas" w:cs="Consolas"/>
          <w:color w:val="000000"/>
          <w:sz w:val="20"/>
          <w:szCs w:val="20"/>
        </w:rPr>
        <w:tab/>
        <w:t>}</w:t>
      </w:r>
    </w:p>
    <w:p w:rsidR="007854B3" w:rsidRPr="007854B3" w:rsidRDefault="007854B3" w:rsidP="007854B3">
      <w:r w:rsidRPr="007854B3">
        <w:t xml:space="preserve">Maintenant, nous allons coder une méthode pour tester si la fonction "ajouter" fonctionne correctement. Allez dans </w:t>
      </w:r>
      <w:r w:rsidRPr="007854B3">
        <w:rPr>
          <w:i/>
          <w:iCs/>
        </w:rPr>
        <w:t xml:space="preserve">File → New →  Test </w:t>
      </w:r>
      <w:proofErr w:type="spellStart"/>
      <w:r w:rsidRPr="007854B3">
        <w:rPr>
          <w:i/>
          <w:iCs/>
        </w:rPr>
        <w:t>JUnit</w:t>
      </w:r>
      <w:proofErr w:type="spellEnd"/>
    </w:p>
    <w:p w:rsidR="002641D2" w:rsidRPr="00F2167F" w:rsidRDefault="002641D2" w:rsidP="002641D2"/>
    <w:p w:rsidR="007854B3" w:rsidRPr="007854B3" w:rsidRDefault="007854B3" w:rsidP="007854B3">
      <w:r w:rsidRPr="007854B3">
        <w:t xml:space="preserve">Vous pouvez nommer le test en ajoutant « </w:t>
      </w:r>
      <w:r w:rsidRPr="007854B3">
        <w:rPr>
          <w:b/>
          <w:bCs/>
        </w:rPr>
        <w:t>Test</w:t>
      </w:r>
      <w:r w:rsidRPr="007854B3">
        <w:t xml:space="preserve"> » après le nom de la méthode. C'est une </w:t>
      </w:r>
      <w:r w:rsidRPr="007854B3">
        <w:rPr>
          <w:b/>
          <w:bCs/>
        </w:rPr>
        <w:t>convention de nommage</w:t>
      </w:r>
      <w:r w:rsidRPr="007854B3">
        <w:t xml:space="preserve"> usuelle en Java. Dans le cas présent, je l’ai appelé </w:t>
      </w:r>
      <w:proofErr w:type="spellStart"/>
      <w:r w:rsidRPr="007854B3">
        <w:t>HelloWorldTest</w:t>
      </w:r>
      <w:proofErr w:type="spellEnd"/>
      <w:r w:rsidRPr="007854B3">
        <w:t xml:space="preserve"> avant de cliquer sur Finish. Eclipse vous propose alors d'ajouter la bibliothèque </w:t>
      </w:r>
      <w:proofErr w:type="spellStart"/>
      <w:r w:rsidRPr="007854B3">
        <w:t>JUnit</w:t>
      </w:r>
      <w:proofErr w:type="spellEnd"/>
      <w:r w:rsidRPr="007854B3">
        <w:t xml:space="preserve"> à votre projet. Validez cette proposition.</w:t>
      </w:r>
    </w:p>
    <w:p w:rsidR="00F2167F" w:rsidRPr="00F2167F" w:rsidRDefault="007854B3" w:rsidP="00F2167F">
      <w:r>
        <w:rPr>
          <w:noProof/>
          <w:lang w:eastAsia="fr-FR"/>
        </w:rPr>
        <w:lastRenderedPageBreak/>
        <w:drawing>
          <wp:inline distT="0" distB="0" distL="0" distR="0" wp14:anchorId="00893EA8" wp14:editId="2C88CD43">
            <wp:extent cx="49149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228975"/>
                    </a:xfrm>
                    <a:prstGeom prst="rect">
                      <a:avLst/>
                    </a:prstGeom>
                  </pic:spPr>
                </pic:pic>
              </a:graphicData>
            </a:graphic>
          </wp:inline>
        </w:drawing>
      </w:r>
    </w:p>
    <w:p w:rsidR="007854B3" w:rsidRDefault="00F2167F">
      <w:r>
        <w:t xml:space="preserve">         </w:t>
      </w:r>
    </w:p>
    <w:p w:rsidR="007854B3" w:rsidRPr="007854B3" w:rsidRDefault="00F2167F" w:rsidP="007854B3">
      <w:r>
        <w:t xml:space="preserve">      </w:t>
      </w:r>
      <w:r w:rsidR="007854B3" w:rsidRPr="007854B3">
        <w:t xml:space="preserve">Vers le haut du fichier, une ligne commençant par le mot clé </w:t>
      </w:r>
      <w:r w:rsidR="007854B3" w:rsidRPr="007854B3">
        <w:rPr>
          <w:i/>
          <w:iCs/>
        </w:rPr>
        <w:t>import</w:t>
      </w:r>
      <w:r w:rsidR="007854B3" w:rsidRPr="007854B3">
        <w:t xml:space="preserve"> indique que le code de test va utiliser  </w:t>
      </w:r>
      <w:proofErr w:type="spellStart"/>
      <w:r w:rsidR="007854B3" w:rsidRPr="007854B3">
        <w:t>org.junit.jupiter.api.Assertions</w:t>
      </w:r>
      <w:proofErr w:type="spellEnd"/>
      <w:r w:rsidR="007854B3" w:rsidRPr="007854B3">
        <w:t xml:space="preserve">. Cette bibliothèque Java vous permettra d’utiliser une fonction appelée </w:t>
      </w:r>
      <w:proofErr w:type="spellStart"/>
      <w:proofErr w:type="gramStart"/>
      <w:r w:rsidR="007854B3" w:rsidRPr="007854B3">
        <w:t>assertEquals</w:t>
      </w:r>
      <w:proofErr w:type="spellEnd"/>
      <w:r w:rsidR="007854B3" w:rsidRPr="007854B3">
        <w:t>(</w:t>
      </w:r>
      <w:proofErr w:type="gramEnd"/>
      <w:r w:rsidR="007854B3" w:rsidRPr="007854B3">
        <w:t>) qui vous aidera à tester vos résultats facilement. Voici les étapes pour modifier la fonction de test vide par défaut :</w:t>
      </w:r>
    </w:p>
    <w:p w:rsidR="007854B3" w:rsidRPr="007854B3" w:rsidRDefault="007854B3" w:rsidP="007854B3">
      <w:pPr>
        <w:numPr>
          <w:ilvl w:val="0"/>
          <w:numId w:val="7"/>
        </w:numPr>
      </w:pPr>
      <w:r w:rsidRPr="007854B3">
        <w:t xml:space="preserve">Renommez votre fonction de test selon la nomenclature Java. Ici, appelez-la  public </w:t>
      </w:r>
      <w:proofErr w:type="spellStart"/>
      <w:r w:rsidRPr="007854B3">
        <w:t>void</w:t>
      </w:r>
      <w:proofErr w:type="spellEnd"/>
      <w:r w:rsidRPr="007854B3">
        <w:t xml:space="preserve"> </w:t>
      </w:r>
      <w:proofErr w:type="spellStart"/>
      <w:proofErr w:type="gramStart"/>
      <w:r w:rsidRPr="007854B3">
        <w:t>testAjouter</w:t>
      </w:r>
      <w:proofErr w:type="spellEnd"/>
      <w:r w:rsidRPr="007854B3">
        <w:t>(</w:t>
      </w:r>
      <w:proofErr w:type="gramEnd"/>
      <w:r w:rsidRPr="007854B3">
        <w:t>).</w:t>
      </w:r>
    </w:p>
    <w:p w:rsidR="007854B3" w:rsidRPr="007854B3" w:rsidRDefault="007854B3" w:rsidP="007854B3">
      <w:pPr>
        <w:numPr>
          <w:ilvl w:val="0"/>
          <w:numId w:val="7"/>
        </w:numPr>
        <w:rPr>
          <w:lang w:val="en-US"/>
        </w:rPr>
      </w:pPr>
      <w:r w:rsidRPr="007854B3">
        <w:t xml:space="preserve">Créez un nouvel objet à utiliser par la classe </w:t>
      </w:r>
      <w:proofErr w:type="spellStart"/>
      <w:r w:rsidRPr="007854B3">
        <w:t>HelloWorld</w:t>
      </w:r>
      <w:proofErr w:type="spellEnd"/>
      <w:r w:rsidRPr="007854B3">
        <w:t xml:space="preserve"> dans le test. </w:t>
      </w:r>
      <w:r w:rsidRPr="007854B3">
        <w:rPr>
          <w:lang w:val="en-US"/>
        </w:rPr>
        <w:t xml:space="preserve">Le </w:t>
      </w:r>
      <w:proofErr w:type="spellStart"/>
      <w:r w:rsidRPr="007854B3">
        <w:rPr>
          <w:lang w:val="en-US"/>
        </w:rPr>
        <w:t>nouvel</w:t>
      </w:r>
      <w:proofErr w:type="spellEnd"/>
      <w:r w:rsidRPr="007854B3">
        <w:rPr>
          <w:lang w:val="en-US"/>
        </w:rPr>
        <w:t xml:space="preserve"> objet se </w:t>
      </w:r>
      <w:proofErr w:type="spellStart"/>
      <w:r w:rsidRPr="007854B3">
        <w:rPr>
          <w:lang w:val="en-US"/>
        </w:rPr>
        <w:t>nomme</w:t>
      </w:r>
      <w:proofErr w:type="spellEnd"/>
      <w:r w:rsidRPr="007854B3">
        <w:rPr>
          <w:lang w:val="en-US"/>
        </w:rPr>
        <w:t xml:space="preserve"> </w:t>
      </w:r>
      <w:proofErr w:type="spellStart"/>
      <w:r w:rsidRPr="007854B3">
        <w:rPr>
          <w:i/>
          <w:iCs/>
          <w:lang w:val="en-US"/>
        </w:rPr>
        <w:t>testHelloWorld</w:t>
      </w:r>
      <w:proofErr w:type="spellEnd"/>
      <w:r w:rsidRPr="007854B3">
        <w:rPr>
          <w:lang w:val="en-US"/>
        </w:rPr>
        <w:t>.  </w:t>
      </w:r>
      <w:proofErr w:type="spellStart"/>
      <w:r w:rsidRPr="007854B3">
        <w:rPr>
          <w:lang w:val="en-US"/>
        </w:rPr>
        <w:t>HelloWorld</w:t>
      </w:r>
      <w:proofErr w:type="spellEnd"/>
      <w:r w:rsidRPr="007854B3">
        <w:rPr>
          <w:lang w:val="en-US"/>
        </w:rPr>
        <w:t xml:space="preserve"> </w:t>
      </w:r>
      <w:proofErr w:type="spellStart"/>
      <w:r w:rsidRPr="007854B3">
        <w:rPr>
          <w:lang w:val="en-US"/>
        </w:rPr>
        <w:t>testHelloWorld</w:t>
      </w:r>
      <w:proofErr w:type="spellEnd"/>
      <w:r w:rsidRPr="007854B3">
        <w:rPr>
          <w:lang w:val="en-US"/>
        </w:rPr>
        <w:t xml:space="preserve"> = new </w:t>
      </w:r>
      <w:proofErr w:type="spellStart"/>
      <w:r w:rsidRPr="007854B3">
        <w:rPr>
          <w:lang w:val="en-US"/>
        </w:rPr>
        <w:t>HelloWorld</w:t>
      </w:r>
      <w:proofErr w:type="spellEnd"/>
      <w:r w:rsidRPr="007854B3">
        <w:rPr>
          <w:lang w:val="en-US"/>
        </w:rPr>
        <w:t>();</w:t>
      </w:r>
    </w:p>
    <w:p w:rsidR="007854B3" w:rsidRPr="007854B3" w:rsidRDefault="007854B3" w:rsidP="007854B3">
      <w:pPr>
        <w:numPr>
          <w:ilvl w:val="0"/>
          <w:numId w:val="7"/>
        </w:numPr>
      </w:pPr>
      <w:r w:rsidRPr="007854B3">
        <w:t xml:space="preserve">Appelez la fonction à tester (c'est ajouter()), et stockez le résultat dans une variable </w:t>
      </w:r>
      <w:r w:rsidRPr="007854B3">
        <w:rPr>
          <w:i/>
          <w:iCs/>
        </w:rPr>
        <w:t>somme</w:t>
      </w:r>
      <w:r w:rsidRPr="007854B3">
        <w:t xml:space="preserve"> de type entier </w:t>
      </w:r>
      <w:proofErr w:type="gramStart"/>
      <w:r w:rsidRPr="007854B3">
        <w:t>:</w:t>
      </w:r>
      <w:proofErr w:type="spellStart"/>
      <w:r w:rsidRPr="007854B3">
        <w:t>int</w:t>
      </w:r>
      <w:proofErr w:type="spellEnd"/>
      <w:proofErr w:type="gramEnd"/>
      <w:r w:rsidRPr="007854B3">
        <w:t xml:space="preserve"> somme = </w:t>
      </w:r>
      <w:proofErr w:type="spellStart"/>
      <w:r w:rsidRPr="007854B3">
        <w:t>testHelloWorld.ajouter</w:t>
      </w:r>
      <w:proofErr w:type="spellEnd"/>
      <w:r w:rsidRPr="007854B3">
        <w:t>(2, 3)</w:t>
      </w:r>
      <w:r w:rsidRPr="007854B3">
        <w:rPr>
          <w:b/>
          <w:bCs/>
        </w:rPr>
        <w:t>;</w:t>
      </w:r>
    </w:p>
    <w:p w:rsidR="007854B3" w:rsidRPr="007854B3" w:rsidRDefault="007854B3" w:rsidP="007854B3">
      <w:pPr>
        <w:numPr>
          <w:ilvl w:val="0"/>
          <w:numId w:val="7"/>
        </w:numPr>
      </w:pPr>
      <w:r w:rsidRPr="007854B3">
        <w:t xml:space="preserve">Testez si le résultat de la méthode Ajouter correspond au résultat attendu, c'est-à-dire 5. Pour cela, on utilise une fonction de </w:t>
      </w:r>
      <w:proofErr w:type="spellStart"/>
      <w:r w:rsidRPr="007854B3">
        <w:t>JUnit</w:t>
      </w:r>
      <w:proofErr w:type="spellEnd"/>
      <w:r w:rsidRPr="007854B3">
        <w:t xml:space="preserve"> qui se nomme </w:t>
      </w:r>
      <w:proofErr w:type="spellStart"/>
      <w:r w:rsidRPr="007854B3">
        <w:rPr>
          <w:i/>
          <w:iCs/>
        </w:rPr>
        <w:t>assertEquals</w:t>
      </w:r>
      <w:proofErr w:type="spellEnd"/>
      <w:r w:rsidRPr="007854B3">
        <w:rPr>
          <w:i/>
          <w:iCs/>
        </w:rPr>
        <w:t xml:space="preserve">. </w:t>
      </w:r>
      <w:r w:rsidRPr="007854B3">
        <w:t>Cette fonction prend en premier paramètre la valeur attendue, et en deuxième paramètre la valeur à tester. La ligne de code est donc </w:t>
      </w:r>
      <w:proofErr w:type="spellStart"/>
      <w:proofErr w:type="gramStart"/>
      <w:r w:rsidRPr="007854B3">
        <w:t>assertEquals</w:t>
      </w:r>
      <w:proofErr w:type="spellEnd"/>
      <w:r w:rsidRPr="007854B3">
        <w:t>(</w:t>
      </w:r>
      <w:proofErr w:type="gramEnd"/>
      <w:r w:rsidRPr="007854B3">
        <w:t>5, somme);</w:t>
      </w:r>
    </w:p>
    <w:p w:rsidR="007854B3" w:rsidRDefault="007854B3">
      <w:r>
        <w:t>En résumée la méthode de test modifiée est :</w:t>
      </w:r>
    </w:p>
    <w:p w:rsidR="007854B3" w:rsidRDefault="007854B3"/>
    <w:p w:rsidR="007854B3" w:rsidRDefault="007854B3">
      <w:r>
        <w:rPr>
          <w:noProof/>
          <w:lang w:eastAsia="fr-FR"/>
        </w:rPr>
        <w:drawing>
          <wp:inline distT="0" distB="0" distL="0" distR="0" wp14:anchorId="5CFD7452" wp14:editId="65261F1E">
            <wp:extent cx="35337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2057400"/>
                    </a:xfrm>
                    <a:prstGeom prst="rect">
                      <a:avLst/>
                    </a:prstGeom>
                  </pic:spPr>
                </pic:pic>
              </a:graphicData>
            </a:graphic>
          </wp:inline>
        </w:drawing>
      </w:r>
    </w:p>
    <w:p w:rsidR="007854B3" w:rsidRDefault="007854B3"/>
    <w:p w:rsidR="007854B3" w:rsidRDefault="00F2167F" w:rsidP="007854B3">
      <w:r>
        <w:t xml:space="preserve">    </w:t>
      </w:r>
    </w:p>
    <w:p w:rsidR="007854B3" w:rsidRPr="007854B3" w:rsidRDefault="007854B3" w:rsidP="007854B3">
      <w:pPr>
        <w:rPr>
          <w:b/>
          <w:bCs/>
        </w:rPr>
      </w:pPr>
      <w:r w:rsidRPr="007854B3">
        <w:rPr>
          <w:b/>
          <w:bCs/>
        </w:rPr>
        <w:lastRenderedPageBreak/>
        <w:t xml:space="preserve">Exécution du test </w:t>
      </w:r>
      <w:proofErr w:type="spellStart"/>
      <w:r w:rsidRPr="007854B3">
        <w:rPr>
          <w:b/>
          <w:bCs/>
        </w:rPr>
        <w:t>JUnit</w:t>
      </w:r>
      <w:proofErr w:type="spellEnd"/>
    </w:p>
    <w:p w:rsidR="007854B3" w:rsidRDefault="007854B3" w:rsidP="007854B3">
      <w:r w:rsidRPr="007854B3">
        <w:t xml:space="preserve">Maintenant, testons la méthode avec </w:t>
      </w:r>
      <w:proofErr w:type="spellStart"/>
      <w:r w:rsidRPr="007854B3">
        <w:t>JUnit</w:t>
      </w:r>
      <w:proofErr w:type="spellEnd"/>
      <w:r w:rsidRPr="007854B3">
        <w:t xml:space="preserve"> ! Clic droit sur le fichier de test. En l’occurrence, le fichier HelloWordTest.java. Allez dans </w:t>
      </w:r>
      <w:proofErr w:type="spellStart"/>
      <w:r w:rsidRPr="007854B3">
        <w:rPr>
          <w:i/>
          <w:iCs/>
        </w:rPr>
        <w:t>Run</w:t>
      </w:r>
      <w:proofErr w:type="spellEnd"/>
      <w:r w:rsidRPr="007854B3">
        <w:rPr>
          <w:i/>
          <w:iCs/>
        </w:rPr>
        <w:t xml:space="preserve"> As -&gt; </w:t>
      </w:r>
      <w:proofErr w:type="spellStart"/>
      <w:r w:rsidRPr="007854B3">
        <w:rPr>
          <w:i/>
          <w:iCs/>
        </w:rPr>
        <w:t>JUnit</w:t>
      </w:r>
      <w:proofErr w:type="spellEnd"/>
      <w:r w:rsidRPr="007854B3">
        <w:rPr>
          <w:i/>
          <w:iCs/>
        </w:rPr>
        <w:t xml:space="preserve"> Test</w:t>
      </w:r>
      <w:r w:rsidRPr="007854B3">
        <w:t>.</w:t>
      </w:r>
    </w:p>
    <w:p w:rsidR="003E6FEE" w:rsidRDefault="003E6FEE" w:rsidP="007854B3"/>
    <w:p w:rsidR="003E6FEE" w:rsidRPr="003E6FEE" w:rsidRDefault="003E6FEE" w:rsidP="003E6FEE">
      <w:r w:rsidRPr="003E6FEE">
        <w:t xml:space="preserve">Vos résultats apparaîtront dans l’onglet </w:t>
      </w:r>
      <w:proofErr w:type="spellStart"/>
      <w:r w:rsidRPr="003E6FEE">
        <w:t>JUnit</w:t>
      </w:r>
      <w:proofErr w:type="spellEnd"/>
      <w:r w:rsidRPr="003E6FEE">
        <w:t xml:space="preserve"> à la place du package explorer.</w:t>
      </w:r>
    </w:p>
    <w:p w:rsidR="003E6FEE" w:rsidRDefault="003E6FEE" w:rsidP="007854B3">
      <w:r>
        <w:rPr>
          <w:noProof/>
          <w:lang w:eastAsia="fr-FR"/>
        </w:rPr>
        <w:drawing>
          <wp:inline distT="0" distB="0" distL="0" distR="0" wp14:anchorId="6E774234" wp14:editId="02FE4679">
            <wp:extent cx="24288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1838325"/>
                    </a:xfrm>
                    <a:prstGeom prst="rect">
                      <a:avLst/>
                    </a:prstGeom>
                  </pic:spPr>
                </pic:pic>
              </a:graphicData>
            </a:graphic>
          </wp:inline>
        </w:drawing>
      </w:r>
    </w:p>
    <w:p w:rsidR="003E6FEE" w:rsidRDefault="003E6FEE" w:rsidP="007854B3"/>
    <w:p w:rsidR="003E6FEE" w:rsidRPr="003E6FEE" w:rsidRDefault="003E6FEE" w:rsidP="003E6FEE">
      <w:r w:rsidRPr="003E6FEE">
        <w:t>L’exemple ci-dessus montre un</w:t>
      </w:r>
      <w:r w:rsidRPr="003E6FEE">
        <w:rPr>
          <w:b/>
          <w:bCs/>
        </w:rPr>
        <w:t xml:space="preserve"> test réussi</w:t>
      </w:r>
      <w:r w:rsidRPr="003E6FEE">
        <w:t>. Un échec affichera une barre rouge.</w:t>
      </w:r>
    </w:p>
    <w:p w:rsidR="003E6FEE" w:rsidRDefault="003E6FEE" w:rsidP="003E6FEE">
      <w:pPr>
        <w:pStyle w:val="Heading2"/>
      </w:pPr>
      <w:r>
        <w:t xml:space="preserve">Le </w:t>
      </w:r>
      <w:proofErr w:type="spellStart"/>
      <w:r>
        <w:t>refactoring</w:t>
      </w:r>
      <w:proofErr w:type="spellEnd"/>
      <w:r>
        <w:t xml:space="preserve"> de code</w:t>
      </w:r>
    </w:p>
    <w:p w:rsidR="003E6FEE" w:rsidRPr="003E6FEE" w:rsidRDefault="003E6FEE" w:rsidP="003E6FEE">
      <w:r w:rsidRPr="003E6FEE">
        <w:t xml:space="preserve">Une des grandes forces d'Eclipse est de vous </w:t>
      </w:r>
      <w:r w:rsidRPr="003E6FEE">
        <w:rPr>
          <w:b/>
          <w:bCs/>
        </w:rPr>
        <w:t>faciliter le développemen</w:t>
      </w:r>
      <w:r w:rsidRPr="003E6FEE">
        <w:t>t. En particulier lorsque vous avez besoin de remettre votre code au propre. Vous travaillerez en équipe, et lorsque du code passe d'un développeur à un autre, il doit être le plus lisible et le plus clair possible. Il peut s'agir simplement d'écrire un code bien espacé, avec les retours de ligne corrects (</w:t>
      </w:r>
      <w:r w:rsidRPr="003E6FEE">
        <w:rPr>
          <w:b/>
          <w:bCs/>
        </w:rPr>
        <w:t>formatage</w:t>
      </w:r>
      <w:r w:rsidRPr="003E6FEE">
        <w:t>). Il peut s'agir aussi de nommer les variables de manière explicite, de regrouper les fonctions de manière logique, etc.</w:t>
      </w:r>
    </w:p>
    <w:p w:rsidR="003E6FEE" w:rsidRPr="003E6FEE" w:rsidRDefault="003E6FEE" w:rsidP="003E6FEE">
      <w:r w:rsidRPr="003E6FEE">
        <w:t>Cette tâche de retravailler le code pour qu'il soit plus</w:t>
      </w:r>
      <w:bookmarkStart w:id="0" w:name="_GoBack"/>
      <w:bookmarkEnd w:id="0"/>
      <w:r w:rsidRPr="003E6FEE">
        <w:t xml:space="preserve"> clair s'appelle le </w:t>
      </w:r>
      <w:proofErr w:type="spellStart"/>
      <w:r w:rsidRPr="003E6FEE">
        <w:rPr>
          <w:b/>
          <w:bCs/>
          <w:i/>
          <w:iCs/>
        </w:rPr>
        <w:t>refactoring</w:t>
      </w:r>
      <w:proofErr w:type="spellEnd"/>
      <w:r w:rsidRPr="003E6FEE">
        <w:t>. Voici un aperçu rapide et non exhaustif de ce que propose Eclipse. Certaines fonctionnalités nécessitent une certaine maîtrise de Java, donc nous verrons ici uniquement quelques exemples basiques.</w:t>
      </w:r>
    </w:p>
    <w:p w:rsidR="003E6FEE" w:rsidRPr="007854B3" w:rsidRDefault="003E6FEE" w:rsidP="007854B3"/>
    <w:p w:rsidR="00F2167F" w:rsidRDefault="00F2167F">
      <w:r>
        <w:t xml:space="preserve">                                       </w:t>
      </w:r>
      <w:r w:rsidR="003E6FEE">
        <w:t xml:space="preserve">                              </w:t>
      </w:r>
    </w:p>
    <w:p w:rsidR="00F2167F" w:rsidRDefault="00F2167F"/>
    <w:p w:rsidR="00117A0D" w:rsidRDefault="00117A0D"/>
    <w:p w:rsidR="00117A0D" w:rsidRDefault="00117A0D"/>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DF2880" w:rsidRDefault="009702FA">
      <w:proofErr w:type="spellStart"/>
      <w:proofErr w:type="gramStart"/>
      <w:r>
        <w:t>ggg</w:t>
      </w:r>
      <w:proofErr w:type="spellEnd"/>
      <w:proofErr w:type="gramEnd"/>
    </w:p>
    <w:p w:rsidR="00C162C8" w:rsidRDefault="00C162C8"/>
    <w:p w:rsidR="00C162C8" w:rsidRDefault="00C162C8"/>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roofErr w:type="gramStart"/>
      <w:r>
        <w:t>b</w:t>
      </w:r>
      <w:proofErr w:type="gramEnd"/>
    </w:p>
    <w:p w:rsidR="00BC5C37" w:rsidRDefault="00BC5C37"/>
    <w:sectPr w:rsidR="00BC5C37" w:rsidSect="00BC5C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05BC"/>
    <w:multiLevelType w:val="multilevel"/>
    <w:tmpl w:val="51D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51ED6"/>
    <w:multiLevelType w:val="multilevel"/>
    <w:tmpl w:val="75D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B1618"/>
    <w:multiLevelType w:val="multilevel"/>
    <w:tmpl w:val="93DAA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601C1"/>
    <w:multiLevelType w:val="multilevel"/>
    <w:tmpl w:val="D9D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91BB7"/>
    <w:multiLevelType w:val="multilevel"/>
    <w:tmpl w:val="F0C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058FF"/>
    <w:multiLevelType w:val="multilevel"/>
    <w:tmpl w:val="FB9E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246D3C"/>
    <w:multiLevelType w:val="multilevel"/>
    <w:tmpl w:val="F1A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37"/>
    <w:rsid w:val="00117A0D"/>
    <w:rsid w:val="002641D2"/>
    <w:rsid w:val="003E6FEE"/>
    <w:rsid w:val="005B7B1A"/>
    <w:rsid w:val="00632D39"/>
    <w:rsid w:val="007407C1"/>
    <w:rsid w:val="007854B3"/>
    <w:rsid w:val="008954D8"/>
    <w:rsid w:val="009702FA"/>
    <w:rsid w:val="00BC5C37"/>
    <w:rsid w:val="00C162C8"/>
    <w:rsid w:val="00C260F0"/>
    <w:rsid w:val="00C573AC"/>
    <w:rsid w:val="00C64C3B"/>
    <w:rsid w:val="00CD0147"/>
    <w:rsid w:val="00CF7901"/>
    <w:rsid w:val="00DF2880"/>
    <w:rsid w:val="00F21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EB503-18D7-4E9D-AE11-2499FC36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C37"/>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C5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64C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C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5C37"/>
    <w:rPr>
      <w:rFonts w:asciiTheme="majorHAnsi" w:eastAsiaTheme="majorEastAsia" w:hAnsiTheme="majorHAnsi" w:cstheme="majorBidi"/>
      <w:b/>
      <w:color w:val="2E74B5" w:themeColor="accent1" w:themeShade="BF"/>
      <w:sz w:val="36"/>
      <w:szCs w:val="32"/>
    </w:rPr>
  </w:style>
  <w:style w:type="character" w:styleId="Hyperlink">
    <w:name w:val="Hyperlink"/>
    <w:basedOn w:val="DefaultParagraphFont"/>
    <w:uiPriority w:val="99"/>
    <w:unhideWhenUsed/>
    <w:rsid w:val="00C162C8"/>
    <w:rPr>
      <w:color w:val="0563C1" w:themeColor="hyperlink"/>
      <w:u w:val="single"/>
    </w:rPr>
  </w:style>
  <w:style w:type="paragraph" w:customStyle="1" w:styleId="hoveredcourseelement">
    <w:name w:val="hoveredcourseelement"/>
    <w:basedOn w:val="Normal"/>
    <w:rsid w:val="008954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954D8"/>
    <w:rPr>
      <w:b/>
      <w:bCs/>
    </w:rPr>
  </w:style>
  <w:style w:type="character" w:styleId="Emphasis">
    <w:name w:val="Emphasis"/>
    <w:basedOn w:val="DefaultParagraphFont"/>
    <w:uiPriority w:val="20"/>
    <w:qFormat/>
    <w:rsid w:val="008954D8"/>
    <w:rPr>
      <w:i/>
      <w:iCs/>
    </w:rPr>
  </w:style>
  <w:style w:type="character" w:customStyle="1" w:styleId="Heading4Char">
    <w:name w:val="Heading 4 Char"/>
    <w:basedOn w:val="DefaultParagraphFont"/>
    <w:link w:val="Heading4"/>
    <w:uiPriority w:val="9"/>
    <w:semiHidden/>
    <w:rsid w:val="00C64C3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16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1754">
      <w:bodyDiv w:val="1"/>
      <w:marLeft w:val="0"/>
      <w:marRight w:val="0"/>
      <w:marTop w:val="0"/>
      <w:marBottom w:val="0"/>
      <w:divBdr>
        <w:top w:val="none" w:sz="0" w:space="0" w:color="auto"/>
        <w:left w:val="none" w:sz="0" w:space="0" w:color="auto"/>
        <w:bottom w:val="none" w:sz="0" w:space="0" w:color="auto"/>
        <w:right w:val="none" w:sz="0" w:space="0" w:color="auto"/>
      </w:divBdr>
    </w:div>
    <w:div w:id="280577668">
      <w:bodyDiv w:val="1"/>
      <w:marLeft w:val="0"/>
      <w:marRight w:val="0"/>
      <w:marTop w:val="0"/>
      <w:marBottom w:val="0"/>
      <w:divBdr>
        <w:top w:val="none" w:sz="0" w:space="0" w:color="auto"/>
        <w:left w:val="none" w:sz="0" w:space="0" w:color="auto"/>
        <w:bottom w:val="none" w:sz="0" w:space="0" w:color="auto"/>
        <w:right w:val="none" w:sz="0" w:space="0" w:color="auto"/>
      </w:divBdr>
    </w:div>
    <w:div w:id="315842403">
      <w:bodyDiv w:val="1"/>
      <w:marLeft w:val="0"/>
      <w:marRight w:val="0"/>
      <w:marTop w:val="0"/>
      <w:marBottom w:val="0"/>
      <w:divBdr>
        <w:top w:val="none" w:sz="0" w:space="0" w:color="auto"/>
        <w:left w:val="none" w:sz="0" w:space="0" w:color="auto"/>
        <w:bottom w:val="none" w:sz="0" w:space="0" w:color="auto"/>
        <w:right w:val="none" w:sz="0" w:space="0" w:color="auto"/>
      </w:divBdr>
    </w:div>
    <w:div w:id="375396737">
      <w:bodyDiv w:val="1"/>
      <w:marLeft w:val="0"/>
      <w:marRight w:val="0"/>
      <w:marTop w:val="0"/>
      <w:marBottom w:val="0"/>
      <w:divBdr>
        <w:top w:val="none" w:sz="0" w:space="0" w:color="auto"/>
        <w:left w:val="none" w:sz="0" w:space="0" w:color="auto"/>
        <w:bottom w:val="none" w:sz="0" w:space="0" w:color="auto"/>
        <w:right w:val="none" w:sz="0" w:space="0" w:color="auto"/>
      </w:divBdr>
    </w:div>
    <w:div w:id="375466689">
      <w:bodyDiv w:val="1"/>
      <w:marLeft w:val="0"/>
      <w:marRight w:val="0"/>
      <w:marTop w:val="0"/>
      <w:marBottom w:val="0"/>
      <w:divBdr>
        <w:top w:val="none" w:sz="0" w:space="0" w:color="auto"/>
        <w:left w:val="none" w:sz="0" w:space="0" w:color="auto"/>
        <w:bottom w:val="none" w:sz="0" w:space="0" w:color="auto"/>
        <w:right w:val="none" w:sz="0" w:space="0" w:color="auto"/>
      </w:divBdr>
    </w:div>
    <w:div w:id="469635542">
      <w:bodyDiv w:val="1"/>
      <w:marLeft w:val="0"/>
      <w:marRight w:val="0"/>
      <w:marTop w:val="0"/>
      <w:marBottom w:val="0"/>
      <w:divBdr>
        <w:top w:val="none" w:sz="0" w:space="0" w:color="auto"/>
        <w:left w:val="none" w:sz="0" w:space="0" w:color="auto"/>
        <w:bottom w:val="none" w:sz="0" w:space="0" w:color="auto"/>
        <w:right w:val="none" w:sz="0" w:space="0" w:color="auto"/>
      </w:divBdr>
    </w:div>
    <w:div w:id="529489885">
      <w:bodyDiv w:val="1"/>
      <w:marLeft w:val="0"/>
      <w:marRight w:val="0"/>
      <w:marTop w:val="0"/>
      <w:marBottom w:val="0"/>
      <w:divBdr>
        <w:top w:val="none" w:sz="0" w:space="0" w:color="auto"/>
        <w:left w:val="none" w:sz="0" w:space="0" w:color="auto"/>
        <w:bottom w:val="none" w:sz="0" w:space="0" w:color="auto"/>
        <w:right w:val="none" w:sz="0" w:space="0" w:color="auto"/>
      </w:divBdr>
    </w:div>
    <w:div w:id="661273472">
      <w:bodyDiv w:val="1"/>
      <w:marLeft w:val="0"/>
      <w:marRight w:val="0"/>
      <w:marTop w:val="0"/>
      <w:marBottom w:val="0"/>
      <w:divBdr>
        <w:top w:val="none" w:sz="0" w:space="0" w:color="auto"/>
        <w:left w:val="none" w:sz="0" w:space="0" w:color="auto"/>
        <w:bottom w:val="none" w:sz="0" w:space="0" w:color="auto"/>
        <w:right w:val="none" w:sz="0" w:space="0" w:color="auto"/>
      </w:divBdr>
    </w:div>
    <w:div w:id="899948048">
      <w:bodyDiv w:val="1"/>
      <w:marLeft w:val="0"/>
      <w:marRight w:val="0"/>
      <w:marTop w:val="0"/>
      <w:marBottom w:val="0"/>
      <w:divBdr>
        <w:top w:val="none" w:sz="0" w:space="0" w:color="auto"/>
        <w:left w:val="none" w:sz="0" w:space="0" w:color="auto"/>
        <w:bottom w:val="none" w:sz="0" w:space="0" w:color="auto"/>
        <w:right w:val="none" w:sz="0" w:space="0" w:color="auto"/>
      </w:divBdr>
    </w:div>
    <w:div w:id="1179739120">
      <w:bodyDiv w:val="1"/>
      <w:marLeft w:val="0"/>
      <w:marRight w:val="0"/>
      <w:marTop w:val="0"/>
      <w:marBottom w:val="0"/>
      <w:divBdr>
        <w:top w:val="none" w:sz="0" w:space="0" w:color="auto"/>
        <w:left w:val="none" w:sz="0" w:space="0" w:color="auto"/>
        <w:bottom w:val="none" w:sz="0" w:space="0" w:color="auto"/>
        <w:right w:val="none" w:sz="0" w:space="0" w:color="auto"/>
      </w:divBdr>
    </w:div>
    <w:div w:id="1263342206">
      <w:bodyDiv w:val="1"/>
      <w:marLeft w:val="0"/>
      <w:marRight w:val="0"/>
      <w:marTop w:val="0"/>
      <w:marBottom w:val="0"/>
      <w:divBdr>
        <w:top w:val="none" w:sz="0" w:space="0" w:color="auto"/>
        <w:left w:val="none" w:sz="0" w:space="0" w:color="auto"/>
        <w:bottom w:val="none" w:sz="0" w:space="0" w:color="auto"/>
        <w:right w:val="none" w:sz="0" w:space="0" w:color="auto"/>
      </w:divBdr>
      <w:divsChild>
        <w:div w:id="405303226">
          <w:marLeft w:val="0"/>
          <w:marRight w:val="0"/>
          <w:marTop w:val="0"/>
          <w:marBottom w:val="0"/>
          <w:divBdr>
            <w:top w:val="none" w:sz="0" w:space="0" w:color="auto"/>
            <w:left w:val="none" w:sz="0" w:space="0" w:color="auto"/>
            <w:bottom w:val="none" w:sz="0" w:space="0" w:color="auto"/>
            <w:right w:val="none" w:sz="0" w:space="0" w:color="auto"/>
          </w:divBdr>
        </w:div>
      </w:divsChild>
    </w:div>
    <w:div w:id="1331519025">
      <w:bodyDiv w:val="1"/>
      <w:marLeft w:val="0"/>
      <w:marRight w:val="0"/>
      <w:marTop w:val="0"/>
      <w:marBottom w:val="0"/>
      <w:divBdr>
        <w:top w:val="none" w:sz="0" w:space="0" w:color="auto"/>
        <w:left w:val="none" w:sz="0" w:space="0" w:color="auto"/>
        <w:bottom w:val="none" w:sz="0" w:space="0" w:color="auto"/>
        <w:right w:val="none" w:sz="0" w:space="0" w:color="auto"/>
      </w:divBdr>
    </w:div>
    <w:div w:id="1422987140">
      <w:bodyDiv w:val="1"/>
      <w:marLeft w:val="0"/>
      <w:marRight w:val="0"/>
      <w:marTop w:val="0"/>
      <w:marBottom w:val="0"/>
      <w:divBdr>
        <w:top w:val="none" w:sz="0" w:space="0" w:color="auto"/>
        <w:left w:val="none" w:sz="0" w:space="0" w:color="auto"/>
        <w:bottom w:val="none" w:sz="0" w:space="0" w:color="auto"/>
        <w:right w:val="none" w:sz="0" w:space="0" w:color="auto"/>
      </w:divBdr>
    </w:div>
    <w:div w:id="1505777073">
      <w:bodyDiv w:val="1"/>
      <w:marLeft w:val="0"/>
      <w:marRight w:val="0"/>
      <w:marTop w:val="0"/>
      <w:marBottom w:val="0"/>
      <w:divBdr>
        <w:top w:val="none" w:sz="0" w:space="0" w:color="auto"/>
        <w:left w:val="none" w:sz="0" w:space="0" w:color="auto"/>
        <w:bottom w:val="none" w:sz="0" w:space="0" w:color="auto"/>
        <w:right w:val="none" w:sz="0" w:space="0" w:color="auto"/>
      </w:divBdr>
    </w:div>
    <w:div w:id="1520000405">
      <w:bodyDiv w:val="1"/>
      <w:marLeft w:val="0"/>
      <w:marRight w:val="0"/>
      <w:marTop w:val="0"/>
      <w:marBottom w:val="0"/>
      <w:divBdr>
        <w:top w:val="none" w:sz="0" w:space="0" w:color="auto"/>
        <w:left w:val="none" w:sz="0" w:space="0" w:color="auto"/>
        <w:bottom w:val="none" w:sz="0" w:space="0" w:color="auto"/>
        <w:right w:val="none" w:sz="0" w:space="0" w:color="auto"/>
      </w:divBdr>
    </w:div>
    <w:div w:id="1542790276">
      <w:bodyDiv w:val="1"/>
      <w:marLeft w:val="0"/>
      <w:marRight w:val="0"/>
      <w:marTop w:val="0"/>
      <w:marBottom w:val="0"/>
      <w:divBdr>
        <w:top w:val="none" w:sz="0" w:space="0" w:color="auto"/>
        <w:left w:val="none" w:sz="0" w:space="0" w:color="auto"/>
        <w:bottom w:val="none" w:sz="0" w:space="0" w:color="auto"/>
        <w:right w:val="none" w:sz="0" w:space="0" w:color="auto"/>
      </w:divBdr>
    </w:div>
    <w:div w:id="1553157098">
      <w:bodyDiv w:val="1"/>
      <w:marLeft w:val="0"/>
      <w:marRight w:val="0"/>
      <w:marTop w:val="0"/>
      <w:marBottom w:val="0"/>
      <w:divBdr>
        <w:top w:val="none" w:sz="0" w:space="0" w:color="auto"/>
        <w:left w:val="none" w:sz="0" w:space="0" w:color="auto"/>
        <w:bottom w:val="none" w:sz="0" w:space="0" w:color="auto"/>
        <w:right w:val="none" w:sz="0" w:space="0" w:color="auto"/>
      </w:divBdr>
    </w:div>
    <w:div w:id="1560168524">
      <w:bodyDiv w:val="1"/>
      <w:marLeft w:val="0"/>
      <w:marRight w:val="0"/>
      <w:marTop w:val="0"/>
      <w:marBottom w:val="0"/>
      <w:divBdr>
        <w:top w:val="none" w:sz="0" w:space="0" w:color="auto"/>
        <w:left w:val="none" w:sz="0" w:space="0" w:color="auto"/>
        <w:bottom w:val="none" w:sz="0" w:space="0" w:color="auto"/>
        <w:right w:val="none" w:sz="0" w:space="0" w:color="auto"/>
      </w:divBdr>
    </w:div>
    <w:div w:id="1590194707">
      <w:bodyDiv w:val="1"/>
      <w:marLeft w:val="0"/>
      <w:marRight w:val="0"/>
      <w:marTop w:val="0"/>
      <w:marBottom w:val="0"/>
      <w:divBdr>
        <w:top w:val="none" w:sz="0" w:space="0" w:color="auto"/>
        <w:left w:val="none" w:sz="0" w:space="0" w:color="auto"/>
        <w:bottom w:val="none" w:sz="0" w:space="0" w:color="auto"/>
        <w:right w:val="none" w:sz="0" w:space="0" w:color="auto"/>
      </w:divBdr>
    </w:div>
    <w:div w:id="1623347311">
      <w:bodyDiv w:val="1"/>
      <w:marLeft w:val="0"/>
      <w:marRight w:val="0"/>
      <w:marTop w:val="0"/>
      <w:marBottom w:val="0"/>
      <w:divBdr>
        <w:top w:val="none" w:sz="0" w:space="0" w:color="auto"/>
        <w:left w:val="none" w:sz="0" w:space="0" w:color="auto"/>
        <w:bottom w:val="none" w:sz="0" w:space="0" w:color="auto"/>
        <w:right w:val="none" w:sz="0" w:space="0" w:color="auto"/>
      </w:divBdr>
    </w:div>
    <w:div w:id="1679499541">
      <w:bodyDiv w:val="1"/>
      <w:marLeft w:val="0"/>
      <w:marRight w:val="0"/>
      <w:marTop w:val="0"/>
      <w:marBottom w:val="0"/>
      <w:divBdr>
        <w:top w:val="none" w:sz="0" w:space="0" w:color="auto"/>
        <w:left w:val="none" w:sz="0" w:space="0" w:color="auto"/>
        <w:bottom w:val="none" w:sz="0" w:space="0" w:color="auto"/>
        <w:right w:val="none" w:sz="0" w:space="0" w:color="auto"/>
      </w:divBdr>
    </w:div>
    <w:div w:id="1726637085">
      <w:bodyDiv w:val="1"/>
      <w:marLeft w:val="0"/>
      <w:marRight w:val="0"/>
      <w:marTop w:val="0"/>
      <w:marBottom w:val="0"/>
      <w:divBdr>
        <w:top w:val="none" w:sz="0" w:space="0" w:color="auto"/>
        <w:left w:val="none" w:sz="0" w:space="0" w:color="auto"/>
        <w:bottom w:val="none" w:sz="0" w:space="0" w:color="auto"/>
        <w:right w:val="none" w:sz="0" w:space="0" w:color="auto"/>
      </w:divBdr>
      <w:divsChild>
        <w:div w:id="1158420811">
          <w:marLeft w:val="0"/>
          <w:marRight w:val="0"/>
          <w:marTop w:val="0"/>
          <w:marBottom w:val="0"/>
          <w:divBdr>
            <w:top w:val="none" w:sz="0" w:space="0" w:color="auto"/>
            <w:left w:val="none" w:sz="0" w:space="0" w:color="auto"/>
            <w:bottom w:val="none" w:sz="0" w:space="0" w:color="auto"/>
            <w:right w:val="none" w:sz="0" w:space="0" w:color="auto"/>
          </w:divBdr>
        </w:div>
      </w:divsChild>
    </w:div>
    <w:div w:id="1731735059">
      <w:bodyDiv w:val="1"/>
      <w:marLeft w:val="0"/>
      <w:marRight w:val="0"/>
      <w:marTop w:val="0"/>
      <w:marBottom w:val="0"/>
      <w:divBdr>
        <w:top w:val="none" w:sz="0" w:space="0" w:color="auto"/>
        <w:left w:val="none" w:sz="0" w:space="0" w:color="auto"/>
        <w:bottom w:val="none" w:sz="0" w:space="0" w:color="auto"/>
        <w:right w:val="none" w:sz="0" w:space="0" w:color="auto"/>
      </w:divBdr>
      <w:divsChild>
        <w:div w:id="1720980988">
          <w:marLeft w:val="0"/>
          <w:marRight w:val="0"/>
          <w:marTop w:val="0"/>
          <w:marBottom w:val="0"/>
          <w:divBdr>
            <w:top w:val="none" w:sz="0" w:space="0" w:color="auto"/>
            <w:left w:val="none" w:sz="0" w:space="0" w:color="auto"/>
            <w:bottom w:val="none" w:sz="0" w:space="0" w:color="auto"/>
            <w:right w:val="none" w:sz="0" w:space="0" w:color="auto"/>
          </w:divBdr>
        </w:div>
      </w:divsChild>
    </w:div>
    <w:div w:id="1763603584">
      <w:bodyDiv w:val="1"/>
      <w:marLeft w:val="0"/>
      <w:marRight w:val="0"/>
      <w:marTop w:val="0"/>
      <w:marBottom w:val="0"/>
      <w:divBdr>
        <w:top w:val="none" w:sz="0" w:space="0" w:color="auto"/>
        <w:left w:val="none" w:sz="0" w:space="0" w:color="auto"/>
        <w:bottom w:val="none" w:sz="0" w:space="0" w:color="auto"/>
        <w:right w:val="none" w:sz="0" w:space="0" w:color="auto"/>
      </w:divBdr>
    </w:div>
    <w:div w:id="1824153717">
      <w:bodyDiv w:val="1"/>
      <w:marLeft w:val="0"/>
      <w:marRight w:val="0"/>
      <w:marTop w:val="0"/>
      <w:marBottom w:val="0"/>
      <w:divBdr>
        <w:top w:val="none" w:sz="0" w:space="0" w:color="auto"/>
        <w:left w:val="none" w:sz="0" w:space="0" w:color="auto"/>
        <w:bottom w:val="none" w:sz="0" w:space="0" w:color="auto"/>
        <w:right w:val="none" w:sz="0" w:space="0" w:color="auto"/>
      </w:divBdr>
    </w:div>
    <w:div w:id="19721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apache.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id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clipse.org/ide/"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11</Pages>
  <Words>2029</Words>
  <Characters>11161</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16</cp:revision>
  <dcterms:created xsi:type="dcterms:W3CDTF">2020-02-20T15:47:00Z</dcterms:created>
  <dcterms:modified xsi:type="dcterms:W3CDTF">2020-02-23T20:45:00Z</dcterms:modified>
</cp:coreProperties>
</file>