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966" w:rsidRPr="00AD237D" w:rsidRDefault="00DB7216">
      <w:pPr>
        <w:rPr>
          <w:b/>
          <w:sz w:val="44"/>
          <w:szCs w:val="44"/>
        </w:rPr>
      </w:pPr>
      <w:r w:rsidRPr="00AD237D">
        <w:rPr>
          <w:b/>
          <w:sz w:val="44"/>
          <w:szCs w:val="44"/>
        </w:rPr>
        <w:t>Montez un serveur de fichier sous linux</w:t>
      </w:r>
    </w:p>
    <w:p w:rsidR="00AD237D" w:rsidRDefault="00AD237D"/>
    <w:p w:rsidR="00AD237D" w:rsidRDefault="00AD237D" w:rsidP="00AD237D">
      <w:pPr>
        <w:pStyle w:val="Heading1"/>
      </w:pPr>
      <w:r>
        <w:t>Qu’est-ce qu’un serveur ?</w:t>
      </w:r>
    </w:p>
    <w:p w:rsidR="00AD237D" w:rsidRDefault="00AD237D"/>
    <w:p w:rsidR="00AD237D" w:rsidRDefault="00AD237D" w:rsidP="00AD237D">
      <w:pPr>
        <w:pStyle w:val="Heading3"/>
      </w:pPr>
      <w:r>
        <w:t>Le serveur</w:t>
      </w:r>
    </w:p>
    <w:p w:rsidR="00AD237D" w:rsidRDefault="00AD237D"/>
    <w:p w:rsidR="00AD237D" w:rsidRPr="00AD237D" w:rsidRDefault="00AD237D" w:rsidP="00AD237D">
      <w:r w:rsidRPr="00AD237D">
        <w:rPr>
          <w:bCs/>
        </w:rPr>
        <w:t>Un serveur est un logiciel qui fournit un service à d’autres logiciels</w:t>
      </w:r>
      <w:r w:rsidRPr="00AD237D">
        <w:t>. Bien souvent, il fournit ce service via le réseau informatique mais il peut aussi être installé sur la même machine que les clients.</w:t>
      </w:r>
    </w:p>
    <w:p w:rsidR="00AD237D" w:rsidRPr="00AD237D" w:rsidRDefault="00AD237D" w:rsidP="00AD237D">
      <w:r w:rsidRPr="00AD237D">
        <w:t xml:space="preserve">Par extension, on parle aussi de serveur pour désigner la </w:t>
      </w:r>
      <w:r w:rsidRPr="00AD237D">
        <w:rPr>
          <w:bCs/>
        </w:rPr>
        <w:t>machine physique (ou virtuelle) dont le but principal est de faire tourner un ou plusieurs logiciels serveurs</w:t>
      </w:r>
      <w:r w:rsidRPr="00AD237D">
        <w:t>.</w:t>
      </w:r>
    </w:p>
    <w:p w:rsidR="00AD237D" w:rsidRPr="00AD237D" w:rsidRDefault="00AD237D" w:rsidP="00AD237D">
      <w:r w:rsidRPr="00AD237D">
        <w:t>En pratique, vous verrez que le terme de serveur est employé aussi bien pour désigner le logiciel que le matériel ou même les services fournis. C’est le contexte qui vous permettra de savoir de quoi on parle vraiment.</w:t>
      </w:r>
    </w:p>
    <w:p w:rsidR="00DB7216" w:rsidRDefault="00DB7216"/>
    <w:p w:rsidR="00DB7216" w:rsidRDefault="00AD237D" w:rsidP="00AD237D">
      <w:pPr>
        <w:pStyle w:val="Heading3"/>
      </w:pPr>
      <w:r>
        <w:t>Le modèle client-serveur</w:t>
      </w:r>
    </w:p>
    <w:p w:rsidR="00AD237D" w:rsidRDefault="00AD237D"/>
    <w:p w:rsidR="00AD237D" w:rsidRPr="00AD237D" w:rsidRDefault="00AD237D" w:rsidP="00AD237D">
      <w:r w:rsidRPr="00AD237D">
        <w:t>En fait, c’est exactement la même chose quand vous êtes assis à la terrasse d’un café. Vous êtes le client et vous demandez une boisson au serveur.</w:t>
      </w:r>
    </w:p>
    <w:p w:rsidR="00AD237D" w:rsidRPr="00AD237D" w:rsidRDefault="00AD237D" w:rsidP="00AD237D">
      <w:r w:rsidRPr="00AD237D">
        <w:rPr>
          <w:b/>
          <w:bCs/>
        </w:rPr>
        <w:t>Le serveur fournit un service</w:t>
      </w:r>
      <w:r w:rsidRPr="00AD237D">
        <w:t xml:space="preserve"> : il apporte des boissons. Pour obtenir une boisson, le client doit en faire la </w:t>
      </w:r>
      <w:r w:rsidRPr="00AD237D">
        <w:rPr>
          <w:b/>
          <w:bCs/>
        </w:rPr>
        <w:t>demande</w:t>
      </w:r>
      <w:r w:rsidRPr="00AD237D">
        <w:t xml:space="preserve"> au serveur, il doit faire une </w:t>
      </w:r>
      <w:r w:rsidRPr="00AD237D">
        <w:rPr>
          <w:b/>
          <w:bCs/>
        </w:rPr>
        <w:t>requête</w:t>
      </w:r>
      <w:r w:rsidRPr="00AD237D">
        <w:t>.</w:t>
      </w:r>
    </w:p>
    <w:p w:rsidR="00AD237D" w:rsidRDefault="00AD237D">
      <w:r w:rsidRPr="00AD237D">
        <w:t xml:space="preserve">Pour que le client puisse faire une demande au serveur et être compris, il aura besoin d’un langage commun avec le serveur. En informatique, lorsqu’un client et un serveur communiquent, ils utilisent un </w:t>
      </w:r>
      <w:r w:rsidRPr="00AD237D">
        <w:rPr>
          <w:b/>
          <w:bCs/>
        </w:rPr>
        <w:t>protocole réseau</w:t>
      </w:r>
      <w:r w:rsidRPr="00AD237D">
        <w:t>.</w:t>
      </w:r>
    </w:p>
    <w:p w:rsidR="00AD237D" w:rsidRDefault="00AD237D">
      <w:r w:rsidRPr="00AD237D">
        <w:t xml:space="preserve">Il faut bien comprendre que dans le modèle client-serveur, chaque entité joue le rôle du client ou du serveur dans un contexte donné mais peut </w:t>
      </w:r>
      <w:r w:rsidRPr="00AD237D">
        <w:rPr>
          <w:b/>
          <w:bCs/>
        </w:rPr>
        <w:t>changer de rôle dans un autre contexte</w:t>
      </w:r>
      <w:r w:rsidRPr="00AD237D">
        <w:t>.</w:t>
      </w:r>
    </w:p>
    <w:p w:rsidR="00AD237D" w:rsidRDefault="00AD237D">
      <w:r w:rsidRPr="00AD237D">
        <w:t>Le modèle pair-à-pair (</w:t>
      </w:r>
      <w:proofErr w:type="spellStart"/>
      <w:r w:rsidRPr="00AD237D">
        <w:t>peer</w:t>
      </w:r>
      <w:proofErr w:type="spellEnd"/>
      <w:r w:rsidRPr="00AD237D">
        <w:t>-</w:t>
      </w:r>
      <w:proofErr w:type="spellStart"/>
      <w:r w:rsidRPr="00AD237D">
        <w:t>to-peer</w:t>
      </w:r>
      <w:proofErr w:type="spellEnd"/>
      <w:r w:rsidRPr="00AD237D">
        <w:t xml:space="preserve"> en anglais) est un cas particulier du modèle client-serveur dans lequel toutes les entités du réseau jouent à la fois le rôle de client et de serveur</w:t>
      </w:r>
    </w:p>
    <w:p w:rsidR="00AD237D" w:rsidRDefault="00AD237D"/>
    <w:p w:rsidR="00AD237D" w:rsidRDefault="00AD237D">
      <w:r>
        <w:t>Les services</w:t>
      </w:r>
    </w:p>
    <w:p w:rsidR="00AD237D" w:rsidRDefault="00AD237D"/>
    <w:p w:rsidR="00AD237D" w:rsidRDefault="00AD237D">
      <w:r w:rsidRPr="00AD237D">
        <w:t>Voici un petit aperçu des services les plus courants :</w:t>
      </w:r>
    </w:p>
    <w:p w:rsidR="00AD237D" w:rsidRDefault="00AD237D"/>
    <w:p w:rsidR="00AD237D" w:rsidRDefault="00AD237D"/>
    <w:p w:rsidR="00AD237D" w:rsidRDefault="00AD237D">
      <w:r>
        <w:rPr>
          <w:noProof/>
          <w:lang w:eastAsia="fr-FR"/>
        </w:rPr>
        <w:drawing>
          <wp:inline distT="0" distB="0" distL="0" distR="0" wp14:anchorId="2055979D" wp14:editId="43BFBF2D">
            <wp:extent cx="5086350" cy="2977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8998" cy="2996528"/>
                    </a:xfrm>
                    <a:prstGeom prst="rect">
                      <a:avLst/>
                    </a:prstGeom>
                  </pic:spPr>
                </pic:pic>
              </a:graphicData>
            </a:graphic>
          </wp:inline>
        </w:drawing>
      </w:r>
    </w:p>
    <w:p w:rsidR="00AD237D" w:rsidRDefault="00AD237D"/>
    <w:p w:rsidR="00AD237D" w:rsidRDefault="00AD237D" w:rsidP="00AD237D">
      <w:pPr>
        <w:pStyle w:val="Heading3"/>
      </w:pPr>
      <w:r>
        <w:t>Les caractéristiques d’un serveur</w:t>
      </w:r>
    </w:p>
    <w:p w:rsidR="00AD237D" w:rsidRDefault="00AD237D"/>
    <w:p w:rsidR="00AD237D" w:rsidRPr="00AD237D" w:rsidRDefault="00AD237D" w:rsidP="00AD237D">
      <w:pPr>
        <w:numPr>
          <w:ilvl w:val="0"/>
          <w:numId w:val="2"/>
        </w:numPr>
      </w:pPr>
      <w:r w:rsidRPr="00AD237D">
        <w:rPr>
          <w:b/>
          <w:bCs/>
        </w:rPr>
        <w:t>Un serveur est généralement allumé 24h/24 et 7j/7</w:t>
      </w:r>
      <w:r w:rsidRPr="00AD237D">
        <w:t xml:space="preserve">. </w:t>
      </w:r>
    </w:p>
    <w:p w:rsidR="00AD237D" w:rsidRDefault="00AD237D" w:rsidP="00AD237D">
      <w:pPr>
        <w:numPr>
          <w:ilvl w:val="0"/>
          <w:numId w:val="2"/>
        </w:numPr>
      </w:pPr>
      <w:r w:rsidRPr="00AD237D">
        <w:t xml:space="preserve">Très souvent, </w:t>
      </w:r>
      <w:r w:rsidRPr="00AD237D">
        <w:rPr>
          <w:b/>
          <w:bCs/>
        </w:rPr>
        <w:t>il ne dispose ni d’écran, ni de clavier, ni d’équipements multimédia</w:t>
      </w:r>
      <w:r w:rsidRPr="00AD237D">
        <w:t xml:space="preserve"> (carte son, etc.). Un serveur interagit principalement avec d’autres machines et logiciels donc il est simplement connecté au réseau et l’administration du serveur se fait à distance.</w:t>
      </w:r>
    </w:p>
    <w:p w:rsidR="00AD237D" w:rsidRPr="00AD237D" w:rsidRDefault="00AD237D" w:rsidP="00AD237D">
      <w:pPr>
        <w:numPr>
          <w:ilvl w:val="0"/>
          <w:numId w:val="2"/>
        </w:numPr>
        <w:rPr>
          <w:rStyle w:val="Strong"/>
          <w:b w:val="0"/>
          <w:bCs w:val="0"/>
        </w:rPr>
      </w:pPr>
      <w:r>
        <w:rPr>
          <w:rStyle w:val="Strong"/>
        </w:rPr>
        <w:t>Il est généralement entreposé dans une salle machine</w:t>
      </w:r>
      <w:r>
        <w:t xml:space="preserve"> dont l’accès est sécurisé et qui présente des sécurités vis-à-vis des risques liés au feu et à l’eau. </w:t>
      </w:r>
      <w:r>
        <w:rPr>
          <w:rStyle w:val="Strong"/>
        </w:rPr>
        <w:t>L’alimentation en électricité et la connexion au réseau peuvent être redondées.</w:t>
      </w:r>
    </w:p>
    <w:p w:rsidR="00AD237D" w:rsidRPr="00AD237D" w:rsidRDefault="00AD237D" w:rsidP="00AD237D">
      <w:pPr>
        <w:pStyle w:val="ListParagraph"/>
        <w:numPr>
          <w:ilvl w:val="0"/>
          <w:numId w:val="2"/>
        </w:numPr>
        <w:spacing w:before="100" w:beforeAutospacing="1" w:after="100" w:afterAutospacing="1"/>
        <w:rPr>
          <w:rFonts w:ascii="Times New Roman" w:eastAsia="Times New Roman" w:hAnsi="Times New Roman" w:cs="Times New Roman"/>
          <w:lang w:eastAsia="fr-FR"/>
        </w:rPr>
      </w:pPr>
      <w:r w:rsidRPr="00AD237D">
        <w:rPr>
          <w:rFonts w:ascii="Times New Roman" w:eastAsia="Times New Roman" w:hAnsi="Times New Roman" w:cs="Times New Roman"/>
          <w:lang w:eastAsia="fr-FR"/>
        </w:rPr>
        <w:t xml:space="preserve"> </w:t>
      </w:r>
      <w:r w:rsidRPr="00AD237D">
        <w:rPr>
          <w:rFonts w:ascii="Times New Roman" w:eastAsia="Times New Roman" w:hAnsi="Times New Roman" w:cs="Times New Roman"/>
          <w:b/>
          <w:bCs/>
          <w:lang w:eastAsia="fr-FR"/>
        </w:rPr>
        <w:t>Un serveur utilise généralement un système d’exploitation spécialisé</w:t>
      </w:r>
      <w:r w:rsidRPr="00AD237D">
        <w:rPr>
          <w:rFonts w:ascii="Times New Roman" w:eastAsia="Times New Roman" w:hAnsi="Times New Roman" w:cs="Times New Roman"/>
          <w:lang w:eastAsia="fr-FR"/>
        </w:rPr>
        <w:t xml:space="preserve">. Vous vous souvenez ? Un système d’exploitation c’est par exemple Windows, </w:t>
      </w:r>
      <w:proofErr w:type="spellStart"/>
      <w:r w:rsidRPr="00AD237D">
        <w:rPr>
          <w:rFonts w:ascii="Times New Roman" w:eastAsia="Times New Roman" w:hAnsi="Times New Roman" w:cs="Times New Roman"/>
          <w:lang w:eastAsia="fr-FR"/>
        </w:rPr>
        <w:t>MacOS</w:t>
      </w:r>
      <w:proofErr w:type="spellEnd"/>
      <w:r w:rsidRPr="00AD237D">
        <w:rPr>
          <w:rFonts w:ascii="Times New Roman" w:eastAsia="Times New Roman" w:hAnsi="Times New Roman" w:cs="Times New Roman"/>
          <w:lang w:eastAsia="fr-FR"/>
        </w:rPr>
        <w:t>, GNU/Linux. La plupart des systèmes d’exploitation proposent des versions spéciales pour serveur (je vous en dirai plus ci-dessous).</w:t>
      </w:r>
    </w:p>
    <w:p w:rsidR="00AD237D" w:rsidRPr="00AD237D" w:rsidRDefault="00AD237D" w:rsidP="00AD237D">
      <w:pPr>
        <w:pStyle w:val="ListParagraph"/>
        <w:numPr>
          <w:ilvl w:val="0"/>
          <w:numId w:val="2"/>
        </w:numPr>
        <w:spacing w:before="100" w:beforeAutospacing="1" w:after="100" w:afterAutospacing="1"/>
        <w:rPr>
          <w:rFonts w:ascii="Times New Roman" w:eastAsia="Times New Roman" w:hAnsi="Times New Roman" w:cs="Times New Roman"/>
          <w:lang w:eastAsia="fr-FR"/>
        </w:rPr>
      </w:pPr>
      <w:r w:rsidRPr="00AD237D">
        <w:rPr>
          <w:rFonts w:ascii="Times New Roman" w:eastAsia="Times New Roman" w:hAnsi="Times New Roman" w:cs="Times New Roman"/>
          <w:lang w:eastAsia="fr-FR"/>
        </w:rPr>
        <w:t xml:space="preserve"> </w:t>
      </w:r>
      <w:r w:rsidRPr="00AD237D">
        <w:rPr>
          <w:rFonts w:ascii="Times New Roman" w:eastAsia="Times New Roman" w:hAnsi="Times New Roman" w:cs="Times New Roman"/>
          <w:b/>
          <w:bCs/>
          <w:lang w:eastAsia="fr-FR"/>
        </w:rPr>
        <w:t>Un serveur peut disposer de performances physiques plus importantes qu’un poste client</w:t>
      </w:r>
      <w:r w:rsidRPr="00AD237D">
        <w:rPr>
          <w:rFonts w:ascii="Times New Roman" w:eastAsia="Times New Roman" w:hAnsi="Times New Roman" w:cs="Times New Roman"/>
          <w:lang w:eastAsia="fr-FR"/>
        </w:rPr>
        <w:t>.</w:t>
      </w:r>
    </w:p>
    <w:p w:rsidR="00AD237D" w:rsidRPr="00AD237D" w:rsidRDefault="00AD237D" w:rsidP="00AD237D">
      <w:pPr>
        <w:ind w:left="720"/>
      </w:pPr>
    </w:p>
    <w:p w:rsidR="00AD237D" w:rsidRDefault="00AD237D">
      <w:r>
        <w:rPr>
          <w:noProof/>
          <w:lang w:eastAsia="fr-FR"/>
        </w:rPr>
        <w:drawing>
          <wp:inline distT="0" distB="0" distL="0" distR="0" wp14:anchorId="6E3A8A7C" wp14:editId="4AC06126">
            <wp:extent cx="5915025" cy="431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314825"/>
                    </a:xfrm>
                    <a:prstGeom prst="rect">
                      <a:avLst/>
                    </a:prstGeom>
                  </pic:spPr>
                </pic:pic>
              </a:graphicData>
            </a:graphic>
          </wp:inline>
        </w:drawing>
      </w:r>
    </w:p>
    <w:p w:rsidR="00AD237D" w:rsidRDefault="00AD237D"/>
    <w:p w:rsidR="00AD237D" w:rsidRDefault="00AD237D"/>
    <w:p w:rsidR="00AD237D" w:rsidRDefault="00AD237D" w:rsidP="00EE402F">
      <w:pPr>
        <w:pStyle w:val="Heading3"/>
      </w:pPr>
      <w:r>
        <w:t>Les OS serveur</w:t>
      </w:r>
    </w:p>
    <w:p w:rsidR="00AD237D" w:rsidRDefault="00AD237D"/>
    <w:p w:rsidR="00AD237D" w:rsidRPr="00AD237D" w:rsidRDefault="00AD237D" w:rsidP="00AD237D">
      <w:pPr>
        <w:numPr>
          <w:ilvl w:val="0"/>
          <w:numId w:val="3"/>
        </w:numPr>
      </w:pPr>
      <w:r w:rsidRPr="00AD237D">
        <w:t>Comme les serveurs restent allumés en permanence, les OS ne sont pas configurés avec des fonctions de mise en veille.</w:t>
      </w:r>
    </w:p>
    <w:p w:rsidR="00AD237D" w:rsidRPr="00AD237D" w:rsidRDefault="00AD237D" w:rsidP="00AD237D">
      <w:pPr>
        <w:numPr>
          <w:ilvl w:val="0"/>
          <w:numId w:val="3"/>
        </w:numPr>
      </w:pPr>
      <w:r w:rsidRPr="00AD237D">
        <w:t>Les OS Serveur sont fournis avec peu de pilotes multimédia mais sont plutôt configurés pour supporter le matériel qu’on trouve sur les serveurs (support de composants matériels spécifiques, de grandes quantités de RAM ou de nombreux processeurs)</w:t>
      </w:r>
    </w:p>
    <w:p w:rsidR="00AD237D" w:rsidRPr="00AD237D" w:rsidRDefault="00AD237D" w:rsidP="00AD237D">
      <w:pPr>
        <w:numPr>
          <w:ilvl w:val="0"/>
          <w:numId w:val="3"/>
        </w:numPr>
      </w:pPr>
      <w:r w:rsidRPr="00AD237D">
        <w:t>Les OS Serveur sont installés sans interface graphique pour les systèmes Linux et avec une interface sans effets esthétiques pour les systèmes Windows</w:t>
      </w:r>
    </w:p>
    <w:p w:rsidR="00AD237D" w:rsidRPr="00AD237D" w:rsidRDefault="00AD237D" w:rsidP="00AD237D">
      <w:pPr>
        <w:numPr>
          <w:ilvl w:val="0"/>
          <w:numId w:val="3"/>
        </w:numPr>
      </w:pPr>
      <w:r w:rsidRPr="00AD237D">
        <w:lastRenderedPageBreak/>
        <w:t>Le programme d’installation est pensé à destination des professionnels avec une esthétique plus sobre et des choix plus techniques</w:t>
      </w:r>
    </w:p>
    <w:p w:rsidR="00AD237D" w:rsidRPr="00AD237D" w:rsidRDefault="00AD237D" w:rsidP="00AD237D">
      <w:pPr>
        <w:numPr>
          <w:ilvl w:val="0"/>
          <w:numId w:val="3"/>
        </w:numPr>
      </w:pPr>
      <w:r w:rsidRPr="00AD237D">
        <w:t xml:space="preserve">Les licences et systèmes de tarification sont généralement différents et bien plus chers </w:t>
      </w:r>
    </w:p>
    <w:p w:rsidR="00AD237D" w:rsidRDefault="00AD237D" w:rsidP="00AD237D">
      <w:pPr>
        <w:numPr>
          <w:ilvl w:val="0"/>
          <w:numId w:val="3"/>
        </w:numPr>
      </w:pPr>
      <w:r w:rsidRPr="00AD237D">
        <w:t>Il est possible de souscrire à des services de support payants pensés pour les entreprises</w:t>
      </w:r>
    </w:p>
    <w:p w:rsidR="006D721A" w:rsidRPr="00AD237D" w:rsidRDefault="006D721A" w:rsidP="006D721A">
      <w:pPr>
        <w:ind w:left="720"/>
      </w:pPr>
    </w:p>
    <w:p w:rsidR="00AD237D" w:rsidRDefault="006D721A">
      <w:r w:rsidRPr="006D721A">
        <w:t>Au final, retenez que</w:t>
      </w:r>
      <w:r w:rsidRPr="006D721A">
        <w:rPr>
          <w:b/>
          <w:bCs/>
        </w:rPr>
        <w:t xml:space="preserve"> la notion essentielle qui se cache derrière le terme de serveur est celle de service</w:t>
      </w:r>
      <w:r w:rsidRPr="006D721A">
        <w:t>.</w:t>
      </w:r>
    </w:p>
    <w:p w:rsidR="00DB7216" w:rsidRPr="00DB7216" w:rsidRDefault="00DB7216" w:rsidP="006D721A">
      <w:pPr>
        <w:pStyle w:val="Heading1"/>
        <w:rPr>
          <w:rFonts w:eastAsia="Times New Roman"/>
          <w:lang w:eastAsia="fr-FR"/>
        </w:rPr>
      </w:pPr>
      <w:r w:rsidRPr="00DB7216">
        <w:rPr>
          <w:rFonts w:eastAsia="Times New Roman"/>
          <w:lang w:eastAsia="fr-FR"/>
        </w:rPr>
        <w:t>Construisez une solution adaptée à vos besoins</w:t>
      </w:r>
    </w:p>
    <w:p w:rsidR="00DB7216" w:rsidRDefault="00DB7216" w:rsidP="00DB7216">
      <w:pPr>
        <w:rPr>
          <w:rFonts w:ascii="Arial" w:eastAsia="Times New Roman" w:hAnsi="Arial" w:cs="Arial"/>
          <w:shd w:val="clear" w:color="auto" w:fill="FFFFFF"/>
          <w:lang w:eastAsia="fr-FR"/>
        </w:rPr>
      </w:pPr>
    </w:p>
    <w:p w:rsidR="00DB7216" w:rsidRPr="00DB7216" w:rsidRDefault="00DB7216" w:rsidP="00DB7216">
      <w:pPr>
        <w:rPr>
          <w:rFonts w:ascii="Times New Roman" w:eastAsia="Times New Roman" w:hAnsi="Times New Roman" w:cs="Times New Roman"/>
          <w:lang w:eastAsia="fr-FR"/>
        </w:rPr>
      </w:pPr>
      <w:r>
        <w:rPr>
          <w:rFonts w:ascii="Arial" w:eastAsia="Times New Roman" w:hAnsi="Arial" w:cs="Arial"/>
          <w:shd w:val="clear" w:color="auto" w:fill="FFFFFF"/>
          <w:lang w:eastAsia="fr-FR"/>
        </w:rPr>
        <w:t>C</w:t>
      </w:r>
      <w:r w:rsidRPr="00DB7216">
        <w:rPr>
          <w:rFonts w:ascii="Arial" w:eastAsia="Times New Roman" w:hAnsi="Arial" w:cs="Arial"/>
          <w:shd w:val="clear" w:color="auto" w:fill="FFFFFF"/>
          <w:lang w:eastAsia="fr-FR"/>
        </w:rPr>
        <w:t>haque </w:t>
      </w:r>
      <w:r w:rsidRPr="00DB7216">
        <w:rPr>
          <w:rFonts w:ascii="Arial" w:eastAsia="Times New Roman" w:hAnsi="Arial" w:cs="Arial"/>
          <w:b/>
          <w:bCs/>
          <w:lang w:eastAsia="fr-FR"/>
        </w:rPr>
        <w:t>architecture</w:t>
      </w:r>
      <w:r w:rsidRPr="00DB7216">
        <w:rPr>
          <w:rFonts w:ascii="Arial" w:eastAsia="Times New Roman" w:hAnsi="Arial" w:cs="Arial"/>
          <w:shd w:val="clear" w:color="auto" w:fill="FFFFFF"/>
          <w:lang w:eastAsia="fr-FR"/>
        </w:rPr>
        <w:t> reste spécifique à un ensemble de besoins.</w:t>
      </w:r>
    </w:p>
    <w:p w:rsidR="00DB7216" w:rsidRDefault="00DB7216"/>
    <w:p w:rsidR="00DB7216" w:rsidRDefault="007A3F4D" w:rsidP="007A3F4D">
      <w:pPr>
        <w:pStyle w:val="Heading3"/>
      </w:pPr>
      <w:r>
        <w:t>Les fonctionnalités</w:t>
      </w:r>
    </w:p>
    <w:p w:rsidR="00DB7216" w:rsidRDefault="00DB7216"/>
    <w:p w:rsidR="00DB7216" w:rsidRPr="00DB7216" w:rsidRDefault="00DB7216" w:rsidP="00DB7216">
      <w:pPr>
        <w:rPr>
          <w:rFonts w:ascii="Times New Roman" w:eastAsia="Times New Roman" w:hAnsi="Times New Roman" w:cs="Times New Roman"/>
          <w:lang w:eastAsia="fr-FR"/>
        </w:rPr>
      </w:pPr>
      <w:r w:rsidRPr="00DB7216">
        <w:rPr>
          <w:rFonts w:ascii="Arial" w:eastAsia="Times New Roman" w:hAnsi="Arial" w:cs="Arial"/>
          <w:shd w:val="clear" w:color="auto" w:fill="FFFFFF"/>
          <w:lang w:eastAsia="fr-FR"/>
        </w:rPr>
        <w:t>La première chose à savoir pour construire un système informatique c’est le type de service que vous voulez fournir. Vous pourrez ensuite avoir une première idée de l’environnement logiciel et matériel nécessaire.</w:t>
      </w:r>
    </w:p>
    <w:p w:rsidR="00DB7216" w:rsidRDefault="00DB7216"/>
    <w:p w:rsidR="00DB7216" w:rsidRPr="00DB7216" w:rsidRDefault="00DB7216" w:rsidP="00DB7216">
      <w:pPr>
        <w:rPr>
          <w:rFonts w:ascii="Times New Roman" w:eastAsia="Times New Roman" w:hAnsi="Times New Roman" w:cs="Times New Roman"/>
          <w:lang w:eastAsia="fr-FR"/>
        </w:rPr>
      </w:pPr>
      <w:r w:rsidRPr="00DB7216">
        <w:rPr>
          <w:rFonts w:ascii="Arial" w:eastAsia="Times New Roman" w:hAnsi="Arial" w:cs="Arial"/>
          <w:i/>
          <w:iCs/>
          <w:lang w:eastAsia="fr-FR"/>
        </w:rPr>
        <w:t>Par exemple </w:t>
      </w:r>
      <w:r w:rsidRPr="00DB7216">
        <w:rPr>
          <w:rFonts w:ascii="Arial" w:eastAsia="Times New Roman" w:hAnsi="Arial" w:cs="Arial"/>
          <w:shd w:val="clear" w:color="auto" w:fill="FFFFFF"/>
          <w:lang w:eastAsia="fr-FR"/>
        </w:rPr>
        <w:t>: votre but est d’avoir un blog pour partager vos découvertes avec le monde entier. Après avoir passé du temps à évaluer les fonctionnalités que vous souhaitez pour votre blog et les différents outils disponibles, vous vous tournez vers le logiciel WordPress. Vous voyez que pour utiliser WordPress, vous aurez besoin d’un serveur web (par exemple Apache), d’une base de données (par exemple MySQL) et d’une version récente de PHP. Tous ces logiciels sont disponibles sous les principaux systèmes d’exploitation. Un blog peut tourner sur un matériel générique.</w:t>
      </w:r>
    </w:p>
    <w:p w:rsidR="00DB7216" w:rsidRDefault="00DB7216"/>
    <w:p w:rsidR="007A3F4D" w:rsidRDefault="007A3F4D" w:rsidP="007A3F4D">
      <w:pPr>
        <w:pStyle w:val="Heading3"/>
      </w:pPr>
      <w:r>
        <w:t>La performance</w:t>
      </w:r>
    </w:p>
    <w:p w:rsidR="0077494B" w:rsidRDefault="0077494B"/>
    <w:p w:rsidR="0077494B" w:rsidRDefault="0077494B"/>
    <w:p w:rsidR="0077494B" w:rsidRPr="0077494B" w:rsidRDefault="0077494B" w:rsidP="0077494B">
      <w:pPr>
        <w:spacing w:after="225"/>
        <w:rPr>
          <w:rFonts w:ascii="Arial" w:eastAsia="Times New Roman" w:hAnsi="Arial" w:cs="Arial"/>
          <w:lang w:eastAsia="fr-FR"/>
        </w:rPr>
      </w:pPr>
      <w:r w:rsidRPr="0077494B">
        <w:rPr>
          <w:rFonts w:ascii="Arial" w:eastAsia="Times New Roman" w:hAnsi="Arial" w:cs="Arial"/>
          <w:lang w:eastAsia="fr-FR"/>
        </w:rPr>
        <w:t>Vous aurez également besoin de définir vos </w:t>
      </w:r>
      <w:r w:rsidRPr="0077494B">
        <w:rPr>
          <w:rFonts w:ascii="Arial" w:eastAsia="Times New Roman" w:hAnsi="Arial" w:cs="Arial"/>
          <w:b/>
          <w:bCs/>
          <w:lang w:eastAsia="fr-FR"/>
        </w:rPr>
        <w:t xml:space="preserve">critères d’exigence en </w:t>
      </w:r>
      <w:proofErr w:type="gramStart"/>
      <w:r w:rsidRPr="0077494B">
        <w:rPr>
          <w:rFonts w:ascii="Arial" w:eastAsia="Times New Roman" w:hAnsi="Arial" w:cs="Arial"/>
          <w:b/>
          <w:bCs/>
          <w:lang w:eastAsia="fr-FR"/>
        </w:rPr>
        <w:t>terme</w:t>
      </w:r>
      <w:proofErr w:type="gramEnd"/>
      <w:r w:rsidRPr="0077494B">
        <w:rPr>
          <w:rFonts w:ascii="Arial" w:eastAsia="Times New Roman" w:hAnsi="Arial" w:cs="Arial"/>
          <w:b/>
          <w:bCs/>
          <w:lang w:eastAsia="fr-FR"/>
        </w:rPr>
        <w:t xml:space="preserve"> de performance</w:t>
      </w:r>
      <w:r w:rsidRPr="0077494B">
        <w:rPr>
          <w:rFonts w:ascii="Arial" w:eastAsia="Times New Roman" w:hAnsi="Arial" w:cs="Arial"/>
          <w:lang w:eastAsia="fr-FR"/>
        </w:rPr>
        <w:t>, c’est-à-dire les critères objectifs qui montrent que votre serveur fonctionne comme vous voulez. Des critères courants sont </w:t>
      </w:r>
      <w:r w:rsidRPr="0077494B">
        <w:rPr>
          <w:rFonts w:ascii="Arial" w:eastAsia="Times New Roman" w:hAnsi="Arial" w:cs="Arial"/>
          <w:b/>
          <w:bCs/>
          <w:lang w:eastAsia="fr-FR"/>
        </w:rPr>
        <w:t>le temps de réponse maximum</w:t>
      </w:r>
      <w:r w:rsidRPr="0077494B">
        <w:rPr>
          <w:rFonts w:ascii="Arial" w:eastAsia="Times New Roman" w:hAnsi="Arial" w:cs="Arial"/>
          <w:lang w:eastAsia="fr-FR"/>
        </w:rPr>
        <w:t> de votre serveur et </w:t>
      </w:r>
      <w:r w:rsidRPr="0077494B">
        <w:rPr>
          <w:rFonts w:ascii="Arial" w:eastAsia="Times New Roman" w:hAnsi="Arial" w:cs="Arial"/>
          <w:b/>
          <w:bCs/>
          <w:lang w:eastAsia="fr-FR"/>
        </w:rPr>
        <w:t>le nombre d’utilisateurs simultanés</w:t>
      </w:r>
      <w:r w:rsidRPr="0077494B">
        <w:rPr>
          <w:rFonts w:ascii="Arial" w:eastAsia="Times New Roman" w:hAnsi="Arial" w:cs="Arial"/>
          <w:lang w:eastAsia="fr-FR"/>
        </w:rPr>
        <w:t> que peut accepter votre serveur.</w:t>
      </w:r>
    </w:p>
    <w:p w:rsidR="0077494B" w:rsidRPr="0077494B" w:rsidRDefault="0077494B" w:rsidP="0077494B">
      <w:pPr>
        <w:spacing w:after="225"/>
        <w:rPr>
          <w:rFonts w:ascii="Arial" w:eastAsia="Times New Roman" w:hAnsi="Arial" w:cs="Arial"/>
          <w:lang w:eastAsia="fr-FR"/>
        </w:rPr>
      </w:pPr>
      <w:r w:rsidRPr="0077494B">
        <w:rPr>
          <w:rFonts w:ascii="Arial" w:eastAsia="Times New Roman" w:hAnsi="Arial" w:cs="Arial"/>
          <w:lang w:eastAsia="fr-FR"/>
        </w:rPr>
        <w:t xml:space="preserve">Vous devrez adapter la taille de votre architecture en fonction de ces critères. Pour cela, dans un premier temps, on fait généralement une estimation à partir de ses propres expériences passées. En tant que débutant, vous pouvez chercher sur Internet ou dans votre entourage des retours d’expériences similaires. Il est parfois difficile d’avoir des détails mais </w:t>
      </w:r>
      <w:proofErr w:type="spellStart"/>
      <w:r w:rsidRPr="0077494B">
        <w:rPr>
          <w:rFonts w:ascii="Arial" w:eastAsia="Times New Roman" w:hAnsi="Arial" w:cs="Arial"/>
          <w:lang w:eastAsia="fr-FR"/>
        </w:rPr>
        <w:t>rappelez vous</w:t>
      </w:r>
      <w:proofErr w:type="spellEnd"/>
      <w:r w:rsidRPr="0077494B">
        <w:rPr>
          <w:rFonts w:ascii="Arial" w:eastAsia="Times New Roman" w:hAnsi="Arial" w:cs="Arial"/>
          <w:lang w:eastAsia="fr-FR"/>
        </w:rPr>
        <w:t xml:space="preserve"> qu’à ce stade, on ne cherche que des ordres de grandeur.</w:t>
      </w:r>
    </w:p>
    <w:p w:rsidR="0077494B" w:rsidRDefault="0077494B"/>
    <w:p w:rsidR="0077494B" w:rsidRPr="0077494B" w:rsidRDefault="0077494B" w:rsidP="0077494B">
      <w:pPr>
        <w:rPr>
          <w:rFonts w:ascii="Times New Roman" w:eastAsia="Times New Roman" w:hAnsi="Times New Roman" w:cs="Times New Roman"/>
          <w:lang w:eastAsia="fr-FR"/>
        </w:rPr>
      </w:pPr>
      <w:r w:rsidRPr="0077494B">
        <w:rPr>
          <w:rFonts w:ascii="Arial" w:eastAsia="Times New Roman" w:hAnsi="Arial" w:cs="Arial"/>
          <w:shd w:val="clear" w:color="auto" w:fill="FDEFE1"/>
          <w:lang w:eastAsia="fr-FR"/>
        </w:rPr>
        <w:t>Au final, pour être sûr que votre système fournit réellement les performances attendues, vous devrez faire un </w:t>
      </w:r>
      <w:r w:rsidRPr="0077494B">
        <w:rPr>
          <w:rFonts w:ascii="Arial" w:eastAsia="Times New Roman" w:hAnsi="Arial" w:cs="Arial"/>
          <w:b/>
          <w:bCs/>
          <w:lang w:eastAsia="fr-FR"/>
        </w:rPr>
        <w:t>test de charge</w:t>
      </w:r>
      <w:r w:rsidRPr="0077494B">
        <w:rPr>
          <w:rFonts w:ascii="Arial" w:eastAsia="Times New Roman" w:hAnsi="Arial" w:cs="Arial"/>
          <w:shd w:val="clear" w:color="auto" w:fill="FDEFE1"/>
          <w:lang w:eastAsia="fr-FR"/>
        </w:rPr>
        <w:t>. Un test de charge permet de simuler, grâce à un logiciel spécifique (</w:t>
      </w:r>
      <w:proofErr w:type="spellStart"/>
      <w:r w:rsidRPr="0077494B">
        <w:rPr>
          <w:rFonts w:ascii="Times New Roman" w:eastAsia="Times New Roman" w:hAnsi="Times New Roman" w:cs="Times New Roman"/>
          <w:lang w:eastAsia="fr-FR"/>
        </w:rPr>
        <w:fldChar w:fldCharType="begin"/>
      </w:r>
      <w:r w:rsidRPr="0077494B">
        <w:rPr>
          <w:rFonts w:ascii="Times New Roman" w:eastAsia="Times New Roman" w:hAnsi="Times New Roman" w:cs="Times New Roman"/>
          <w:lang w:eastAsia="fr-FR"/>
        </w:rPr>
        <w:instrText xml:space="preserve"> HYPERLINK "https://jmeter.apache.org/" </w:instrText>
      </w:r>
      <w:r w:rsidRPr="0077494B">
        <w:rPr>
          <w:rFonts w:ascii="Times New Roman" w:eastAsia="Times New Roman" w:hAnsi="Times New Roman" w:cs="Times New Roman"/>
          <w:lang w:eastAsia="fr-FR"/>
        </w:rPr>
        <w:fldChar w:fldCharType="separate"/>
      </w:r>
      <w:r w:rsidRPr="0077494B">
        <w:rPr>
          <w:rFonts w:ascii="Arial" w:eastAsia="Times New Roman" w:hAnsi="Arial" w:cs="Arial"/>
          <w:b/>
          <w:bCs/>
          <w:color w:val="0000FF"/>
          <w:u w:val="single"/>
          <w:lang w:eastAsia="fr-FR"/>
        </w:rPr>
        <w:t>JMeter</w:t>
      </w:r>
      <w:proofErr w:type="spellEnd"/>
      <w:r w:rsidRPr="0077494B">
        <w:rPr>
          <w:rFonts w:ascii="Times New Roman" w:eastAsia="Times New Roman" w:hAnsi="Times New Roman" w:cs="Times New Roman"/>
          <w:lang w:eastAsia="fr-FR"/>
        </w:rPr>
        <w:fldChar w:fldCharType="end"/>
      </w:r>
      <w:r w:rsidRPr="0077494B">
        <w:rPr>
          <w:rFonts w:ascii="Arial" w:eastAsia="Times New Roman" w:hAnsi="Arial" w:cs="Arial"/>
          <w:shd w:val="clear" w:color="auto" w:fill="FDEFE1"/>
          <w:lang w:eastAsia="fr-FR"/>
        </w:rPr>
        <w:t>, </w:t>
      </w:r>
      <w:proofErr w:type="spellStart"/>
      <w:r w:rsidRPr="0077494B">
        <w:rPr>
          <w:rFonts w:ascii="Times New Roman" w:eastAsia="Times New Roman" w:hAnsi="Times New Roman" w:cs="Times New Roman"/>
          <w:lang w:eastAsia="fr-FR"/>
        </w:rPr>
        <w:fldChar w:fldCharType="begin"/>
      </w:r>
      <w:r w:rsidRPr="0077494B">
        <w:rPr>
          <w:rFonts w:ascii="Times New Roman" w:eastAsia="Times New Roman" w:hAnsi="Times New Roman" w:cs="Times New Roman"/>
          <w:lang w:eastAsia="fr-FR"/>
        </w:rPr>
        <w:instrText xml:space="preserve"> HYPERLINK "https://gatling.io/" </w:instrText>
      </w:r>
      <w:r w:rsidRPr="0077494B">
        <w:rPr>
          <w:rFonts w:ascii="Times New Roman" w:eastAsia="Times New Roman" w:hAnsi="Times New Roman" w:cs="Times New Roman"/>
          <w:lang w:eastAsia="fr-FR"/>
        </w:rPr>
        <w:fldChar w:fldCharType="separate"/>
      </w:r>
      <w:r w:rsidRPr="0077494B">
        <w:rPr>
          <w:rFonts w:ascii="Arial" w:eastAsia="Times New Roman" w:hAnsi="Arial" w:cs="Arial"/>
          <w:b/>
          <w:bCs/>
          <w:color w:val="0000FF"/>
          <w:u w:val="single"/>
          <w:lang w:eastAsia="fr-FR"/>
        </w:rPr>
        <w:t>Gatling</w:t>
      </w:r>
      <w:proofErr w:type="spellEnd"/>
      <w:r w:rsidRPr="0077494B">
        <w:rPr>
          <w:rFonts w:ascii="Times New Roman" w:eastAsia="Times New Roman" w:hAnsi="Times New Roman" w:cs="Times New Roman"/>
          <w:lang w:eastAsia="fr-FR"/>
        </w:rPr>
        <w:fldChar w:fldCharType="end"/>
      </w:r>
      <w:r w:rsidRPr="0077494B">
        <w:rPr>
          <w:rFonts w:ascii="Arial" w:eastAsia="Times New Roman" w:hAnsi="Arial" w:cs="Arial"/>
          <w:shd w:val="clear" w:color="auto" w:fill="FDEFE1"/>
          <w:lang w:eastAsia="fr-FR"/>
        </w:rPr>
        <w:t>, etc.), l’audience maximum que vous attendez pour voir si votre service se comporte comme prévu.</w:t>
      </w:r>
    </w:p>
    <w:p w:rsidR="0077494B" w:rsidRDefault="0077494B"/>
    <w:p w:rsidR="0077494B" w:rsidRPr="0077494B" w:rsidRDefault="0077494B" w:rsidP="0077494B">
      <w:pPr>
        <w:rPr>
          <w:rFonts w:ascii="Times New Roman" w:eastAsia="Times New Roman" w:hAnsi="Times New Roman" w:cs="Times New Roman"/>
          <w:lang w:eastAsia="fr-FR"/>
        </w:rPr>
      </w:pPr>
      <w:r w:rsidRPr="0077494B">
        <w:rPr>
          <w:rFonts w:ascii="Arial" w:eastAsia="Times New Roman" w:hAnsi="Arial" w:cs="Arial"/>
          <w:shd w:val="clear" w:color="auto" w:fill="FFFFFF"/>
          <w:lang w:eastAsia="fr-FR"/>
        </w:rPr>
        <w:t>Malheureusement, on ne sait pas toujours prédire son audience et de toute façon, cette dernière sera probablement amenée à grandir avec le temps (on vous le souhaite). Vous devrez donc anticiper cette croissance et vous demander comment faire grossir votre architecture (on parle de “</w:t>
      </w:r>
      <w:proofErr w:type="spellStart"/>
      <w:r w:rsidRPr="0077494B">
        <w:rPr>
          <w:rFonts w:ascii="Arial" w:eastAsia="Times New Roman" w:hAnsi="Arial" w:cs="Arial"/>
          <w:b/>
          <w:bCs/>
          <w:lang w:eastAsia="fr-FR"/>
        </w:rPr>
        <w:t>scalability</w:t>
      </w:r>
      <w:proofErr w:type="spellEnd"/>
      <w:r w:rsidRPr="0077494B">
        <w:rPr>
          <w:rFonts w:ascii="Arial" w:eastAsia="Times New Roman" w:hAnsi="Arial" w:cs="Arial"/>
          <w:shd w:val="clear" w:color="auto" w:fill="FFFFFF"/>
          <w:lang w:eastAsia="fr-FR"/>
        </w:rPr>
        <w:t>” en anglais, ce terme est souvent repris en français quitte à le franciser en “</w:t>
      </w:r>
      <w:proofErr w:type="spellStart"/>
      <w:r w:rsidRPr="0077494B">
        <w:rPr>
          <w:rFonts w:ascii="Arial" w:eastAsia="Times New Roman" w:hAnsi="Arial" w:cs="Arial"/>
          <w:shd w:val="clear" w:color="auto" w:fill="FFFFFF"/>
          <w:lang w:eastAsia="fr-FR"/>
        </w:rPr>
        <w:t>scalabilité</w:t>
      </w:r>
      <w:proofErr w:type="spellEnd"/>
      <w:r w:rsidRPr="0077494B">
        <w:rPr>
          <w:rFonts w:ascii="Arial" w:eastAsia="Times New Roman" w:hAnsi="Arial" w:cs="Arial"/>
          <w:shd w:val="clear" w:color="auto" w:fill="FFFFFF"/>
          <w:lang w:eastAsia="fr-FR"/>
        </w:rPr>
        <w:t>”). Une manière courante de gérer la croissance d’un service est de répartir le travail sur un plus grand nombre de machines.</w:t>
      </w:r>
    </w:p>
    <w:p w:rsidR="0077494B" w:rsidRDefault="0077494B"/>
    <w:p w:rsidR="0077494B" w:rsidRDefault="0077494B"/>
    <w:p w:rsidR="0077494B" w:rsidRDefault="0077494B"/>
    <w:p w:rsidR="007A3F4D" w:rsidRDefault="007A3F4D" w:rsidP="007A3F4D">
      <w:pPr>
        <w:pStyle w:val="Heading3"/>
      </w:pPr>
      <w:r>
        <w:t xml:space="preserve">La disponibilité </w:t>
      </w:r>
    </w:p>
    <w:p w:rsidR="007A3F4D" w:rsidRDefault="007A3F4D" w:rsidP="003B6E69">
      <w:pPr>
        <w:rPr>
          <w:rFonts w:ascii="Arial" w:eastAsia="Times New Roman" w:hAnsi="Arial" w:cs="Arial"/>
          <w:shd w:val="clear" w:color="auto" w:fill="FFFFFF"/>
          <w:lang w:eastAsia="fr-FR"/>
        </w:rPr>
      </w:pPr>
    </w:p>
    <w:p w:rsidR="003B6E69" w:rsidRPr="003B6E69" w:rsidRDefault="003B6E69" w:rsidP="003B6E69">
      <w:pPr>
        <w:rPr>
          <w:rFonts w:ascii="Times New Roman" w:eastAsia="Times New Roman" w:hAnsi="Times New Roman" w:cs="Times New Roman"/>
          <w:lang w:eastAsia="fr-FR"/>
        </w:rPr>
      </w:pPr>
      <w:r w:rsidRPr="003B6E69">
        <w:rPr>
          <w:rFonts w:ascii="Arial" w:eastAsia="Times New Roman" w:hAnsi="Arial" w:cs="Arial"/>
          <w:shd w:val="clear" w:color="auto" w:fill="FFFFFF"/>
          <w:lang w:eastAsia="fr-FR"/>
        </w:rPr>
        <w:t>Sur un an, quelle durée maximum acceptez-vous que votre service soit indisponible ? Dans le cadre d’un accord avec un partenaire ou un client, on parle de </w:t>
      </w:r>
      <w:r w:rsidRPr="003B6E69">
        <w:rPr>
          <w:rFonts w:ascii="Arial" w:eastAsia="Times New Roman" w:hAnsi="Arial" w:cs="Arial"/>
          <w:b/>
          <w:bCs/>
          <w:lang w:eastAsia="fr-FR"/>
        </w:rPr>
        <w:t>SLA</w:t>
      </w:r>
      <w:r w:rsidRPr="003B6E69">
        <w:rPr>
          <w:rFonts w:ascii="Arial" w:eastAsia="Times New Roman" w:hAnsi="Arial" w:cs="Arial"/>
          <w:shd w:val="clear" w:color="auto" w:fill="FFFFFF"/>
          <w:lang w:eastAsia="fr-FR"/>
        </w:rPr>
        <w:t xml:space="preserve"> (Service </w:t>
      </w:r>
      <w:proofErr w:type="spellStart"/>
      <w:r w:rsidRPr="003B6E69">
        <w:rPr>
          <w:rFonts w:ascii="Arial" w:eastAsia="Times New Roman" w:hAnsi="Arial" w:cs="Arial"/>
          <w:shd w:val="clear" w:color="auto" w:fill="FFFFFF"/>
          <w:lang w:eastAsia="fr-FR"/>
        </w:rPr>
        <w:t>Level</w:t>
      </w:r>
      <w:proofErr w:type="spellEnd"/>
      <w:r w:rsidRPr="003B6E69">
        <w:rPr>
          <w:rFonts w:ascii="Arial" w:eastAsia="Times New Roman" w:hAnsi="Arial" w:cs="Arial"/>
          <w:shd w:val="clear" w:color="auto" w:fill="FFFFFF"/>
          <w:lang w:eastAsia="fr-FR"/>
        </w:rPr>
        <w:t xml:space="preserve"> Agreement, un contrat de qualité de service en français), et c’est généralement exprimé en pourcentage de disponibilité garantie (sous peine de pénalités).</w:t>
      </w:r>
    </w:p>
    <w:p w:rsidR="003B6E69" w:rsidRDefault="003B6E69"/>
    <w:p w:rsidR="003B6E69" w:rsidRDefault="003B6E69"/>
    <w:p w:rsidR="003B6E69" w:rsidRDefault="003B6E69">
      <w:r w:rsidRPr="003B6E69">
        <w:rPr>
          <w:noProof/>
          <w:lang w:eastAsia="fr-FR"/>
        </w:rPr>
        <w:drawing>
          <wp:inline distT="0" distB="0" distL="0" distR="0" wp14:anchorId="319C3C57" wp14:editId="32A8F063">
            <wp:extent cx="5756910" cy="2811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811145"/>
                    </a:xfrm>
                    <a:prstGeom prst="rect">
                      <a:avLst/>
                    </a:prstGeom>
                  </pic:spPr>
                </pic:pic>
              </a:graphicData>
            </a:graphic>
          </wp:inline>
        </w:drawing>
      </w:r>
    </w:p>
    <w:p w:rsidR="003B6E69" w:rsidRDefault="003B6E69"/>
    <w:p w:rsidR="003B6E69" w:rsidRDefault="003B6E69"/>
    <w:p w:rsidR="003B6E69" w:rsidRPr="003B6E69" w:rsidRDefault="003B6E69" w:rsidP="003B6E69">
      <w:pPr>
        <w:rPr>
          <w:rFonts w:ascii="Times New Roman" w:eastAsia="Times New Roman" w:hAnsi="Times New Roman" w:cs="Times New Roman"/>
          <w:lang w:eastAsia="fr-FR"/>
        </w:rPr>
      </w:pPr>
      <w:r w:rsidRPr="003B6E69">
        <w:rPr>
          <w:rFonts w:ascii="Arial" w:eastAsia="Times New Roman" w:hAnsi="Arial" w:cs="Arial"/>
          <w:shd w:val="clear" w:color="auto" w:fill="FFFFFF"/>
          <w:lang w:eastAsia="fr-FR"/>
        </w:rPr>
        <w:t>Pour augmenter la disponibilité d’un service, on utilise généralement la redondance de tous les éléments : si un élément est défaillant, un autre prend le relai pour assurer une continuité de service. On cherche à éviter que le service ne dépende que d’un unique élément. Si un tel élément existe, on parle de </w:t>
      </w:r>
      <w:r w:rsidRPr="003B6E69">
        <w:rPr>
          <w:rFonts w:ascii="Arial" w:eastAsia="Times New Roman" w:hAnsi="Arial" w:cs="Arial"/>
          <w:b/>
          <w:bCs/>
          <w:lang w:eastAsia="fr-FR"/>
        </w:rPr>
        <w:t>SPOF</w:t>
      </w:r>
      <w:r w:rsidRPr="003B6E69">
        <w:rPr>
          <w:rFonts w:ascii="Arial" w:eastAsia="Times New Roman" w:hAnsi="Arial" w:cs="Arial"/>
          <w:shd w:val="clear" w:color="auto" w:fill="FFFFFF"/>
          <w:lang w:eastAsia="fr-FR"/>
        </w:rPr>
        <w:t xml:space="preserve"> (Single Point Of </w:t>
      </w:r>
      <w:proofErr w:type="spellStart"/>
      <w:r w:rsidRPr="003B6E69">
        <w:rPr>
          <w:rFonts w:ascii="Arial" w:eastAsia="Times New Roman" w:hAnsi="Arial" w:cs="Arial"/>
          <w:shd w:val="clear" w:color="auto" w:fill="FFFFFF"/>
          <w:lang w:eastAsia="fr-FR"/>
        </w:rPr>
        <w:t>Failure</w:t>
      </w:r>
      <w:proofErr w:type="spellEnd"/>
      <w:r w:rsidRPr="003B6E69">
        <w:rPr>
          <w:rFonts w:ascii="Arial" w:eastAsia="Times New Roman" w:hAnsi="Arial" w:cs="Arial"/>
          <w:shd w:val="clear" w:color="auto" w:fill="FFFFFF"/>
          <w:lang w:eastAsia="fr-FR"/>
        </w:rPr>
        <w:t>, point unique de défaillance).</w:t>
      </w:r>
    </w:p>
    <w:p w:rsidR="003B6E69" w:rsidRDefault="003B6E69"/>
    <w:p w:rsidR="00DB7216" w:rsidRDefault="00DB7216"/>
    <w:p w:rsidR="007A3F4D" w:rsidRDefault="007A3F4D" w:rsidP="007A3F4D">
      <w:pPr>
        <w:pStyle w:val="Heading3"/>
      </w:pPr>
      <w:r>
        <w:t>La sécurité</w:t>
      </w:r>
    </w:p>
    <w:p w:rsidR="003B6E69" w:rsidRDefault="003B6E69"/>
    <w:p w:rsidR="001A1C23" w:rsidRPr="001A1C23" w:rsidRDefault="001A1C23" w:rsidP="001A1C23">
      <w:pPr>
        <w:rPr>
          <w:rFonts w:ascii="Times New Roman" w:eastAsia="Times New Roman" w:hAnsi="Times New Roman" w:cs="Times New Roman"/>
          <w:lang w:eastAsia="fr-FR"/>
        </w:rPr>
      </w:pPr>
      <w:r w:rsidRPr="001A1C23">
        <w:rPr>
          <w:rFonts w:ascii="Arial" w:eastAsia="Times New Roman" w:hAnsi="Arial" w:cs="Arial"/>
          <w:shd w:val="clear" w:color="auto" w:fill="FFFFFF"/>
          <w:lang w:eastAsia="fr-FR"/>
        </w:rPr>
        <w:t>La sécurité concerne la prévention de tous les </w:t>
      </w:r>
      <w:r w:rsidRPr="001A1C23">
        <w:rPr>
          <w:rFonts w:ascii="Arial" w:eastAsia="Times New Roman" w:hAnsi="Arial" w:cs="Arial"/>
          <w:b/>
          <w:bCs/>
          <w:lang w:eastAsia="fr-FR"/>
        </w:rPr>
        <w:t>risques accidentels</w:t>
      </w:r>
      <w:r w:rsidRPr="001A1C23">
        <w:rPr>
          <w:rFonts w:ascii="Arial" w:eastAsia="Times New Roman" w:hAnsi="Arial" w:cs="Arial"/>
          <w:shd w:val="clear" w:color="auto" w:fill="FFFFFF"/>
          <w:lang w:eastAsia="fr-FR"/>
        </w:rPr>
        <w:t>.</w:t>
      </w:r>
    </w:p>
    <w:p w:rsidR="0077494B" w:rsidRDefault="0077494B"/>
    <w:p w:rsidR="001A1C23" w:rsidRDefault="001A1C23"/>
    <w:p w:rsidR="003B6E69" w:rsidRDefault="003B6E69" w:rsidP="003B6E69">
      <w:pPr>
        <w:rPr>
          <w:rFonts w:ascii="Arial" w:eastAsia="Times New Roman" w:hAnsi="Arial" w:cs="Arial"/>
          <w:shd w:val="clear" w:color="auto" w:fill="FFFFFF"/>
          <w:lang w:eastAsia="fr-FR"/>
        </w:rPr>
      </w:pPr>
      <w:r w:rsidRPr="003B6E69">
        <w:rPr>
          <w:rFonts w:ascii="Arial" w:eastAsia="Times New Roman" w:hAnsi="Arial" w:cs="Arial"/>
          <w:shd w:val="clear" w:color="auto" w:fill="FFFFFF"/>
          <w:lang w:eastAsia="fr-FR"/>
        </w:rPr>
        <w:t>L’élément le plus critique du point de vue de la sécurité concerne probablement </w:t>
      </w:r>
      <w:r w:rsidRPr="003B6E69">
        <w:rPr>
          <w:rFonts w:ascii="Arial" w:eastAsia="Times New Roman" w:hAnsi="Arial" w:cs="Arial"/>
          <w:b/>
          <w:bCs/>
          <w:lang w:eastAsia="fr-FR"/>
        </w:rPr>
        <w:t>les données</w:t>
      </w:r>
      <w:r w:rsidRPr="003B6E69">
        <w:rPr>
          <w:rFonts w:ascii="Arial" w:eastAsia="Times New Roman" w:hAnsi="Arial" w:cs="Arial"/>
          <w:shd w:val="clear" w:color="auto" w:fill="FFFFFF"/>
          <w:lang w:eastAsia="fr-FR"/>
        </w:rPr>
        <w:t>. Le moyen le plus courant pour protéger des données est la duplication. Pour un niveau de sécurité supérieur, il est nécessaire d’avoir un système de duplication différée pour éviter qu’une erreur humaine ou logicielle ne supprime des données sur toutes les copies en même temps.</w:t>
      </w:r>
    </w:p>
    <w:p w:rsidR="007A3F4D" w:rsidRDefault="007A3F4D" w:rsidP="003B6E69">
      <w:pPr>
        <w:rPr>
          <w:rFonts w:ascii="Arial" w:eastAsia="Times New Roman" w:hAnsi="Arial" w:cs="Arial"/>
          <w:shd w:val="clear" w:color="auto" w:fill="FFFFFF"/>
          <w:lang w:eastAsia="fr-FR"/>
        </w:rPr>
      </w:pPr>
    </w:p>
    <w:p w:rsidR="007A3F4D" w:rsidRPr="003B6E69" w:rsidRDefault="007A3F4D" w:rsidP="003B6E69">
      <w:pPr>
        <w:rPr>
          <w:rFonts w:ascii="Times New Roman" w:eastAsia="Times New Roman" w:hAnsi="Times New Roman" w:cs="Times New Roman"/>
          <w:lang w:eastAsia="fr-FR"/>
        </w:rPr>
      </w:pPr>
    </w:p>
    <w:p w:rsidR="003B6E69" w:rsidRDefault="007A3F4D">
      <w:r>
        <w:rPr>
          <w:noProof/>
          <w:lang w:eastAsia="fr-FR"/>
        </w:rPr>
        <w:drawing>
          <wp:inline distT="0" distB="0" distL="0" distR="0" wp14:anchorId="5AC5D28A" wp14:editId="02104C6B">
            <wp:extent cx="14763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1704975"/>
                    </a:xfrm>
                    <a:prstGeom prst="rect">
                      <a:avLst/>
                    </a:prstGeom>
                  </pic:spPr>
                </pic:pic>
              </a:graphicData>
            </a:graphic>
          </wp:inline>
        </w:drawing>
      </w:r>
    </w:p>
    <w:p w:rsidR="003B6E69" w:rsidRDefault="003B6E69">
      <w:r w:rsidRPr="003B6E69">
        <w:rPr>
          <w:noProof/>
          <w:lang w:eastAsia="fr-FR"/>
        </w:rPr>
        <w:lastRenderedPageBreak/>
        <w:drawing>
          <wp:inline distT="0" distB="0" distL="0" distR="0" wp14:anchorId="2C7D7ACD" wp14:editId="06DF7D61">
            <wp:extent cx="5257800" cy="5892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5892800"/>
                    </a:xfrm>
                    <a:prstGeom prst="rect">
                      <a:avLst/>
                    </a:prstGeom>
                  </pic:spPr>
                </pic:pic>
              </a:graphicData>
            </a:graphic>
          </wp:inline>
        </w:drawing>
      </w:r>
    </w:p>
    <w:p w:rsidR="0077494B" w:rsidRDefault="0077494B"/>
    <w:p w:rsidR="007A3F4D" w:rsidRDefault="007A3F4D" w:rsidP="007A3F4D">
      <w:pPr>
        <w:pStyle w:val="Heading3"/>
      </w:pPr>
      <w:r>
        <w:t xml:space="preserve">La sureté </w:t>
      </w:r>
    </w:p>
    <w:p w:rsidR="007A3F4D" w:rsidRDefault="007A3F4D"/>
    <w:p w:rsidR="0077494B" w:rsidRDefault="007A3F4D">
      <w:r w:rsidRPr="007A3F4D">
        <w:t xml:space="preserve">La sûreté concerne la prévention des </w:t>
      </w:r>
      <w:r w:rsidRPr="007A3F4D">
        <w:rPr>
          <w:b/>
          <w:bCs/>
        </w:rPr>
        <w:t>actes malveillants</w:t>
      </w:r>
      <w:r w:rsidRPr="007A3F4D">
        <w:t>. Votre architecture peut jouer un rôle important dans la sûreté de votre système. Vous devez veiller à n’exposer que le minimum de services nécessaires sur Internet. En fonction de votre niveau d’exigence, vous pouvez également décider d’installer des logiciels dédiés à la sécurité tels que pare-feu ou système de détection d’intrusion.</w:t>
      </w:r>
    </w:p>
    <w:p w:rsidR="007A3F4D" w:rsidRDefault="007A3F4D">
      <w:r>
        <w:t>Par exemple une base de données ne doit généralement pas être directement accessible sur Internet.</w:t>
      </w:r>
    </w:p>
    <w:p w:rsidR="007A3F4D" w:rsidRDefault="007A3F4D"/>
    <w:p w:rsidR="0077494B" w:rsidRDefault="0077494B"/>
    <w:p w:rsidR="007A3F4D" w:rsidRDefault="007A3F4D" w:rsidP="007A3F4D">
      <w:pPr>
        <w:pStyle w:val="Heading3"/>
      </w:pPr>
      <w:r>
        <w:t>Vos ressources</w:t>
      </w:r>
    </w:p>
    <w:p w:rsidR="0077494B" w:rsidRDefault="0077494B"/>
    <w:p w:rsidR="001A1C23" w:rsidRPr="001A1C23" w:rsidRDefault="001A1C23" w:rsidP="001A1C23">
      <w:pPr>
        <w:spacing w:after="225"/>
        <w:rPr>
          <w:rFonts w:ascii="Arial" w:eastAsia="Times New Roman" w:hAnsi="Arial" w:cs="Arial"/>
          <w:lang w:eastAsia="fr-FR"/>
        </w:rPr>
      </w:pPr>
      <w:r w:rsidRPr="001A1C23">
        <w:rPr>
          <w:rFonts w:ascii="Arial" w:eastAsia="Times New Roman" w:hAnsi="Arial" w:cs="Arial"/>
          <w:lang w:eastAsia="fr-FR"/>
        </w:rPr>
        <w:t>Autre point à prendre en compte : vos ressources qui peuvent être votre budget, vos connaissances, le nombre de personnes disponibles, le temps dont vous disposez, vos soutiens (appel ponctuel à un ami ou support payant par exemple) ou encore les services, logiciels et matériels disponibles sur le marché.</w:t>
      </w:r>
    </w:p>
    <w:p w:rsidR="001A1C23" w:rsidRPr="001A1C23" w:rsidRDefault="001A1C23" w:rsidP="001A1C23">
      <w:pPr>
        <w:spacing w:after="225"/>
        <w:rPr>
          <w:rFonts w:ascii="Arial" w:eastAsia="Times New Roman" w:hAnsi="Arial" w:cs="Arial"/>
          <w:lang w:eastAsia="fr-FR"/>
        </w:rPr>
      </w:pPr>
      <w:r w:rsidRPr="001A1C23">
        <w:rPr>
          <w:rFonts w:ascii="Arial" w:eastAsia="Times New Roman" w:hAnsi="Arial" w:cs="Arial"/>
          <w:lang w:eastAsia="fr-FR"/>
        </w:rPr>
        <w:t>Un niveau d’exigence élevé dans les critères vus auparavant aura tendance à augmenter le coût et la complexité technique de votre architecture mais vous devrez trouver un équilibre entre vos exigences et vos ressources disponibles.</w:t>
      </w:r>
    </w:p>
    <w:p w:rsidR="001A1C23" w:rsidRPr="001A1C23" w:rsidRDefault="001A1C23" w:rsidP="001A1C23">
      <w:pPr>
        <w:spacing w:after="225"/>
        <w:rPr>
          <w:rFonts w:ascii="Arial" w:eastAsia="Times New Roman" w:hAnsi="Arial" w:cs="Arial"/>
          <w:lang w:eastAsia="fr-FR"/>
        </w:rPr>
      </w:pPr>
      <w:r w:rsidRPr="001A1C23">
        <w:rPr>
          <w:rFonts w:ascii="Arial" w:eastAsia="Times New Roman" w:hAnsi="Arial" w:cs="Arial"/>
          <w:lang w:eastAsia="fr-FR"/>
        </w:rPr>
        <w:lastRenderedPageBreak/>
        <w:t>Enfin, vous devrez évaluer vos ressources dans deux contextes différents :</w:t>
      </w:r>
    </w:p>
    <w:p w:rsidR="001A1C23" w:rsidRPr="001A1C23" w:rsidRDefault="001A1C23" w:rsidP="001A1C23">
      <w:pPr>
        <w:numPr>
          <w:ilvl w:val="0"/>
          <w:numId w:val="1"/>
        </w:numPr>
        <w:spacing w:after="45"/>
        <w:rPr>
          <w:rFonts w:ascii="Arial" w:eastAsia="Times New Roman" w:hAnsi="Arial" w:cs="Arial"/>
          <w:color w:val="000000"/>
          <w:lang w:eastAsia="fr-FR"/>
        </w:rPr>
      </w:pPr>
      <w:r w:rsidRPr="001A1C23">
        <w:rPr>
          <w:rFonts w:ascii="Arial" w:eastAsia="Times New Roman" w:hAnsi="Arial" w:cs="Arial"/>
          <w:color w:val="000000"/>
          <w:lang w:eastAsia="fr-FR"/>
        </w:rPr>
        <w:t>au moment de l’installation de votre service</w:t>
      </w:r>
    </w:p>
    <w:p w:rsidR="001A1C23" w:rsidRPr="001A1C23" w:rsidRDefault="001A1C23" w:rsidP="001A1C23">
      <w:pPr>
        <w:numPr>
          <w:ilvl w:val="0"/>
          <w:numId w:val="1"/>
        </w:numPr>
        <w:spacing w:after="45"/>
        <w:rPr>
          <w:rFonts w:ascii="Arial" w:eastAsia="Times New Roman" w:hAnsi="Arial" w:cs="Arial"/>
          <w:color w:val="000000"/>
          <w:lang w:eastAsia="fr-FR"/>
        </w:rPr>
      </w:pPr>
      <w:r w:rsidRPr="001A1C23">
        <w:rPr>
          <w:rFonts w:ascii="Arial" w:eastAsia="Times New Roman" w:hAnsi="Arial" w:cs="Arial"/>
          <w:color w:val="000000"/>
          <w:lang w:eastAsia="fr-FR"/>
        </w:rPr>
        <w:t>pour l’exploitation au quotidien.</w:t>
      </w:r>
    </w:p>
    <w:p w:rsidR="001A1C23" w:rsidRDefault="001A1C23" w:rsidP="001A1C23">
      <w:pPr>
        <w:ind w:left="360"/>
        <w:rPr>
          <w:rFonts w:ascii="Arial" w:eastAsia="Times New Roman" w:hAnsi="Arial" w:cs="Arial"/>
          <w:shd w:val="clear" w:color="auto" w:fill="E6F4FA"/>
          <w:lang w:eastAsia="fr-FR"/>
        </w:rPr>
      </w:pPr>
    </w:p>
    <w:p w:rsidR="001A1C23" w:rsidRPr="001A1C23" w:rsidRDefault="001A1C23" w:rsidP="001A1C23">
      <w:pPr>
        <w:ind w:left="360"/>
        <w:rPr>
          <w:rFonts w:ascii="Times New Roman" w:eastAsia="Times New Roman" w:hAnsi="Times New Roman" w:cs="Times New Roman"/>
          <w:lang w:eastAsia="fr-FR"/>
        </w:rPr>
      </w:pPr>
      <w:r w:rsidRPr="001A1C23">
        <w:rPr>
          <w:rFonts w:ascii="Arial" w:eastAsia="Times New Roman" w:hAnsi="Arial" w:cs="Arial"/>
          <w:shd w:val="clear" w:color="auto" w:fill="E6F4FA"/>
          <w:lang w:eastAsia="fr-FR"/>
        </w:rPr>
        <w:t>Pour les entreprises, on parle de CAPEX pour les investissements (achats de machines, etc.) et d’OPEX pour les coûts d’exploitation (salaire des employés, location mensuelle d’une machine chez un hébergeur, etc.). Dans les grosses structures, ce sont souvent des budgets séparés car ils sont différents d’un point de vue comptable.</w:t>
      </w:r>
    </w:p>
    <w:p w:rsidR="001A1C23" w:rsidRDefault="001A1C23"/>
    <w:p w:rsidR="0077494B" w:rsidRDefault="0077494B"/>
    <w:p w:rsidR="007A3F4D" w:rsidRDefault="007A3F4D" w:rsidP="007A3F4D">
      <w:pPr>
        <w:pStyle w:val="Heading3"/>
      </w:pPr>
      <w:r>
        <w:t xml:space="preserve">Vos contraintes spécifiques. </w:t>
      </w:r>
    </w:p>
    <w:p w:rsidR="00DB7216" w:rsidRDefault="00DB7216"/>
    <w:p w:rsidR="007A3F4D" w:rsidRDefault="007A3F4D">
      <w:r w:rsidRPr="007A3F4D">
        <w:t>Pour construire une architecture réellement adaptée à vos besoins, vous devez également faire le bilan de vos contraintes. Peut-être que votre patron, votre client ou vos partenaires vous imposent certaines conditions ? Ou encore des dispositions législatives vous imposent de conserver les données dans votre pays d’origine ou un niveau de sûreté particulièrement élevé ? Ou enfin, peut-être que le respect de vos valeurs vous amène à ne vouloir utiliser que des logiciels libres ?</w:t>
      </w:r>
    </w:p>
    <w:p w:rsidR="007A3F4D" w:rsidRDefault="007A3F4D"/>
    <w:p w:rsidR="007A3F4D" w:rsidRDefault="00DE21D5">
      <w:r>
        <w:t>Créez votre environnement de travail</w:t>
      </w:r>
    </w:p>
    <w:p w:rsidR="00DE21D5" w:rsidRDefault="00DE21D5"/>
    <w:p w:rsidR="00DE21D5" w:rsidRDefault="00DE21D5">
      <w:r w:rsidRPr="00DE21D5">
        <w:t>En termes d’architecture, pour les besoins de ce cours</w:t>
      </w:r>
      <w:r>
        <w:t xml:space="preserve">, nous allons faire très </w:t>
      </w:r>
      <w:proofErr w:type="gramStart"/>
      <w:r>
        <w:t>simple</w:t>
      </w:r>
      <w:proofErr w:type="gramEnd"/>
      <w:r w:rsidRPr="00DE21D5">
        <w:t>: une machine virtuelle pour le serveur et une autre machine virtuelle pour le client.</w:t>
      </w:r>
    </w:p>
    <w:p w:rsidR="00DE21D5" w:rsidRDefault="00DE21D5"/>
    <w:p w:rsidR="00DE21D5" w:rsidRDefault="00DE21D5"/>
    <w:p w:rsidR="00DE21D5" w:rsidRDefault="00DE21D5">
      <w:r>
        <w:rPr>
          <w:noProof/>
          <w:lang w:eastAsia="fr-FR"/>
        </w:rPr>
        <w:drawing>
          <wp:inline distT="0" distB="0" distL="0" distR="0" wp14:anchorId="34AF1B2D" wp14:editId="4E38F96B">
            <wp:extent cx="431482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638300"/>
                    </a:xfrm>
                    <a:prstGeom prst="rect">
                      <a:avLst/>
                    </a:prstGeom>
                  </pic:spPr>
                </pic:pic>
              </a:graphicData>
            </a:graphic>
          </wp:inline>
        </w:drawing>
      </w:r>
    </w:p>
    <w:p w:rsidR="00DE21D5" w:rsidRDefault="00DE21D5"/>
    <w:p w:rsidR="00DE21D5" w:rsidRDefault="00DE21D5" w:rsidP="00AA0AEC">
      <w:pPr>
        <w:pStyle w:val="Heading3"/>
      </w:pPr>
      <w:r>
        <w:t>Installation du client</w:t>
      </w:r>
    </w:p>
    <w:p w:rsidR="00DE21D5" w:rsidRDefault="00DE21D5"/>
    <w:p w:rsidR="00DE21D5" w:rsidRDefault="00DE21D5">
      <w:r>
        <w:t xml:space="preserve">Avec </w:t>
      </w:r>
      <w:proofErr w:type="spellStart"/>
      <w:r>
        <w:t>VirtualBox</w:t>
      </w:r>
      <w:proofErr w:type="spellEnd"/>
      <w:r>
        <w:t xml:space="preserve"> on installe </w:t>
      </w:r>
      <w:proofErr w:type="spellStart"/>
      <w:r>
        <w:t>Ubuntu</w:t>
      </w:r>
      <w:proofErr w:type="spellEnd"/>
      <w:r>
        <w:t xml:space="preserve"> Desktop</w:t>
      </w:r>
    </w:p>
    <w:p w:rsidR="00DE21D5" w:rsidRDefault="00DE21D5"/>
    <w:p w:rsidR="00DE21D5" w:rsidRDefault="00DE21D5" w:rsidP="00AA0AEC">
      <w:pPr>
        <w:pStyle w:val="Heading3"/>
      </w:pPr>
      <w:r>
        <w:t>Configuration du réseau de votre client</w:t>
      </w:r>
    </w:p>
    <w:p w:rsidR="00AA0AEC" w:rsidRDefault="00AA0AEC"/>
    <w:p w:rsidR="00AA0AEC" w:rsidRDefault="00AA0AEC">
      <w:r w:rsidRPr="00AA0AEC">
        <w:t>Éteignez votr</w:t>
      </w:r>
      <w:r>
        <w:t>e machine virtuelle “</w:t>
      </w:r>
      <w:proofErr w:type="spellStart"/>
      <w:r>
        <w:t>vm</w:t>
      </w:r>
      <w:proofErr w:type="spellEnd"/>
      <w:r>
        <w:t>-client” puis d</w:t>
      </w:r>
      <w:r w:rsidRPr="00AA0AEC">
        <w:t xml:space="preserve">ans le gestionnaire de machine </w:t>
      </w:r>
      <w:proofErr w:type="spellStart"/>
      <w:r w:rsidRPr="00AA0AEC">
        <w:t>VirtualBox</w:t>
      </w:r>
      <w:proofErr w:type="spellEnd"/>
      <w:r w:rsidRPr="00AA0AEC">
        <w:t>, sélectionnez votre machine et cliquez sur “configuration” -&gt; “Réseau”.</w:t>
      </w:r>
    </w:p>
    <w:p w:rsidR="00AA0AEC" w:rsidRDefault="00AA0AEC"/>
    <w:p w:rsidR="00AA0AEC" w:rsidRDefault="00AA0AEC">
      <w:r w:rsidRPr="00AA0AEC">
        <w:t>Vous voyez bien votre carte 1 en “NAT”, cliquez sur la carte 2 et sélectionnez “Réseau interne”. Cliquez sur “OK” et démarrez votre machine virtuelle : elle aura maintenant deux cartes réseaux et nous allons configurer cette deuxième carte.</w:t>
      </w:r>
    </w:p>
    <w:p w:rsidR="00AA0AEC" w:rsidRDefault="00AA0AEC"/>
    <w:p w:rsidR="00AA0AEC" w:rsidRPr="00AA0AEC" w:rsidRDefault="00AA0AEC" w:rsidP="00AA0AEC">
      <w:r w:rsidRPr="00AA0AEC">
        <w:t>Une fois authentifié, cliquez sur l’icône réseau en haut à droite puis sur la carte réseau marquée comme “éteinte” et “paramètres filaire”.</w:t>
      </w:r>
    </w:p>
    <w:p w:rsidR="00AA0AEC" w:rsidRPr="00AA0AEC" w:rsidRDefault="00AA0AEC" w:rsidP="00AA0AEC">
      <w:r w:rsidRPr="00AA0AEC">
        <w:t>L’application de configuration du réseau s’ouvre. Cliquez sur la petite roue crantée pour configurer votre nouvelle carte.</w:t>
      </w:r>
    </w:p>
    <w:p w:rsidR="00AA0AEC" w:rsidRDefault="00AA0AEC">
      <w:r>
        <w:rPr>
          <w:noProof/>
          <w:lang w:eastAsia="fr-FR"/>
        </w:rPr>
        <w:lastRenderedPageBreak/>
        <w:drawing>
          <wp:inline distT="0" distB="0" distL="0" distR="0" wp14:anchorId="37D99CE2" wp14:editId="1B05162D">
            <wp:extent cx="5457825" cy="479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4791075"/>
                    </a:xfrm>
                    <a:prstGeom prst="rect">
                      <a:avLst/>
                    </a:prstGeom>
                  </pic:spPr>
                </pic:pic>
              </a:graphicData>
            </a:graphic>
          </wp:inline>
        </w:drawing>
      </w:r>
    </w:p>
    <w:p w:rsidR="00AA0AEC" w:rsidRDefault="00AA0AEC"/>
    <w:p w:rsidR="00AA0AEC" w:rsidRPr="00AA0AEC" w:rsidRDefault="00AA0AEC" w:rsidP="00AA0AEC">
      <w:r w:rsidRPr="00AA0AEC">
        <w:t>Dans l’onglet IPv4, choisissez simplement “manuel” et entrez l’adresse “192.168.0.2" et le masque “255.255.255.0”. Cliquez sur “Appliquer”. Vous avez terminé la configuration réseau de votre client.</w:t>
      </w:r>
    </w:p>
    <w:p w:rsidR="00AA0AEC" w:rsidRPr="00AA0AEC" w:rsidRDefault="00AA0AEC" w:rsidP="00AA0AEC">
      <w:r w:rsidRPr="00AA0AEC">
        <w:t>Il ne reste plus qu’une petite chose à faire pour se simplifier la vie plus tard : ajouter la ligne suivante à votre fichier  /</w:t>
      </w:r>
      <w:proofErr w:type="spellStart"/>
      <w:r w:rsidRPr="00AA0AEC">
        <w:t>etc</w:t>
      </w:r>
      <w:proofErr w:type="spellEnd"/>
      <w:r w:rsidRPr="00AA0AEC">
        <w:t>/hosts</w:t>
      </w:r>
      <w:r>
        <w:t> </w:t>
      </w:r>
      <w:r w:rsidRPr="00AA0AEC">
        <w:t>:</w:t>
      </w:r>
      <w:r w:rsidR="0015765A">
        <w:t xml:space="preserve"> </w:t>
      </w:r>
      <w:r w:rsidRPr="00AA0AEC">
        <w:t xml:space="preserve">192.168.0.1 </w:t>
      </w:r>
      <w:proofErr w:type="spellStart"/>
      <w:r>
        <w:t>HostnameDuServeur</w:t>
      </w:r>
      <w:proofErr w:type="spellEnd"/>
    </w:p>
    <w:p w:rsidR="00AA0AEC" w:rsidRPr="00AA0AEC" w:rsidRDefault="00AA0AEC" w:rsidP="00AA0AEC"/>
    <w:p w:rsidR="00DE21D5" w:rsidRDefault="00DE21D5" w:rsidP="00AA0AEC">
      <w:pPr>
        <w:pStyle w:val="Heading3"/>
      </w:pPr>
      <w:r>
        <w:t>Installation du serveur</w:t>
      </w:r>
    </w:p>
    <w:p w:rsidR="00DE21D5" w:rsidRDefault="00DE21D5"/>
    <w:p w:rsidR="00DE21D5" w:rsidRDefault="00DE21D5" w:rsidP="00DE21D5">
      <w:r>
        <w:t xml:space="preserve">Avec </w:t>
      </w:r>
      <w:proofErr w:type="spellStart"/>
      <w:r>
        <w:t>VirtualBox</w:t>
      </w:r>
      <w:proofErr w:type="spellEnd"/>
      <w:r>
        <w:t xml:space="preserve"> on installe </w:t>
      </w:r>
      <w:r w:rsidR="00AA0AEC">
        <w:t>la version LTS d’</w:t>
      </w:r>
      <w:proofErr w:type="spellStart"/>
      <w:r>
        <w:t>Ubuntu</w:t>
      </w:r>
      <w:proofErr w:type="spellEnd"/>
      <w:r>
        <w:t xml:space="preserve"> Server</w:t>
      </w:r>
    </w:p>
    <w:p w:rsidR="00AA0AEC" w:rsidRDefault="00AA0AEC" w:rsidP="00DE21D5"/>
    <w:p w:rsidR="00AA0AEC" w:rsidRDefault="00AA0AEC" w:rsidP="00DE21D5">
      <w:r w:rsidRPr="00AA0AEC">
        <w:t xml:space="preserve">LTS signifie Long </w:t>
      </w:r>
      <w:proofErr w:type="spellStart"/>
      <w:r w:rsidRPr="00AA0AEC">
        <w:t>Term</w:t>
      </w:r>
      <w:proofErr w:type="spellEnd"/>
      <w:r w:rsidRPr="00AA0AEC">
        <w:t xml:space="preserve"> Support, soit Support Étendu. Elle correspond à la version d’</w:t>
      </w:r>
      <w:proofErr w:type="spellStart"/>
      <w:r w:rsidRPr="00AA0AEC">
        <w:t>Ubuntu</w:t>
      </w:r>
      <w:proofErr w:type="spellEnd"/>
      <w:r w:rsidRPr="00AA0AEC">
        <w:t xml:space="preserve"> qui sort tous les deux ans et qui bénéficie d’un support étendu à 5 ans au lieu de neuf mois habituellement. On préfèrera cette version d’</w:t>
      </w:r>
      <w:proofErr w:type="spellStart"/>
      <w:r w:rsidRPr="00AA0AEC">
        <w:t>Ubuntu</w:t>
      </w:r>
      <w:proofErr w:type="spellEnd"/>
      <w:r w:rsidRPr="00AA0AEC">
        <w:t xml:space="preserve"> sur un serveur pour éviter d’avoir à tout réinstaller deux fois par an</w:t>
      </w:r>
      <w:r>
        <w:t>.</w:t>
      </w:r>
    </w:p>
    <w:p w:rsidR="00AA0AEC" w:rsidRDefault="00AA0AEC" w:rsidP="00DE21D5"/>
    <w:p w:rsidR="00AA0AEC" w:rsidRDefault="00AA0AEC" w:rsidP="00DE21D5">
      <w:r>
        <w:t>Attention car le clavier sera en anglais</w:t>
      </w:r>
    </w:p>
    <w:p w:rsidR="00DE21D5" w:rsidRDefault="00DE21D5"/>
    <w:p w:rsidR="00DE21D5" w:rsidRDefault="00DE21D5"/>
    <w:p w:rsidR="00DE21D5" w:rsidRDefault="00DE21D5" w:rsidP="005C1C3D">
      <w:pPr>
        <w:pStyle w:val="Heading3"/>
      </w:pPr>
      <w:r>
        <w:t>Configuration du réseau de votre serveur</w:t>
      </w:r>
    </w:p>
    <w:p w:rsidR="0015765A" w:rsidRDefault="0015765A"/>
    <w:p w:rsidR="00DE21D5" w:rsidRDefault="005C1C3D">
      <w:r w:rsidRPr="005C1C3D">
        <w:t>Par la commande  </w:t>
      </w:r>
      <w:proofErr w:type="spellStart"/>
      <w:r w:rsidRPr="005C1C3D">
        <w:t>ip</w:t>
      </w:r>
      <w:proofErr w:type="spellEnd"/>
      <w:r w:rsidRPr="005C1C3D">
        <w:t xml:space="preserve"> </w:t>
      </w:r>
      <w:proofErr w:type="gramStart"/>
      <w:r w:rsidRPr="005C1C3D">
        <w:t>a</w:t>
      </w:r>
      <w:proofErr w:type="gramEnd"/>
      <w:r w:rsidRPr="005C1C3D">
        <w:t>  vous pouvez voir l’interface locale "</w:t>
      </w:r>
      <w:proofErr w:type="spellStart"/>
      <w:r w:rsidRPr="005C1C3D">
        <w:t>lo</w:t>
      </w:r>
      <w:proofErr w:type="spellEnd"/>
      <w:r w:rsidRPr="005C1C3D">
        <w:t>” ainsi que vos deux interfaces réseaux. Normalement, celle que l’on vient de rajouter et qu’on va configurer ici est celle qui n’a pas encore d’adresse IP (ligne qui commence par  </w:t>
      </w:r>
      <w:proofErr w:type="spellStart"/>
      <w:proofErr w:type="gramStart"/>
      <w:r w:rsidRPr="005C1C3D">
        <w:t>inet</w:t>
      </w:r>
      <w:proofErr w:type="spellEnd"/>
      <w:r w:rsidRPr="005C1C3D">
        <w:t>  )</w:t>
      </w:r>
      <w:proofErr w:type="gramEnd"/>
      <w:r w:rsidRPr="005C1C3D">
        <w:t>. Notez son nom : chez moi elle s’appelle  </w:t>
      </w:r>
      <w:proofErr w:type="gramStart"/>
      <w:r w:rsidRPr="005C1C3D">
        <w:t>enp0s8</w:t>
      </w:r>
      <w:r>
        <w:t> </w:t>
      </w:r>
      <w:r w:rsidRPr="005C1C3D">
        <w:t>.</w:t>
      </w:r>
      <w:proofErr w:type="gramEnd"/>
    </w:p>
    <w:p w:rsidR="005C1C3D" w:rsidRDefault="005C1C3D"/>
    <w:p w:rsidR="005C1C3D" w:rsidRDefault="005C1C3D"/>
    <w:p w:rsidR="005C1C3D" w:rsidRDefault="005C1C3D"/>
    <w:p w:rsidR="005C1C3D" w:rsidRDefault="005C1C3D"/>
    <w:p w:rsidR="00DE21D5" w:rsidRDefault="005C1C3D">
      <w:r w:rsidRPr="005C1C3D">
        <w:lastRenderedPageBreak/>
        <w:t>Pour attribuer une IP statique à cette interface, créez le fichier  /</w:t>
      </w:r>
      <w:proofErr w:type="spellStart"/>
      <w:r w:rsidRPr="005C1C3D">
        <w:t>etc</w:t>
      </w:r>
      <w:proofErr w:type="spellEnd"/>
      <w:r w:rsidRPr="005C1C3D">
        <w:t>/</w:t>
      </w:r>
      <w:proofErr w:type="spellStart"/>
      <w:r w:rsidRPr="005C1C3D">
        <w:t>netplan</w:t>
      </w:r>
      <w:proofErr w:type="spellEnd"/>
      <w:r w:rsidRPr="005C1C3D">
        <w:t>/60-lan_statique.yaml</w:t>
      </w:r>
      <w:r>
        <w:t> </w:t>
      </w:r>
      <w:r w:rsidRPr="005C1C3D">
        <w:t>:</w:t>
      </w:r>
    </w:p>
    <w:p w:rsidR="005C1C3D" w:rsidRDefault="005C1C3D"/>
    <w:p w:rsidR="005C1C3D" w:rsidRDefault="005C1C3D">
      <w:bookmarkStart w:id="0" w:name="_GoBack"/>
      <w:r>
        <w:rPr>
          <w:noProof/>
          <w:lang w:eastAsia="fr-FR"/>
        </w:rPr>
        <w:drawing>
          <wp:inline distT="0" distB="0" distL="0" distR="0" wp14:anchorId="5DD0D012" wp14:editId="3B48F4DE">
            <wp:extent cx="5610225" cy="2724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2724150"/>
                    </a:xfrm>
                    <a:prstGeom prst="rect">
                      <a:avLst/>
                    </a:prstGeom>
                  </pic:spPr>
                </pic:pic>
              </a:graphicData>
            </a:graphic>
          </wp:inline>
        </w:drawing>
      </w:r>
    </w:p>
    <w:bookmarkEnd w:id="0"/>
    <w:p w:rsidR="005C1C3D" w:rsidRDefault="005C1C3D"/>
    <w:p w:rsidR="00DE21D5" w:rsidRDefault="00DE21D5"/>
    <w:p w:rsidR="00DE21D5" w:rsidRDefault="00DE21D5"/>
    <w:p w:rsidR="00DE21D5" w:rsidRDefault="00DE21D5"/>
    <w:p w:rsidR="005C1C3D" w:rsidRPr="005C1C3D" w:rsidRDefault="005C1C3D" w:rsidP="005C1C3D">
      <w:r w:rsidRPr="005C1C3D">
        <w:t>Vous remarquerez la ligne  </w:t>
      </w:r>
      <w:proofErr w:type="spellStart"/>
      <w:r w:rsidRPr="005C1C3D">
        <w:t>renderer</w:t>
      </w:r>
      <w:proofErr w:type="spellEnd"/>
      <w:r w:rsidRPr="005C1C3D">
        <w:t xml:space="preserve">: </w:t>
      </w:r>
      <w:proofErr w:type="spellStart"/>
      <w:r w:rsidRPr="005C1C3D">
        <w:t>networkd</w:t>
      </w:r>
      <w:proofErr w:type="spellEnd"/>
      <w:r w:rsidRPr="005C1C3D">
        <w:t xml:space="preserve">  qui indique le programme qui va appliquer les instructions de ce fichier de configuration. Vous avez le choix entre deux programmes : </w:t>
      </w:r>
      <w:proofErr w:type="spellStart"/>
      <w:r w:rsidRPr="005C1C3D">
        <w:rPr>
          <w:i/>
          <w:iCs/>
        </w:rPr>
        <w:t>NetworkManager</w:t>
      </w:r>
      <w:proofErr w:type="spellEnd"/>
      <w:r w:rsidRPr="005C1C3D">
        <w:t xml:space="preserve"> plutôt utilisé sur les versions “Desktop” (allez voir vos fichiers /</w:t>
      </w:r>
      <w:proofErr w:type="spellStart"/>
      <w:r w:rsidRPr="005C1C3D">
        <w:t>etc</w:t>
      </w:r>
      <w:proofErr w:type="spellEnd"/>
      <w:r w:rsidRPr="005C1C3D">
        <w:t>/</w:t>
      </w:r>
      <w:proofErr w:type="spellStart"/>
      <w:r w:rsidRPr="005C1C3D">
        <w:t>netplan</w:t>
      </w:r>
      <w:proofErr w:type="spellEnd"/>
      <w:r w:rsidRPr="005C1C3D">
        <w:t xml:space="preserve">/* sur votre client) et </w:t>
      </w:r>
      <w:proofErr w:type="spellStart"/>
      <w:r w:rsidRPr="005C1C3D">
        <w:rPr>
          <w:i/>
          <w:iCs/>
        </w:rPr>
        <w:t>networkd</w:t>
      </w:r>
      <w:proofErr w:type="spellEnd"/>
      <w:r w:rsidRPr="005C1C3D">
        <w:t xml:space="preserve"> plutôt utilisé sur les versions “Server” et qu’on utilise donc ici.</w:t>
      </w:r>
    </w:p>
    <w:p w:rsidR="005C1C3D" w:rsidRPr="005C1C3D" w:rsidRDefault="005C1C3D" w:rsidP="005C1C3D">
      <w:r w:rsidRPr="005C1C3D">
        <w:t>Ensuite, on trouve la description de nos cartes Ethernet. La mienne répond au doux nom d’enp0s8 mais vous devrez adapter cette ligne au nom de votre carte. On configure cette carte pour ne pas utiliser DHCP, on lui alloue une IP statique, une passerelle par défaut et un serveur DNS.</w:t>
      </w:r>
    </w:p>
    <w:p w:rsidR="005C1C3D" w:rsidRPr="005C1C3D" w:rsidRDefault="005C1C3D" w:rsidP="005C1C3D">
      <w:r w:rsidRPr="005C1C3D">
        <w:t>Une fois le fichier enregistré, vous pouvez appliquer la nouvelle configuration par la commande :</w:t>
      </w:r>
    </w:p>
    <w:p w:rsidR="00DE21D5" w:rsidRDefault="00DE21D5"/>
    <w:p w:rsidR="005C1C3D" w:rsidRDefault="005C1C3D">
      <w:r>
        <w:rPr>
          <w:noProof/>
          <w:lang w:eastAsia="fr-FR"/>
        </w:rPr>
        <w:drawing>
          <wp:inline distT="0" distB="0" distL="0" distR="0" wp14:anchorId="0A3FFEC6" wp14:editId="0FBB7FD4">
            <wp:extent cx="17716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514350"/>
                    </a:xfrm>
                    <a:prstGeom prst="rect">
                      <a:avLst/>
                    </a:prstGeom>
                  </pic:spPr>
                </pic:pic>
              </a:graphicData>
            </a:graphic>
          </wp:inline>
        </w:drawing>
      </w:r>
    </w:p>
    <w:p w:rsidR="005C1C3D" w:rsidRDefault="005C1C3D"/>
    <w:p w:rsidR="005C1C3D" w:rsidRPr="005C1C3D" w:rsidRDefault="00520C73" w:rsidP="005C1C3D">
      <w:r>
        <w:t>En refaisant un  </w:t>
      </w:r>
      <w:proofErr w:type="spellStart"/>
      <w:r>
        <w:t>ip</w:t>
      </w:r>
      <w:proofErr w:type="spellEnd"/>
      <w:r>
        <w:t xml:space="preserve"> a</w:t>
      </w:r>
      <w:r w:rsidR="005C1C3D" w:rsidRPr="005C1C3D">
        <w:t>, vous devriez voir que votre interface a bien une IP.</w:t>
      </w:r>
    </w:p>
    <w:p w:rsidR="005C1C3D" w:rsidRPr="005C1C3D" w:rsidRDefault="005C1C3D" w:rsidP="005C1C3D">
      <w:r w:rsidRPr="005C1C3D">
        <w:t>Enfin, pour vous simplifier la vie, ajoutez la ligne suivante à votre fichier   /</w:t>
      </w:r>
      <w:proofErr w:type="spellStart"/>
      <w:r w:rsidRPr="005C1C3D">
        <w:t>etc</w:t>
      </w:r>
      <w:proofErr w:type="spellEnd"/>
      <w:r w:rsidRPr="005C1C3D">
        <w:t>/hosts</w:t>
      </w:r>
    </w:p>
    <w:p w:rsidR="005C1C3D" w:rsidRDefault="005C1C3D"/>
    <w:p w:rsidR="005C1C3D" w:rsidRDefault="005C1C3D">
      <w:r>
        <w:t xml:space="preserve">Ensuite avec chaque machine on </w:t>
      </w:r>
      <w:proofErr w:type="spellStart"/>
      <w:r>
        <w:t>ping</w:t>
      </w:r>
      <w:proofErr w:type="spellEnd"/>
      <w:r>
        <w:t xml:space="preserve"> l’autre afin de vérifier qu’elles communiquent bien ensemble</w:t>
      </w:r>
    </w:p>
    <w:p w:rsidR="005C1C3D" w:rsidRDefault="005C1C3D">
      <w:r>
        <w:t xml:space="preserve">Puis lance sur chacune un </w:t>
      </w:r>
      <w:proofErr w:type="spellStart"/>
      <w:r>
        <w:t>sudo</w:t>
      </w:r>
      <w:proofErr w:type="spellEnd"/>
      <w:r>
        <w:t xml:space="preserve"> </w:t>
      </w:r>
      <w:proofErr w:type="spellStart"/>
      <w:r>
        <w:t>apt-get</w:t>
      </w:r>
      <w:proofErr w:type="spellEnd"/>
      <w:r>
        <w:t xml:space="preserve"> update &amp;&amp; </w:t>
      </w:r>
      <w:proofErr w:type="spellStart"/>
      <w:r>
        <w:t>sudo</w:t>
      </w:r>
      <w:proofErr w:type="spellEnd"/>
      <w:r>
        <w:t xml:space="preserve"> </w:t>
      </w:r>
      <w:proofErr w:type="spellStart"/>
      <w:r>
        <w:t>apt-get</w:t>
      </w:r>
      <w:proofErr w:type="spellEnd"/>
      <w:r>
        <w:t xml:space="preserve"> upgrade</w:t>
      </w:r>
    </w:p>
    <w:p w:rsidR="005C1C3D" w:rsidRDefault="005C1C3D"/>
    <w:p w:rsidR="005C1C3D" w:rsidRDefault="005C1C3D" w:rsidP="0063496B">
      <w:pPr>
        <w:pStyle w:val="Heading1"/>
      </w:pPr>
      <w:r>
        <w:t>Maîtrisez le partitionnement et le montage</w:t>
      </w:r>
    </w:p>
    <w:p w:rsidR="0063496B" w:rsidRDefault="0063496B"/>
    <w:p w:rsidR="0063496B" w:rsidRDefault="0063496B">
      <w:r w:rsidRPr="0063496B">
        <w:t>D’ici la fin de ce cours, vous aimeriez pouvoir utiliser votre nouveau serveur pour partager des fichiers sur votre réseau local. Nous allons pour cela dédier un disque dur au stockage de ces données.</w:t>
      </w:r>
    </w:p>
    <w:p w:rsidR="005C1C3D" w:rsidRDefault="005C1C3D"/>
    <w:p w:rsidR="005C1C3D" w:rsidRDefault="005C1C3D">
      <w:r>
        <w:t>Ajoutez un disque dur à votre serveur</w:t>
      </w:r>
    </w:p>
    <w:p w:rsidR="005C1C3D" w:rsidRDefault="005C1C3D"/>
    <w:p w:rsidR="005C1C3D" w:rsidRDefault="005C1C3D">
      <w:r>
        <w:t>Partitionnez votre nouveau disque</w:t>
      </w:r>
    </w:p>
    <w:p w:rsidR="005C1C3D" w:rsidRDefault="005C1C3D"/>
    <w:p w:rsidR="005C1C3D" w:rsidRDefault="005C1C3D">
      <w:r>
        <w:t>Formatez votre nouveau disque</w:t>
      </w:r>
    </w:p>
    <w:p w:rsidR="005C1C3D" w:rsidRDefault="005C1C3D"/>
    <w:p w:rsidR="005C1C3D" w:rsidRDefault="005C1C3D">
      <w:r>
        <w:lastRenderedPageBreak/>
        <w:t>Montez votre nouveau disque</w:t>
      </w:r>
    </w:p>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p w:rsidR="00DE21D5" w:rsidRDefault="00DE21D5">
      <w:r>
        <w:t>1</w:t>
      </w:r>
    </w:p>
    <w:sectPr w:rsidR="00DE21D5" w:rsidSect="00AD237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5201"/>
    <w:multiLevelType w:val="multilevel"/>
    <w:tmpl w:val="52B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A1DD1"/>
    <w:multiLevelType w:val="multilevel"/>
    <w:tmpl w:val="072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53EF8"/>
    <w:multiLevelType w:val="multilevel"/>
    <w:tmpl w:val="BC3C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16"/>
    <w:rsid w:val="00052E13"/>
    <w:rsid w:val="0015765A"/>
    <w:rsid w:val="001A1C23"/>
    <w:rsid w:val="003B6E69"/>
    <w:rsid w:val="004F6966"/>
    <w:rsid w:val="00520C73"/>
    <w:rsid w:val="005C1C3D"/>
    <w:rsid w:val="0063496B"/>
    <w:rsid w:val="006D721A"/>
    <w:rsid w:val="0077494B"/>
    <w:rsid w:val="0077613A"/>
    <w:rsid w:val="007A3F4D"/>
    <w:rsid w:val="00AA0AEC"/>
    <w:rsid w:val="00AD237D"/>
    <w:rsid w:val="00DA3B16"/>
    <w:rsid w:val="00DB7216"/>
    <w:rsid w:val="00DE21D5"/>
    <w:rsid w:val="00EE40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63B2C-7E85-314A-9428-883143CE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37D"/>
    <w:pPr>
      <w:keepNext/>
      <w:keepLines/>
      <w:spacing w:before="240"/>
      <w:outlineLvl w:val="0"/>
    </w:pPr>
    <w:rPr>
      <w:rFonts w:asciiTheme="majorHAnsi" w:eastAsiaTheme="majorEastAsia" w:hAnsiTheme="majorHAnsi" w:cstheme="majorBidi"/>
      <w:b/>
      <w:color w:val="1F3864" w:themeColor="accent1" w:themeShade="80"/>
      <w:sz w:val="36"/>
      <w:szCs w:val="32"/>
    </w:rPr>
  </w:style>
  <w:style w:type="paragraph" w:styleId="Heading2">
    <w:name w:val="heading 2"/>
    <w:aliases w:val="Heading 44"/>
    <w:basedOn w:val="Normal"/>
    <w:link w:val="Heading2Char"/>
    <w:uiPriority w:val="9"/>
    <w:qFormat/>
    <w:rsid w:val="00DB7216"/>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AD237D"/>
    <w:pPr>
      <w:keepNext/>
      <w:keepLines/>
      <w:spacing w:before="40"/>
      <w:outlineLvl w:val="2"/>
    </w:pPr>
    <w:rPr>
      <w:rFonts w:asciiTheme="majorHAnsi" w:eastAsiaTheme="majorEastAsia" w:hAnsiTheme="majorHAnsi" w:cstheme="majorBidi"/>
      <w:b/>
      <w:color w:val="8EAADB" w:themeColor="accent1" w:themeTint="99"/>
      <w:sz w:val="28"/>
    </w:rPr>
  </w:style>
  <w:style w:type="paragraph" w:styleId="Heading4">
    <w:name w:val="heading 4"/>
    <w:basedOn w:val="Normal"/>
    <w:next w:val="Normal"/>
    <w:link w:val="Heading4Char"/>
    <w:uiPriority w:val="9"/>
    <w:semiHidden/>
    <w:unhideWhenUsed/>
    <w:qFormat/>
    <w:rsid w:val="00AD237D"/>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44 Char"/>
    <w:basedOn w:val="DefaultParagraphFont"/>
    <w:link w:val="Heading2"/>
    <w:uiPriority w:val="9"/>
    <w:rsid w:val="00DB7216"/>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AD237D"/>
    <w:rPr>
      <w:rFonts w:asciiTheme="majorHAnsi" w:eastAsiaTheme="majorEastAsia" w:hAnsiTheme="majorHAnsi" w:cstheme="majorBidi"/>
      <w:b/>
      <w:color w:val="8EAADB" w:themeColor="accent1" w:themeTint="99"/>
      <w:sz w:val="28"/>
    </w:rPr>
  </w:style>
  <w:style w:type="character" w:customStyle="1" w:styleId="apple-converted-space">
    <w:name w:val="apple-converted-space"/>
    <w:basedOn w:val="DefaultParagraphFont"/>
    <w:rsid w:val="00DB7216"/>
  </w:style>
  <w:style w:type="character" w:styleId="Strong">
    <w:name w:val="Strong"/>
    <w:basedOn w:val="DefaultParagraphFont"/>
    <w:uiPriority w:val="22"/>
    <w:qFormat/>
    <w:rsid w:val="00DB7216"/>
    <w:rPr>
      <w:b/>
      <w:bCs/>
    </w:rPr>
  </w:style>
  <w:style w:type="character" w:styleId="Emphasis">
    <w:name w:val="Emphasis"/>
    <w:basedOn w:val="DefaultParagraphFont"/>
    <w:uiPriority w:val="20"/>
    <w:qFormat/>
    <w:rsid w:val="00DB7216"/>
    <w:rPr>
      <w:i/>
      <w:iCs/>
    </w:rPr>
  </w:style>
  <w:style w:type="paragraph" w:customStyle="1" w:styleId="hoveredcourseelement">
    <w:name w:val="hoveredcourseelement"/>
    <w:basedOn w:val="Normal"/>
    <w:rsid w:val="0077494B"/>
    <w:pPr>
      <w:spacing w:before="100" w:beforeAutospacing="1" w:after="100" w:afterAutospacing="1"/>
    </w:pPr>
    <w:rPr>
      <w:rFonts w:ascii="Times New Roman" w:eastAsia="Times New Roman" w:hAnsi="Times New Roman" w:cs="Times New Roman"/>
      <w:lang w:eastAsia="fr-FR"/>
    </w:rPr>
  </w:style>
  <w:style w:type="character" w:styleId="Hyperlink">
    <w:name w:val="Hyperlink"/>
    <w:basedOn w:val="DefaultParagraphFont"/>
    <w:uiPriority w:val="99"/>
    <w:semiHidden/>
    <w:unhideWhenUsed/>
    <w:rsid w:val="0077494B"/>
    <w:rPr>
      <w:color w:val="0000FF"/>
      <w:u w:val="single"/>
    </w:rPr>
  </w:style>
  <w:style w:type="paragraph" w:styleId="NormalWeb">
    <w:name w:val="Normal (Web)"/>
    <w:basedOn w:val="Normal"/>
    <w:uiPriority w:val="99"/>
    <w:semiHidden/>
    <w:unhideWhenUsed/>
    <w:rsid w:val="001A1C23"/>
    <w:pPr>
      <w:spacing w:before="100" w:beforeAutospacing="1" w:after="100" w:afterAutospacing="1"/>
    </w:pPr>
    <w:rPr>
      <w:rFonts w:ascii="Times New Roman" w:eastAsia="Times New Roman" w:hAnsi="Times New Roman" w:cs="Times New Roman"/>
      <w:lang w:eastAsia="fr-FR"/>
    </w:rPr>
  </w:style>
  <w:style w:type="paragraph" w:styleId="ListParagraph">
    <w:name w:val="List Paragraph"/>
    <w:basedOn w:val="Normal"/>
    <w:uiPriority w:val="34"/>
    <w:qFormat/>
    <w:rsid w:val="001A1C23"/>
    <w:pPr>
      <w:ind w:left="720"/>
      <w:contextualSpacing/>
    </w:pPr>
  </w:style>
  <w:style w:type="character" w:customStyle="1" w:styleId="Heading1Char">
    <w:name w:val="Heading 1 Char"/>
    <w:basedOn w:val="DefaultParagraphFont"/>
    <w:link w:val="Heading1"/>
    <w:uiPriority w:val="9"/>
    <w:rsid w:val="00AD237D"/>
    <w:rPr>
      <w:rFonts w:asciiTheme="majorHAnsi" w:eastAsiaTheme="majorEastAsia" w:hAnsiTheme="majorHAnsi" w:cstheme="majorBidi"/>
      <w:b/>
      <w:color w:val="1F3864" w:themeColor="accent1" w:themeShade="80"/>
      <w:sz w:val="36"/>
      <w:szCs w:val="32"/>
    </w:rPr>
  </w:style>
  <w:style w:type="character" w:customStyle="1" w:styleId="Heading4Char">
    <w:name w:val="Heading 4 Char"/>
    <w:basedOn w:val="DefaultParagraphFont"/>
    <w:link w:val="Heading4"/>
    <w:uiPriority w:val="9"/>
    <w:semiHidden/>
    <w:rsid w:val="00AD237D"/>
    <w:rPr>
      <w:rFonts w:asciiTheme="majorHAnsi" w:eastAsiaTheme="majorEastAsia" w:hAnsiTheme="majorHAnsi" w:cstheme="majorBidi"/>
      <w:b/>
      <w:i/>
      <w:iCs/>
      <w:color w:val="000000" w:themeColor="text1"/>
    </w:rPr>
  </w:style>
  <w:style w:type="paragraph" w:styleId="HTMLPreformatted">
    <w:name w:val="HTML Preformatted"/>
    <w:basedOn w:val="Normal"/>
    <w:link w:val="HTMLPreformattedChar"/>
    <w:uiPriority w:val="99"/>
    <w:semiHidden/>
    <w:unhideWhenUsed/>
    <w:rsid w:val="00AA0A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A0A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366">
      <w:bodyDiv w:val="1"/>
      <w:marLeft w:val="0"/>
      <w:marRight w:val="0"/>
      <w:marTop w:val="0"/>
      <w:marBottom w:val="0"/>
      <w:divBdr>
        <w:top w:val="none" w:sz="0" w:space="0" w:color="auto"/>
        <w:left w:val="none" w:sz="0" w:space="0" w:color="auto"/>
        <w:bottom w:val="none" w:sz="0" w:space="0" w:color="auto"/>
        <w:right w:val="none" w:sz="0" w:space="0" w:color="auto"/>
      </w:divBdr>
    </w:div>
    <w:div w:id="49622411">
      <w:bodyDiv w:val="1"/>
      <w:marLeft w:val="0"/>
      <w:marRight w:val="0"/>
      <w:marTop w:val="0"/>
      <w:marBottom w:val="0"/>
      <w:divBdr>
        <w:top w:val="none" w:sz="0" w:space="0" w:color="auto"/>
        <w:left w:val="none" w:sz="0" w:space="0" w:color="auto"/>
        <w:bottom w:val="none" w:sz="0" w:space="0" w:color="auto"/>
        <w:right w:val="none" w:sz="0" w:space="0" w:color="auto"/>
      </w:divBdr>
    </w:div>
    <w:div w:id="168956789">
      <w:bodyDiv w:val="1"/>
      <w:marLeft w:val="0"/>
      <w:marRight w:val="0"/>
      <w:marTop w:val="0"/>
      <w:marBottom w:val="0"/>
      <w:divBdr>
        <w:top w:val="none" w:sz="0" w:space="0" w:color="auto"/>
        <w:left w:val="none" w:sz="0" w:space="0" w:color="auto"/>
        <w:bottom w:val="none" w:sz="0" w:space="0" w:color="auto"/>
        <w:right w:val="none" w:sz="0" w:space="0" w:color="auto"/>
      </w:divBdr>
    </w:div>
    <w:div w:id="239877191">
      <w:bodyDiv w:val="1"/>
      <w:marLeft w:val="0"/>
      <w:marRight w:val="0"/>
      <w:marTop w:val="0"/>
      <w:marBottom w:val="0"/>
      <w:divBdr>
        <w:top w:val="none" w:sz="0" w:space="0" w:color="auto"/>
        <w:left w:val="none" w:sz="0" w:space="0" w:color="auto"/>
        <w:bottom w:val="none" w:sz="0" w:space="0" w:color="auto"/>
        <w:right w:val="none" w:sz="0" w:space="0" w:color="auto"/>
      </w:divBdr>
    </w:div>
    <w:div w:id="277955686">
      <w:bodyDiv w:val="1"/>
      <w:marLeft w:val="0"/>
      <w:marRight w:val="0"/>
      <w:marTop w:val="0"/>
      <w:marBottom w:val="0"/>
      <w:divBdr>
        <w:top w:val="none" w:sz="0" w:space="0" w:color="auto"/>
        <w:left w:val="none" w:sz="0" w:space="0" w:color="auto"/>
        <w:bottom w:val="none" w:sz="0" w:space="0" w:color="auto"/>
        <w:right w:val="none" w:sz="0" w:space="0" w:color="auto"/>
      </w:divBdr>
    </w:div>
    <w:div w:id="302659306">
      <w:bodyDiv w:val="1"/>
      <w:marLeft w:val="0"/>
      <w:marRight w:val="0"/>
      <w:marTop w:val="0"/>
      <w:marBottom w:val="0"/>
      <w:divBdr>
        <w:top w:val="none" w:sz="0" w:space="0" w:color="auto"/>
        <w:left w:val="none" w:sz="0" w:space="0" w:color="auto"/>
        <w:bottom w:val="none" w:sz="0" w:space="0" w:color="auto"/>
        <w:right w:val="none" w:sz="0" w:space="0" w:color="auto"/>
      </w:divBdr>
    </w:div>
    <w:div w:id="336690120">
      <w:bodyDiv w:val="1"/>
      <w:marLeft w:val="0"/>
      <w:marRight w:val="0"/>
      <w:marTop w:val="0"/>
      <w:marBottom w:val="0"/>
      <w:divBdr>
        <w:top w:val="none" w:sz="0" w:space="0" w:color="auto"/>
        <w:left w:val="none" w:sz="0" w:space="0" w:color="auto"/>
        <w:bottom w:val="none" w:sz="0" w:space="0" w:color="auto"/>
        <w:right w:val="none" w:sz="0" w:space="0" w:color="auto"/>
      </w:divBdr>
    </w:div>
    <w:div w:id="405885653">
      <w:bodyDiv w:val="1"/>
      <w:marLeft w:val="0"/>
      <w:marRight w:val="0"/>
      <w:marTop w:val="0"/>
      <w:marBottom w:val="0"/>
      <w:divBdr>
        <w:top w:val="none" w:sz="0" w:space="0" w:color="auto"/>
        <w:left w:val="none" w:sz="0" w:space="0" w:color="auto"/>
        <w:bottom w:val="none" w:sz="0" w:space="0" w:color="auto"/>
        <w:right w:val="none" w:sz="0" w:space="0" w:color="auto"/>
      </w:divBdr>
    </w:div>
    <w:div w:id="486285883">
      <w:bodyDiv w:val="1"/>
      <w:marLeft w:val="0"/>
      <w:marRight w:val="0"/>
      <w:marTop w:val="0"/>
      <w:marBottom w:val="0"/>
      <w:divBdr>
        <w:top w:val="none" w:sz="0" w:space="0" w:color="auto"/>
        <w:left w:val="none" w:sz="0" w:space="0" w:color="auto"/>
        <w:bottom w:val="none" w:sz="0" w:space="0" w:color="auto"/>
        <w:right w:val="none" w:sz="0" w:space="0" w:color="auto"/>
      </w:divBdr>
    </w:div>
    <w:div w:id="576793543">
      <w:bodyDiv w:val="1"/>
      <w:marLeft w:val="0"/>
      <w:marRight w:val="0"/>
      <w:marTop w:val="0"/>
      <w:marBottom w:val="0"/>
      <w:divBdr>
        <w:top w:val="none" w:sz="0" w:space="0" w:color="auto"/>
        <w:left w:val="none" w:sz="0" w:space="0" w:color="auto"/>
        <w:bottom w:val="none" w:sz="0" w:space="0" w:color="auto"/>
        <w:right w:val="none" w:sz="0" w:space="0" w:color="auto"/>
      </w:divBdr>
    </w:div>
    <w:div w:id="731856585">
      <w:bodyDiv w:val="1"/>
      <w:marLeft w:val="0"/>
      <w:marRight w:val="0"/>
      <w:marTop w:val="0"/>
      <w:marBottom w:val="0"/>
      <w:divBdr>
        <w:top w:val="none" w:sz="0" w:space="0" w:color="auto"/>
        <w:left w:val="none" w:sz="0" w:space="0" w:color="auto"/>
        <w:bottom w:val="none" w:sz="0" w:space="0" w:color="auto"/>
        <w:right w:val="none" w:sz="0" w:space="0" w:color="auto"/>
      </w:divBdr>
    </w:div>
    <w:div w:id="752436635">
      <w:bodyDiv w:val="1"/>
      <w:marLeft w:val="0"/>
      <w:marRight w:val="0"/>
      <w:marTop w:val="0"/>
      <w:marBottom w:val="0"/>
      <w:divBdr>
        <w:top w:val="none" w:sz="0" w:space="0" w:color="auto"/>
        <w:left w:val="none" w:sz="0" w:space="0" w:color="auto"/>
        <w:bottom w:val="none" w:sz="0" w:space="0" w:color="auto"/>
        <w:right w:val="none" w:sz="0" w:space="0" w:color="auto"/>
      </w:divBdr>
    </w:div>
    <w:div w:id="822893056">
      <w:bodyDiv w:val="1"/>
      <w:marLeft w:val="0"/>
      <w:marRight w:val="0"/>
      <w:marTop w:val="0"/>
      <w:marBottom w:val="0"/>
      <w:divBdr>
        <w:top w:val="none" w:sz="0" w:space="0" w:color="auto"/>
        <w:left w:val="none" w:sz="0" w:space="0" w:color="auto"/>
        <w:bottom w:val="none" w:sz="0" w:space="0" w:color="auto"/>
        <w:right w:val="none" w:sz="0" w:space="0" w:color="auto"/>
      </w:divBdr>
    </w:div>
    <w:div w:id="902063473">
      <w:bodyDiv w:val="1"/>
      <w:marLeft w:val="0"/>
      <w:marRight w:val="0"/>
      <w:marTop w:val="0"/>
      <w:marBottom w:val="0"/>
      <w:divBdr>
        <w:top w:val="none" w:sz="0" w:space="0" w:color="auto"/>
        <w:left w:val="none" w:sz="0" w:space="0" w:color="auto"/>
        <w:bottom w:val="none" w:sz="0" w:space="0" w:color="auto"/>
        <w:right w:val="none" w:sz="0" w:space="0" w:color="auto"/>
      </w:divBdr>
    </w:div>
    <w:div w:id="1179388670">
      <w:bodyDiv w:val="1"/>
      <w:marLeft w:val="0"/>
      <w:marRight w:val="0"/>
      <w:marTop w:val="0"/>
      <w:marBottom w:val="0"/>
      <w:divBdr>
        <w:top w:val="none" w:sz="0" w:space="0" w:color="auto"/>
        <w:left w:val="none" w:sz="0" w:space="0" w:color="auto"/>
        <w:bottom w:val="none" w:sz="0" w:space="0" w:color="auto"/>
        <w:right w:val="none" w:sz="0" w:space="0" w:color="auto"/>
      </w:divBdr>
    </w:div>
    <w:div w:id="1197964865">
      <w:bodyDiv w:val="1"/>
      <w:marLeft w:val="0"/>
      <w:marRight w:val="0"/>
      <w:marTop w:val="0"/>
      <w:marBottom w:val="0"/>
      <w:divBdr>
        <w:top w:val="none" w:sz="0" w:space="0" w:color="auto"/>
        <w:left w:val="none" w:sz="0" w:space="0" w:color="auto"/>
        <w:bottom w:val="none" w:sz="0" w:space="0" w:color="auto"/>
        <w:right w:val="none" w:sz="0" w:space="0" w:color="auto"/>
      </w:divBdr>
    </w:div>
    <w:div w:id="1314725037">
      <w:bodyDiv w:val="1"/>
      <w:marLeft w:val="0"/>
      <w:marRight w:val="0"/>
      <w:marTop w:val="0"/>
      <w:marBottom w:val="0"/>
      <w:divBdr>
        <w:top w:val="none" w:sz="0" w:space="0" w:color="auto"/>
        <w:left w:val="none" w:sz="0" w:space="0" w:color="auto"/>
        <w:bottom w:val="none" w:sz="0" w:space="0" w:color="auto"/>
        <w:right w:val="none" w:sz="0" w:space="0" w:color="auto"/>
      </w:divBdr>
    </w:div>
    <w:div w:id="1319843766">
      <w:bodyDiv w:val="1"/>
      <w:marLeft w:val="0"/>
      <w:marRight w:val="0"/>
      <w:marTop w:val="0"/>
      <w:marBottom w:val="0"/>
      <w:divBdr>
        <w:top w:val="none" w:sz="0" w:space="0" w:color="auto"/>
        <w:left w:val="none" w:sz="0" w:space="0" w:color="auto"/>
        <w:bottom w:val="none" w:sz="0" w:space="0" w:color="auto"/>
        <w:right w:val="none" w:sz="0" w:space="0" w:color="auto"/>
      </w:divBdr>
    </w:div>
    <w:div w:id="1382365701">
      <w:bodyDiv w:val="1"/>
      <w:marLeft w:val="0"/>
      <w:marRight w:val="0"/>
      <w:marTop w:val="0"/>
      <w:marBottom w:val="0"/>
      <w:divBdr>
        <w:top w:val="none" w:sz="0" w:space="0" w:color="auto"/>
        <w:left w:val="none" w:sz="0" w:space="0" w:color="auto"/>
        <w:bottom w:val="none" w:sz="0" w:space="0" w:color="auto"/>
        <w:right w:val="none" w:sz="0" w:space="0" w:color="auto"/>
      </w:divBdr>
    </w:div>
    <w:div w:id="1414277243">
      <w:bodyDiv w:val="1"/>
      <w:marLeft w:val="0"/>
      <w:marRight w:val="0"/>
      <w:marTop w:val="0"/>
      <w:marBottom w:val="0"/>
      <w:divBdr>
        <w:top w:val="none" w:sz="0" w:space="0" w:color="auto"/>
        <w:left w:val="none" w:sz="0" w:space="0" w:color="auto"/>
        <w:bottom w:val="none" w:sz="0" w:space="0" w:color="auto"/>
        <w:right w:val="none" w:sz="0" w:space="0" w:color="auto"/>
      </w:divBdr>
    </w:div>
    <w:div w:id="1514954064">
      <w:bodyDiv w:val="1"/>
      <w:marLeft w:val="0"/>
      <w:marRight w:val="0"/>
      <w:marTop w:val="0"/>
      <w:marBottom w:val="0"/>
      <w:divBdr>
        <w:top w:val="none" w:sz="0" w:space="0" w:color="auto"/>
        <w:left w:val="none" w:sz="0" w:space="0" w:color="auto"/>
        <w:bottom w:val="none" w:sz="0" w:space="0" w:color="auto"/>
        <w:right w:val="none" w:sz="0" w:space="0" w:color="auto"/>
      </w:divBdr>
    </w:div>
    <w:div w:id="1631860786">
      <w:bodyDiv w:val="1"/>
      <w:marLeft w:val="0"/>
      <w:marRight w:val="0"/>
      <w:marTop w:val="0"/>
      <w:marBottom w:val="0"/>
      <w:divBdr>
        <w:top w:val="none" w:sz="0" w:space="0" w:color="auto"/>
        <w:left w:val="none" w:sz="0" w:space="0" w:color="auto"/>
        <w:bottom w:val="none" w:sz="0" w:space="0" w:color="auto"/>
        <w:right w:val="none" w:sz="0" w:space="0" w:color="auto"/>
      </w:divBdr>
    </w:div>
    <w:div w:id="1656178219">
      <w:bodyDiv w:val="1"/>
      <w:marLeft w:val="0"/>
      <w:marRight w:val="0"/>
      <w:marTop w:val="0"/>
      <w:marBottom w:val="0"/>
      <w:divBdr>
        <w:top w:val="none" w:sz="0" w:space="0" w:color="auto"/>
        <w:left w:val="none" w:sz="0" w:space="0" w:color="auto"/>
        <w:bottom w:val="none" w:sz="0" w:space="0" w:color="auto"/>
        <w:right w:val="none" w:sz="0" w:space="0" w:color="auto"/>
      </w:divBdr>
    </w:div>
    <w:div w:id="1676611713">
      <w:bodyDiv w:val="1"/>
      <w:marLeft w:val="0"/>
      <w:marRight w:val="0"/>
      <w:marTop w:val="0"/>
      <w:marBottom w:val="0"/>
      <w:divBdr>
        <w:top w:val="none" w:sz="0" w:space="0" w:color="auto"/>
        <w:left w:val="none" w:sz="0" w:space="0" w:color="auto"/>
        <w:bottom w:val="none" w:sz="0" w:space="0" w:color="auto"/>
        <w:right w:val="none" w:sz="0" w:space="0" w:color="auto"/>
      </w:divBdr>
    </w:div>
    <w:div w:id="1709144629">
      <w:bodyDiv w:val="1"/>
      <w:marLeft w:val="0"/>
      <w:marRight w:val="0"/>
      <w:marTop w:val="0"/>
      <w:marBottom w:val="0"/>
      <w:divBdr>
        <w:top w:val="none" w:sz="0" w:space="0" w:color="auto"/>
        <w:left w:val="none" w:sz="0" w:space="0" w:color="auto"/>
        <w:bottom w:val="none" w:sz="0" w:space="0" w:color="auto"/>
        <w:right w:val="none" w:sz="0" w:space="0" w:color="auto"/>
      </w:divBdr>
    </w:div>
    <w:div w:id="1710298592">
      <w:bodyDiv w:val="1"/>
      <w:marLeft w:val="0"/>
      <w:marRight w:val="0"/>
      <w:marTop w:val="0"/>
      <w:marBottom w:val="0"/>
      <w:divBdr>
        <w:top w:val="none" w:sz="0" w:space="0" w:color="auto"/>
        <w:left w:val="none" w:sz="0" w:space="0" w:color="auto"/>
        <w:bottom w:val="none" w:sz="0" w:space="0" w:color="auto"/>
        <w:right w:val="none" w:sz="0" w:space="0" w:color="auto"/>
      </w:divBdr>
    </w:div>
    <w:div w:id="1811900351">
      <w:bodyDiv w:val="1"/>
      <w:marLeft w:val="0"/>
      <w:marRight w:val="0"/>
      <w:marTop w:val="0"/>
      <w:marBottom w:val="0"/>
      <w:divBdr>
        <w:top w:val="none" w:sz="0" w:space="0" w:color="auto"/>
        <w:left w:val="none" w:sz="0" w:space="0" w:color="auto"/>
        <w:bottom w:val="none" w:sz="0" w:space="0" w:color="auto"/>
        <w:right w:val="none" w:sz="0" w:space="0" w:color="auto"/>
      </w:divBdr>
    </w:div>
    <w:div w:id="1852837622">
      <w:bodyDiv w:val="1"/>
      <w:marLeft w:val="0"/>
      <w:marRight w:val="0"/>
      <w:marTop w:val="0"/>
      <w:marBottom w:val="0"/>
      <w:divBdr>
        <w:top w:val="none" w:sz="0" w:space="0" w:color="auto"/>
        <w:left w:val="none" w:sz="0" w:space="0" w:color="auto"/>
        <w:bottom w:val="none" w:sz="0" w:space="0" w:color="auto"/>
        <w:right w:val="none" w:sz="0" w:space="0" w:color="auto"/>
      </w:divBdr>
    </w:div>
    <w:div w:id="1905993934">
      <w:bodyDiv w:val="1"/>
      <w:marLeft w:val="0"/>
      <w:marRight w:val="0"/>
      <w:marTop w:val="0"/>
      <w:marBottom w:val="0"/>
      <w:divBdr>
        <w:top w:val="none" w:sz="0" w:space="0" w:color="auto"/>
        <w:left w:val="none" w:sz="0" w:space="0" w:color="auto"/>
        <w:bottom w:val="none" w:sz="0" w:space="0" w:color="auto"/>
        <w:right w:val="none" w:sz="0" w:space="0" w:color="auto"/>
      </w:divBdr>
    </w:div>
    <w:div w:id="1909412580">
      <w:bodyDiv w:val="1"/>
      <w:marLeft w:val="0"/>
      <w:marRight w:val="0"/>
      <w:marTop w:val="0"/>
      <w:marBottom w:val="0"/>
      <w:divBdr>
        <w:top w:val="none" w:sz="0" w:space="0" w:color="auto"/>
        <w:left w:val="none" w:sz="0" w:space="0" w:color="auto"/>
        <w:bottom w:val="none" w:sz="0" w:space="0" w:color="auto"/>
        <w:right w:val="none" w:sz="0" w:space="0" w:color="auto"/>
      </w:divBdr>
    </w:div>
    <w:div w:id="1925070688">
      <w:bodyDiv w:val="1"/>
      <w:marLeft w:val="0"/>
      <w:marRight w:val="0"/>
      <w:marTop w:val="0"/>
      <w:marBottom w:val="0"/>
      <w:divBdr>
        <w:top w:val="none" w:sz="0" w:space="0" w:color="auto"/>
        <w:left w:val="none" w:sz="0" w:space="0" w:color="auto"/>
        <w:bottom w:val="none" w:sz="0" w:space="0" w:color="auto"/>
        <w:right w:val="none" w:sz="0" w:space="0" w:color="auto"/>
      </w:divBdr>
    </w:div>
    <w:div w:id="2025009427">
      <w:bodyDiv w:val="1"/>
      <w:marLeft w:val="0"/>
      <w:marRight w:val="0"/>
      <w:marTop w:val="0"/>
      <w:marBottom w:val="0"/>
      <w:divBdr>
        <w:top w:val="none" w:sz="0" w:space="0" w:color="auto"/>
        <w:left w:val="none" w:sz="0" w:space="0" w:color="auto"/>
        <w:bottom w:val="none" w:sz="0" w:space="0" w:color="auto"/>
        <w:right w:val="none" w:sz="0" w:space="0" w:color="auto"/>
      </w:divBdr>
    </w:div>
    <w:div w:id="2067142958">
      <w:bodyDiv w:val="1"/>
      <w:marLeft w:val="0"/>
      <w:marRight w:val="0"/>
      <w:marTop w:val="0"/>
      <w:marBottom w:val="0"/>
      <w:divBdr>
        <w:top w:val="none" w:sz="0" w:space="0" w:color="auto"/>
        <w:left w:val="none" w:sz="0" w:space="0" w:color="auto"/>
        <w:bottom w:val="none" w:sz="0" w:space="0" w:color="auto"/>
        <w:right w:val="none" w:sz="0" w:space="0" w:color="auto"/>
      </w:divBdr>
    </w:div>
    <w:div w:id="2070567178">
      <w:bodyDiv w:val="1"/>
      <w:marLeft w:val="0"/>
      <w:marRight w:val="0"/>
      <w:marTop w:val="0"/>
      <w:marBottom w:val="0"/>
      <w:divBdr>
        <w:top w:val="none" w:sz="0" w:space="0" w:color="auto"/>
        <w:left w:val="none" w:sz="0" w:space="0" w:color="auto"/>
        <w:bottom w:val="none" w:sz="0" w:space="0" w:color="auto"/>
        <w:right w:val="none" w:sz="0" w:space="0" w:color="auto"/>
      </w:divBdr>
    </w:div>
    <w:div w:id="20955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9</Pages>
  <Words>2037</Words>
  <Characters>11206</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qeyss</cp:lastModifiedBy>
  <cp:revision>18</cp:revision>
  <dcterms:created xsi:type="dcterms:W3CDTF">2019-03-10T18:28:00Z</dcterms:created>
  <dcterms:modified xsi:type="dcterms:W3CDTF">2020-03-08T22:27:00Z</dcterms:modified>
</cp:coreProperties>
</file>