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C语言介绍</w:t>
      </w: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语言详细介绍：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计算机底层数据的保存格式都是二进制(0/1)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8857615" cy="2834005"/>
                  <wp:effectExtent l="0" t="0" r="635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7615" cy="2834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开发工具介绍: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971155" cy="4638040"/>
                  <wp:effectExtent l="0" t="0" r="10795" b="1016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1155" cy="4638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C语言的应用场景：跟硬件打交道的程序都可以使用c语言开发，比如设备的驱动、操作系统等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位、字节、排列组合</w:t>
      </w: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什么是位(bit)？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647690" cy="2618740"/>
                  <wp:effectExtent l="0" t="0" r="10160" b="1016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7690" cy="2618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什么是字节？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1个字节=8位</w:t>
            </w:r>
          </w:p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drawing>
                <wp:inline distT="0" distB="0" distL="114300" distR="114300">
                  <wp:extent cx="6543040" cy="2057400"/>
                  <wp:effectExtent l="0" t="0" r="1016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3040" cy="205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字节与位的关系：1Byte(B)=8bit，总共有256中排列组合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字节与KB的关系：1KB=1024Byte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1M=1024KB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1G=1024M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1T=1024G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排列组合：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n个位共有：2</w:t>
            </w:r>
            <w:r>
              <w:rPr>
                <w:rFonts w:hint="eastAsia"/>
                <w:b/>
                <w:bCs/>
                <w:sz w:val="32"/>
                <w:szCs w:val="32"/>
                <w:vertAlign w:val="superscript"/>
                <w:lang w:val="en-US" w:eastAsia="zh-CN"/>
              </w:rPr>
              <w:t>n</w:t>
            </w: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种不同排列组合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题目：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1G=?bit----&gt;1024*1024*1024*8bit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20M=?Byte----&gt;20*1024*1024B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2T=?bit----&gt;2*1024*1024*1024*1024*8bit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4Byte总共有多少种排列组合？---&gt;2</w:t>
            </w:r>
            <w:r>
              <w:rPr>
                <w:rFonts w:hint="eastAsia"/>
                <w:b/>
                <w:bCs/>
                <w:sz w:val="32"/>
                <w:szCs w:val="32"/>
                <w:vertAlign w:val="superscript"/>
                <w:lang w:val="en-US" w:eastAsia="zh-CN"/>
              </w:rPr>
              <w:t>32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2Byte总共有多少中排列组合？---&gt;2</w:t>
            </w:r>
            <w:r>
              <w:rPr>
                <w:rFonts w:hint="eastAsia"/>
                <w:b/>
                <w:bCs/>
                <w:sz w:val="32"/>
                <w:szCs w:val="32"/>
                <w:vertAlign w:val="superscript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447790" cy="1552575"/>
                  <wp:effectExtent l="0" t="0" r="1016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790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第一个C语言程序(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999730" cy="3047365"/>
                  <wp:effectExtent l="0" t="0" r="127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9730" cy="3047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数据类型与变量的声明(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常见的数据类型：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什么是数据类型？常见的数据格式有：视频、音频、图片、数字、字符</w:t>
            </w:r>
          </w:p>
          <w:p>
            <w:pP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695315" cy="3599815"/>
                  <wp:effectExtent l="0" t="0" r="635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315" cy="3599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通过程序来查看C语言中的数据类型长度：sizeof(数据类型)---&gt;返回类型长度</w:t>
            </w:r>
          </w:p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drawing>
                <wp:inline distT="0" distB="0" distL="114300" distR="114300">
                  <wp:extent cx="6428740" cy="3285490"/>
                  <wp:effectExtent l="0" t="0" r="10160" b="1016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8740" cy="3285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580890" cy="1666875"/>
                  <wp:effectExtent l="0" t="0" r="10160" b="9525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890" cy="166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变量的声明语法：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(1)数据类型 变量名 = 变量值;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5"/>
              </w:numPr>
              <w:ind w:leftChars="0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数据类型 变量名;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变量名=变量值;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009390" cy="1781175"/>
                  <wp:effectExtent l="0" t="0" r="1016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9390" cy="1781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常量：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6190615" cy="3580765"/>
                  <wp:effectExtent l="0" t="0" r="635" b="635"/>
                  <wp:docPr id="1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615" cy="3580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变量命名的语法规则(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)：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变量与常量在命名时，可以包含数字、字母、下划线，但是不能够以数字开头；同时变量在取名字时需要避开系统的关键字。</w:t>
            </w:r>
          </w:p>
          <w:p>
            <w:pP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113655" cy="5269865"/>
                  <wp:effectExtent l="0" t="0" r="10795" b="6985"/>
                  <wp:docPr id="1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3655" cy="526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打印之占位符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8075930" cy="3418840"/>
                  <wp:effectExtent l="0" t="0" r="1270" b="10160"/>
                  <wp:docPr id="1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5930" cy="3418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算术运算符与算术表达式</w:t>
      </w:r>
    </w:p>
    <w:p>
      <w:pPr>
        <w:pStyle w:val="3"/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常用的算术运算符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+（加法）、-(减法)、*(乘法)、/(除法)、取余(%)、自增(++)、自减(--)</w:t>
            </w:r>
          </w:p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drawing>
                <wp:inline distT="0" distB="0" distL="114300" distR="114300">
                  <wp:extent cx="8856345" cy="4841875"/>
                  <wp:effectExtent l="0" t="0" r="1905" b="15875"/>
                  <wp:docPr id="14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6345" cy="4841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r>
              <w:drawing>
                <wp:inline distT="0" distB="0" distL="114300" distR="114300">
                  <wp:extent cx="6343015" cy="5228590"/>
                  <wp:effectExtent l="0" t="0" r="635" b="10160"/>
                  <wp:docPr id="1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015" cy="522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算术表达式：通过算术运算符连接起来的式子称之为算术表达式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关系运算符(比较运算符)与关系表达式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&gt;(大于)、&gt;=(大于等于)、&lt;(小于)、&lt;=(小于等于)、==(等于)、不等于(!=)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语法规则：数据1 </w:t>
            </w:r>
            <w:r>
              <w:rPr>
                <w:rFonts w:hint="eastAsia"/>
                <w:b/>
                <w:bCs/>
                <w:color w:val="FF0000"/>
                <w:sz w:val="32"/>
                <w:szCs w:val="32"/>
                <w:vertAlign w:val="baseline"/>
                <w:lang w:val="en-US" w:eastAsia="zh-CN"/>
              </w:rPr>
              <w:t>关系运算符</w:t>
            </w: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数据2----&gt;返回值要么为1要么为0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8104505" cy="3961765"/>
                  <wp:effectExtent l="0" t="0" r="10795" b="635"/>
                  <wp:docPr id="17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4505" cy="3961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逻辑运算符与逻辑表达式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键盘录入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343140" cy="4618990"/>
                  <wp:effectExtent l="0" t="0" r="10160" b="10160"/>
                  <wp:docPr id="16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3140" cy="4618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选择结构(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第一种：if选择结构,语法规则：</w:t>
            </w:r>
            <w:r>
              <w:rPr>
                <w:rFonts w:hint="eastAsia"/>
                <w:b/>
                <w:bCs/>
                <w:color w:val="FF0000"/>
                <w:sz w:val="32"/>
                <w:szCs w:val="32"/>
                <w:vertAlign w:val="baseline"/>
                <w:lang w:val="en-US" w:eastAsia="zh-CN"/>
              </w:rPr>
              <w:t>if</w:t>
            </w: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(条件){代码块}，如果条件为真(1)则执行代码块，否则不执行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162040" cy="3066415"/>
                  <wp:effectExtent l="0" t="0" r="10160" b="635"/>
                  <wp:docPr id="18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040" cy="3066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第二种：if...else选择结构，语法规则:</w:t>
            </w:r>
            <w:r>
              <w:rPr>
                <w:rFonts w:hint="eastAsia"/>
                <w:b/>
                <w:bCs/>
                <w:color w:val="FF0000"/>
                <w:sz w:val="32"/>
                <w:szCs w:val="32"/>
                <w:vertAlign w:val="baseline"/>
                <w:lang w:val="en-US" w:eastAsia="zh-CN"/>
              </w:rPr>
              <w:t>if</w:t>
            </w: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(条件){代码块1}else{代码2}，如果条件为1则执行代码块1，否则执行代码块2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371715" cy="3418840"/>
                  <wp:effectExtent l="0" t="0" r="635" b="10160"/>
                  <wp:docPr id="19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1715" cy="3418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第三种结构：else ...if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8075930" cy="4914265"/>
                  <wp:effectExtent l="0" t="0" r="1270" b="635"/>
                  <wp:docPr id="20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5930" cy="4914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循环结构(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</w:t>
      </w:r>
    </w:p>
    <w:sectPr>
      <w:headerReference r:id="rId3" w:type="default"/>
      <w:footerReference r:id="rId4" w:type="default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lang w:val="en-US" w:eastAsia="zh-CN"/>
      </w:rPr>
    </w:pPr>
    <w:r>
      <w:rPr>
        <w:rFonts w:hint="eastAsia"/>
        <w:lang w:val="en-US" w:eastAsia="zh-CN"/>
      </w:rPr>
      <w:t>https://www.w3cschool.cn/</w:t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Style w:val="9"/>
        <w:rFonts w:hint="eastAsia"/>
        <w:lang w:val="en-US" w:eastAsia="zh-CN"/>
      </w:rPr>
      <w:drawing>
        <wp:inline distT="0" distB="0" distL="114300" distR="114300">
          <wp:extent cx="1572260" cy="489585"/>
          <wp:effectExtent l="0" t="0" r="8890" b="5715"/>
          <wp:docPr id="21" name="图片 21" descr="w3cschool关于我们520x162透明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图片 21" descr="w3cschool关于我们520x162透明-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72260" cy="489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44EC4"/>
    <w:multiLevelType w:val="singleLevel"/>
    <w:tmpl w:val="5A544EC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544F9F"/>
    <w:multiLevelType w:val="singleLevel"/>
    <w:tmpl w:val="5A544F9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A544FDD"/>
    <w:multiLevelType w:val="singleLevel"/>
    <w:tmpl w:val="5A544FD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A54500A"/>
    <w:multiLevelType w:val="singleLevel"/>
    <w:tmpl w:val="5A54500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A545051"/>
    <w:multiLevelType w:val="singleLevel"/>
    <w:tmpl w:val="5A54505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A548C28"/>
    <w:multiLevelType w:val="singleLevel"/>
    <w:tmpl w:val="5A548C28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E6CE3"/>
    <w:rsid w:val="02B352F7"/>
    <w:rsid w:val="03F506A9"/>
    <w:rsid w:val="04F44C2C"/>
    <w:rsid w:val="058B5737"/>
    <w:rsid w:val="078F721B"/>
    <w:rsid w:val="07E54132"/>
    <w:rsid w:val="081A5ABF"/>
    <w:rsid w:val="08A149BA"/>
    <w:rsid w:val="08A165F3"/>
    <w:rsid w:val="08EA6828"/>
    <w:rsid w:val="098E47EF"/>
    <w:rsid w:val="0BCC4729"/>
    <w:rsid w:val="0CB335D0"/>
    <w:rsid w:val="104D47EE"/>
    <w:rsid w:val="10D0757B"/>
    <w:rsid w:val="10D34DBE"/>
    <w:rsid w:val="10F8539F"/>
    <w:rsid w:val="12006F79"/>
    <w:rsid w:val="135A6CFF"/>
    <w:rsid w:val="13D46929"/>
    <w:rsid w:val="13E47EED"/>
    <w:rsid w:val="15644F1D"/>
    <w:rsid w:val="156A1BAF"/>
    <w:rsid w:val="15D35684"/>
    <w:rsid w:val="165D07E4"/>
    <w:rsid w:val="1666259E"/>
    <w:rsid w:val="175504CE"/>
    <w:rsid w:val="1803676B"/>
    <w:rsid w:val="18283C83"/>
    <w:rsid w:val="19284F38"/>
    <w:rsid w:val="1A112E15"/>
    <w:rsid w:val="1A120C67"/>
    <w:rsid w:val="1B2F7F28"/>
    <w:rsid w:val="1C8227A8"/>
    <w:rsid w:val="1E926DF8"/>
    <w:rsid w:val="1F887263"/>
    <w:rsid w:val="20CF6240"/>
    <w:rsid w:val="219E1C85"/>
    <w:rsid w:val="21A043DE"/>
    <w:rsid w:val="22DE5208"/>
    <w:rsid w:val="23441593"/>
    <w:rsid w:val="23BE2FF6"/>
    <w:rsid w:val="23FE64B4"/>
    <w:rsid w:val="24866DAB"/>
    <w:rsid w:val="25644AD6"/>
    <w:rsid w:val="25D060CB"/>
    <w:rsid w:val="26A0432E"/>
    <w:rsid w:val="27394F13"/>
    <w:rsid w:val="286A262D"/>
    <w:rsid w:val="28CB795B"/>
    <w:rsid w:val="2A6904E1"/>
    <w:rsid w:val="2ADA0AB4"/>
    <w:rsid w:val="2BB912A8"/>
    <w:rsid w:val="2BC35010"/>
    <w:rsid w:val="2CFD303A"/>
    <w:rsid w:val="2D0630A4"/>
    <w:rsid w:val="2D113047"/>
    <w:rsid w:val="2EF1404A"/>
    <w:rsid w:val="2F9A7DB0"/>
    <w:rsid w:val="304A6E36"/>
    <w:rsid w:val="3063180C"/>
    <w:rsid w:val="30A15E6D"/>
    <w:rsid w:val="31E94D93"/>
    <w:rsid w:val="331E2DB6"/>
    <w:rsid w:val="33942124"/>
    <w:rsid w:val="35DB069C"/>
    <w:rsid w:val="36C66061"/>
    <w:rsid w:val="37E10A30"/>
    <w:rsid w:val="380F34CF"/>
    <w:rsid w:val="38192B64"/>
    <w:rsid w:val="38992A7E"/>
    <w:rsid w:val="392E3064"/>
    <w:rsid w:val="3B4B5725"/>
    <w:rsid w:val="3BAA5CD9"/>
    <w:rsid w:val="3BD602CB"/>
    <w:rsid w:val="3E8207B1"/>
    <w:rsid w:val="42410094"/>
    <w:rsid w:val="46B11A73"/>
    <w:rsid w:val="473B5AE5"/>
    <w:rsid w:val="47C8595F"/>
    <w:rsid w:val="483C6A16"/>
    <w:rsid w:val="486871ED"/>
    <w:rsid w:val="48B63BB2"/>
    <w:rsid w:val="48FD5DF4"/>
    <w:rsid w:val="49033A36"/>
    <w:rsid w:val="4A005AAF"/>
    <w:rsid w:val="4AC239C0"/>
    <w:rsid w:val="4C086BDB"/>
    <w:rsid w:val="4F280F04"/>
    <w:rsid w:val="51C11C94"/>
    <w:rsid w:val="527C71C2"/>
    <w:rsid w:val="538C776C"/>
    <w:rsid w:val="5394007B"/>
    <w:rsid w:val="54731476"/>
    <w:rsid w:val="550D0B37"/>
    <w:rsid w:val="55523C02"/>
    <w:rsid w:val="55706612"/>
    <w:rsid w:val="557F7235"/>
    <w:rsid w:val="56B44F58"/>
    <w:rsid w:val="595C7AB8"/>
    <w:rsid w:val="59C60D9F"/>
    <w:rsid w:val="59D00EDB"/>
    <w:rsid w:val="5A31366E"/>
    <w:rsid w:val="5B0A6B00"/>
    <w:rsid w:val="5B133330"/>
    <w:rsid w:val="5B9E46C6"/>
    <w:rsid w:val="5BCA5CDA"/>
    <w:rsid w:val="5ED31A62"/>
    <w:rsid w:val="6136197A"/>
    <w:rsid w:val="64053A11"/>
    <w:rsid w:val="647F0065"/>
    <w:rsid w:val="65153F9A"/>
    <w:rsid w:val="65837AD1"/>
    <w:rsid w:val="65EB3964"/>
    <w:rsid w:val="66B074D8"/>
    <w:rsid w:val="66C71419"/>
    <w:rsid w:val="67821BAB"/>
    <w:rsid w:val="67FA343F"/>
    <w:rsid w:val="690D2A19"/>
    <w:rsid w:val="69500130"/>
    <w:rsid w:val="6BC77D48"/>
    <w:rsid w:val="6C3C5B97"/>
    <w:rsid w:val="6FCF41EB"/>
    <w:rsid w:val="72890A04"/>
    <w:rsid w:val="74346825"/>
    <w:rsid w:val="75DD098B"/>
    <w:rsid w:val="76B02D19"/>
    <w:rsid w:val="77DB626E"/>
    <w:rsid w:val="79E61ED5"/>
    <w:rsid w:val="7AFD34AF"/>
    <w:rsid w:val="7BB275CA"/>
    <w:rsid w:val="7BF02349"/>
    <w:rsid w:val="7C6C71B3"/>
    <w:rsid w:val="7C853586"/>
    <w:rsid w:val="7D1D300F"/>
    <w:rsid w:val="7D9B18C1"/>
    <w:rsid w:val="7DFF6551"/>
    <w:rsid w:val="7E0C22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link w:val="9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Char"/>
    <w:link w:val="5"/>
    <w:qFormat/>
    <w:uiPriority w:val="0"/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dingP</dc:creator>
  <cp:lastModifiedBy>Marlboro90</cp:lastModifiedBy>
  <dcterms:modified xsi:type="dcterms:W3CDTF">2019-03-19T01:23:05Z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