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5486400" cy="1083600"/>
            <wp:docPr id="1" name="OneID UPNM Logo"/>
            <a:graphic>
              <a:graphicData uri="http://schemas.openxmlformats.org/drawingml/2006/picture">
                <pic:pic>
                  <pic:nvPicPr>
                    <pic:cNvPr id="0" name="logo.png"/>
                    <pic:cNvPicPr/>
                  </pic:nvPicPr>
                  <pic:blipFill>
                    <a:blip r:embed="rId4"/>
                    <a:stretch>
                      <a:fillRect/>
                    </a:stretch>
                  </pic:blipFill>
                  <pic:spPr>
                    <a:xfrm>
                      <a:off x="0" y="0"/>
                      <a:ext cx="5486400" cy="1083600"/>
                    </a:xfrm>
                    <a:prstGeom prst="rect">
                      <a:avLst/>
                    </a:prstGeom>
                  </pic:spPr>
                </pic:pic>
              </a:graphicData>
            </a:graphic>
          </wp:inline>
        </w:drawing>
      </w:r>
    </w:p>
    <w:p>
      <w:pPr>
        <w:pStyle w:val="Title"/>
        <w:jc w:val="center"/>
        <w:spacing w:after="100"/>
      </w:pPr>
      <w:r>
        <w:t xml:space="preserve">LAPORAN PENINGKATAN VERSI PHP</w:t>
      </w:r>
    </w:p>
    <w:p>
      <w:pPr>
        <w:pStyle w:val="Subtitle"/>
        <w:jc w:val="center"/>
        <w:spacing w:after="350"/>
      </w:pPr>
      <w:r>
        <w:t xml:space="preserve">OneID@UPNM — PHP 8.3.33 kepada PHP 8.4.26</w:t>
      </w:r>
    </w:p>
    <w:p>
      <w:pPr>
        <w:jc w:val="center"/>
        <w:spacing w:after="500"/>
      </w:pPr>
      <w:r>
        <w:rPr>
          <w:b/>
          <w:color w:val="0B78A5"/>
          <w:sz w:val="26"/>
          <w:szCs w:val="26"/>
        </w:rPr>
        <w:t xml:space="preserve">Persekitaran UAT dan Production</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2600" w:type="dxa"/>
            <w:shd w:fill="0B78A5"/>
          </w:tcPr>
          <w:p>
            <w:pPr>
              <w:spacing w:after="30"/>
            </w:pPr>
            <w:r>
              <w:rPr>
                <w:b/>
                <w:color w:val="FFFFFF"/>
                <w:sz w:val="19"/>
                <w:szCs w:val="19"/>
              </w:rPr>
              <w:t xml:space="preserve">Maklumat</w:t>
            </w:r>
          </w:p>
        </w:tc>
        <w:tc>
          <w:tcPr>
            <w:tcW w:w="6000" w:type="dxa"/>
            <w:shd w:fill="0B78A5"/>
          </w:tcPr>
          <w:p>
            <w:pPr>
              <w:spacing w:after="30"/>
            </w:pPr>
            <w:r>
              <w:rPr>
                <w:b/>
                <w:color w:val="FFFFFF"/>
                <w:sz w:val="19"/>
                <w:szCs w:val="19"/>
              </w:rPr>
              <w:t xml:space="preserve">Butiran</w:t>
            </w:r>
          </w:p>
        </w:tc>
      </w:tr>
      <w:tr>
        <w:tc>
          <w:tcPr>
            <w:tcW w:w="2600" w:type="dxa"/>
          </w:tcPr>
          <w:p>
            <w:pPr>
              <w:spacing w:after="30"/>
            </w:pPr>
            <w:r>
              <w:rPr>
                <w:sz w:val="18"/>
                <w:szCs w:val="18"/>
              </w:rPr>
              <w:t xml:space="preserve">Organisasi</w:t>
            </w:r>
          </w:p>
        </w:tc>
        <w:tc>
          <w:tcPr>
            <w:tcW w:w="6000" w:type="dxa"/>
          </w:tcPr>
          <w:p>
            <w:pPr>
              <w:spacing w:after="30"/>
            </w:pPr>
            <w:r>
              <w:rPr>
                <w:sz w:val="18"/>
                <w:szCs w:val="18"/>
              </w:rPr>
              <w:t xml:space="preserve">Pusat Teknologi Maklumat dan Komunikasi (PTMK), UPNM</w:t>
            </w:r>
          </w:p>
        </w:tc>
      </w:tr>
      <w:tr>
        <w:tc>
          <w:tcPr>
            <w:tcW w:w="2600" w:type="dxa"/>
          </w:tcPr>
          <w:p>
            <w:pPr>
              <w:spacing w:after="30"/>
            </w:pPr>
            <w:r>
              <w:rPr>
                <w:sz w:val="18"/>
                <w:szCs w:val="18"/>
              </w:rPr>
              <w:t xml:space="preserve">Sistem</w:t>
            </w:r>
          </w:p>
        </w:tc>
        <w:tc>
          <w:tcPr>
            <w:tcW w:w="6000" w:type="dxa"/>
          </w:tcPr>
          <w:p>
            <w:pPr>
              <w:spacing w:after="30"/>
            </w:pPr>
            <w:r>
              <w:rPr>
                <w:sz w:val="18"/>
                <w:szCs w:val="18"/>
              </w:rPr>
              <w:t xml:space="preserve">OneID@UPNM</w:t>
            </w:r>
          </w:p>
        </w:tc>
      </w:tr>
      <w:tr>
        <w:tc>
          <w:tcPr>
            <w:tcW w:w="2600" w:type="dxa"/>
          </w:tcPr>
          <w:p>
            <w:pPr>
              <w:spacing w:after="30"/>
            </w:pPr>
            <w:r>
              <w:rPr>
                <w:sz w:val="18"/>
                <w:szCs w:val="18"/>
              </w:rPr>
              <w:t xml:space="preserve">Tarikh laporan</w:t>
            </w:r>
          </w:p>
        </w:tc>
        <w:tc>
          <w:tcPr>
            <w:tcW w:w="6000" w:type="dxa"/>
          </w:tcPr>
          <w:p>
            <w:pPr>
              <w:spacing w:after="30"/>
            </w:pPr>
            <w:r>
              <w:rPr>
                <w:sz w:val="18"/>
                <w:szCs w:val="18"/>
              </w:rPr>
              <w:t xml:space="preserve">5 Oktober 2026</w:t>
            </w:r>
          </w:p>
        </w:tc>
      </w:tr>
      <w:tr>
        <w:tc>
          <w:tcPr>
            <w:tcW w:w="2600" w:type="dxa"/>
          </w:tcPr>
          <w:p>
            <w:pPr>
              <w:spacing w:after="30"/>
            </w:pPr>
            <w:r>
              <w:rPr>
                <w:sz w:val="18"/>
                <w:szCs w:val="18"/>
              </w:rPr>
              <w:t xml:space="preserve">Skop laporan</w:t>
            </w:r>
          </w:p>
        </w:tc>
        <w:tc>
          <w:tcPr>
            <w:tcW w:w="6000" w:type="dxa"/>
          </w:tcPr>
          <w:p>
            <w:pPr>
              <w:spacing w:after="30"/>
            </w:pPr>
            <w:r>
              <w:rPr>
                <w:sz w:val="18"/>
                <w:szCs w:val="18"/>
              </w:rPr>
              <w:t xml:space="preserve">Perancangan awal hingga penutupan Fasa 6</w:t>
            </w:r>
          </w:p>
        </w:tc>
      </w:tr>
      <w:tr>
        <w:tc>
          <w:tcPr>
            <w:tcW w:w="2600" w:type="dxa"/>
          </w:tcPr>
          <w:p>
            <w:pPr>
              <w:spacing w:after="30"/>
            </w:pPr>
            <w:r>
              <w:rPr>
                <w:sz w:val="18"/>
                <w:szCs w:val="18"/>
              </w:rPr>
              <w:t xml:space="preserve">Status akhir</w:t>
            </w:r>
          </w:p>
        </w:tc>
        <w:tc>
          <w:tcPr>
            <w:tcW w:w="6000" w:type="dxa"/>
          </w:tcPr>
          <w:p>
            <w:pPr>
              <w:spacing w:after="30"/>
            </w:pPr>
            <w:r>
              <w:rPr>
                <w:sz w:val="18"/>
                <w:szCs w:val="18"/>
              </w:rPr>
              <w:t xml:space="preserve">SELESAI — Production web, CLI dan cron pada PHP 8.4.26</w:t>
            </w:r>
          </w:p>
        </w:tc>
      </w:tr>
      <w:tr>
        <w:tc>
          <w:tcPr>
            <w:tcW w:w="2600" w:type="dxa"/>
          </w:tcPr>
          <w:p>
            <w:pPr>
              <w:spacing w:after="30"/>
            </w:pPr>
            <w:r>
              <w:rPr>
                <w:sz w:val="18"/>
                <w:szCs w:val="18"/>
              </w:rPr>
              <w:t xml:space="preserve">Klasifikasi</w:t>
            </w:r>
          </w:p>
        </w:tc>
        <w:tc>
          <w:tcPr>
            <w:tcW w:w="6000" w:type="dxa"/>
          </w:tcPr>
          <w:p>
            <w:pPr>
              <w:spacing w:after="30"/>
            </w:pPr>
            <w:r>
              <w:rPr>
                <w:sz w:val="18"/>
                <w:szCs w:val="18"/>
              </w:rPr>
              <w:t xml:space="preserve">Laporan teknikal dalaman</w:t>
            </w:r>
          </w:p>
        </w:tc>
      </w:tr>
    </w:tbl>
    <w:p>
      <w:pPr>
        <w:spacing w:after="80"/>
      </w:pPr>
    </w:p>
    <w:p>
      <w:pPr>
        <w:jc w:val="center"/>
        <w:spacing w:after="50"/>
      </w:pPr>
      <w:r>
        <w:rPr>
          <w:i/>
          <w:color w:val="52677D"/>
        </w:rPr>
        <w:t xml:space="preserve">Disediakan berdasarkan rekod audit, checkpoint, output pengesahan dan ujian pengguna sebenar.</w:t>
      </w:r>
    </w:p>
    <w:p>
      <w:r>
        <w:br w:type="page"/>
      </w:r>
    </w:p>
    <w:p>
      <w:pPr>
        <w:pStyle w:val="Heading1"/>
        <w:spacing w:after="100"/>
      </w:pPr>
      <w:r>
        <w:t xml:space="preserve">Kandungan</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1700" w:type="dxa"/>
            <w:shd w:fill="0B78A5"/>
          </w:tcPr>
          <w:p>
            <w:pPr>
              <w:spacing w:after="30"/>
            </w:pPr>
            <w:r>
              <w:rPr>
                <w:b/>
                <w:color w:val="FFFFFF"/>
                <w:sz w:val="19"/>
                <w:szCs w:val="19"/>
              </w:rPr>
              <w:t xml:space="preserve">Bahagian</w:t>
            </w:r>
          </w:p>
        </w:tc>
        <w:tc>
          <w:tcPr>
            <w:tcW w:w="6900" w:type="dxa"/>
            <w:shd w:fill="0B78A5"/>
          </w:tcPr>
          <w:p>
            <w:pPr>
              <w:spacing w:after="30"/>
            </w:pPr>
            <w:r>
              <w:rPr>
                <w:b/>
                <w:color w:val="FFFFFF"/>
                <w:sz w:val="19"/>
                <w:szCs w:val="19"/>
              </w:rPr>
              <w:t xml:space="preserve">Perkara</w:t>
            </w:r>
          </w:p>
        </w:tc>
      </w:tr>
      <w:tr>
        <w:tc>
          <w:tcPr>
            <w:tcW w:w="1700" w:type="dxa"/>
          </w:tcPr>
          <w:p>
            <w:pPr>
              <w:spacing w:after="30"/>
            </w:pPr>
            <w:r>
              <w:rPr>
                <w:sz w:val="18"/>
                <w:szCs w:val="18"/>
              </w:rPr>
              <w:t xml:space="preserve">1</w:t>
            </w:r>
          </w:p>
        </w:tc>
        <w:tc>
          <w:tcPr>
            <w:tcW w:w="6900" w:type="dxa"/>
          </w:tcPr>
          <w:p>
            <w:pPr>
              <w:spacing w:after="30"/>
            </w:pPr>
            <w:r>
              <w:rPr>
                <w:sz w:val="18"/>
                <w:szCs w:val="18"/>
              </w:rPr>
              <w:t xml:space="preserve">Ringkasan Eksekutif</w:t>
            </w:r>
          </w:p>
        </w:tc>
      </w:tr>
      <w:tr>
        <w:tc>
          <w:tcPr>
            <w:tcW w:w="1700" w:type="dxa"/>
          </w:tcPr>
          <w:p>
            <w:pPr>
              <w:spacing w:after="30"/>
            </w:pPr>
            <w:r>
              <w:rPr>
                <w:sz w:val="18"/>
                <w:szCs w:val="18"/>
              </w:rPr>
              <w:t xml:space="preserve">2</w:t>
            </w:r>
          </w:p>
        </w:tc>
        <w:tc>
          <w:tcPr>
            <w:tcW w:w="6900" w:type="dxa"/>
          </w:tcPr>
          <w:p>
            <w:pPr>
              <w:spacing w:after="30"/>
            </w:pPr>
            <w:r>
              <w:rPr>
                <w:sz w:val="18"/>
                <w:szCs w:val="18"/>
              </w:rPr>
              <w:t xml:space="preserve">Objektif, Skop dan Prinsip Pelaksanaan</w:t>
            </w:r>
          </w:p>
        </w:tc>
      </w:tr>
      <w:tr>
        <w:tc>
          <w:tcPr>
            <w:tcW w:w="1700" w:type="dxa"/>
          </w:tcPr>
          <w:p>
            <w:pPr>
              <w:spacing w:after="30"/>
            </w:pPr>
            <w:r>
              <w:rPr>
                <w:sz w:val="18"/>
                <w:szCs w:val="18"/>
              </w:rPr>
              <w:t xml:space="preserve">3</w:t>
            </w:r>
          </w:p>
        </w:tc>
        <w:tc>
          <w:tcPr>
            <w:tcW w:w="6900" w:type="dxa"/>
          </w:tcPr>
          <w:p>
            <w:pPr>
              <w:spacing w:after="30"/>
            </w:pPr>
            <w:r>
              <w:rPr>
                <w:sz w:val="18"/>
                <w:szCs w:val="18"/>
              </w:rPr>
              <w:t xml:space="preserve">Keadaan Asal dan Penilaian Risiko</w:t>
            </w:r>
          </w:p>
        </w:tc>
      </w:tr>
      <w:tr>
        <w:tc>
          <w:tcPr>
            <w:tcW w:w="1700" w:type="dxa"/>
          </w:tcPr>
          <w:p>
            <w:pPr>
              <w:spacing w:after="30"/>
            </w:pPr>
            <w:r>
              <w:rPr>
                <w:sz w:val="18"/>
                <w:szCs w:val="18"/>
              </w:rPr>
              <w:t xml:space="preserve">4</w:t>
            </w:r>
          </w:p>
        </w:tc>
        <w:tc>
          <w:tcPr>
            <w:tcW w:w="6900" w:type="dxa"/>
          </w:tcPr>
          <w:p>
            <w:pPr>
              <w:spacing w:after="30"/>
            </w:pPr>
            <w:r>
              <w:rPr>
                <w:sz w:val="18"/>
                <w:szCs w:val="18"/>
              </w:rPr>
              <w:t xml:space="preserve">Pelaksanaan Mengikut Fasa</w:t>
            </w:r>
          </w:p>
        </w:tc>
      </w:tr>
      <w:tr>
        <w:tc>
          <w:tcPr>
            <w:tcW w:w="1700" w:type="dxa"/>
          </w:tcPr>
          <w:p>
            <w:pPr>
              <w:spacing w:after="30"/>
            </w:pPr>
            <w:r>
              <w:rPr>
                <w:sz w:val="18"/>
                <w:szCs w:val="18"/>
              </w:rPr>
              <w:t xml:space="preserve">5</w:t>
            </w:r>
          </w:p>
        </w:tc>
        <w:tc>
          <w:tcPr>
            <w:tcW w:w="6900" w:type="dxa"/>
          </w:tcPr>
          <w:p>
            <w:pPr>
              <w:spacing w:after="30"/>
            </w:pPr>
            <w:r>
              <w:rPr>
                <w:sz w:val="18"/>
                <w:szCs w:val="18"/>
              </w:rPr>
              <w:t xml:space="preserve">Isu Semasa Cutover dan Tindakan Pemulihan</w:t>
            </w:r>
          </w:p>
        </w:tc>
      </w:tr>
      <w:tr>
        <w:tc>
          <w:tcPr>
            <w:tcW w:w="1700" w:type="dxa"/>
          </w:tcPr>
          <w:p>
            <w:pPr>
              <w:spacing w:after="30"/>
            </w:pPr>
            <w:r>
              <w:rPr>
                <w:sz w:val="18"/>
                <w:szCs w:val="18"/>
              </w:rPr>
              <w:t xml:space="preserve">6</w:t>
            </w:r>
          </w:p>
        </w:tc>
        <w:tc>
          <w:tcPr>
            <w:tcW w:w="6900" w:type="dxa"/>
          </w:tcPr>
          <w:p>
            <w:pPr>
              <w:spacing w:after="30"/>
            </w:pPr>
            <w:r>
              <w:rPr>
                <w:sz w:val="18"/>
                <w:szCs w:val="18"/>
              </w:rPr>
              <w:t xml:space="preserve">Pengesahan Fungsian, Integrasi dan Prestasi</w:t>
            </w:r>
          </w:p>
        </w:tc>
      </w:tr>
      <w:tr>
        <w:tc>
          <w:tcPr>
            <w:tcW w:w="1700" w:type="dxa"/>
          </w:tcPr>
          <w:p>
            <w:pPr>
              <w:spacing w:after="30"/>
            </w:pPr>
            <w:r>
              <w:rPr>
                <w:sz w:val="18"/>
                <w:szCs w:val="18"/>
              </w:rPr>
              <w:t xml:space="preserve">7</w:t>
            </w:r>
          </w:p>
        </w:tc>
        <w:tc>
          <w:tcPr>
            <w:tcW w:w="6900" w:type="dxa"/>
          </w:tcPr>
          <w:p>
            <w:pPr>
              <w:spacing w:after="30"/>
            </w:pPr>
            <w:r>
              <w:rPr>
                <w:sz w:val="18"/>
                <w:szCs w:val="18"/>
              </w:rPr>
              <w:t xml:space="preserve">Hasil Pemantauan Fasa 6</w:t>
            </w:r>
          </w:p>
        </w:tc>
      </w:tr>
      <w:tr>
        <w:tc>
          <w:tcPr>
            <w:tcW w:w="1700" w:type="dxa"/>
          </w:tcPr>
          <w:p>
            <w:pPr>
              <w:spacing w:after="30"/>
            </w:pPr>
            <w:r>
              <w:rPr>
                <w:sz w:val="18"/>
                <w:szCs w:val="18"/>
              </w:rPr>
              <w:t xml:space="preserve">8</w:t>
            </w:r>
          </w:p>
        </w:tc>
        <w:tc>
          <w:tcPr>
            <w:tcW w:w="6900" w:type="dxa"/>
          </w:tcPr>
          <w:p>
            <w:pPr>
              <w:spacing w:after="30"/>
            </w:pPr>
            <w:r>
              <w:rPr>
                <w:sz w:val="18"/>
                <w:szCs w:val="18"/>
              </w:rPr>
              <w:t xml:space="preserve">Keadaan Sistem Semasa</w:t>
            </w:r>
          </w:p>
        </w:tc>
      </w:tr>
      <w:tr>
        <w:tc>
          <w:tcPr>
            <w:tcW w:w="1700" w:type="dxa"/>
          </w:tcPr>
          <w:p>
            <w:pPr>
              <w:spacing w:after="30"/>
            </w:pPr>
            <w:r>
              <w:rPr>
                <w:sz w:val="18"/>
                <w:szCs w:val="18"/>
              </w:rPr>
              <w:t xml:space="preserve">9</w:t>
            </w:r>
          </w:p>
        </w:tc>
        <w:tc>
          <w:tcPr>
            <w:tcW w:w="6900" w:type="dxa"/>
          </w:tcPr>
          <w:p>
            <w:pPr>
              <w:spacing w:after="30"/>
            </w:pPr>
            <w:r>
              <w:rPr>
                <w:sz w:val="18"/>
                <w:szCs w:val="18"/>
              </w:rPr>
              <w:t xml:space="preserve">Rollback dan Kawalan Risiko</w:t>
            </w:r>
          </w:p>
        </w:tc>
      </w:tr>
      <w:tr>
        <w:tc>
          <w:tcPr>
            <w:tcW w:w="1700" w:type="dxa"/>
          </w:tcPr>
          <w:p>
            <w:pPr>
              <w:spacing w:after="30"/>
            </w:pPr>
            <w:r>
              <w:rPr>
                <w:sz w:val="18"/>
                <w:szCs w:val="18"/>
              </w:rPr>
              <w:t xml:space="preserve">10</w:t>
            </w:r>
          </w:p>
        </w:tc>
        <w:tc>
          <w:tcPr>
            <w:tcW w:w="6900" w:type="dxa"/>
          </w:tcPr>
          <w:p>
            <w:pPr>
              <w:spacing w:after="30"/>
            </w:pPr>
            <w:r>
              <w:rPr>
                <w:sz w:val="18"/>
                <w:szCs w:val="18"/>
              </w:rPr>
              <w:t xml:space="preserve">Perkara Ditangguhkan</w:t>
            </w:r>
          </w:p>
        </w:tc>
      </w:tr>
      <w:tr>
        <w:tc>
          <w:tcPr>
            <w:tcW w:w="1700" w:type="dxa"/>
          </w:tcPr>
          <w:p>
            <w:pPr>
              <w:spacing w:after="30"/>
            </w:pPr>
            <w:r>
              <w:rPr>
                <w:sz w:val="18"/>
                <w:szCs w:val="18"/>
              </w:rPr>
              <w:t xml:space="preserve">11</w:t>
            </w:r>
          </w:p>
        </w:tc>
        <w:tc>
          <w:tcPr>
            <w:tcW w:w="6900" w:type="dxa"/>
          </w:tcPr>
          <w:p>
            <w:pPr>
              <w:spacing w:after="30"/>
            </w:pPr>
            <w:r>
              <w:rPr>
                <w:sz w:val="18"/>
                <w:szCs w:val="18"/>
              </w:rPr>
              <w:t xml:space="preserve">Kesimpulan</w:t>
            </w:r>
          </w:p>
        </w:tc>
      </w:tr>
      <w:tr>
        <w:tc>
          <w:tcPr>
            <w:tcW w:w="1700" w:type="dxa"/>
          </w:tcPr>
          <w:p>
            <w:pPr>
              <w:spacing w:after="30"/>
            </w:pPr>
            <w:r>
              <w:rPr>
                <w:sz w:val="18"/>
                <w:szCs w:val="18"/>
              </w:rPr>
              <w:t xml:space="preserve">Lampiran A</w:t>
            </w:r>
          </w:p>
        </w:tc>
        <w:tc>
          <w:tcPr>
            <w:tcW w:w="6900" w:type="dxa"/>
          </w:tcPr>
          <w:p>
            <w:pPr>
              <w:spacing w:after="30"/>
            </w:pPr>
            <w:r>
              <w:rPr>
                <w:sz w:val="18"/>
                <w:szCs w:val="18"/>
              </w:rPr>
              <w:t xml:space="preserve">Backup, checkpoint dan commit utama</w:t>
            </w:r>
          </w:p>
        </w:tc>
      </w:tr>
      <w:tr>
        <w:tc>
          <w:tcPr>
            <w:tcW w:w="1700" w:type="dxa"/>
          </w:tcPr>
          <w:p>
            <w:pPr>
              <w:spacing w:after="30"/>
            </w:pPr>
            <w:r>
              <w:rPr>
                <w:sz w:val="18"/>
                <w:szCs w:val="18"/>
              </w:rPr>
              <w:t xml:space="preserve">Lampiran B</w:t>
            </w:r>
          </w:p>
        </w:tc>
        <w:tc>
          <w:tcPr>
            <w:tcW w:w="6900" w:type="dxa"/>
          </w:tcPr>
          <w:p>
            <w:pPr>
              <w:spacing w:after="30"/>
            </w:pPr>
            <w:r>
              <w:rPr>
                <w:sz w:val="18"/>
                <w:szCs w:val="18"/>
              </w:rPr>
              <w:t xml:space="preserve">Kriteria penerimaan akhir</w:t>
            </w:r>
          </w:p>
        </w:tc>
      </w:tr>
    </w:tbl>
    <w:p>
      <w:pPr>
        <w:spacing w:after="80"/>
      </w:pPr>
    </w:p>
    <w:p>
      <w:r>
        <w:br w:type="page"/>
      </w:r>
    </w:p>
    <w:p>
      <w:pPr>
        <w:pStyle w:val="Heading1"/>
        <w:spacing w:after="100"/>
      </w:pPr>
      <w:r>
        <w:t xml:space="preserve">1. Ringkasan Eksekutif</w:t>
      </w:r>
    </w:p>
    <w:p>
      <w:pPr>
        <w:spacing w:after="100"/>
      </w:pPr>
      <w:r>
        <w:t xml:space="preserve">Projek ini menaik taraf runtime OneID@UPNM daripada PHP 8.3.33 kepada PHP 8.4.26 melalui pendekatan berperingkat. Kerja dimulakan dengan audit kod dan dependency di UAT, diteruskan dengan pemasangan PHP 8.4 secara selari, ujian FastCGI yang terpencil, pengesahan browser dan downstream SSO, penyediaan pakej release production, cutover web, migrasi CLI/cron, dan akhirnya pemantauan production.</w:t>
      </w:r>
    </w:p>
    <w:p>
      <w:pPr>
        <w:spacing w:after="100"/>
      </w:pPr>
      <w:r>
        <w:t xml:space="preserve">Kaedah staged dipilih supaya sistem downstream yang menggunakan versi PHP berbeza tidak perlu diubah. Kontrak SSO dikekalkan pada sempadan HTTP/token; oleh itu versi PHP pada downstream tidak terikat kepada versi runtime OneID. Mobile production pula sengaja dikekalkan OFF kerana package ID dan redirect URI Android production belum tersedia.</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3100" w:type="dxa"/>
            <w:shd w:fill="0B78A5"/>
          </w:tcPr>
          <w:p>
            <w:pPr>
              <w:spacing w:after="30"/>
            </w:pPr>
            <w:r>
              <w:rPr>
                <w:b/>
                <w:color w:val="FFFFFF"/>
                <w:sz w:val="19"/>
                <w:szCs w:val="19"/>
              </w:rPr>
              <w:t xml:space="preserve">Hasil Utama</w:t>
            </w:r>
          </w:p>
        </w:tc>
        <w:tc>
          <w:tcPr>
            <w:tcW w:w="5500" w:type="dxa"/>
            <w:shd w:fill="0B78A5"/>
          </w:tcPr>
          <w:p>
            <w:pPr>
              <w:spacing w:after="30"/>
            </w:pPr>
            <w:r>
              <w:rPr>
                <w:b/>
                <w:color w:val="FFFFFF"/>
                <w:sz w:val="19"/>
                <w:szCs w:val="19"/>
              </w:rPr>
              <w:t xml:space="preserve">Keputusan</w:t>
            </w:r>
          </w:p>
        </w:tc>
      </w:tr>
      <w:tr>
        <w:tc>
          <w:tcPr>
            <w:tcW w:w="3100" w:type="dxa"/>
          </w:tcPr>
          <w:p>
            <w:pPr>
              <w:spacing w:after="30"/>
            </w:pPr>
            <w:r>
              <w:rPr>
                <w:sz w:val="18"/>
                <w:szCs w:val="18"/>
              </w:rPr>
              <w:t xml:space="preserve">Production web</w:t>
            </w:r>
          </w:p>
        </w:tc>
        <w:tc>
          <w:tcPr>
            <w:tcW w:w="5500" w:type="dxa"/>
          </w:tcPr>
          <w:p>
            <w:pPr>
              <w:spacing w:after="30"/>
            </w:pPr>
            <w:r>
              <w:rPr>
                <w:sz w:val="18"/>
                <w:szCs w:val="18"/>
              </w:rPr>
              <w:t xml:space="preserve">Berjalan pada PHP-FPM 8.4.26</w:t>
            </w:r>
          </w:p>
        </w:tc>
      </w:tr>
      <w:tr>
        <w:tc>
          <w:tcPr>
            <w:tcW w:w="3100" w:type="dxa"/>
          </w:tcPr>
          <w:p>
            <w:pPr>
              <w:spacing w:after="30"/>
            </w:pPr>
            <w:r>
              <w:rPr>
                <w:sz w:val="18"/>
                <w:szCs w:val="18"/>
              </w:rPr>
              <w:t xml:space="preserve">Production CLI</w:t>
            </w:r>
          </w:p>
        </w:tc>
        <w:tc>
          <w:tcPr>
            <w:tcW w:w="5500" w:type="dxa"/>
          </w:tcPr>
          <w:p>
            <w:pPr>
              <w:spacing w:after="30"/>
            </w:pPr>
            <w:r>
              <w:rPr>
                <w:sz w:val="18"/>
                <w:szCs w:val="18"/>
              </w:rPr>
              <w:t xml:space="preserve">Default PHP 8.4.26</w:t>
            </w:r>
          </w:p>
        </w:tc>
      </w:tr>
      <w:tr>
        <w:tc>
          <w:tcPr>
            <w:tcW w:w="3100" w:type="dxa"/>
          </w:tcPr>
          <w:p>
            <w:pPr>
              <w:spacing w:after="30"/>
            </w:pPr>
            <w:r>
              <w:rPr>
                <w:sz w:val="18"/>
                <w:szCs w:val="18"/>
              </w:rPr>
              <w:t xml:space="preserve">Cron OneID</w:t>
            </w:r>
          </w:p>
        </w:tc>
        <w:tc>
          <w:tcPr>
            <w:tcW w:w="5500" w:type="dxa"/>
          </w:tcPr>
          <w:p>
            <w:pPr>
              <w:spacing w:after="30"/>
            </w:pPr>
            <w:r>
              <w:rPr>
                <w:sz w:val="18"/>
                <w:szCs w:val="18"/>
              </w:rPr>
              <w:t xml:space="preserve">Berjalan melalui PHP 8.4.26 dan disahkan mengikut jadual</w:t>
            </w:r>
          </w:p>
        </w:tc>
      </w:tr>
      <w:tr>
        <w:tc>
          <w:tcPr>
            <w:tcW w:w="3100" w:type="dxa"/>
          </w:tcPr>
          <w:p>
            <w:pPr>
              <w:spacing w:after="30"/>
            </w:pPr>
            <w:r>
              <w:rPr>
                <w:sz w:val="18"/>
                <w:szCs w:val="18"/>
              </w:rPr>
              <w:t xml:space="preserve">Downstream SSO</w:t>
            </w:r>
          </w:p>
        </w:tc>
        <w:tc>
          <w:tcPr>
            <w:tcW w:w="5500" w:type="dxa"/>
          </w:tcPr>
          <w:p>
            <w:pPr>
              <w:spacing w:after="30"/>
            </w:pPr>
            <w:r>
              <w:rPr>
                <w:sz w:val="18"/>
                <w:szCs w:val="18"/>
              </w:rPr>
              <w:t xml:space="preserve">Berjaya melalui ujian pengguna dan trafik authenticated</w:t>
            </w:r>
          </w:p>
        </w:tc>
      </w:tr>
      <w:tr>
        <w:tc>
          <w:tcPr>
            <w:tcW w:w="3100" w:type="dxa"/>
          </w:tcPr>
          <w:p>
            <w:pPr>
              <w:spacing w:after="30"/>
            </w:pPr>
            <w:r>
              <w:rPr>
                <w:sz w:val="18"/>
                <w:szCs w:val="18"/>
              </w:rPr>
              <w:t xml:space="preserve">HTTP 5xx selepas pemulihan</w:t>
            </w:r>
          </w:p>
        </w:tc>
        <w:tc>
          <w:tcPr>
            <w:tcW w:w="5500" w:type="dxa"/>
          </w:tcPr>
          <w:p>
            <w:pPr>
              <w:spacing w:after="30"/>
            </w:pPr>
            <w:r>
              <w:rPr>
                <w:sz w:val="18"/>
                <w:szCs w:val="18"/>
              </w:rPr>
              <w:t xml:space="preserve">0</w:t>
            </w:r>
          </w:p>
        </w:tc>
      </w:tr>
      <w:tr>
        <w:tc>
          <w:tcPr>
            <w:tcW w:w="3100" w:type="dxa"/>
          </w:tcPr>
          <w:p>
            <w:pPr>
              <w:spacing w:after="30"/>
            </w:pPr>
            <w:r>
              <w:rPr>
                <w:sz w:val="18"/>
                <w:szCs w:val="18"/>
              </w:rPr>
              <w:t xml:space="preserve">Service restart luar jangka</w:t>
            </w:r>
          </w:p>
        </w:tc>
        <w:tc>
          <w:tcPr>
            <w:tcW w:w="5500" w:type="dxa"/>
          </w:tcPr>
          <w:p>
            <w:pPr>
              <w:spacing w:after="30"/>
            </w:pPr>
            <w:r>
              <w:rPr>
                <w:sz w:val="18"/>
                <w:szCs w:val="18"/>
              </w:rPr>
              <w:t xml:space="preserve">0</w:t>
            </w:r>
          </w:p>
        </w:tc>
      </w:tr>
      <w:tr>
        <w:tc>
          <w:tcPr>
            <w:tcW w:w="3100" w:type="dxa"/>
          </w:tcPr>
          <w:p>
            <w:pPr>
              <w:spacing w:after="30"/>
            </w:pPr>
            <w:r>
              <w:rPr>
                <w:sz w:val="18"/>
                <w:szCs w:val="18"/>
              </w:rPr>
              <w:t xml:space="preserve">Mobile production</w:t>
            </w:r>
          </w:p>
        </w:tc>
        <w:tc>
          <w:tcPr>
            <w:tcW w:w="5500" w:type="dxa"/>
          </w:tcPr>
          <w:p>
            <w:pPr>
              <w:spacing w:after="30"/>
            </w:pPr>
            <w:r>
              <w:rPr>
                <w:sz w:val="18"/>
                <w:szCs w:val="18"/>
              </w:rPr>
              <w:t xml:space="preserve">OFF, seperti dirancang</w:t>
            </w:r>
          </w:p>
        </w:tc>
      </w:tr>
      <w:tr>
        <w:tc>
          <w:tcPr>
            <w:tcW w:w="3100" w:type="dxa"/>
          </w:tcPr>
          <w:p>
            <w:pPr>
              <w:spacing w:after="30"/>
            </w:pPr>
            <w:r>
              <w:rPr>
                <w:sz w:val="18"/>
                <w:szCs w:val="18"/>
              </w:rPr>
              <w:t xml:space="preserve">Database</w:t>
            </w:r>
          </w:p>
        </w:tc>
        <w:tc>
          <w:tcPr>
            <w:tcW w:w="5500" w:type="dxa"/>
          </w:tcPr>
          <w:p>
            <w:pPr>
              <w:spacing w:after="30"/>
            </w:pPr>
            <w:r>
              <w:rPr>
                <w:sz w:val="18"/>
                <w:szCs w:val="18"/>
              </w:rPr>
              <w:t xml:space="preserve">Tiada perubahan oleh upgrade runtime</w:t>
            </w:r>
          </w:p>
        </w:tc>
      </w:tr>
    </w:tbl>
    <w:p>
      <w:pPr>
        <w:spacing w:after="80"/>
      </w:pPr>
    </w:p>
    <w:p>
      <w:pPr>
        <w:spacing w:after="100"/>
      </w:pPr>
      <w:r>
        <w:t xml:space="preserve">Kesimpulan pengurusan: peningkatan versi berjaya diselesaikan sehingga Fasa 6 tanpa keperluan rollback. PHP 8.3 masih dikekalkan sebagai laluan pemulihan sementara.</w:t>
      </w:r>
    </w:p>
    <w:p>
      <w:pPr>
        <w:pStyle w:val="Heading1"/>
        <w:spacing w:after="100"/>
      </w:pPr>
      <w:r>
        <w:t xml:space="preserve">2. Objektif, Skop dan Prinsip Pelaksanaan</w:t>
      </w:r>
    </w:p>
    <w:p>
      <w:pPr>
        <w:pStyle w:val="Heading2"/>
        <w:spacing w:after="100"/>
      </w:pPr>
      <w:r>
        <w:t xml:space="preserve">2.1 Objektif</w:t>
      </w:r>
    </w:p>
    <w:p>
      <w:pPr>
        <w:pStyle w:val="ListParagraph"/>
        <w:numPr>
          <w:ilvl w:val="0"/>
          <w:numId w:val="1"/>
        </w:numPr>
        <w:spacing w:after="60"/>
      </w:pPr>
      <w:r>
        <w:t xml:space="preserve">Mengesahkan keserasian kod OneID dengan PHP 8.4.26.</w:t>
      </w:r>
    </w:p>
    <w:p>
      <w:pPr>
        <w:pStyle w:val="ListParagraph"/>
        <w:numPr>
          <w:ilvl w:val="0"/>
          <w:numId w:val="1"/>
        </w:numPr>
        <w:spacing w:after="60"/>
      </w:pPr>
      <w:r>
        <w:t xml:space="preserve">Menaik taraf UAT terlebih dahulu dan menggunakan hasilnya sebagai asas production.</w:t>
      </w:r>
    </w:p>
    <w:p>
      <w:pPr>
        <w:pStyle w:val="ListParagraph"/>
        <w:numPr>
          <w:ilvl w:val="0"/>
          <w:numId w:val="1"/>
        </w:numPr>
        <w:spacing w:after="60"/>
      </w:pPr>
      <w:r>
        <w:t xml:space="preserve">Mengekalkan kontrak SSO supaya downstream tidak memerlukan perubahan kod.</w:t>
      </w:r>
    </w:p>
    <w:p>
      <w:pPr>
        <w:pStyle w:val="ListParagraph"/>
        <w:numPr>
          <w:ilvl w:val="0"/>
          <w:numId w:val="1"/>
        </w:numPr>
        <w:spacing w:after="60"/>
      </w:pPr>
      <w:r>
        <w:t xml:space="preserve">Memisahkan cutover web daripada CLI/cron untuk mengecilkan blast radius.</w:t>
      </w:r>
    </w:p>
    <w:p>
      <w:pPr>
        <w:pStyle w:val="ListParagraph"/>
        <w:numPr>
          <w:ilvl w:val="0"/>
          <w:numId w:val="1"/>
        </w:numPr>
        <w:spacing w:after="60"/>
      </w:pPr>
      <w:r>
        <w:t xml:space="preserve">Menyediakan backup, rollback dan bukti pengesahan pada setiap peringkat.</w:t>
      </w:r>
    </w:p>
    <w:p>
      <w:pPr>
        <w:pStyle w:val="Heading2"/>
        <w:spacing w:after="100"/>
      </w:pPr>
      <w:r>
        <w:t xml:space="preserve">2.2 Skop yang dilaksanakan</w:t>
      </w:r>
    </w:p>
    <w:p>
      <w:pPr>
        <w:pStyle w:val="ListParagraph"/>
        <w:numPr>
          <w:ilvl w:val="0"/>
          <w:numId w:val="1"/>
        </w:numPr>
        <w:spacing w:after="60"/>
      </w:pPr>
      <w:r>
        <w:t xml:space="preserve">PHP-FPM web OneID UAT dan production.</w:t>
      </w:r>
    </w:p>
    <w:p>
      <w:pPr>
        <w:pStyle w:val="ListParagraph"/>
        <w:numPr>
          <w:ilvl w:val="0"/>
          <w:numId w:val="1"/>
        </w:numPr>
        <w:spacing w:after="60"/>
      </w:pPr>
      <w:r>
        <w:t xml:space="preserve">PHP CLI, phar, phar.phar dan tiga cron OneID di production.</w:t>
      </w:r>
    </w:p>
    <w:p>
      <w:pPr>
        <w:pStyle w:val="ListParagraph"/>
        <w:numPr>
          <w:ilvl w:val="0"/>
          <w:numId w:val="1"/>
        </w:numPr>
        <w:spacing w:after="60"/>
      </w:pPr>
      <w:r>
        <w:t xml:space="preserve">Dependency aplikasi, frontend vendor dan legacy vendor yang diperlukan.</w:t>
      </w:r>
    </w:p>
    <w:p>
      <w:pPr>
        <w:pStyle w:val="ListParagraph"/>
        <w:numPr>
          <w:ilvl w:val="0"/>
          <w:numId w:val="1"/>
        </w:numPr>
        <w:spacing w:after="60"/>
      </w:pPr>
      <w:r>
        <w:t xml:space="preserve">Login, session, dashboard, admin, MyDigital ID UAT dan downstream SSO.</w:t>
      </w:r>
    </w:p>
    <w:p>
      <w:pPr>
        <w:pStyle w:val="Heading2"/>
        <w:spacing w:after="100"/>
      </w:pPr>
      <w:r>
        <w:t xml:space="preserve">2.3 Pengecualian</w:t>
      </w:r>
    </w:p>
    <w:p>
      <w:pPr>
        <w:pStyle w:val="ListParagraph"/>
        <w:numPr>
          <w:ilvl w:val="0"/>
          <w:numId w:val="1"/>
        </w:numPr>
        <w:spacing w:after="60"/>
      </w:pPr>
      <w:r>
        <w:t xml:space="preserve">Mobile production tidak diaktifkan.</w:t>
      </w:r>
    </w:p>
    <w:p>
      <w:pPr>
        <w:pStyle w:val="ListParagraph"/>
        <w:numPr>
          <w:ilvl w:val="0"/>
          <w:numId w:val="1"/>
        </w:numPr>
        <w:spacing w:after="60"/>
      </w:pPr>
      <w:r>
        <w:t xml:space="preserve">Tiada perubahan kod pada downstream.</w:t>
      </w:r>
    </w:p>
    <w:p>
      <w:pPr>
        <w:pStyle w:val="ListParagraph"/>
        <w:numPr>
          <w:ilvl w:val="0"/>
          <w:numId w:val="1"/>
        </w:numPr>
        <w:spacing w:after="60"/>
      </w:pPr>
      <w:r>
        <w:t xml:space="preserve">Tiada migrasi database dibuat sebagai sebahagian upgrade PHP.</w:t>
      </w:r>
    </w:p>
    <w:p>
      <w:pPr>
        <w:pStyle w:val="ListParagraph"/>
        <w:numPr>
          <w:ilvl w:val="0"/>
          <w:numId w:val="1"/>
        </w:numPr>
        <w:spacing w:after="60"/>
      </w:pPr>
      <w:r>
        <w:t xml:space="preserve">PHP 8.3 tidak dibuang.</w:t>
      </w:r>
    </w:p>
    <w:p>
      <w:pPr>
        <w:pStyle w:val="ListParagraph"/>
        <w:numPr>
          <w:ilvl w:val="0"/>
          <w:numId w:val="1"/>
        </w:numPr>
        <w:spacing w:after="60"/>
      </w:pPr>
      <w:r>
        <w:t xml:space="preserve">Fasa 7 rollback dan Fasa 8 mobile tidak dimulakan.</w:t>
      </w:r>
    </w:p>
    <w:p>
      <w:pPr>
        <w:pStyle w:val="Heading1"/>
        <w:spacing w:after="100"/>
      </w:pPr>
      <w:r>
        <w:t xml:space="preserve">3. Keadaan Asal dan Penilaian Risiko</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2100" w:type="dxa"/>
            <w:shd w:fill="0B78A5"/>
          </w:tcPr>
          <w:p>
            <w:pPr>
              <w:spacing w:after="30"/>
            </w:pPr>
            <w:r>
              <w:rPr>
                <w:b/>
                <w:color w:val="FFFFFF"/>
                <w:sz w:val="19"/>
                <w:szCs w:val="19"/>
              </w:rPr>
              <w:t xml:space="preserve">Komponen</w:t>
            </w:r>
          </w:p>
        </w:tc>
        <w:tc>
          <w:tcPr>
            <w:tcW w:w="2300" w:type="dxa"/>
            <w:shd w:fill="0B78A5"/>
          </w:tcPr>
          <w:p>
            <w:pPr>
              <w:spacing w:after="30"/>
            </w:pPr>
            <w:r>
              <w:rPr>
                <w:b/>
                <w:color w:val="FFFFFF"/>
                <w:sz w:val="19"/>
                <w:szCs w:val="19"/>
              </w:rPr>
              <w:t xml:space="preserve">Keadaan Asal</w:t>
            </w:r>
          </w:p>
        </w:tc>
        <w:tc>
          <w:tcPr>
            <w:tcW w:w="4200" w:type="dxa"/>
            <w:shd w:fill="0B78A5"/>
          </w:tcPr>
          <w:p>
            <w:pPr>
              <w:spacing w:after="30"/>
            </w:pPr>
            <w:r>
              <w:rPr>
                <w:b/>
                <w:color w:val="FFFFFF"/>
                <w:sz w:val="19"/>
                <w:szCs w:val="19"/>
              </w:rPr>
              <w:t xml:space="preserve">Pertimbangan</w:t>
            </w:r>
          </w:p>
        </w:tc>
      </w:tr>
      <w:tr>
        <w:tc>
          <w:tcPr>
            <w:tcW w:w="2100" w:type="dxa"/>
          </w:tcPr>
          <w:p>
            <w:pPr>
              <w:spacing w:after="30"/>
            </w:pPr>
            <w:r>
              <w:rPr>
                <w:sz w:val="18"/>
                <w:szCs w:val="18"/>
              </w:rPr>
              <w:t xml:space="preserve">PHP production</w:t>
            </w:r>
          </w:p>
        </w:tc>
        <w:tc>
          <w:tcPr>
            <w:tcW w:w="2300" w:type="dxa"/>
          </w:tcPr>
          <w:p>
            <w:pPr>
              <w:spacing w:after="30"/>
            </w:pPr>
            <w:r>
              <w:rPr>
                <w:sz w:val="18"/>
                <w:szCs w:val="18"/>
              </w:rPr>
              <w:t xml:space="preserve">8.3.33</w:t>
            </w:r>
          </w:p>
        </w:tc>
        <w:tc>
          <w:tcPr>
            <w:tcW w:w="4200" w:type="dxa"/>
          </w:tcPr>
          <w:p>
            <w:pPr>
              <w:spacing w:after="30"/>
            </w:pPr>
            <w:r>
              <w:rPr>
                <w:sz w:val="18"/>
                <w:szCs w:val="18"/>
              </w:rPr>
              <w:t xml:space="preserve">Sasaran 8.4.26; extensions perlu setara</w:t>
            </w:r>
          </w:p>
        </w:tc>
      </w:tr>
      <w:tr>
        <w:tc>
          <w:tcPr>
            <w:tcW w:w="2100" w:type="dxa"/>
          </w:tcPr>
          <w:p>
            <w:pPr>
              <w:spacing w:after="30"/>
            </w:pPr>
            <w:r>
              <w:rPr>
                <w:sz w:val="18"/>
                <w:szCs w:val="18"/>
              </w:rPr>
              <w:t xml:space="preserve">Nginx web</w:t>
            </w:r>
          </w:p>
        </w:tc>
        <w:tc>
          <w:tcPr>
            <w:tcW w:w="2300" w:type="dxa"/>
          </w:tcPr>
          <w:p>
            <w:pPr>
              <w:spacing w:after="30"/>
            </w:pPr>
            <w:r>
              <w:rPr>
                <w:sz w:val="18"/>
                <w:szCs w:val="18"/>
              </w:rPr>
              <w:t xml:space="preserve">Socket PHP 8.3 khusus OneID</w:t>
            </w:r>
          </w:p>
        </w:tc>
        <w:tc>
          <w:tcPr>
            <w:tcW w:w="4200" w:type="dxa"/>
          </w:tcPr>
          <w:p>
            <w:pPr>
              <w:spacing w:after="30"/>
            </w:pPr>
            <w:r>
              <w:rPr>
                <w:sz w:val="18"/>
                <w:szCs w:val="18"/>
              </w:rPr>
              <w:t xml:space="preserve">Perlu cutover satu socket sahaja</w:t>
            </w:r>
          </w:p>
        </w:tc>
      </w:tr>
      <w:tr>
        <w:tc>
          <w:tcPr>
            <w:tcW w:w="2100" w:type="dxa"/>
          </w:tcPr>
          <w:p>
            <w:pPr>
              <w:spacing w:after="30"/>
            </w:pPr>
            <w:r>
              <w:rPr>
                <w:sz w:val="18"/>
                <w:szCs w:val="18"/>
              </w:rPr>
              <w:t xml:space="preserve">CLI/phar</w:t>
            </w:r>
          </w:p>
        </w:tc>
        <w:tc>
          <w:tcPr>
            <w:tcW w:w="2300" w:type="dxa"/>
          </w:tcPr>
          <w:p>
            <w:pPr>
              <w:spacing w:after="30"/>
            </w:pPr>
            <w:r>
              <w:rPr>
                <w:sz w:val="18"/>
                <w:szCs w:val="18"/>
              </w:rPr>
              <w:t xml:space="preserve">Alternatives manual ke 8.3</w:t>
            </w:r>
          </w:p>
        </w:tc>
        <w:tc>
          <w:tcPr>
            <w:tcW w:w="4200" w:type="dxa"/>
          </w:tcPr>
          <w:p>
            <w:pPr>
              <w:spacing w:after="30"/>
            </w:pPr>
            <w:r>
              <w:rPr>
                <w:sz w:val="18"/>
                <w:szCs w:val="18"/>
              </w:rPr>
              <w:t xml:space="preserve">Perlu switch berasingan selepas web stabil</w:t>
            </w:r>
          </w:p>
        </w:tc>
      </w:tr>
      <w:tr>
        <w:tc>
          <w:tcPr>
            <w:tcW w:w="2100" w:type="dxa"/>
          </w:tcPr>
          <w:p>
            <w:pPr>
              <w:spacing w:after="30"/>
            </w:pPr>
            <w:r>
              <w:rPr>
                <w:sz w:val="18"/>
                <w:szCs w:val="18"/>
              </w:rPr>
              <w:t xml:space="preserve">Cron</w:t>
            </w:r>
          </w:p>
        </w:tc>
        <w:tc>
          <w:tcPr>
            <w:tcW w:w="2300" w:type="dxa"/>
          </w:tcPr>
          <w:p>
            <w:pPr>
              <w:spacing w:after="30"/>
            </w:pPr>
            <w:r>
              <w:rPr>
                <w:sz w:val="18"/>
                <w:szCs w:val="18"/>
              </w:rPr>
              <w:t xml:space="preserve">3 job menggunakan /usr/bin/php</w:t>
            </w:r>
          </w:p>
        </w:tc>
        <w:tc>
          <w:tcPr>
            <w:tcW w:w="4200" w:type="dxa"/>
          </w:tcPr>
          <w:p>
            <w:pPr>
              <w:spacing w:after="30"/>
            </w:pPr>
            <w:r>
              <w:rPr>
                <w:sz w:val="18"/>
                <w:szCs w:val="18"/>
              </w:rPr>
              <w:t xml:space="preserve">Akan mewarisi version default selepas switch</w:t>
            </w:r>
          </w:p>
        </w:tc>
      </w:tr>
      <w:tr>
        <w:tc>
          <w:tcPr>
            <w:tcW w:w="2100" w:type="dxa"/>
          </w:tcPr>
          <w:p>
            <w:pPr>
              <w:spacing w:after="30"/>
            </w:pPr>
            <w:r>
              <w:rPr>
                <w:sz w:val="18"/>
                <w:szCs w:val="18"/>
              </w:rPr>
              <w:t xml:space="preserve">Downstream</w:t>
            </w:r>
          </w:p>
        </w:tc>
        <w:tc>
          <w:tcPr>
            <w:tcW w:w="2300" w:type="dxa"/>
          </w:tcPr>
          <w:p>
            <w:pPr>
              <w:spacing w:after="30"/>
            </w:pPr>
            <w:r>
              <w:rPr>
                <w:sz w:val="18"/>
                <w:szCs w:val="18"/>
              </w:rPr>
              <w:t xml:space="preserve">Pelbagai runtime/version</w:t>
            </w:r>
          </w:p>
        </w:tc>
        <w:tc>
          <w:tcPr>
            <w:tcW w:w="4200" w:type="dxa"/>
          </w:tcPr>
          <w:p>
            <w:pPr>
              <w:spacing w:after="30"/>
            </w:pPr>
            <w:r>
              <w:rPr>
                <w:sz w:val="18"/>
                <w:szCs w:val="18"/>
              </w:rPr>
              <w:t xml:space="preserve">Tidak terkesan selagi kontrak SSO kekal</w:t>
            </w:r>
          </w:p>
        </w:tc>
      </w:tr>
      <w:tr>
        <w:tc>
          <w:tcPr>
            <w:tcW w:w="2100" w:type="dxa"/>
          </w:tcPr>
          <w:p>
            <w:pPr>
              <w:spacing w:after="30"/>
            </w:pPr>
            <w:r>
              <w:rPr>
                <w:sz w:val="18"/>
                <w:szCs w:val="18"/>
              </w:rPr>
              <w:t xml:space="preserve">Mobile</w:t>
            </w:r>
          </w:p>
        </w:tc>
        <w:tc>
          <w:tcPr>
            <w:tcW w:w="2300" w:type="dxa"/>
          </w:tcPr>
          <w:p>
            <w:pPr>
              <w:spacing w:after="30"/>
            </w:pPr>
            <w:r>
              <w:rPr>
                <w:sz w:val="18"/>
                <w:szCs w:val="18"/>
              </w:rPr>
              <w:t xml:space="preserve">Belum ada production client</w:t>
            </w:r>
          </w:p>
        </w:tc>
        <w:tc>
          <w:tcPr>
            <w:tcW w:w="4200" w:type="dxa"/>
          </w:tcPr>
          <w:p>
            <w:pPr>
              <w:spacing w:after="30"/>
            </w:pPr>
            <w:r>
              <w:rPr>
                <w:sz w:val="18"/>
                <w:szCs w:val="18"/>
              </w:rPr>
              <w:t xml:space="preserve">Kekal OFF</w:t>
            </w:r>
          </w:p>
        </w:tc>
      </w:tr>
      <w:tr>
        <w:tc>
          <w:tcPr>
            <w:tcW w:w="2100" w:type="dxa"/>
          </w:tcPr>
          <w:p>
            <w:pPr>
              <w:spacing w:after="30"/>
            </w:pPr>
            <w:r>
              <w:rPr>
                <w:sz w:val="18"/>
                <w:szCs w:val="18"/>
              </w:rPr>
              <w:t xml:space="preserve">Rollback</w:t>
            </w:r>
          </w:p>
        </w:tc>
        <w:tc>
          <w:tcPr>
            <w:tcW w:w="2300" w:type="dxa"/>
          </w:tcPr>
          <w:p>
            <w:pPr>
              <w:spacing w:after="30"/>
            </w:pPr>
            <w:r>
              <w:rPr>
                <w:sz w:val="18"/>
                <w:szCs w:val="18"/>
              </w:rPr>
              <w:t xml:space="preserve">PHP 8.3 dan backup dikekalkan</w:t>
            </w:r>
          </w:p>
        </w:tc>
        <w:tc>
          <w:tcPr>
            <w:tcW w:w="4200" w:type="dxa"/>
          </w:tcPr>
          <w:p>
            <w:pPr>
              <w:spacing w:after="30"/>
            </w:pPr>
            <w:r>
              <w:rPr>
                <w:sz w:val="18"/>
                <w:szCs w:val="18"/>
              </w:rPr>
              <w:t xml:space="preserve">Tidak uninstall selepas cutover</w:t>
            </w:r>
          </w:p>
        </w:tc>
      </w:tr>
    </w:tbl>
    <w:p>
      <w:pPr>
        <w:spacing w:after="80"/>
      </w:pPr>
    </w:p>
    <w:p>
      <w:pPr>
        <w:spacing w:after="100"/>
      </w:pPr>
      <w:r>
        <w:t xml:space="preserve">Risiko utama yang dikenal pasti ialah perubahan bahasa/runtime PHP, extension ODBC dan PDO, session behaviour, dependency Composer/legacy, endpoint token, cron yang boleh menulis data, serta kehilangan asset semasa deployment. Setiap risiko dipadankan dengan ujian atau rollback khusus.</w:t>
      </w:r>
    </w:p>
    <w:p>
      <w:pPr>
        <w:pStyle w:val="Heading1"/>
        <w:spacing w:after="100"/>
      </w:pPr>
      <w:r>
        <w:t xml:space="preserve">4. Pelaksanaan Mengikut Fasa</w:t>
      </w:r>
    </w:p>
    <w:p>
      <w:pPr>
        <w:pStyle w:val="Heading2"/>
        <w:spacing w:after="100"/>
      </w:pPr>
      <w:r>
        <w:t xml:space="preserve">Fasa 1 — Audit menyeluruh dan baseline</w:t>
      </w:r>
    </w:p>
    <w:p>
      <w:pPr>
        <w:pStyle w:val="ListParagraph"/>
        <w:numPr>
          <w:ilvl w:val="0"/>
          <w:numId w:val="1"/>
        </w:numPr>
        <w:spacing w:after="60"/>
      </w:pPr>
      <w:r>
        <w:t xml:space="preserve">Audit kod web/mobile, dependency, extension dan integrasi SSO.</w:t>
      </w:r>
    </w:p>
    <w:p>
      <w:pPr>
        <w:pStyle w:val="ListParagraph"/>
        <w:numPr>
          <w:ilvl w:val="0"/>
          <w:numId w:val="1"/>
        </w:numPr>
        <w:spacing w:after="60"/>
      </w:pPr>
      <w:r>
        <w:t xml:space="preserve">Kenal pasti PHP 8.3.33 sebagai baseline production dan PHP 8.4.26 sebagai sasaran.</w:t>
      </w:r>
    </w:p>
    <w:p>
      <w:pPr>
        <w:pStyle w:val="ListParagraph"/>
        <w:numPr>
          <w:ilvl w:val="0"/>
          <w:numId w:val="1"/>
        </w:numPr>
        <w:spacing w:after="60"/>
      </w:pPr>
      <w:r>
        <w:t xml:space="preserve">Inventori socket FPM, Nginx, cron, alternatives, ODBC dan dependency MyDigital ID.</w:t>
      </w:r>
    </w:p>
    <w:p>
      <w:pPr>
        <w:pStyle w:val="ListParagraph"/>
        <w:numPr>
          <w:ilvl w:val="0"/>
          <w:numId w:val="1"/>
        </w:numPr>
        <w:spacing w:after="60"/>
      </w:pPr>
      <w:r>
        <w:t xml:space="preserve">Ujian akaun 0530-09 terhadap beberapa downstream termasuk Celik Madani, E-Student Affairs, ODL, SAP, MyTrainingHub, Attendance, e-HRM, e-LPPT, e-BDR, e-Performance dan i-MAP.</w:t>
      </w:r>
    </w:p>
    <w:p>
      <w:pPr>
        <w:pStyle w:val="ListParagraph"/>
        <w:numPr>
          <w:ilvl w:val="0"/>
          <w:numId w:val="1"/>
        </w:numPr>
        <w:spacing w:after="60"/>
      </w:pPr>
      <w:r>
        <w:t xml:space="preserve">Ujian allow, deny dan expired token berjaya.</w:t>
      </w:r>
    </w:p>
    <w:p>
      <w:pPr>
        <w:pStyle w:val="Heading2"/>
        <w:spacing w:after="100"/>
      </w:pPr>
      <w:r>
        <w:t xml:space="preserve">Fasa 2 — PHP 8.4 secara selari</w:t>
      </w:r>
    </w:p>
    <w:p>
      <w:pPr>
        <w:pStyle w:val="ListParagraph"/>
        <w:numPr>
          <w:ilvl w:val="0"/>
          <w:numId w:val="1"/>
        </w:numPr>
        <w:spacing w:after="60"/>
      </w:pPr>
      <w:r>
        <w:t xml:space="preserve">PHP 8.4.26 dan extension setara dipasang tanpa menukar default PHP 8.3.</w:t>
      </w:r>
    </w:p>
    <w:p>
      <w:pPr>
        <w:pStyle w:val="ListParagraph"/>
        <w:numPr>
          <w:ilvl w:val="0"/>
          <w:numId w:val="1"/>
        </w:numPr>
        <w:spacing w:after="60"/>
      </w:pPr>
      <w:r>
        <w:t xml:space="preserve">Pool oneid-web-prod84 dan oneid-mobile-prod84 diwujudkan secara berasingan.</w:t>
      </w:r>
    </w:p>
    <w:p>
      <w:pPr>
        <w:pStyle w:val="ListParagraph"/>
        <w:numPr>
          <w:ilvl w:val="0"/>
          <w:numId w:val="1"/>
        </w:numPr>
        <w:spacing w:after="60"/>
      </w:pPr>
      <w:r>
        <w:t xml:space="preserve">FastCGI membuktikan versi, SAPI dan INI efektif termasuk timezone, upload limit dan session security.</w:t>
      </w:r>
    </w:p>
    <w:p>
      <w:pPr>
        <w:pStyle w:val="ListParagraph"/>
        <w:numPr>
          <w:ilvl w:val="0"/>
          <w:numId w:val="1"/>
        </w:numPr>
        <w:spacing w:after="60"/>
      </w:pPr>
      <w:r>
        <w:t xml:space="preserve">Backup persediaan: /var/backups/oneid-prod-php84-phase2-20261004-183102.</w:t>
      </w:r>
    </w:p>
    <w:p>
      <w:pPr>
        <w:pStyle w:val="Heading2"/>
        <w:spacing w:after="100"/>
      </w:pPr>
      <w:r>
        <w:t xml:space="preserve">Fasa 3 — Code dan dependency release secara staged</w:t>
      </w:r>
    </w:p>
    <w:p>
      <w:pPr>
        <w:pStyle w:val="ListParagraph"/>
        <w:numPr>
          <w:ilvl w:val="0"/>
          <w:numId w:val="1"/>
        </w:numPr>
        <w:spacing w:after="60"/>
      </w:pPr>
      <w:r>
        <w:t xml:space="preserve">Candidate code/vendor dibina dan diuji terhadap platform PHP 8.4.</w:t>
      </w:r>
    </w:p>
    <w:p>
      <w:pPr>
        <w:pStyle w:val="ListParagraph"/>
        <w:numPr>
          <w:ilvl w:val="0"/>
          <w:numId w:val="1"/>
        </w:numPr>
        <w:spacing w:after="60"/>
      </w:pPr>
      <w:r>
        <w:t xml:space="preserve">1,221 fail PHP dilint; component/contract checks lulus.</w:t>
      </w:r>
    </w:p>
    <w:p>
      <w:pPr>
        <w:pStyle w:val="ListParagraph"/>
        <w:numPr>
          <w:ilvl w:val="0"/>
          <w:numId w:val="1"/>
        </w:numPr>
        <w:spacing w:after="60"/>
      </w:pPr>
      <w:r>
        <w:t xml:space="preserve">Aplikasi diuji terus melalui socket FPM 8.4 sebelum Nginx cutover.</w:t>
      </w:r>
    </w:p>
    <w:p>
      <w:pPr>
        <w:pStyle w:val="ListParagraph"/>
        <w:numPr>
          <w:ilvl w:val="0"/>
          <w:numId w:val="1"/>
        </w:numPr>
        <w:spacing w:after="60"/>
      </w:pPr>
      <w:r>
        <w:t xml:space="preserve">Login HTML, security headers dan secure PHPSESSID disahkan.</w:t>
      </w:r>
    </w:p>
    <w:p>
      <w:pPr>
        <w:pStyle w:val="ListParagraph"/>
        <w:numPr>
          <w:ilvl w:val="0"/>
          <w:numId w:val="1"/>
        </w:numPr>
        <w:spacing w:after="60"/>
      </w:pPr>
      <w:r>
        <w:t xml:space="preserve">Backup code: /var/backups/oneid-code-20261005-081341.</w:t>
      </w:r>
    </w:p>
    <w:p>
      <w:pPr>
        <w:pStyle w:val="Heading2"/>
        <w:spacing w:after="100"/>
      </w:pPr>
      <w:r>
        <w:t xml:space="preserve">Fasa 4 — Cutover web production</w:t>
      </w:r>
    </w:p>
    <w:p>
      <w:pPr>
        <w:pStyle w:val="ListParagraph"/>
        <w:numPr>
          <w:ilvl w:val="0"/>
          <w:numId w:val="1"/>
        </w:numPr>
        <w:spacing w:after="60"/>
      </w:pPr>
      <w:r>
        <w:t xml:space="preserve">Nginx OneID ditukar kepada /run/php/oneid-web-prod84.sock.</w:t>
      </w:r>
    </w:p>
    <w:p>
      <w:pPr>
        <w:pStyle w:val="ListParagraph"/>
        <w:numPr>
          <w:ilvl w:val="0"/>
          <w:numId w:val="1"/>
        </w:numPr>
        <w:spacing w:after="60"/>
      </w:pPr>
      <w:r>
        <w:t xml:space="preserve">Nginx configuration test dan reload berjaya.</w:t>
      </w:r>
    </w:p>
    <w:p>
      <w:pPr>
        <w:pStyle w:val="ListParagraph"/>
        <w:numPr>
          <w:ilvl w:val="0"/>
          <w:numId w:val="1"/>
        </w:numPr>
        <w:spacing w:after="60"/>
      </w:pPr>
      <w:r>
        <w:t xml:space="preserve">Public HTTPS, login, dashboard, session countdown, logout dan downstream SSO berjaya.</w:t>
      </w:r>
    </w:p>
    <w:p>
      <w:pPr>
        <w:pStyle w:val="ListParagraph"/>
        <w:numPr>
          <w:ilvl w:val="0"/>
          <w:numId w:val="1"/>
        </w:numPr>
        <w:spacing w:after="60"/>
      </w:pPr>
      <w:r>
        <w:t xml:space="preserve">Backup Nginx: /var/backups/oneid-nginx-cutover-20261005-081739.</w:t>
      </w:r>
    </w:p>
    <w:p>
      <w:pPr>
        <w:pStyle w:val="Heading2"/>
        <w:spacing w:after="100"/>
      </w:pPr>
      <w:r>
        <w:t xml:space="preserve">Fasa 5 — CLI, phar dan cron</w:t>
      </w:r>
    </w:p>
    <w:p>
      <w:pPr>
        <w:pStyle w:val="ListParagraph"/>
        <w:numPr>
          <w:ilvl w:val="0"/>
          <w:numId w:val="1"/>
        </w:numPr>
        <w:spacing w:after="60"/>
      </w:pPr>
      <w:r>
        <w:t xml:space="preserve">Backup pra-migrasi: /var/backups/oneid-cli-cron-pre84-20261005-153705.</w:t>
      </w:r>
    </w:p>
    <w:p>
      <w:pPr>
        <w:pStyle w:val="ListParagraph"/>
        <w:numPr>
          <w:ilvl w:val="0"/>
          <w:numId w:val="1"/>
        </w:numPr>
        <w:spacing w:after="60"/>
      </w:pPr>
      <w:r>
        <w:t xml:space="preserve">Default php, phar dan phar.phar ditukar kepada 8.4.26 menggunakan guarded script.</w:t>
      </w:r>
    </w:p>
    <w:p>
      <w:pPr>
        <w:pStyle w:val="ListParagraph"/>
        <w:numPr>
          <w:ilvl w:val="0"/>
          <w:numId w:val="1"/>
        </w:numPr>
        <w:spacing w:after="60"/>
      </w:pPr>
      <w:r>
        <w:t xml:space="preserve">Backup cutover: /var/backups/oneid-cli-cron-cutover-20261005-204309.</w:t>
      </w:r>
    </w:p>
    <w:p>
      <w:pPr>
        <w:pStyle w:val="ListParagraph"/>
        <w:numPr>
          <w:ilvl w:val="0"/>
          <w:numId w:val="1"/>
        </w:numPr>
        <w:spacing w:after="60"/>
      </w:pPr>
      <w:r>
        <w:t xml:space="preserve">MFA lifecycle, session housekeeping dan external sync disahkan melalui execution jadual sebenar.</w:t>
      </w:r>
    </w:p>
    <w:p>
      <w:pPr>
        <w:pStyle w:val="ListParagraph"/>
        <w:numPr>
          <w:ilvl w:val="0"/>
          <w:numId w:val="1"/>
        </w:numPr>
        <w:spacing w:after="60"/>
      </w:pPr>
      <w:r>
        <w:t xml:space="preserve">PHP 8.3 dikekalkan dan crontab tidak diubah.</w:t>
      </w:r>
    </w:p>
    <w:p>
      <w:pPr>
        <w:pStyle w:val="Heading2"/>
        <w:spacing w:after="100"/>
      </w:pPr>
      <w:r>
        <w:t xml:space="preserve">Fasa 6 — Pemantauan dan pengesahan</w:t>
      </w:r>
    </w:p>
    <w:p>
      <w:pPr>
        <w:pStyle w:val="ListParagraph"/>
        <w:numPr>
          <w:ilvl w:val="0"/>
          <w:numId w:val="1"/>
        </w:numPr>
        <w:spacing w:after="60"/>
      </w:pPr>
      <w:r>
        <w:t xml:space="preserve">Ujian rawak downstream oleh pengguna berjaya.</w:t>
      </w:r>
    </w:p>
    <w:p>
      <w:pPr>
        <w:pStyle w:val="ListParagraph"/>
        <w:numPr>
          <w:ilvl w:val="0"/>
          <w:numId w:val="1"/>
        </w:numPr>
        <w:spacing w:after="60"/>
      </w:pPr>
      <w:r>
        <w:t xml:space="preserve">Login, session, admin dynamic pages dan penggunaan harian berjaya.</w:t>
      </w:r>
    </w:p>
    <w:p>
      <w:pPr>
        <w:pStyle w:val="ListParagraph"/>
        <w:numPr>
          <w:ilvl w:val="0"/>
          <w:numId w:val="1"/>
        </w:numPr>
        <w:spacing w:after="60"/>
      </w:pPr>
      <w:r>
        <w:t xml:space="preserve">Snapshot teknikal selepas pemulihan menunjukkan 0 HTTP 5xx dan 0 error aktif.</w:t>
      </w:r>
    </w:p>
    <w:p>
      <w:pPr>
        <w:pStyle w:val="ListParagraph"/>
        <w:numPr>
          <w:ilvl w:val="0"/>
          <w:numId w:val="1"/>
        </w:numPr>
        <w:spacing w:after="60"/>
      </w:pPr>
      <w:r>
        <w:t xml:space="preserve">Fasa 6 ditutup PASS/COMPLETE pada 5 Oktober 2026, 21:26 MYT.</w:t>
      </w:r>
    </w:p>
    <w:p>
      <w:r>
        <w:br w:type="page"/>
      </w:r>
    </w:p>
    <w:p>
      <w:pPr>
        <w:pStyle w:val="Heading1"/>
        <w:spacing w:after="100"/>
      </w:pPr>
      <w:r>
        <w:t xml:space="preserve">5. Isu Semasa Cutover dan Tindakan Pemulihan</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1700" w:type="dxa"/>
            <w:shd w:fill="0B78A5"/>
          </w:tcPr>
          <w:p>
            <w:pPr>
              <w:spacing w:after="30"/>
            </w:pPr>
            <w:r>
              <w:rPr>
                <w:b/>
                <w:color w:val="FFFFFF"/>
                <w:sz w:val="19"/>
                <w:szCs w:val="19"/>
              </w:rPr>
              <w:t xml:space="preserve">Isu</w:t>
            </w:r>
          </w:p>
        </w:tc>
        <w:tc>
          <w:tcPr>
            <w:tcW w:w="2300" w:type="dxa"/>
            <w:shd w:fill="0B78A5"/>
          </w:tcPr>
          <w:p>
            <w:pPr>
              <w:spacing w:after="30"/>
            </w:pPr>
            <w:r>
              <w:rPr>
                <w:b/>
                <w:color w:val="FFFFFF"/>
                <w:sz w:val="19"/>
                <w:szCs w:val="19"/>
              </w:rPr>
              <w:t xml:space="preserve">Punca</w:t>
            </w:r>
          </w:p>
        </w:tc>
        <w:tc>
          <w:tcPr>
            <w:tcW w:w="2500" w:type="dxa"/>
            <w:shd w:fill="0B78A5"/>
          </w:tcPr>
          <w:p>
            <w:pPr>
              <w:spacing w:after="30"/>
            </w:pPr>
            <w:r>
              <w:rPr>
                <w:b/>
                <w:color w:val="FFFFFF"/>
                <w:sz w:val="19"/>
                <w:szCs w:val="19"/>
              </w:rPr>
              <w:t xml:space="preserve">Tindakan</w:t>
            </w:r>
          </w:p>
        </w:tc>
        <w:tc>
          <w:tcPr>
            <w:tcW w:w="2100" w:type="dxa"/>
            <w:shd w:fill="0B78A5"/>
          </w:tcPr>
          <w:p>
            <w:pPr>
              <w:spacing w:after="30"/>
            </w:pPr>
            <w:r>
              <w:rPr>
                <w:b/>
                <w:color w:val="FFFFFF"/>
                <w:sz w:val="19"/>
                <w:szCs w:val="19"/>
              </w:rPr>
              <w:t xml:space="preserve">Keputusan</w:t>
            </w:r>
          </w:p>
        </w:tc>
      </w:tr>
      <w:tr>
        <w:tc>
          <w:tcPr>
            <w:tcW w:w="1700" w:type="dxa"/>
          </w:tcPr>
          <w:p>
            <w:pPr>
              <w:spacing w:after="30"/>
            </w:pPr>
            <w:r>
              <w:rPr>
                <w:sz w:val="18"/>
                <w:szCs w:val="18"/>
              </w:rPr>
              <w:t xml:space="preserve">Legacy PHP dependency gagal dimuat</w:t>
            </w:r>
          </w:p>
        </w:tc>
        <w:tc>
          <w:tcPr>
            <w:tcW w:w="2300" w:type="dxa"/>
          </w:tcPr>
          <w:p>
            <w:pPr>
              <w:spacing w:after="30"/>
            </w:pPr>
            <w:r>
              <w:rPr>
                <w:sz w:val="18"/>
                <w:szCs w:val="18"/>
              </w:rPr>
              <w:t xml:space="preserve">vendors/spyc-master dan device-detector-master tidak lengkap selepas rsync</w:t>
            </w:r>
          </w:p>
        </w:tc>
        <w:tc>
          <w:tcPr>
            <w:tcW w:w="2500" w:type="dxa"/>
          </w:tcPr>
          <w:p>
            <w:pPr>
              <w:spacing w:after="30"/>
            </w:pPr>
            <w:r>
              <w:rPr>
                <w:sz w:val="18"/>
                <w:szCs w:val="18"/>
              </w:rPr>
              <w:t xml:space="preserve">Pulih daripada archive production; betulkan owner/mode</w:t>
            </w:r>
          </w:p>
        </w:tc>
        <w:tc>
          <w:tcPr>
            <w:tcW w:w="2100" w:type="dxa"/>
          </w:tcPr>
          <w:p>
            <w:pPr>
              <w:spacing w:after="30"/>
            </w:pPr>
            <w:r>
              <w:rPr>
                <w:sz w:val="18"/>
                <w:szCs w:val="18"/>
              </w:rPr>
              <w:t xml:space="preserve">Tiada ralat baharu selepas pemulihan</w:t>
            </w:r>
          </w:p>
        </w:tc>
      </w:tr>
      <w:tr>
        <w:tc>
          <w:tcPr>
            <w:tcW w:w="1700" w:type="dxa"/>
          </w:tcPr>
          <w:p>
            <w:pPr>
              <w:spacing w:after="30"/>
            </w:pPr>
            <w:r>
              <w:rPr>
                <w:sz w:val="18"/>
                <w:szCs w:val="18"/>
              </w:rPr>
              <w:t xml:space="preserve">Frontend admin/countdown tidak berfungsi</w:t>
            </w:r>
          </w:p>
        </w:tc>
        <w:tc>
          <w:tcPr>
            <w:tcW w:w="2300" w:type="dxa"/>
          </w:tcPr>
          <w:p>
            <w:pPr>
              <w:spacing w:after="30"/>
            </w:pPr>
            <w:r>
              <w:rPr>
                <w:sz w:val="18"/>
                <w:szCs w:val="18"/>
              </w:rPr>
              <w:t xml:space="preserve">public/vendors tidak lengkap dan URL asset mendapat 404 text/html</w:t>
            </w:r>
          </w:p>
        </w:tc>
        <w:tc>
          <w:tcPr>
            <w:tcW w:w="2500" w:type="dxa"/>
          </w:tcPr>
          <w:p>
            <w:pPr>
              <w:spacing w:after="30"/>
            </w:pPr>
            <w:r>
              <w:rPr>
                <w:sz w:val="18"/>
                <w:szCs w:val="18"/>
              </w:rPr>
              <w:t xml:space="preserve">Pulih bower_components, vectormap dan typeahead.js ke document root</w:t>
            </w:r>
          </w:p>
        </w:tc>
        <w:tc>
          <w:tcPr>
            <w:tcW w:w="2100" w:type="dxa"/>
          </w:tcPr>
          <w:p>
            <w:pPr>
              <w:spacing w:after="30"/>
            </w:pPr>
            <w:r>
              <w:rPr>
                <w:sz w:val="18"/>
                <w:szCs w:val="18"/>
              </w:rPr>
              <w:t xml:space="preserve">Asset HTTP 200; countdown/admin kembali berfungsi</w:t>
            </w:r>
          </w:p>
        </w:tc>
      </w:tr>
      <w:tr>
        <w:tc>
          <w:tcPr>
            <w:tcW w:w="1700" w:type="dxa"/>
          </w:tcPr>
          <w:p>
            <w:pPr>
              <w:spacing w:after="30"/>
            </w:pPr>
            <w:r>
              <w:rPr>
                <w:sz w:val="18"/>
                <w:szCs w:val="18"/>
              </w:rPr>
              <w:t xml:space="preserve">479 HTTP 500 awal</w:t>
            </w:r>
          </w:p>
        </w:tc>
        <w:tc>
          <w:tcPr>
            <w:tcW w:w="2300" w:type="dxa"/>
          </w:tcPr>
          <w:p>
            <w:pPr>
              <w:spacing w:after="30"/>
            </w:pPr>
            <w:r>
              <w:rPr>
                <w:sz w:val="18"/>
                <w:szCs w:val="18"/>
              </w:rPr>
              <w:t xml:space="preserve">Request AJAX ketika device-detector belum dipulihkan</w:t>
            </w:r>
          </w:p>
        </w:tc>
        <w:tc>
          <w:tcPr>
            <w:tcW w:w="2500" w:type="dxa"/>
          </w:tcPr>
          <w:p>
            <w:pPr>
              <w:spacing w:after="30"/>
            </w:pPr>
            <w:r>
              <w:rPr>
                <w:sz w:val="18"/>
                <w:szCs w:val="18"/>
              </w:rPr>
              <w:t xml:space="preserve">Asingkan cutoff selepas recovery 08:21:12</w:t>
            </w:r>
          </w:p>
        </w:tc>
        <w:tc>
          <w:tcPr>
            <w:tcW w:w="2100" w:type="dxa"/>
          </w:tcPr>
          <w:p>
            <w:pPr>
              <w:spacing w:after="30"/>
            </w:pPr>
            <w:r>
              <w:rPr>
                <w:sz w:val="18"/>
                <w:szCs w:val="18"/>
              </w:rPr>
              <w:t xml:space="preserve">Selepas cutoff HTTP 5xx = 0</w:t>
            </w:r>
          </w:p>
        </w:tc>
      </w:tr>
      <w:tr>
        <w:tc>
          <w:tcPr>
            <w:tcW w:w="1700" w:type="dxa"/>
          </w:tcPr>
          <w:p>
            <w:pPr>
              <w:spacing w:after="30"/>
            </w:pPr>
            <w:r>
              <w:rPr>
                <w:sz w:val="18"/>
                <w:szCs w:val="18"/>
              </w:rPr>
              <w:t xml:space="preserve">Slider hanya satu banner</w:t>
            </w:r>
          </w:p>
        </w:tc>
        <w:tc>
          <w:tcPr>
            <w:tcW w:w="2300" w:type="dxa"/>
          </w:tcPr>
          <w:p>
            <w:pPr>
              <w:spacing w:after="30"/>
            </w:pPr>
            <w:r>
              <w:rPr>
                <w:sz w:val="18"/>
                <w:szCs w:val="18"/>
              </w:rPr>
              <w:t xml:space="preserve">Satu Published banner telah melepasi ends_at; satu lagi Inactive</w:t>
            </w:r>
          </w:p>
        </w:tc>
        <w:tc>
          <w:tcPr>
            <w:tcW w:w="2500" w:type="dxa"/>
          </w:tcPr>
          <w:p>
            <w:pPr>
              <w:spacing w:after="30"/>
            </w:pPr>
            <w:r>
              <w:rPr>
                <w:sz w:val="18"/>
                <w:szCs w:val="18"/>
              </w:rPr>
              <w:t xml:space="preserve">Audit resolver, jadual UTC dan aset</w:t>
            </w:r>
          </w:p>
        </w:tc>
        <w:tc>
          <w:tcPr>
            <w:tcW w:w="2100" w:type="dxa"/>
          </w:tcPr>
          <w:p>
            <w:pPr>
              <w:spacing w:after="30"/>
            </w:pPr>
            <w:r>
              <w:rPr>
                <w:sz w:val="18"/>
                <w:szCs w:val="18"/>
              </w:rPr>
              <w:t xml:space="preserve">Bukan bug PHP; perlukan dua banner eligible</w:t>
            </w:r>
          </w:p>
        </w:tc>
      </w:tr>
      <w:tr>
        <w:tc>
          <w:tcPr>
            <w:tcW w:w="1700" w:type="dxa"/>
          </w:tcPr>
          <w:p>
            <w:pPr>
              <w:spacing w:after="30"/>
            </w:pPr>
            <w:r>
              <w:rPr>
                <w:sz w:val="18"/>
                <w:szCs w:val="18"/>
              </w:rPr>
              <w:t xml:space="preserve">Avatar mobile kecil</w:t>
            </w:r>
          </w:p>
        </w:tc>
        <w:tc>
          <w:tcPr>
            <w:tcW w:w="2300" w:type="dxa"/>
          </w:tcPr>
          <w:p>
            <w:pPr>
              <w:spacing w:after="30"/>
            </w:pPr>
            <w:r>
              <w:rPr>
                <w:sz w:val="18"/>
                <w:szCs w:val="18"/>
              </w:rPr>
              <w:t xml:space="preserve">108px border-box menghasilkan foto 92px selepas border/padding</w:t>
            </w:r>
          </w:p>
        </w:tc>
        <w:tc>
          <w:tcPr>
            <w:tcW w:w="2500" w:type="dxa"/>
          </w:tcPr>
          <w:p>
            <w:pPr>
              <w:spacing w:after="30"/>
            </w:pPr>
            <w:r>
              <w:rPr>
                <w:sz w:val="18"/>
                <w:szCs w:val="18"/>
              </w:rPr>
              <w:t xml:space="preserve">Fine-tune wrapper mobile kepada 110px dan margin -65px</w:t>
            </w:r>
          </w:p>
        </w:tc>
        <w:tc>
          <w:tcPr>
            <w:tcW w:w="2100" w:type="dxa"/>
          </w:tcPr>
          <w:p>
            <w:pPr>
              <w:spacing w:after="30"/>
            </w:pPr>
            <w:r>
              <w:rPr>
                <w:sz w:val="18"/>
                <w:szCs w:val="18"/>
              </w:rPr>
              <w:t xml:space="preserve">Pengguna mengesahkan paparan sesuai</w:t>
            </w:r>
          </w:p>
        </w:tc>
      </w:tr>
    </w:tbl>
    <w:p>
      <w:pPr>
        <w:spacing w:after="80"/>
      </w:pPr>
    </w:p>
    <w:p>
      <w:pPr>
        <w:spacing w:after="100"/>
      </w:pPr>
      <w:r>
        <w:t xml:space="preserve">Insiden vendor berlaku sejurus selepas cutover dan telah dikesan melalui log walaupun halaman utama masih memberi HTTP 200. Ini menunjukkan kepentingan menyemak log aplikasi selain status HTTP.</w:t>
      </w:r>
    </w:p>
    <w:p>
      <w:pPr>
        <w:pStyle w:val="Heading1"/>
        <w:spacing w:after="100"/>
      </w:pPr>
      <w:r>
        <w:t xml:space="preserve">6. Pengesahan Fungsian, Integrasi dan Prestasi</w:t>
      </w:r>
    </w:p>
    <w:p>
      <w:pPr>
        <w:pStyle w:val="Heading2"/>
        <w:spacing w:after="100"/>
      </w:pPr>
      <w:r>
        <w:t xml:space="preserve">6.1 UAT dan isolated runtime</w:t>
      </w:r>
    </w:p>
    <w:p>
      <w:pPr>
        <w:pStyle w:val="ListParagraph"/>
        <w:numPr>
          <w:ilvl w:val="0"/>
          <w:numId w:val="1"/>
        </w:numPr>
        <w:spacing w:after="60"/>
      </w:pPr>
      <w:r>
        <w:t xml:space="preserve">Browser listener terpencil membuktikan header php84-isolated.</w:t>
      </w:r>
    </w:p>
    <w:p>
      <w:pPr>
        <w:pStyle w:val="ListParagraph"/>
        <w:numPr>
          <w:ilvl w:val="0"/>
          <w:numId w:val="1"/>
        </w:numPr>
        <w:spacing w:after="60"/>
      </w:pPr>
      <w:r>
        <w:t xml:space="preserve">Web/mobile flow, session, refresh dan logout berjaya di UAT.</w:t>
      </w:r>
    </w:p>
    <w:p>
      <w:pPr>
        <w:pStyle w:val="ListParagraph"/>
        <w:numPr>
          <w:ilvl w:val="0"/>
          <w:numId w:val="1"/>
        </w:numPr>
        <w:spacing w:after="60"/>
      </w:pPr>
      <w:r>
        <w:t xml:space="preserve">MyDigital ID web dan mobile berjaya di UAT.</w:t>
      </w:r>
    </w:p>
    <w:p>
      <w:pPr>
        <w:pStyle w:val="ListParagraph"/>
        <w:numPr>
          <w:ilvl w:val="0"/>
          <w:numId w:val="1"/>
        </w:numPr>
        <w:spacing w:after="60"/>
      </w:pPr>
      <w:r>
        <w:t xml:space="preserve">Token validation parity untuk PHP 8.3 dan 8.4 berjaya.</w:t>
      </w:r>
    </w:p>
    <w:p>
      <w:pPr>
        <w:pStyle w:val="ListParagraph"/>
        <w:numPr>
          <w:ilvl w:val="0"/>
          <w:numId w:val="1"/>
        </w:numPr>
        <w:spacing w:after="60"/>
      </w:pPr>
      <w:r>
        <w:t xml:space="preserve">ACL parity bagi e-BDR, ODL, SAP dan denied application berjaya.</w:t>
      </w:r>
    </w:p>
    <w:p>
      <w:pPr>
        <w:pStyle w:val="Heading2"/>
        <w:spacing w:after="100"/>
      </w:pPr>
      <w:r>
        <w:t xml:space="preserve">6.2 Prestasi token validation</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1800" w:type="dxa"/>
            <w:shd w:fill="0B78A5"/>
          </w:tcPr>
          <w:p>
            <w:pPr>
              <w:spacing w:after="30"/>
            </w:pPr>
            <w:r>
              <w:rPr>
                <w:b/>
                <w:color w:val="FFFFFF"/>
                <w:sz w:val="19"/>
                <w:szCs w:val="19"/>
              </w:rPr>
              <w:t xml:space="preserve">Runtime</w:t>
            </w:r>
          </w:p>
        </w:tc>
        <w:tc>
          <w:tcPr>
            <w:tcW w:w="1700" w:type="dxa"/>
            <w:shd w:fill="0B78A5"/>
          </w:tcPr>
          <w:p>
            <w:pPr>
              <w:spacing w:after="30"/>
            </w:pPr>
            <w:r>
              <w:rPr>
                <w:b/>
                <w:color w:val="FFFFFF"/>
                <w:sz w:val="19"/>
                <w:szCs w:val="19"/>
              </w:rPr>
              <w:t xml:space="preserve">Median</w:t>
            </w:r>
          </w:p>
        </w:tc>
        <w:tc>
          <w:tcPr>
            <w:tcW w:w="1700" w:type="dxa"/>
            <w:shd w:fill="0B78A5"/>
          </w:tcPr>
          <w:p>
            <w:pPr>
              <w:spacing w:after="30"/>
            </w:pPr>
            <w:r>
              <w:rPr>
                <w:b/>
                <w:color w:val="FFFFFF"/>
                <w:sz w:val="19"/>
                <w:szCs w:val="19"/>
              </w:rPr>
              <w:t xml:space="preserve">Purata</w:t>
            </w:r>
          </w:p>
        </w:tc>
        <w:tc>
          <w:tcPr>
            <w:tcW w:w="1700" w:type="dxa"/>
            <w:shd w:fill="0B78A5"/>
          </w:tcPr>
          <w:p>
            <w:pPr>
              <w:spacing w:after="30"/>
            </w:pPr>
            <w:r>
              <w:rPr>
                <w:b/>
                <w:color w:val="FFFFFF"/>
                <w:sz w:val="19"/>
                <w:szCs w:val="19"/>
              </w:rPr>
              <w:t xml:space="preserve">Minimum</w:t>
            </w:r>
          </w:p>
        </w:tc>
        <w:tc>
          <w:tcPr>
            <w:tcW w:w="1700" w:type="dxa"/>
            <w:shd w:fill="0B78A5"/>
          </w:tcPr>
          <w:p>
            <w:pPr>
              <w:spacing w:after="30"/>
            </w:pPr>
            <w:r>
              <w:rPr>
                <w:b/>
                <w:color w:val="FFFFFF"/>
                <w:sz w:val="19"/>
                <w:szCs w:val="19"/>
              </w:rPr>
              <w:t xml:space="preserve">Maksimum</w:t>
            </w:r>
          </w:p>
        </w:tc>
      </w:tr>
      <w:tr>
        <w:tc>
          <w:tcPr>
            <w:tcW w:w="1800" w:type="dxa"/>
          </w:tcPr>
          <w:p>
            <w:pPr>
              <w:spacing w:after="30"/>
            </w:pPr>
            <w:r>
              <w:rPr>
                <w:sz w:val="18"/>
                <w:szCs w:val="18"/>
              </w:rPr>
              <w:t xml:space="preserve">PHP 8.3</w:t>
            </w:r>
          </w:p>
        </w:tc>
        <w:tc>
          <w:tcPr>
            <w:tcW w:w="1700" w:type="dxa"/>
          </w:tcPr>
          <w:p>
            <w:pPr>
              <w:spacing w:after="30"/>
            </w:pPr>
            <w:r>
              <w:rPr>
                <w:sz w:val="18"/>
                <w:szCs w:val="18"/>
              </w:rPr>
              <w:t xml:space="preserve">68.024 ms</w:t>
            </w:r>
          </w:p>
        </w:tc>
        <w:tc>
          <w:tcPr>
            <w:tcW w:w="1700" w:type="dxa"/>
          </w:tcPr>
          <w:p>
            <w:pPr>
              <w:spacing w:after="30"/>
            </w:pPr>
            <w:r>
              <w:rPr>
                <w:sz w:val="18"/>
                <w:szCs w:val="18"/>
              </w:rPr>
              <w:t xml:space="preserve">66.026 ms</w:t>
            </w:r>
          </w:p>
        </w:tc>
        <w:tc>
          <w:tcPr>
            <w:tcW w:w="1700" w:type="dxa"/>
          </w:tcPr>
          <w:p>
            <w:pPr>
              <w:spacing w:after="30"/>
            </w:pPr>
            <w:r>
              <w:rPr>
                <w:sz w:val="18"/>
                <w:szCs w:val="18"/>
              </w:rPr>
              <w:t xml:space="preserve">58.098 ms</w:t>
            </w:r>
          </w:p>
        </w:tc>
        <w:tc>
          <w:tcPr>
            <w:tcW w:w="1700" w:type="dxa"/>
          </w:tcPr>
          <w:p>
            <w:pPr>
              <w:spacing w:after="30"/>
            </w:pPr>
            <w:r>
              <w:rPr>
                <w:sz w:val="18"/>
                <w:szCs w:val="18"/>
              </w:rPr>
              <w:t xml:space="preserve">76.542 ms</w:t>
            </w:r>
          </w:p>
        </w:tc>
      </w:tr>
      <w:tr>
        <w:tc>
          <w:tcPr>
            <w:tcW w:w="1800" w:type="dxa"/>
          </w:tcPr>
          <w:p>
            <w:pPr>
              <w:spacing w:after="30"/>
            </w:pPr>
            <w:r>
              <w:rPr>
                <w:sz w:val="18"/>
                <w:szCs w:val="18"/>
              </w:rPr>
              <w:t xml:space="preserve">PHP 8.4</w:t>
            </w:r>
          </w:p>
        </w:tc>
        <w:tc>
          <w:tcPr>
            <w:tcW w:w="1700" w:type="dxa"/>
          </w:tcPr>
          <w:p>
            <w:pPr>
              <w:spacing w:after="30"/>
            </w:pPr>
            <w:r>
              <w:rPr>
                <w:sz w:val="18"/>
                <w:szCs w:val="18"/>
              </w:rPr>
              <w:t xml:space="preserve">71.431 ms</w:t>
            </w:r>
          </w:p>
        </w:tc>
        <w:tc>
          <w:tcPr>
            <w:tcW w:w="1700" w:type="dxa"/>
          </w:tcPr>
          <w:p>
            <w:pPr>
              <w:spacing w:after="30"/>
            </w:pPr>
            <w:r>
              <w:rPr>
                <w:sz w:val="18"/>
                <w:szCs w:val="18"/>
              </w:rPr>
              <w:t xml:space="preserve">71.091 ms</w:t>
            </w:r>
          </w:p>
        </w:tc>
        <w:tc>
          <w:tcPr>
            <w:tcW w:w="1700" w:type="dxa"/>
          </w:tcPr>
          <w:p>
            <w:pPr>
              <w:spacing w:after="30"/>
            </w:pPr>
            <w:r>
              <w:rPr>
                <w:sz w:val="18"/>
                <w:szCs w:val="18"/>
              </w:rPr>
              <w:t xml:space="preserve">61.897 ms</w:t>
            </w:r>
          </w:p>
        </w:tc>
        <w:tc>
          <w:tcPr>
            <w:tcW w:w="1700" w:type="dxa"/>
          </w:tcPr>
          <w:p>
            <w:pPr>
              <w:spacing w:after="30"/>
            </w:pPr>
            <w:r>
              <w:rPr>
                <w:sz w:val="18"/>
                <w:szCs w:val="18"/>
              </w:rPr>
              <w:t xml:space="preserve">78.095 ms</w:t>
            </w:r>
          </w:p>
        </w:tc>
      </w:tr>
    </w:tbl>
    <w:p>
      <w:pPr>
        <w:spacing w:after="80"/>
      </w:pPr>
    </w:p>
    <w:p>
      <w:pPr>
        <w:spacing w:after="100"/>
      </w:pPr>
      <w:r>
        <w:t xml:space="preserve">Perbezaan median ialah 3.407 ms atau 5.01% dalam sampel serial kecil. Tiada degradasi fungsi dikesan; keputusan ini bukan load-test capacity certification.</w:t>
      </w:r>
    </w:p>
    <w:p>
      <w:pPr>
        <w:pStyle w:val="Heading2"/>
        <w:spacing w:after="100"/>
      </w:pPr>
      <w:r>
        <w:t xml:space="preserve">6.3 Production authenticated/downstream</w:t>
      </w:r>
    </w:p>
    <w:p>
      <w:pPr>
        <w:pStyle w:val="ListParagraph"/>
        <w:numPr>
          <w:ilvl w:val="0"/>
          <w:numId w:val="1"/>
        </w:numPr>
        <w:spacing w:after="60"/>
      </w:pPr>
      <w:r>
        <w:t xml:space="preserve">Login OneID production berjaya.</w:t>
      </w:r>
    </w:p>
    <w:p>
      <w:pPr>
        <w:pStyle w:val="ListParagraph"/>
        <w:numPr>
          <w:ilvl w:val="0"/>
          <w:numId w:val="1"/>
        </w:numPr>
        <w:spacing w:after="60"/>
      </w:pPr>
      <w:r>
        <w:t xml:space="preserve">Dashboard, session countdown dan renewal berjaya.</w:t>
      </w:r>
    </w:p>
    <w:p>
      <w:pPr>
        <w:pStyle w:val="ListParagraph"/>
        <w:numPr>
          <w:ilvl w:val="0"/>
          <w:numId w:val="1"/>
        </w:numPr>
        <w:spacing w:after="60"/>
      </w:pPr>
      <w:r>
        <w:t xml:space="preserve">Downstream SSO diuji secara rawak dan berjaya.</w:t>
      </w:r>
    </w:p>
    <w:p>
      <w:pPr>
        <w:pStyle w:val="ListParagraph"/>
        <w:numPr>
          <w:ilvl w:val="0"/>
          <w:numId w:val="1"/>
        </w:numPr>
        <w:spacing w:after="60"/>
      </w:pPr>
      <w:r>
        <w:t xml:space="preserve">Trafik token validation authenticated terus direkodkan selepas cutover.</w:t>
      </w:r>
    </w:p>
    <w:p>
      <w:pPr>
        <w:pStyle w:val="ListParagraph"/>
        <w:numPr>
          <w:ilvl w:val="0"/>
          <w:numId w:val="1"/>
        </w:numPr>
        <w:spacing w:after="60"/>
      </w:pPr>
      <w:r>
        <w:t xml:space="preserve">Access denied dan expired-token behaviour pernah disahkan semasa UAT.</w:t>
      </w:r>
    </w:p>
    <w:p>
      <w:pPr>
        <w:pStyle w:val="Heading1"/>
        <w:spacing w:after="100"/>
      </w:pPr>
      <w:r>
        <w:t xml:space="preserve">7. Hasil Pemantauan Fasa 6</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3500" w:type="dxa"/>
            <w:shd w:fill="0B78A5"/>
          </w:tcPr>
          <w:p>
            <w:pPr>
              <w:spacing w:after="30"/>
            </w:pPr>
            <w:r>
              <w:rPr>
                <w:b/>
                <w:color w:val="FFFFFF"/>
                <w:sz w:val="19"/>
                <w:szCs w:val="19"/>
              </w:rPr>
              <w:t xml:space="preserve">Metrik</w:t>
            </w:r>
          </w:p>
        </w:tc>
        <w:tc>
          <w:tcPr>
            <w:tcW w:w="5100" w:type="dxa"/>
            <w:shd w:fill="0B78A5"/>
          </w:tcPr>
          <w:p>
            <w:pPr>
              <w:spacing w:after="30"/>
            </w:pPr>
            <w:r>
              <w:rPr>
                <w:b/>
                <w:color w:val="FFFFFF"/>
                <w:sz w:val="19"/>
                <w:szCs w:val="19"/>
              </w:rPr>
              <w:t xml:space="preserve">Keputusan</w:t>
            </w:r>
          </w:p>
        </w:tc>
      </w:tr>
      <w:tr>
        <w:tc>
          <w:tcPr>
            <w:tcW w:w="3500" w:type="dxa"/>
          </w:tcPr>
          <w:p>
            <w:pPr>
              <w:spacing w:after="30"/>
            </w:pPr>
            <w:r>
              <w:rPr>
                <w:sz w:val="18"/>
                <w:szCs w:val="18"/>
              </w:rPr>
              <w:t xml:space="preserve">Tempoh snapshot bersih</w:t>
            </w:r>
          </w:p>
        </w:tc>
        <w:tc>
          <w:tcPr>
            <w:tcW w:w="5100" w:type="dxa"/>
          </w:tcPr>
          <w:p>
            <w:pPr>
              <w:spacing w:after="30"/>
            </w:pPr>
            <w:r>
              <w:rPr>
                <w:sz w:val="18"/>
                <w:szCs w:val="18"/>
              </w:rPr>
              <w:t xml:space="preserve">5 Oktober 2026 08:21:12 hingga 21:26:55 MYT</w:t>
            </w:r>
          </w:p>
        </w:tc>
      </w:tr>
      <w:tr>
        <w:tc>
          <w:tcPr>
            <w:tcW w:w="3500" w:type="dxa"/>
          </w:tcPr>
          <w:p>
            <w:pPr>
              <w:spacing w:after="30"/>
            </w:pPr>
            <w:r>
              <w:rPr>
                <w:sz w:val="18"/>
                <w:szCs w:val="18"/>
              </w:rPr>
              <w:t xml:space="preserve">HTTP 200</w:t>
            </w:r>
          </w:p>
        </w:tc>
        <w:tc>
          <w:tcPr>
            <w:tcW w:w="5100" w:type="dxa"/>
          </w:tcPr>
          <w:p>
            <w:pPr>
              <w:spacing w:after="30"/>
            </w:pPr>
            <w:r>
              <w:rPr>
                <w:sz w:val="18"/>
                <w:szCs w:val="18"/>
              </w:rPr>
              <w:t xml:space="preserve">52,406</w:t>
            </w:r>
          </w:p>
        </w:tc>
      </w:tr>
      <w:tr>
        <w:tc>
          <w:tcPr>
            <w:tcW w:w="3500" w:type="dxa"/>
          </w:tcPr>
          <w:p>
            <w:pPr>
              <w:spacing w:after="30"/>
            </w:pPr>
            <w:r>
              <w:rPr>
                <w:sz w:val="18"/>
                <w:szCs w:val="18"/>
              </w:rPr>
              <w:t xml:space="preserve">HTTP 5xx</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Nginx critical/upstream errors</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PHP 8.4-FPM warning/crash/max_children</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Application fatal/parse/permission errors</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Nginx restart</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PHP 8.4-FPM restart</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PHP 8.3-FPM restart</w:t>
            </w:r>
          </w:p>
        </w:tc>
        <w:tc>
          <w:tcPr>
            <w:tcW w:w="5100" w:type="dxa"/>
          </w:tcPr>
          <w:p>
            <w:pPr>
              <w:spacing w:after="30"/>
            </w:pPr>
            <w:r>
              <w:rPr>
                <w:sz w:val="18"/>
                <w:szCs w:val="18"/>
              </w:rPr>
              <w:t xml:space="preserve">0</w:t>
            </w:r>
          </w:p>
        </w:tc>
      </w:tr>
      <w:tr>
        <w:tc>
          <w:tcPr>
            <w:tcW w:w="3500" w:type="dxa"/>
          </w:tcPr>
          <w:p>
            <w:pPr>
              <w:spacing w:after="30"/>
            </w:pPr>
            <w:r>
              <w:rPr>
                <w:sz w:val="18"/>
                <w:szCs w:val="18"/>
              </w:rPr>
              <w:t xml:space="preserve">External sync</w:t>
            </w:r>
          </w:p>
        </w:tc>
        <w:tc>
          <w:tcPr>
            <w:tcW w:w="5100" w:type="dxa"/>
          </w:tcPr>
          <w:p>
            <w:pPr>
              <w:spacing w:after="30"/>
            </w:pPr>
            <w:r>
              <w:rPr>
                <w:sz w:val="18"/>
                <w:szCs w:val="18"/>
              </w:rPr>
              <w:t xml:space="preserve">PASS — semua sumber SKIP_NO_CHANGES, code=NONE</w:t>
            </w:r>
          </w:p>
        </w:tc>
      </w:tr>
      <w:tr>
        <w:tc>
          <w:tcPr>
            <w:tcW w:w="3500" w:type="dxa"/>
          </w:tcPr>
          <w:p>
            <w:pPr>
              <w:spacing w:after="30"/>
            </w:pPr>
            <w:r>
              <w:rPr>
                <w:sz w:val="18"/>
                <w:szCs w:val="18"/>
              </w:rPr>
              <w:t xml:space="preserve">Session housekeeping</w:t>
            </w:r>
          </w:p>
        </w:tc>
        <w:tc>
          <w:tcPr>
            <w:tcW w:w="5100" w:type="dxa"/>
          </w:tcPr>
          <w:p>
            <w:pPr>
              <w:spacing w:after="30"/>
            </w:pPr>
            <w:r>
              <w:rPr>
                <w:sz w:val="18"/>
                <w:szCs w:val="18"/>
              </w:rPr>
              <w:t xml:space="preserve">PASS — reconciliation pass</w:t>
            </w:r>
          </w:p>
        </w:tc>
      </w:tr>
      <w:tr>
        <w:tc>
          <w:tcPr>
            <w:tcW w:w="3500" w:type="dxa"/>
          </w:tcPr>
          <w:p>
            <w:pPr>
              <w:spacing w:after="30"/>
            </w:pPr>
            <w:r>
              <w:rPr>
                <w:sz w:val="18"/>
                <w:szCs w:val="18"/>
              </w:rPr>
              <w:t xml:space="preserve">MFA lifecycle</w:t>
            </w:r>
          </w:p>
        </w:tc>
        <w:tc>
          <w:tcPr>
            <w:tcW w:w="5100" w:type="dxa"/>
          </w:tcPr>
          <w:p>
            <w:pPr>
              <w:spacing w:after="30"/>
            </w:pPr>
            <w:r>
              <w:rPr>
                <w:sz w:val="18"/>
                <w:szCs w:val="18"/>
              </w:rPr>
              <w:t xml:space="preserve">PASS — execution normal</w:t>
            </w:r>
          </w:p>
        </w:tc>
      </w:tr>
    </w:tbl>
    <w:p>
      <w:pPr>
        <w:spacing w:after="80"/>
      </w:pPr>
    </w:p>
    <w:p>
      <w:pPr>
        <w:spacing w:after="100"/>
      </w:pPr>
      <w:r>
        <w:t xml:space="preserve">Status rasmi Fasa 6: PASS / COMPLETE. Rekod 479 HTTP 500 sebelum cutoff adalah insiden vendor yang telah dipulihkan dan tidak berulang selepas 08:21:12.</w:t>
      </w:r>
    </w:p>
    <w:p>
      <w:pPr>
        <w:pStyle w:val="Heading1"/>
        <w:spacing w:after="100"/>
      </w:pPr>
      <w:r>
        <w:t xml:space="preserve">8. Keadaan Sistem Semasa</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3200" w:type="dxa"/>
            <w:shd w:fill="0B78A5"/>
          </w:tcPr>
          <w:p>
            <w:pPr>
              <w:spacing w:after="30"/>
            </w:pPr>
            <w:r>
              <w:rPr>
                <w:b/>
                <w:color w:val="FFFFFF"/>
                <w:sz w:val="19"/>
                <w:szCs w:val="19"/>
              </w:rPr>
              <w:t xml:space="preserve">Komponen</w:t>
            </w:r>
          </w:p>
        </w:tc>
        <w:tc>
          <w:tcPr>
            <w:tcW w:w="5400" w:type="dxa"/>
            <w:shd w:fill="0B78A5"/>
          </w:tcPr>
          <w:p>
            <w:pPr>
              <w:spacing w:after="30"/>
            </w:pPr>
            <w:r>
              <w:rPr>
                <w:b/>
                <w:color w:val="FFFFFF"/>
                <w:sz w:val="19"/>
                <w:szCs w:val="19"/>
              </w:rPr>
              <w:t xml:space="preserve">Keadaan</w:t>
            </w:r>
          </w:p>
        </w:tc>
      </w:tr>
      <w:tr>
        <w:tc>
          <w:tcPr>
            <w:tcW w:w="3200" w:type="dxa"/>
          </w:tcPr>
          <w:p>
            <w:pPr>
              <w:spacing w:after="30"/>
            </w:pPr>
            <w:r>
              <w:rPr>
                <w:sz w:val="18"/>
                <w:szCs w:val="18"/>
              </w:rPr>
              <w:t xml:space="preserve">Production web</w:t>
            </w:r>
          </w:p>
        </w:tc>
        <w:tc>
          <w:tcPr>
            <w:tcW w:w="5400" w:type="dxa"/>
          </w:tcPr>
          <w:p>
            <w:pPr>
              <w:spacing w:after="30"/>
            </w:pPr>
            <w:r>
              <w:rPr>
                <w:sz w:val="18"/>
                <w:szCs w:val="18"/>
              </w:rPr>
              <w:t xml:space="preserve">PHP-FPM 8.4.26 melalui oneid-web-prod84.sock</w:t>
            </w:r>
          </w:p>
        </w:tc>
      </w:tr>
      <w:tr>
        <w:tc>
          <w:tcPr>
            <w:tcW w:w="3200" w:type="dxa"/>
          </w:tcPr>
          <w:p>
            <w:pPr>
              <w:spacing w:after="30"/>
            </w:pPr>
            <w:r>
              <w:rPr>
                <w:sz w:val="18"/>
                <w:szCs w:val="18"/>
              </w:rPr>
              <w:t xml:space="preserve">Production CLI</w:t>
            </w:r>
          </w:p>
        </w:tc>
        <w:tc>
          <w:tcPr>
            <w:tcW w:w="5400" w:type="dxa"/>
          </w:tcPr>
          <w:p>
            <w:pPr>
              <w:spacing w:after="30"/>
            </w:pPr>
            <w:r>
              <w:rPr>
                <w:sz w:val="18"/>
                <w:szCs w:val="18"/>
              </w:rPr>
              <w:t xml:space="preserve">PHP 8.4.26</w:t>
            </w:r>
          </w:p>
        </w:tc>
      </w:tr>
      <w:tr>
        <w:tc>
          <w:tcPr>
            <w:tcW w:w="3200" w:type="dxa"/>
          </w:tcPr>
          <w:p>
            <w:pPr>
              <w:spacing w:after="30"/>
            </w:pPr>
            <w:r>
              <w:rPr>
                <w:sz w:val="18"/>
                <w:szCs w:val="18"/>
              </w:rPr>
              <w:t xml:space="preserve">phar/phar.phar</w:t>
            </w:r>
          </w:p>
        </w:tc>
        <w:tc>
          <w:tcPr>
            <w:tcW w:w="5400" w:type="dxa"/>
          </w:tcPr>
          <w:p>
            <w:pPr>
              <w:spacing w:after="30"/>
            </w:pPr>
            <w:r>
              <w:rPr>
                <w:sz w:val="18"/>
                <w:szCs w:val="18"/>
              </w:rPr>
              <w:t xml:space="preserve">PHP 8.4</w:t>
            </w:r>
          </w:p>
        </w:tc>
      </w:tr>
      <w:tr>
        <w:tc>
          <w:tcPr>
            <w:tcW w:w="3200" w:type="dxa"/>
          </w:tcPr>
          <w:p>
            <w:pPr>
              <w:spacing w:after="30"/>
            </w:pPr>
            <w:r>
              <w:rPr>
                <w:sz w:val="18"/>
                <w:szCs w:val="18"/>
              </w:rPr>
              <w:t xml:space="preserve">Cron OneID</w:t>
            </w:r>
          </w:p>
        </w:tc>
        <w:tc>
          <w:tcPr>
            <w:tcW w:w="5400" w:type="dxa"/>
          </w:tcPr>
          <w:p>
            <w:pPr>
              <w:spacing w:after="30"/>
            </w:pPr>
            <w:r>
              <w:rPr>
                <w:sz w:val="18"/>
                <w:szCs w:val="18"/>
              </w:rPr>
              <w:t xml:space="preserve">PHP 8.4 melalui /usr/bin/php</w:t>
            </w:r>
          </w:p>
        </w:tc>
      </w:tr>
      <w:tr>
        <w:tc>
          <w:tcPr>
            <w:tcW w:w="3200" w:type="dxa"/>
          </w:tcPr>
          <w:p>
            <w:pPr>
              <w:spacing w:after="30"/>
            </w:pPr>
            <w:r>
              <w:rPr>
                <w:sz w:val="18"/>
                <w:szCs w:val="18"/>
              </w:rPr>
              <w:t xml:space="preserve">Nginx</w:t>
            </w:r>
          </w:p>
        </w:tc>
        <w:tc>
          <w:tcPr>
            <w:tcW w:w="5400" w:type="dxa"/>
          </w:tcPr>
          <w:p>
            <w:pPr>
              <w:spacing w:after="30"/>
            </w:pPr>
            <w:r>
              <w:rPr>
                <w:sz w:val="18"/>
                <w:szCs w:val="18"/>
              </w:rPr>
              <w:t xml:space="preserve">Aktif, konfigurasi lulus</w:t>
            </w:r>
          </w:p>
        </w:tc>
      </w:tr>
      <w:tr>
        <w:tc>
          <w:tcPr>
            <w:tcW w:w="3200" w:type="dxa"/>
          </w:tcPr>
          <w:p>
            <w:pPr>
              <w:spacing w:after="30"/>
            </w:pPr>
            <w:r>
              <w:rPr>
                <w:sz w:val="18"/>
                <w:szCs w:val="18"/>
              </w:rPr>
              <w:t xml:space="preserve">PHP 8.4-FPM</w:t>
            </w:r>
          </w:p>
        </w:tc>
        <w:tc>
          <w:tcPr>
            <w:tcW w:w="5400" w:type="dxa"/>
          </w:tcPr>
          <w:p>
            <w:pPr>
              <w:spacing w:after="30"/>
            </w:pPr>
            <w:r>
              <w:rPr>
                <w:sz w:val="18"/>
                <w:szCs w:val="18"/>
              </w:rPr>
              <w:t xml:space="preserve">Aktif</w:t>
            </w:r>
          </w:p>
        </w:tc>
      </w:tr>
      <w:tr>
        <w:tc>
          <w:tcPr>
            <w:tcW w:w="3200" w:type="dxa"/>
          </w:tcPr>
          <w:p>
            <w:pPr>
              <w:spacing w:after="30"/>
            </w:pPr>
            <w:r>
              <w:rPr>
                <w:sz w:val="18"/>
                <w:szCs w:val="18"/>
              </w:rPr>
              <w:t xml:space="preserve">PHP 8.3-FPM</w:t>
            </w:r>
          </w:p>
        </w:tc>
        <w:tc>
          <w:tcPr>
            <w:tcW w:w="5400" w:type="dxa"/>
          </w:tcPr>
          <w:p>
            <w:pPr>
              <w:spacing w:after="30"/>
            </w:pPr>
            <w:r>
              <w:rPr>
                <w:sz w:val="18"/>
                <w:szCs w:val="18"/>
              </w:rPr>
              <w:t xml:space="preserve">Aktif dan dikekalkan untuk rollback</w:t>
            </w:r>
          </w:p>
        </w:tc>
      </w:tr>
      <w:tr>
        <w:tc>
          <w:tcPr>
            <w:tcW w:w="3200" w:type="dxa"/>
          </w:tcPr>
          <w:p>
            <w:pPr>
              <w:spacing w:after="30"/>
            </w:pPr>
            <w:r>
              <w:rPr>
                <w:sz w:val="18"/>
                <w:szCs w:val="18"/>
              </w:rPr>
              <w:t xml:space="preserve">Mobile production</w:t>
            </w:r>
          </w:p>
        </w:tc>
        <w:tc>
          <w:tcPr>
            <w:tcW w:w="5400" w:type="dxa"/>
          </w:tcPr>
          <w:p>
            <w:pPr>
              <w:spacing w:after="30"/>
            </w:pPr>
            <w:r>
              <w:rPr>
                <w:sz w:val="18"/>
                <w:szCs w:val="18"/>
              </w:rPr>
              <w:t xml:space="preserve">OFF</w:t>
            </w:r>
          </w:p>
        </w:tc>
      </w:tr>
      <w:tr>
        <w:tc>
          <w:tcPr>
            <w:tcW w:w="3200" w:type="dxa"/>
          </w:tcPr>
          <w:p>
            <w:pPr>
              <w:spacing w:after="30"/>
            </w:pPr>
            <w:r>
              <w:rPr>
                <w:sz w:val="18"/>
                <w:szCs w:val="18"/>
              </w:rPr>
              <w:t xml:space="preserve">Database</w:t>
            </w:r>
          </w:p>
        </w:tc>
        <w:tc>
          <w:tcPr>
            <w:tcW w:w="5400" w:type="dxa"/>
          </w:tcPr>
          <w:p>
            <w:pPr>
              <w:spacing w:after="30"/>
            </w:pPr>
            <w:r>
              <w:rPr>
                <w:sz w:val="18"/>
                <w:szCs w:val="18"/>
              </w:rPr>
              <w:t xml:space="preserve">Tidak diubah oleh upgrade runtime</w:t>
            </w:r>
          </w:p>
        </w:tc>
      </w:tr>
      <w:tr>
        <w:tc>
          <w:tcPr>
            <w:tcW w:w="3200" w:type="dxa"/>
          </w:tcPr>
          <w:p>
            <w:pPr>
              <w:spacing w:after="30"/>
            </w:pPr>
            <w:r>
              <w:rPr>
                <w:sz w:val="18"/>
                <w:szCs w:val="18"/>
              </w:rPr>
              <w:t xml:space="preserve">Release branch</w:t>
            </w:r>
          </w:p>
        </w:tc>
        <w:tc>
          <w:tcPr>
            <w:tcW w:w="5400" w:type="dxa"/>
          </w:tcPr>
          <w:p>
            <w:pPr>
              <w:spacing w:after="30"/>
            </w:pPr>
            <w:r>
              <w:rPr>
                <w:sz w:val="18"/>
                <w:szCs w:val="18"/>
              </w:rPr>
              <w:t xml:space="preserve">release/production-php84-mobile</w:t>
            </w:r>
          </w:p>
        </w:tc>
      </w:tr>
    </w:tbl>
    <w:p>
      <w:pPr>
        <w:spacing w:after="80"/>
      </w:pPr>
    </w:p>
    <w:p>
      <w:pPr>
        <w:pStyle w:val="Heading1"/>
        <w:spacing w:after="100"/>
      </w:pPr>
      <w:r>
        <w:t xml:space="preserve">9. Rollback dan Kawalan Risiko</w:t>
      </w:r>
    </w:p>
    <w:p>
      <w:pPr>
        <w:spacing w:after="100"/>
      </w:pPr>
      <w:r>
        <w:t xml:space="preserve">Rollback tidak diperlukan sepanjang pelaksanaan. Walau bagaimanapun, keupayaan rollback dikekalkan.</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3000" w:type="dxa"/>
            <w:shd w:fill="0B78A5"/>
          </w:tcPr>
          <w:p>
            <w:pPr>
              <w:spacing w:after="30"/>
            </w:pPr>
            <w:r>
              <w:rPr>
                <w:b/>
                <w:color w:val="FFFFFF"/>
                <w:sz w:val="19"/>
                <w:szCs w:val="19"/>
              </w:rPr>
              <w:t xml:space="preserve">Skop</w:t>
            </w:r>
          </w:p>
        </w:tc>
        <w:tc>
          <w:tcPr>
            <w:tcW w:w="5600" w:type="dxa"/>
            <w:shd w:fill="0B78A5"/>
          </w:tcPr>
          <w:p>
            <w:pPr>
              <w:spacing w:after="30"/>
            </w:pPr>
            <w:r>
              <w:rPr>
                <w:b/>
                <w:color w:val="FFFFFF"/>
                <w:sz w:val="19"/>
                <w:szCs w:val="19"/>
              </w:rPr>
              <w:t xml:space="preserve">Rujukan</w:t>
            </w:r>
          </w:p>
        </w:tc>
      </w:tr>
      <w:tr>
        <w:tc>
          <w:tcPr>
            <w:tcW w:w="3000" w:type="dxa"/>
          </w:tcPr>
          <w:p>
            <w:pPr>
              <w:spacing w:after="30"/>
            </w:pPr>
            <w:r>
              <w:rPr>
                <w:sz w:val="18"/>
                <w:szCs w:val="18"/>
              </w:rPr>
              <w:t xml:space="preserve">Web/Nginx</w:t>
            </w:r>
          </w:p>
        </w:tc>
        <w:tc>
          <w:tcPr>
            <w:tcW w:w="5600" w:type="dxa"/>
          </w:tcPr>
          <w:p>
            <w:pPr>
              <w:spacing w:after="30"/>
            </w:pPr>
            <w:r>
              <w:rPr>
                <w:sz w:val="18"/>
                <w:szCs w:val="18"/>
              </w:rPr>
              <w:t xml:space="preserve">/var/backups/oneid-nginx-cutover-20261005-081739</w:t>
            </w:r>
          </w:p>
        </w:tc>
      </w:tr>
      <w:tr>
        <w:tc>
          <w:tcPr>
            <w:tcW w:w="3000" w:type="dxa"/>
          </w:tcPr>
          <w:p>
            <w:pPr>
              <w:spacing w:after="30"/>
            </w:pPr>
            <w:r>
              <w:rPr>
                <w:sz w:val="18"/>
                <w:szCs w:val="18"/>
              </w:rPr>
              <w:t xml:space="preserve">Code</w:t>
            </w:r>
          </w:p>
        </w:tc>
        <w:tc>
          <w:tcPr>
            <w:tcW w:w="5600" w:type="dxa"/>
          </w:tcPr>
          <w:p>
            <w:pPr>
              <w:spacing w:after="30"/>
            </w:pPr>
            <w:r>
              <w:rPr>
                <w:sz w:val="18"/>
                <w:szCs w:val="18"/>
              </w:rPr>
              <w:t xml:space="preserve">/var/backups/oneid-code-20261005-081341</w:t>
            </w:r>
          </w:p>
        </w:tc>
      </w:tr>
      <w:tr>
        <w:tc>
          <w:tcPr>
            <w:tcW w:w="3000" w:type="dxa"/>
          </w:tcPr>
          <w:p>
            <w:pPr>
              <w:spacing w:after="30"/>
            </w:pPr>
            <w:r>
              <w:rPr>
                <w:sz w:val="18"/>
                <w:szCs w:val="18"/>
              </w:rPr>
              <w:t xml:space="preserve">PHP 8.4 preparation</w:t>
            </w:r>
          </w:p>
        </w:tc>
        <w:tc>
          <w:tcPr>
            <w:tcW w:w="5600" w:type="dxa"/>
          </w:tcPr>
          <w:p>
            <w:pPr>
              <w:spacing w:after="30"/>
            </w:pPr>
            <w:r>
              <w:rPr>
                <w:sz w:val="18"/>
                <w:szCs w:val="18"/>
              </w:rPr>
              <w:t xml:space="preserve">/var/backups/oneid-prod-php84-phase2-20261004-183102</w:t>
            </w:r>
          </w:p>
        </w:tc>
      </w:tr>
      <w:tr>
        <w:tc>
          <w:tcPr>
            <w:tcW w:w="3000" w:type="dxa"/>
          </w:tcPr>
          <w:p>
            <w:pPr>
              <w:spacing w:after="30"/>
            </w:pPr>
            <w:r>
              <w:rPr>
                <w:sz w:val="18"/>
                <w:szCs w:val="18"/>
              </w:rPr>
              <w:t xml:space="preserve">Legacy vendors</w:t>
            </w:r>
          </w:p>
        </w:tc>
        <w:tc>
          <w:tcPr>
            <w:tcW w:w="5600" w:type="dxa"/>
          </w:tcPr>
          <w:p>
            <w:pPr>
              <w:spacing w:after="30"/>
            </w:pPr>
            <w:r>
              <w:rPr>
                <w:sz w:val="18"/>
                <w:szCs w:val="18"/>
              </w:rPr>
              <w:t xml:space="preserve">/var/backups/oneid-legacy-vendors-20261005-082053</w:t>
            </w:r>
          </w:p>
        </w:tc>
      </w:tr>
      <w:tr>
        <w:tc>
          <w:tcPr>
            <w:tcW w:w="3000" w:type="dxa"/>
          </w:tcPr>
          <w:p>
            <w:pPr>
              <w:spacing w:after="30"/>
            </w:pPr>
            <w:r>
              <w:rPr>
                <w:sz w:val="18"/>
                <w:szCs w:val="18"/>
              </w:rPr>
              <w:t xml:space="preserve">CLI/cron preparation</w:t>
            </w:r>
          </w:p>
        </w:tc>
        <w:tc>
          <w:tcPr>
            <w:tcW w:w="5600" w:type="dxa"/>
          </w:tcPr>
          <w:p>
            <w:pPr>
              <w:spacing w:after="30"/>
            </w:pPr>
            <w:r>
              <w:rPr>
                <w:sz w:val="18"/>
                <w:szCs w:val="18"/>
              </w:rPr>
              <w:t xml:space="preserve">/var/backups/oneid-cli-cron-pre84-20261005-153705</w:t>
            </w:r>
          </w:p>
        </w:tc>
      </w:tr>
      <w:tr>
        <w:tc>
          <w:tcPr>
            <w:tcW w:w="3000" w:type="dxa"/>
          </w:tcPr>
          <w:p>
            <w:pPr>
              <w:spacing w:after="30"/>
            </w:pPr>
            <w:r>
              <w:rPr>
                <w:sz w:val="18"/>
                <w:szCs w:val="18"/>
              </w:rPr>
              <w:t xml:space="preserve">CLI/cron cutover</w:t>
            </w:r>
          </w:p>
        </w:tc>
        <w:tc>
          <w:tcPr>
            <w:tcW w:w="5600" w:type="dxa"/>
          </w:tcPr>
          <w:p>
            <w:pPr>
              <w:spacing w:after="30"/>
            </w:pPr>
            <w:r>
              <w:rPr>
                <w:sz w:val="18"/>
                <w:szCs w:val="18"/>
              </w:rPr>
              <w:t xml:space="preserve">/var/backups/oneid-cli-cron-cutover-20261005-204309</w:t>
            </w:r>
          </w:p>
        </w:tc>
      </w:tr>
    </w:tbl>
    <w:p>
      <w:pPr>
        <w:spacing w:after="80"/>
      </w:pPr>
    </w:p>
    <w:p>
      <w:pPr>
        <w:spacing w:after="100"/>
      </w:pPr>
      <w:r>
        <w:t xml:space="preserve">Arahan rollback CLI yang direkodkan:</w:t>
      </w:r>
    </w:p>
    <w:p>
      <w:pPr>
        <w:pStyle w:val="Code"/>
        <w:spacing w:after="100"/>
      </w:pPr>
      <w:r>
        <w:t xml:space="preserve">sudo python3 -B /home/iqs/cutover-production-cli-cron84.py --rollback /var/backups/oneid-cli-cron-cutover-20261005-204309</w:t>
      </w:r>
    </w:p>
    <w:p>
      <w:pPr>
        <w:pStyle w:val="ListParagraph"/>
        <w:numPr>
          <w:ilvl w:val="0"/>
          <w:numId w:val="1"/>
        </w:numPr>
        <w:spacing w:after="60"/>
      </w:pPr>
      <w:r>
        <w:t xml:space="preserve">PHP 8.3 jangan dibuang sehingga fasa cleanup diluluskan.</w:t>
      </w:r>
    </w:p>
    <w:p>
      <w:pPr>
        <w:pStyle w:val="ListParagraph"/>
        <w:numPr>
          <w:ilvl w:val="0"/>
          <w:numId w:val="1"/>
        </w:numPr>
        <w:spacing w:after="60"/>
      </w:pPr>
      <w:r>
        <w:t xml:space="preserve">Rollback hanya dilakukan jika berlaku insiden runtime sebenar.</w:t>
      </w:r>
    </w:p>
    <w:p>
      <w:pPr>
        <w:pStyle w:val="ListParagraph"/>
        <w:numPr>
          <w:ilvl w:val="0"/>
          <w:numId w:val="1"/>
        </w:numPr>
        <w:spacing w:after="60"/>
      </w:pPr>
      <w:r>
        <w:t xml:space="preserve">Database mobile tidak dihapuskan secara automatik.</w:t>
      </w:r>
    </w:p>
    <w:p>
      <w:pPr>
        <w:pStyle w:val="ListParagraph"/>
        <w:numPr>
          <w:ilvl w:val="0"/>
          <w:numId w:val="1"/>
        </w:numPr>
        <w:spacing w:after="60"/>
      </w:pPr>
      <w:r>
        <w:t xml:space="preserve">Mobile mesti kekal OFF semasa rollback.</w:t>
      </w:r>
    </w:p>
    <w:p>
      <w:pPr>
        <w:pStyle w:val="Heading1"/>
        <w:spacing w:after="100"/>
      </w:pPr>
      <w:r>
        <w:t xml:space="preserve">10. Perkara Ditangguhkan</w:t>
      </w:r>
    </w:p>
    <w:p>
      <w:pPr>
        <w:pStyle w:val="Heading2"/>
        <w:spacing w:after="100"/>
      </w:pPr>
      <w:r>
        <w:t xml:space="preserve">Fasa 7 — Rollback</w:t>
      </w:r>
    </w:p>
    <w:p>
      <w:pPr>
        <w:spacing w:after="100"/>
      </w:pPr>
      <w:r>
        <w:t xml:space="preserve">Tidak dimulakan kerana tiada isu runtime yang memerlukan pemulihan.</w:t>
      </w:r>
    </w:p>
    <w:p>
      <w:pPr>
        <w:pStyle w:val="Heading2"/>
        <w:spacing w:after="100"/>
      </w:pPr>
      <w:r>
        <w:t xml:space="preserve">Fasa 8 — Pengaktifan mobile production</w:t>
      </w:r>
    </w:p>
    <w:p>
      <w:pPr>
        <w:spacing w:after="100"/>
      </w:pPr>
      <w:r>
        <w:t xml:space="preserve">Ditangguhkan sehingga maklumat Android production tersedia:</w:t>
      </w:r>
    </w:p>
    <w:p>
      <w:pPr>
        <w:pStyle w:val="ListParagraph"/>
        <w:numPr>
          <w:ilvl w:val="0"/>
          <w:numId w:val="1"/>
        </w:numPr>
        <w:spacing w:after="60"/>
      </w:pPr>
      <w:r>
        <w:t xml:space="preserve">Package ID Android production.</w:t>
      </w:r>
    </w:p>
    <w:p>
      <w:pPr>
        <w:pStyle w:val="ListParagraph"/>
        <w:numPr>
          <w:ilvl w:val="0"/>
          <w:numId w:val="1"/>
        </w:numPr>
        <w:spacing w:after="60"/>
      </w:pPr>
      <w:r>
        <w:t xml:space="preserve">Redirect URI production.</w:t>
      </w:r>
    </w:p>
    <w:p>
      <w:pPr>
        <w:pStyle w:val="ListParagraph"/>
        <w:numPr>
          <w:ilvl w:val="0"/>
          <w:numId w:val="1"/>
        </w:numPr>
        <w:spacing w:after="60"/>
      </w:pPr>
      <w:r>
        <w:t xml:space="preserve">Callback MyDigital ID mobile.</w:t>
      </w:r>
    </w:p>
    <w:p>
      <w:pPr>
        <w:pStyle w:val="ListParagraph"/>
        <w:numPr>
          <w:ilvl w:val="0"/>
          <w:numId w:val="1"/>
        </w:numPr>
        <w:spacing w:after="60"/>
      </w:pPr>
      <w:r>
        <w:t xml:space="preserve">Client allowlist.</w:t>
      </w:r>
    </w:p>
    <w:p>
      <w:pPr>
        <w:pStyle w:val="ListParagraph"/>
        <w:numPr>
          <w:ilvl w:val="0"/>
          <w:numId w:val="1"/>
        </w:numPr>
        <w:spacing w:after="60"/>
      </w:pPr>
      <w:r>
        <w:t xml:space="preserve">Native Android end-to-end validation.</w:t>
      </w:r>
    </w:p>
    <w:p>
      <w:pPr>
        <w:spacing w:after="100"/>
      </w:pPr>
      <w:r>
        <w:t xml:space="preserve">Selepas maklumat diterima, mobile perlu diaktifkan melalui perubahan berasingan dan terkawal.</w:t>
      </w:r>
    </w:p>
    <w:p>
      <w:pPr>
        <w:pStyle w:val="Heading1"/>
        <w:spacing w:after="100"/>
      </w:pPr>
      <w:r>
        <w:t xml:space="preserve">11. Kesimpulan</w:t>
      </w:r>
    </w:p>
    <w:p>
      <w:pPr>
        <w:spacing w:after="100"/>
      </w:pPr>
      <w:r>
        <w:t xml:space="preserve">Peningkatan OneID@UPNM kepada PHP 8.4.26 telah berjaya dilaksanakan melalui pendekatan staged dari UAT hingga production. Web, CLI dan cron production kini menggunakan PHP 8.4.26. Kontrak downstream SSO kekal berfungsi, penggunaan authenticated berjaya, dan pemantauan selepas pemulihan tidak menunjukkan HTTP 5xx atau ralat runtime aktif.</w:t>
      </w:r>
    </w:p>
    <w:p>
      <w:pPr>
        <w:spacing w:after="100"/>
      </w:pPr>
      <w:r>
        <w:rPr>
          <w:b/>
          <w:color w:val="0B5F7F"/>
        </w:rPr>
        <w:t xml:space="preserve">Objektif teknikal dan operasi bagi Fasa 1 hingga Fasa 6 telah dicapai. Sistem berada dalam keadaan stabil, backup tersedia, PHP 8.3 masih dikekalkan untuk rollback, dan mobile production kekal dimatikan sehingga prasyaratnya lengkap.</w:t>
      </w:r>
    </w:p>
    <w:p>
      <w:r>
        <w:br w:type="page"/>
      </w:r>
    </w:p>
    <w:p>
      <w:pPr>
        <w:pStyle w:val="Heading1"/>
        <w:spacing w:after="100"/>
      </w:pPr>
      <w:r>
        <w:t xml:space="preserve">Lampiran A — Backup, Checkpoint dan Commit Utama</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2000" w:type="dxa"/>
            <w:shd w:fill="0B78A5"/>
          </w:tcPr>
          <w:p>
            <w:pPr>
              <w:spacing w:after="30"/>
            </w:pPr>
            <w:r>
              <w:rPr>
                <w:b/>
                <w:color w:val="FFFFFF"/>
                <w:sz w:val="19"/>
                <w:szCs w:val="19"/>
              </w:rPr>
              <w:t xml:space="preserve">Commit</w:t>
            </w:r>
          </w:p>
        </w:tc>
        <w:tc>
          <w:tcPr>
            <w:tcW w:w="6600" w:type="dxa"/>
            <w:shd w:fill="0B78A5"/>
          </w:tcPr>
          <w:p>
            <w:pPr>
              <w:spacing w:after="30"/>
            </w:pPr>
            <w:r>
              <w:rPr>
                <w:b/>
                <w:color w:val="FFFFFF"/>
                <w:sz w:val="19"/>
                <w:szCs w:val="19"/>
              </w:rPr>
              <w:t xml:space="preserve">Keterangan</w:t>
            </w:r>
          </w:p>
        </w:tc>
      </w:tr>
      <w:tr>
        <w:tc>
          <w:tcPr>
            <w:tcW w:w="2000" w:type="dxa"/>
          </w:tcPr>
          <w:p>
            <w:pPr>
              <w:spacing w:after="30"/>
            </w:pPr>
            <w:r>
              <w:rPr>
                <w:sz w:val="18"/>
                <w:szCs w:val="18"/>
              </w:rPr>
              <w:t xml:space="preserve">c5fa789</w:t>
            </w:r>
          </w:p>
        </w:tc>
        <w:tc>
          <w:tcPr>
            <w:tcW w:w="6600" w:type="dxa"/>
          </w:tcPr>
          <w:p>
            <w:pPr>
              <w:spacing w:after="30"/>
            </w:pPr>
            <w:r>
              <w:rPr>
                <w:sz w:val="18"/>
                <w:szCs w:val="18"/>
              </w:rPr>
              <w:t xml:space="preserve">Close production PHP 8.4 web cutover checkpoint</w:t>
            </w:r>
          </w:p>
        </w:tc>
      </w:tr>
      <w:tr>
        <w:tc>
          <w:tcPr>
            <w:tcW w:w="2000" w:type="dxa"/>
          </w:tcPr>
          <w:p>
            <w:pPr>
              <w:spacing w:after="30"/>
            </w:pPr>
            <w:r>
              <w:rPr>
                <w:sz w:val="18"/>
                <w:szCs w:val="18"/>
              </w:rPr>
              <w:t xml:space="preserve">5e98b2f</w:t>
            </w:r>
          </w:p>
        </w:tc>
        <w:tc>
          <w:tcPr>
            <w:tcW w:w="6600" w:type="dxa"/>
          </w:tcPr>
          <w:p>
            <w:pPr>
              <w:spacing w:after="30"/>
            </w:pPr>
            <w:r>
              <w:rPr>
                <w:sz w:val="18"/>
                <w:szCs w:val="18"/>
              </w:rPr>
              <w:t xml:space="preserve">Record production post-cutover checkpoint</w:t>
            </w:r>
          </w:p>
        </w:tc>
      </w:tr>
      <w:tr>
        <w:tc>
          <w:tcPr>
            <w:tcW w:w="2000" w:type="dxa"/>
          </w:tcPr>
          <w:p>
            <w:pPr>
              <w:spacing w:after="30"/>
            </w:pPr>
            <w:r>
              <w:rPr>
                <w:sz w:val="18"/>
                <w:szCs w:val="18"/>
              </w:rPr>
              <w:t xml:space="preserve">84f0fc5</w:t>
            </w:r>
          </w:p>
        </w:tc>
        <w:tc>
          <w:tcPr>
            <w:tcW w:w="6600" w:type="dxa"/>
          </w:tcPr>
          <w:p>
            <w:pPr>
              <w:spacing w:after="30"/>
            </w:pPr>
            <w:r>
              <w:rPr>
                <w:sz w:val="18"/>
                <w:szCs w:val="18"/>
              </w:rPr>
              <w:t xml:space="preserve">Prepare staged PHP 8.4 CLI/cron migration</w:t>
            </w:r>
          </w:p>
        </w:tc>
      </w:tr>
      <w:tr>
        <w:tc>
          <w:tcPr>
            <w:tcW w:w="2000" w:type="dxa"/>
          </w:tcPr>
          <w:p>
            <w:pPr>
              <w:spacing w:after="30"/>
            </w:pPr>
            <w:r>
              <w:rPr>
                <w:sz w:val="18"/>
                <w:szCs w:val="18"/>
              </w:rPr>
              <w:t xml:space="preserve">8644d87</w:t>
            </w:r>
          </w:p>
        </w:tc>
        <w:tc>
          <w:tcPr>
            <w:tcW w:w="6600" w:type="dxa"/>
          </w:tcPr>
          <w:p>
            <w:pPr>
              <w:spacing w:after="30"/>
            </w:pPr>
            <w:r>
              <w:rPr>
                <w:sz w:val="18"/>
                <w:szCs w:val="18"/>
              </w:rPr>
              <w:t xml:space="preserve">Record Phase 5 production backup checkpoint</w:t>
            </w:r>
          </w:p>
        </w:tc>
      </w:tr>
      <w:tr>
        <w:tc>
          <w:tcPr>
            <w:tcW w:w="2000" w:type="dxa"/>
          </w:tcPr>
          <w:p>
            <w:pPr>
              <w:spacing w:after="30"/>
            </w:pPr>
            <w:r>
              <w:rPr>
                <w:sz w:val="18"/>
                <w:szCs w:val="18"/>
              </w:rPr>
              <w:t xml:space="preserve">33ab8da</w:t>
            </w:r>
          </w:p>
        </w:tc>
        <w:tc>
          <w:tcPr>
            <w:tcW w:w="6600" w:type="dxa"/>
          </w:tcPr>
          <w:p>
            <w:pPr>
              <w:spacing w:after="30"/>
            </w:pPr>
            <w:r>
              <w:rPr>
                <w:sz w:val="18"/>
                <w:szCs w:val="18"/>
              </w:rPr>
              <w:t xml:space="preserve">Prepare production PHP 8.4 CLI/cron cutover</w:t>
            </w:r>
          </w:p>
        </w:tc>
      </w:tr>
      <w:tr>
        <w:tc>
          <w:tcPr>
            <w:tcW w:w="2000" w:type="dxa"/>
          </w:tcPr>
          <w:p>
            <w:pPr>
              <w:spacing w:after="30"/>
            </w:pPr>
            <w:r>
              <w:rPr>
                <w:sz w:val="18"/>
                <w:szCs w:val="18"/>
              </w:rPr>
              <w:t xml:space="preserve">f96f909</w:t>
            </w:r>
          </w:p>
        </w:tc>
        <w:tc>
          <w:tcPr>
            <w:tcW w:w="6600" w:type="dxa"/>
          </w:tcPr>
          <w:p>
            <w:pPr>
              <w:spacing w:after="30"/>
            </w:pPr>
            <w:r>
              <w:rPr>
                <w:sz w:val="18"/>
                <w:szCs w:val="18"/>
              </w:rPr>
              <w:t xml:space="preserve">Record production PHP 8.4 CLI/cron cutover</w:t>
            </w:r>
          </w:p>
        </w:tc>
      </w:tr>
      <w:tr>
        <w:tc>
          <w:tcPr>
            <w:tcW w:w="2000" w:type="dxa"/>
          </w:tcPr>
          <w:p>
            <w:pPr>
              <w:spacing w:after="30"/>
            </w:pPr>
            <w:r>
              <w:rPr>
                <w:sz w:val="18"/>
                <w:szCs w:val="18"/>
              </w:rPr>
              <w:t xml:space="preserve">b2f9dad</w:t>
            </w:r>
          </w:p>
        </w:tc>
        <w:tc>
          <w:tcPr>
            <w:tcW w:w="6600" w:type="dxa"/>
          </w:tcPr>
          <w:p>
            <w:pPr>
              <w:spacing w:after="30"/>
            </w:pPr>
            <w:r>
              <w:rPr>
                <w:sz w:val="18"/>
                <w:szCs w:val="18"/>
              </w:rPr>
              <w:t xml:space="preserve">Complete PHP 8.4 CLI/cron validation</w:t>
            </w:r>
          </w:p>
        </w:tc>
      </w:tr>
      <w:tr>
        <w:tc>
          <w:tcPr>
            <w:tcW w:w="2000" w:type="dxa"/>
          </w:tcPr>
          <w:p>
            <w:pPr>
              <w:spacing w:after="30"/>
            </w:pPr>
            <w:r>
              <w:rPr>
                <w:sz w:val="18"/>
                <w:szCs w:val="18"/>
              </w:rPr>
              <w:t xml:space="preserve">06492f1</w:t>
            </w:r>
          </w:p>
        </w:tc>
        <w:tc>
          <w:tcPr>
            <w:tcW w:w="6600" w:type="dxa"/>
          </w:tcPr>
          <w:p>
            <w:pPr>
              <w:spacing w:after="30"/>
            </w:pPr>
            <w:r>
              <w:rPr>
                <w:sz w:val="18"/>
                <w:szCs w:val="18"/>
              </w:rPr>
              <w:t xml:space="preserve">Support post-recovery Phase 6 cutoff</w:t>
            </w:r>
          </w:p>
        </w:tc>
      </w:tr>
      <w:tr>
        <w:tc>
          <w:tcPr>
            <w:tcW w:w="2000" w:type="dxa"/>
          </w:tcPr>
          <w:p>
            <w:pPr>
              <w:spacing w:after="30"/>
            </w:pPr>
            <w:r>
              <w:rPr>
                <w:sz w:val="18"/>
                <w:szCs w:val="18"/>
              </w:rPr>
              <w:t xml:space="preserve">8fcd7fd</w:t>
            </w:r>
          </w:p>
        </w:tc>
        <w:tc>
          <w:tcPr>
            <w:tcW w:w="6600" w:type="dxa"/>
          </w:tcPr>
          <w:p>
            <w:pPr>
              <w:spacing w:after="30"/>
            </w:pPr>
            <w:r>
              <w:rPr>
                <w:sz w:val="18"/>
                <w:szCs w:val="18"/>
              </w:rPr>
              <w:t xml:space="preserve">Close production PHP 8.4 Phase 6 monitoring</w:t>
            </w:r>
          </w:p>
        </w:tc>
      </w:tr>
    </w:tbl>
    <w:p>
      <w:pPr>
        <w:spacing w:after="80"/>
      </w:pPr>
    </w:p>
    <w:p>
      <w:pPr>
        <w:spacing w:after="100"/>
      </w:pPr>
      <w:r>
        <w:t xml:space="preserve">Dokumen rujukan utama:</w:t>
      </w:r>
    </w:p>
    <w:p>
      <w:pPr>
        <w:pStyle w:val="ListParagraph"/>
        <w:numPr>
          <w:ilvl w:val="0"/>
          <w:numId w:val="1"/>
        </w:numPr>
        <w:spacing w:after="60"/>
      </w:pPr>
      <w:r>
        <w:t xml:space="preserve">docs/release/RESUME-HERE.md</w:t>
      </w:r>
    </w:p>
    <w:p>
      <w:pPr>
        <w:pStyle w:val="ListParagraph"/>
        <w:numPr>
          <w:ilvl w:val="0"/>
          <w:numId w:val="1"/>
        </w:numPr>
        <w:spacing w:after="60"/>
      </w:pPr>
      <w:r>
        <w:t xml:space="preserve">docs/release/PHASE-1-PRODUCTION-AUDIT-20261004.md</w:t>
      </w:r>
    </w:p>
    <w:p>
      <w:pPr>
        <w:pStyle w:val="ListParagraph"/>
        <w:numPr>
          <w:ilvl w:val="0"/>
          <w:numId w:val="1"/>
        </w:numPr>
        <w:spacing w:after="60"/>
      </w:pPr>
      <w:r>
        <w:t xml:space="preserve">docs/release/PHASE-5-CLI-CRON-PHP84.md</w:t>
      </w:r>
    </w:p>
    <w:p>
      <w:pPr>
        <w:pStyle w:val="ListParagraph"/>
        <w:numPr>
          <w:ilvl w:val="0"/>
          <w:numId w:val="1"/>
        </w:numPr>
        <w:spacing w:after="60"/>
      </w:pPr>
      <w:r>
        <w:t xml:space="preserve">docs/release/postcutover-production-closure-20261005.md</w:t>
      </w:r>
    </w:p>
    <w:p>
      <w:pPr>
        <w:pStyle w:val="ListParagraph"/>
        <w:numPr>
          <w:ilvl w:val="0"/>
          <w:numId w:val="1"/>
        </w:numPr>
        <w:spacing w:after="60"/>
      </w:pPr>
      <w:r>
        <w:t xml:space="preserve">docs/release/phase6-production-monitoring.json</w:t>
      </w:r>
    </w:p>
    <w:p>
      <w:pPr>
        <w:pStyle w:val="Heading1"/>
        <w:spacing w:after="100"/>
      </w:pPr>
      <w:r>
        <w:t xml:space="preserve">Lampiran B — Kriteria Penerimaan Akhir</w:t>
      </w:r>
    </w:p>
    <w:tbl>
      <w:tblPr>
        <w:tblW w:w="0" w:type="auto"/>
        <w:tblBorders>
          <w:top w:val="single" w:sz="4" w:color="B8CEDA"/>
          <w:left w:val="single" w:sz="4" w:color="B8CEDA"/>
          <w:bottom w:val="single" w:sz="4" w:color="B8CEDA"/>
          <w:right w:val="single" w:sz="4" w:color="B8CEDA"/>
          <w:insideH w:val="single" w:sz="4" w:color="D9E5EB"/>
          <w:insideV w:val="single" w:sz="4" w:color="D9E5EB"/>
        </w:tblBorders>
        <w:tblCellMar>
          <w:top w:w="90" w:type="dxa"/>
          <w:left w:w="100" w:type="dxa"/>
          <w:bottom w:w="90" w:type="dxa"/>
          <w:right w:w="100" w:type="dxa"/>
        </w:tblCellMar>
      </w:tblPr>
      <w:tr>
        <w:tc>
          <w:tcPr>
            <w:tcW w:w="5200" w:type="dxa"/>
            <w:shd w:fill="0B78A5"/>
          </w:tcPr>
          <w:p>
            <w:pPr>
              <w:spacing w:after="30"/>
            </w:pPr>
            <w:r>
              <w:rPr>
                <w:b/>
                <w:color w:val="FFFFFF"/>
                <w:sz w:val="19"/>
                <w:szCs w:val="19"/>
              </w:rPr>
              <w:t xml:space="preserve">Kriteria</w:t>
            </w:r>
          </w:p>
        </w:tc>
        <w:tc>
          <w:tcPr>
            <w:tcW w:w="3400" w:type="dxa"/>
            <w:shd w:fill="0B78A5"/>
          </w:tcPr>
          <w:p>
            <w:pPr>
              <w:spacing w:after="30"/>
            </w:pPr>
            <w:r>
              <w:rPr>
                <w:b/>
                <w:color w:val="FFFFFF"/>
                <w:sz w:val="19"/>
                <w:szCs w:val="19"/>
              </w:rPr>
              <w:t xml:space="preserve">Status</w:t>
            </w:r>
          </w:p>
        </w:tc>
      </w:tr>
      <w:tr>
        <w:tc>
          <w:tcPr>
            <w:tcW w:w="5200" w:type="dxa"/>
          </w:tcPr>
          <w:p>
            <w:pPr>
              <w:spacing w:after="30"/>
            </w:pPr>
            <w:r>
              <w:rPr>
                <w:sz w:val="18"/>
                <w:szCs w:val="18"/>
              </w:rPr>
              <w:t xml:space="preserve">Web production menggunakan PHP 8.4.26</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CLI dan phar menggunakan PHP 8.4.26</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Cron berjalan mengikut jadual</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Tiada HTTP 5xx selepas recovery cutoff</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Tiada fatal/parse error aktif</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Tiada service restart luar jangka</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Login, session dan admin berfungsi</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Downstream SSO berfungsi</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Mobile kekal OFF</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Database tidak berubah</w:t>
            </w:r>
          </w:p>
        </w:tc>
        <w:tc>
          <w:tcPr>
            <w:tcW w:w="3400" w:type="dxa"/>
          </w:tcPr>
          <w:p>
            <w:pPr>
              <w:spacing w:after="30"/>
            </w:pPr>
            <w:r>
              <w:rPr>
                <w:sz w:val="18"/>
                <w:szCs w:val="18"/>
              </w:rPr>
              <w:t xml:space="preserve">PASS</w:t>
            </w:r>
          </w:p>
        </w:tc>
      </w:tr>
      <w:tr>
        <w:tc>
          <w:tcPr>
            <w:tcW w:w="5200" w:type="dxa"/>
          </w:tcPr>
          <w:p>
            <w:pPr>
              <w:spacing w:after="30"/>
            </w:pPr>
            <w:r>
              <w:rPr>
                <w:sz w:val="18"/>
                <w:szCs w:val="18"/>
              </w:rPr>
              <w:t xml:space="preserve">Rollback tersedia</w:t>
            </w:r>
          </w:p>
        </w:tc>
        <w:tc>
          <w:tcPr>
            <w:tcW w:w="3400" w:type="dxa"/>
          </w:tcPr>
          <w:p>
            <w:pPr>
              <w:spacing w:after="30"/>
            </w:pPr>
            <w:r>
              <w:rPr>
                <w:sz w:val="18"/>
                <w:szCs w:val="18"/>
              </w:rPr>
              <w:t xml:space="preserve">PASS</w:t>
            </w:r>
          </w:p>
        </w:tc>
      </w:tr>
    </w:tbl>
    <w:p>
      <w:pPr>
        <w:spacing w:after="80"/>
      </w:pPr>
    </w:p>
    <w:p>
      <w:pPr>
        <w:jc w:val="center"/>
        <w:spacing w:after="0"/>
      </w:pPr>
      <w:r>
        <w:rPr>
          <w:b/>
          <w:color w:val="0B78A5"/>
          <w:sz w:val="28"/>
          <w:szCs w:val="28"/>
        </w:rPr>
        <w:t xml:space="preserve">TAMAT</w:t>
      </w:r>
    </w:p>
    <w:sectPr>
      <w:pgSz w:w="11906" w:h="16838"/>
      <w:pgMar w:top="1134" w:right="1134" w:bottom="1134" w:left="1134" w:header="600" w:footer="600"/>
      <w:headerReference w:type="default" r:id="rId2"/>
      <w:footerReference w:type="default" r:id="rId3"/>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Bdr>
        <w:top w:val="single" w:sz="4" w:color="B8CEDA"/>
      </w:pBdr>
    </w:pPr>
    <w:r>
      <w:rPr>
        <w:color w:val="687D8A"/>
        <w:sz w:val="16"/>
        <w:szCs w:val="16"/>
      </w:rPr>
      <w:t xml:space="preserve">PTMK UPNM  •  5 Oktober 2026  •  Halaman </w:t>
    </w:r>
    <w:r>
      <w:fldChar w:fldCharType="begin"/>
    </w:r>
    <w:r>
      <w:instrText> PAGE </w:instrTex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Bdr>
        <w:bottom w:val="single" w:sz="8" w:color="0B78A5"/>
      </w:pBdr>
    </w:pPr>
    <w:r>
      <w:rPr>
        <w:b/>
        <w:color w:val="52677D"/>
        <w:sz w:val="16"/>
        <w:szCs w:val="16"/>
      </w:rPr>
      <w:t xml:space="preserve">OneID@UPNM  |  Laporan Upgrade PHP 8.4.26</w:t>
    </w:r>
  </w:p>
</w:hdr>
</file>

<file path=word/numbering.xml><?xml version="1.0" encoding="utf-8"?>
<w:numbering xmlns:w="http://schemas.openxmlformats.org/wordprocessingml/2006/main">
  <w:abstractNum w:abstractNumId="0">
    <w:multiLevelType w:val="multilevel"/>
    <w:lvl w:ilvl="0">
      <w:start w:val="1"/>
      <w:numFmt w:val="bullet"/>
      <w:lvlText w:val="•"/>
      <w:lvlJc w:val="left"/>
      <w:pPr>
        <w:tabs>
          <w:tab w:val="num" w:pos="360"/>
        </w:tabs>
        <w:ind w:left="540" w:hanging="260"/>
      </w:pPr>
    </w:lvl>
  </w:abstractNum>
  <w:abstractNum w:abstractNumId="1">
    <w:multiLevelType w:val="multilevel"/>
    <w:lvl w:ilvl="0">
      <w:start w:val="1"/>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0"/>
        <w:color w:val="1B2A36"/>
      </w:rPr>
    </w:rPrDefault>
    <w:pPrDefault>
      <w:pPr>
        <w:spacing w:after="100" w:line="276" w:lineRule="auto"/>
      </w:pPr>
    </w:pPrDefault>
  </w:docDefaults>
  <w:style w:type="paragraph" w:default="1" w:styleId="Normal">
    <w:name w:val="Normal"/>
  </w:style>
  <w:style w:type="paragraph" w:styleId="Title">
    <w:name w:val="Title"/>
    <w:basedOn w:val="Normal"/>
    <w:rPr>
      <w:b/>
      <w:color w:val="073B5C"/>
      <w:sz w:val="38"/>
    </w:rPr>
  </w:style>
  <w:style w:type="paragraph" w:styleId="Subtitle">
    <w:name w:val="Subtitle"/>
    <w:basedOn w:val="Normal"/>
    <w:rPr>
      <w:color w:val="0B78A5"/>
      <w:sz w:val="26"/>
    </w:rPr>
  </w:style>
  <w:style w:type="paragraph" w:styleId="Heading1">
    <w:name w:val="heading 1"/>
    <w:basedOn w:val="Normal"/>
    <w:next w:val="Normal"/>
    <w:pPr>
      <w:keepNext/>
      <w:spacing w:before="280" w:after="140"/>
      <w:outlineLvl w:val="0"/>
    </w:pPr>
    <w:rPr>
      <w:b/>
      <w:color w:val="073B5C"/>
      <w:sz w:val="30"/>
    </w:rPr>
  </w:style>
  <w:style w:type="paragraph" w:styleId="Heading2">
    <w:name w:val="heading 2"/>
    <w:basedOn w:val="Normal"/>
    <w:next w:val="Normal"/>
    <w:pPr>
      <w:keepNext/>
      <w:spacing w:before="180" w:after="90"/>
      <w:outlineLvl w:val="1"/>
    </w:pPr>
    <w:rPr>
      <w:b/>
      <w:color w:val="0B78A5"/>
      <w:sz w:val="24"/>
    </w:rPr>
  </w:style>
  <w:style w:type="paragraph" w:styleId="ListParagraph">
    <w:name w:val="List Paragraph"/>
    <w:basedOn w:val="Normal"/>
    <w:pPr>
      <w:ind w:left="540" w:hanging="260"/>
    </w:pPr>
  </w:style>
  <w:style w:type="paragraph" w:styleId="Code">
    <w:name w:val="Code"/>
    <w:basedOn w:val="Normal"/>
    <w:pPr>
      <w:shd w:fill="EEF5F8"/>
      <w:ind w:left="240" w:right="240"/>
      <w:spacing w:before="80" w:after="120"/>
    </w:pPr>
    <w:rPr>
      <w:rFonts w:ascii="Consolas" w:hAnsi="Consolas"/>
      <w:sz w:val="17"/>
      <w:color w:val="17465F"/>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logo.png"/><Relationship Id="rId5"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Company>UPNM</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Upgrade OneID PHP 8.4.26</dc:title>
  <dc:subject>Fasa 1 hingga Fasa 6</dc:subject>
  <dc:creator>PTMK UPNM</dc:creator>
  <dc:description>Laporan teknikal peningkatan runtime OneID daripada PHP 8.3.33 kepada PHP 8.4.26</dc:description>
  <dcterms:created xsi:type="dcterms:W3CDTF">2026-10-05T13:30:00Z</dcterms:created>
</cp:coreProperties>
</file>