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KHOA NGOẠI TỔNG HỢP — BỆNH VIỆN ĐẠI HỌC Y DƯỢC TP.HCM CƠ SỞ 2</w:t>
      </w:r>
    </w:p>
    <w:p>
      <w:pPr>
        <w:spacing w:after="360"/>
        <w:jc w:val="center"/>
      </w:pPr>
      <w:r>
        <w:rPr>
          <w:rFonts w:ascii="Times New Roman" w:cs="Times New Roman" w:eastAsia="Times New Roman" w:hAnsi="Times New Roman"/>
          <w:i/>
          <w:iCs/>
          <w:sz w:val="24"/>
          <w:szCs w:val="24"/>
        </w:rPr>
        <w:t xml:space="preserve">Dự thi "Ứng dụng AI, Vibe Coding" — 2026</w:t>
      </w:r>
    </w:p>
    <w:p>
      <w:pPr>
        <w:spacing w:after="120"/>
        <w:jc w:val="center"/>
      </w:pPr>
      <w:r>
        <w:rPr>
          <w:rFonts w:ascii="Times New Roman" w:cs="Times New Roman" w:eastAsia="Times New Roman" w:hAnsi="Times New Roman"/>
          <w:b/>
          <w:bCs/>
          <w:color w:val="1F3864"/>
          <w:sz w:val="40"/>
          <w:szCs w:val="40"/>
        </w:rPr>
        <w:t xml:space="preserve">HƯỚNG DẪN SỬ DỤNG</w:t>
      </w:r>
    </w:p>
    <w:p>
      <w:pPr>
        <w:spacing w:after="120"/>
        <w:jc w:val="center"/>
      </w:pPr>
      <w:r>
        <w:rPr>
          <w:rFonts w:ascii="Times New Roman" w:cs="Times New Roman" w:eastAsia="Times New Roman" w:hAnsi="Times New Roman"/>
          <w:b/>
          <w:bCs/>
          <w:sz w:val="28"/>
          <w:szCs w:val="28"/>
        </w:rPr>
        <w:t xml:space="preserve">dành cho Ban Giám khảo</w:t>
      </w:r>
    </w:p>
    <w:p>
      <w:pPr>
        <w:spacing w:after="480"/>
        <w:jc w:val="center"/>
      </w:pPr>
      <w:r>
        <w:rPr>
          <w:rFonts w:ascii="Times New Roman" w:cs="Times New Roman" w:eastAsia="Times New Roman" w:hAnsi="Times New Roman"/>
          <w:i/>
          <w:iCs/>
          <w:sz w:val="24"/>
          <w:szCs w:val="24"/>
        </w:rPr>
        <w:t xml:space="preserve">UMC2 HIS Suite — Tờ khai trước khám · Trang điều dưỡng · Trợ lý máy bác sĩ · Mock HIS</w:t>
      </w:r>
    </w:p>
    <w:p>
      <w:pPr>
        <w:pBdr>
          <w:top w:val="single" w:color="BF9000" w:sz="6"/>
          <w:bottom w:val="single" w:color="BF9000" w:sz="6"/>
          <w:left w:val="single" w:color="BF9000" w:sz="6"/>
          <w:right w:val="single" w:color="BF9000" w:sz="6"/>
        </w:pBdr>
        <w:shd w:fill="FFF2CC" w:color="auto" w:val="clear"/>
        <w:spacing w:after="200" w:line="300"/>
      </w:pPr>
      <w:r>
        <w:rPr>
          <w:rFonts w:ascii="Times New Roman" w:cs="Times New Roman" w:eastAsia="Times New Roman" w:hAnsi="Times New Roman"/>
          <w:b/>
          <w:bCs/>
          <w:sz w:val="26"/>
          <w:szCs w:val="26"/>
        </w:rPr>
        <w:t xml:space="preserve">Bản giả lập. </w:t>
      </w:r>
      <w:r>
        <w:rPr>
          <w:rFonts w:ascii="Times New Roman" w:cs="Times New Roman" w:eastAsia="Times New Roman" w:hAnsi="Times New Roman"/>
          <w:sz w:val="26"/>
          <w:szCs w:val="26"/>
        </w:rPr>
        <w:t xml:space="preserve">Mọi dữ liệu trong hệ thống là dữ liệu giả. Không có kết nối tới HIS thật hay hồ sơ bệnh nhân thật. Giám khảo có thể tự do nhập, duyệt, xóa mà không ảnh hưởng gì.</w:t>
      </w:r>
    </w:p>
    <w:p>
      <w:pPr>
        <w:pStyle w:val="Heading1"/>
        <w:spacing w:after="160" w:before="360"/>
      </w:pPr>
      <w:r>
        <w:rPr>
          <w:rFonts w:ascii="Times New Roman" w:cs="Times New Roman" w:eastAsia="Times New Roman" w:hAnsi="Times New Roman"/>
          <w:b/>
          <w:bCs/>
          <w:color w:val="1F3864"/>
          <w:sz w:val="32"/>
          <w:szCs w:val="32"/>
        </w:rPr>
        <w:t xml:space="preserve">1. Tổng quan: 4 ứng dụng, 3 bước</w:t>
      </w:r>
    </w:p>
    <w:p>
      <w:pPr>
        <w:spacing w:after="120" w:line="300"/>
      </w:pPr>
      <w:r>
        <w:rPr>
          <w:rFonts w:ascii="Times New Roman" w:cs="Times New Roman" w:eastAsia="Times New Roman" w:hAnsi="Times New Roman"/>
          <w:sz w:val="26"/>
          <w:szCs w:val="26"/>
        </w:rPr>
        <w:t xml:space="preserve">Hệ thống gồm 4 phần, ghép thành một quy trình liên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4160"/>
      </w:tblGrid>
      <w:tr>
        <w:trPr>
          <w:tblHeader/>
        </w:trPr>
        <w:tc>
          <w:tcPr>
            <w:tcW w:type="dxa" w:w="5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w:t>
            </w:r>
          </w:p>
        </w:tc>
        <w:tc>
          <w:tcPr>
            <w:tcW w:type="dxa" w:w="25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Ứng dụng</w:t>
            </w:r>
          </w:p>
        </w:tc>
        <w:tc>
          <w:tcPr>
            <w:tcW w:type="dxa" w:w="22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Ai dùng</w:t>
            </w:r>
          </w:p>
        </w:tc>
        <w:tc>
          <w:tcPr>
            <w:tcW w:type="dxa" w:w="416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Dùng để làm gì</w:t>
            </w:r>
          </w:p>
        </w:tc>
      </w:tr>
      <w:tr>
        <w:tc>
          <w:tcPr>
            <w:tcW w:type="dxa" w:w="5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w:t>
            </w:r>
          </w:p>
        </w:tc>
        <w:tc>
          <w:tcPr>
            <w:tcW w:type="dxa" w:w="25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Tờ khai trước khám (web)</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Người bệnh</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Tự khai lý do khám, bệnh sử, dị ứng… trên điện thoại. Không cần cài đặt, không cần tài khoản.</w:t>
            </w:r>
          </w:p>
        </w:tc>
      </w:tr>
      <w:tr>
        <w:tc>
          <w:tcPr>
            <w:tcW w:type="dxa" w:w="5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2</w:t>
            </w:r>
          </w:p>
        </w:tc>
        <w:tc>
          <w:tcPr>
            <w:tcW w:type="dxa" w:w="25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Trang điều dưỡng (web)</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 Bác sĩ, Quản trị</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Xem tờ khai mới, thêm sinh hiệu, gắn mã bệnh nhân, duyệt. Quản trị: tài khoản, thống kê, xuất Excel, nhật ký.</w:t>
            </w:r>
          </w:p>
        </w:tc>
      </w:tr>
      <w:tr>
        <w:tc>
          <w:tcPr>
            <w:tcW w:type="dxa" w:w="5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3</w:t>
            </w:r>
          </w:p>
        </w:tc>
        <w:tc>
          <w:tcPr>
            <w:tcW w:type="dxa" w:w="25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Trợ lý máy bác sĩ (HIS Assistant)</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Bác sĩ</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Chương trình Windows chạy cạnh HIS. Tự nhận ra bệnh nhân đang mở, điền tờ khai đã duyệt vào HIS bằng một cú bấm.</w:t>
            </w:r>
          </w:p>
        </w:tc>
      </w:tr>
      <w:tr>
        <w:tc>
          <w:tcPr>
            <w:tcW w:type="dxa" w:w="5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4</w:t>
            </w:r>
          </w:p>
        </w:tc>
        <w:tc>
          <w:tcPr>
            <w:tcW w:type="dxa" w:w="25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Mock HIS (HIS giả lập)</w:t>
            </w:r>
          </w:p>
        </w:tc>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Người demo</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Cửa sổ mô phỏng màn hình "Phiếu khám vào viện" của UMC2HIS, dùng để thấy trợ lý điền như thế nào khi chưa có HIS thật.</w:t>
            </w:r>
          </w:p>
        </w:tc>
      </w:tr>
    </w:tbl>
    <w:p>
      <w:pPr>
        <w:spacing w:after="120"/>
      </w:pPr>
    </w:p>
    <w:p>
      <w:pPr>
        <w:spacing w:after="120" w:line="300"/>
      </w:pPr>
      <w:r>
        <w:rPr>
          <w:rFonts w:ascii="Times New Roman" w:cs="Times New Roman" w:eastAsia="Times New Roman" w:hAnsi="Times New Roman"/>
          <w:b/>
          <w:bCs/>
          <w:sz w:val="26"/>
          <w:szCs w:val="26"/>
        </w:rPr>
        <w:t xml:space="preserve">Luồng chính: </w:t>
      </w:r>
      <w:r>
        <w:rPr>
          <w:rFonts w:ascii="Times New Roman" w:cs="Times New Roman" w:eastAsia="Times New Roman" w:hAnsi="Times New Roman"/>
          <w:sz w:val="26"/>
          <w:szCs w:val="26"/>
        </w:rPr>
        <w:t xml:space="preserve">Người bệnh khai (1) → Điều dưỡng duyệt (2) → Bác sĩ bấm "Điền vào HIS" trên trợ lý (3), nội dung xuất hiện trong HIS/Mock HIS (4). Chỉ ứng dụng 1 và 2 cần cho việc chấm qua Internet; ứng dụng 3 và 4 chạy trên máy demo và được trình bày trực tiếp.</w:t>
      </w:r>
    </w:p>
    <w:p>
      <w:pPr>
        <w:pStyle w:val="Heading1"/>
        <w:spacing w:after="160" w:before="360"/>
      </w:pPr>
      <w:r>
        <w:rPr>
          <w:rFonts w:ascii="Times New Roman" w:cs="Times New Roman" w:eastAsia="Times New Roman" w:hAnsi="Times New Roman"/>
          <w:b/>
          <w:bCs/>
          <w:color w:val="1F3864"/>
          <w:sz w:val="32"/>
          <w:szCs w:val="32"/>
        </w:rPr>
        <w:t xml:space="preserve">2. Địa chỉ truy cập và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Ứng dụng</w:t>
            </w:r>
          </w:p>
        </w:tc>
        <w:tc>
          <w:tcPr>
            <w:tcW w:type="dxa" w:w="46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Địa chỉ (Internet)</w:t>
            </w:r>
          </w:p>
        </w:tc>
        <w:tc>
          <w:tcPr>
            <w:tcW w:type="dxa" w:w="256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Ghi chú</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Tờ khai người bệnh</w:t>
            </w:r>
          </w:p>
        </w:tc>
        <w:tc>
          <w:tcPr>
            <w:tcW w:type="dxa" w:w="4600"/>
            <w:tcMar>
              <w:top w:type="dxa" w:w="60"/>
              <w:left w:type="dxa" w:w="100"/>
              <w:bottom w:type="dxa" w:w="60"/>
              <w:right w:type="dxa" w:w="100"/>
            </w:tcMar>
          </w:tcPr>
          <w:p>
            <w:pPr>
              <w:spacing w:after="0" w:line="276"/>
            </w:pPr>
            <w:r>
              <w:rPr>
                <w:rFonts w:ascii="Consolas" w:cs="Consolas" w:eastAsia="Consolas" w:hAnsi="Consolas"/>
                <w:color w:val="1F3864"/>
                <w:sz w:val="22"/>
                <w:szCs w:val="22"/>
              </w:rPr>
              <w:t xml:space="preserve">https://qfop4196-cmd.github.io/umc2-his-assistant/redirect/?to=patient</w:t>
            </w:r>
          </w:p>
        </w:tc>
        <w:tc>
          <w:tcPr>
            <w:tcW w:type="dxa" w:w="2560"/>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Mở trên điện thoại là đẹp nhất. Không cần đăng nhập.</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Trang điều dưỡng</w:t>
            </w:r>
          </w:p>
        </w:tc>
        <w:tc>
          <w:tcPr>
            <w:tcW w:type="dxa" w:w="4600"/>
            <w:tcMar>
              <w:top w:type="dxa" w:w="60"/>
              <w:left w:type="dxa" w:w="100"/>
              <w:bottom w:type="dxa" w:w="60"/>
              <w:right w:type="dxa" w:w="100"/>
            </w:tcMar>
          </w:tcPr>
          <w:p>
            <w:pPr>
              <w:spacing w:after="0" w:line="276"/>
            </w:pPr>
            <w:r>
              <w:rPr>
                <w:rFonts w:ascii="Consolas" w:cs="Consolas" w:eastAsia="Consolas" w:hAnsi="Consolas"/>
                <w:color w:val="1F3864"/>
                <w:sz w:val="22"/>
                <w:szCs w:val="22"/>
              </w:rPr>
              <w:t xml:space="preserve">https://qfop4196-cmd.github.io/umc2-his-assistant/redirect/?to=staff</w:t>
            </w:r>
          </w:p>
        </w:tc>
        <w:tc>
          <w:tcPr>
            <w:tcW w:type="dxa" w:w="2560"/>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Đăng nhập bằng tài khoản bên dưới.</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Mã nguồn</w:t>
            </w:r>
          </w:p>
        </w:tc>
        <w:tc>
          <w:tcPr>
            <w:tcW w:type="dxa" w:w="4600"/>
            <w:tcMar>
              <w:top w:type="dxa" w:w="60"/>
              <w:left w:type="dxa" w:w="100"/>
              <w:bottom w:type="dxa" w:w="60"/>
              <w:right w:type="dxa" w:w="100"/>
            </w:tcMar>
          </w:tcPr>
          <w:p>
            <w:pPr>
              <w:spacing w:after="0" w:line="276"/>
            </w:pPr>
            <w:r>
              <w:rPr>
                <w:rFonts w:ascii="Consolas" w:cs="Consolas" w:eastAsia="Consolas" w:hAnsi="Consolas"/>
                <w:color w:val="1F3864"/>
                <w:sz w:val="22"/>
                <w:szCs w:val="22"/>
              </w:rPr>
              <w:t xml:space="preserve">https://github.com/qfop4196-cmd/umc2-his-assistant</w:t>
            </w:r>
          </w:p>
        </w:tc>
        <w:tc>
          <w:tcPr>
            <w:tcW w:type="dxa" w:w="2560"/>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README, hồ sơ dự thi, tài liệu.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rPr>
          <w:tblHeader/>
        </w:trPr>
        <w:tc>
          <w:tcPr>
            <w:tcW w:type="dxa" w:w="18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Tài khoản</w:t>
            </w:r>
          </w:p>
        </w:tc>
        <w:tc>
          <w:tcPr>
            <w:tcW w:type="dxa" w:w="24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Mật khẩu</w:t>
            </w:r>
          </w:p>
        </w:tc>
        <w:tc>
          <w:tcPr>
            <w:tcW w:type="dxa" w:w="16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Vai trò</w:t>
            </w:r>
          </w:p>
        </w:tc>
        <w:tc>
          <w:tcPr>
            <w:tcW w:type="dxa" w:w="356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Thấy được gì</w:t>
            </w:r>
          </w:p>
        </w:tc>
      </w:tr>
      <w:tr>
        <w:tc>
          <w:tcPr>
            <w:tcW w:type="dxa" w:w="18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giamkhao</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giamkhao123</w:t>
            </w:r>
          </w:p>
        </w:tc>
        <w:tc>
          <w:tcPr>
            <w:tcW w:type="dxa" w:w="1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Quản trị</w:t>
            </w:r>
          </w:p>
        </w:tc>
        <w:tc>
          <w:tcPr>
            <w:tcW w:type="dxa" w:w="35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Tất cả: duyệt tờ khai, Tổng quan, Máy bác sĩ, Tài khoản, Cài đặt, Nhật ký, Mã QR &amp; kết nối.</w:t>
            </w:r>
          </w:p>
        </w:tc>
      </w:tr>
      <w:tr>
        <w:tc>
          <w:tcPr>
            <w:tcW w:type="dxa" w:w="18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dieuduong</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Dieuduong2026demo</w:t>
            </w:r>
          </w:p>
        </w:tc>
        <w:tc>
          <w:tcPr>
            <w:tcW w:type="dxa" w:w="1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w:t>
            </w:r>
          </w:p>
        </w:tc>
        <w:tc>
          <w:tcPr>
            <w:tcW w:type="dxa" w:w="35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Duyệt tờ khai, tra cứu, in.</w:t>
            </w:r>
          </w:p>
        </w:tc>
      </w:tr>
      <w:tr>
        <w:tc>
          <w:tcPr>
            <w:tcW w:type="dxa" w:w="18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bacsi</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Bacsi2026demo</w:t>
            </w:r>
          </w:p>
        </w:tc>
        <w:tc>
          <w:tcPr>
            <w:tcW w:type="dxa" w:w="1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Bác sĩ</w:t>
            </w:r>
          </w:p>
        </w:tc>
        <w:tc>
          <w:tcPr>
            <w:tcW w:type="dxa" w:w="35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Như điều dưỡng (xem, duyệt). Việc điền vào HIS làm trên trợ lý, không làm trên web.</w:t>
            </w:r>
          </w:p>
        </w:tc>
      </w:tr>
    </w:tbl>
    <w:p>
      <w:pPr>
        <w:spacing w:after="120"/>
      </w:pPr>
    </w:p>
    <w:p>
      <w:pPr>
        <w:pBdr>
          <w:top w:val="single" w:color="C00000" w:sz="6"/>
          <w:bottom w:val="single" w:color="C00000" w:sz="6"/>
          <w:left w:val="single" w:color="C00000" w:sz="6"/>
          <w:right w:val="single" w:color="C00000" w:sz="6"/>
        </w:pBdr>
        <w:shd w:fill="FDE9E7" w:color="auto" w:val="clear"/>
        <w:spacing w:after="200" w:line="300"/>
      </w:pPr>
      <w:r>
        <w:rPr>
          <w:rFonts w:ascii="Times New Roman" w:cs="Times New Roman" w:eastAsia="Times New Roman" w:hAnsi="Times New Roman"/>
          <w:b/>
          <w:bCs/>
          <w:sz w:val="26"/>
          <w:szCs w:val="26"/>
        </w:rPr>
        <w:t xml:space="preserve">Nếu link báo lỗi 530/1033 hoặc không mở được: </w:t>
      </w:r>
      <w:r>
        <w:rPr>
          <w:rFonts w:ascii="Times New Roman" w:cs="Times New Roman" w:eastAsia="Times New Roman" w:hAnsi="Times New Roman"/>
          <w:sz w:val="26"/>
          <w:szCs w:val="26"/>
        </w:rPr>
        <w:t xml:space="preserve">máy chủ demo đang khởi động lại (địa chỉ đường hầm thay đổi, mất 2–3 phút để cập nhật). Vui lòng thử lại sau vài phút hoặc liên hệ nhóm dự thi.</w:t>
      </w:r>
    </w:p>
    <w:p>
      <w:pPr>
        <w:pStyle w:val="Heading1"/>
        <w:spacing w:after="160" w:before="360"/>
      </w:pPr>
      <w:r>
        <w:rPr>
          <w:rFonts w:ascii="Times New Roman" w:cs="Times New Roman" w:eastAsia="Times New Roman" w:hAnsi="Times New Roman"/>
          <w:b/>
          <w:bCs/>
          <w:color w:val="1F3864"/>
          <w:sz w:val="32"/>
          <w:szCs w:val="32"/>
        </w:rPr>
        <w:t xml:space="preserve">3. Ứng dụng 1 — Tờ khai trước khám (người bệnh)</w:t>
      </w:r>
    </w:p>
    <w:p>
      <w:pPr>
        <w:spacing w:after="120" w:line="300"/>
      </w:pPr>
      <w:r>
        <w:rPr>
          <w:rFonts w:ascii="Times New Roman" w:cs="Times New Roman" w:eastAsia="Times New Roman" w:hAnsi="Times New Roman"/>
          <w:b/>
          <w:bCs/>
          <w:sz w:val="26"/>
          <w:szCs w:val="26"/>
        </w:rPr>
        <w:t xml:space="preserve">Mở: </w:t>
      </w:r>
      <w:r>
        <w:rPr>
          <w:rFonts w:ascii="Times New Roman" w:cs="Times New Roman" w:eastAsia="Times New Roman" w:hAnsi="Times New Roman"/>
          <w:sz w:val="26"/>
          <w:szCs w:val="26"/>
        </w:rPr>
        <w:t xml:space="preserve">link </w:t>
      </w:r>
      <w:r>
        <w:rPr>
          <w:rFonts w:ascii="Consolas" w:cs="Consolas" w:eastAsia="Consolas" w:hAnsi="Consolas"/>
          <w:color w:val="1F3864"/>
          <w:sz w:val="24"/>
          <w:szCs w:val="24"/>
        </w:rPr>
        <w:t xml:space="preserve">?to=patient</w:t>
      </w:r>
      <w:r>
        <w:rPr>
          <w:rFonts w:ascii="Times New Roman" w:cs="Times New Roman" w:eastAsia="Times New Roman" w:hAnsi="Times New Roman"/>
          <w:sz w:val="26"/>
          <w:szCs w:val="26"/>
        </w:rPr>
        <w:t xml:space="preserve"> trên điện thoại (hoặc quét mã QR do nhóm cung cấp).</w:t>
      </w:r>
    </w:p>
    <w:p>
      <w:pPr>
        <w:pStyle w:val="ListParagraph"/>
        <w:numPr>
          <w:ilvl w:val="0"/>
          <w:numId w:val="2"/>
        </w:numPr>
        <w:spacing w:after="100" w:line="300"/>
      </w:pPr>
      <w:r>
        <w:rPr>
          <w:rFonts w:ascii="Times New Roman" w:cs="Times New Roman" w:eastAsia="Times New Roman" w:hAnsi="Times New Roman"/>
          <w:sz w:val="26"/>
          <w:szCs w:val="26"/>
        </w:rPr>
        <w:t xml:space="preserve">Đọc cảnh báo cấp cứu ở đầu trang (nếu có dấu hiệu nguy hiểm, người bệnh được hướng dẫn báo ngay nhân viên y tế thay vì khai).</w:t>
      </w:r>
    </w:p>
    <w:p>
      <w:pPr>
        <w:pStyle w:val="ListParagraph"/>
        <w:numPr>
          <w:ilvl w:val="0"/>
          <w:numId w:val="2"/>
        </w:numPr>
        <w:spacing w:after="100" w:line="300"/>
      </w:pPr>
      <w:r>
        <w:rPr>
          <w:rFonts w:ascii="Times New Roman" w:cs="Times New Roman" w:eastAsia="Times New Roman" w:hAnsi="Times New Roman"/>
          <w:sz w:val="26"/>
          <w:szCs w:val="26"/>
        </w:rPr>
        <w:t xml:space="preserve">Chọn "Tôi là người bệnh" hoặc "Khai giúp người nhà". Nhập họ tên, ngày sinh, giới tính, số điện thoại → "Tiếp tục".</w:t>
      </w:r>
    </w:p>
    <w:p>
      <w:pPr>
        <w:pStyle w:val="ListParagraph"/>
        <w:numPr>
          <w:ilvl w:val="0"/>
          <w:numId w:val="2"/>
        </w:numPr>
        <w:spacing w:after="100" w:line="300"/>
      </w:pPr>
      <w:r>
        <w:rPr>
          <w:rFonts w:ascii="Times New Roman" w:cs="Times New Roman" w:eastAsia="Times New Roman" w:hAnsi="Times New Roman"/>
          <w:sz w:val="26"/>
          <w:szCs w:val="26"/>
        </w:rPr>
        <w:t xml:space="preserve">Bước 2–4: lý do khám, thời điểm khởi phát, mô tả triệu chứng, mức độ đau (thang 0–10), triệu chứng kèm, điều trị trước đó, bệnh đã/đang mắc, thuốc đang dùng, dị ứng, thói quen (thuốc lá, rượu), tiền sử gia đình, thai kỳ (nữ).</w:t>
      </w:r>
    </w:p>
    <w:p>
      <w:pPr>
        <w:pStyle w:val="ListParagraph"/>
        <w:numPr>
          <w:ilvl w:val="0"/>
          <w:numId w:val="2"/>
        </w:numPr>
        <w:spacing w:after="100" w:line="300"/>
      </w:pPr>
      <w:r>
        <w:rPr>
          <w:rFonts w:ascii="Times New Roman" w:cs="Times New Roman" w:eastAsia="Times New Roman" w:hAnsi="Times New Roman"/>
          <w:sz w:val="26"/>
          <w:szCs w:val="26"/>
        </w:rPr>
        <w:t xml:space="preserve">Bước 5: xem lại, tích đồng ý xử lý dữ liệu → "Gửi tờ khai".</w:t>
      </w:r>
    </w:p>
    <w:p>
      <w:pPr>
        <w:pStyle w:val="ListParagraph"/>
        <w:numPr>
          <w:ilvl w:val="0"/>
          <w:numId w:val="2"/>
        </w:numPr>
        <w:spacing w:after="100" w:line="300"/>
      </w:pPr>
      <w:r>
        <w:rPr>
          <w:rFonts w:ascii="Times New Roman" w:cs="Times New Roman" w:eastAsia="Times New Roman" w:hAnsi="Times New Roman"/>
          <w:sz w:val="26"/>
          <w:szCs w:val="26"/>
        </w:rPr>
        <w:t xml:space="preserve">Màn hình xác nhận hiện mã tờ khai ngắn (ví dụ K7P-29Q). Người bệnh đọc mã này cho điều dưỡng nếu được hỏi.</w:t>
      </w:r>
    </w:p>
    <w:p>
      <w:pPr>
        <w:spacing w:after="120" w:line="300"/>
      </w:pPr>
      <w:r>
        <w:rPr>
          <w:rFonts w:ascii="Times New Roman" w:cs="Times New Roman" w:eastAsia="Times New Roman" w:hAnsi="Times New Roman"/>
          <w:b/>
          <w:bCs/>
          <w:sz w:val="26"/>
          <w:szCs w:val="26"/>
        </w:rPr>
        <w:t xml:space="preserve">Điểm nên để ý khi chấm: </w:t>
      </w:r>
      <w:r>
        <w:rPr>
          <w:rFonts w:ascii="Times New Roman" w:cs="Times New Roman" w:eastAsia="Times New Roman" w:hAnsi="Times New Roman"/>
          <w:sz w:val="26"/>
          <w:szCs w:val="26"/>
        </w:rPr>
        <w:t xml:space="preserve">trang chạy tốt trên màn hình điện thoại, ô bắt buộc được kiểm tra ngay, có nút "Thoát" xóa sạch dữ liệu, có chế độ kiosk cho máy tính bảng tại quầy (thêm </w:t>
      </w:r>
      <w:r>
        <w:rPr>
          <w:rFonts w:ascii="Consolas" w:cs="Consolas" w:eastAsia="Consolas" w:hAnsi="Consolas"/>
          <w:color w:val="1F3864"/>
          <w:sz w:val="24"/>
          <w:szCs w:val="24"/>
        </w:rPr>
        <w:t xml:space="preserve">?kiosk=1</w:t>
      </w:r>
      <w:r>
        <w:rPr>
          <w:rFonts w:ascii="Times New Roman" w:cs="Times New Roman" w:eastAsia="Times New Roman" w:hAnsi="Times New Roman"/>
          <w:sz w:val="26"/>
          <w:szCs w:val="26"/>
        </w:rPr>
        <w:t xml:space="preserve"> vào địa chỉ): tự trở về màn hình đầu sau mỗi lượt để người sau không thấy thông tin người trước.</w:t>
      </w:r>
    </w:p>
    <w:p>
      <w:pPr>
        <w:pStyle w:val="Heading1"/>
        <w:spacing w:after="160" w:before="360"/>
      </w:pPr>
      <w:r>
        <w:rPr>
          <w:rFonts w:ascii="Times New Roman" w:cs="Times New Roman" w:eastAsia="Times New Roman" w:hAnsi="Times New Roman"/>
          <w:b/>
          <w:bCs/>
          <w:color w:val="1F3864"/>
          <w:sz w:val="32"/>
          <w:szCs w:val="32"/>
        </w:rPr>
        <w:t xml:space="preserve">4. Ứng dụng 2 — Trang điều dưỡng / quản trị</w:t>
      </w:r>
    </w:p>
    <w:p>
      <w:pPr>
        <w:spacing w:after="120" w:line="300"/>
      </w:pPr>
      <w:r>
        <w:rPr>
          <w:rFonts w:ascii="Times New Roman" w:cs="Times New Roman" w:eastAsia="Times New Roman" w:hAnsi="Times New Roman"/>
          <w:b/>
          <w:bCs/>
          <w:sz w:val="26"/>
          <w:szCs w:val="26"/>
        </w:rPr>
        <w:t xml:space="preserve">Mở: </w:t>
      </w:r>
      <w:r>
        <w:rPr>
          <w:rFonts w:ascii="Times New Roman" w:cs="Times New Roman" w:eastAsia="Times New Roman" w:hAnsi="Times New Roman"/>
          <w:sz w:val="26"/>
          <w:szCs w:val="26"/>
        </w:rPr>
        <w:t xml:space="preserve">link </w:t>
      </w:r>
      <w:r>
        <w:rPr>
          <w:rFonts w:ascii="Consolas" w:cs="Consolas" w:eastAsia="Consolas" w:hAnsi="Consolas"/>
          <w:color w:val="1F3864"/>
          <w:sz w:val="24"/>
          <w:szCs w:val="24"/>
        </w:rPr>
        <w:t xml:space="preserve">?to=staff</w:t>
      </w:r>
      <w:r>
        <w:rPr>
          <w:rFonts w:ascii="Times New Roman" w:cs="Times New Roman" w:eastAsia="Times New Roman" w:hAnsi="Times New Roman"/>
          <w:sz w:val="26"/>
          <w:szCs w:val="26"/>
        </w:rPr>
        <w:t xml:space="preserve"> → đăng nhập </w:t>
      </w:r>
      <w:r>
        <w:rPr>
          <w:rFonts w:ascii="Consolas" w:cs="Consolas" w:eastAsia="Consolas" w:hAnsi="Consolas"/>
          <w:color w:val="1F3864"/>
          <w:sz w:val="24"/>
          <w:szCs w:val="24"/>
        </w:rPr>
        <w:t xml:space="preserve">giamkhao / giamkhao123</w:t>
      </w:r>
      <w:r>
        <w:rPr>
          <w:rFonts w:ascii="Times New Roman" w:cs="Times New Roman" w:eastAsia="Times New Roman" w:hAnsi="Times New Roman"/>
          <w:sz w:val="26"/>
          <w:szCs w:val="26"/>
        </w:rPr>
        <w:t xml:space="preserve">.</w:t>
      </w:r>
    </w:p>
    <w:p>
      <w:pPr>
        <w:pStyle w:val="Heading2"/>
        <w:spacing w:after="120" w:before="240"/>
      </w:pPr>
      <w:r>
        <w:rPr>
          <w:rFonts w:ascii="Times New Roman" w:cs="Times New Roman" w:eastAsia="Times New Roman" w:hAnsi="Times New Roman"/>
          <w:b/>
          <w:bCs/>
          <w:color w:val="2E5395"/>
          <w:sz w:val="27"/>
          <w:szCs w:val="27"/>
        </w:rPr>
        <w:t xml:space="preserve">4.1 Duyệt tờ khai (việc chính của điều dưỡng)</w:t>
      </w:r>
    </w:p>
    <w:p>
      <w:pPr>
        <w:spacing w:after="60"/>
        <w:jc w:val="center"/>
      </w:pPr>
      <w:r>
        <w:drawing>
          <wp:inline distT="0" distB="0" distL="0" distR="0">
            <wp:extent cx="2476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7622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Danh sách tờ khai: mã tờ khai, trạng thái, mã BN đã gắn, nguồn (Internet/LAN)</w:t>
      </w:r>
    </w:p>
    <w:p>
      <w:pPr>
        <w:pStyle w:val="ListParagraph"/>
        <w:numPr>
          <w:ilvl w:val="0"/>
          <w:numId w:val="3"/>
        </w:numPr>
        <w:spacing w:after="100" w:line="300"/>
      </w:pPr>
      <w:r>
        <w:rPr>
          <w:rFonts w:ascii="Times New Roman" w:cs="Times New Roman" w:eastAsia="Times New Roman" w:hAnsi="Times New Roman"/>
          <w:sz w:val="26"/>
          <w:szCs w:val="26"/>
        </w:rPr>
        <w:t xml:space="preserve">Tab </w:t>
      </w:r>
      <w:r>
        <w:rPr>
          <w:rFonts w:ascii="Times New Roman" w:cs="Times New Roman" w:eastAsia="Times New Roman" w:hAnsi="Times New Roman"/>
          <w:b/>
          <w:bCs/>
          <w:sz w:val="26"/>
          <w:szCs w:val="26"/>
        </w:rPr>
        <w:t xml:space="preserve">Chờ duyệt</w:t>
      </w:r>
      <w:r>
        <w:rPr>
          <w:rFonts w:ascii="Times New Roman" w:cs="Times New Roman" w:eastAsia="Times New Roman" w:hAnsi="Times New Roman"/>
          <w:sz w:val="26"/>
          <w:szCs w:val="26"/>
        </w:rPr>
        <w:t xml:space="preserve">: tờ khai vừa gửi xuất hiện ở đây trong vài giây (có chuông báo). Bấm vào một tờ để mở.</w:t>
      </w:r>
    </w:p>
    <w:p>
      <w:pPr>
        <w:pStyle w:val="ListParagraph"/>
        <w:numPr>
          <w:ilvl w:val="0"/>
          <w:numId w:val="3"/>
        </w:numPr>
        <w:spacing w:after="100" w:line="300"/>
      </w:pPr>
      <w:r>
        <w:rPr>
          <w:rFonts w:ascii="Times New Roman" w:cs="Times New Roman" w:eastAsia="Times New Roman" w:hAnsi="Times New Roman"/>
          <w:sz w:val="26"/>
          <w:szCs w:val="26"/>
        </w:rPr>
        <w:t xml:space="preserve">Bên phải là nội dung người bệnh khai, đã được sắp thành các mục bệnh án. Điều dưỡng có thể sửa trực tiếp.</w:t>
      </w:r>
    </w:p>
    <w:p>
      <w:pPr>
        <w:pStyle w:val="ListParagraph"/>
        <w:numPr>
          <w:ilvl w:val="0"/>
          <w:numId w:val="3"/>
        </w:numPr>
        <w:spacing w:after="100" w:line="300"/>
      </w:pPr>
      <w:r>
        <w:rPr>
          <w:rFonts w:ascii="Times New Roman" w:cs="Times New Roman" w:eastAsia="Times New Roman" w:hAnsi="Times New Roman"/>
          <w:sz w:val="26"/>
          <w:szCs w:val="26"/>
        </w:rPr>
        <w:t xml:space="preserve">Nhập </w:t>
      </w:r>
      <w:r>
        <w:rPr>
          <w:rFonts w:ascii="Times New Roman" w:cs="Times New Roman" w:eastAsia="Times New Roman" w:hAnsi="Times New Roman"/>
          <w:b/>
          <w:bCs/>
          <w:sz w:val="26"/>
          <w:szCs w:val="26"/>
        </w:rPr>
        <w:t xml:space="preserve">sinh hiệu</w:t>
      </w:r>
      <w:r>
        <w:rPr>
          <w:rFonts w:ascii="Times New Roman" w:cs="Times New Roman" w:eastAsia="Times New Roman" w:hAnsi="Times New Roman"/>
          <w:sz w:val="26"/>
          <w:szCs w:val="26"/>
        </w:rPr>
        <w:t xml:space="preserve"> (mạch, huyết áp, nhiệt độ, SpO2, cân nặng, chiều cao).</w:t>
      </w:r>
    </w:p>
    <w:p>
      <w:pPr>
        <w:pStyle w:val="ListParagraph"/>
        <w:numPr>
          <w:ilvl w:val="0"/>
          <w:numId w:val="3"/>
        </w:numPr>
        <w:spacing w:after="100" w:line="300"/>
      </w:pPr>
      <w:r>
        <w:rPr>
          <w:rFonts w:ascii="Times New Roman" w:cs="Times New Roman" w:eastAsia="Times New Roman" w:hAnsi="Times New Roman"/>
          <w:sz w:val="26"/>
          <w:szCs w:val="26"/>
        </w:rPr>
        <w:t xml:space="preserve">Nhập </w:t>
      </w:r>
      <w:r>
        <w:rPr>
          <w:rFonts w:ascii="Times New Roman" w:cs="Times New Roman" w:eastAsia="Times New Roman" w:hAnsi="Times New Roman"/>
          <w:b/>
          <w:bCs/>
          <w:sz w:val="26"/>
          <w:szCs w:val="26"/>
        </w:rPr>
        <w:t xml:space="preserve">mã bệnh nhân HIS</w:t>
      </w:r>
      <w:r>
        <w:rPr>
          <w:rFonts w:ascii="Times New Roman" w:cs="Times New Roman" w:eastAsia="Times New Roman" w:hAnsi="Times New Roman"/>
          <w:sz w:val="26"/>
          <w:szCs w:val="26"/>
        </w:rPr>
        <w:t xml:space="preserve"> vào ô "Quét mã vạch hoặc gõ mã BN". Với bản demo, dùng </w:t>
      </w:r>
      <w:r>
        <w:rPr>
          <w:rFonts w:ascii="Consolas" w:cs="Consolas" w:eastAsia="Consolas" w:hAnsi="Consolas"/>
          <w:color w:val="1F3864"/>
          <w:sz w:val="24"/>
          <w:szCs w:val="24"/>
        </w:rPr>
        <w:t xml:space="preserve">BN-TEST-001</w:t>
      </w:r>
      <w:r>
        <w:rPr>
          <w:rFonts w:ascii="Times New Roman" w:cs="Times New Roman" w:eastAsia="Times New Roman" w:hAnsi="Times New Roman"/>
          <w:sz w:val="26"/>
          <w:szCs w:val="26"/>
        </w:rPr>
        <w:t xml:space="preserve"> để khớp với Mock HIS. Đây là khóa để trợ lý ghép đúng người.</w:t>
      </w:r>
    </w:p>
    <w:p>
      <w:pPr>
        <w:pStyle w:val="ListParagraph"/>
        <w:numPr>
          <w:ilvl w:val="0"/>
          <w:numId w:val="3"/>
        </w:numPr>
        <w:spacing w:after="100" w:line="300"/>
      </w:pPr>
      <w:r>
        <w:rPr>
          <w:rFonts w:ascii="Times New Roman" w:cs="Times New Roman" w:eastAsia="Times New Roman" w:hAnsi="Times New Roman"/>
          <w:sz w:val="26"/>
          <w:szCs w:val="26"/>
        </w:rPr>
        <w:t xml:space="preserve">Bấm </w:t>
      </w:r>
      <w:r>
        <w:rPr>
          <w:rFonts w:ascii="Times New Roman" w:cs="Times New Roman" w:eastAsia="Times New Roman" w:hAnsi="Times New Roman"/>
          <w:b/>
          <w:bCs/>
          <w:sz w:val="26"/>
          <w:szCs w:val="26"/>
        </w:rPr>
        <w:t xml:space="preserve">Duyệt &amp; chuyển bác sĩ</w:t>
      </w:r>
      <w:r>
        <w:rPr>
          <w:rFonts w:ascii="Times New Roman" w:cs="Times New Roman" w:eastAsia="Times New Roman" w:hAnsi="Times New Roman"/>
          <w:sz w:val="26"/>
          <w:szCs w:val="26"/>
        </w:rPr>
        <w:t xml:space="preserve"> (hoặc Ctrl+Enter). Tờ khai chuyển sang tab </w:t>
      </w:r>
      <w:r>
        <w:rPr>
          <w:rFonts w:ascii="Times New Roman" w:cs="Times New Roman" w:eastAsia="Times New Roman" w:hAnsi="Times New Roman"/>
          <w:b/>
          <w:bCs/>
          <w:sz w:val="26"/>
          <w:szCs w:val="26"/>
        </w:rPr>
        <w:t xml:space="preserve">Chờ bác sĩ</w:t>
      </w:r>
      <w:r>
        <w:rPr>
          <w:rFonts w:ascii="Times New Roman" w:cs="Times New Roman" w:eastAsia="Times New Roman" w:hAnsi="Times New Roman"/>
          <w:sz w:val="26"/>
          <w:szCs w:val="26"/>
        </w:rPr>
        <w:t xml:space="preserve">. Có thể bấm </w:t>
      </w:r>
      <w:r>
        <w:rPr>
          <w:rFonts w:ascii="Times New Roman" w:cs="Times New Roman" w:eastAsia="Times New Roman" w:hAnsi="Times New Roman"/>
          <w:b/>
          <w:bCs/>
          <w:sz w:val="26"/>
          <w:szCs w:val="26"/>
        </w:rPr>
        <w:t xml:space="preserve">Từ chối</w:t>
      </w:r>
      <w:r>
        <w:rPr>
          <w:rFonts w:ascii="Times New Roman" w:cs="Times New Roman" w:eastAsia="Times New Roman" w:hAnsi="Times New Roman"/>
          <w:sz w:val="26"/>
          <w:szCs w:val="26"/>
        </w:rPr>
        <w:t xml:space="preserve"> kèm lý do, hoặc </w:t>
      </w:r>
      <w:r>
        <w:rPr>
          <w:rFonts w:ascii="Times New Roman" w:cs="Times New Roman" w:eastAsia="Times New Roman" w:hAnsi="Times New Roman"/>
          <w:b/>
          <w:bCs/>
          <w:sz w:val="26"/>
          <w:szCs w:val="26"/>
        </w:rPr>
        <w:t xml:space="preserve">Lưu nháp</w:t>
      </w:r>
      <w:r>
        <w:rPr>
          <w:rFonts w:ascii="Times New Roman" w:cs="Times New Roman" w:eastAsia="Times New Roman" w:hAnsi="Times New Roman"/>
          <w:sz w:val="26"/>
          <w:szCs w:val="26"/>
        </w:rPr>
        <w:t xml:space="preserve"> (Ctrl+S).</w:t>
      </w:r>
    </w:p>
    <w:p>
      <w:pPr>
        <w:pStyle w:val="ListParagraph"/>
        <w:numPr>
          <w:ilvl w:val="0"/>
          <w:numId w:val="3"/>
        </w:numPr>
        <w:spacing w:after="100" w:line="300"/>
      </w:pPr>
      <w:r>
        <w:rPr>
          <w:rFonts w:ascii="Times New Roman" w:cs="Times New Roman" w:eastAsia="Times New Roman" w:hAnsi="Times New Roman"/>
          <w:sz w:val="26"/>
          <w:szCs w:val="26"/>
        </w:rPr>
        <w:t xml:space="preserve">Sau khi bác sĩ điền xong trên HIS, tờ khai tự chuyển sang tab </w:t>
      </w:r>
      <w:r>
        <w:rPr>
          <w:rFonts w:ascii="Times New Roman" w:cs="Times New Roman" w:eastAsia="Times New Roman" w:hAnsi="Times New Roman"/>
          <w:b/>
          <w:bCs/>
          <w:sz w:val="26"/>
          <w:szCs w:val="26"/>
        </w:rPr>
        <w:t xml:space="preserve">Đã nhập HIS</w:t>
      </w:r>
      <w:r>
        <w:rPr>
          <w:rFonts w:ascii="Times New Roman" w:cs="Times New Roman" w:eastAsia="Times New Roman" w:hAnsi="Times New Roman"/>
          <w:sz w:val="26"/>
          <w:szCs w:val="26"/>
        </w:rPr>
        <w:t xml:space="preserve">. Trên web </w:t>
      </w:r>
      <w:r>
        <w:rPr>
          <w:rFonts w:ascii="Times New Roman" w:cs="Times New Roman" w:eastAsia="Times New Roman" w:hAnsi="Times New Roman"/>
          <w:b/>
          <w:bCs/>
          <w:sz w:val="26"/>
          <w:szCs w:val="26"/>
        </w:rPr>
        <w:t xml:space="preserve">không có nút</w:t>
      </w:r>
      <w:r>
        <w:rPr>
          <w:rFonts w:ascii="Times New Roman" w:cs="Times New Roman" w:eastAsia="Times New Roman" w:hAnsi="Times New Roman"/>
          <w:sz w:val="26"/>
          <w:szCs w:val="26"/>
        </w:rPr>
        <w:t xml:space="preserve"> chuyển sang trạng thái này — đó là cố ý, vì chỉ máy bác sĩ mới biết đã điền hay chưa.</w:t>
      </w:r>
    </w:p>
    <w:p>
      <w:pPr>
        <w:spacing w:after="120" w:line="300"/>
      </w:pPr>
      <w:r>
        <w:rPr>
          <w:rFonts w:ascii="Times New Roman" w:cs="Times New Roman" w:eastAsia="Times New Roman" w:hAnsi="Times New Roman"/>
          <w:b/>
          <w:bCs/>
          <w:sz w:val="26"/>
          <w:szCs w:val="26"/>
        </w:rPr>
        <w:t xml:space="preserve">Mẹo: </w:t>
      </w:r>
      <w:r>
        <w:rPr>
          <w:rFonts w:ascii="Times New Roman" w:cs="Times New Roman" w:eastAsia="Times New Roman" w:hAnsi="Times New Roman"/>
          <w:sz w:val="26"/>
          <w:szCs w:val="26"/>
        </w:rPr>
        <w:t xml:space="preserve">gõ </w:t>
      </w:r>
      <w:r>
        <w:rPr>
          <w:rFonts w:ascii="Consolas" w:cs="Consolas" w:eastAsia="Consolas" w:hAnsi="Consolas"/>
          <w:color w:val="1F3864"/>
          <w:sz w:val="24"/>
          <w:szCs w:val="24"/>
        </w:rPr>
        <w:t xml:space="preserve">/</w:t>
      </w:r>
      <w:r>
        <w:rPr>
          <w:rFonts w:ascii="Times New Roman" w:cs="Times New Roman" w:eastAsia="Times New Roman" w:hAnsi="Times New Roman"/>
          <w:sz w:val="26"/>
          <w:szCs w:val="26"/>
        </w:rPr>
        <w:t xml:space="preserve"> để tìm nhanh theo mã tờ khai, tên hoặc số điện thoại. Nút "In" tạo bản in tờ khai đã duyệt.</w:t>
      </w:r>
    </w:p>
    <w:p>
      <w:pPr>
        <w:pStyle w:val="Heading2"/>
        <w:spacing w:after="120" w:before="240"/>
      </w:pPr>
      <w:r>
        <w:rPr>
          <w:rFonts w:ascii="Times New Roman" w:cs="Times New Roman" w:eastAsia="Times New Roman" w:hAnsi="Times New Roman"/>
          <w:b/>
          <w:bCs/>
          <w:color w:val="2E5395"/>
          <w:sz w:val="27"/>
          <w:szCs w:val="27"/>
        </w:rPr>
        <w:t xml:space="preserve">4.2 Menu Quản trị (chỉ tài khoản giamkhao)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Mục</w:t>
            </w:r>
          </w:p>
        </w:tc>
        <w:tc>
          <w:tcPr>
            <w:tcW w:type="dxa" w:w="716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Nội dung</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Tổng quan</w:t>
            </w:r>
          </w:p>
        </w:tc>
        <w:tc>
          <w:tcPr>
            <w:tcW w:type="dxa" w:w="7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Số tờ khai theo trạng thái, theo ngày; thời gian từ khai đến duyệt; số hồ sơ/trường đã điền theo từng máy bác sĩ. Nút "Xuất Excel".</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Máy bác sĩ</w:t>
            </w:r>
          </w:p>
        </w:tc>
        <w:tc>
          <w:tcPr>
            <w:tcW w:type="dxa" w:w="7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Danh sách máy đã ghép nối; nút "Tạo mã ghép nối máy bác sĩ" (mã 6 số, dùng 1 lần, hết hạn 10 phút); thu hồi máy.</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Tài khoản</w:t>
            </w:r>
          </w:p>
        </w:tc>
        <w:tc>
          <w:tcPr>
            <w:tcW w:type="dxa" w:w="7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Thêm/khóa tài khoản; vai trò Quản trị / Bác sĩ / Điều dưỡng; đặt lại mật khẩu; tùy chọn "tài khoản demo" không bắt đổi mật khẩu.</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Cài đặt</w:t>
            </w:r>
          </w:p>
        </w:tc>
        <w:tc>
          <w:tcPr>
            <w:tcW w:type="dxa" w:w="7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Tên bệnh viện/khoa, hạn lưu trữ tự xóa, bắt buộc mã BN khi duyệt, chế độ demo (mở trang điều dưỡng ra Internet), khóa AI, nút "Tạo dữ liệu mẫu".</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Nhật ký</w:t>
            </w:r>
          </w:p>
        </w:tc>
        <w:tc>
          <w:tcPr>
            <w:tcW w:type="dxa" w:w="7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Ai làm gì, lúc nào, từ địa chỉ nào: đăng nhập, duyệt, từ chối, ghép nối, điền HIS, thu hồi.</w:t>
            </w:r>
          </w:p>
        </w:tc>
      </w:tr>
      <w:tr>
        <w:tc>
          <w:tcPr>
            <w:tcW w:type="dxa" w:w="2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Mã QR &amp; kết nối</w:t>
            </w:r>
          </w:p>
        </w:tc>
        <w:tc>
          <w:tcPr>
            <w:tcW w:type="dxa" w:w="7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Mã QR cho máy tính bảng tại quầy, cho người bệnh quét qua Wi-Fi bệnh viện, và link Internet; trạng thái đường hầm.</w:t>
            </w:r>
          </w:p>
        </w:tc>
      </w:tr>
    </w:tbl>
    <w:p>
      <w:pPr>
        <w:spacing w:after="120"/>
      </w:pPr>
    </w:p>
    <w:p>
      <w:pPr>
        <w:pStyle w:val="Heading2"/>
        <w:spacing w:after="120" w:before="240"/>
      </w:pPr>
      <w:r>
        <w:rPr>
          <w:rFonts w:ascii="Times New Roman" w:cs="Times New Roman" w:eastAsia="Times New Roman" w:hAnsi="Times New Roman"/>
          <w:b/>
          <w:bCs/>
          <w:color w:val="2E5395"/>
          <w:sz w:val="27"/>
          <w:szCs w:val="27"/>
        </w:rPr>
        <w:t xml:space="preserve">4.3 Trợ lý AI (tùy chọn)</w:t>
      </w:r>
    </w:p>
    <w:p>
      <w:pPr>
        <w:spacing w:after="120" w:line="300"/>
      </w:pPr>
      <w:r>
        <w:rPr>
          <w:rFonts w:ascii="Times New Roman" w:cs="Times New Roman" w:eastAsia="Times New Roman" w:hAnsi="Times New Roman"/>
          <w:sz w:val="26"/>
          <w:szCs w:val="26"/>
        </w:rPr>
        <w:t xml:space="preserve">Trong tờ khai đang mở có bảng "Gợi ý AI": tóm tắt bệnh sử, gợi ý câu hỏi cần hỏi thêm, cảnh báo mâu thuẫn. Nội dung gửi đi đã bỏ tên, số điện thoại, mã BN. Chỉ hoạt động khi quản trị đã nhập khóa AI trong Cài đặt.</w:t>
      </w:r>
    </w:p>
    <w:p>
      <w:r>
        <w:br w:type="page"/>
      </w:r>
    </w:p>
    <w:p>
      <w:pPr>
        <w:pStyle w:val="Heading1"/>
        <w:spacing w:after="160" w:before="360"/>
      </w:pPr>
      <w:r>
        <w:rPr>
          <w:rFonts w:ascii="Times New Roman" w:cs="Times New Roman" w:eastAsia="Times New Roman" w:hAnsi="Times New Roman"/>
          <w:b/>
          <w:bCs/>
          <w:color w:val="1F3864"/>
          <w:sz w:val="32"/>
          <w:szCs w:val="32"/>
        </w:rPr>
        <w:t xml:space="preserve">5. Ứng dụng 3 — Trợ lý máy bác sĩ (HIS Assistant)</w:t>
      </w:r>
    </w:p>
    <w:p>
      <w:pPr>
        <w:spacing w:after="120" w:line="300"/>
      </w:pPr>
      <w:r>
        <w:rPr>
          <w:rFonts w:ascii="Times New Roman" w:cs="Times New Roman" w:eastAsia="Times New Roman" w:hAnsi="Times New Roman"/>
          <w:sz w:val="26"/>
          <w:szCs w:val="26"/>
        </w:rPr>
        <w:t xml:space="preserve">Chương trình Windows chạy trên máy bác sĩ, cạnh phần mềm HIS. Phần này được trình bày trực tiếp trên máy demo (không truy cập qua Internet).</w:t>
      </w:r>
    </w:p>
    <w:p>
      <w:pPr>
        <w:spacing w:after="60"/>
        <w:jc w:val="center"/>
      </w:pPr>
      <w:r>
        <w:drawing>
          <wp:inline distT="0" distB="0" distL="0" distR="0">
            <wp:extent cx="5334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4802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Cửa sổ chính của trợ lý — tab "Tờ khai BN"</w:t>
      </w:r>
    </w:p>
    <w:p>
      <w:pPr>
        <w:pStyle w:val="Heading2"/>
        <w:spacing w:after="120" w:before="240"/>
      </w:pPr>
      <w:r>
        <w:rPr>
          <w:rFonts w:ascii="Times New Roman" w:cs="Times New Roman" w:eastAsia="Times New Roman" w:hAnsi="Times New Roman"/>
          <w:b/>
          <w:bCs/>
          <w:color w:val="2E5395"/>
          <w:sz w:val="27"/>
          <w:szCs w:val="27"/>
        </w:rPr>
        <w:t xml:space="preserve">5.1 Ghép nối với máy chủ (làm một lần cho mỗi máy)</w:t>
      </w:r>
    </w:p>
    <w:p>
      <w:pPr>
        <w:pStyle w:val="ListParagraph"/>
        <w:numPr>
          <w:ilvl w:val="0"/>
          <w:numId w:val="4"/>
        </w:numPr>
        <w:spacing w:after="100" w:line="300"/>
      </w:pPr>
      <w:r>
        <w:rPr>
          <w:rFonts w:ascii="Times New Roman" w:cs="Times New Roman" w:eastAsia="Times New Roman" w:hAnsi="Times New Roman"/>
          <w:sz w:val="26"/>
          <w:szCs w:val="26"/>
        </w:rPr>
        <w:t xml:space="preserve">Trên trang điều dưỡng (giamkhao) → </w:t>
      </w:r>
      <w:r>
        <w:rPr>
          <w:rFonts w:ascii="Times New Roman" w:cs="Times New Roman" w:eastAsia="Times New Roman" w:hAnsi="Times New Roman"/>
          <w:b/>
          <w:bCs/>
          <w:sz w:val="26"/>
          <w:szCs w:val="26"/>
        </w:rPr>
        <w:t xml:space="preserve">Quản trị → Máy bác sĩ → Tạo mã ghép nối máy bác sĩ</w:t>
      </w:r>
      <w:r>
        <w:rPr>
          <w:rFonts w:ascii="Times New Roman" w:cs="Times New Roman" w:eastAsia="Times New Roman" w:hAnsi="Times New Roman"/>
          <w:sz w:val="26"/>
          <w:szCs w:val="26"/>
        </w:rPr>
        <w:t xml:space="preserve"> → nhận mã 6 số.</w:t>
      </w:r>
    </w:p>
    <w:p>
      <w:pPr>
        <w:pStyle w:val="ListParagraph"/>
        <w:numPr>
          <w:ilvl w:val="0"/>
          <w:numId w:val="4"/>
        </w:numPr>
        <w:spacing w:after="100" w:line="300"/>
      </w:pPr>
      <w:r>
        <w:rPr>
          <w:rFonts w:ascii="Times New Roman" w:cs="Times New Roman" w:eastAsia="Times New Roman" w:hAnsi="Times New Roman"/>
          <w:sz w:val="26"/>
          <w:szCs w:val="26"/>
        </w:rPr>
        <w:t xml:space="preserve">Trong trợ lý, tab </w:t>
      </w:r>
      <w:r>
        <w:rPr>
          <w:rFonts w:ascii="Times New Roman" w:cs="Times New Roman" w:eastAsia="Times New Roman" w:hAnsi="Times New Roman"/>
          <w:b/>
          <w:bCs/>
          <w:sz w:val="26"/>
          <w:szCs w:val="26"/>
        </w:rPr>
        <w:t xml:space="preserve">Tờ khai BN</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Ghép nối máy chủ…</w:t>
      </w:r>
      <w:r>
        <w:rPr>
          <w:rFonts w:ascii="Times New Roman" w:cs="Times New Roman" w:eastAsia="Times New Roman" w:hAnsi="Times New Roman"/>
          <w:sz w:val="26"/>
          <w:szCs w:val="26"/>
        </w:rPr>
        <w:t xml:space="preserve"> → nhập địa chỉ máy chủ (</w:t>
      </w:r>
      <w:r>
        <w:rPr>
          <w:rFonts w:ascii="Consolas" w:cs="Consolas" w:eastAsia="Consolas" w:hAnsi="Consolas"/>
          <w:color w:val="1F3864"/>
          <w:sz w:val="24"/>
          <w:szCs w:val="24"/>
        </w:rPr>
        <w:t xml:space="preserve">http://localhost:8080</w:t>
      </w:r>
      <w:r>
        <w:rPr>
          <w:rFonts w:ascii="Times New Roman" w:cs="Times New Roman" w:eastAsia="Times New Roman" w:hAnsi="Times New Roman"/>
          <w:sz w:val="26"/>
          <w:szCs w:val="26"/>
        </w:rPr>
        <w:t xml:space="preserve"> trên máy demo) → nhập mã → </w:t>
      </w:r>
      <w:r>
        <w:rPr>
          <w:rFonts w:ascii="Times New Roman" w:cs="Times New Roman" w:eastAsia="Times New Roman" w:hAnsi="Times New Roman"/>
          <w:b/>
          <w:bCs/>
          <w:sz w:val="26"/>
          <w:szCs w:val="26"/>
        </w:rPr>
        <w:t xml:space="preserve">Ghép nối</w:t>
      </w:r>
      <w:r>
        <w:rPr>
          <w:rFonts w:ascii="Times New Roman" w:cs="Times New Roman" w:eastAsia="Times New Roman" w:hAnsi="Times New Roman"/>
          <w:sz w:val="26"/>
          <w:szCs w:val="26"/>
        </w:rPr>
        <w:t xml:space="preserve">.</w:t>
      </w:r>
    </w:p>
    <w:p>
      <w:pPr>
        <w:pStyle w:val="ListParagraph"/>
        <w:numPr>
          <w:ilvl w:val="0"/>
          <w:numId w:val="4"/>
        </w:numPr>
        <w:spacing w:after="100" w:line="300"/>
      </w:pPr>
      <w:r>
        <w:rPr>
          <w:rFonts w:ascii="Times New Roman" w:cs="Times New Roman" w:eastAsia="Times New Roman" w:hAnsi="Times New Roman"/>
          <w:sz w:val="26"/>
          <w:szCs w:val="26"/>
        </w:rPr>
        <w:t xml:space="preserve">Góc trên hiện "● Đã kết nối" cùng tên bệnh viện. Khóa của máy được lưu mã hóa theo tài khoản Windows; quản trị thu hồi được bất cứ lúc nào.</w:t>
      </w:r>
    </w:p>
    <w:p>
      <w:pPr>
        <w:pStyle w:val="Heading2"/>
        <w:spacing w:after="120" w:before="240"/>
      </w:pPr>
      <w:r>
        <w:rPr>
          <w:rFonts w:ascii="Times New Roman" w:cs="Times New Roman" w:eastAsia="Times New Roman" w:hAnsi="Times New Roman"/>
          <w:b/>
          <w:bCs/>
          <w:color w:val="2E5395"/>
          <w:sz w:val="27"/>
          <w:szCs w:val="27"/>
        </w:rPr>
        <w:t xml:space="preserve">5.2 Điền tờ khai vào HIS</w:t>
      </w:r>
    </w:p>
    <w:p>
      <w:pPr>
        <w:spacing w:after="60"/>
        <w:jc w:val="center"/>
      </w:pPr>
      <w:r>
        <w:drawing>
          <wp:inline distT="0" distB="0" distL="0" distR="0">
            <wp:extent cx="2857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2001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Bảng gọn luôn nổi: hiện bệnh nhân đang mở trên HIS và tờ khai tương ứng</w:t>
      </w:r>
    </w:p>
    <w:p>
      <w:pPr>
        <w:pStyle w:val="ListParagraph"/>
        <w:numPr>
          <w:ilvl w:val="0"/>
          <w:numId w:val="5"/>
        </w:numPr>
        <w:spacing w:after="100" w:line="300"/>
      </w:pPr>
      <w:r>
        <w:rPr>
          <w:rFonts w:ascii="Times New Roman" w:cs="Times New Roman" w:eastAsia="Times New Roman" w:hAnsi="Times New Roman"/>
          <w:sz w:val="26"/>
          <w:szCs w:val="26"/>
        </w:rPr>
        <w:t xml:space="preserve">Chọn </w:t>
      </w:r>
      <w:r>
        <w:rPr>
          <w:rFonts w:ascii="Times New Roman" w:cs="Times New Roman" w:eastAsia="Times New Roman" w:hAnsi="Times New Roman"/>
          <w:b/>
          <w:bCs/>
          <w:sz w:val="26"/>
          <w:szCs w:val="26"/>
        </w:rPr>
        <w:t xml:space="preserve">Profile</w:t>
      </w:r>
      <w:r>
        <w:rPr>
          <w:rFonts w:ascii="Times New Roman" w:cs="Times New Roman" w:eastAsia="Times New Roman" w:hAnsi="Times New Roman"/>
          <w:sz w:val="26"/>
          <w:szCs w:val="26"/>
        </w:rPr>
        <w:t xml:space="preserve"> phù hợp màn hình HIS. Bản demo dùng </w:t>
      </w:r>
      <w:r>
        <w:rPr>
          <w:rFonts w:ascii="Times New Roman" w:cs="Times New Roman" w:eastAsia="Times New Roman" w:hAnsi="Times New Roman"/>
          <w:b/>
          <w:bCs/>
          <w:sz w:val="26"/>
          <w:szCs w:val="26"/>
        </w:rPr>
        <w:t xml:space="preserve">"Kiểm thử — Mock HIS"</w:t>
      </w:r>
      <w:r>
        <w:rPr>
          <w:rFonts w:ascii="Times New Roman" w:cs="Times New Roman" w:eastAsia="Times New Roman" w:hAnsi="Times New Roman"/>
          <w:sz w:val="26"/>
          <w:szCs w:val="26"/>
        </w:rPr>
        <w:t xml:space="preserve">. Với HIS thật có sẵn 3 profile UMC2.</w:t>
      </w:r>
    </w:p>
    <w:p>
      <w:pPr>
        <w:pStyle w:val="ListParagraph"/>
        <w:numPr>
          <w:ilvl w:val="0"/>
          <w:numId w:val="5"/>
        </w:numPr>
        <w:spacing w:after="100" w:line="300"/>
      </w:pPr>
      <w:r>
        <w:rPr>
          <w:rFonts w:ascii="Times New Roman" w:cs="Times New Roman" w:eastAsia="Times New Roman" w:hAnsi="Times New Roman"/>
          <w:sz w:val="26"/>
          <w:szCs w:val="26"/>
        </w:rPr>
        <w:t xml:space="preserve">Bác sĩ mở hồ sơ bệnh nhân trên HIS (hoặc Mock HIS). Trợ lý đọc mã BN trên màn hình và hiện các tờ khai đã duyệt khớp mã đó. Cột "Mức khớp": khớp mã BN (tự động) hoặc "Chọn thủ công" (chỉ trùng tên/năm sinh, bác sĩ phải xác nhận).</w:t>
      </w:r>
    </w:p>
    <w:p>
      <w:pPr>
        <w:pStyle w:val="ListParagraph"/>
        <w:numPr>
          <w:ilvl w:val="0"/>
          <w:numId w:val="5"/>
        </w:numPr>
        <w:spacing w:after="100" w:line="300"/>
      </w:pPr>
      <w:r>
        <w:rPr>
          <w:rFonts w:ascii="Times New Roman" w:cs="Times New Roman" w:eastAsia="Times New Roman" w:hAnsi="Times New Roman"/>
          <w:sz w:val="26"/>
          <w:szCs w:val="26"/>
        </w:rPr>
        <w:t xml:space="preserve">Xem trước nội dung ở khung "Nội dung sẽ điền vào HIS" → bấm </w:t>
      </w:r>
      <w:r>
        <w:rPr>
          <w:rFonts w:ascii="Times New Roman" w:cs="Times New Roman" w:eastAsia="Times New Roman" w:hAnsi="Times New Roman"/>
          <w:b/>
          <w:bCs/>
          <w:sz w:val="26"/>
          <w:szCs w:val="26"/>
        </w:rPr>
        <w:t xml:space="preserve">ĐIỀN VÀO HIS</w:t>
      </w:r>
      <w:r>
        <w:rPr>
          <w:rFonts w:ascii="Times New Roman" w:cs="Times New Roman" w:eastAsia="Times New Roman" w:hAnsi="Times New Roman"/>
          <w:sz w:val="26"/>
          <w:szCs w:val="26"/>
        </w:rPr>
        <w:t xml:space="preserve">. Trợ lý điền lần lượt: Lý do vào viện, Quá trình bệnh lý, Tiền sử bản thân, Tiền sử gia đình, Dị ứng, sinh hiệu; rồi đọc lại từng ô và báo nếu khác.</w:t>
      </w:r>
    </w:p>
    <w:p>
      <w:pPr>
        <w:pStyle w:val="ListParagraph"/>
        <w:numPr>
          <w:ilvl w:val="0"/>
          <w:numId w:val="5"/>
        </w:numPr>
        <w:spacing w:after="100" w:line="300"/>
      </w:pPr>
      <w:r>
        <w:rPr>
          <w:rFonts w:ascii="Times New Roman" w:cs="Times New Roman" w:eastAsia="Times New Roman" w:hAnsi="Times New Roman"/>
          <w:sz w:val="26"/>
          <w:szCs w:val="26"/>
        </w:rPr>
        <w:t xml:space="preserve">Bác sĩ kiểm tra, chỉnh sửa trên HIS và </w:t>
      </w:r>
      <w:r>
        <w:rPr>
          <w:rFonts w:ascii="Times New Roman" w:cs="Times New Roman" w:eastAsia="Times New Roman" w:hAnsi="Times New Roman"/>
          <w:b/>
          <w:bCs/>
          <w:sz w:val="26"/>
          <w:szCs w:val="26"/>
        </w:rPr>
        <w:t xml:space="preserve">tự bấm Lưu</w:t>
      </w:r>
      <w:r>
        <w:rPr>
          <w:rFonts w:ascii="Times New Roman" w:cs="Times New Roman" w:eastAsia="Times New Roman" w:hAnsi="Times New Roman"/>
          <w:sz w:val="26"/>
          <w:szCs w:val="26"/>
        </w:rPr>
        <w:t xml:space="preserve"> trên HIS. Sau đó bấm </w:t>
      </w:r>
      <w:r>
        <w:rPr>
          <w:rFonts w:ascii="Times New Roman" w:cs="Times New Roman" w:eastAsia="Times New Roman" w:hAnsi="Times New Roman"/>
          <w:b/>
          <w:bCs/>
          <w:sz w:val="26"/>
          <w:szCs w:val="26"/>
        </w:rPr>
        <w:t xml:space="preserve">✓ ĐÃ LƯU TRÊN HIS</w:t>
      </w:r>
      <w:r>
        <w:rPr>
          <w:rFonts w:ascii="Times New Roman" w:cs="Times New Roman" w:eastAsia="Times New Roman" w:hAnsi="Times New Roman"/>
          <w:sz w:val="26"/>
          <w:szCs w:val="26"/>
        </w:rPr>
        <w:t xml:space="preserve"> ở trợ lý → tờ khai trên web chuyển sang "Đã nhập HIS".</w:t>
      </w:r>
    </w:p>
    <w:p>
      <w:pPr>
        <w:pStyle w:val="ListParagraph"/>
        <w:numPr>
          <w:ilvl w:val="0"/>
          <w:numId w:val="5"/>
        </w:numPr>
        <w:spacing w:after="100" w:line="300"/>
      </w:pPr>
      <w:r>
        <w:rPr>
          <w:rFonts w:ascii="Times New Roman" w:cs="Times New Roman" w:eastAsia="Times New Roman" w:hAnsi="Times New Roman"/>
          <w:sz w:val="26"/>
          <w:szCs w:val="26"/>
        </w:rPr>
        <w:t xml:space="preserve">Nếu không dùng: </w:t>
      </w:r>
      <w:r>
        <w:rPr>
          <w:rFonts w:ascii="Times New Roman" w:cs="Times New Roman" w:eastAsia="Times New Roman" w:hAnsi="Times New Roman"/>
          <w:b/>
          <w:bCs/>
          <w:sz w:val="26"/>
          <w:szCs w:val="26"/>
        </w:rPr>
        <w:t xml:space="preserve">Trả lại hàng chờ</w:t>
      </w:r>
      <w:r>
        <w:rPr>
          <w:rFonts w:ascii="Times New Roman" w:cs="Times New Roman" w:eastAsia="Times New Roman" w:hAnsi="Times New Roman"/>
          <w:sz w:val="26"/>
          <w:szCs w:val="26"/>
        </w:rPr>
        <w:t xml:space="preserve"> để tờ khai quay về "Chờ bác sĩ".</w:t>
      </w:r>
    </w:p>
    <w:p>
      <w:pPr>
        <w:pBdr>
          <w:top w:val="single" w:color="548235" w:sz="6"/>
          <w:bottom w:val="single" w:color="548235" w:sz="6"/>
          <w:left w:val="single" w:color="548235" w:sz="6"/>
          <w:right w:val="single" w:color="548235" w:sz="6"/>
        </w:pBdr>
        <w:shd w:fill="E2EFDA" w:color="auto" w:val="clear"/>
        <w:spacing w:after="200" w:line="300"/>
      </w:pPr>
      <w:r>
        <w:rPr>
          <w:rFonts w:ascii="Times New Roman" w:cs="Times New Roman" w:eastAsia="Times New Roman" w:hAnsi="Times New Roman"/>
          <w:b/>
          <w:bCs/>
          <w:sz w:val="26"/>
          <w:szCs w:val="26"/>
        </w:rPr>
        <w:t xml:space="preserve">Ba điều trợ lý KHÔNG làm: </w:t>
      </w:r>
      <w:r>
        <w:rPr>
          <w:rFonts w:ascii="Times New Roman" w:cs="Times New Roman" w:eastAsia="Times New Roman" w:hAnsi="Times New Roman"/>
          <w:sz w:val="26"/>
          <w:szCs w:val="26"/>
        </w:rPr>
        <w:t xml:space="preserve">không tự bấm Lưu/Xác nhận trên HIS; không ghi đè ô đã có nội dung (trừ khi bác sĩ chọn); không điền nếu mã BN trên HIS khác mã điều dưỡng đã gắn — sẽ dừng và báo "Không khớp bệnh nhân".</w:t>
      </w:r>
    </w:p>
    <w:p>
      <w:pPr>
        <w:pStyle w:val="Heading2"/>
        <w:spacing w:after="120" w:before="240"/>
      </w:pPr>
      <w:r>
        <w:rPr>
          <w:rFonts w:ascii="Times New Roman" w:cs="Times New Roman" w:eastAsia="Times New Roman" w:hAnsi="Times New Roman"/>
          <w:b/>
          <w:bCs/>
          <w:color w:val="2E5395"/>
          <w:sz w:val="27"/>
          <w:szCs w:val="27"/>
        </w:rPr>
        <w:t xml:space="preserve">5.3 Các tab khác</w:t>
      </w:r>
    </w:p>
    <w:p>
      <w:pPr>
        <w:pStyle w:val="ListParagraph"/>
        <w:numPr>
          <w:ilvl w:val="0"/>
          <w:numId w:val="6"/>
        </w:numPr>
        <w:spacing w:after="80" w:line="300"/>
      </w:pPr>
      <w:r>
        <w:rPr>
          <w:rFonts w:ascii="Times New Roman" w:cs="Times New Roman" w:eastAsia="Times New Roman" w:hAnsi="Times New Roman"/>
          <w:b/>
          <w:bCs/>
          <w:sz w:val="26"/>
          <w:szCs w:val="26"/>
        </w:rPr>
        <w:t xml:space="preserve">Nhập liệu: </w:t>
      </w:r>
      <w:r>
        <w:rPr>
          <w:rFonts w:ascii="Times New Roman" w:cs="Times New Roman" w:eastAsia="Times New Roman" w:hAnsi="Times New Roman"/>
          <w:sz w:val="26"/>
          <w:szCs w:val="26"/>
        </w:rPr>
        <w:t xml:space="preserve">chế độ cũ, dán nội dung thủ công và điền theo profile (dùng khi không có máy chủ).</w:t>
      </w:r>
    </w:p>
    <w:p>
      <w:pPr>
        <w:pStyle w:val="ListParagraph"/>
        <w:numPr>
          <w:ilvl w:val="0"/>
          <w:numId w:val="6"/>
        </w:numPr>
        <w:spacing w:after="80" w:line="300"/>
      </w:pPr>
      <w:r>
        <w:rPr>
          <w:rFonts w:ascii="Times New Roman" w:cs="Times New Roman" w:eastAsia="Times New Roman" w:hAnsi="Times New Roman"/>
          <w:b/>
          <w:bCs/>
          <w:sz w:val="26"/>
          <w:szCs w:val="26"/>
        </w:rPr>
        <w:t xml:space="preserve">Hiệu chỉnh UIA: </w:t>
      </w:r>
      <w:r>
        <w:rPr>
          <w:rFonts w:ascii="Times New Roman" w:cs="Times New Roman" w:eastAsia="Times New Roman" w:hAnsi="Times New Roman"/>
          <w:sz w:val="26"/>
          <w:szCs w:val="26"/>
        </w:rPr>
        <w:t xml:space="preserve">kiểm tra selector từng ô trên HIS thật ("Kiểm tra selector" — dòng trạng thái "Selector: tìm thấy 15/15").</w:t>
      </w:r>
    </w:p>
    <w:p>
      <w:pPr>
        <w:pStyle w:val="ListParagraph"/>
        <w:numPr>
          <w:ilvl w:val="0"/>
          <w:numId w:val="6"/>
        </w:numPr>
        <w:spacing w:after="80" w:line="300"/>
      </w:pPr>
      <w:r>
        <w:rPr>
          <w:rFonts w:ascii="Times New Roman" w:cs="Times New Roman" w:eastAsia="Times New Roman" w:hAnsi="Times New Roman"/>
          <w:b/>
          <w:bCs/>
          <w:sz w:val="26"/>
          <w:szCs w:val="26"/>
        </w:rPr>
        <w:t xml:space="preserve">Nhật ký phiên: </w:t>
      </w:r>
      <w:r>
        <w:rPr>
          <w:rFonts w:ascii="Times New Roman" w:cs="Times New Roman" w:eastAsia="Times New Roman" w:hAnsi="Times New Roman"/>
          <w:sz w:val="26"/>
          <w:szCs w:val="26"/>
        </w:rPr>
        <w:t xml:space="preserve">ghi lại từng lượt điền, ô nào thay đổi, ô nào cần kiểm tra.</w:t>
      </w:r>
    </w:p>
    <w:p>
      <w:pPr>
        <w:pStyle w:val="Heading1"/>
        <w:spacing w:after="160" w:before="360"/>
      </w:pPr>
      <w:r>
        <w:rPr>
          <w:rFonts w:ascii="Times New Roman" w:cs="Times New Roman" w:eastAsia="Times New Roman" w:hAnsi="Times New Roman"/>
          <w:b/>
          <w:bCs/>
          <w:color w:val="1F3864"/>
          <w:sz w:val="32"/>
          <w:szCs w:val="32"/>
        </w:rPr>
        <w:t xml:space="preserve">6. Ứng dụng 4 — Mock HIS (HIS giả lập)</w:t>
      </w:r>
    </w:p>
    <w:p>
      <w:pPr>
        <w:spacing w:after="60"/>
        <w:jc w:val="center"/>
      </w:pPr>
      <w:r>
        <w:drawing>
          <wp:inline distT="0" distB="0" distL="0" distR="0">
            <wp:extent cx="3619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76575"/>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Mock HIS — mô phỏng màn hình "Phiếu khám vào viện"</w:t>
      </w:r>
    </w:p>
    <w:p>
      <w:pPr>
        <w:spacing w:after="120" w:line="300"/>
      </w:pPr>
      <w:r>
        <w:rPr>
          <w:rFonts w:ascii="Times New Roman" w:cs="Times New Roman" w:eastAsia="Times New Roman" w:hAnsi="Times New Roman"/>
          <w:sz w:val="26"/>
          <w:szCs w:val="26"/>
        </w:rPr>
        <w:t xml:space="preserve">Mock HIS là cửa sổ giả lập màn hình Phiếu khám vào viện của UMC2HIS, dùng để trình diễn trợ lý khi chưa được phép kết nối HIS thật. Nó có:</w:t>
      </w:r>
    </w:p>
    <w:p>
      <w:pPr>
        <w:pStyle w:val="ListParagraph"/>
        <w:numPr>
          <w:ilvl w:val="0"/>
          <w:numId w:val="6"/>
        </w:numPr>
        <w:spacing w:after="80" w:line="300"/>
      </w:pPr>
      <w:r>
        <w:rPr>
          <w:rFonts w:ascii="Times New Roman" w:cs="Times New Roman" w:eastAsia="Times New Roman" w:hAnsi="Times New Roman"/>
          <w:sz w:val="26"/>
          <w:szCs w:val="26"/>
        </w:rPr>
        <w:t xml:space="preserve">Ô "Bệnh nhân thử (mở hồ sơ)": chọn 1 trong 2 bệnh nhân cố định — </w:t>
      </w:r>
      <w:r>
        <w:rPr>
          <w:rFonts w:ascii="Consolas" w:cs="Consolas" w:eastAsia="Consolas" w:hAnsi="Consolas"/>
          <w:color w:val="1F3864"/>
          <w:sz w:val="24"/>
          <w:szCs w:val="24"/>
        </w:rPr>
        <w:t xml:space="preserve">BN-TEST-001 NGUYỄN VĂN TEST 1970</w:t>
      </w:r>
      <w:r>
        <w:rPr>
          <w:rFonts w:ascii="Times New Roman" w:cs="Times New Roman" w:eastAsia="Times New Roman" w:hAnsi="Times New Roman"/>
          <w:sz w:val="26"/>
          <w:szCs w:val="26"/>
        </w:rPr>
        <w:t xml:space="preserve"> và </w:t>
      </w:r>
      <w:r>
        <w:rPr>
          <w:rFonts w:ascii="Consolas" w:cs="Consolas" w:eastAsia="Consolas" w:hAnsi="Consolas"/>
          <w:color w:val="1F3864"/>
          <w:sz w:val="24"/>
          <w:szCs w:val="24"/>
        </w:rPr>
        <w:t xml:space="preserve">BN-TEST-002 TRẦN THỊ MẪU 1988</w:t>
      </w:r>
      <w:r>
        <w:rPr>
          <w:rFonts w:ascii="Times New Roman" w:cs="Times New Roman" w:eastAsia="Times New Roman" w:hAnsi="Times New Roman"/>
          <w:sz w:val="26"/>
          <w:szCs w:val="26"/>
        </w:rPr>
        <w:t xml:space="preserve">. Mã BN, họ tên, năm sinh là ô chỉ đọc (giống HIS thật: hồ sơ do bộ phận tiếp nhận tạo).</w:t>
      </w:r>
    </w:p>
    <w:p>
      <w:pPr>
        <w:pStyle w:val="ListParagraph"/>
        <w:numPr>
          <w:ilvl w:val="0"/>
          <w:numId w:val="6"/>
        </w:numPr>
        <w:spacing w:after="80" w:line="300"/>
      </w:pPr>
      <w:r>
        <w:rPr>
          <w:rFonts w:ascii="Times New Roman" w:cs="Times New Roman" w:eastAsia="Times New Roman" w:hAnsi="Times New Roman"/>
          <w:sz w:val="26"/>
          <w:szCs w:val="26"/>
        </w:rPr>
        <w:t xml:space="preserve">Các ô nhập liệu giống HIS: Lý do vào viện, Quá trình bệnh lý, Tiền sử bản thân, Tiền sử gia đình, Dị ứng, Khám toàn thân, Khám bộ phận, Tóm tắt, Chẩn đoán, Xử trí…</w:t>
      </w:r>
    </w:p>
    <w:p>
      <w:pPr>
        <w:pStyle w:val="ListParagraph"/>
        <w:numPr>
          <w:ilvl w:val="0"/>
          <w:numId w:val="6"/>
        </w:numPr>
        <w:spacing w:after="80" w:line="300"/>
      </w:pPr>
      <w:r>
        <w:rPr>
          <w:rFonts w:ascii="Times New Roman" w:cs="Times New Roman" w:eastAsia="Times New Roman" w:hAnsi="Times New Roman"/>
          <w:sz w:val="26"/>
          <w:szCs w:val="26"/>
        </w:rPr>
        <w:t xml:space="preserve">Nút "Lưu" và bộ đếm </w:t>
      </w:r>
      <w:r>
        <w:rPr>
          <w:rFonts w:ascii="Times New Roman" w:cs="Times New Roman" w:eastAsia="Times New Roman" w:hAnsi="Times New Roman"/>
          <w:b/>
          <w:bCs/>
          <w:sz w:val="26"/>
          <w:szCs w:val="26"/>
        </w:rPr>
        <w:t xml:space="preserve">"Số lần bấm Lưu"</w:t>
      </w:r>
      <w:r>
        <w:rPr>
          <w:rFonts w:ascii="Times New Roman" w:cs="Times New Roman" w:eastAsia="Times New Roman" w:hAnsi="Times New Roman"/>
          <w:sz w:val="26"/>
          <w:szCs w:val="26"/>
        </w:rPr>
        <w:t xml:space="preserve"> ở cuối cửa sổ: sau khi trợ lý điền, bộ đếm phải vẫn là 0 — chứng minh trợ lý không tự lưu.</w:t>
      </w:r>
    </w:p>
    <w:p>
      <w:pPr>
        <w:spacing w:after="120" w:line="300"/>
      </w:pPr>
      <w:r>
        <w:rPr>
          <w:rFonts w:ascii="Times New Roman" w:cs="Times New Roman" w:eastAsia="Times New Roman" w:hAnsi="Times New Roman"/>
          <w:b/>
          <w:bCs/>
          <w:sz w:val="26"/>
          <w:szCs w:val="26"/>
        </w:rPr>
        <w:t xml:space="preserve">Vì sao tên trên tờ khai và tên trên Mock HIS khác nhau? </w:t>
      </w:r>
      <w:r>
        <w:rPr>
          <w:rFonts w:ascii="Times New Roman" w:cs="Times New Roman" w:eastAsia="Times New Roman" w:hAnsi="Times New Roman"/>
          <w:sz w:val="26"/>
          <w:szCs w:val="26"/>
        </w:rPr>
        <w:t xml:space="preserve">Trợ lý ghép theo mã BN, không theo tên. Ngoài đời, hồ sơ HIS đã có sẵn tên bệnh nhân; tờ khai chỉ cung cấp nội dung bệnh sử. Để demo nhìn tự nhiên, nên khai một tờ mới với tên NGUYỄN VĂN TEST, 1970, rồi duyệt với mã BN-TEST-001.</w:t>
      </w:r>
    </w:p>
    <w:p>
      <w:pPr>
        <w:pStyle w:val="Heading1"/>
        <w:spacing w:after="160" w:before="360"/>
      </w:pPr>
      <w:r>
        <w:rPr>
          <w:rFonts w:ascii="Times New Roman" w:cs="Times New Roman" w:eastAsia="Times New Roman" w:hAnsi="Times New Roman"/>
          <w:b/>
          <w:bCs/>
          <w:color w:val="1F3864"/>
          <w:sz w:val="32"/>
          <w:szCs w:val="32"/>
        </w:rPr>
        <w:t xml:space="preserve">7. Kịch bản thử nhanh trọn vòng (5 phút)</w:t>
      </w:r>
    </w:p>
    <w:p>
      <w:pPr>
        <w:pStyle w:val="ListParagraph"/>
        <w:numPr>
          <w:ilvl w:val="0"/>
          <w:numId w:val="7"/>
        </w:numPr>
        <w:spacing w:after="100" w:line="300"/>
      </w:pPr>
      <w:r>
        <w:rPr>
          <w:rFonts w:ascii="Times New Roman" w:cs="Times New Roman" w:eastAsia="Times New Roman" w:hAnsi="Times New Roman"/>
          <w:sz w:val="26"/>
          <w:szCs w:val="26"/>
        </w:rPr>
        <w:t xml:space="preserve">Điện thoại: mở link </w:t>
      </w:r>
      <w:r>
        <w:rPr>
          <w:rFonts w:ascii="Consolas" w:cs="Consolas" w:eastAsia="Consolas" w:hAnsi="Consolas"/>
          <w:color w:val="1F3864"/>
          <w:sz w:val="24"/>
          <w:szCs w:val="24"/>
        </w:rPr>
        <w:t xml:space="preserve">?to=patient</w:t>
      </w:r>
      <w:r>
        <w:rPr>
          <w:rFonts w:ascii="Times New Roman" w:cs="Times New Roman" w:eastAsia="Times New Roman" w:hAnsi="Times New Roman"/>
          <w:sz w:val="26"/>
          <w:szCs w:val="26"/>
        </w:rPr>
        <w:t xml:space="preserve">, khai với họ tên </w:t>
      </w:r>
      <w:r>
        <w:rPr>
          <w:rFonts w:ascii="Times New Roman" w:cs="Times New Roman" w:eastAsia="Times New Roman" w:hAnsi="Times New Roman"/>
          <w:b/>
          <w:bCs/>
          <w:sz w:val="26"/>
          <w:szCs w:val="26"/>
        </w:rPr>
        <w:t xml:space="preserve">NGUYỄN VĂN TEST</w:t>
      </w:r>
      <w:r>
        <w:rPr>
          <w:rFonts w:ascii="Times New Roman" w:cs="Times New Roman" w:eastAsia="Times New Roman" w:hAnsi="Times New Roman"/>
          <w:sz w:val="26"/>
          <w:szCs w:val="26"/>
        </w:rPr>
        <w:t xml:space="preserve">, năm sinh </w:t>
      </w:r>
      <w:r>
        <w:rPr>
          <w:rFonts w:ascii="Times New Roman" w:cs="Times New Roman" w:eastAsia="Times New Roman" w:hAnsi="Times New Roman"/>
          <w:b/>
          <w:bCs/>
          <w:sz w:val="26"/>
          <w:szCs w:val="26"/>
        </w:rPr>
        <w:t xml:space="preserve">1970</w:t>
      </w:r>
      <w:r>
        <w:rPr>
          <w:rFonts w:ascii="Times New Roman" w:cs="Times New Roman" w:eastAsia="Times New Roman" w:hAnsi="Times New Roman"/>
          <w:sz w:val="26"/>
          <w:szCs w:val="26"/>
        </w:rPr>
        <w:t xml:space="preserve">, lý do khám tùy ý → Gửi.</w:t>
      </w:r>
    </w:p>
    <w:p>
      <w:pPr>
        <w:pStyle w:val="ListParagraph"/>
        <w:numPr>
          <w:ilvl w:val="0"/>
          <w:numId w:val="7"/>
        </w:numPr>
        <w:spacing w:after="100" w:line="300"/>
      </w:pPr>
      <w:r>
        <w:rPr>
          <w:rFonts w:ascii="Times New Roman" w:cs="Times New Roman" w:eastAsia="Times New Roman" w:hAnsi="Times New Roman"/>
          <w:sz w:val="26"/>
          <w:szCs w:val="26"/>
        </w:rPr>
        <w:t xml:space="preserve">Máy tính: mở link </w:t>
      </w:r>
      <w:r>
        <w:rPr>
          <w:rFonts w:ascii="Consolas" w:cs="Consolas" w:eastAsia="Consolas" w:hAnsi="Consolas"/>
          <w:color w:val="1F3864"/>
          <w:sz w:val="24"/>
          <w:szCs w:val="24"/>
        </w:rPr>
        <w:t xml:space="preserve">?to=staff</w:t>
      </w:r>
      <w:r>
        <w:rPr>
          <w:rFonts w:ascii="Times New Roman" w:cs="Times New Roman" w:eastAsia="Times New Roman" w:hAnsi="Times New Roman"/>
          <w:sz w:val="26"/>
          <w:szCs w:val="26"/>
        </w:rPr>
        <w:t xml:space="preserve">, đăng nhập </w:t>
      </w:r>
      <w:r>
        <w:rPr>
          <w:rFonts w:ascii="Consolas" w:cs="Consolas" w:eastAsia="Consolas" w:hAnsi="Consolas"/>
          <w:color w:val="1F3864"/>
          <w:sz w:val="24"/>
          <w:szCs w:val="24"/>
        </w:rPr>
        <w:t xml:space="preserve">giamkhao</w:t>
      </w:r>
      <w:r>
        <w:rPr>
          <w:rFonts w:ascii="Times New Roman" w:cs="Times New Roman" w:eastAsia="Times New Roman" w:hAnsi="Times New Roman"/>
          <w:sz w:val="26"/>
          <w:szCs w:val="26"/>
        </w:rPr>
        <w:t xml:space="preserve"> → tab Chờ duyệt → mở tờ vừa gửi → nhập sinh hiệu → mã BN </w:t>
      </w:r>
      <w:r>
        <w:rPr>
          <w:rFonts w:ascii="Consolas" w:cs="Consolas" w:eastAsia="Consolas" w:hAnsi="Consolas"/>
          <w:color w:val="1F3864"/>
          <w:sz w:val="24"/>
          <w:szCs w:val="24"/>
        </w:rPr>
        <w:t xml:space="preserve">BN-TEST-001</w:t>
      </w:r>
      <w:r>
        <w:rPr>
          <w:rFonts w:ascii="Times New Roman" w:cs="Times New Roman" w:eastAsia="Times New Roman" w:hAnsi="Times New Roman"/>
          <w:sz w:val="26"/>
          <w:szCs w:val="26"/>
        </w:rPr>
        <w:t xml:space="preserve"> → Duyệt &amp; chuyển bác sĩ.</w:t>
      </w:r>
    </w:p>
    <w:p>
      <w:pPr>
        <w:pStyle w:val="ListParagraph"/>
        <w:numPr>
          <w:ilvl w:val="0"/>
          <w:numId w:val="7"/>
        </w:numPr>
        <w:spacing w:after="100" w:line="300"/>
      </w:pPr>
      <w:r>
        <w:rPr>
          <w:rFonts w:ascii="Times New Roman" w:cs="Times New Roman" w:eastAsia="Times New Roman" w:hAnsi="Times New Roman"/>
          <w:sz w:val="26"/>
          <w:szCs w:val="26"/>
        </w:rPr>
        <w:t xml:space="preserve">Máy demo: Mock HIS đang mở BN-TEST-001; trợ lý hiện tờ khai với mức khớp mã BN → bấm ĐIỀN VÀO HIS → các ô trên Mock HIS được điền, "Số lần bấm Lưu: 0".</w:t>
      </w:r>
    </w:p>
    <w:p>
      <w:pPr>
        <w:pStyle w:val="ListParagraph"/>
        <w:numPr>
          <w:ilvl w:val="0"/>
          <w:numId w:val="7"/>
        </w:numPr>
        <w:spacing w:after="100" w:line="300"/>
      </w:pPr>
      <w:r>
        <w:rPr>
          <w:rFonts w:ascii="Times New Roman" w:cs="Times New Roman" w:eastAsia="Times New Roman" w:hAnsi="Times New Roman"/>
          <w:sz w:val="26"/>
          <w:szCs w:val="26"/>
        </w:rPr>
        <w:t xml:space="preserve">Bấm ✓ ĐÃ LƯU TRÊN HIS → quay lại web: tờ khai ở tab Đã nhập HIS. Vào Quản trị → Tổng quan thấy số liệu cập nhật; Nhật ký ghi đủ các bước.</w:t>
      </w:r>
    </w:p>
    <w:p>
      <w:pPr>
        <w:pStyle w:val="Heading1"/>
        <w:spacing w:after="160" w:before="360"/>
      </w:pPr>
      <w:r>
        <w:rPr>
          <w:rFonts w:ascii="Times New Roman" w:cs="Times New Roman" w:eastAsia="Times New Roman" w:hAnsi="Times New Roman"/>
          <w:b/>
          <w:bCs/>
          <w:color w:val="1F3864"/>
          <w:sz w:val="32"/>
          <w:szCs w:val="32"/>
        </w:rPr>
        <w:t xml:space="preserve">8. Câu hỏi thường gặp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Tình huống</w:t>
            </w:r>
          </w:p>
        </w:tc>
        <w:tc>
          <w:tcPr>
            <w:tcW w:type="dxa" w:w="616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Giải thích / cách xử lý</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Đã duyệt nhưng tờ khai "ở yên" tab Chờ bác sĩ</w:t>
            </w:r>
          </w:p>
        </w:tc>
        <w:tc>
          <w:tcPr>
            <w:tcW w:type="dxa" w:w="6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Đúng thiết kế. Chuyển sang "Đã nhập HIS" chỉ xảy ra khi trợ lý trên máy bác sĩ điền xong và bấm "Đã lưu trên HIS".</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Trợ lý báo "Không có tờ khai đã duyệt"</w:t>
            </w:r>
          </w:p>
        </w:tc>
        <w:tc>
          <w:tcPr>
            <w:tcW w:type="dxa" w:w="6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Mã BN trên tờ khai không trùng mã đang mở trên HIS. Sửa mã BN trên web (Lưu &amp; duyệt lại) hoặc mở đúng bệnh nhân trên HIS, rồi bấm "Nhận diện lại".</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Trợ lý báo "Chưa thấy hồ sơ bệnh nhân trên HIS"</w:t>
            </w:r>
          </w:p>
        </w:tc>
        <w:tc>
          <w:tcPr>
            <w:tcW w:type="dxa" w:w="6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Bấm "Nhận diện lại", hoặc trên Mock HIS chọn lại bệnh nhân trong ô "Bệnh nhân thử".</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Ghép nối báo HTTP 400</w:t>
            </w:r>
          </w:p>
        </w:tc>
        <w:tc>
          <w:tcPr>
            <w:tcW w:type="dxa" w:w="6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Mã đã dùng hoặc quá 10 phút → tạo mã mới. Trên máy demo phải dùng địa chỉ http://localhost:8080 (máy chủ demo chỉ nhận localhost).</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Link Internet không mở được</w:t>
            </w:r>
          </w:p>
        </w:tc>
        <w:tc>
          <w:tcPr>
            <w:tcW w:type="dxa" w:w="6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Máy chủ demo vừa khởi động lại, địa chỉ đường hầm đổi; chờ 2–3 phút rồi thử lại.</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Dữ liệu có thật không?</w:t>
            </w:r>
          </w:p>
        </w:tc>
        <w:tc>
          <w:tcPr>
            <w:tcW w:type="dxa" w:w="6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Không. 14 tờ khai mẫu tên "Mẫu/Thử/Demo", số điện thoại 0900000xxx; tài khoản demo; Mock HIS. Không có dữ liệu bệnh nhân thật.</w:t>
            </w:r>
          </w:p>
        </w:tc>
      </w:tr>
    </w:tbl>
    <w:p>
      <w:pPr>
        <w:spacing w:after="120"/>
      </w:pPr>
    </w:p>
    <w:p>
      <w:pPr>
        <w:spacing w:after="120" w:line="300"/>
      </w:pPr>
      <w:r>
        <w:rPr>
          <w:rFonts w:ascii="Times New Roman" w:cs="Times New Roman" w:eastAsia="Times New Roman" w:hAnsi="Times New Roman"/>
          <w:sz w:val="26"/>
          <w:szCs w:val="26"/>
        </w:rPr>
        <w:t xml:space="preserve">Tài liệu liên quan: </w:t>
      </w:r>
      <w:r>
        <w:rPr>
          <w:rFonts w:ascii="Consolas" w:cs="Consolas" w:eastAsia="Consolas" w:hAnsi="Consolas"/>
          <w:color w:val="1F3864"/>
          <w:sz w:val="24"/>
          <w:szCs w:val="24"/>
        </w:rPr>
        <w:t xml:space="preserve">docs/the-thuc-hoat-dong.docx</w:t>
      </w:r>
      <w:r>
        <w:rPr>
          <w:rFonts w:ascii="Times New Roman" w:cs="Times New Roman" w:eastAsia="Times New Roman" w:hAnsi="Times New Roman"/>
          <w:sz w:val="26"/>
          <w:szCs w:val="26"/>
        </w:rPr>
        <w:t xml:space="preserve"> (thể thức quy trình, phạm vi giả lập), </w:t>
      </w:r>
      <w:r>
        <w:rPr>
          <w:rFonts w:ascii="Consolas" w:cs="Consolas" w:eastAsia="Consolas" w:hAnsi="Consolas"/>
          <w:color w:val="1F3864"/>
          <w:sz w:val="24"/>
          <w:szCs w:val="24"/>
        </w:rPr>
        <w:t xml:space="preserve">docs/kich-ban-demo-5-phut.md</w:t>
      </w:r>
      <w:r>
        <w:rPr>
          <w:rFonts w:ascii="Times New Roman" w:cs="Times New Roman" w:eastAsia="Times New Roman" w:hAnsi="Times New Roman"/>
          <w:sz w:val="26"/>
          <w:szCs w:val="26"/>
        </w:rPr>
        <w:t xml:space="preserve">, </w:t>
      </w:r>
      <w:r>
        <w:rPr>
          <w:rFonts w:ascii="Consolas" w:cs="Consolas" w:eastAsia="Consolas" w:hAnsi="Consolas"/>
          <w:color w:val="1F3864"/>
          <w:sz w:val="24"/>
          <w:szCs w:val="24"/>
        </w:rPr>
        <w:t xml:space="preserve">README.md</w:t>
      </w:r>
      <w:r>
        <w:rPr>
          <w:rFonts w:ascii="Times New Roman" w:cs="Times New Roman" w:eastAsia="Times New Roman" w:hAnsi="Times New Roman"/>
          <w:sz w:val="26"/>
          <w:szCs w:val="26"/>
        </w:rPr>
        <w:t xml:space="preserve">, </w:t>
      </w:r>
      <w:r>
        <w:rPr>
          <w:rFonts w:ascii="Consolas" w:cs="Consolas" w:eastAsia="Consolas" w:hAnsi="Consolas"/>
          <w:color w:val="1F3864"/>
          <w:sz w:val="24"/>
          <w:szCs w:val="24"/>
        </w:rPr>
        <w:t xml:space="preserve">PILOT-CHECKLIST.md</w:t>
      </w:r>
      <w:r>
        <w:rPr>
          <w:rFonts w:ascii="Times New Roman" w:cs="Times New Roman" w:eastAsia="Times New Roman" w:hAnsi="Times New Roman"/>
          <w:sz w:val="26"/>
          <w:szCs w:val="26"/>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UMC2 HIS Suite — Hướng dẫn sử dụng cho Ban Giám khảo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da10f3a11f7bc429ee4c9dfd967ebd78023e5cc.png"/><Relationship Id="rId9" Type="http://schemas.openxmlformats.org/officeDocument/2006/relationships/image" Target="media/0951210c3a3a1d1df82a4c0ed48c660a7b6e8505.png"/><Relationship Id="rId10" Type="http://schemas.openxmlformats.org/officeDocument/2006/relationships/image" Target="media/60c97c0cee824ebddb37ebcb51f91bd4b76e503f.png"/><Relationship Id="rId11" Type="http://schemas.openxmlformats.org/officeDocument/2006/relationships/image" Target="media/97d0158737073fe62aca1f22a0905f82d10585f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2026-09-11T10:44:06.060Z</dcterms:created>
  <dcterms:modified xsi:type="dcterms:W3CDTF">2026-09-11T10:44:06.060Z</dcterms:modified>
</cp:coreProperties>
</file>

<file path=docProps/custom.xml><?xml version="1.0" encoding="utf-8"?>
<Properties xmlns="http://schemas.openxmlformats.org/officeDocument/2006/custom-properties" xmlns:vt="http://schemas.openxmlformats.org/officeDocument/2006/docPropsVTypes"/>
</file>