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56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关于加强办公自动化建设的通知</w:t>
      </w:r>
    </w:p>
    <w:p>
      <w:pPr>
        <w:spacing w:before="0" w:after="0" w:line="560" w:lineRule="exact"/>
        <w:ind w:firstLine="640"/>
        <w:jc w:val="left"/>
      </w:pPr>
    </w:p>
    <w:p>
      <w:pPr>
        <w:spacing w:before="0" w:after="0" w:line="560" w:lineRule="exact"/>
        <w:ind w:firstLine="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各处室、各直属单位：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为进一步提升机关办公效率，规范公文处理流程，现就加强办公自动化建设有关事项通知如下。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 w:cs="黑体"/>
          <w:sz w:val="32"/>
          <w:szCs w:val="32"/>
        </w:rPr>
        <w:t xml:space="preserve">一、总体要求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坚持“统筹规划、分步实施”的原则，围绕</w:t>
      </w:r>
      <w:r>
        <w:rPr>
          <w:rFonts w:ascii="仿宋_GB2312" w:hAnsi="仿宋_GB2312" w:eastAsia="仿宋_GB2312" w:cs="仿宋_GB2312"/>
          <w:b/>
          <w:bCs/>
          <w:sz w:val="32"/>
          <w:szCs w:val="32"/>
        </w:rPr>
        <w:t xml:space="preserve">提质增效</w:t>
      </w:r>
      <w:r>
        <w:rPr>
          <w:rFonts w:ascii="仿宋_GB2312" w:hAnsi="仿宋_GB2312" w:eastAsia="仿宋_GB2312" w:cs="仿宋_GB2312"/>
          <w:sz w:val="32"/>
          <w:szCs w:val="32"/>
        </w:rPr>
        <w:t xml:space="preserve">这一核心目标，推动办公流程数字化转型。</w:t>
      </w:r>
    </w:p>
    <w:p>
      <w:pPr>
        <w:spacing w:before="0" w:after="0" w:line="560" w:lineRule="exact"/>
        <w:ind w:firstLine="640"/>
        <w:jc w:val="lef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（一）明确责任分工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各单位主要负责同志要亲自抓，明确专人负责，确保各项任务落到实处。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1. 建立工作台账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对照任务清单，逐项建立工作台账，实行销号管理。</w:t>
      </w:r>
    </w:p>
    <w:p>
      <w:pPr>
        <w:spacing w:before="0" w:after="0" w:line="560" w:lineRule="exact"/>
        <w:ind w:firstLine="640"/>
        <w:jc w:val="lef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（二）强化技术保障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加强信息系统运维保障，确保系统安全稳定运行。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 w:cs="黑体"/>
          <w:sz w:val="32"/>
          <w:szCs w:val="32"/>
        </w:rPr>
        <w:t xml:space="preserve">二、重点任务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各单位应按照下表要求，明确时间节点，倒排工期。</w:t>
      </w:r>
    </w:p>
    <w:tbl>
      <w:tblPr>
        <w:tblStyle w:val="TableGrid"/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67"/>
        <w:gridCol w:w="2267"/>
        <w:gridCol w:w="2267"/>
        <w:gridCol w:w="2267"/>
      </w:tblGrid>
      <w:tr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序号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任务内容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责任单位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完成时限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1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公文格式标准化改造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办公室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3月底前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2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系统权限梳理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信息中心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4月底前</w:t>
            </w:r>
          </w:p>
        </w:tc>
      </w:tr>
      <w:tr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3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人员业务培训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人事处</w:t>
            </w:r>
          </w:p>
        </w:tc>
        <w:tc>
          <w:tcPr>
            <w:tcW w:w="2267" w:type="dxa"/>
            <w:vAlign w:val="center"/>
          </w:tcPr>
          <w:p>
            <w:pPr>
              <w:spacing w:before="0" w:after="0" w:line="560" w:lineRule="exact"/>
              <w:ind w:firstLine="0"/>
              <w:jc w:val="left"/>
            </w:pPr>
            <w:r>
              <w:rPr>
                <w:rFonts w:ascii="仿宋_GB2312" w:hAnsi="仿宋_GB2312" w:eastAsia="仿宋_GB2312" w:cs="仿宋_GB2312"/>
                <w:sz w:val="32"/>
                <w:szCs w:val="32"/>
              </w:rPr>
              <w:t xml:space="preserve">5月底前</w:t>
            </w:r>
          </w:p>
        </w:tc>
      </w:tr>
    </w:tbl>
    <w:p>
      <w:pPr>
        <w:spacing w:before="0" w:after="0" w:line="560" w:lineRule="exact"/>
        <w:ind w:firstLine="0"/>
        <w:jc w:val="left"/>
      </w:pP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 w:cs="黑体"/>
          <w:sz w:val="32"/>
          <w:szCs w:val="32"/>
        </w:rPr>
        <w:t xml:space="preserve">三、工作要求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- 提高思想认识，切实增强工作的主动性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- 加强协调配合，形成齐抓共管的工作合力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- 严格督查考核，确保各项任务按期完成</w:t>
      </w:r>
    </w:p>
    <w:p>
      <w:pPr>
        <w:spacing w:before="0" w:after="0" w:line="560" w:lineRule="exact"/>
        <w:ind w:firstLine="640"/>
        <w:jc w:val="lef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各单位在执行中遇到的问题，请及时反馈。</w:t>
      </w:r>
    </w:p>
    <w:p>
      <w:pPr>
        <w:spacing w:before="0" w:after="0" w:line="560" w:lineRule="exact"/>
        <w:ind w:firstLine="640"/>
        <w:jc w:val="left"/>
      </w:pPr>
    </w:p>
    <w:p>
      <w:pPr>
        <w:spacing w:before="0" w:after="0" w:line="560" w:lineRule="exact"/>
        <w:ind w:firstLine="0"/>
        <w:jc w:val="right"/>
      </w:pPr>
      <w:r>
        <w:rPr>
          <w:rFonts w:ascii="仿宋_GB2312" w:hAnsi="仿宋_GB2312" w:eastAsia="仿宋_GB2312" w:cs="仿宋_GB2312"/>
          <w:sz w:val="32"/>
          <w:szCs w:val="32"/>
        </w:rPr>
        <w:t xml:space="preserve">某某单位办公室</w:t>
      </w:r>
    </w:p>
    <w:p>
      <w:pPr>
        <w:spacing w:before="0" w:after="0" w:line="560" w:lineRule="exact"/>
        <w:ind w:firstLine="0"/>
        <w:jc w:val="right"/>
      </w:pPr>
      <w:r>
        <w:rPr>
          <w:rFonts w:ascii="仿宋_GB2312" w:hAnsi="仿宋_GB2312" w:eastAsia="仿宋_GB2312" w:cs="仿宋_GB2312"/>
          <w:sz w:val="32"/>
          <w:szCs w:val="32"/>
        </w:rPr>
        <w:t xml:space="preserve">2026年8月8日</w:t>
      </w:r>
    </w:p>
    <w:sectPr>
      <w:pgSz w:w="11906" w:h="16838" w:orient="portrait" w:code="9"/>
      <w:pgMar w:top="1701" w:right="1417" w:bottom="1587" w:left="1417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before="0" w:after="0" w:line="560" w:lineRule="exact"/>
        <w:ind w:firstLine="640"/>
      </w:pPr>
    </w:pPrDefault>
  </w:docDefaults>
  <w:style w:type="paragraph" w:default="1" w:styleId="Normal">
    <w:name w:val="Normal"/>
    <w:qFormat/>
    <w:pPr>
      <w:spacing w:before="0" w:after="0" w:line="560" w:lineRule="exact"/>
      <w:ind w:firstLine="640"/>
    </w:pPr>
    <w:rPr>
      <w:rFonts w:ascii="仿宋_GB2312" w:hAnsi="仿宋_GB2312" w:eastAsia="仿宋_GB2312" w:cs="仿宋_GB2312"/>
      <w:sz w:val="32"/>
      <w:szCs w:val="32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MD转公文 for Android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关于加强办公自动化建设的通知</dc:title>
  <dc:creator>MD转公文</dc:creator>
  <cp:lastModifiedBy>MD转公文</cp:lastModifiedBy>
</cp:coreProperties>
</file>