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jc w:val="center"/>
        <w:textAlignment w:val="auto"/>
        <w:rPr>
          <w:rFonts w:ascii="黑体" w:cs="黑体" w:eastAsia="黑体" w:hAnsi="黑体" w:hint="eastAsia"/>
          <w:color w:val="auto"/>
          <w:sz w:val="32"/>
          <w:szCs w:val="32"/>
          <w:u w:val="none"/>
        </w:rPr>
      </w:pPr>
      <w:r>
        <w:rPr>
          <w:rFonts w:ascii="黑体" w:cs="黑体" w:eastAsia="黑体" w:hAnsi="黑体" w:hint="eastAsia"/>
          <w:color w:val="auto"/>
          <w:sz w:val="32"/>
          <w:szCs w:val="32"/>
          <w:u w:val="none"/>
        </w:rPr>
        <w:t>委托代理/辩护协议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default"/>
          <w:color w:val="auto"/>
          <w:sz w:val="24"/>
          <w:szCs w:val="24"/>
          <w:u w:val="none"/>
          <w:lang w:val="en-US" w:eastAsia="zh-CN"/>
        </w:rPr>
      </w:pPr>
      <w:r>
        <w:rPr>
          <w:rFonts w:ascii="仿宋_GB2312" w:cs="Times New Roman" w:eastAsia="仿宋_GB2312" w:hAnsi="宋体" w:hint="eastAsia"/>
          <w:color w:val="auto"/>
          <w:sz w:val="24"/>
          <w:szCs w:val="24"/>
          <w:u w:val="none"/>
        </w:rPr>
        <w:t>甲方  受援人姓名：</w:t>
      </w:r>
      <w:r>
        <w:rPr>
          <w:rFonts w:ascii="仿宋_GB2312" w:cs="Times New Roman" w:eastAsia="仿宋_GB2312" w:hAnsi="宋体" w:hint="default"/>
          <w:color w:val="auto"/>
          <w:sz w:val="24"/>
          <w:szCs w:val="24"/>
          <w:u w:val="none"/>
          <w:lang w:val="en-US"/>
        </w:rPr>
        <w:t>weitr</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证件类型</w:t>
      </w:r>
      <w:r>
        <w:rPr>
          <w:rFonts w:ascii="仿宋_GB2312" w:cs="Times New Roman" w:eastAsia="仿宋_GB2312" w:hAnsi="宋体" w:hint="eastAsia"/>
          <w:color w:val="auto"/>
          <w:sz w:val="24"/>
          <w:szCs w:val="24"/>
          <w:u w:val="none"/>
          <w:lang w:eastAsia="zh-CN"/>
        </w:rPr>
        <w:t>：</w:t>
      </w:r>
      <w:r>
        <w:rPr>
          <w:rFonts w:ascii="仿宋_GB2312" w:cs="Times New Roman" w:eastAsia="仿宋_GB2312" w:hAnsi="宋体" w:hint="eastAsia"/>
          <w:color w:val="auto"/>
          <w:sz w:val="24"/>
          <w:szCs w:val="24"/>
          <w:u w:val="none"/>
          <w:lang w:val="en-US" w:eastAsia="zh-CN"/>
        </w:rPr>
        <w:t>身份证      证件</w:t>
      </w:r>
      <w:r>
        <w:rPr>
          <w:rFonts w:ascii="仿宋_GB2312" w:cs="Times New Roman" w:eastAsia="仿宋_GB2312" w:hAnsi="宋体" w:hint="eastAsia"/>
          <w:color w:val="auto"/>
          <w:sz w:val="24"/>
          <w:szCs w:val="24"/>
          <w:u w:val="none"/>
        </w:rPr>
        <w:t>号码：</w:t>
      </w:r>
      <w:bookmarkStart w:id="0" w:name="_GoBack"/>
      <w:bookmarkEnd w:id="0"/>
      <w:r>
        <w:rPr>
          <w:rFonts w:ascii="仿宋_GB2312" w:cs="Times New Roman" w:eastAsia="仿宋_GB2312" w:hAnsi="宋体" w:hint="default"/>
          <w:color w:val="auto"/>
          <w:sz w:val="24"/>
          <w:szCs w:val="24"/>
          <w:u w:val="none"/>
          <w:lang w:val="en-US"/>
        </w:rPr>
        <w:t>wtrsfz</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default"/>
          <w:color w:val="auto"/>
          <w:sz w:val="24"/>
          <w:szCs w:val="24"/>
          <w:u w:val="none"/>
          <w:lang w:val="en-US" w:eastAsia="zh-CN"/>
        </w:rPr>
      </w:pPr>
      <w:r>
        <w:rPr>
          <w:rFonts w:ascii="仿宋_GB2312" w:cs="Times New Roman" w:eastAsia="仿宋_GB2312" w:hAnsi="宋体" w:hint="eastAsia"/>
          <w:color w:val="auto"/>
          <w:sz w:val="24"/>
          <w:szCs w:val="24"/>
          <w:u w:val="none"/>
        </w:rPr>
        <w:t>住所/羁押地：</w:t>
      </w:r>
      <w:r>
        <w:rPr>
          <w:rFonts w:ascii="仿宋_GB2312" w:cs="Times New Roman" w:eastAsia="仿宋_GB2312" w:hAnsi="宋体" w:hint="default"/>
          <w:color w:val="auto"/>
          <w:sz w:val="24"/>
          <w:szCs w:val="24"/>
          <w:u w:val="none"/>
          <w:lang w:val="en-US"/>
        </w:rPr>
        <w:t>wtrzz</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eastAsia"/>
          <w:color w:val="auto"/>
          <w:sz w:val="24"/>
          <w:szCs w:val="24"/>
          <w:u w:val="none"/>
          <w:lang w:val="en-US" w:eastAsia="zh-CN"/>
        </w:rPr>
      </w:pPr>
      <w:r>
        <w:rPr>
          <w:rFonts w:ascii="仿宋_GB2312" w:cs="Times New Roman" w:eastAsia="仿宋_GB2312" w:hAnsi="宋体" w:hint="eastAsia"/>
          <w:color w:val="auto"/>
          <w:sz w:val="24"/>
          <w:szCs w:val="24"/>
          <w:u w:val="none"/>
        </w:rPr>
        <w:t>代理人姓名：</w:t>
      </w:r>
      <w:r>
        <w:rPr>
          <w:rFonts w:ascii="仿宋_GB2312" w:cs="Times New Roman" w:eastAsia="仿宋_GB2312" w:hAnsi="宋体" w:hint="default"/>
          <w:color w:val="auto"/>
          <w:sz w:val="24"/>
          <w:szCs w:val="24"/>
          <w:u w:val="none"/>
          <w:lang w:val="en-US"/>
        </w:rPr>
        <w:t xml:space="preserve"> </w:t>
      </w:r>
      <w:r>
        <w:rPr>
          <w:rFonts w:ascii="仿宋_GB2312" w:cs="Times New Roman" w:eastAsia="仿宋_GB2312" w:hAnsi="宋体" w:hint="eastAsia"/>
          <w:color w:val="auto"/>
          <w:sz w:val="24"/>
          <w:szCs w:val="24"/>
          <w:u w:val="none"/>
          <w:lang w:val="en-US" w:eastAsia="zh-CN"/>
        </w:rPr>
        <w:t xml:space="preserve">   </w:t>
      </w:r>
      <w:r>
        <w:rPr>
          <w:rFonts w:ascii="仿宋_GB2312" w:cs="Times New Roman" w:eastAsia="仿宋_GB2312" w:hAnsi="宋体" w:hint="eastAsia"/>
          <w:color w:val="auto"/>
          <w:sz w:val="24"/>
          <w:szCs w:val="24"/>
          <w:u w:val="none"/>
        </w:rPr>
        <w:t xml:space="preserve">  </w:t>
      </w:r>
      <w:r>
        <w:rPr>
          <w:rFonts w:ascii="仿宋_GB2312" w:cs="Times New Roman" w:eastAsia="仿宋_GB2312" w:hAnsi="宋体" w:hint="eastAsia"/>
          <w:color w:val="auto"/>
          <w:sz w:val="24"/>
          <w:szCs w:val="24"/>
          <w:u w:val="none"/>
          <w:lang w:val="en-US" w:eastAsia="zh-CN"/>
        </w:rPr>
        <w:t xml:space="preserve">       </w:t>
      </w:r>
      <w:r>
        <w:rPr>
          <w:rFonts w:ascii="仿宋_GB2312" w:cs="Times New Roman" w:eastAsia="仿宋_GB2312" w:hAnsi="宋体" w:hint="eastAsia"/>
          <w:color w:val="auto"/>
          <w:sz w:val="24"/>
          <w:szCs w:val="24"/>
          <w:u w:val="none"/>
        </w:rPr>
        <w:t>与受援人关系：</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证件类型</w:t>
      </w:r>
      <w:r>
        <w:rPr>
          <w:rFonts w:ascii="仿宋_GB2312" w:cs="Times New Roman" w:eastAsia="仿宋_GB2312" w:hAnsi="宋体" w:hint="eastAsia"/>
          <w:color w:val="auto"/>
          <w:sz w:val="24"/>
          <w:szCs w:val="24"/>
          <w:u w:val="none"/>
          <w:lang w:eastAsia="zh-CN"/>
        </w:rPr>
        <w:t>：</w:t>
      </w:r>
      <w:r>
        <w:rPr>
          <w:rFonts w:ascii="仿宋_GB2312" w:cs="Times New Roman" w:eastAsia="仿宋_GB2312" w:hAnsi="宋体" w:hint="eastAsia"/>
          <w:color w:val="auto"/>
          <w:sz w:val="24"/>
          <w:szCs w:val="24"/>
          <w:u w:val="none"/>
          <w:lang w:val="en-US" w:eastAsia="zh-CN"/>
        </w:rPr>
        <w:t xml:space="preserve">               证件</w:t>
      </w:r>
      <w:r>
        <w:rPr>
          <w:rFonts w:ascii="仿宋_GB2312" w:cs="Times New Roman" w:eastAsia="仿宋_GB2312" w:hAnsi="宋体" w:hint="eastAsia"/>
          <w:color w:val="auto"/>
          <w:sz w:val="24"/>
          <w:szCs w:val="24"/>
          <w:u w:val="none"/>
        </w:rPr>
        <w:t>号码：</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default"/>
          <w:color w:val="auto"/>
          <w:sz w:val="24"/>
          <w:szCs w:val="24"/>
          <w:u w:val="none"/>
          <w:lang w:val="en-US" w:eastAsia="zh-CN"/>
        </w:rPr>
      </w:pPr>
      <w:r>
        <w:rPr>
          <w:rFonts w:ascii="仿宋_GB2312" w:cs="Times New Roman" w:eastAsia="仿宋_GB2312" w:hAnsi="宋体" w:hint="eastAsia"/>
          <w:color w:val="auto"/>
          <w:sz w:val="24"/>
          <w:szCs w:val="24"/>
          <w:u w:val="none"/>
        </w:rPr>
        <w:t>联系电话：</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default"/>
          <w:color w:val="auto"/>
          <w:sz w:val="24"/>
          <w:szCs w:val="24"/>
          <w:u w:val="none"/>
          <w:lang w:val="en-US" w:eastAsia="zh-CN"/>
        </w:rPr>
      </w:pPr>
      <w:r>
        <w:rPr>
          <w:rFonts w:ascii="仿宋_GB2312" w:cs="Times New Roman" w:eastAsia="仿宋_GB2312" w:hAnsi="宋体" w:hint="eastAsia"/>
          <w:color w:val="auto"/>
          <w:sz w:val="24"/>
          <w:szCs w:val="24"/>
          <w:u w:val="none"/>
        </w:rPr>
        <w:t xml:space="preserve">乙方 </w:t>
      </w:r>
      <w:r>
        <w:rPr>
          <w:rFonts w:ascii="仿宋_GB2312" w:cs="Times New Roman" w:eastAsia="仿宋_GB2312" w:hAnsi="宋体" w:hint="eastAsia"/>
          <w:color w:val="auto"/>
          <w:sz w:val="24"/>
          <w:szCs w:val="24"/>
          <w:u w:val="none"/>
          <w:lang w:val="en-US" w:eastAsia="zh-CN"/>
        </w:rPr>
        <w:t xml:space="preserve"> </w:t>
      </w:r>
      <w:r>
        <w:rPr>
          <w:rFonts w:ascii="仿宋_GB2312" w:cs="Times New Roman" w:eastAsia="仿宋_GB2312" w:hAnsi="宋体" w:hint="eastAsia"/>
          <w:color w:val="auto"/>
          <w:sz w:val="24"/>
          <w:szCs w:val="24"/>
          <w:u w:val="none"/>
        </w:rPr>
        <w:t>（承办单位）：</w:t>
      </w:r>
      <w:r>
        <w:rPr>
          <w:rFonts w:ascii="仿宋_GB2312" w:cs="Times New Roman" w:eastAsia="仿宋_GB2312" w:hAnsi="宋体" w:hint="eastAsia"/>
          <w:color w:val="auto"/>
          <w:sz w:val="24"/>
          <w:szCs w:val="24"/>
          <w:u w:val="none"/>
          <w:lang w:val="en-US" w:eastAsia="zh-CN"/>
        </w:rPr>
        <w:t>湖南金厚（宁乡）律师事务所</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default"/>
          <w:color w:val="auto"/>
          <w:sz w:val="24"/>
          <w:szCs w:val="24"/>
          <w:u w:val="none"/>
          <w:lang w:val="en-US" w:eastAsia="zh-CN"/>
        </w:rPr>
      </w:pPr>
      <w:r>
        <w:rPr>
          <w:rFonts w:ascii="仿宋_GB2312" w:cs="Times New Roman" w:eastAsia="仿宋_GB2312" w:hAnsi="宋体" w:hint="eastAsia"/>
          <w:color w:val="auto"/>
          <w:sz w:val="24"/>
          <w:szCs w:val="24"/>
          <w:u w:val="none"/>
        </w:rPr>
        <w:t>地    址</w:t>
      </w:r>
      <w:r>
        <w:rPr>
          <w:rFonts w:ascii="仿宋_GB2312" w:cs="Times New Roman" w:eastAsia="仿宋_GB2312" w:hAnsi="宋体" w:hint="eastAsia"/>
          <w:color w:val="auto"/>
          <w:sz w:val="24"/>
          <w:szCs w:val="24"/>
          <w:u w:val="none"/>
          <w:lang w:eastAsia="zh-CN"/>
        </w:rPr>
        <w:t>：</w:t>
      </w:r>
      <w:r>
        <w:rPr>
          <w:rFonts w:ascii="仿宋_GB2312" w:cs="Times New Roman" w:eastAsia="仿宋_GB2312" w:hAnsi="宋体" w:hint="eastAsia"/>
          <w:color w:val="auto"/>
          <w:sz w:val="24"/>
          <w:szCs w:val="24"/>
          <w:u w:val="none"/>
          <w:lang w:val="en-US" w:eastAsia="zh-CN"/>
        </w:rPr>
        <w:t>湖南省宁乡市金洲大道西五段中梁大厦20楼</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720" w:firstLineChars="300"/>
        <w:textAlignment w:val="auto"/>
        <w:rPr>
          <w:rFonts w:ascii="仿宋_GB2312" w:cs="Times New Roman" w:eastAsia="仿宋_GB2312" w:hAnsi="宋体" w:hint="default"/>
          <w:color w:val="auto"/>
          <w:sz w:val="24"/>
          <w:szCs w:val="24"/>
          <w:u w:val="none"/>
          <w:lang w:val="en-US" w:eastAsia="zh-CN"/>
        </w:rPr>
      </w:pPr>
      <w:r>
        <w:rPr>
          <w:rFonts w:ascii="仿宋_GB2312" w:cs="Times New Roman" w:eastAsia="仿宋_GB2312" w:hAnsi="宋体" w:hint="eastAsia"/>
          <w:color w:val="auto"/>
          <w:sz w:val="24"/>
          <w:szCs w:val="24"/>
          <w:u w:val="none"/>
        </w:rPr>
        <w:t>联系电话：</w:t>
      </w:r>
      <w:r>
        <w:rPr>
          <w:rFonts w:ascii="仿宋_GB2312" w:cs="Times New Roman" w:eastAsia="仿宋_GB2312" w:hAnsi="宋体" w:hint="eastAsia"/>
          <w:color w:val="auto"/>
          <w:sz w:val="24"/>
          <w:szCs w:val="24"/>
          <w:u w:val="none"/>
          <w:lang w:val="en-US" w:eastAsia="zh-CN"/>
        </w:rPr>
        <w:t>13975892485</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经</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single"/>
          <w:lang w:val="en-US" w:eastAsia="zh-CN"/>
        </w:rPr>
        <w:t>宁乡市</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none"/>
        </w:rPr>
        <w:t>法律援助</w:t>
      </w:r>
      <w:r>
        <w:rPr>
          <w:rFonts w:ascii="仿宋_GB2312" w:cs="Times New Roman" w:eastAsia="仿宋_GB2312" w:hAnsi="宋体" w:hint="eastAsia"/>
          <w:color w:val="auto"/>
          <w:sz w:val="24"/>
          <w:szCs w:val="24"/>
          <w:u w:val="none"/>
          <w:lang w:eastAsia="zh-CN"/>
        </w:rPr>
        <w:t>中心</w:t>
      </w:r>
      <w:r>
        <w:rPr>
          <w:rFonts w:ascii="仿宋_GB2312" w:cs="Times New Roman" w:eastAsia="仿宋_GB2312" w:hAnsi="宋体" w:hint="eastAsia"/>
          <w:color w:val="auto"/>
          <w:sz w:val="24"/>
          <w:szCs w:val="24"/>
          <w:u w:val="none"/>
        </w:rPr>
        <w:t>指派，甲方</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single"/>
          <w:lang w:val="en-US" w:eastAsia="zh-CN"/>
        </w:rPr>
        <w:t>涉嫌</w:t>
      </w:r>
      <w:r>
        <w:rPr>
          <w:rFonts w:ascii="仿宋_GB2312" w:cs="Times New Roman" w:eastAsia="仿宋_GB2312" w:hAnsi="宋体" w:hint="default"/>
          <w:color w:val="auto"/>
          <w:sz w:val="24"/>
          <w:szCs w:val="24"/>
          <w:u w:val="single"/>
          <w:lang w:val="en-US" w:eastAsia="zh-CN"/>
        </w:rPr>
        <w:t>anyou</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single"/>
          <w:lang w:val="en-US" w:eastAsia="zh-CN"/>
        </w:rPr>
        <w:t xml:space="preserve">   </w:t>
      </w:r>
      <w:r>
        <w:rPr>
          <w:rFonts w:ascii="仿宋_GB2312" w:cs="Times New Roman" w:eastAsia="仿宋_GB2312" w:hAnsi="宋体" w:hint="eastAsia"/>
          <w:color w:val="auto"/>
          <w:sz w:val="24"/>
          <w:szCs w:val="24"/>
          <w:u w:val="none"/>
        </w:rPr>
        <w:t>一案</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default"/>
          <w:color w:val="auto"/>
          <w:sz w:val="24"/>
          <w:szCs w:val="24"/>
          <w:u w:val="single"/>
          <w:lang w:val="en-US"/>
        </w:rPr>
        <w:t>jied</w:t>
      </w:r>
      <w:r>
        <w:rPr>
          <w:rFonts w:ascii="仿宋_GB2312" w:cs="Times New Roman" w:eastAsia="仿宋_GB2312" w:hAnsi="宋体" w:hint="eastAsia"/>
          <w:color w:val="auto"/>
          <w:sz w:val="24"/>
          <w:szCs w:val="24"/>
          <w:u w:val="single"/>
          <w:lang w:val="en-US" w:eastAsia="zh-CN"/>
        </w:rPr>
        <w:t xml:space="preserve"> </w:t>
      </w:r>
      <w:r>
        <w:rPr>
          <w:rFonts w:ascii="仿宋_GB2312" w:cs="Times New Roman" w:eastAsia="仿宋_GB2312" w:hAnsi="宋体" w:hint="eastAsia"/>
          <w:color w:val="auto"/>
          <w:sz w:val="24"/>
          <w:szCs w:val="24"/>
          <w:u w:val="none"/>
          <w:lang w:val="en-US" w:eastAsia="zh-CN"/>
        </w:rPr>
        <w:t>阶段</w:t>
      </w:r>
      <w:r>
        <w:rPr>
          <w:rFonts w:ascii="仿宋_GB2312" w:cs="Times New Roman" w:eastAsia="仿宋_GB2312" w:hAnsi="宋体" w:hint="eastAsia"/>
          <w:color w:val="auto"/>
          <w:sz w:val="24"/>
          <w:szCs w:val="24"/>
          <w:u w:val="none"/>
        </w:rPr>
        <w:t>由乙方承办。现双方就委托事项达成如下协议：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 xml:space="preserve">一、乙方接受甲方的委托，安排 </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single"/>
          <w:lang w:val="en-US" w:eastAsia="zh-CN"/>
        </w:rPr>
        <w:t>陈伟</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none"/>
        </w:rPr>
        <w:t>（承办人）担任本案代理/辩护人，提供下列第</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default"/>
          <w:color w:val="auto"/>
          <w:sz w:val="24"/>
          <w:szCs w:val="24"/>
          <w:u w:val="single"/>
          <w:lang w:val="en-US"/>
        </w:rPr>
        <w:t>wtxm</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none"/>
        </w:rPr>
        <w:t>项的法律援助：</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（一）刑事辩护；（二）刑事代理；（三）民事诉讼代理；（四）行政诉讼代理；（五）国家赔偿案件诉讼代理；（六）劳动争议调解与仲裁代理；（七）其他非诉讼代理；（八）其他形式（注明）</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single"/>
          <w:lang w:val="en-US" w:eastAsia="zh-CN"/>
        </w:rPr>
        <w:t>无</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non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lang w:eastAsia="zh-CN"/>
        </w:rPr>
      </w:pPr>
      <w:r>
        <w:rPr>
          <w:rFonts w:ascii="仿宋_GB2312" w:cs="Times New Roman" w:eastAsia="仿宋_GB2312" w:hAnsi="宋体" w:hint="eastAsia"/>
          <w:color w:val="auto"/>
          <w:sz w:val="24"/>
          <w:szCs w:val="24"/>
          <w:u w:val="none"/>
        </w:rPr>
        <w:t>二、甲方委托乙方承办人的权限包括</w:t>
      </w:r>
      <w:r>
        <w:rPr>
          <w:rFonts w:ascii="仿宋_GB2312" w:cs="Times New Roman" w:eastAsia="仿宋_GB2312" w:hAnsi="宋体" w:hint="eastAsia"/>
          <w:color w:val="auto"/>
          <w:sz w:val="24"/>
          <w:szCs w:val="24"/>
          <w:u w:val="none"/>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single"/>
          <w:lang w:val="en-US" w:eastAsia="zh-CN"/>
        </w:rPr>
        <w:t xml:space="preserve">           </w:t>
      </w:r>
      <w:r>
        <w:rPr>
          <w:rFonts w:ascii="仿宋_GB2312" w:cs="Times New Roman" w:eastAsia="仿宋_GB2312" w:hAnsi="宋体" w:hint="default"/>
          <w:color w:val="auto"/>
          <w:sz w:val="24"/>
          <w:szCs w:val="24"/>
          <w:u w:val="single"/>
          <w:lang w:val="en-US" w:eastAsia="zh-CN"/>
        </w:rPr>
        <w:t>quanx</w:t>
      </w:r>
      <w:r>
        <w:rPr>
          <w:rFonts w:ascii="仿宋_GB2312" w:cs="Times New Roman" w:eastAsia="仿宋_GB2312" w:hAnsi="宋体" w:hint="eastAsia"/>
          <w:color w:val="auto"/>
          <w:sz w:val="24"/>
          <w:szCs w:val="24"/>
          <w:u w:val="single"/>
          <w:lang w:val="en-US" w:eastAsia="zh-CN"/>
        </w:rPr>
        <w:t xml:space="preserve">                                                        </w:t>
      </w:r>
      <w:r>
        <w:rPr>
          <w:rFonts w:ascii="仿宋_GB2312" w:cs="Times New Roman" w:eastAsia="仿宋_GB2312" w:hAnsi="宋体" w:hint="eastAsia"/>
          <w:color w:val="auto"/>
          <w:sz w:val="24"/>
          <w:szCs w:val="24"/>
          <w:u w:val="non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三、乙方承办人应当遵守职业道德和执业纪律，在受委托的权限内依法完成受托事项，维护甲方的合法权益。</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乙方承办人代理甲方以和解或者调解方式解决纠纷的，应当征得甲方同意。</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对于民事诉讼法律援助案件，乙方承办人应当告知甲方可以向人民法院申请司法救助，并提供协助。</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四、乙方及承办人不得要求甲方支付任何形式的费用，不得接受甲方的财物或者牟取其他利益。</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五、甲方应当真实完整地叙述案件事实，及时提供证据材料，协</w:t>
      </w:r>
      <w:r>
        <w:rPr>
          <w:sz w:val="21"/>
        </w:rPr>
        <mc:AlternateContent>
          <mc:Choice Requires="wps">
            <w:drawing>
              <wp:anchor distT="0" distB="0" distL="0" distR="0" simplePos="false" relativeHeight="2" behindDoc="false" locked="false" layoutInCell="true" allowOverlap="true">
                <wp:simplePos x="0" y="0"/>
                <wp:positionH relativeFrom="column">
                  <wp:posOffset>-97790</wp:posOffset>
                </wp:positionH>
                <wp:positionV relativeFrom="paragraph">
                  <wp:posOffset>422275</wp:posOffset>
                </wp:positionV>
                <wp:extent cx="5212080" cy="412114"/>
                <wp:effectExtent l="0" t="0" r="10795" b="635"/>
                <wp:wrapNone/>
                <wp:docPr id="1026" name="矩形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4"/>
                        </a:xfrm>
                        <a:prstGeom prst="rect"/>
                        <a:solidFill>
                          <a:srgbClr val="ffffff"/>
                        </a:solidFill>
                        <a:ln>
                          <a:noFill/>
                        </a:ln>
                      </wps:spPr>
                      <wps:bodyPr>
                        <a:prstTxWarp prst="textNoShape"/>
                      </wps:bodyPr>
                    </wps:wsp>
                  </a:graphicData>
                </a:graphic>
              </wp:anchor>
            </w:drawing>
          </mc:Choice>
          <mc:Fallback>
            <w:pict>
              <v:rect id="1026" fillcolor="white" stroked="f" style="position:absolute;margin-left:-7.7pt;margin-top:33.25pt;width:410.4pt;height:32.45pt;z-index:2;mso-position-horizontal-relative:text;mso-position-vertical-relative:text;mso-width-relative:page;mso-height-relative:page;mso-wrap-distance-left:0.0pt;mso-wrap-distance-right:0.0pt;visibility:visible;">
                <v:stroke on="f"/>
                <v:fill/>
              </v:rect>
            </w:pict>
          </mc:Fallback>
        </mc:AlternateContent>
      </w:r>
      <w:r>
        <w:rPr>
          <w:rFonts w:ascii="仿宋_GB2312" w:cs="Times New Roman" w:eastAsia="仿宋_GB2312" w:hAnsi="宋体" w:hint="eastAsia"/>
          <w:color w:val="auto"/>
          <w:sz w:val="24"/>
          <w:szCs w:val="24"/>
          <w:u w:val="none"/>
        </w:rPr>
        <w:t>助、配合办理法律援助事项，提出的要求应当明确、合法、合理，并对所提供证据材料的真实性、合法性负责；与案件有关的事实或者经济状况发生变化的，应当及时告知乙方承办人。</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六、甲方有权向乙方承办人了解委托事项办理进展情况，进行法律咨询。乙方承办人应当向甲方通报案件办理情况，答复甲方询问。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七、甲方有证据证明乙方承办人不依法履行职责的，可以请求法律援助机构更换承办人。</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法律援助机构另行指派乙方承办人，乙方应当与甲方变更本协议。法律援助机构变更承办机构的，乙方应当与甲方解除本协议。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八、乙方承办人知悉下列情形之一的，应当及时向法律援助机构报告：</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（一）甲方以欺骗或者其他不正当手段获得法律援助；</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（二）甲方故意隐瞒与案件有关的重要事实或者提供虚假证据；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（三）甲方利用法律援助从事违法活动；</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（四）甲方的经济状况发生变化，不再符合法律援助条件；</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（五）案件终止审理或者已经被撤销；</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（六）甲方自行委托律师或者其他代理人；</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（七）甲方有正当理由要求终止法律援助；</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（八）法律法规规定的其他情形。</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法律援助机构决定终止法律援助的，甲乙双方解除本协议。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default"/>
          <w:color w:val="auto"/>
          <w:sz w:val="24"/>
          <w:szCs w:val="24"/>
          <w:u w:val="single"/>
          <w:lang w:val="en-US" w:eastAsia="zh-CN"/>
        </w:rPr>
      </w:pPr>
      <w:r>
        <w:rPr>
          <w:rFonts w:ascii="仿宋_GB2312" w:cs="Times New Roman" w:eastAsia="仿宋_GB2312" w:hAnsi="宋体" w:hint="eastAsia"/>
          <w:color w:val="auto"/>
          <w:sz w:val="24"/>
          <w:szCs w:val="24"/>
          <w:u w:val="none"/>
        </w:rPr>
        <w:t>九、甲乙双方就下列事项进行约定：</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default"/>
          <w:color w:val="auto"/>
          <w:sz w:val="24"/>
          <w:szCs w:val="24"/>
          <w:u w:val="single"/>
          <w:lang w:val="en-US" w:eastAsia="zh-CN"/>
        </w:rPr>
      </w:pPr>
      <w:r>
        <w:rPr>
          <w:rFonts w:ascii="仿宋_GB2312" w:cs="Times New Roman" w:eastAsia="仿宋_GB2312" w:hAnsi="宋体" w:hint="eastAsia"/>
          <w:color w:val="auto"/>
          <w:sz w:val="24"/>
          <w:szCs w:val="24"/>
          <w:u w:val="single"/>
          <w:lang w:val="en-US" w:eastAsia="zh-CN"/>
        </w:rPr>
        <w:t xml:space="preserve">       无                                                      </w:t>
      </w:r>
      <w:r>
        <w:rPr>
          <w:rFonts w:ascii="仿宋_GB2312" w:cs="Times New Roman" w:eastAsia="仿宋_GB2312" w:hAnsi="宋体" w:hint="eastAsia"/>
          <w:color w:val="auto"/>
          <w:sz w:val="24"/>
          <w:szCs w:val="24"/>
          <w:u w:val="single"/>
          <w:lang w:val="en-US" w:eastAsia="zh-CN"/>
        </w:rPr>
        <w:tab/>
      </w:r>
      <w:r>
        <w:rPr>
          <w:rFonts w:ascii="仿宋_GB2312" w:cs="Times New Roman" w:eastAsia="仿宋_GB2312" w:hAnsi="宋体" w:hint="eastAsia"/>
          <w:color w:val="auto"/>
          <w:sz w:val="24"/>
          <w:szCs w:val="24"/>
          <w:u w:val="single"/>
          <w:lang w:val="en-US" w:eastAsia="zh-CN"/>
        </w:rPr>
        <w:tab/>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default"/>
          <w:color w:val="auto"/>
          <w:sz w:val="24"/>
          <w:szCs w:val="24"/>
          <w:u w:val="single"/>
          <w:lang w:val="en-US" w:eastAsia="zh-CN"/>
        </w:rPr>
      </w:pPr>
      <w:r>
        <w:rPr>
          <w:rFonts w:ascii="仿宋_GB2312" w:cs="Times New Roman" w:eastAsia="仿宋_GB2312" w:hAnsi="宋体" w:hint="eastAsia"/>
          <w:color w:val="auto"/>
          <w:sz w:val="24"/>
          <w:szCs w:val="24"/>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十、本协议自双方签署之日起生效，至</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default"/>
          <w:color w:val="auto"/>
          <w:sz w:val="24"/>
          <w:szCs w:val="24"/>
          <w:u w:val="single"/>
          <w:lang w:val="en-US"/>
        </w:rPr>
        <w:t>jied</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single"/>
          <w:lang w:val="en-US" w:eastAsia="zh-CN"/>
        </w:rPr>
        <w:t xml:space="preserve">  </w:t>
      </w:r>
      <w:r>
        <w:rPr>
          <w:rFonts w:ascii="仿宋_GB2312" w:cs="Times New Roman" w:eastAsia="仿宋_GB2312" w:hAnsi="宋体" w:hint="eastAsia"/>
          <w:color w:val="auto"/>
          <w:sz w:val="24"/>
          <w:szCs w:val="24"/>
          <w:u w:val="single"/>
        </w:rPr>
        <w:t xml:space="preserve">  </w:t>
      </w:r>
      <w:r>
        <w:rPr>
          <w:rFonts w:ascii="仿宋_GB2312" w:cs="Times New Roman" w:eastAsia="仿宋_GB2312" w:hAnsi="宋体" w:hint="eastAsia"/>
          <w:color w:val="auto"/>
          <w:sz w:val="24"/>
          <w:szCs w:val="24"/>
          <w:u w:val="none"/>
        </w:rPr>
        <w:t>终止。</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本协议一式三份，甲乙双方各一份，法律援助机构备案一份。</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甲方:                                  乙方：</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（签名）                              （公章）</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80" w:firstLineChars="200"/>
        <w:textAlignment w:val="auto"/>
        <w:rPr>
          <w:rFonts w:ascii="仿宋_GB2312" w:cs="Times New Roman" w:eastAsia="仿宋_GB2312" w:hAnsi="宋体" w:hint="eastAsia"/>
          <w:color w:val="auto"/>
          <w:sz w:val="24"/>
          <w:szCs w:val="24"/>
          <w:u w:val="none"/>
        </w:rPr>
      </w:pPr>
      <w:r>
        <w:rPr>
          <w:rFonts w:ascii="仿宋_GB2312" w:cs="Times New Roman" w:eastAsia="仿宋_GB2312" w:hAnsi="宋体" w:hint="eastAsia"/>
          <w:color w:val="auto"/>
          <w:sz w:val="24"/>
          <w:szCs w:val="24"/>
          <w:u w:val="none"/>
        </w:rPr>
        <w:t>年    月    日                         年    月    日</w:t>
      </w:r>
    </w:p>
    <w:p>
      <w:pPr>
        <w:pStyle w:val="style0"/>
        <w:rPr/>
      </w:pPr>
      <w:r>
        <w:rPr>
          <w:sz w:val="21"/>
        </w:rPr>
        <mc:AlternateContent>
          <mc:Choice Requires="wps">
            <w:drawing>
              <wp:anchor distT="0" distB="0" distL="0" distR="0" simplePos="false" relativeHeight="3" behindDoc="false" locked="false" layoutInCell="true" allowOverlap="true">
                <wp:simplePos x="0" y="0"/>
                <wp:positionH relativeFrom="column">
                  <wp:posOffset>54610</wp:posOffset>
                </wp:positionH>
                <wp:positionV relativeFrom="paragraph">
                  <wp:posOffset>270510</wp:posOffset>
                </wp:positionV>
                <wp:extent cx="5212080" cy="412115"/>
                <wp:effectExtent l="0" t="0" r="10795" b="635"/>
                <wp:wrapNone/>
                <wp:docPr id="1027" name="矩形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27" fillcolor="white" stroked="f" style="position:absolute;margin-left:4.3pt;margin-top:21.3pt;width:410.4pt;height:32.45pt;z-index:3;mso-position-horizontal-relative:text;mso-position-vertical-relative:text;mso-width-relative:page;mso-height-relative:page;mso-wrap-distance-left:0.0pt;mso-wrap-distance-right:0.0pt;visibility:visible;">
                <v:stroke on="f"/>
                <v:fill/>
              </v:rect>
            </w:pict>
          </mc:Fallback>
        </mc:AlternateContent>
      </w:r>
      <w:r>
        <w:rPr>
          <w:sz w:val="21"/>
        </w:rPr>
        <mc:AlternateContent>
          <mc:Choice Requires="wps">
            <w:drawing>
              <wp:anchor distT="0" distB="0" distL="0" distR="0" simplePos="false" relativeHeight="4" behindDoc="false" locked="false" layoutInCell="true" allowOverlap="true">
                <wp:simplePos x="0" y="0"/>
                <wp:positionH relativeFrom="column">
                  <wp:posOffset>-97790</wp:posOffset>
                </wp:positionH>
                <wp:positionV relativeFrom="paragraph">
                  <wp:posOffset>118110</wp:posOffset>
                </wp:positionV>
                <wp:extent cx="5212080" cy="412115"/>
                <wp:effectExtent l="0" t="0" r="10795" b="635"/>
                <wp:wrapNone/>
                <wp:docPr id="1028" name="矩形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28" fillcolor="white" stroked="f" style="position:absolute;margin-left:-7.7pt;margin-top:9.3pt;width:410.4pt;height:32.45pt;z-index:4;mso-position-horizontal-relative:text;mso-position-vertical-relative:text;mso-width-relative:page;mso-height-relative:page;mso-wrap-distance-left:0.0pt;mso-wrap-distance-right:0.0pt;visibility:visible;">
                <v:stroke on="f"/>
                <v:fill/>
              </v:rect>
            </w:pict>
          </mc:Fallback>
        </mc:AlternateContent>
      </w:r>
      <w:r>
        <w:br w:type="page"/>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jc w:val="center"/>
        <w:textAlignment w:val="auto"/>
        <w:rPr>
          <w:rFonts w:ascii="方正小标宋简体" w:cs="方正小标宋简体" w:eastAsia="方正小标宋简体" w:hAnsi="方正小标宋简体" w:hint="eastAsia"/>
          <w:sz w:val="44"/>
          <w:szCs w:val="44"/>
          <w:lang w:eastAsia="zh-CN"/>
        </w:rPr>
      </w:pPr>
      <w:r>
        <w:rPr>
          <w:rFonts w:ascii="方正小标宋简体" w:cs="方正小标宋简体" w:eastAsia="方正小标宋简体" w:hAnsi="方正小标宋简体" w:hint="eastAsia"/>
          <w:sz w:val="44"/>
          <w:szCs w:val="44"/>
          <w:lang w:eastAsia="zh-CN"/>
        </w:rPr>
        <w:t>授</w:t>
      </w:r>
      <w:r>
        <w:rPr>
          <w:rFonts w:ascii="方正小标宋简体" w:cs="方正小标宋简体" w:eastAsia="方正小标宋简体" w:hAnsi="方正小标宋简体" w:hint="eastAsia"/>
          <w:sz w:val="44"/>
          <w:szCs w:val="44"/>
          <w:lang w:val="en-US" w:eastAsia="zh-CN"/>
        </w:rPr>
        <w:t xml:space="preserve"> </w:t>
      </w:r>
      <w:r>
        <w:rPr>
          <w:rFonts w:ascii="方正小标宋简体" w:cs="方正小标宋简体" w:eastAsia="方正小标宋简体" w:hAnsi="方正小标宋简体" w:hint="eastAsia"/>
          <w:sz w:val="44"/>
          <w:szCs w:val="44"/>
          <w:lang w:eastAsia="zh-CN"/>
        </w:rPr>
        <w:t>权</w:t>
      </w:r>
      <w:r>
        <w:rPr>
          <w:rFonts w:ascii="方正小标宋简体" w:cs="方正小标宋简体" w:eastAsia="方正小标宋简体" w:hAnsi="方正小标宋简体" w:hint="eastAsia"/>
          <w:sz w:val="44"/>
          <w:szCs w:val="44"/>
          <w:lang w:val="en-US" w:eastAsia="zh-CN"/>
        </w:rPr>
        <w:t xml:space="preserve"> </w:t>
      </w:r>
      <w:r>
        <w:rPr>
          <w:rFonts w:ascii="方正小标宋简体" w:cs="方正小标宋简体" w:eastAsia="方正小标宋简体" w:hAnsi="方正小标宋简体" w:hint="eastAsia"/>
          <w:sz w:val="44"/>
          <w:szCs w:val="44"/>
          <w:lang w:eastAsia="zh-CN"/>
        </w:rPr>
        <w:t>委</w:t>
      </w:r>
      <w:r>
        <w:rPr>
          <w:rFonts w:ascii="方正小标宋简体" w:cs="方正小标宋简体" w:eastAsia="方正小标宋简体" w:hAnsi="方正小标宋简体" w:hint="eastAsia"/>
          <w:sz w:val="44"/>
          <w:szCs w:val="44"/>
          <w:lang w:val="en-US" w:eastAsia="zh-CN"/>
        </w:rPr>
        <w:t xml:space="preserve"> </w:t>
      </w:r>
      <w:r>
        <w:rPr>
          <w:rFonts w:ascii="方正小标宋简体" w:cs="方正小标宋简体" w:eastAsia="方正小标宋简体" w:hAnsi="方正小标宋简体" w:hint="eastAsia"/>
          <w:sz w:val="44"/>
          <w:szCs w:val="44"/>
          <w:lang w:eastAsia="zh-CN"/>
        </w:rPr>
        <w:t>托</w:t>
      </w:r>
      <w:r>
        <w:rPr>
          <w:rFonts w:ascii="方正小标宋简体" w:cs="方正小标宋简体" w:eastAsia="方正小标宋简体" w:hAnsi="方正小标宋简体" w:hint="eastAsia"/>
          <w:sz w:val="44"/>
          <w:szCs w:val="44"/>
          <w:lang w:val="en-US" w:eastAsia="zh-CN"/>
        </w:rPr>
        <w:t xml:space="preserve"> </w:t>
      </w:r>
      <w:r>
        <w:rPr>
          <w:rFonts w:ascii="方正小标宋简体" w:cs="方正小标宋简体" w:eastAsia="方正小标宋简体" w:hAnsi="方正小标宋简体" w:hint="eastAsia"/>
          <w:sz w:val="44"/>
          <w:szCs w:val="44"/>
          <w:lang w:eastAsia="zh-CN"/>
        </w:rPr>
        <w:t>书</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640" w:firstLineChars="200"/>
        <w:textAlignment w:val="auto"/>
        <w:rPr>
          <w:rFonts w:ascii="仿宋_GB2312" w:cs="仿宋_GB2312" w:eastAsia="仿宋_GB2312" w:hAnsi="仿宋_GB2312" w:hint="eastAsia"/>
          <w:sz w:val="32"/>
          <w:szCs w:val="32"/>
          <w:lang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640" w:firstLineChars="2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lang w:val="en-US" w:eastAsia="zh-CN"/>
        </w:rPr>
        <w:t>委托人：</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weitr</w:t>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640" w:firstLineChars="200"/>
        <w:textAlignment w:val="auto"/>
        <w:rPr>
          <w:rFonts w:ascii="仿宋_GB2312" w:cs="仿宋_GB2312" w:eastAsia="仿宋_GB2312" w:hAnsi="仿宋_GB2312" w:hint="default"/>
          <w:sz w:val="32"/>
          <w:szCs w:val="32"/>
          <w:u w:val="none"/>
          <w:lang w:val="en-US" w:eastAsia="zh-CN"/>
        </w:rPr>
      </w:pPr>
      <w:r>
        <w:rPr>
          <w:rFonts w:ascii="仿宋_GB2312" w:cs="仿宋_GB2312" w:eastAsia="仿宋_GB2312" w:hAnsi="仿宋_GB2312" w:hint="eastAsia"/>
          <w:sz w:val="32"/>
          <w:szCs w:val="32"/>
          <w:u w:val="none"/>
          <w:lang w:val="en-US" w:eastAsia="zh-CN"/>
        </w:rPr>
        <w:t>委托人因</w:t>
      </w:r>
      <w:r>
        <w:rPr>
          <w:rFonts w:ascii="仿宋_GB2312" w:cs="仿宋_GB2312" w:eastAsia="仿宋_GB2312" w:hAnsi="仿宋_GB2312" w:hint="eastAsia"/>
          <w:sz w:val="32"/>
          <w:szCs w:val="32"/>
          <w:u w:val="single"/>
          <w:lang w:val="en-US" w:eastAsia="zh-CN"/>
        </w:rPr>
        <w:t xml:space="preserve">   涉嫌</w:t>
      </w:r>
      <w:r>
        <w:rPr>
          <w:rFonts w:ascii="仿宋_GB2312" w:cs="仿宋_GB2312" w:eastAsia="仿宋_GB2312" w:hAnsi="仿宋_GB2312" w:hint="default"/>
          <w:sz w:val="32"/>
          <w:szCs w:val="32"/>
          <w:u w:val="single"/>
          <w:lang w:val="en-US" w:eastAsia="zh-CN"/>
        </w:rPr>
        <w:t>anyou</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none"/>
          <w:lang w:val="en-US" w:eastAsia="zh-CN"/>
        </w:rPr>
        <w:t>一案，根据法律的规定，特委托</w:t>
      </w:r>
      <w:r>
        <w:rPr>
          <w:rFonts w:ascii="仿宋_GB2312" w:cs="仿宋_GB2312" w:eastAsia="仿宋_GB2312" w:hAnsi="仿宋_GB2312" w:hint="eastAsia"/>
          <w:sz w:val="32"/>
          <w:szCs w:val="32"/>
          <w:u w:val="single"/>
          <w:lang w:val="en-US" w:eastAsia="zh-CN"/>
        </w:rPr>
        <w:t xml:space="preserve">   湖南金厚（宁乡）    </w:t>
      </w:r>
      <w:r>
        <w:rPr>
          <w:rFonts w:ascii="仿宋_GB2312" w:cs="仿宋_GB2312" w:eastAsia="仿宋_GB2312" w:hAnsi="仿宋_GB2312" w:hint="eastAsia"/>
          <w:sz w:val="32"/>
          <w:szCs w:val="32"/>
        </w:rPr>
        <w:t>法律援助中心/律师事务所</w:t>
      </w:r>
      <w:r>
        <w:rPr>
          <w:rFonts w:ascii="仿宋_GB2312" w:cs="仿宋_GB2312" w:eastAsia="仿宋_GB2312" w:hAnsi="仿宋_GB2312" w:hint="eastAsia"/>
          <w:sz w:val="32"/>
          <w:szCs w:val="32"/>
          <w:u w:val="none"/>
          <w:lang w:val="en-US" w:eastAsia="zh-CN"/>
        </w:rPr>
        <w:t>承办此案，并同意其指派</w:t>
      </w:r>
      <w:r>
        <w:rPr>
          <w:rFonts w:ascii="仿宋_GB2312" w:cs="仿宋_GB2312" w:eastAsia="仿宋_GB2312" w:hAnsi="仿宋_GB2312" w:hint="eastAsia"/>
          <w:sz w:val="32"/>
          <w:szCs w:val="32"/>
          <w:u w:val="single"/>
          <w:lang w:val="en-US" w:eastAsia="zh-CN"/>
        </w:rPr>
        <w:t xml:space="preserve">    陈伟    </w:t>
      </w:r>
      <w:r>
        <w:rPr>
          <w:rFonts w:ascii="仿宋_GB2312" w:cs="仿宋_GB2312" w:eastAsia="仿宋_GB2312" w:hAnsi="仿宋_GB2312" w:hint="eastAsia"/>
          <w:sz w:val="32"/>
          <w:szCs w:val="32"/>
          <w:u w:val="none"/>
          <w:lang w:val="en-US" w:eastAsia="zh-CN"/>
        </w:rPr>
        <w:t>律师担任委托人</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 xml:space="preserve">jied </w:t>
      </w:r>
      <w:r>
        <w:rPr>
          <w:rFonts w:ascii="仿宋_GB2312" w:cs="仿宋_GB2312" w:eastAsia="仿宋_GB2312" w:hAnsi="仿宋_GB2312" w:hint="eastAsia"/>
          <w:sz w:val="32"/>
          <w:szCs w:val="32"/>
          <w:u w:val="none"/>
          <w:lang w:val="en-US" w:eastAsia="zh-CN"/>
        </w:rPr>
        <w:t xml:space="preserve"> 阶段的辩护人。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640" w:firstLineChars="2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本委托书有效期自即日起至</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jied</w:t>
      </w:r>
      <w:r>
        <w:rPr>
          <w:rFonts w:ascii="仿宋_GB2312" w:cs="仿宋_GB2312" w:eastAsia="仿宋_GB2312" w:hAnsi="仿宋_GB2312" w:hint="eastAsia"/>
          <w:sz w:val="32"/>
          <w:szCs w:val="32"/>
          <w:u w:val="single"/>
          <w:lang w:val="en-US" w:eastAsia="zh-CN"/>
        </w:rPr>
        <w:t xml:space="preserve">阶段结束   </w:t>
      </w:r>
      <w:r>
        <w:rPr>
          <w:rFonts w:ascii="仿宋_GB2312" w:cs="仿宋_GB2312" w:eastAsia="仿宋_GB2312" w:hAnsi="仿宋_GB2312" w:hint="eastAsia"/>
          <w:sz w:val="32"/>
          <w:szCs w:val="32"/>
          <w:u w:val="none"/>
          <w:lang w:val="en-US" w:eastAsia="zh-CN"/>
        </w:rPr>
        <w:t>止。</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textAlignment w:val="auto"/>
        <w:rPr>
          <w:rFonts w:ascii="仿宋_GB2312" w:cs="仿宋_GB2312" w:eastAsia="仿宋_GB2312" w:hAnsi="仿宋_GB2312" w:hint="eastAsia"/>
          <w:sz w:val="32"/>
          <w:szCs w:val="32"/>
          <w:u w:val="none"/>
          <w:lang w:val="en-US"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textAlignment w:val="auto"/>
        <w:rPr>
          <w:rFonts w:ascii="仿宋_GB2312" w:cs="仿宋_GB2312" w:eastAsia="仿宋_GB2312" w:hAnsi="仿宋_GB2312" w:hint="eastAsia"/>
          <w:sz w:val="32"/>
          <w:szCs w:val="32"/>
          <w:u w:val="none"/>
          <w:lang w:val="en-US"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4480" w:firstLineChars="14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委托人：</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5120" w:firstLineChars="1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年    月    日</w:t>
      </w:r>
    </w:p>
    <w:p>
      <w:pPr>
        <w:pStyle w:val="style0"/>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br w:type="page"/>
      </w:r>
      <w:r>
        <w:rPr>
          <w:sz w:val="21"/>
        </w:rPr>
        <mc:AlternateContent>
          <mc:Choice Requires="wps">
            <w:drawing>
              <wp:anchor distT="0" distB="0" distL="0" distR="0" simplePos="false" relativeHeight="5" behindDoc="false" locked="false" layoutInCell="true" allowOverlap="true">
                <wp:simplePos x="0" y="0"/>
                <wp:positionH relativeFrom="column">
                  <wp:posOffset>-97790</wp:posOffset>
                </wp:positionH>
                <wp:positionV relativeFrom="paragraph">
                  <wp:posOffset>3607434</wp:posOffset>
                </wp:positionV>
                <wp:extent cx="5786755" cy="972184"/>
                <wp:effectExtent l="0" t="0" r="10795" b="635"/>
                <wp:wrapNone/>
                <wp:docPr id="1029" name="矩形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786755" cy="972184"/>
                        </a:xfrm>
                        <a:prstGeom prst="rect"/>
                        <a:solidFill>
                          <a:srgbClr val="ffffff"/>
                        </a:solidFill>
                        <a:ln>
                          <a:noFill/>
                        </a:ln>
                      </wps:spPr>
                      <wps:bodyPr>
                        <a:prstTxWarp prst="textNoShape"/>
                      </wps:bodyPr>
                    </wps:wsp>
                  </a:graphicData>
                </a:graphic>
              </wp:anchor>
            </w:drawing>
          </mc:Choice>
          <mc:Fallback>
            <w:pict>
              <v:rect id="1029" fillcolor="white" stroked="f" style="position:absolute;margin-left:-7.7pt;margin-top:284.05pt;width:455.65pt;height:76.55pt;z-index:5;mso-position-horizontal-relative:text;mso-position-vertical-relative:text;mso-width-relative:page;mso-height-relative:page;mso-wrap-distance-left:0.0pt;mso-wrap-distance-right:0.0pt;visibility:visible;flip:y;">
                <v:stroke on="f"/>
                <v:fill/>
              </v:rect>
            </w:pict>
          </mc:Fallback>
        </mc:AlternateConten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ind w:firstLine="5120" w:firstLineChars="1600"/>
        <w:textAlignment w:val="auto"/>
        <w:rPr>
          <w:rFonts w:ascii="仿宋_GB2312" w:cs="仿宋_GB2312" w:eastAsia="仿宋_GB2312" w:hAnsi="仿宋_GB2312" w:hint="eastAsia"/>
          <w:sz w:val="32"/>
          <w:szCs w:val="32"/>
          <w:u w:val="none"/>
          <w:lang w:val="en-US"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700"/>
        <w:textAlignment w:val="auto"/>
        <w:rPr/>
      </w:pPr>
    </w:p>
    <w:p>
      <w:pPr>
        <w:pStyle w:val="style0"/>
        <w:rPr/>
      </w:pPr>
      <w:r>
        <w:br w:type="page"/>
      </w:r>
      <w:r>
        <w:rPr>
          <w:sz w:val="21"/>
        </w:rPr>
        <mc:AlternateContent>
          <mc:Choice Requires="wps">
            <w:drawing>
              <wp:anchor distT="0" distB="0" distL="0" distR="0" simplePos="false" relativeHeight="6" behindDoc="false" locked="false" layoutInCell="true" allowOverlap="true">
                <wp:simplePos x="0" y="0"/>
                <wp:positionH relativeFrom="column">
                  <wp:posOffset>359410</wp:posOffset>
                </wp:positionH>
                <wp:positionV relativeFrom="paragraph">
                  <wp:posOffset>8525510</wp:posOffset>
                </wp:positionV>
                <wp:extent cx="5212080" cy="412115"/>
                <wp:effectExtent l="0" t="0" r="10795" b="635"/>
                <wp:wrapNone/>
                <wp:docPr id="1030" name="矩形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0" fillcolor="white" stroked="f" style="position:absolute;margin-left:28.3pt;margin-top:671.3pt;width:410.4pt;height:32.45pt;z-index:6;mso-position-horizontal-relative:text;mso-position-vertical-relative:text;mso-width-relative:page;mso-height-relative:page;mso-wrap-distance-left:0.0pt;mso-wrap-distance-right:0.0pt;visibility:visible;">
                <v:stroke on="f"/>
                <v:fill/>
              </v:rect>
            </w:pict>
          </mc:Fallback>
        </mc:AlternateContent>
      </w:r>
      <w:r>
        <w:rPr>
          <w:sz w:val="21"/>
        </w:rPr>
        <mc:AlternateContent>
          <mc:Choice Requires="wps">
            <w:drawing>
              <wp:anchor distT="0" distB="0" distL="0" distR="0" simplePos="false" relativeHeight="7" behindDoc="false" locked="false" layoutInCell="true" allowOverlap="true">
                <wp:simplePos x="0" y="0"/>
                <wp:positionH relativeFrom="column">
                  <wp:posOffset>206375</wp:posOffset>
                </wp:positionH>
                <wp:positionV relativeFrom="paragraph">
                  <wp:posOffset>8373110</wp:posOffset>
                </wp:positionV>
                <wp:extent cx="5212080" cy="412115"/>
                <wp:effectExtent l="0" t="0" r="10795" b="635"/>
                <wp:wrapNone/>
                <wp:docPr id="1031" name="矩形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1" fillcolor="white" stroked="f" style="position:absolute;margin-left:16.25pt;margin-top:659.3pt;width:410.4pt;height:32.45pt;z-index:7;mso-position-horizontal-relative:text;mso-position-vertical-relative:text;mso-width-relative:page;mso-height-relative:page;mso-wrap-distance-left:0.0pt;mso-wrap-distance-right:0.0pt;visibility:visible;">
                <v:stroke on="f"/>
                <v:fill/>
              </v:rect>
            </w:pict>
          </mc:Fallback>
        </mc:AlternateContent>
      </w:r>
      <w:r>
        <w:rPr>
          <w:sz w:val="21"/>
        </w:rPr>
        <mc:AlternateContent>
          <mc:Choice Requires="wps">
            <w:drawing>
              <wp:anchor distT="0" distB="0" distL="0" distR="0" simplePos="false" relativeHeight="8" behindDoc="false" locked="false" layoutInCell="true" allowOverlap="true">
                <wp:simplePos x="0" y="0"/>
                <wp:positionH relativeFrom="column">
                  <wp:posOffset>54610</wp:posOffset>
                </wp:positionH>
                <wp:positionV relativeFrom="paragraph">
                  <wp:posOffset>8220710</wp:posOffset>
                </wp:positionV>
                <wp:extent cx="5212080" cy="412115"/>
                <wp:effectExtent l="0" t="0" r="10795" b="635"/>
                <wp:wrapNone/>
                <wp:docPr id="1032" name="矩形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2" fillcolor="white" stroked="f" style="position:absolute;margin-left:4.3pt;margin-top:647.3pt;width:410.4pt;height:32.45pt;z-index:8;mso-position-horizontal-relative:text;mso-position-vertical-relative:text;mso-width-relative:page;mso-height-relative:page;mso-wrap-distance-left:0.0pt;mso-wrap-distance-right:0.0pt;visibility:visible;">
                <v:stroke on="f"/>
                <v:fill/>
              </v:rect>
            </w:pict>
          </mc:Fallback>
        </mc:AlternateContent>
      </w:r>
      <w:r>
        <w:rPr>
          <w:sz w:val="21"/>
        </w:rPr>
        <mc:AlternateContent>
          <mc:Choice Requires="wps">
            <w:drawing>
              <wp:anchor distT="0" distB="0" distL="0" distR="0" simplePos="false" relativeHeight="9" behindDoc="false" locked="false" layoutInCell="true" allowOverlap="true">
                <wp:simplePos x="0" y="0"/>
                <wp:positionH relativeFrom="column">
                  <wp:posOffset>-97790</wp:posOffset>
                </wp:positionH>
                <wp:positionV relativeFrom="paragraph">
                  <wp:posOffset>8068310</wp:posOffset>
                </wp:positionV>
                <wp:extent cx="5212080" cy="412115"/>
                <wp:effectExtent l="0" t="0" r="10795" b="635"/>
                <wp:wrapNone/>
                <wp:docPr id="1033" name="矩形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3" fillcolor="white" stroked="f" style="position:absolute;margin-left:-7.7pt;margin-top:635.3pt;width:410.4pt;height:32.45pt;z-index:9;mso-position-horizontal-relative:text;mso-position-vertical-relative:text;mso-width-relative:page;mso-height-relative:page;mso-wrap-distance-left:0.0pt;mso-wrap-distance-right:0.0pt;visibility:visible;">
                <v:stroke on="f"/>
                <v:fill/>
              </v:rect>
            </w:pict>
          </mc:Fallback>
        </mc:AlternateConten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jc w:val="center"/>
        <w:textAlignment w:val="auto"/>
        <w:rPr>
          <w:rFonts w:ascii="方正公文小标宋" w:cs="方正公文小标宋" w:eastAsia="方正公文小标宋" w:hAnsi="方正公文小标宋" w:hint="eastAsia"/>
          <w:b w:val="false"/>
          <w:bCs/>
          <w:sz w:val="44"/>
          <w:szCs w:val="44"/>
        </w:rPr>
      </w:pPr>
      <w:r>
        <w:rPr>
          <w:rFonts w:ascii="方正公文小标宋" w:cs="方正公文小标宋" w:eastAsia="方正公文小标宋" w:hAnsi="方正公文小标宋" w:hint="eastAsia"/>
          <w:b w:val="false"/>
          <w:bCs/>
          <w:sz w:val="44"/>
          <w:szCs w:val="44"/>
        </w:rPr>
        <w:t>犯罪嫌疑人/被告人/上诉人</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jc w:val="center"/>
        <w:textAlignment w:val="auto"/>
        <w:rPr>
          <w:rFonts w:ascii="方正公文小标宋" w:cs="方正公文小标宋" w:eastAsia="方正公文小标宋" w:hAnsi="方正公文小标宋" w:hint="eastAsia"/>
          <w:b w:val="false"/>
          <w:bCs/>
          <w:sz w:val="44"/>
          <w:szCs w:val="44"/>
        </w:rPr>
      </w:pPr>
      <w:r>
        <w:rPr>
          <w:rFonts w:ascii="方正公文小标宋" w:cs="方正公文小标宋" w:eastAsia="方正公文小标宋" w:hAnsi="方正公文小标宋" w:hint="eastAsia"/>
          <w:b w:val="false"/>
          <w:bCs/>
          <w:sz w:val="44"/>
          <w:szCs w:val="44"/>
        </w:rPr>
        <w:t>接受/拒绝法律援助确认书</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jc w:val="center"/>
        <w:textAlignment w:val="auto"/>
        <w:rPr>
          <w:rFonts w:ascii="仿宋_GB2312" w:cs="仿宋_GB2312" w:eastAsia="仿宋_GB2312" w:hAnsi="仿宋_GB2312" w:hint="eastAsia"/>
          <w:b/>
          <w:bCs/>
          <w:sz w:val="32"/>
          <w:szCs w:val="32"/>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600"/>
        <w:ind w:firstLine="640" w:firstLineChars="200"/>
        <w:textAlignment w:val="auto"/>
        <w:outlineLvl w:val="9"/>
        <w:rPr>
          <w:rFonts w:ascii="黑体" w:cs="黑体" w:eastAsia="黑体" w:hAnsi="黑体" w:hint="eastAsia"/>
          <w:b w:val="false"/>
          <w:bCs w:val="false"/>
          <w:sz w:val="32"/>
          <w:szCs w:val="32"/>
          <w:u w:val="none"/>
        </w:rPr>
      </w:pPr>
      <w:r>
        <w:rPr>
          <w:rFonts w:ascii="黑体" w:cs="黑体" w:eastAsia="黑体" w:hAnsi="黑体" w:hint="eastAsia"/>
          <w:b w:val="false"/>
          <w:bCs w:val="false"/>
          <w:sz w:val="32"/>
          <w:szCs w:val="32"/>
          <w:u w:val="none"/>
          <w:lang w:eastAsia="zh-CN"/>
        </w:rPr>
        <w:t>接受法律援助填写</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600"/>
        <w:ind w:firstLine="640" w:firstLineChars="200"/>
        <w:textAlignment w:val="auto"/>
        <w:outlineLvl w:val="9"/>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rPr>
        <w:t>本人</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weitr</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因涉嫌</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anyou</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一</w:t>
      </w:r>
      <w:r>
        <w:rPr>
          <w:rFonts w:ascii="仿宋_GB2312" w:cs="仿宋_GB2312" w:eastAsia="仿宋_GB2312" w:hAnsi="仿宋_GB2312" w:hint="eastAsia"/>
          <w:sz w:val="32"/>
          <w:szCs w:val="32"/>
          <w:lang w:val="en-US" w:eastAsia="zh-CN"/>
        </w:rPr>
        <w:t>案</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 xml:space="preserve"> jied</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阶段，愿意接受法律援助，并且同意</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湖南金厚（宁乡）</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法律援助中心/律师事务所</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陈伟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律师担任本人的辩护人，进行辩护。</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600"/>
        <w:ind w:firstLine="643" w:firstLineChars="200"/>
        <w:textAlignment w:val="auto"/>
        <w:outlineLvl w:val="9"/>
        <w:rPr>
          <w:rFonts w:ascii="仿宋_GB2312" w:cs="仿宋_GB2312" w:eastAsia="仿宋_GB2312" w:hAnsi="仿宋_GB2312" w:hint="eastAsia"/>
          <w:b/>
          <w:bCs/>
          <w:sz w:val="32"/>
          <w:szCs w:val="32"/>
          <w:lang w:eastAsia="zh-CN"/>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600"/>
        <w:ind w:firstLine="640" w:firstLineChars="200"/>
        <w:textAlignment w:val="auto"/>
        <w:outlineLvl w:val="9"/>
        <w:rPr>
          <w:rFonts w:ascii="黑体" w:cs="黑体" w:eastAsia="黑体" w:hAnsi="黑体" w:hint="eastAsia"/>
          <w:b w:val="false"/>
          <w:bCs w:val="false"/>
          <w:sz w:val="32"/>
          <w:szCs w:val="32"/>
        </w:rPr>
      </w:pPr>
      <w:r>
        <w:rPr>
          <w:rFonts w:ascii="黑体" w:cs="黑体" w:eastAsia="黑体" w:hAnsi="黑体" w:hint="eastAsia"/>
          <w:b w:val="false"/>
          <w:bCs w:val="false"/>
          <w:sz w:val="32"/>
          <w:szCs w:val="32"/>
          <w:lang w:eastAsia="zh-CN"/>
        </w:rPr>
        <w:t>拒绝法律援助填写</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600"/>
        <w:ind w:firstLine="640" w:firstLineChars="200"/>
        <w:textAlignment w:val="auto"/>
        <w:outlineLvl w:val="9"/>
        <w:rPr>
          <w:rFonts w:ascii="仿宋_GB2312" w:cs="仿宋_GB2312" w:eastAsia="仿宋_GB2312" w:hAnsi="仿宋_GB2312" w:hint="eastAsia"/>
          <w:sz w:val="32"/>
          <w:szCs w:val="32"/>
        </w:rPr>
      </w:pPr>
      <w:r>
        <w:rPr>
          <w:rFonts w:ascii="仿宋_GB2312" w:cs="仿宋_GB2312" w:eastAsia="仿宋_GB2312" w:hAnsi="仿宋_GB2312" w:hint="eastAsia"/>
          <w:sz w:val="32"/>
          <w:szCs w:val="32"/>
        </w:rPr>
        <w:t>本人</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因涉嫌</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一案</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outlineLvl w:val="9"/>
        <w:rPr>
          <w:rFonts w:ascii="仿宋_GB2312" w:cs="仿宋_GB2312" w:eastAsia="仿宋_GB2312" w:hAnsi="仿宋_GB2312" w:hint="eastAsia"/>
          <w:sz w:val="32"/>
          <w:szCs w:val="32"/>
        </w:rPr>
      </w:pP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rPr>
        <w:t>阶段</w:t>
      </w:r>
      <w:r>
        <w:rPr>
          <w:rFonts w:ascii="仿宋_GB2312" w:cs="仿宋_GB2312" w:eastAsia="仿宋_GB2312" w:hAnsi="仿宋_GB2312" w:hint="eastAsia"/>
          <w:sz w:val="32"/>
          <w:szCs w:val="32"/>
          <w:lang w:eastAsia="zh-CN"/>
        </w:rPr>
        <w:t>，</w:t>
      </w:r>
      <w:r>
        <w:rPr>
          <w:rFonts w:ascii="仿宋_GB2312" w:cs="仿宋_GB2312" w:eastAsia="仿宋_GB2312" w:hAnsi="仿宋_GB2312" w:hint="eastAsia"/>
          <w:sz w:val="32"/>
          <w:szCs w:val="32"/>
        </w:rPr>
        <w:t>拒绝接受法律援助。</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firstLine="640" w:firstLineChars="200"/>
        <w:textAlignment w:val="auto"/>
        <w:outlineLvl w:val="9"/>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rPr>
        <w:t>拒绝理由：</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jc w:val="center"/>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rPr>
        <w:t xml:space="preserve">   </w:t>
      </w:r>
      <w:r>
        <w:rPr>
          <w:rFonts w:ascii="仿宋_GB2312" w:cs="仿宋_GB2312" w:eastAsia="仿宋_GB2312" w:hAnsi="仿宋_GB2312" w:hint="eastAsia"/>
          <w:sz w:val="32"/>
          <w:szCs w:val="32"/>
          <w:lang w:eastAsia="zh-CN"/>
        </w:rPr>
        <w:t>确认人签字</w:t>
      </w:r>
      <w:r>
        <w:rPr>
          <w:rFonts w:ascii="仿宋_GB2312" w:cs="仿宋_GB2312" w:eastAsia="仿宋_GB2312" w:hAnsi="仿宋_GB2312" w:hint="eastAsia"/>
          <w:sz w:val="32"/>
          <w:szCs w:val="32"/>
        </w:rPr>
        <w:t>：</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jc w:val="center"/>
        <w:textAlignment w:val="auto"/>
        <w:rPr>
          <w:rFonts w:ascii="仿宋_GB2312" w:cs="仿宋_GB2312" w:eastAsia="仿宋_GB2312" w:hAnsi="仿宋_GB2312" w:hint="eastAsia"/>
          <w:sz w:val="32"/>
          <w:szCs w:val="32"/>
        </w:rPr>
      </w:pPr>
      <w:r>
        <w:rPr>
          <w:rFonts w:ascii="仿宋_GB2312" w:cs="仿宋_GB2312" w:eastAsia="仿宋_GB2312" w:hAnsi="仿宋_GB2312" w:hint="eastAsia"/>
          <w:sz w:val="32"/>
          <w:szCs w:val="32"/>
          <w:lang w:val="en-US" w:eastAsia="zh-CN"/>
        </w:rPr>
        <w:t xml:space="preserve">            </w:t>
      </w:r>
      <w:r>
        <w:rPr>
          <w:rFonts w:ascii="仿宋_GB2312" w:cs="仿宋_GB2312" w:eastAsia="仿宋_GB2312" w:hAnsi="仿宋_GB2312" w:hint="eastAsia"/>
          <w:sz w:val="32"/>
          <w:szCs w:val="32"/>
        </w:rPr>
        <w:t xml:space="preserve"> </w:t>
      </w:r>
      <w:r>
        <w:rPr>
          <w:rFonts w:ascii="仿宋_GB2312" w:cs="仿宋_GB2312" w:eastAsia="仿宋_GB2312" w:hAnsi="仿宋_GB2312" w:hint="eastAsia"/>
          <w:sz w:val="32"/>
          <w:szCs w:val="32"/>
          <w:lang w:val="en-US" w:eastAsia="zh-CN"/>
        </w:rPr>
        <w:t xml:space="preserve">        </w:t>
      </w:r>
      <w:r>
        <w:rPr>
          <w:rFonts w:ascii="仿宋_GB2312" w:cs="仿宋_GB2312" w:eastAsia="仿宋_GB2312" w:hAnsi="仿宋_GB2312" w:hint="eastAsia"/>
          <w:sz w:val="32"/>
          <w:szCs w:val="32"/>
        </w:rPr>
        <w:t xml:space="preserve">  年    月    日</w:t>
      </w:r>
    </w:p>
    <w:p>
      <w:pPr>
        <w:pStyle w:val="style0"/>
        <w:rPr>
          <w:rFonts w:ascii="仿宋_GB2312" w:cs="仿宋_GB2312" w:eastAsia="仿宋_GB2312" w:hAnsi="仿宋_GB2312" w:hint="eastAsia"/>
          <w:sz w:val="32"/>
          <w:szCs w:val="32"/>
        </w:rPr>
      </w:pPr>
      <w:r>
        <w:rPr>
          <w:rFonts w:ascii="仿宋_GB2312" w:cs="仿宋_GB2312" w:eastAsia="仿宋_GB2312" w:hAnsi="仿宋_GB2312" w:hint="eastAsia"/>
          <w:sz w:val="32"/>
          <w:szCs w:val="32"/>
        </w:rPr>
        <w:br w:type="page"/>
      </w:r>
      <w:r>
        <w:rPr>
          <w:sz w:val="21"/>
        </w:rPr>
        <mc:AlternateContent>
          <mc:Choice Requires="wps">
            <w:drawing>
              <wp:anchor distT="0" distB="0" distL="0" distR="0" simplePos="false" relativeHeight="10" behindDoc="false" locked="false" layoutInCell="true" allowOverlap="true">
                <wp:simplePos x="0" y="0"/>
                <wp:positionH relativeFrom="column">
                  <wp:posOffset>-581025</wp:posOffset>
                </wp:positionH>
                <wp:positionV relativeFrom="paragraph">
                  <wp:posOffset>1290955</wp:posOffset>
                </wp:positionV>
                <wp:extent cx="6510655" cy="1522730"/>
                <wp:effectExtent l="0" t="0" r="10795" b="635"/>
                <wp:wrapNone/>
                <wp:docPr id="1034" name="矩形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510655" cy="1522730"/>
                        </a:xfrm>
                        <a:prstGeom prst="rect"/>
                        <a:solidFill>
                          <a:srgbClr val="ffffff"/>
                        </a:solidFill>
                        <a:ln>
                          <a:noFill/>
                        </a:ln>
                      </wps:spPr>
                      <wps:bodyPr>
                        <a:prstTxWarp prst="textNoShape"/>
                      </wps:bodyPr>
                    </wps:wsp>
                  </a:graphicData>
                </a:graphic>
              </wp:anchor>
            </w:drawing>
          </mc:Choice>
          <mc:Fallback>
            <w:pict>
              <v:rect id="1034" fillcolor="white" stroked="f" style="position:absolute;margin-left:-45.75pt;margin-top:101.65pt;width:512.65pt;height:119.9pt;z-index:10;mso-position-horizontal-relative:text;mso-position-vertical-relative:text;mso-width-relative:page;mso-height-relative:page;mso-wrap-distance-left:0.0pt;mso-wrap-distance-right:0.0pt;visibility:visible;">
                <v:stroke on="f"/>
                <v:fill/>
              </v:rect>
            </w:pict>
          </mc:Fallback>
        </mc:AlternateContent>
      </w:r>
      <w:r>
        <w:rPr>
          <w:sz w:val="21"/>
        </w:rPr>
        <mc:AlternateContent>
          <mc:Choice Requires="wps">
            <w:drawing>
              <wp:anchor distT="0" distB="0" distL="0" distR="0" simplePos="false" relativeHeight="11" behindDoc="false" locked="false" layoutInCell="true" allowOverlap="true">
                <wp:simplePos x="0" y="0"/>
                <wp:positionH relativeFrom="column">
                  <wp:posOffset>-97790</wp:posOffset>
                </wp:positionH>
                <wp:positionV relativeFrom="paragraph">
                  <wp:posOffset>1718310</wp:posOffset>
                </wp:positionV>
                <wp:extent cx="5212080" cy="412114"/>
                <wp:effectExtent l="0" t="0" r="10795" b="635"/>
                <wp:wrapNone/>
                <wp:docPr id="1035" name="矩形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4"/>
                        </a:xfrm>
                        <a:prstGeom prst="rect"/>
                        <a:solidFill>
                          <a:srgbClr val="ffffff"/>
                        </a:solidFill>
                        <a:ln>
                          <a:noFill/>
                        </a:ln>
                      </wps:spPr>
                      <wps:bodyPr>
                        <a:prstTxWarp prst="textNoShape"/>
                      </wps:bodyPr>
                    </wps:wsp>
                  </a:graphicData>
                </a:graphic>
              </wp:anchor>
            </w:drawing>
          </mc:Choice>
          <mc:Fallback>
            <w:pict>
              <v:rect id="1035" fillcolor="white" stroked="f" style="position:absolute;margin-left:-7.7pt;margin-top:135.3pt;width:410.4pt;height:32.45pt;z-index:11;mso-position-horizontal-relative:text;mso-position-vertical-relative:text;mso-width-relative:page;mso-height-relative:page;mso-wrap-distance-left:0.0pt;mso-wrap-distance-right:0.0pt;visibility:visible;">
                <v:stroke on="f"/>
                <v:fill/>
              </v:rect>
            </w:pict>
          </mc:Fallback>
        </mc:AlternateConten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jc w:val="center"/>
        <w:textAlignment w:val="auto"/>
        <w:rPr>
          <w:rFonts w:ascii="仿宋_GB2312" w:cs="仿宋_GB2312" w:eastAsia="仿宋_GB2312" w:hAnsi="仿宋_GB2312" w:hint="eastAsia"/>
          <w:sz w:val="32"/>
          <w:szCs w:val="32"/>
        </w:rPr>
      </w:pPr>
    </w:p>
    <w:p>
      <w:pPr>
        <w:pStyle w:val="style0"/>
        <w:rPr/>
      </w:pPr>
    </w:p>
    <w:p>
      <w:pPr>
        <w:pStyle w:val="style0"/>
        <w:rPr/>
      </w:pPr>
      <w:r>
        <w:br w:type="page"/>
      </w:r>
      <w:r>
        <w:rPr>
          <w:sz w:val="21"/>
        </w:rPr>
        <mc:AlternateContent>
          <mc:Choice Requires="wps">
            <w:drawing>
              <wp:anchor distT="0" distB="0" distL="0" distR="0" simplePos="false" relativeHeight="12" behindDoc="false" locked="false" layoutInCell="true" allowOverlap="true">
                <wp:simplePos x="0" y="0"/>
                <wp:positionH relativeFrom="column">
                  <wp:posOffset>-97790</wp:posOffset>
                </wp:positionH>
                <wp:positionV relativeFrom="paragraph">
                  <wp:posOffset>8378190</wp:posOffset>
                </wp:positionV>
                <wp:extent cx="5212080" cy="412115"/>
                <wp:effectExtent l="0" t="0" r="10795" b="635"/>
                <wp:wrapNone/>
                <wp:docPr id="1036" name="矩形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6" fillcolor="white" stroked="f" style="position:absolute;margin-left:-7.7pt;margin-top:659.7pt;width:410.4pt;height:32.45pt;z-index:12;mso-position-horizontal-relative:text;mso-position-vertical-relative:text;mso-width-relative:page;mso-height-relative:page;mso-wrap-distance-left:0.0pt;mso-wrap-distance-right:0.0pt;visibility:visible;">
                <v:stroke on="f"/>
                <v:fill/>
              </v:rect>
            </w:pict>
          </mc:Fallback>
        </mc:AlternateContent>
      </w:r>
    </w:p>
    <w:p>
      <w:pPr>
        <w:pStyle w:val="style0"/>
        <w:keepNext w:val="false"/>
        <w:keepLines w:val="false"/>
        <w:pageBreakBefore w:val="false"/>
        <w:kinsoku/>
        <w:wordWrap/>
        <w:overflowPunct/>
        <w:topLinePunct w:val="false"/>
        <w:autoSpaceDN/>
        <w:bidi w:val="false"/>
        <w:adjustRightInd/>
        <w:snapToGrid/>
        <w:spacing w:lineRule="exact" w:line="560"/>
        <w:ind w:left="0" w:leftChars="0" w:firstLine="0" w:firstLineChars="0"/>
        <w:jc w:val="center"/>
        <w:textAlignment w:val="auto"/>
        <w:rPr>
          <w:rFonts w:ascii="方正公文小标宋" w:cs="方正公文小标宋" w:eastAsia="方正公文小标宋" w:hAnsi="方正公文小标宋" w:hint="eastAsia"/>
          <w:b w:val="false"/>
          <w:bCs w:val="false"/>
          <w:color w:val="000000"/>
          <w:kern w:val="0"/>
          <w:sz w:val="44"/>
          <w:szCs w:val="44"/>
          <w:lang w:eastAsia="zh-CN"/>
        </w:rPr>
      </w:pPr>
      <w:r>
        <w:rPr>
          <w:rFonts w:ascii="方正公文小标宋" w:cs="方正公文小标宋" w:eastAsia="方正公文小标宋" w:hAnsi="方正公文小标宋" w:hint="eastAsia"/>
          <w:b w:val="false"/>
          <w:bCs w:val="false"/>
          <w:color w:val="000000"/>
          <w:kern w:val="0"/>
          <w:sz w:val="44"/>
          <w:szCs w:val="44"/>
        </w:rPr>
        <w:t>受援人权利义务及风险告知</w:t>
      </w:r>
      <w:r>
        <w:rPr>
          <w:rFonts w:ascii="方正公文小标宋" w:cs="方正公文小标宋" w:eastAsia="方正公文小标宋" w:hAnsi="方正公文小标宋" w:hint="eastAsia"/>
          <w:b w:val="false"/>
          <w:bCs w:val="false"/>
          <w:color w:val="000000"/>
          <w:kern w:val="0"/>
          <w:sz w:val="44"/>
          <w:szCs w:val="44"/>
          <w:lang w:eastAsia="zh-CN"/>
        </w:rPr>
        <w:t>书</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rPr>
      </w:pP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rPr>
      </w:pPr>
      <w:r>
        <w:rPr>
          <w:rFonts w:ascii="仿宋_GB2312" w:cs="仿宋_GB2312" w:eastAsia="仿宋_GB2312" w:hAnsi="仿宋_GB2312" w:hint="eastAsia"/>
          <w:kern w:val="0"/>
          <w:sz w:val="32"/>
          <w:szCs w:val="32"/>
          <w:shd w:val="clear" w:color="auto" w:fill="ffffff"/>
        </w:rPr>
        <w:t>受援人：</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color w:val="000000"/>
          <w:kern w:val="0"/>
          <w:sz w:val="32"/>
          <w:szCs w:val="32"/>
        </w:rPr>
      </w:pPr>
      <w:r>
        <w:rPr>
          <w:rFonts w:ascii="仿宋_GB2312" w:cs="仿宋_GB2312" w:eastAsia="仿宋_GB2312" w:hAnsi="仿宋_GB2312" w:hint="eastAsia"/>
          <w:kern w:val="0"/>
          <w:sz w:val="32"/>
          <w:szCs w:val="32"/>
          <w:shd w:val="clear" w:color="auto" w:fill="ffffff"/>
          <w:lang w:eastAsia="zh-CN"/>
        </w:rPr>
        <w:t>宁乡市</w:t>
      </w:r>
      <w:r>
        <w:rPr>
          <w:rFonts w:ascii="仿宋_GB2312" w:cs="仿宋_GB2312" w:eastAsia="仿宋_GB2312" w:hAnsi="仿宋_GB2312" w:hint="eastAsia"/>
          <w:kern w:val="0"/>
          <w:sz w:val="32"/>
          <w:szCs w:val="32"/>
          <w:shd w:val="clear" w:color="auto" w:fill="ffffff"/>
        </w:rPr>
        <w:t>法律援助中心已决定为你提供法律援助，现将法律援助过程中你所享有的权利</w:t>
      </w:r>
      <w:r>
        <w:rPr>
          <w:rFonts w:ascii="仿宋_GB2312" w:cs="仿宋_GB2312" w:eastAsia="仿宋_GB2312" w:hAnsi="仿宋_GB2312" w:hint="eastAsia"/>
          <w:kern w:val="0"/>
          <w:sz w:val="32"/>
          <w:szCs w:val="32"/>
          <w:shd w:val="clear" w:color="auto" w:fill="ffffff"/>
          <w:lang w:eastAsia="zh-CN"/>
        </w:rPr>
        <w:t>和</w:t>
      </w:r>
      <w:r>
        <w:rPr>
          <w:rFonts w:ascii="仿宋_GB2312" w:cs="仿宋_GB2312" w:eastAsia="仿宋_GB2312" w:hAnsi="仿宋_GB2312" w:hint="eastAsia"/>
          <w:kern w:val="0"/>
          <w:sz w:val="32"/>
          <w:szCs w:val="32"/>
          <w:shd w:val="clear" w:color="auto" w:fill="ffffff"/>
        </w:rPr>
        <w:t>须承担的义务及风险告知如下，请你务必仔细阅读：</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黑体" w:cs="黑体" w:eastAsia="黑体" w:hAnsi="黑体" w:hint="eastAsia"/>
          <w:color w:val="000000"/>
          <w:kern w:val="0"/>
          <w:sz w:val="32"/>
          <w:szCs w:val="32"/>
          <w:lang w:eastAsia="zh-CN"/>
        </w:rPr>
      </w:pPr>
      <w:r>
        <w:rPr>
          <w:rFonts w:ascii="黑体" w:cs="黑体" w:eastAsia="黑体" w:hAnsi="黑体" w:hint="eastAsia"/>
          <w:color w:val="000000"/>
          <w:kern w:val="0"/>
          <w:sz w:val="32"/>
          <w:szCs w:val="32"/>
          <w:lang w:eastAsia="zh-CN"/>
        </w:rPr>
        <w:t>一、权利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color w:val="000000"/>
          <w:kern w:val="0"/>
          <w:sz w:val="32"/>
          <w:szCs w:val="32"/>
          <w:lang w:val="en-US" w:eastAsia="zh-CN"/>
        </w:rPr>
        <w:t>1.</w:t>
      </w:r>
      <w:r>
        <w:rPr>
          <w:rFonts w:ascii="仿宋_GB2312" w:cs="仿宋_GB2312" w:eastAsia="仿宋_GB2312" w:hAnsi="仿宋_GB2312" w:hint="eastAsia"/>
          <w:b/>
          <w:bCs/>
          <w:kern w:val="0"/>
          <w:sz w:val="32"/>
          <w:szCs w:val="32"/>
          <w:shd w:val="clear" w:color="auto" w:fill="ffffff"/>
        </w:rPr>
        <w:t>法律援助无偿</w:t>
      </w:r>
      <w:r>
        <w:rPr>
          <w:rFonts w:ascii="仿宋_GB2312" w:cs="仿宋_GB2312" w:eastAsia="仿宋_GB2312" w:hAnsi="仿宋_GB2312" w:hint="eastAsia"/>
          <w:b/>
          <w:bCs/>
          <w:kern w:val="0"/>
          <w:sz w:val="32"/>
          <w:szCs w:val="32"/>
          <w:shd w:val="clear" w:color="auto" w:fill="ffffff"/>
          <w:lang w:eastAsia="zh-CN"/>
        </w:rPr>
        <w:t>为你</w:t>
      </w:r>
      <w:r>
        <w:rPr>
          <w:rFonts w:ascii="仿宋_GB2312" w:cs="仿宋_GB2312" w:eastAsia="仿宋_GB2312" w:hAnsi="仿宋_GB2312" w:hint="eastAsia"/>
          <w:b/>
          <w:bCs/>
          <w:kern w:val="0"/>
          <w:sz w:val="32"/>
          <w:szCs w:val="32"/>
          <w:shd w:val="clear" w:color="auto" w:fill="ffffff"/>
        </w:rPr>
        <w:t>提供法律服务</w:t>
      </w:r>
      <w:r>
        <w:rPr>
          <w:rFonts w:ascii="仿宋_GB2312" w:cs="仿宋_GB2312" w:eastAsia="仿宋_GB2312" w:hAnsi="仿宋_GB2312" w:hint="eastAsia"/>
          <w:b/>
          <w:bCs/>
          <w:kern w:val="0"/>
          <w:sz w:val="32"/>
          <w:szCs w:val="32"/>
          <w:shd w:val="clear" w:color="auto" w:fill="ffffff"/>
          <w:lang w:eastAsia="zh-CN"/>
        </w:rPr>
        <w:t>。</w:t>
      </w:r>
      <w:r>
        <w:rPr>
          <w:rFonts w:ascii="仿宋_GB2312" w:cs="仿宋_GB2312" w:eastAsia="仿宋_GB2312" w:hAnsi="仿宋_GB2312" w:hint="eastAsia"/>
          <w:b w:val="false"/>
          <w:bCs w:val="false"/>
          <w:kern w:val="0"/>
          <w:sz w:val="32"/>
          <w:szCs w:val="32"/>
          <w:shd w:val="clear" w:color="auto" w:fill="ffffff"/>
          <w:lang w:eastAsia="zh-CN"/>
        </w:rPr>
        <w:t>如</w:t>
      </w:r>
      <w:r>
        <w:rPr>
          <w:rFonts w:ascii="仿宋_GB2312" w:cs="仿宋_GB2312" w:eastAsia="仿宋_GB2312" w:hAnsi="仿宋_GB2312" w:hint="eastAsia"/>
          <w:b w:val="false"/>
          <w:bCs w:val="false"/>
          <w:color w:val="000000"/>
          <w:kern w:val="0"/>
          <w:sz w:val="32"/>
          <w:szCs w:val="32"/>
          <w:lang w:val="en-US" w:eastAsia="zh-CN"/>
        </w:rPr>
        <w:t>法</w:t>
      </w:r>
      <w:r>
        <w:rPr>
          <w:rFonts w:ascii="仿宋_GB2312" w:cs="仿宋_GB2312" w:eastAsia="仿宋_GB2312" w:hAnsi="仿宋_GB2312" w:hint="eastAsia"/>
          <w:color w:val="000000"/>
          <w:kern w:val="0"/>
          <w:sz w:val="32"/>
          <w:szCs w:val="32"/>
          <w:lang w:val="en-US" w:eastAsia="zh-CN"/>
        </w:rPr>
        <w:t>律援助人员向</w:t>
      </w:r>
      <w:r>
        <w:rPr>
          <w:rFonts w:ascii="仿宋_GB2312" w:cs="仿宋_GB2312" w:eastAsia="仿宋_GB2312" w:hAnsi="仿宋_GB2312" w:hint="eastAsia"/>
          <w:kern w:val="0"/>
          <w:sz w:val="32"/>
          <w:szCs w:val="32"/>
          <w:shd w:val="clear" w:color="auto" w:fill="ffffff"/>
          <w:lang w:val="en-US" w:eastAsia="zh-CN"/>
        </w:rPr>
        <w:t>你非法收取钱物</w:t>
      </w:r>
      <w:r>
        <w:rPr>
          <w:rFonts w:ascii="仿宋_GB2312" w:cs="仿宋_GB2312" w:eastAsia="仿宋_GB2312" w:hAnsi="仿宋_GB2312" w:hint="eastAsia"/>
          <w:kern w:val="0"/>
          <w:sz w:val="32"/>
          <w:szCs w:val="32"/>
          <w:shd w:val="clear" w:color="auto" w:fill="ffffff"/>
          <w:lang w:eastAsia="zh-CN"/>
        </w:rPr>
        <w:t>，你有权拒绝并向法律援助机构举报</w:t>
      </w:r>
      <w:r>
        <w:rPr>
          <w:rFonts w:ascii="仿宋_GB2312" w:cs="仿宋_GB2312" w:eastAsia="仿宋_GB2312" w:hAnsi="仿宋_GB2312" w:hint="eastAsia"/>
          <w:kern w:val="0"/>
          <w:sz w:val="32"/>
          <w:szCs w:val="32"/>
          <w:shd w:val="clear" w:color="auto" w:fill="ffffff"/>
          <w:lang w:val="en-US" w:eastAsia="zh-CN"/>
        </w:rPr>
        <w:t>；</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2.</w:t>
      </w:r>
      <w:r>
        <w:rPr>
          <w:rFonts w:ascii="仿宋_GB2312" w:cs="仿宋_GB2312" w:eastAsia="仿宋_GB2312" w:hAnsi="仿宋_GB2312" w:hint="eastAsia"/>
          <w:kern w:val="0"/>
          <w:sz w:val="32"/>
          <w:szCs w:val="32"/>
          <w:shd w:val="clear" w:color="auto" w:fill="ffffff"/>
          <w:lang w:eastAsia="zh-CN"/>
        </w:rPr>
        <w:t>你可以向办案单位申请司法救助；向人民法院申请</w:t>
      </w:r>
      <w:r>
        <w:rPr>
          <w:rFonts w:ascii="仿宋_GB2312" w:cs="仿宋_GB2312" w:eastAsia="仿宋_GB2312" w:hAnsi="仿宋_GB2312" w:hint="eastAsia"/>
          <w:kern w:val="0"/>
          <w:sz w:val="32"/>
          <w:szCs w:val="32"/>
          <w:shd w:val="clear" w:color="auto" w:fill="ffffff"/>
        </w:rPr>
        <w:t>缓收、减收或者免收诉讼费用；</w:t>
      </w:r>
      <w:r>
        <w:rPr>
          <w:rFonts w:ascii="仿宋_GB2312" w:cs="仿宋_GB2312" w:eastAsia="仿宋_GB2312" w:hAnsi="仿宋_GB2312" w:hint="eastAsia"/>
          <w:kern w:val="0"/>
          <w:sz w:val="32"/>
          <w:szCs w:val="32"/>
          <w:shd w:val="clear" w:color="auto" w:fill="ffffff"/>
          <w:lang w:eastAsia="zh-CN"/>
        </w:rPr>
        <w:t>向</w:t>
      </w:r>
      <w:r>
        <w:rPr>
          <w:rFonts w:ascii="仿宋_GB2312" w:cs="仿宋_GB2312" w:eastAsia="仿宋_GB2312" w:hAnsi="仿宋_GB2312" w:hint="eastAsia"/>
          <w:kern w:val="0"/>
          <w:sz w:val="32"/>
          <w:szCs w:val="32"/>
          <w:shd w:val="clear" w:color="auto" w:fill="ffffff"/>
        </w:rPr>
        <w:t>公证机构、司法鉴定机构</w:t>
      </w:r>
      <w:r>
        <w:rPr>
          <w:rFonts w:ascii="仿宋_GB2312" w:cs="仿宋_GB2312" w:eastAsia="仿宋_GB2312" w:hAnsi="仿宋_GB2312" w:hint="eastAsia"/>
          <w:kern w:val="0"/>
          <w:sz w:val="32"/>
          <w:szCs w:val="32"/>
          <w:shd w:val="clear" w:color="auto" w:fill="ffffff"/>
          <w:lang w:eastAsia="zh-CN"/>
        </w:rPr>
        <w:t>申请</w:t>
      </w:r>
      <w:r>
        <w:rPr>
          <w:rFonts w:ascii="仿宋_GB2312" w:cs="仿宋_GB2312" w:eastAsia="仿宋_GB2312" w:hAnsi="仿宋_GB2312" w:hint="eastAsia"/>
          <w:kern w:val="0"/>
          <w:sz w:val="32"/>
          <w:szCs w:val="32"/>
          <w:shd w:val="clear" w:color="auto" w:fill="ffffff"/>
        </w:rPr>
        <w:t>减收或者免收公证费、鉴定费。</w:t>
      </w:r>
      <w:r>
        <w:rPr>
          <w:rFonts w:ascii="仿宋_GB2312" w:cs="仿宋_GB2312" w:eastAsia="仿宋_GB2312" w:hAnsi="仿宋_GB2312" w:hint="eastAsia"/>
          <w:kern w:val="0"/>
          <w:sz w:val="32"/>
          <w:szCs w:val="32"/>
          <w:shd w:val="clear" w:color="auto" w:fill="ffffff"/>
          <w:lang w:eastAsia="zh-CN"/>
        </w:rPr>
        <w:t>但是否能得到司法救助或者能减免相关费用，由相关单位决定；</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3.你有权了解法律援助案件的进展情况；</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i w:val="false"/>
          <w:caps w:val="false"/>
          <w:color w:val="auto"/>
          <w:spacing w:val="0"/>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4.你有权</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接受或者拒绝法律援助人员关于案件的法律意见和建议；</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default"/>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5.你有权</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要求法律援助人员保守个人隐私和商业秘密；</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eastAsia="zh-CN"/>
        </w:rPr>
      </w:pPr>
      <w:r>
        <w:rPr>
          <w:rFonts w:ascii="仿宋_GB2312" w:cs="仿宋_GB2312" w:eastAsia="仿宋_GB2312" w:hAnsi="仿宋_GB2312" w:hint="eastAsia"/>
          <w:kern w:val="0"/>
          <w:sz w:val="32"/>
          <w:szCs w:val="32"/>
          <w:shd w:val="clear" w:color="auto" w:fill="ffffff"/>
          <w:lang w:val="en-US" w:eastAsia="zh-CN"/>
        </w:rPr>
        <w:t>6.你有权要求获得符合标准的法律援助服务。如有事实证明法律援助人员</w:t>
      </w:r>
      <w:r>
        <w:rPr>
          <w:rFonts w:ascii="仿宋_GB2312" w:cs="仿宋_GB2312" w:eastAsia="仿宋_GB2312" w:hAnsi="仿宋_GB2312" w:hint="eastAsia"/>
          <w:kern w:val="0"/>
          <w:sz w:val="32"/>
          <w:szCs w:val="32"/>
          <w:shd w:val="clear" w:color="auto" w:fill="ffffff"/>
          <w:lang w:eastAsia="zh-CN"/>
        </w:rPr>
        <w:t>未依法履行职责的，可以向司法行政部门投诉，并可以请求法律援助机构更换法律援助人员；</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7.你有权</w:t>
      </w:r>
      <w:r>
        <w:rPr>
          <w:rFonts w:ascii="仿宋_GB2312" w:cs="仿宋_GB2312" w:eastAsia="仿宋_GB2312" w:hAnsi="仿宋_GB2312" w:hint="eastAsia"/>
          <w:sz w:val="32"/>
          <w:szCs w:val="32"/>
        </w:rPr>
        <w:t>自行委托律师或者其他代理人</w:t>
      </w:r>
      <w:r>
        <w:rPr>
          <w:rFonts w:ascii="仿宋_GB2312" w:cs="仿宋_GB2312" w:eastAsia="仿宋_GB2312" w:hAnsi="仿宋_GB2312" w:hint="eastAsia"/>
          <w:sz w:val="32"/>
          <w:szCs w:val="32"/>
          <w:lang w:eastAsia="zh-CN"/>
        </w:rPr>
        <w:t>，或者</w:t>
      </w:r>
      <w:r>
        <w:rPr>
          <w:rFonts w:ascii="仿宋_GB2312" w:cs="仿宋_GB2312" w:eastAsia="仿宋_GB2312" w:hAnsi="仿宋_GB2312" w:hint="eastAsia"/>
          <w:kern w:val="0"/>
          <w:sz w:val="32"/>
          <w:szCs w:val="32"/>
          <w:shd w:val="clear" w:color="auto" w:fill="ffffff"/>
          <w:lang w:val="en-US" w:eastAsia="zh-CN"/>
        </w:rPr>
        <w:t>要求终止法律援助；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eastAsia="zh-CN"/>
        </w:rPr>
      </w:pP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8.</w:t>
      </w:r>
      <w:r>
        <w:rPr>
          <w:rFonts w:ascii="仿宋_GB2312" w:cs="仿宋_GB2312" w:eastAsia="仿宋_GB2312" w:hAnsi="仿宋_GB2312" w:hint="eastAsia"/>
          <w:kern w:val="0"/>
          <w:sz w:val="32"/>
          <w:szCs w:val="32"/>
          <w:shd w:val="clear" w:color="auto" w:fill="ffffff"/>
          <w:lang w:eastAsia="zh-CN"/>
        </w:rPr>
        <w:t>法律法规规定的其他权利。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黑体" w:cs="黑体" w:eastAsia="黑体" w:hAnsi="黑体" w:hint="eastAsia"/>
          <w:color w:val="000000"/>
          <w:kern w:val="0"/>
          <w:sz w:val="32"/>
          <w:szCs w:val="32"/>
          <w:lang w:eastAsia="zh-CN"/>
        </w:rPr>
      </w:pPr>
      <w:r>
        <w:rPr>
          <w:rFonts w:ascii="黑体" w:cs="黑体" w:eastAsia="黑体" w:hAnsi="黑体" w:hint="eastAsia"/>
          <w:color w:val="000000"/>
          <w:kern w:val="0"/>
          <w:sz w:val="32"/>
          <w:szCs w:val="32"/>
          <w:lang w:eastAsia="zh-CN"/>
        </w:rPr>
        <w:t>二、义务</w:t>
      </w:r>
      <w:r>
        <w:rPr>
          <w:sz w:val="21"/>
        </w:rPr>
        <mc:AlternateContent>
          <mc:Choice Requires="wps">
            <w:drawing>
              <wp:anchor distT="0" distB="0" distL="0" distR="0" simplePos="false" relativeHeight="13" behindDoc="false" locked="false" layoutInCell="true" allowOverlap="true">
                <wp:simplePos x="0" y="0"/>
                <wp:positionH relativeFrom="column">
                  <wp:posOffset>-97790</wp:posOffset>
                </wp:positionH>
                <wp:positionV relativeFrom="paragraph">
                  <wp:posOffset>778510</wp:posOffset>
                </wp:positionV>
                <wp:extent cx="5212080" cy="412115"/>
                <wp:effectExtent l="0" t="0" r="10795" b="635"/>
                <wp:wrapNone/>
                <wp:docPr id="1037" name="矩形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7" fillcolor="white" stroked="f" style="position:absolute;margin-left:-7.7pt;margin-top:61.3pt;width:410.4pt;height:32.45pt;z-index:13;mso-position-horizontal-relative:text;mso-position-vertical-relative:text;mso-width-relative:page;mso-height-relative:page;mso-wrap-distance-left:0.0pt;mso-wrap-distance-right:0.0pt;visibility:visible;">
                <v:stroke on="f"/>
                <v:fill/>
              </v:rect>
            </w:pict>
          </mc:Fallback>
        </mc:AlternateConten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1.</w:t>
      </w:r>
      <w:r>
        <w:rPr>
          <w:rFonts w:ascii="仿宋_GB2312" w:cs="仿宋_GB2312" w:eastAsia="仿宋_GB2312" w:hAnsi="仿宋_GB2312" w:hint="eastAsia"/>
          <w:sz w:val="32"/>
          <w:szCs w:val="32"/>
          <w:lang w:eastAsia="zh-CN"/>
        </w:rPr>
        <w:t>如实陈述与法律援助事项有关的情况，不得故意隐瞒与案件有关的重要事实或者虚假陈述；</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2.</w:t>
      </w:r>
      <w:r>
        <w:rPr>
          <w:rFonts w:ascii="仿宋_GB2312" w:cs="仿宋_GB2312" w:eastAsia="仿宋_GB2312" w:hAnsi="仿宋_GB2312" w:hint="eastAsia"/>
          <w:sz w:val="32"/>
          <w:szCs w:val="32"/>
        </w:rPr>
        <w:t>及时提供证据材料，</w:t>
      </w:r>
      <w:r>
        <w:rPr>
          <w:rFonts w:ascii="仿宋_GB2312" w:cs="仿宋_GB2312" w:eastAsia="仿宋_GB2312" w:hAnsi="仿宋_GB2312" w:hint="eastAsia"/>
          <w:sz w:val="32"/>
          <w:szCs w:val="32"/>
          <w:lang w:eastAsia="zh-CN"/>
        </w:rPr>
        <w:t>对自己提供证据材料的真实性、合法性负责，不得提供虚假伪造的证据；</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3.</w:t>
      </w:r>
      <w:r>
        <w:rPr>
          <w:rFonts w:ascii="仿宋_GB2312" w:cs="仿宋_GB2312" w:eastAsia="仿宋_GB2312" w:hAnsi="仿宋_GB2312" w:hint="eastAsia"/>
          <w:sz w:val="32"/>
          <w:szCs w:val="32"/>
        </w:rPr>
        <w:t>协助、配合办理法律援助事项</w:t>
      </w:r>
      <w:r>
        <w:rPr>
          <w:rFonts w:ascii="仿宋_GB2312" w:cs="仿宋_GB2312" w:eastAsia="仿宋_GB2312" w:hAnsi="仿宋_GB2312" w:hint="eastAsia"/>
          <w:sz w:val="32"/>
          <w:szCs w:val="32"/>
          <w:lang w:eastAsia="zh-CN"/>
        </w:rPr>
        <w:t>；</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default"/>
          <w:i w:val="false"/>
          <w:caps w:val="false"/>
          <w:color w:val="auto"/>
          <w:spacing w:val="0"/>
          <w:kern w:val="0"/>
          <w:sz w:val="32"/>
          <w:szCs w:val="32"/>
          <w:shd w:val="clear" w:color="auto" w:fill="ffffff"/>
          <w:lang w:val="en-US" w:eastAsia="zh-CN"/>
        </w:rPr>
      </w:pPr>
      <w:r>
        <w:rPr>
          <w:rFonts w:ascii="仿宋_GB2312" w:cs="仿宋_GB2312" w:eastAsia="仿宋_GB2312" w:hAnsi="仿宋_GB2312" w:hint="eastAsia"/>
          <w:sz w:val="32"/>
          <w:szCs w:val="32"/>
          <w:lang w:val="en-US" w:eastAsia="zh-CN"/>
        </w:rPr>
        <w:t>4.不得以欺骗或者其他不正当手段获得法律援助。一经查实将承担</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交纳已实施法律援助的费用并处3000元以下罚款的法律后果；</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5.经济状况发生变化，案情有重大变化或者处理案件的相关部门有重要安排时，及时告知法律援助人员或者法律援助机构；</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6.不得利用法律援助从事违法活动；</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7.</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不得以任何理由和形式扰乱法律援助机构正常工作秩序，不得危害法律援助机构场所及工作人员的安全；</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8.</w:t>
      </w:r>
      <w:r>
        <w:rPr>
          <w:rFonts w:ascii="仿宋_GB2312" w:cs="仿宋_GB2312" w:eastAsia="仿宋_GB2312" w:hAnsi="仿宋_GB2312" w:hint="eastAsia"/>
          <w:sz w:val="32"/>
          <w:szCs w:val="32"/>
        </w:rPr>
        <w:t>法律法规规定的其</w:t>
      </w:r>
      <w:r>
        <w:rPr>
          <w:rFonts w:ascii="仿宋_GB2312" w:cs="仿宋_GB2312" w:eastAsia="仿宋_GB2312" w:hAnsi="仿宋_GB2312" w:hint="eastAsia"/>
          <w:sz w:val="32"/>
          <w:szCs w:val="32"/>
          <w:lang w:eastAsia="zh-CN"/>
        </w:rPr>
        <w:t>他</w:t>
      </w:r>
      <w:r>
        <w:rPr>
          <w:rFonts w:ascii="仿宋_GB2312" w:cs="仿宋_GB2312" w:eastAsia="仿宋_GB2312" w:hAnsi="仿宋_GB2312" w:hint="eastAsia"/>
          <w:sz w:val="32"/>
          <w:szCs w:val="32"/>
        </w:rPr>
        <w:t>义务。</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黑体" w:cs="黑体" w:eastAsia="黑体" w:hAnsi="黑体" w:hint="eastAsia"/>
          <w:color w:val="000000"/>
          <w:kern w:val="0"/>
          <w:sz w:val="32"/>
          <w:szCs w:val="32"/>
          <w:lang w:eastAsia="zh-CN"/>
        </w:rPr>
      </w:pPr>
      <w:r>
        <w:rPr>
          <w:rFonts w:ascii="黑体" w:cs="黑体" w:eastAsia="黑体" w:hAnsi="黑体" w:hint="eastAsia"/>
          <w:color w:val="000000"/>
          <w:kern w:val="0"/>
          <w:sz w:val="32"/>
          <w:szCs w:val="32"/>
          <w:lang w:eastAsia="zh-CN"/>
        </w:rPr>
        <w:t>三、风险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本中心指派律师为你提供免费的法律服务，但诉讼有风险，你的诉求是否最终得到支持，将取决于办案单位/人民法院的依法处理/裁判</w:t>
      </w:r>
      <w:r>
        <w:rPr>
          <w:rFonts w:ascii="仿宋_GB2312" w:cs="仿宋_GB2312" w:eastAsia="仿宋_GB2312" w:hAnsi="仿宋_GB2312" w:hint="eastAsia"/>
          <w:sz w:val="32"/>
          <w:szCs w:val="32"/>
        </w:rPr>
        <w:t>。</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你应当如实向法律援助人员告知案件的事实和提供真实的材料或者线索,未如实告知且由此产生的不利后果均由你承担。</w:t>
      </w:r>
    </w:p>
    <w:p>
      <w:pPr>
        <w:pStyle w:val="style0"/>
        <w:keepNext w:val="false"/>
        <w:keepLines w:val="false"/>
        <w:pageBreakBefore w:val="false"/>
        <w:widowControl/>
        <w:kinsoku/>
        <w:wordWrap/>
        <w:overflowPunct/>
        <w:topLinePunct w:val="false"/>
        <w:autoSpaceDE w:val="false"/>
        <w:autoSpaceDN/>
        <w:bidi w:val="false"/>
        <w:adjustRightInd/>
        <w:snapToGrid/>
        <w:spacing w:lineRule="exact" w:line="560"/>
        <w:ind w:right="227" w:firstLine="640" w:firstLineChars="200"/>
        <w:jc w:val="left"/>
        <w:textAlignment w:val="auto"/>
        <w:rPr>
          <w:rFonts w:ascii="仿宋_GB2312" w:cs="仿宋_GB2312" w:eastAsia="仿宋_GB2312" w:hAnsi="仿宋_GB2312" w:hint="eastAsia"/>
          <w:b w:val="false"/>
          <w:bCs w:val="false"/>
          <w:color w:val="000000"/>
          <w:kern w:val="0"/>
          <w:sz w:val="32"/>
          <w:szCs w:val="32"/>
          <w:lang w:val="en-US" w:eastAsia="zh-CN"/>
        </w:rPr>
      </w:pPr>
    </w:p>
    <w:p>
      <w:pPr>
        <w:pStyle w:val="style0"/>
        <w:keepNext w:val="false"/>
        <w:keepLines w:val="false"/>
        <w:pageBreakBefore w:val="false"/>
        <w:widowControl/>
        <w:kinsoku/>
        <w:wordWrap/>
        <w:overflowPunct/>
        <w:topLinePunct w:val="false"/>
        <w:autoSpaceDN/>
        <w:bidi w:val="false"/>
        <w:adjustRightInd/>
        <w:snapToGrid/>
        <w:spacing w:lineRule="exact" w:line="560"/>
        <w:ind w:right="226" w:firstLine="560" w:firstLineChars="200"/>
        <w:jc w:val="left"/>
        <w:textAlignment w:val="auto"/>
        <w:rPr>
          <w:rFonts w:ascii="黑体" w:cs="黑体" w:eastAsia="黑体" w:hAnsi="黑体" w:hint="eastAsia"/>
          <w:b w:val="false"/>
          <w:bCs w:val="false"/>
          <w:sz w:val="28"/>
          <w:szCs w:val="28"/>
          <w:shd w:val="clear" w:color="auto" w:fill="fcfcfc"/>
        </w:rPr>
      </w:pPr>
      <w:r>
        <w:rPr>
          <w:rFonts w:ascii="黑体" w:cs="黑体" w:eastAsia="黑体" w:hAnsi="黑体" w:hint="default"/>
          <w:b w:val="false"/>
          <w:bCs w:val="false"/>
          <w:kern w:val="2"/>
          <w:sz w:val="28"/>
          <w:szCs w:val="28"/>
          <w:lang w:val="en-US" w:bidi="ar-SA" w:eastAsia="zh-CN"/>
        </w:rPr>
        <w:t>□</w:t>
      </w:r>
      <w:r>
        <w:rPr>
          <w:rFonts w:ascii="黑体" w:cs="黑体" w:eastAsia="黑体" w:hAnsi="黑体" w:hint="eastAsia"/>
          <w:b w:val="false"/>
          <w:bCs w:val="false"/>
          <w:kern w:val="2"/>
          <w:sz w:val="28"/>
          <w:szCs w:val="28"/>
          <w:lang w:val="en-US" w:bidi="ar-SA" w:eastAsia="zh-CN"/>
        </w:rPr>
        <w:t>我已阅读并知晓以上权利义务与风险</w:t>
      </w:r>
      <w:r>
        <w:rPr>
          <w:rFonts w:ascii="黑体" w:cs="黑体" w:eastAsia="黑体" w:hAnsi="黑体" w:hint="eastAsia"/>
          <w:b w:val="false"/>
          <w:bCs w:val="false"/>
          <w:sz w:val="28"/>
          <w:szCs w:val="28"/>
          <w:shd w:val="clear" w:color="auto" w:fill="fcfcfc"/>
        </w:rPr>
        <w:t>。</w:t>
      </w:r>
    </w:p>
    <w:p>
      <w:pPr>
        <w:pStyle w:val="style0"/>
        <w:keepNext w:val="false"/>
        <w:keepLines w:val="false"/>
        <w:pageBreakBefore w:val="false"/>
        <w:widowControl/>
        <w:kinsoku/>
        <w:wordWrap/>
        <w:overflowPunct/>
        <w:topLinePunct w:val="false"/>
        <w:autoSpaceDE w:val="false"/>
        <w:autoSpaceDN/>
        <w:bidi w:val="false"/>
        <w:adjustRightInd/>
        <w:snapToGrid/>
        <w:spacing w:lineRule="exact" w:line="560"/>
        <w:ind w:right="227" w:firstLine="560" w:firstLineChars="200"/>
        <w:jc w:val="left"/>
        <w:textAlignment w:val="auto"/>
        <w:rPr>
          <w:rFonts w:ascii="仿宋_GB2312" w:cs="仿宋_GB2312" w:eastAsia="仿宋_GB2312" w:hAnsi="仿宋_GB2312" w:hint="eastAsia"/>
          <w:b w:val="false"/>
          <w:bCs w:val="false"/>
          <w:color w:val="000000"/>
          <w:kern w:val="0"/>
          <w:sz w:val="32"/>
          <w:szCs w:val="32"/>
          <w:lang w:val="en-US" w:eastAsia="zh-CN"/>
        </w:rPr>
      </w:pPr>
      <w:r>
        <w:rPr>
          <w:rFonts w:ascii="黑体" w:cs="黑体" w:eastAsia="黑体" w:hAnsi="黑体" w:hint="eastAsia"/>
          <w:b w:val="false"/>
          <w:bCs w:val="false"/>
          <w:sz w:val="28"/>
          <w:szCs w:val="28"/>
          <w:lang w:eastAsia="zh-CN"/>
        </w:rPr>
        <w:t>□</w:t>
      </w:r>
      <w:r>
        <w:rPr>
          <w:rFonts w:ascii="黑体" w:cs="黑体" w:eastAsia="黑体" w:hAnsi="黑体" w:hint="eastAsia"/>
          <w:b w:val="false"/>
          <w:bCs w:val="false"/>
          <w:sz w:val="28"/>
          <w:szCs w:val="28"/>
        </w:rPr>
        <w:t>承办人员已向我宣读上述内容，我已知晓以上权利义务与风险。（对无阅读能力的受援人，承办人员需向其宣读上述全部内容。)</w:t>
      </w:r>
    </w:p>
    <w:p>
      <w:pPr>
        <w:pStyle w:val="style0"/>
        <w:keepNext w:val="false"/>
        <w:keepLines w:val="false"/>
        <w:pageBreakBefore w:val="false"/>
        <w:kinsoku/>
        <w:wordWrap/>
        <w:overflowPunct/>
        <w:topLinePunct w:val="false"/>
        <w:autoSpaceDN/>
        <w:bidi w:val="false"/>
        <w:adjustRightInd/>
        <w:snapToGrid/>
        <w:spacing w:lineRule="exact" w:line="560"/>
        <w:ind w:firstLine="640" w:firstLineChars="200"/>
        <w:textAlignment w:val="auto"/>
        <w:rPr>
          <w:rFonts w:ascii="仿宋_GB2312" w:cs="仿宋_GB2312" w:eastAsia="仿宋_GB2312" w:hAnsi="仿宋_GB2312" w:hint="eastAsia"/>
          <w:b w:val="false"/>
          <w:bCs w:val="false"/>
          <w:color w:val="000000"/>
          <w:kern w:val="0"/>
          <w:sz w:val="32"/>
          <w:szCs w:val="32"/>
          <w:lang w:val="en-US" w:eastAsia="zh-CN"/>
        </w:rPr>
      </w:pPr>
      <w:r>
        <w:rPr>
          <w:rFonts w:ascii="仿宋_GB2312" w:cs="仿宋_GB2312" w:eastAsia="仿宋_GB2312" w:hAnsi="仿宋_GB2312" w:hint="eastAsia"/>
          <w:b w:val="false"/>
          <w:bCs w:val="false"/>
          <w:color w:val="000000"/>
          <w:kern w:val="0"/>
          <w:sz w:val="32"/>
          <w:szCs w:val="32"/>
          <w:lang w:val="en-US" w:eastAsia="zh-CN"/>
        </w:rPr>
        <w:t>受援人签名：                   日期：</w:t>
      </w:r>
    </w:p>
    <w:p>
      <w:pPr>
        <w:pStyle w:val="style0"/>
        <w:rPr/>
      </w:pPr>
      <w:r>
        <w:br w:type="page"/>
      </w:r>
      <w:r>
        <w:rPr>
          <w:sz w:val="21"/>
        </w:rPr>
        <mc:AlternateContent>
          <mc:Choice Requires="wps">
            <w:drawing>
              <wp:anchor distT="0" distB="0" distL="0" distR="0" simplePos="false" relativeHeight="14" behindDoc="false" locked="false" layoutInCell="true" allowOverlap="true">
                <wp:simplePos x="0" y="0"/>
                <wp:positionH relativeFrom="column">
                  <wp:posOffset>54610</wp:posOffset>
                </wp:positionH>
                <wp:positionV relativeFrom="paragraph">
                  <wp:posOffset>219710</wp:posOffset>
                </wp:positionV>
                <wp:extent cx="5212080" cy="412114"/>
                <wp:effectExtent l="0" t="0" r="10795" b="635"/>
                <wp:wrapNone/>
                <wp:docPr id="1038" name="矩形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4"/>
                        </a:xfrm>
                        <a:prstGeom prst="rect"/>
                        <a:solidFill>
                          <a:srgbClr val="ffffff"/>
                        </a:solidFill>
                        <a:ln>
                          <a:noFill/>
                        </a:ln>
                      </wps:spPr>
                      <wps:bodyPr>
                        <a:prstTxWarp prst="textNoShape"/>
                      </wps:bodyPr>
                    </wps:wsp>
                  </a:graphicData>
                </a:graphic>
              </wp:anchor>
            </w:drawing>
          </mc:Choice>
          <mc:Fallback>
            <w:pict>
              <v:rect id="1038" fillcolor="white" stroked="f" style="position:absolute;margin-left:4.3pt;margin-top:17.3pt;width:410.4pt;height:32.45pt;z-index:14;mso-position-horizontal-relative:text;mso-position-vertical-relative:text;mso-width-relative:page;mso-height-relative:page;mso-wrap-distance-left:0.0pt;mso-wrap-distance-right:0.0pt;visibility:visible;">
                <v:stroke on="f"/>
                <v:fill/>
              </v:rect>
            </w:pict>
          </mc:Fallback>
        </mc:AlternateContent>
      </w:r>
      <w:r>
        <w:rPr>
          <w:sz w:val="21"/>
        </w:rPr>
        <mc:AlternateContent>
          <mc:Choice Requires="wps">
            <w:drawing>
              <wp:anchor distT="0" distB="0" distL="0" distR="0" simplePos="false" relativeHeight="15" behindDoc="false" locked="false" layoutInCell="true" allowOverlap="true">
                <wp:simplePos x="0" y="0"/>
                <wp:positionH relativeFrom="column">
                  <wp:posOffset>-97790</wp:posOffset>
                </wp:positionH>
                <wp:positionV relativeFrom="paragraph">
                  <wp:posOffset>67310</wp:posOffset>
                </wp:positionV>
                <wp:extent cx="5212080" cy="412115"/>
                <wp:effectExtent l="0" t="0" r="10795" b="635"/>
                <wp:wrapNone/>
                <wp:docPr id="1039" name="矩形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12080" cy="412115"/>
                        </a:xfrm>
                        <a:prstGeom prst="rect"/>
                        <a:solidFill>
                          <a:srgbClr val="ffffff"/>
                        </a:solidFill>
                        <a:ln>
                          <a:noFill/>
                        </a:ln>
                      </wps:spPr>
                      <wps:bodyPr>
                        <a:prstTxWarp prst="textNoShape"/>
                      </wps:bodyPr>
                    </wps:wsp>
                  </a:graphicData>
                </a:graphic>
              </wp:anchor>
            </w:drawing>
          </mc:Choice>
          <mc:Fallback>
            <w:pict>
              <v:rect id="1039" fillcolor="white" stroked="f" style="position:absolute;margin-left:-7.7pt;margin-top:5.3pt;width:410.4pt;height:32.45pt;z-index:15;mso-position-horizontal-relative:text;mso-position-vertical-relative:text;mso-width-relative:page;mso-height-relative:page;mso-wrap-distance-left:0.0pt;mso-wrap-distance-right:0.0pt;visibility:visible;">
                <v:stroke on="f"/>
                <v:fill/>
              </v:rect>
            </w:pict>
          </mc:Fallback>
        </mc:AlternateContent>
      </w:r>
    </w:p>
    <w:p>
      <w:pPr>
        <w:pStyle w:val="style0"/>
        <w:keepNext w:val="false"/>
        <w:keepLines w:val="false"/>
        <w:pageBreakBefore w:val="false"/>
        <w:kinsoku/>
        <w:wordWrap/>
        <w:overflowPunct/>
        <w:topLinePunct w:val="false"/>
        <w:autoSpaceDE/>
        <w:autoSpaceDN/>
        <w:bidi w:val="false"/>
        <w:adjustRightInd/>
        <w:snapToGrid/>
        <w:spacing w:lineRule="exact" w:line="600"/>
        <w:jc w:val="center"/>
        <w:textAlignment w:val="auto"/>
        <w:rPr>
          <w:rFonts w:ascii="方正公文小标宋" w:cs="方正公文小标宋" w:eastAsia="方正公文小标宋" w:hAnsi="方正公文小标宋" w:hint="eastAsia"/>
          <w:sz w:val="44"/>
          <w:szCs w:val="44"/>
        </w:rPr>
      </w:pPr>
      <w:r>
        <w:rPr>
          <w:rFonts w:ascii="方正公文小标宋" w:cs="方正公文小标宋" w:eastAsia="方正公文小标宋" w:hAnsi="方正公文小标宋" w:hint="eastAsia"/>
          <w:sz w:val="44"/>
          <w:szCs w:val="44"/>
        </w:rPr>
        <w:t>刑事法律援助案件会见笔录</w:t>
      </w:r>
    </w:p>
    <w:p>
      <w:pPr>
        <w:pStyle w:val="style0"/>
        <w:keepNext w:val="false"/>
        <w:keepLines w:val="false"/>
        <w:pageBreakBefore w:val="false"/>
        <w:kinsoku/>
        <w:wordWrap/>
        <w:overflowPunct/>
        <w:topLinePunct w:val="false"/>
        <w:autoSpaceDE/>
        <w:autoSpaceDN/>
        <w:bidi w:val="false"/>
        <w:adjustRightInd/>
        <w:snapToGrid/>
        <w:spacing w:lineRule="exact" w:line="600"/>
        <w:jc w:val="center"/>
        <w:textAlignment w:val="auto"/>
        <w:rPr>
          <w:rFonts w:ascii="楷体" w:cs="楷体" w:eastAsia="楷体" w:hAnsi="楷体" w:hint="eastAsia"/>
          <w:sz w:val="32"/>
          <w:szCs w:val="32"/>
          <w:lang w:eastAsia="zh-CN"/>
        </w:rPr>
      </w:pPr>
      <w:r>
        <w:rPr>
          <w:rFonts w:ascii="楷体" w:cs="楷体" w:eastAsia="楷体" w:hAnsi="楷体" w:hint="eastAsia"/>
          <w:sz w:val="32"/>
          <w:szCs w:val="32"/>
          <w:lang w:eastAsia="zh-CN"/>
        </w:rPr>
        <w:t>（首次会见）</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default"/>
          <w:sz w:val="32"/>
          <w:szCs w:val="32"/>
          <w:u w:val="single"/>
          <w:lang w:val="en-US" w:eastAsia="zh-CN"/>
        </w:rPr>
      </w:pPr>
      <w:r>
        <w:rPr>
          <w:rFonts w:ascii="仿宋_GB2312" w:cs="仿宋_GB2312" w:eastAsia="仿宋_GB2312" w:hAnsi="仿宋_GB2312" w:hint="eastAsia"/>
          <w:sz w:val="32"/>
          <w:szCs w:val="32"/>
          <w:u w:val="single"/>
        </w:rPr>
        <w:t>会见</w:t>
      </w:r>
      <w:r>
        <w:rPr>
          <w:rFonts w:ascii="仿宋_GB2312" w:cs="仿宋_GB2312" w:eastAsia="仿宋_GB2312" w:hAnsi="仿宋_GB2312" w:hint="eastAsia"/>
          <w:sz w:val="32"/>
          <w:szCs w:val="32"/>
          <w:u w:val="single"/>
          <w:lang w:eastAsia="zh-CN"/>
        </w:rPr>
        <w:t>起止</w:t>
      </w:r>
      <w:r>
        <w:rPr>
          <w:rFonts w:ascii="仿宋_GB2312" w:cs="仿宋_GB2312" w:eastAsia="仿宋_GB2312" w:hAnsi="仿宋_GB2312" w:hint="eastAsia"/>
          <w:sz w:val="32"/>
          <w:szCs w:val="32"/>
          <w:u w:val="single"/>
        </w:rPr>
        <w:t xml:space="preserve">时间：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年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月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日   </w:t>
      </w:r>
      <w:r>
        <w:rPr>
          <w:rFonts w:ascii="仿宋_GB2312" w:cs="仿宋_GB2312" w:eastAsia="仿宋_GB2312" w:hAnsi="仿宋_GB2312" w:hint="eastAsia"/>
          <w:sz w:val="32"/>
          <w:szCs w:val="32"/>
          <w:u w:val="single"/>
          <w:lang w:eastAsia="zh-CN"/>
        </w:rPr>
        <w:t>时</w:t>
      </w:r>
      <w:r>
        <w:rPr>
          <w:rFonts w:ascii="仿宋_GB2312" w:cs="仿宋_GB2312" w:eastAsia="仿宋_GB2312" w:hAnsi="仿宋_GB2312" w:hint="eastAsia"/>
          <w:sz w:val="32"/>
          <w:szCs w:val="32"/>
          <w:u w:val="single"/>
          <w:lang w:val="en-US" w:eastAsia="zh-CN"/>
        </w:rPr>
        <w:t xml:space="preserve">  分至   时   分</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会见地点：</w:t>
      </w:r>
      <w:r>
        <w:rPr>
          <w:rFonts w:ascii="仿宋_GB2312" w:cs="仿宋_GB2312" w:eastAsia="仿宋_GB2312" w:hAnsi="仿宋_GB2312" w:hint="default"/>
          <w:sz w:val="32"/>
          <w:szCs w:val="32"/>
          <w:u w:val="single"/>
          <w:lang w:val="en-US"/>
        </w:rPr>
        <w:t>hjdd</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会 见 人：</w:t>
      </w:r>
      <w:r>
        <w:rPr>
          <w:rFonts w:ascii="仿宋_GB2312" w:cs="仿宋_GB2312" w:eastAsia="仿宋_GB2312" w:hAnsi="仿宋_GB2312" w:hint="eastAsia"/>
          <w:sz w:val="32"/>
          <w:szCs w:val="32"/>
          <w:u w:val="single"/>
          <w:lang w:val="en-US" w:eastAsia="zh-CN"/>
        </w:rPr>
        <w:t>陈伟</w:t>
      </w:r>
      <w:r>
        <w:rPr>
          <w:rFonts w:ascii="仿宋_GB2312" w:cs="仿宋_GB2312" w:eastAsia="仿宋_GB2312" w:hAnsi="仿宋_GB2312" w:hint="eastAsia"/>
          <w:sz w:val="32"/>
          <w:szCs w:val="32"/>
          <w:u w:val="single"/>
        </w:rPr>
        <w:t xml:space="preserve">              记录人：</w:t>
      </w:r>
      <w:r>
        <w:rPr>
          <w:rFonts w:ascii="仿宋_GB2312" w:cs="仿宋_GB2312" w:eastAsia="仿宋_GB2312" w:hAnsi="仿宋_GB2312" w:hint="eastAsia"/>
          <w:sz w:val="32"/>
          <w:szCs w:val="32"/>
          <w:u w:val="single"/>
          <w:lang w:val="en-US" w:eastAsia="zh-CN"/>
        </w:rPr>
        <w:t>陈伟</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被会见人：</w:t>
      </w:r>
      <w:r>
        <w:rPr>
          <w:rFonts w:ascii="仿宋_GB2312" w:cs="仿宋_GB2312" w:eastAsia="仿宋_GB2312" w:hAnsi="仿宋_GB2312" w:hint="default"/>
          <w:sz w:val="32"/>
          <w:szCs w:val="32"/>
          <w:u w:val="single"/>
          <w:lang w:val="en-US"/>
        </w:rPr>
        <w:t>weitr</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lang w:val="en-US" w:eastAsia="zh-CN"/>
        </w:rPr>
        <w:tab/>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案    由：</w:t>
      </w:r>
      <w:r>
        <w:rPr>
          <w:rFonts w:ascii="仿宋_GB2312" w:cs="仿宋_GB2312" w:eastAsia="仿宋_GB2312" w:hAnsi="仿宋_GB2312" w:hint="eastAsia"/>
          <w:sz w:val="32"/>
          <w:szCs w:val="32"/>
          <w:u w:val="single"/>
          <w:lang w:val="en-US" w:eastAsia="zh-CN"/>
        </w:rPr>
        <w:t>涉嫌</w:t>
      </w:r>
      <w:r>
        <w:rPr>
          <w:rFonts w:ascii="仿宋_GB2312" w:cs="仿宋_GB2312" w:eastAsia="仿宋_GB2312" w:hAnsi="仿宋_GB2312" w:hint="default"/>
          <w:sz w:val="32"/>
          <w:szCs w:val="32"/>
          <w:u w:val="single"/>
          <w:lang w:val="en-US" w:eastAsia="zh-CN"/>
        </w:rPr>
        <w:t>anyou</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案件阶段：</w:t>
      </w:r>
      <w:r>
        <w:rPr>
          <w:rFonts w:ascii="仿宋_GB2312" w:cs="仿宋_GB2312" w:eastAsia="仿宋_GB2312" w:hAnsi="仿宋_GB2312" w:hint="default"/>
          <w:sz w:val="32"/>
          <w:szCs w:val="32"/>
          <w:u w:val="single"/>
          <w:lang w:val="en-US"/>
        </w:rPr>
        <w:t>jied</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lineRule="exact" w:line="600"/>
        <w:jc w:val="left"/>
        <w:textAlignment w:val="auto"/>
        <w:rPr>
          <w:rFonts w:ascii="仿宋_GB2312" w:cs="仿宋_GB2312" w:eastAsia="仿宋_GB2312" w:hAnsi="仿宋_GB2312" w:hint="eastAsia"/>
          <w:sz w:val="32"/>
          <w:szCs w:val="32"/>
          <w:u w:val="single"/>
        </w:rPr>
      </w:pPr>
    </w:p>
    <w:p>
      <w:pPr>
        <w:pStyle w:val="style0"/>
        <w:keepNext w:val="false"/>
        <w:keepLines w:val="false"/>
        <w:pageBreakBefore w:val="false"/>
        <w:widowControl/>
        <w:kinsoku/>
        <w:wordWrap/>
        <w:overflowPunct/>
        <w:topLinePunct w:val="false"/>
        <w:autoSpaceDE/>
        <w:autoSpaceDN/>
        <w:bidi w:val="false"/>
        <w:adjustRightInd/>
        <w:snapToGrid/>
        <w:spacing w:lineRule="exact" w:line="600"/>
        <w:jc w:val="left"/>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你好，请问你是</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weitr</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none"/>
          <w:lang w:val="en-US" w:eastAsia="zh-CN"/>
        </w:rPr>
        <w:t>吗？</w:t>
      </w:r>
      <w:r>
        <w:rPr>
          <w:rFonts w:ascii="仿宋_GB2312" w:cs="仿宋_GB2312" w:eastAsia="仿宋_GB2312" w:hAnsi="仿宋_GB2312" w:hint="eastAsia"/>
          <w:sz w:val="32"/>
          <w:szCs w:val="32"/>
          <w:u w:val="none"/>
        </w:rPr>
        <w:t>我是</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 xml:space="preserve"> </w:t>
      </w:r>
      <w:r>
        <w:rPr>
          <w:rFonts w:ascii="仿宋_GB2312" w:cs="仿宋_GB2312" w:eastAsia="仿宋_GB2312" w:hAnsi="仿宋_GB2312" w:hint="eastAsia"/>
          <w:sz w:val="32"/>
          <w:szCs w:val="32"/>
          <w:u w:val="single"/>
          <w:lang w:val="en-US" w:eastAsia="zh-CN"/>
        </w:rPr>
        <w:t>湖南金厚（宁乡）</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none"/>
        </w:rPr>
        <w:t>法律援助中心/律师事务所</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陈伟 </w:t>
      </w:r>
      <w:r>
        <w:rPr>
          <w:rFonts w:ascii="仿宋_GB2312" w:cs="仿宋_GB2312" w:eastAsia="仿宋_GB2312" w:hAnsi="仿宋_GB2312" w:hint="eastAsia"/>
          <w:sz w:val="32"/>
          <w:szCs w:val="32"/>
          <w:u w:val="none"/>
        </w:rPr>
        <w:t>律师，</w:t>
      </w:r>
      <w:r>
        <w:rPr>
          <w:rFonts w:ascii="仿宋_GB2312" w:cs="仿宋_GB2312" w:eastAsia="仿宋_GB2312" w:hAnsi="仿宋_GB2312" w:hint="eastAsia"/>
          <w:sz w:val="32"/>
          <w:szCs w:val="32"/>
          <w:u w:val="none"/>
          <w:lang w:eastAsia="zh-CN"/>
        </w:rPr>
        <w:t>联系电话</w:t>
      </w:r>
      <w:r>
        <w:rPr>
          <w:rFonts w:ascii="仿宋_GB2312" w:cs="仿宋_GB2312" w:eastAsia="仿宋_GB2312" w:hAnsi="仿宋_GB2312" w:hint="eastAsia"/>
          <w:sz w:val="32"/>
          <w:szCs w:val="32"/>
          <w:u w:val="none"/>
          <w:lang w:val="en-US" w:eastAsia="zh-CN"/>
        </w:rPr>
        <w:t>是</w:t>
      </w:r>
      <w:r>
        <w:rPr>
          <w:rFonts w:ascii="仿宋_GB2312" w:cs="仿宋_GB2312" w:eastAsia="仿宋_GB2312" w:hAnsi="仿宋_GB2312" w:hint="default"/>
          <w:sz w:val="32"/>
          <w:szCs w:val="32"/>
          <w:u w:val="single"/>
          <w:lang w:val="en-US" w:eastAsia="zh-CN"/>
        </w:rPr>
        <w:t xml:space="preserve"> 1</w:t>
      </w:r>
      <w:r>
        <w:rPr>
          <w:rFonts w:ascii="仿宋_GB2312" w:cs="仿宋_GB2312" w:eastAsia="仿宋_GB2312" w:hAnsi="仿宋_GB2312" w:hint="eastAsia"/>
          <w:sz w:val="32"/>
          <w:szCs w:val="32"/>
          <w:u w:val="single"/>
          <w:lang w:val="en-US" w:eastAsia="zh-CN"/>
        </w:rPr>
        <w:t xml:space="preserve">3975892485  </w:t>
      </w:r>
      <w:r>
        <w:rPr>
          <w:rFonts w:ascii="仿宋_GB2312" w:cs="仿宋_GB2312" w:eastAsia="仿宋_GB2312" w:hAnsi="仿宋_GB2312" w:hint="eastAsia"/>
          <w:sz w:val="32"/>
          <w:szCs w:val="32"/>
          <w:u w:val="none"/>
          <w:lang w:val="en-US" w:eastAsia="zh-CN"/>
        </w:rPr>
        <w:t>。</w:t>
      </w:r>
      <w:r>
        <w:rPr>
          <w:rFonts w:ascii="仿宋_GB2312" w:cs="仿宋_GB2312" w:eastAsia="仿宋_GB2312" w:hAnsi="仿宋_GB2312" w:hint="eastAsia"/>
          <w:sz w:val="32"/>
          <w:szCs w:val="32"/>
          <w:u w:val="none"/>
        </w:rPr>
        <w:t>受</w:t>
      </w:r>
      <w:r>
        <w:rPr>
          <w:rFonts w:ascii="仿宋_GB2312" w:cs="仿宋_GB2312" w:eastAsia="仿宋_GB2312" w:hAnsi="仿宋_GB2312" w:hint="eastAsia"/>
          <w:sz w:val="32"/>
          <w:szCs w:val="32"/>
          <w:u w:val="single"/>
          <w:lang w:val="en-US" w:eastAsia="zh-CN"/>
        </w:rPr>
        <w:t xml:space="preserve">宁乡市 </w:t>
      </w:r>
      <w:r>
        <w:rPr>
          <w:rFonts w:ascii="仿宋_GB2312" w:cs="仿宋_GB2312" w:eastAsia="仿宋_GB2312" w:hAnsi="仿宋_GB2312" w:hint="eastAsia"/>
          <w:sz w:val="32"/>
          <w:szCs w:val="32"/>
          <w:u w:val="none"/>
        </w:rPr>
        <w:t>法律援助中心指派作为你</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 xml:space="preserve">  </w:t>
      </w:r>
      <w:r>
        <w:rPr>
          <w:rFonts w:ascii="仿宋_GB2312" w:cs="仿宋_GB2312" w:eastAsia="仿宋_GB2312" w:hAnsi="仿宋_GB2312" w:hint="eastAsia"/>
          <w:sz w:val="32"/>
          <w:szCs w:val="32"/>
          <w:u w:val="single"/>
          <w:lang w:val="en-US" w:eastAsia="zh-CN"/>
        </w:rPr>
        <w:t>涉嫌</w:t>
      </w:r>
      <w:r>
        <w:rPr>
          <w:rFonts w:ascii="仿宋_GB2312" w:cs="仿宋_GB2312" w:eastAsia="仿宋_GB2312" w:hAnsi="仿宋_GB2312" w:hint="default"/>
          <w:sz w:val="32"/>
          <w:szCs w:val="32"/>
          <w:u w:val="single"/>
          <w:lang w:val="en-US" w:eastAsia="zh-CN"/>
        </w:rPr>
        <w:t xml:space="preserve">anyou   </w:t>
      </w:r>
      <w:r>
        <w:rPr>
          <w:rFonts w:ascii="仿宋_GB2312" w:cs="仿宋_GB2312" w:eastAsia="仿宋_GB2312" w:hAnsi="仿宋_GB2312" w:hint="eastAsia"/>
          <w:sz w:val="32"/>
          <w:szCs w:val="32"/>
          <w:u w:val="none"/>
        </w:rPr>
        <w:t>一案</w:t>
      </w:r>
      <w:r>
        <w:rPr>
          <w:rFonts w:ascii="仿宋_GB2312" w:cs="仿宋_GB2312" w:eastAsia="仿宋_GB2312" w:hAnsi="仿宋_GB2312" w:hint="default"/>
          <w:sz w:val="32"/>
          <w:szCs w:val="32"/>
          <w:u w:val="single"/>
          <w:lang w:val="en-US" w:eastAsia="zh-CN"/>
        </w:rPr>
        <w:t xml:space="preserve"> jied</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none"/>
        </w:rPr>
        <w:t>阶段的辩护人，</w:t>
      </w:r>
      <w:r>
        <w:rPr>
          <w:rFonts w:ascii="仿宋_GB2312" w:cs="仿宋_GB2312" w:eastAsia="仿宋_GB2312" w:hAnsi="仿宋_GB2312" w:hint="eastAsia"/>
          <w:kern w:val="0"/>
          <w:sz w:val="32"/>
          <w:szCs w:val="32"/>
          <w:u w:val="none"/>
        </w:rPr>
        <w:t>我将免费为你提供辩护。请问</w:t>
      </w:r>
      <w:r>
        <w:rPr>
          <w:rFonts w:ascii="仿宋_GB2312" w:cs="仿宋_GB2312" w:eastAsia="仿宋_GB2312" w:hAnsi="仿宋_GB2312" w:hint="eastAsia"/>
          <w:sz w:val="32"/>
          <w:szCs w:val="32"/>
          <w:u w:val="none"/>
        </w:rPr>
        <w:t>你是否同意我担任你的辩护人？</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 xml:space="preserve">答： </w:t>
      </w:r>
      <w:r>
        <w:rPr>
          <w:rFonts w:ascii="仿宋_GB2312" w:cs="仿宋_GB2312" w:eastAsia="仿宋_GB2312" w:hAnsi="仿宋_GB2312" w:hint="default"/>
          <w:sz w:val="32"/>
          <w:szCs w:val="32"/>
          <w:u w:val="single"/>
          <w:lang w:val="en-US"/>
        </w:rPr>
        <w:t>同意。</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lang w:eastAsia="zh-CN"/>
        </w:rPr>
        <w:t>问：现在办理委托辩护手续，请你签署授权有关文书。</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 xml:space="preserve">答： </w:t>
      </w:r>
      <w:r>
        <w:rPr>
          <w:rFonts w:ascii="仿宋_GB2312" w:cs="仿宋_GB2312" w:eastAsia="仿宋_GB2312" w:hAnsi="仿宋_GB2312" w:hint="default"/>
          <w:sz w:val="32"/>
          <w:szCs w:val="32"/>
          <w:u w:val="single"/>
          <w:lang w:val="en-US"/>
        </w:rPr>
        <w:t>好的。</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根据《刑事诉讼法》等规定，在</w:t>
      </w:r>
      <w:r>
        <w:rPr>
          <w:rFonts w:ascii="仿宋_GB2312" w:cs="仿宋_GB2312" w:eastAsia="仿宋_GB2312" w:hAnsi="仿宋_GB2312" w:hint="eastAsia"/>
          <w:kern w:val="0"/>
          <w:sz w:val="32"/>
          <w:szCs w:val="32"/>
        </w:rPr>
        <w:t>案件处理过程中</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sz w:val="32"/>
          <w:szCs w:val="32"/>
          <w:u w:val="none"/>
          <w:lang w:eastAsia="zh-CN"/>
        </w:rPr>
        <w:t>你</w:t>
      </w:r>
      <w:r>
        <w:rPr>
          <w:rFonts w:ascii="仿宋_GB2312" w:cs="仿宋_GB2312" w:eastAsia="仿宋_GB2312" w:hAnsi="仿宋_GB2312" w:hint="eastAsia"/>
          <w:kern w:val="0"/>
          <w:sz w:val="32"/>
          <w:szCs w:val="32"/>
        </w:rPr>
        <w:t>享</w:t>
      </w:r>
      <w:r>
        <w:rPr>
          <w:rFonts w:ascii="仿宋_GB2312" w:cs="仿宋_GB2312" w:eastAsia="仿宋_GB2312" w:hAnsi="仿宋_GB2312" w:hint="eastAsia"/>
          <w:kern w:val="0"/>
          <w:sz w:val="32"/>
          <w:szCs w:val="32"/>
          <w:lang w:eastAsia="zh-CN"/>
        </w:rPr>
        <w:t>有以下诉讼</w:t>
      </w:r>
      <w:r>
        <w:rPr>
          <w:rFonts w:ascii="仿宋_GB2312" w:cs="仿宋_GB2312" w:eastAsia="仿宋_GB2312" w:hAnsi="仿宋_GB2312" w:hint="eastAsia"/>
          <w:kern w:val="0"/>
          <w:sz w:val="32"/>
          <w:szCs w:val="32"/>
        </w:rPr>
        <w:t>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1.为自己辩护的权利以及获得律师辩护的权利；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2.申请回避的权利；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3.核对笔录、讯问知情、亲笔书写供词的权利；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4.知悉用作证据的鉴定意见以及申请补充鉴定或重新鉴定的权利；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5.认罪认罚获得从宽处理的权利；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6.获得法律援助以及约见值班律师的权利；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default"/>
          <w:sz w:val="32"/>
          <w:szCs w:val="32"/>
          <w:u w:val="none"/>
          <w:lang w:val="en-US" w:eastAsia="zh-CN"/>
        </w:rPr>
      </w:pPr>
      <w:r>
        <w:rPr>
          <w:rFonts w:ascii="仿宋_GB2312" w:cs="仿宋_GB2312" w:eastAsia="仿宋_GB2312" w:hAnsi="仿宋_GB2312" w:hint="eastAsia"/>
          <w:sz w:val="32"/>
          <w:szCs w:val="32"/>
          <w:u w:val="none"/>
          <w:lang w:val="en-US" w:eastAsia="zh-CN"/>
        </w:rPr>
        <w:t>7.</w:t>
      </w:r>
      <w:r>
        <w:rPr>
          <w:rFonts w:ascii="仿宋_GB2312" w:cs="仿宋_GB2312" w:eastAsia="仿宋_GB2312" w:hAnsi="仿宋_GB2312" w:hint="eastAsia"/>
          <w:kern w:val="0"/>
          <w:sz w:val="32"/>
          <w:szCs w:val="32"/>
          <w:lang w:val="en-US" w:eastAsia="zh-CN"/>
        </w:rPr>
        <w:t>法律法规规定的其他权利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负有如</w:t>
      </w:r>
      <w:r>
        <w:rPr>
          <w:rFonts w:ascii="仿宋_GB2312" w:cs="仿宋_GB2312" w:eastAsia="仿宋_GB2312" w:hAnsi="仿宋_GB2312" w:hint="eastAsia"/>
          <w:kern w:val="0"/>
          <w:sz w:val="32"/>
          <w:szCs w:val="32"/>
          <w:lang w:eastAsia="zh-CN"/>
        </w:rPr>
        <w:t>下</w:t>
      </w:r>
      <w:r>
        <w:rPr>
          <w:rFonts w:ascii="仿宋_GB2312" w:cs="仿宋_GB2312" w:eastAsia="仿宋_GB2312" w:hAnsi="仿宋_GB2312" w:hint="eastAsia"/>
          <w:kern w:val="0"/>
          <w:sz w:val="32"/>
          <w:szCs w:val="32"/>
        </w:rPr>
        <w:t>义务：</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1.接受相关诉讼行为的义务；</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2.不得隐匿、伪造、毁灭证据或者串供，不得威胁引诱证人作伪证以及进行其他干扰司法机关诉讼活动的行为；</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3.接受讯问，如实回答办案人员的提问，并在笔录上签名；</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4.接受办案单位依法采取的人身检查、搜查、扣押物证、书证、冻结存款、汇款等措施的义务；</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5.</w:t>
      </w:r>
      <w:r>
        <w:rPr>
          <w:rFonts w:ascii="仿宋_GB2312" w:cs="仿宋_GB2312" w:eastAsia="仿宋_GB2312" w:hAnsi="仿宋_GB2312" w:hint="eastAsia"/>
          <w:kern w:val="0"/>
          <w:sz w:val="32"/>
          <w:szCs w:val="32"/>
          <w:lang w:val="en-US" w:eastAsia="zh-CN"/>
        </w:rPr>
        <w:t>法律法规规定的其他义务</w:t>
      </w:r>
      <w:r>
        <w:rPr>
          <w:rFonts w:ascii="仿宋_GB2312" w:cs="仿宋_GB2312" w:eastAsia="仿宋_GB2312" w:hAnsi="仿宋_GB2312" w:hint="eastAsia"/>
          <w:sz w:val="32"/>
          <w:szCs w:val="32"/>
          <w:u w:val="none"/>
          <w:lang w:val="en-US" w:eastAsia="zh-CN"/>
        </w:rPr>
        <w:t>。</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rPr>
      </w:pPr>
      <w:r>
        <w:rPr>
          <w:rFonts w:ascii="仿宋_GB2312" w:cs="仿宋_GB2312" w:eastAsia="仿宋_GB2312" w:hAnsi="仿宋_GB2312" w:hint="eastAsia"/>
          <w:sz w:val="32"/>
          <w:szCs w:val="32"/>
          <w:u w:val="none"/>
          <w:lang w:eastAsia="zh-CN"/>
        </w:rPr>
        <w:t>你听清楚了吗？</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 xml:space="preserve">答：  </w:t>
      </w:r>
      <w:r>
        <w:rPr>
          <w:rFonts w:ascii="仿宋_GB2312" w:cs="仿宋_GB2312" w:eastAsia="仿宋_GB2312" w:hAnsi="仿宋_GB2312" w:hint="default"/>
          <w:sz w:val="32"/>
          <w:szCs w:val="32"/>
          <w:u w:val="single"/>
          <w:lang w:val="en-US"/>
        </w:rPr>
        <w:t>听清楚了。</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rPr>
        <w:t>问：作为你的辩护人，我的责任是根据事实和法律，提出你无罪、罪轻或者</w:t>
      </w:r>
      <w:r>
        <w:rPr>
          <w:rFonts w:ascii="仿宋_GB2312" w:cs="仿宋_GB2312" w:eastAsia="仿宋_GB2312" w:hAnsi="仿宋_GB2312" w:hint="eastAsia"/>
          <w:sz w:val="32"/>
          <w:szCs w:val="32"/>
          <w:u w:val="none"/>
          <w:lang w:eastAsia="zh-CN"/>
        </w:rPr>
        <w:t>从轻、</w:t>
      </w:r>
      <w:r>
        <w:rPr>
          <w:rFonts w:ascii="仿宋_GB2312" w:cs="仿宋_GB2312" w:eastAsia="仿宋_GB2312" w:hAnsi="仿宋_GB2312" w:hint="eastAsia"/>
          <w:sz w:val="32"/>
          <w:szCs w:val="32"/>
          <w:u w:val="none"/>
        </w:rPr>
        <w:t>减轻、免除</w:t>
      </w:r>
      <w:r>
        <w:rPr>
          <w:rFonts w:ascii="仿宋_GB2312" w:cs="仿宋_GB2312" w:eastAsia="仿宋_GB2312" w:hAnsi="仿宋_GB2312" w:hint="eastAsia"/>
          <w:sz w:val="32"/>
          <w:szCs w:val="32"/>
          <w:u w:val="none"/>
          <w:lang w:eastAsia="zh-CN"/>
        </w:rPr>
        <w:t>你</w:t>
      </w:r>
      <w:r>
        <w:rPr>
          <w:rFonts w:ascii="仿宋_GB2312" w:cs="仿宋_GB2312" w:eastAsia="仿宋_GB2312" w:hAnsi="仿宋_GB2312" w:hint="eastAsia"/>
          <w:sz w:val="32"/>
          <w:szCs w:val="32"/>
          <w:u w:val="none"/>
        </w:rPr>
        <w:t>刑事</w:t>
      </w:r>
      <w:r>
        <w:rPr>
          <w:rFonts w:ascii="仿宋_GB2312" w:cs="仿宋_GB2312" w:eastAsia="仿宋_GB2312" w:hAnsi="仿宋_GB2312" w:hint="eastAsia"/>
          <w:sz w:val="32"/>
          <w:szCs w:val="32"/>
          <w:u w:val="none"/>
          <w:lang w:eastAsia="zh-CN"/>
        </w:rPr>
        <w:t>责任</w:t>
      </w:r>
      <w:r>
        <w:rPr>
          <w:rFonts w:ascii="仿宋_GB2312" w:cs="仿宋_GB2312" w:eastAsia="仿宋_GB2312" w:hAnsi="仿宋_GB2312" w:hint="eastAsia"/>
          <w:sz w:val="32"/>
          <w:szCs w:val="32"/>
          <w:u w:val="none"/>
        </w:rPr>
        <w:t>的材料和意见，维护你的诉讼权利和其他合法权益。</w:t>
      </w:r>
      <w:r>
        <w:rPr>
          <w:rFonts w:ascii="仿宋_GB2312" w:cs="仿宋_GB2312" w:eastAsia="仿宋_GB2312" w:hAnsi="仿宋_GB2312" w:hint="eastAsia"/>
          <w:sz w:val="32"/>
          <w:szCs w:val="32"/>
          <w:u w:val="none"/>
          <w:lang w:eastAsia="zh-CN"/>
        </w:rPr>
        <w:t>我可以为你</w:t>
      </w:r>
      <w:r>
        <w:rPr>
          <w:rFonts w:ascii="仿宋_GB2312" w:cs="仿宋_GB2312" w:eastAsia="仿宋_GB2312" w:hAnsi="仿宋_GB2312" w:hint="default"/>
          <w:sz w:val="32"/>
          <w:szCs w:val="32"/>
          <w:u w:val="none"/>
        </w:rPr>
        <w:t>提供法律</w:t>
      </w:r>
      <w:r>
        <w:rPr>
          <w:rFonts w:ascii="仿宋_GB2312" w:cs="仿宋_GB2312" w:eastAsia="仿宋_GB2312" w:hAnsi="仿宋_GB2312" w:hint="eastAsia"/>
          <w:sz w:val="32"/>
          <w:szCs w:val="32"/>
          <w:u w:val="none"/>
          <w:lang w:eastAsia="zh-CN"/>
        </w:rPr>
        <w:t>咨询和法律意见；</w:t>
      </w:r>
      <w:r>
        <w:rPr>
          <w:rFonts w:ascii="仿宋_GB2312" w:cs="仿宋_GB2312" w:eastAsia="仿宋_GB2312" w:hAnsi="仿宋_GB2312" w:hint="default"/>
          <w:sz w:val="32"/>
          <w:szCs w:val="32"/>
          <w:u w:val="none"/>
        </w:rPr>
        <w:t>代理申诉、控告;申请变更强制措施;了解</w:t>
      </w:r>
      <w:r>
        <w:rPr>
          <w:rFonts w:ascii="仿宋_GB2312" w:cs="仿宋_GB2312" w:eastAsia="仿宋_GB2312" w:hAnsi="仿宋_GB2312" w:hint="eastAsia"/>
          <w:sz w:val="32"/>
          <w:szCs w:val="32"/>
          <w:u w:val="none"/>
          <w:lang w:eastAsia="zh-CN"/>
        </w:rPr>
        <w:t>你涉嫌的罪名和</w:t>
      </w:r>
      <w:r>
        <w:rPr>
          <w:rFonts w:ascii="仿宋_GB2312" w:cs="仿宋_GB2312" w:eastAsia="仿宋_GB2312" w:hAnsi="仿宋_GB2312" w:hint="default"/>
          <w:sz w:val="32"/>
          <w:szCs w:val="32"/>
          <w:u w:val="none"/>
        </w:rPr>
        <w:t>案件</w:t>
      </w:r>
      <w:r>
        <w:rPr>
          <w:rFonts w:ascii="仿宋_GB2312" w:cs="仿宋_GB2312" w:eastAsia="仿宋_GB2312" w:hAnsi="仿宋_GB2312" w:hint="eastAsia"/>
          <w:sz w:val="32"/>
          <w:szCs w:val="32"/>
          <w:u w:val="none"/>
          <w:lang w:eastAsia="zh-CN"/>
        </w:rPr>
        <w:t>有关</w:t>
      </w:r>
      <w:r>
        <w:rPr>
          <w:rFonts w:ascii="仿宋_GB2312" w:cs="仿宋_GB2312" w:eastAsia="仿宋_GB2312" w:hAnsi="仿宋_GB2312" w:hint="default"/>
          <w:sz w:val="32"/>
          <w:szCs w:val="32"/>
          <w:u w:val="none"/>
        </w:rPr>
        <w:t>情况</w:t>
      </w:r>
      <w:r>
        <w:rPr>
          <w:rFonts w:ascii="仿宋_GB2312" w:cs="仿宋_GB2312" w:eastAsia="仿宋_GB2312" w:hAnsi="仿宋_GB2312" w:hint="eastAsia"/>
          <w:sz w:val="32"/>
          <w:szCs w:val="32"/>
          <w:u w:val="none"/>
          <w:lang w:eastAsia="zh-CN"/>
        </w:rPr>
        <w:t>；</w:t>
      </w:r>
      <w:r>
        <w:rPr>
          <w:rFonts w:ascii="仿宋_GB2312" w:cs="仿宋_GB2312" w:eastAsia="仿宋_GB2312" w:hAnsi="仿宋_GB2312" w:hint="default"/>
          <w:sz w:val="32"/>
          <w:szCs w:val="32"/>
          <w:u w:val="none"/>
        </w:rPr>
        <w:t>就案件提出辩护意见等</w:t>
      </w:r>
      <w:r>
        <w:rPr>
          <w:rFonts w:ascii="仿宋_GB2312" w:cs="仿宋_GB2312" w:eastAsia="仿宋_GB2312" w:hAnsi="仿宋_GB2312" w:hint="eastAsia"/>
          <w:sz w:val="32"/>
          <w:szCs w:val="32"/>
          <w:u w:val="none"/>
          <w:lang w:eastAsia="zh-CN"/>
        </w:rPr>
        <w:t>。在审查起诉阶段，我还可以查阅案卷材料，核实、</w:t>
      </w:r>
      <w:r>
        <w:rPr>
          <w:rFonts w:ascii="仿宋_GB2312" w:cs="仿宋_GB2312" w:eastAsia="仿宋_GB2312" w:hAnsi="仿宋_GB2312" w:hint="default"/>
          <w:sz w:val="32"/>
          <w:szCs w:val="32"/>
          <w:u w:val="none"/>
        </w:rPr>
        <w:t>调查、收集与案件有关的材料</w:t>
      </w:r>
      <w:r>
        <w:rPr>
          <w:rFonts w:ascii="仿宋_GB2312" w:cs="仿宋_GB2312" w:eastAsia="仿宋_GB2312" w:hAnsi="仿宋_GB2312" w:hint="eastAsia"/>
          <w:sz w:val="32"/>
          <w:szCs w:val="32"/>
          <w:u w:val="none"/>
          <w:lang w:eastAsia="zh-CN"/>
        </w:rPr>
        <w:t>。在审理阶段，我可以依法参加庭审等。你听清楚了吗？</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b/>
          <w:bCs/>
          <w:sz w:val="32"/>
          <w:szCs w:val="32"/>
          <w:u w:val="none"/>
          <w:lang w:eastAsia="zh-CN"/>
        </w:rPr>
      </w:pPr>
      <w:r>
        <w:rPr>
          <w:rFonts w:ascii="仿宋_GB2312" w:cs="仿宋_GB2312" w:eastAsia="仿宋_GB2312" w:hAnsi="仿宋_GB2312" w:hint="eastAsia"/>
          <w:kern w:val="0"/>
          <w:sz w:val="32"/>
          <w:szCs w:val="32"/>
          <w:u w:val="single"/>
        </w:rPr>
        <w:t xml:space="preserve">答： </w:t>
      </w:r>
      <w:r>
        <w:rPr>
          <w:rFonts w:ascii="仿宋_GB2312" w:cs="仿宋_GB2312" w:eastAsia="仿宋_GB2312" w:hAnsi="仿宋_GB2312" w:hint="default"/>
          <w:kern w:val="0"/>
          <w:sz w:val="32"/>
          <w:szCs w:val="32"/>
          <w:u w:val="single"/>
          <w:lang w:val="en-US"/>
        </w:rPr>
        <w:t>听清楚了。</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none"/>
          <w:lang w:eastAsia="zh-CN"/>
        </w:rPr>
        <w:t>问：下面我将向你了解案件有关情况，</w:t>
      </w:r>
      <w:r>
        <w:rPr>
          <w:rFonts w:ascii="仿宋_GB2312" w:cs="仿宋_GB2312" w:eastAsia="仿宋_GB2312" w:hAnsi="仿宋_GB2312" w:hint="eastAsia"/>
          <w:kern w:val="0"/>
          <w:sz w:val="32"/>
          <w:szCs w:val="32"/>
          <w:u w:val="none"/>
        </w:rPr>
        <w:t>请你如实回答我提出的问题，否则，你将承担由此造成的不利后果，你听清楚了吗？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答：  </w:t>
      </w:r>
      <w:r>
        <w:rPr>
          <w:rFonts w:ascii="仿宋_GB2312" w:cs="仿宋_GB2312" w:eastAsia="仿宋_GB2312" w:hAnsi="仿宋_GB2312" w:hint="default"/>
          <w:kern w:val="0"/>
          <w:sz w:val="32"/>
          <w:szCs w:val="32"/>
          <w:u w:val="single"/>
          <w:lang w:val="en-US"/>
        </w:rPr>
        <w:t>听清楚了。</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问：请介绍一下你的身份</w:t>
      </w:r>
      <w:r>
        <w:rPr>
          <w:rFonts w:ascii="仿宋_GB2312" w:cs="仿宋_GB2312" w:eastAsia="仿宋_GB2312" w:hAnsi="仿宋_GB2312" w:hint="eastAsia"/>
          <w:sz w:val="32"/>
          <w:szCs w:val="32"/>
          <w:u w:val="none"/>
          <w:lang w:eastAsia="zh-CN"/>
        </w:rPr>
        <w:t>信息。</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答：</w:t>
      </w:r>
      <w:r>
        <w:rPr>
          <w:rFonts w:ascii="仿宋_GB2312" w:cs="仿宋_GB2312" w:eastAsia="仿宋_GB2312" w:hAnsi="仿宋_GB2312" w:hint="eastAsia"/>
          <w:kern w:val="0"/>
          <w:sz w:val="32"/>
          <w:szCs w:val="32"/>
          <w:u w:val="single"/>
          <w:lang w:eastAsia="zh-CN"/>
        </w:rPr>
        <w:t>我的身份信息如下：姓名</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eastAsia="zh-CN"/>
        </w:rPr>
        <w:t>曾用名</w:t>
      </w:r>
      <w:r>
        <w:rPr>
          <w:rFonts w:ascii="仿宋_GB2312" w:cs="仿宋_GB2312" w:eastAsia="仿宋_GB2312" w:hAnsi="仿宋_GB2312" w:hint="eastAsia"/>
          <w:sz w:val="32"/>
          <w:szCs w:val="32"/>
          <w:u w:val="single"/>
          <w:lang w:val="en-US" w:eastAsia="zh-CN"/>
        </w:rPr>
        <w:t xml:space="preserve">      ），性别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lang w:eastAsia="zh-CN"/>
        </w:rPr>
        <w:t>民族</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eastAsia="zh-CN"/>
        </w:rPr>
        <w:t>生于</w:t>
      </w:r>
      <w:r>
        <w:rPr>
          <w:rFonts w:ascii="仿宋_GB2312" w:cs="仿宋_GB2312" w:eastAsia="仿宋_GB2312" w:hAnsi="仿宋_GB2312" w:hint="eastAsia"/>
          <w:sz w:val="32"/>
          <w:szCs w:val="32"/>
          <w:u w:val="single"/>
          <w:lang w:val="en-US" w:eastAsia="zh-CN"/>
        </w:rPr>
        <w:t xml:space="preserve">   年  </w:t>
      </w:r>
      <w:r>
        <w:rPr>
          <w:rFonts w:ascii="仿宋_GB2312" w:cs="仿宋_GB2312" w:eastAsia="仿宋_GB2312" w:hAnsi="仿宋_GB2312" w:hint="eastAsia"/>
          <w:sz w:val="32"/>
          <w:szCs w:val="32"/>
          <w:u w:val="single"/>
          <w:lang w:eastAsia="zh-CN"/>
        </w:rPr>
        <w:t>月</w:t>
      </w:r>
      <w:r>
        <w:rPr>
          <w:rFonts w:ascii="仿宋_GB2312" w:cs="仿宋_GB2312" w:eastAsia="仿宋_GB2312" w:hAnsi="仿宋_GB2312" w:hint="eastAsia"/>
          <w:sz w:val="32"/>
          <w:szCs w:val="32"/>
          <w:u w:val="single"/>
          <w:lang w:val="en-US" w:eastAsia="zh-CN"/>
        </w:rPr>
        <w:t xml:space="preserve">  日，</w:t>
      </w:r>
      <w:r>
        <w:rPr>
          <w:rFonts w:ascii="仿宋_GB2312" w:cs="仿宋_GB2312" w:eastAsia="仿宋_GB2312" w:hAnsi="仿宋_GB2312" w:hint="eastAsia"/>
          <w:sz w:val="32"/>
          <w:szCs w:val="32"/>
          <w:u w:val="single"/>
          <w:lang w:eastAsia="zh-CN"/>
        </w:rPr>
        <w:t>身份证号码</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eastAsia="zh-CN"/>
        </w:rPr>
        <w:t>文化程度</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lang w:eastAsia="zh-CN"/>
        </w:rPr>
        <w:t>□是</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lang w:eastAsia="zh-CN"/>
        </w:rPr>
        <w:t>□否为人大代表或者政协委员，</w:t>
      </w:r>
      <w:r>
        <w:rPr>
          <w:rFonts w:ascii="仿宋_GB2312" w:cs="仿宋_GB2312" w:eastAsia="仿宋_GB2312" w:hAnsi="仿宋_GB2312" w:hint="eastAsia"/>
          <w:kern w:val="0"/>
          <w:sz w:val="32"/>
          <w:szCs w:val="32"/>
          <w:u w:val="single"/>
          <w:lang w:val="en-US" w:eastAsia="zh-CN"/>
        </w:rPr>
        <w:t>家庭住址</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问：请介绍一下你的家庭成员情况及联系方式。</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lang w:eastAsia="zh-CN"/>
        </w:rPr>
        <w:t>问：你现在的身体情况怎么样（女性询问是否怀孕）？有无疾病、精神病史？</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kern w:val="0"/>
          <w:sz w:val="32"/>
          <w:szCs w:val="32"/>
          <w:u w:val="none"/>
          <w:lang w:val="en-US" w:eastAsia="zh-CN"/>
        </w:rPr>
      </w:pPr>
      <w:r>
        <w:rPr>
          <w:rFonts w:ascii="仿宋_GB2312" w:cs="仿宋_GB2312" w:eastAsia="仿宋_GB2312" w:hAnsi="仿宋_GB2312" w:hint="eastAsia"/>
          <w:kern w:val="0"/>
          <w:sz w:val="32"/>
          <w:szCs w:val="32"/>
          <w:u w:val="none"/>
        </w:rPr>
        <w:t>问：你以前是否受到过</w:t>
      </w:r>
      <w:r>
        <w:rPr>
          <w:rFonts w:ascii="仿宋_GB2312" w:cs="仿宋_GB2312" w:eastAsia="仿宋_GB2312" w:hAnsi="仿宋_GB2312" w:hint="eastAsia"/>
          <w:kern w:val="0"/>
          <w:sz w:val="32"/>
          <w:szCs w:val="32"/>
          <w:u w:val="none"/>
          <w:lang w:eastAsia="zh-CN"/>
        </w:rPr>
        <w:t>行政处罚或者</w:t>
      </w:r>
      <w:r>
        <w:rPr>
          <w:rFonts w:ascii="仿宋_GB2312" w:cs="仿宋_GB2312" w:eastAsia="仿宋_GB2312" w:hAnsi="仿宋_GB2312" w:hint="eastAsia"/>
          <w:kern w:val="0"/>
          <w:sz w:val="32"/>
          <w:szCs w:val="32"/>
          <w:u w:val="none"/>
        </w:rPr>
        <w:t>刑事处罚？</w:t>
      </w:r>
      <w:r>
        <w:rPr>
          <w:rFonts w:ascii="仿宋_GB2312" w:cs="仿宋_GB2312" w:eastAsia="仿宋_GB2312" w:hAnsi="仿宋_GB2312" w:hint="eastAsia"/>
          <w:kern w:val="0"/>
          <w:sz w:val="32"/>
          <w:szCs w:val="32"/>
          <w:u w:val="none"/>
          <w:lang w:eastAsia="zh-CN"/>
        </w:rPr>
        <w:t>如果有犯罪前科，那么被刑事处罚的罪名是什么？刑期有多久？是不是累犯、再犯？</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320" w:hanging="320" w:hangingChars="1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kern w:val="0"/>
          <w:sz w:val="32"/>
          <w:szCs w:val="32"/>
          <w:u w:val="none"/>
          <w:lang w:eastAsia="zh-CN"/>
        </w:rPr>
      </w:pPr>
      <w:r>
        <w:rPr>
          <w:rFonts w:ascii="仿宋_GB2312" w:cs="仿宋_GB2312" w:eastAsia="仿宋_GB2312" w:hAnsi="仿宋_GB2312" w:hint="eastAsia"/>
          <w:kern w:val="0"/>
          <w:sz w:val="32"/>
          <w:szCs w:val="32"/>
          <w:u w:val="none"/>
          <w:lang w:eastAsia="zh-CN"/>
        </w:rPr>
        <w:t>问：你因涉嫌什么罪名？什么时候？被哪个机关刑事拘留或批准逮捕？</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lang w:eastAsia="zh-CN"/>
        </w:rPr>
        <w:t>答</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none"/>
        </w:rPr>
      </w:pPr>
      <w:r>
        <w:rPr>
          <w:rFonts w:ascii="仿宋_GB2312" w:cs="仿宋_GB2312" w:eastAsia="仿宋_GB2312" w:hAnsi="仿宋_GB2312" w:hint="eastAsia"/>
          <w:kern w:val="0"/>
          <w:sz w:val="32"/>
          <w:szCs w:val="32"/>
          <w:u w:val="none"/>
        </w:rPr>
        <w:t>问：</w:t>
      </w:r>
      <w:r>
        <w:rPr>
          <w:rFonts w:ascii="仿宋_GB2312" w:cs="仿宋_GB2312" w:eastAsia="仿宋_GB2312" w:hAnsi="仿宋_GB2312" w:hint="eastAsia"/>
          <w:kern w:val="0"/>
          <w:sz w:val="32"/>
          <w:szCs w:val="32"/>
          <w:u w:val="none"/>
          <w:lang w:eastAsia="zh-CN"/>
        </w:rPr>
        <w:t>请介绍你的到案经过？你是自己主动投案，还是侦查人员将你抓获归案的？当时周围有无其他人员？</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问：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default"/>
          <w:kern w:val="0"/>
          <w:sz w:val="32"/>
          <w:szCs w:val="32"/>
          <w:u w:val="single"/>
          <w:lang w:val="en-US" w:eastAsia="zh-CN"/>
        </w:rPr>
      </w:pP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none"/>
        </w:rPr>
      </w:pPr>
      <w:r>
        <w:rPr>
          <w:rFonts w:ascii="仿宋_GB2312" w:cs="仿宋_GB2312" w:eastAsia="仿宋_GB2312" w:hAnsi="仿宋_GB2312" w:hint="eastAsia"/>
          <w:kern w:val="0"/>
          <w:sz w:val="32"/>
          <w:szCs w:val="32"/>
          <w:u w:val="none"/>
        </w:rPr>
        <w:t>问：</w:t>
      </w:r>
      <w:r>
        <w:rPr>
          <w:rFonts w:ascii="仿宋_GB2312" w:cs="仿宋_GB2312" w:eastAsia="仿宋_GB2312" w:hAnsi="仿宋_GB2312" w:hint="eastAsia"/>
          <w:kern w:val="0"/>
          <w:sz w:val="32"/>
          <w:szCs w:val="32"/>
          <w:u w:val="none"/>
          <w:lang w:eastAsia="zh-CN"/>
        </w:rPr>
        <w:t>办案人员有没有对你</w:t>
      </w:r>
      <w:r>
        <w:rPr>
          <w:rFonts w:ascii="仿宋_GB2312" w:cs="仿宋_GB2312" w:eastAsia="仿宋_GB2312" w:hAnsi="仿宋_GB2312" w:hint="eastAsia"/>
          <w:kern w:val="0"/>
          <w:sz w:val="32"/>
          <w:szCs w:val="32"/>
          <w:u w:val="none"/>
        </w:rPr>
        <w:t>刑讯逼供</w:t>
      </w:r>
      <w:r>
        <w:rPr>
          <w:rFonts w:ascii="仿宋_GB2312" w:cs="仿宋_GB2312" w:eastAsia="仿宋_GB2312" w:hAnsi="仿宋_GB2312" w:hint="eastAsia"/>
          <w:color w:val="auto"/>
          <w:sz w:val="32"/>
          <w:szCs w:val="32"/>
          <w:lang w:eastAsia="zh-CN"/>
        </w:rPr>
        <w:t>或</w:t>
      </w:r>
      <w:r>
        <w:rPr>
          <w:rFonts w:ascii="仿宋_GB2312" w:cs="仿宋_GB2312" w:eastAsia="仿宋_GB2312" w:hAnsi="仿宋_GB2312" w:hint="eastAsia"/>
          <w:color w:val="auto"/>
          <w:sz w:val="32"/>
          <w:szCs w:val="32"/>
        </w:rPr>
        <w:t>以威胁、引诱、欺骗</w:t>
      </w:r>
      <w:r>
        <w:rPr>
          <w:rFonts w:ascii="仿宋_GB2312" w:cs="仿宋_GB2312" w:eastAsia="仿宋_GB2312" w:hAnsi="仿宋_GB2312" w:hint="eastAsia"/>
          <w:color w:val="auto"/>
          <w:sz w:val="32"/>
          <w:szCs w:val="32"/>
          <w:lang w:eastAsia="zh-CN"/>
        </w:rPr>
        <w:t>的</w:t>
      </w:r>
      <w:r>
        <w:rPr>
          <w:rFonts w:ascii="仿宋_GB2312" w:cs="仿宋_GB2312" w:eastAsia="仿宋_GB2312" w:hAnsi="仿宋_GB2312" w:hint="eastAsia"/>
          <w:color w:val="auto"/>
          <w:sz w:val="32"/>
          <w:szCs w:val="32"/>
        </w:rPr>
        <w:t>方法收集证据</w:t>
      </w:r>
      <w:r>
        <w:rPr>
          <w:rFonts w:ascii="仿宋_GB2312" w:cs="仿宋_GB2312" w:eastAsia="仿宋_GB2312" w:hAnsi="仿宋_GB2312" w:hint="eastAsia"/>
          <w:color w:val="auto"/>
          <w:sz w:val="32"/>
          <w:szCs w:val="32"/>
          <w:lang w:eastAsia="zh-CN"/>
        </w:rPr>
        <w:t>？是否保障你的饮食和休息？是否允许你核对笔录签字？</w:t>
      </w:r>
      <w:r>
        <w:rPr>
          <w:rFonts w:ascii="仿宋_GB2312" w:cs="仿宋_GB2312" w:eastAsia="仿宋_GB2312" w:hAnsi="仿宋_GB2312" w:hint="eastAsia"/>
          <w:kern w:val="0"/>
          <w:sz w:val="32"/>
          <w:szCs w:val="32"/>
          <w:u w:val="none"/>
          <w:lang w:eastAsia="zh-CN"/>
        </w:rPr>
        <w:t>或者有其他</w:t>
      </w:r>
      <w:r>
        <w:rPr>
          <w:rFonts w:ascii="仿宋_GB2312" w:cs="仿宋_GB2312" w:eastAsia="仿宋_GB2312" w:hAnsi="仿宋_GB2312" w:hint="eastAsia"/>
          <w:kern w:val="0"/>
          <w:sz w:val="32"/>
          <w:szCs w:val="32"/>
          <w:u w:val="none"/>
        </w:rPr>
        <w:t>侵害</w:t>
      </w:r>
      <w:r>
        <w:rPr>
          <w:rFonts w:ascii="仿宋_GB2312" w:cs="仿宋_GB2312" w:eastAsia="仿宋_GB2312" w:hAnsi="仿宋_GB2312" w:hint="eastAsia"/>
          <w:kern w:val="0"/>
          <w:sz w:val="32"/>
          <w:szCs w:val="32"/>
          <w:u w:val="none"/>
          <w:lang w:eastAsia="zh-CN"/>
        </w:rPr>
        <w:t>你</w:t>
      </w:r>
      <w:r>
        <w:rPr>
          <w:rFonts w:ascii="仿宋_GB2312" w:cs="仿宋_GB2312" w:eastAsia="仿宋_GB2312" w:hAnsi="仿宋_GB2312" w:hint="eastAsia"/>
          <w:kern w:val="0"/>
          <w:sz w:val="32"/>
          <w:szCs w:val="32"/>
          <w:u w:val="none"/>
        </w:rPr>
        <w:t>合法权益</w:t>
      </w:r>
      <w:r>
        <w:rPr>
          <w:rFonts w:ascii="仿宋_GB2312" w:cs="仿宋_GB2312" w:eastAsia="仿宋_GB2312" w:hAnsi="仿宋_GB2312" w:hint="eastAsia"/>
          <w:kern w:val="0"/>
          <w:sz w:val="32"/>
          <w:szCs w:val="32"/>
          <w:u w:val="none"/>
          <w:lang w:eastAsia="zh-CN"/>
        </w:rPr>
        <w:t>的行为</w:t>
      </w:r>
      <w:r>
        <w:rPr>
          <w:rFonts w:ascii="仿宋_GB2312" w:cs="仿宋_GB2312" w:eastAsia="仿宋_GB2312" w:hAnsi="仿宋_GB2312" w:hint="eastAsia"/>
          <w:kern w:val="0"/>
          <w:sz w:val="32"/>
          <w:szCs w:val="32"/>
          <w:u w:val="non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none"/>
        </w:rPr>
      </w:pPr>
      <w:r>
        <w:rPr>
          <w:rFonts w:ascii="仿宋_GB2312" w:cs="仿宋_GB2312" w:eastAsia="仿宋_GB2312" w:hAnsi="仿宋_GB2312" w:hint="eastAsia"/>
          <w:kern w:val="0"/>
          <w:sz w:val="32"/>
          <w:szCs w:val="32"/>
          <w:u w:val="none"/>
        </w:rPr>
        <w:t>问：你在办案机关的供述是否属实？</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rPr>
      </w:pPr>
      <w:r>
        <w:rPr>
          <w:rFonts w:ascii="仿宋_GB2312" w:cs="仿宋_GB2312" w:eastAsia="仿宋_GB2312" w:hAnsi="仿宋_GB2312" w:hint="eastAsia"/>
          <w:sz w:val="32"/>
          <w:szCs w:val="32"/>
          <w:u w:val="none"/>
        </w:rPr>
        <w:t>问：你是否有自首和立功情节</w:t>
      </w:r>
      <w:r>
        <w:rPr>
          <w:rFonts w:ascii="仿宋_GB2312" w:cs="仿宋_GB2312" w:eastAsia="仿宋_GB2312" w:hAnsi="仿宋_GB2312" w:hint="eastAsia"/>
          <w:sz w:val="32"/>
          <w:szCs w:val="32"/>
          <w:u w:val="none"/>
          <w:lang w:eastAsia="zh-CN"/>
        </w:rPr>
        <w:t>，或者其他有利的情节</w:t>
      </w:r>
      <w:r>
        <w:rPr>
          <w:rFonts w:ascii="仿宋_GB2312" w:cs="仿宋_GB2312" w:eastAsia="仿宋_GB2312" w:hAnsi="仿宋_GB2312" w:hint="eastAsia"/>
          <w:sz w:val="32"/>
          <w:szCs w:val="32"/>
          <w:u w:val="non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现在向你简要告知案件办理程序。</w:t>
      </w:r>
      <w:r>
        <w:rPr>
          <w:rFonts w:ascii="仿宋_GB2312" w:cs="仿宋_GB2312" w:eastAsia="仿宋_GB2312" w:hAnsi="仿宋_GB2312" w:hint="eastAsia"/>
          <w:sz w:val="32"/>
          <w:szCs w:val="32"/>
          <w:u w:val="none"/>
        </w:rPr>
        <w:t>按照我国《刑事诉讼法》的规定，刑事案件</w:t>
      </w:r>
      <w:r>
        <w:rPr>
          <w:rFonts w:ascii="仿宋_GB2312" w:cs="仿宋_GB2312" w:eastAsia="仿宋_GB2312" w:hAnsi="仿宋_GB2312" w:hint="eastAsia"/>
          <w:sz w:val="32"/>
          <w:szCs w:val="32"/>
          <w:u w:val="none"/>
          <w:lang w:eastAsia="zh-CN"/>
        </w:rPr>
        <w:t>通常</w:t>
      </w:r>
      <w:r>
        <w:rPr>
          <w:rFonts w:ascii="仿宋_GB2312" w:cs="仿宋_GB2312" w:eastAsia="仿宋_GB2312" w:hAnsi="仿宋_GB2312" w:hint="eastAsia"/>
          <w:sz w:val="32"/>
          <w:szCs w:val="32"/>
          <w:u w:val="none"/>
        </w:rPr>
        <w:t>要</w:t>
      </w:r>
      <w:r>
        <w:rPr>
          <w:rFonts w:ascii="仿宋_GB2312" w:cs="仿宋_GB2312" w:eastAsia="仿宋_GB2312" w:hAnsi="仿宋_GB2312" w:hint="eastAsia"/>
          <w:sz w:val="32"/>
          <w:szCs w:val="32"/>
          <w:u w:val="none"/>
          <w:lang w:eastAsia="zh-CN"/>
        </w:rPr>
        <w:t>经过</w:t>
      </w:r>
      <w:r>
        <w:rPr>
          <w:rFonts w:ascii="仿宋_GB2312" w:cs="仿宋_GB2312" w:eastAsia="仿宋_GB2312" w:hAnsi="仿宋_GB2312" w:hint="eastAsia"/>
          <w:sz w:val="32"/>
          <w:szCs w:val="32"/>
          <w:u w:val="none"/>
          <w:lang w:val="en-US" w:eastAsia="zh-CN"/>
        </w:rPr>
        <w:t>3个阶段，即侦查阶段、审查起诉阶段</w:t>
      </w:r>
      <w:r>
        <w:rPr>
          <w:rFonts w:ascii="仿宋_GB2312" w:cs="仿宋_GB2312" w:eastAsia="仿宋_GB2312" w:hAnsi="仿宋_GB2312" w:hint="eastAsia"/>
          <w:sz w:val="32"/>
          <w:szCs w:val="32"/>
          <w:u w:val="none"/>
        </w:rPr>
        <w:t>和审判阶段。在侦查阶段，</w:t>
      </w:r>
      <w:r>
        <w:rPr>
          <w:rFonts w:ascii="仿宋_GB2312" w:cs="仿宋_GB2312" w:eastAsia="仿宋_GB2312" w:hAnsi="仿宋_GB2312" w:hint="eastAsia"/>
          <w:sz w:val="32"/>
          <w:szCs w:val="32"/>
          <w:u w:val="none"/>
          <w:lang w:eastAsia="zh-CN"/>
        </w:rPr>
        <w:t>侦查机关通常是公安机关，可以采取</w:t>
      </w:r>
      <w:r>
        <w:rPr>
          <w:rFonts w:ascii="仿宋_GB2312" w:cs="仿宋_GB2312" w:eastAsia="仿宋_GB2312" w:hAnsi="仿宋_GB2312" w:hint="eastAsia"/>
          <w:sz w:val="32"/>
          <w:szCs w:val="32"/>
          <w:u w:val="none"/>
        </w:rPr>
        <w:t>刑事拘留</w:t>
      </w:r>
      <w:r>
        <w:rPr>
          <w:rFonts w:ascii="仿宋_GB2312" w:cs="仿宋_GB2312" w:eastAsia="仿宋_GB2312" w:hAnsi="仿宋_GB2312" w:hint="eastAsia"/>
          <w:sz w:val="32"/>
          <w:szCs w:val="32"/>
          <w:u w:val="none"/>
          <w:lang w:eastAsia="zh-CN"/>
        </w:rPr>
        <w:t>以及</w:t>
      </w:r>
      <w:r>
        <w:rPr>
          <w:rFonts w:ascii="仿宋_GB2312" w:cs="仿宋_GB2312" w:eastAsia="仿宋_GB2312" w:hAnsi="仿宋_GB2312" w:hint="eastAsia"/>
          <w:sz w:val="32"/>
          <w:szCs w:val="32"/>
          <w:u w:val="none"/>
        </w:rPr>
        <w:t>呈请检察机关批准逮捕</w:t>
      </w:r>
      <w:r>
        <w:rPr>
          <w:rFonts w:ascii="仿宋_GB2312" w:cs="仿宋_GB2312" w:eastAsia="仿宋_GB2312" w:hAnsi="仿宋_GB2312" w:hint="eastAsia"/>
          <w:sz w:val="32"/>
          <w:szCs w:val="32"/>
          <w:u w:val="none"/>
          <w:lang w:eastAsia="zh-CN"/>
        </w:rPr>
        <w:t>等强制措施，</w:t>
      </w:r>
      <w:r>
        <w:rPr>
          <w:rFonts w:ascii="仿宋_GB2312" w:cs="仿宋_GB2312" w:eastAsia="仿宋_GB2312" w:hAnsi="仿宋_GB2312" w:hint="eastAsia"/>
          <w:color w:val="auto"/>
          <w:sz w:val="32"/>
          <w:szCs w:val="32"/>
        </w:rPr>
        <w:t>在侦查过程中，发现不应对犯罪嫌疑人追究刑事责任的，</w:t>
      </w:r>
      <w:r>
        <w:rPr>
          <w:rFonts w:ascii="仿宋_GB2312" w:cs="仿宋_GB2312" w:eastAsia="仿宋_GB2312" w:hAnsi="仿宋_GB2312" w:hint="eastAsia"/>
          <w:color w:val="auto"/>
          <w:sz w:val="32"/>
          <w:szCs w:val="32"/>
          <w:lang w:eastAsia="zh-CN"/>
        </w:rPr>
        <w:t>侦查机关</w:t>
      </w:r>
      <w:r>
        <w:rPr>
          <w:rFonts w:ascii="仿宋_GB2312" w:cs="仿宋_GB2312" w:eastAsia="仿宋_GB2312" w:hAnsi="仿宋_GB2312" w:hint="eastAsia"/>
          <w:color w:val="auto"/>
          <w:sz w:val="32"/>
          <w:szCs w:val="32"/>
        </w:rPr>
        <w:t>应当撤销案件</w:t>
      </w:r>
      <w:r>
        <w:rPr>
          <w:rFonts w:ascii="仿宋_GB2312" w:cs="仿宋_GB2312" w:eastAsia="仿宋_GB2312" w:hAnsi="仿宋_GB2312" w:hint="eastAsia"/>
          <w:color w:val="auto"/>
          <w:sz w:val="32"/>
          <w:szCs w:val="32"/>
          <w:lang w:eastAsia="zh-CN"/>
        </w:rPr>
        <w:t>并</w:t>
      </w:r>
      <w:r>
        <w:rPr>
          <w:rFonts w:ascii="仿宋_GB2312" w:cs="仿宋_GB2312" w:eastAsia="仿宋_GB2312" w:hAnsi="仿宋_GB2312" w:hint="eastAsia"/>
          <w:color w:val="auto"/>
          <w:sz w:val="32"/>
          <w:szCs w:val="32"/>
        </w:rPr>
        <w:t>立即释放，</w:t>
      </w:r>
      <w:r>
        <w:rPr>
          <w:rFonts w:ascii="仿宋_GB2312" w:cs="仿宋_GB2312" w:eastAsia="仿宋_GB2312" w:hAnsi="仿宋_GB2312" w:hint="eastAsia"/>
          <w:sz w:val="32"/>
          <w:szCs w:val="32"/>
          <w:u w:val="none"/>
          <w:lang w:eastAsia="zh-CN"/>
        </w:rPr>
        <w:t>认为需要追究刑事责任的，在侦查终结后</w:t>
      </w:r>
      <w:r>
        <w:rPr>
          <w:rFonts w:ascii="仿宋_GB2312" w:cs="仿宋_GB2312" w:eastAsia="仿宋_GB2312" w:hAnsi="仿宋_GB2312" w:hint="eastAsia"/>
          <w:sz w:val="32"/>
          <w:szCs w:val="32"/>
          <w:u w:val="none"/>
        </w:rPr>
        <w:t>将案件材料移送检察机关</w:t>
      </w:r>
      <w:r>
        <w:rPr>
          <w:rFonts w:ascii="仿宋_GB2312" w:cs="仿宋_GB2312" w:eastAsia="仿宋_GB2312" w:hAnsi="仿宋_GB2312" w:hint="eastAsia"/>
          <w:sz w:val="32"/>
          <w:szCs w:val="32"/>
          <w:u w:val="none"/>
          <w:lang w:eastAsia="zh-CN"/>
        </w:rPr>
        <w:t>进入</w:t>
      </w:r>
      <w:r>
        <w:rPr>
          <w:rFonts w:ascii="仿宋_GB2312" w:cs="仿宋_GB2312" w:eastAsia="仿宋_GB2312" w:hAnsi="仿宋_GB2312" w:hint="eastAsia"/>
          <w:sz w:val="32"/>
          <w:szCs w:val="32"/>
          <w:u w:val="none"/>
        </w:rPr>
        <w:t>审查起诉</w:t>
      </w:r>
      <w:r>
        <w:rPr>
          <w:rFonts w:ascii="仿宋_GB2312" w:cs="仿宋_GB2312" w:eastAsia="仿宋_GB2312" w:hAnsi="仿宋_GB2312" w:hint="eastAsia"/>
          <w:sz w:val="32"/>
          <w:szCs w:val="32"/>
          <w:u w:val="none"/>
          <w:lang w:eastAsia="zh-CN"/>
        </w:rPr>
        <w:t>阶段</w:t>
      </w:r>
      <w:r>
        <w:rPr>
          <w:rFonts w:ascii="仿宋_GB2312" w:cs="仿宋_GB2312" w:eastAsia="仿宋_GB2312" w:hAnsi="仿宋_GB2312" w:hint="eastAsia"/>
          <w:sz w:val="32"/>
          <w:szCs w:val="32"/>
          <w:u w:val="none"/>
        </w:rPr>
        <w:t>。</w:t>
      </w:r>
      <w:r>
        <w:rPr>
          <w:rFonts w:ascii="仿宋_GB2312" w:cs="仿宋_GB2312" w:eastAsia="仿宋_GB2312" w:hAnsi="仿宋_GB2312" w:hint="eastAsia"/>
          <w:sz w:val="32"/>
          <w:szCs w:val="32"/>
          <w:u w:val="none"/>
          <w:lang w:eastAsia="zh-CN"/>
        </w:rPr>
        <w:t>审查起诉由人民检察院负责</w:t>
      </w:r>
      <w:r>
        <w:rPr>
          <w:rFonts w:ascii="仿宋_GB2312" w:cs="仿宋_GB2312" w:eastAsia="仿宋_GB2312" w:hAnsi="仿宋_GB2312" w:hint="eastAsia"/>
          <w:sz w:val="32"/>
          <w:szCs w:val="32"/>
          <w:u w:val="none"/>
        </w:rPr>
        <w:t>，如果</w:t>
      </w:r>
      <w:r>
        <w:rPr>
          <w:rFonts w:ascii="仿宋_GB2312" w:cs="仿宋_GB2312" w:eastAsia="仿宋_GB2312" w:hAnsi="仿宋_GB2312" w:hint="eastAsia"/>
          <w:sz w:val="32"/>
          <w:szCs w:val="32"/>
          <w:u w:val="none"/>
          <w:lang w:eastAsia="zh-CN"/>
        </w:rPr>
        <w:t>经审查</w:t>
      </w:r>
      <w:r>
        <w:rPr>
          <w:rFonts w:ascii="仿宋_GB2312" w:cs="仿宋_GB2312" w:eastAsia="仿宋_GB2312" w:hAnsi="仿宋_GB2312" w:hint="eastAsia"/>
          <w:sz w:val="32"/>
          <w:szCs w:val="32"/>
          <w:u w:val="none"/>
        </w:rPr>
        <w:t>认为证据不足</w:t>
      </w:r>
      <w:r>
        <w:rPr>
          <w:rFonts w:ascii="仿宋_GB2312" w:cs="仿宋_GB2312" w:eastAsia="仿宋_GB2312" w:hAnsi="仿宋_GB2312" w:hint="eastAsia"/>
          <w:sz w:val="32"/>
          <w:szCs w:val="32"/>
          <w:u w:val="none"/>
          <w:lang w:eastAsia="zh-CN"/>
        </w:rPr>
        <w:t>的</w:t>
      </w:r>
      <w:r>
        <w:rPr>
          <w:rFonts w:ascii="仿宋_GB2312" w:cs="仿宋_GB2312" w:eastAsia="仿宋_GB2312" w:hAnsi="仿宋_GB2312" w:hint="eastAsia"/>
          <w:sz w:val="32"/>
          <w:szCs w:val="32"/>
          <w:u w:val="none"/>
        </w:rPr>
        <w:t>，</w:t>
      </w:r>
      <w:r>
        <w:rPr>
          <w:rFonts w:ascii="仿宋_GB2312" w:cs="仿宋_GB2312" w:eastAsia="仿宋_GB2312" w:hAnsi="仿宋_GB2312" w:hint="eastAsia"/>
          <w:sz w:val="32"/>
          <w:szCs w:val="32"/>
          <w:u w:val="none"/>
          <w:lang w:eastAsia="zh-CN"/>
        </w:rPr>
        <w:t>可以</w:t>
      </w:r>
      <w:r>
        <w:rPr>
          <w:rFonts w:ascii="仿宋_GB2312" w:cs="仿宋_GB2312" w:eastAsia="仿宋_GB2312" w:hAnsi="仿宋_GB2312" w:hint="eastAsia"/>
          <w:sz w:val="32"/>
          <w:szCs w:val="32"/>
          <w:u w:val="none"/>
        </w:rPr>
        <w:t>退回</w:t>
      </w:r>
      <w:r>
        <w:rPr>
          <w:rFonts w:ascii="仿宋_GB2312" w:cs="仿宋_GB2312" w:eastAsia="仿宋_GB2312" w:hAnsi="仿宋_GB2312" w:hint="eastAsia"/>
          <w:sz w:val="32"/>
          <w:szCs w:val="32"/>
          <w:u w:val="none"/>
          <w:lang w:eastAsia="zh-CN"/>
        </w:rPr>
        <w:t>侦查</w:t>
      </w:r>
      <w:r>
        <w:rPr>
          <w:rFonts w:ascii="仿宋_GB2312" w:cs="仿宋_GB2312" w:eastAsia="仿宋_GB2312" w:hAnsi="仿宋_GB2312" w:hint="eastAsia"/>
          <w:sz w:val="32"/>
          <w:szCs w:val="32"/>
          <w:u w:val="none"/>
        </w:rPr>
        <w:t>机关补充侦查</w:t>
      </w:r>
      <w:r>
        <w:rPr>
          <w:rFonts w:ascii="仿宋_GB2312" w:cs="仿宋_GB2312" w:eastAsia="仿宋_GB2312" w:hAnsi="仿宋_GB2312" w:hint="eastAsia"/>
          <w:sz w:val="32"/>
          <w:szCs w:val="32"/>
          <w:u w:val="none"/>
          <w:lang w:eastAsia="zh-CN"/>
        </w:rPr>
        <w:t>。</w:t>
      </w:r>
      <w:r>
        <w:rPr>
          <w:rFonts w:ascii="仿宋_GB2312" w:cs="仿宋_GB2312" w:eastAsia="仿宋_GB2312" w:hAnsi="仿宋_GB2312" w:hint="eastAsia"/>
          <w:color w:val="auto"/>
          <w:sz w:val="32"/>
          <w:szCs w:val="32"/>
          <w:lang w:eastAsia="zh-CN"/>
        </w:rPr>
        <w:t>根据审查情况，</w:t>
      </w:r>
      <w:r>
        <w:rPr>
          <w:rFonts w:ascii="仿宋_GB2312" w:cs="仿宋_GB2312" w:eastAsia="仿宋_GB2312" w:hAnsi="仿宋_GB2312" w:hint="eastAsia"/>
          <w:color w:val="auto"/>
          <w:sz w:val="32"/>
          <w:szCs w:val="32"/>
        </w:rPr>
        <w:t>人民检察院</w:t>
      </w:r>
      <w:r>
        <w:rPr>
          <w:rFonts w:ascii="仿宋_GB2312" w:cs="仿宋_GB2312" w:eastAsia="仿宋_GB2312" w:hAnsi="仿宋_GB2312" w:hint="eastAsia"/>
          <w:color w:val="auto"/>
          <w:sz w:val="32"/>
          <w:szCs w:val="32"/>
          <w:lang w:eastAsia="zh-CN"/>
        </w:rPr>
        <w:t>会</w:t>
      </w:r>
      <w:r>
        <w:rPr>
          <w:rFonts w:ascii="仿宋_GB2312" w:cs="仿宋_GB2312" w:eastAsia="仿宋_GB2312" w:hAnsi="仿宋_GB2312" w:hint="eastAsia"/>
          <w:color w:val="auto"/>
          <w:sz w:val="32"/>
          <w:szCs w:val="32"/>
        </w:rPr>
        <w:t>提起公诉</w:t>
      </w:r>
      <w:r>
        <w:rPr>
          <w:rFonts w:ascii="仿宋_GB2312" w:cs="仿宋_GB2312" w:eastAsia="仿宋_GB2312" w:hAnsi="仿宋_GB2312" w:hint="eastAsia"/>
          <w:color w:val="auto"/>
          <w:sz w:val="32"/>
          <w:szCs w:val="32"/>
          <w:lang w:eastAsia="zh-CN"/>
        </w:rPr>
        <w:t>或者作出</w:t>
      </w:r>
      <w:r>
        <w:rPr>
          <w:rFonts w:ascii="仿宋_GB2312" w:cs="仿宋_GB2312" w:eastAsia="仿宋_GB2312" w:hAnsi="仿宋_GB2312" w:hint="eastAsia"/>
          <w:color w:val="auto"/>
          <w:sz w:val="32"/>
          <w:szCs w:val="32"/>
        </w:rPr>
        <w:t>不起诉</w:t>
      </w:r>
      <w:r>
        <w:rPr>
          <w:rFonts w:ascii="仿宋_GB2312" w:cs="仿宋_GB2312" w:eastAsia="仿宋_GB2312" w:hAnsi="仿宋_GB2312" w:hint="eastAsia"/>
          <w:color w:val="auto"/>
          <w:sz w:val="32"/>
          <w:szCs w:val="32"/>
          <w:lang w:eastAsia="zh-CN"/>
        </w:rPr>
        <w:t>、</w:t>
      </w:r>
      <w:r>
        <w:rPr>
          <w:rFonts w:ascii="仿宋_GB2312" w:cs="仿宋_GB2312" w:eastAsia="仿宋_GB2312" w:hAnsi="仿宋_GB2312" w:hint="eastAsia"/>
          <w:color w:val="auto"/>
          <w:sz w:val="32"/>
          <w:szCs w:val="32"/>
        </w:rPr>
        <w:t>撤销案件的决定</w:t>
      </w:r>
      <w:r>
        <w:rPr>
          <w:rFonts w:ascii="仿宋_GB2312" w:cs="仿宋_GB2312" w:eastAsia="仿宋_GB2312" w:hAnsi="仿宋_GB2312" w:hint="eastAsia"/>
          <w:sz w:val="32"/>
          <w:szCs w:val="32"/>
          <w:u w:val="none"/>
        </w:rPr>
        <w:t>。</w:t>
      </w:r>
      <w:r>
        <w:rPr>
          <w:rFonts w:ascii="仿宋_GB2312" w:cs="仿宋_GB2312" w:eastAsia="仿宋_GB2312" w:hAnsi="仿宋_GB2312" w:hint="eastAsia"/>
          <w:sz w:val="32"/>
          <w:szCs w:val="32"/>
          <w:u w:val="none"/>
          <w:lang w:eastAsia="zh-CN"/>
        </w:rPr>
        <w:t>对提起公诉的案件，由人民法院负责审判，</w:t>
      </w:r>
      <w:r>
        <w:rPr>
          <w:rFonts w:ascii="仿宋_GB2312" w:cs="仿宋_GB2312" w:eastAsia="仿宋_GB2312" w:hAnsi="仿宋_GB2312" w:hint="eastAsia"/>
          <w:color w:val="auto"/>
          <w:sz w:val="32"/>
          <w:szCs w:val="32"/>
        </w:rPr>
        <w:t>实行两审终审制</w:t>
      </w:r>
      <w:r>
        <w:rPr>
          <w:rFonts w:ascii="仿宋_GB2312" w:cs="仿宋_GB2312" w:eastAsia="仿宋_GB2312" w:hAnsi="仿宋_GB2312" w:hint="eastAsia"/>
          <w:sz w:val="32"/>
          <w:szCs w:val="32"/>
          <w:u w:val="none"/>
          <w:lang w:eastAsia="zh-CN"/>
        </w:rPr>
        <w:t>。你听清楚了吗？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现在向你介绍你所涉嫌罪名的法律规定（法条、罪名名称、犯罪构成要件、量刑等内容），</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lang w:eastAsia="zh-CN"/>
        </w:rPr>
        <w:t>你对上述规定是否理解？</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lang w:eastAsia="zh-CN"/>
        </w:rPr>
        <w:t>问：现在请你陈述案情，你是如何向办案机关供述的？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rPr>
      </w:pPr>
      <w:r>
        <w:rPr>
          <w:rFonts w:ascii="仿宋_GB2312" w:cs="仿宋_GB2312" w:eastAsia="仿宋_GB2312" w:hAnsi="仿宋_GB2312" w:hint="eastAsia"/>
          <w:sz w:val="32"/>
          <w:szCs w:val="32"/>
          <w:u w:val="none"/>
          <w:lang w:eastAsia="zh-CN"/>
        </w:rPr>
        <w:t>问：</w:t>
      </w:r>
      <w:r>
        <w:rPr>
          <w:rFonts w:ascii="仿宋_GB2312" w:cs="仿宋_GB2312" w:eastAsia="仿宋_GB2312" w:hAnsi="仿宋_GB2312" w:hint="eastAsia"/>
          <w:sz w:val="32"/>
          <w:szCs w:val="32"/>
          <w:u w:val="none"/>
        </w:rPr>
        <w:t>你对指控的</w:t>
      </w:r>
      <w:r>
        <w:rPr>
          <w:rFonts w:ascii="仿宋_GB2312" w:cs="仿宋_GB2312" w:eastAsia="仿宋_GB2312" w:hAnsi="仿宋_GB2312" w:hint="eastAsia"/>
          <w:sz w:val="32"/>
          <w:szCs w:val="32"/>
          <w:u w:val="none"/>
          <w:lang w:val="en-US" w:eastAsia="zh-CN"/>
        </w:rPr>
        <w:t>/原审认定的</w:t>
      </w:r>
      <w:r>
        <w:rPr>
          <w:rFonts w:ascii="仿宋_GB2312" w:cs="仿宋_GB2312" w:eastAsia="仿宋_GB2312" w:hAnsi="仿宋_GB2312" w:hint="eastAsia"/>
          <w:sz w:val="32"/>
          <w:szCs w:val="32"/>
          <w:u w:val="none"/>
        </w:rPr>
        <w:t>事实</w:t>
      </w:r>
      <w:r>
        <w:rPr>
          <w:rFonts w:ascii="仿宋_GB2312" w:cs="仿宋_GB2312" w:eastAsia="仿宋_GB2312" w:hAnsi="仿宋_GB2312" w:hint="eastAsia"/>
          <w:sz w:val="32"/>
          <w:szCs w:val="32"/>
          <w:u w:val="none"/>
          <w:lang w:val="en-US" w:eastAsia="zh-CN"/>
        </w:rPr>
        <w:t>、</w:t>
      </w:r>
      <w:r>
        <w:rPr>
          <w:rFonts w:ascii="仿宋_GB2312" w:cs="仿宋_GB2312" w:eastAsia="仿宋_GB2312" w:hAnsi="仿宋_GB2312" w:hint="eastAsia"/>
          <w:sz w:val="32"/>
          <w:szCs w:val="32"/>
          <w:u w:val="none"/>
        </w:rPr>
        <w:t>证据和量刑有无异议？有何异议？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你是否认罪？你是否了解认罪认罚的法律后果？你是否愿意适用认罪认罚制度？</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你是否愿意退赃或赔偿？如果愿意，具体数额多少？</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lang w:eastAsia="zh-CN"/>
        </w:rPr>
        <w:t>问：根据阅卷和会见情况，现在与你交流本案的辩护思路，主要从以下方面出发：</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eastAsia="zh-CN"/>
        </w:rPr>
        <w:t>答：</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你还有需要咨询的法律问题或者需要帮助的事情吗？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lang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告知：</w:t>
      </w:r>
      <w:r>
        <w:rPr>
          <w:rFonts w:ascii="仿宋_GB2312" w:cs="仿宋_GB2312" w:eastAsia="仿宋_GB2312" w:hAnsi="仿宋_GB2312" w:hint="eastAsia"/>
          <w:kern w:val="0"/>
          <w:sz w:val="32"/>
          <w:szCs w:val="32"/>
        </w:rPr>
        <w:t>今天的</w:t>
      </w:r>
      <w:r>
        <w:rPr>
          <w:rFonts w:ascii="仿宋_GB2312" w:cs="仿宋_GB2312" w:eastAsia="仿宋_GB2312" w:hAnsi="仿宋_GB2312" w:hint="eastAsia"/>
          <w:kern w:val="0"/>
          <w:sz w:val="32"/>
          <w:szCs w:val="32"/>
          <w:lang w:eastAsia="zh-CN"/>
        </w:rPr>
        <w:t>会见到此结束，请受援人阅读笔录（对无阅读能力的受援人，律师向其宣读笔录)，如果记录有遗漏或错误的，受援人可以补充或修改，并在更正处签名。笔录经核对</w:t>
      </w:r>
      <w:r>
        <w:rPr>
          <w:rFonts w:ascii="仿宋_GB2312" w:cs="仿宋_GB2312" w:eastAsia="仿宋_GB2312" w:hAnsi="仿宋_GB2312" w:hint="eastAsia"/>
          <w:kern w:val="0"/>
          <w:sz w:val="32"/>
          <w:szCs w:val="32"/>
        </w:rPr>
        <w:t>无误</w:t>
      </w:r>
      <w:r>
        <w:rPr>
          <w:rFonts w:ascii="仿宋_GB2312" w:cs="仿宋_GB2312" w:eastAsia="仿宋_GB2312" w:hAnsi="仿宋_GB2312" w:hint="eastAsia"/>
          <w:kern w:val="0"/>
          <w:sz w:val="32"/>
          <w:szCs w:val="32"/>
          <w:lang w:eastAsia="zh-CN"/>
        </w:rPr>
        <w:t>后，受援人应在每一页底部</w:t>
      </w:r>
      <w:r>
        <w:rPr>
          <w:rFonts w:ascii="仿宋_GB2312" w:cs="仿宋_GB2312" w:eastAsia="仿宋_GB2312" w:hAnsi="仿宋_GB2312" w:hint="eastAsia"/>
          <w:kern w:val="0"/>
          <w:sz w:val="32"/>
          <w:szCs w:val="32"/>
        </w:rPr>
        <w:t>签</w:t>
      </w:r>
      <w:r>
        <w:rPr>
          <w:rFonts w:ascii="仿宋_GB2312" w:cs="仿宋_GB2312" w:eastAsia="仿宋_GB2312" w:hAnsi="仿宋_GB2312" w:hint="eastAsia"/>
          <w:kern w:val="0"/>
          <w:sz w:val="32"/>
          <w:szCs w:val="32"/>
          <w:lang w:eastAsia="zh-CN"/>
        </w:rPr>
        <w:t>名，并在最后一页注明日期</w:t>
      </w:r>
      <w:r>
        <w:rPr>
          <w:rFonts w:ascii="仿宋_GB2312" w:cs="仿宋_GB2312" w:eastAsia="仿宋_GB2312" w:hAnsi="仿宋_GB2312" w:hint="eastAsia"/>
          <w:kern w:val="0"/>
          <w:sz w:val="32"/>
          <w:szCs w:val="32"/>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b/>
          <w:kern w:val="0"/>
          <w:sz w:val="32"/>
          <w:szCs w:val="32"/>
          <w:lang w:eastAsia="zh-CN"/>
        </w:rPr>
        <w:t>承办</w:t>
      </w:r>
      <w:r>
        <w:rPr>
          <w:rFonts w:ascii="仿宋_GB2312" w:cs="仿宋_GB2312" w:eastAsia="仿宋_GB2312" w:hAnsi="仿宋_GB2312" w:hint="eastAsia"/>
          <w:b/>
          <w:kern w:val="0"/>
          <w:sz w:val="32"/>
          <w:szCs w:val="32"/>
        </w:rPr>
        <w:t>律师</w:t>
      </w:r>
      <w:r>
        <w:rPr>
          <w:rFonts w:ascii="仿宋_GB2312" w:cs="仿宋_GB2312" w:eastAsia="仿宋_GB2312" w:hAnsi="仿宋_GB2312" w:hint="eastAsia"/>
          <w:b/>
          <w:kern w:val="0"/>
          <w:sz w:val="32"/>
          <w:szCs w:val="32"/>
          <w:lang w:eastAsia="zh-CN"/>
        </w:rPr>
        <w:t>依法维护受援人的合法权益，</w:t>
      </w:r>
      <w:r>
        <w:rPr>
          <w:rFonts w:ascii="仿宋_GB2312" w:cs="仿宋_GB2312" w:eastAsia="仿宋_GB2312" w:hAnsi="仿宋_GB2312" w:hint="eastAsia"/>
          <w:b/>
          <w:kern w:val="0"/>
          <w:sz w:val="32"/>
          <w:szCs w:val="32"/>
        </w:rPr>
        <w:t>不承担办案风险，不承诺办案结果。</w:t>
      </w:r>
    </w:p>
    <w:p>
      <w:pPr>
        <w:pStyle w:val="style0"/>
        <w:rPr/>
      </w:pPr>
    </w:p>
    <w:sectPr>
      <w:footerReference w:type="default" r:id="rId2"/>
      <w:pgSz w:w="11906" w:h="16838" w:orient="portrait"/>
      <w:pgMar w:top="1134" w:right="1417" w:bottom="1134"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仿宋">
    <w:altName w:val="仿宋"/>
    <w:panose1 w:val="02010609060000010101"/>
    <w:charset w:val="86"/>
    <w:family w:val="auto"/>
    <w:pitch w:val="default"/>
    <w:sig w:usb0="800002BF" w:usb1="38CF7CFA" w:usb2="00000016" w:usb3="00000000" w:csb0="00040001" w:csb1="00000000"/>
  </w:font>
  <w:font w:name="仿宋_GB2312">
    <w:altName w:val="仿宋_GB2312"/>
    <w:panose1 w:val="02010609030000010101"/>
    <w:charset w:val="86"/>
    <w:family w:val="auto"/>
    <w:pitch w:val="default"/>
    <w:sig w:usb0="00000001" w:usb1="080E0000" w:usb2="00000000" w:usb3="00000000" w:csb0="00040000" w:csb1="00000000"/>
  </w:font>
  <w:font w:name="方正小标宋简体">
    <w:altName w:val="方正小标宋简体"/>
    <w:panose1 w:val="02010601030000010101"/>
    <w:charset w:val="86"/>
    <w:family w:val="auto"/>
    <w:pitch w:val="default"/>
    <w:sig w:usb0="00000001" w:usb1="080E0000" w:usb2="00000000" w:usb3="00000000" w:csb0="00040000" w:csb1="00000000"/>
  </w:font>
  <w:font w:name="方正公文小标宋">
    <w:altName w:val="宋体"/>
    <w:panose1 w:val="02000000000000000000"/>
    <w:charset w:val="86"/>
    <w:family w:val="auto"/>
    <w:pitch w:val="default"/>
    <w:sig w:usb0="00000000" w:usb1="00000000" w:usb2="00000000" w:usb3="00000000" w:csb0="00040000" w:csb1="00000000"/>
  </w:font>
  <w:font w:name="楷体">
    <w:altName w:val="楷体"/>
    <w:panose1 w:val="02010609060000010101"/>
    <w:charset w:val="86"/>
    <w:family w:val="auto"/>
    <w:pitch w:val="default"/>
    <w:sig w:usb0="800002BF" w:usb1="38CF7CFA" w:usb2="00000016"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rFonts w:ascii="仿宋_GB2312" w:cs="仿宋_GB2312" w:eastAsia="仿宋_GB2312" w:hAnsi="仿宋_GB2312" w:hint="default"/>
        <w:sz w:val="28"/>
        <w:szCs w:val="28"/>
        <w:lang w:val="en-US" w:eastAsia="zh-CN"/>
      </w:rPr>
    </w:pPr>
    <w:r>
      <w:rPr>
        <w:rFonts w:ascii="仿宋_GB2312" w:cs="仿宋_GB2312" w:eastAsia="仿宋_GB2312" w:hAnsi="仿宋_GB2312" w:hint="eastAsia"/>
        <w:sz w:val="28"/>
        <w:szCs w:val="2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rFonts w:ascii="仿宋_GB2312" w:cs="仿宋_GB2312" w:eastAsia="仿宋_GB2312" w:hAnsi="仿宋_GB2312" w:hint="eastAsia"/>
                              <w:sz w:val="28"/>
                              <w:szCs w:val="28"/>
                            </w:rPr>
                          </w:pPr>
                          <w:r>
                            <w:rPr>
                              <w:rFonts w:ascii="仿宋_GB2312" w:cs="仿宋_GB2312" w:eastAsia="仿宋_GB2312" w:hAnsi="仿宋_GB2312" w:hint="eastAsia"/>
                              <w:sz w:val="28"/>
                              <w:szCs w:val="28"/>
                            </w:rPr>
                            <w:t xml:space="preserve">第  </w:t>
                          </w:r>
                          <w:r>
                            <w:rPr>
                              <w:rFonts w:ascii="仿宋_GB2312" w:cs="仿宋_GB2312" w:eastAsia="仿宋_GB2312" w:hAnsi="仿宋_GB2312" w:hint="eastAsia"/>
                              <w:sz w:val="28"/>
                              <w:szCs w:val="28"/>
                              <w:lang w:val="en-US" w:eastAsia="zh-CN"/>
                            </w:rPr>
                            <w:t xml:space="preserve">  </w:t>
                          </w:r>
                          <w:r>
                            <w:rPr>
                              <w:rFonts w:ascii="仿宋_GB2312" w:cs="仿宋_GB2312" w:eastAsia="仿宋_GB2312" w:hAnsi="仿宋_GB2312" w:hint="eastAsia"/>
                              <w:sz w:val="28"/>
                              <w:szCs w:val="28"/>
                            </w:rPr>
                            <w:t>页</w:t>
                          </w:r>
                        </w:p>
                      </w:txbxContent>
                    </wps:txbx>
                    <wps:bodyPr lIns="0" rIns="0" tIns="0" bIns="0" wrap="none" upright="fals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pPr>
                      <w:pStyle w:val="style32"/>
                      <w:rPr>
                        <w:rFonts w:ascii="仿宋_GB2312" w:cs="仿宋_GB2312" w:eastAsia="仿宋_GB2312" w:hAnsi="仿宋_GB2312" w:hint="eastAsia"/>
                        <w:sz w:val="28"/>
                        <w:szCs w:val="28"/>
                      </w:rPr>
                    </w:pPr>
                    <w:r>
                      <w:rPr>
                        <w:rFonts w:ascii="仿宋_GB2312" w:cs="仿宋_GB2312" w:eastAsia="仿宋_GB2312" w:hAnsi="仿宋_GB2312" w:hint="eastAsia"/>
                        <w:sz w:val="28"/>
                        <w:szCs w:val="28"/>
                      </w:rPr>
                      <w:t xml:space="preserve">第  </w:t>
                    </w:r>
                    <w:r>
                      <w:rPr>
                        <w:rFonts w:ascii="仿宋_GB2312" w:cs="仿宋_GB2312" w:eastAsia="仿宋_GB2312" w:hAnsi="仿宋_GB2312" w:hint="eastAsia"/>
                        <w:sz w:val="28"/>
                        <w:szCs w:val="28"/>
                        <w:lang w:val="en-US" w:eastAsia="zh-CN"/>
                      </w:rPr>
                      <w:t xml:space="preserve">  </w:t>
                    </w:r>
                    <w:r>
                      <w:rPr>
                        <w:rFonts w:ascii="仿宋_GB2312" w:cs="仿宋_GB2312" w:eastAsia="仿宋_GB2312" w:hAnsi="仿宋_GB2312" w:hint="eastAsia"/>
                        <w:sz w:val="28"/>
                        <w:szCs w:val="28"/>
                      </w:rPr>
                      <w:t>页</w:t>
                    </w:r>
                  </w:p>
                </w:txbxContent>
              </v:textbox>
            </v:rect>
          </w:pict>
        </mc:Fallback>
      </mc:AlternateContent>
    </w:r>
    <w:r>
      <w:rPr>
        <w:rFonts w:ascii="仿宋_GB2312" w:cs="仿宋_GB2312" w:eastAsia="仿宋_GB2312" w:hAnsi="仿宋_GB2312" w:hint="eastAsia"/>
        <w:sz w:val="28"/>
        <w:szCs w:val="28"/>
        <w:lang w:eastAsia="zh-CN"/>
      </w:rPr>
      <w:t>被会见人签字或捺印：</w:t>
    </w:r>
    <w:r>
      <w:rPr>
        <w:rFonts w:ascii="仿宋_GB2312" w:cs="仿宋_GB2312" w:eastAsia="仿宋_GB2312" w:hAnsi="仿宋_GB2312" w:hint="eastAsia"/>
        <w:sz w:val="28"/>
        <w:szCs w:val="28"/>
        <w:lang w:val="en-US" w:eastAsia="zh-CN"/>
      </w:rPr>
      <w:t xml:space="preserve">         </w:t>
    </w:r>
  </w:p>
  <w:p>
    <w:pPr>
      <w:pStyle w:val="style0"/>
      <w:spacing w:lineRule="auto" w:line="187"/>
      <w:rPr>
        <w:rFonts w:ascii="Arial" w:cs="Arial" w:eastAsia="Arial" w:hAnsi="Arial"/>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Times New Roman"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32">
    <w:name w:val="footer"/>
    <w:basedOn w:val="style0"/>
    <w:next w:val="style32"/>
    <w:qFormat/>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customStyle="1" w:styleId="style4097">
    <w:name w:val="陈伟常用样式"/>
    <w:basedOn w:val="style0"/>
    <w:next w:val="style4097"/>
    <w:qFormat/>
    <w:uiPriority w:val="0"/>
    <w:pPr>
      <w:spacing w:after="30" w:afterLines="30" w:lineRule="exact" w:line="460"/>
      <w:ind w:firstLine="420" w:firstLineChars="200"/>
    </w:pPr>
    <w:rPr>
      <w:rFonts w:ascii="Calibri" w:cs="仿宋" w:eastAsia="仿宋" w:hAnsi="Calibri" w:hint="default"/>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Words>4070</Words>
  <Pages>15</Pages>
  <Characters>4202</Characters>
  <Application>WPS Office</Application>
  <DocSecurity>0</DocSecurity>
  <Paragraphs>233</Paragraphs>
  <ScaleCrop>false</ScaleCrop>
  <LinksUpToDate>false</LinksUpToDate>
  <CharactersWithSpaces>8967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2025-08-04T08:08:00Z</dcterms:created>
  <dc:creator>Administrator</dc:creator>
  <lastModifiedBy>ALI-AN00</lastModifiedBy>
  <dcterms:modified xsi:type="dcterms:W3CDTF">2025-11-25T07:39:49Z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B1C4D3F296FB4B2EA98864603068057C_12</vt:lpwstr>
  </property>
</Properties>
</file>