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DengXian-Regular" w:hAnsi="DengXian-Regular" w:eastAsia="DengXian-Regular" w:cs="DengXian-Regular"/>
          <w:color w:val="222222"/>
          <w:kern w:val="0"/>
          <w:sz w:val="36"/>
          <w:szCs w:val="36"/>
          <w:lang w:val="en-US" w:eastAsia="zh-CN" w:bidi="ar"/>
        </w:rPr>
      </w:pPr>
      <w:r>
        <w:rPr>
          <w:rFonts w:ascii="DengXian-Regular" w:hAnsi="DengXian-Regular" w:eastAsia="DengXian-Regular" w:cs="DengXian-Regular"/>
          <w:color w:val="222222"/>
          <w:kern w:val="0"/>
          <w:sz w:val="36"/>
          <w:szCs w:val="36"/>
          <w:lang w:val="en-US" w:eastAsia="zh-CN" w:bidi="ar"/>
        </w:rPr>
        <w:t>实习报告</w:t>
      </w:r>
    </w:p>
    <w:p>
      <w:pPr>
        <w:pStyle w:val="4"/>
        <w:numPr>
          <w:ilvl w:val="0"/>
          <w:numId w:val="1"/>
        </w:numPr>
        <w:spacing w:line="360" w:lineRule="auto"/>
        <w:jc w:val="left"/>
        <w:rPr>
          <w:rFonts w:hint="eastAsia" w:ascii="宋体" w:hAnsi="宋体" w:cs="宋体"/>
          <w:bCs/>
          <w:color w:val="000000"/>
          <w:sz w:val="28"/>
          <w:szCs w:val="28"/>
          <w:lang w:eastAsia="zh-CN"/>
        </w:rPr>
      </w:pPr>
      <w:r>
        <w:rPr>
          <w:rFonts w:hint="eastAsia" w:ascii="宋体" w:hAnsi="宋体" w:cs="宋体"/>
          <w:bCs/>
          <w:color w:val="000000"/>
          <w:sz w:val="28"/>
          <w:szCs w:val="28"/>
        </w:rPr>
        <w:t>实习名称</w:t>
      </w:r>
    </w:p>
    <w:p>
      <w:pPr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构建聊天机器人</w:t>
      </w:r>
    </w:p>
    <w:p>
      <w:pPr>
        <w:pStyle w:val="4"/>
        <w:numPr>
          <w:ilvl w:val="0"/>
          <w:numId w:val="1"/>
        </w:numPr>
        <w:spacing w:line="360" w:lineRule="auto"/>
        <w:jc w:val="left"/>
        <w:rPr>
          <w:rFonts w:hint="eastAsia" w:ascii="宋体" w:hAnsi="宋体" w:cs="宋体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Cs/>
          <w:color w:val="000000"/>
          <w:sz w:val="28"/>
          <w:szCs w:val="28"/>
          <w:lang w:val="en-US" w:eastAsia="zh-CN"/>
        </w:rPr>
        <w:t>实习目的</w:t>
      </w:r>
    </w:p>
    <w:p>
      <w:pPr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经历和实践一个项目的完整开发过程;</w:t>
      </w:r>
    </w:p>
    <w:p>
      <w:pPr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初步具备</w:t>
      </w:r>
    </w:p>
    <w:p>
      <w:pPr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1）应用软件或系统软件的设计与开发能力；</w:t>
      </w:r>
    </w:p>
    <w:p>
      <w:pPr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2）计算机算法的设计与优化能力；</w:t>
      </w:r>
    </w:p>
    <w:p>
      <w:pPr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3）运用主流计算机科学技术（如ML、DL、NLP 等）分析解决实际问题的能力。</w:t>
      </w:r>
    </w:p>
    <w:p>
      <w:pPr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培养团队合作能力和协作精神 (github);</w:t>
      </w:r>
    </w:p>
    <w:p>
      <w:pPr>
        <w:pStyle w:val="4"/>
        <w:numPr>
          <w:ilvl w:val="0"/>
          <w:numId w:val="1"/>
        </w:numPr>
        <w:spacing w:line="360" w:lineRule="auto"/>
        <w:jc w:val="left"/>
        <w:rPr>
          <w:rFonts w:hint="eastAsia" w:ascii="宋体" w:hAnsi="宋体" w:cs="宋体"/>
          <w:bCs/>
          <w:color w:val="000000"/>
          <w:sz w:val="28"/>
          <w:szCs w:val="28"/>
          <w:lang w:eastAsia="zh-CN"/>
        </w:rPr>
      </w:pPr>
      <w:r>
        <w:rPr>
          <w:rFonts w:hint="eastAsia" w:ascii="宋体" w:hAnsi="宋体" w:cs="宋体"/>
          <w:bCs/>
          <w:color w:val="000000"/>
          <w:sz w:val="28"/>
          <w:szCs w:val="28"/>
        </w:rPr>
        <w:t>实习内容</w:t>
      </w:r>
    </w:p>
    <w:p>
      <w:pPr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基于特定语境的聊天机器人开发</w:t>
      </w:r>
    </w:p>
    <w:p>
      <w:pPr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通过机器学习和统计学方法，结合大数据分类，对社交群体等平台上的文本数</w:t>
      </w:r>
    </w:p>
    <w:p>
      <w:pPr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据进行获取和分析。在此基础上，针对特定交互文本场景，对用户语言分类并对</w:t>
      </w:r>
    </w:p>
    <w:p>
      <w:pPr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关键词进行抽取，探索如何有效地生成会话。</w:t>
      </w:r>
    </w:p>
    <w:p>
      <w:pPr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I 数据获取</w:t>
      </w:r>
    </w:p>
    <w:p>
      <w:pPr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II 数据预处理</w:t>
      </w:r>
    </w:p>
    <w:p>
      <w:pPr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III 数据标注</w:t>
      </w:r>
    </w:p>
    <w:p>
      <w:pPr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IV 文本分类与意图识别</w:t>
      </w:r>
    </w:p>
    <w:p>
      <w:pPr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V 实体关键词识别抽取</w:t>
      </w:r>
    </w:p>
    <w:p>
      <w:pPr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VI 生成对答</w:t>
      </w:r>
    </w:p>
    <w:p>
      <w:pPr>
        <w:pStyle w:val="4"/>
        <w:numPr>
          <w:ilvl w:val="0"/>
          <w:numId w:val="1"/>
        </w:numPr>
        <w:spacing w:line="360" w:lineRule="auto"/>
        <w:jc w:val="left"/>
        <w:rPr>
          <w:rFonts w:hint="eastAsia" w:ascii="宋体" w:hAnsi="宋体" w:cs="宋体"/>
          <w:b w:val="0"/>
          <w:color w:val="000000"/>
          <w:sz w:val="28"/>
          <w:szCs w:val="28"/>
          <w:lang w:eastAsia="zh-CN"/>
        </w:rPr>
      </w:pPr>
      <w:r>
        <w:rPr>
          <w:rFonts w:hint="eastAsia" w:ascii="宋体" w:hAnsi="宋体" w:cs="宋体"/>
          <w:bCs/>
          <w:color w:val="000000"/>
          <w:sz w:val="28"/>
          <w:szCs w:val="28"/>
        </w:rPr>
        <w:t>实习过程</w:t>
      </w:r>
      <w:r>
        <w:rPr>
          <w:rFonts w:hint="eastAsia" w:ascii="宋体" w:hAnsi="宋体" w:cs="宋体"/>
          <w:b w:val="0"/>
          <w:color w:val="000000"/>
          <w:sz w:val="28"/>
          <w:szCs w:val="28"/>
          <w:lang w:eastAsia="zh-CN"/>
        </w:rPr>
        <w:t>、</w:t>
      </w:r>
    </w:p>
    <w:p>
      <w:pPr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rasa的框架意图分类embedding算法</w:t>
      </w:r>
    </w:p>
    <w:p>
      <w:pPr>
        <w:spacing w:line="360" w:lineRule="auto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算法思想</w:t>
      </w:r>
    </w:p>
    <w:p>
      <w:pPr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把训练样本和意图编码到同一个向量空间，设计损失函数，使得样本与真实意图更相近，样本与其他意图更相反，意图之间编码更相反，达到意图分类的目的。</w:t>
      </w:r>
    </w:p>
    <w:p>
      <w:pPr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举个例子说明，假设有两条训练样本“我要充话费”和“我要订机票”，有四个意图“订机票”、“查天气”，“充话费”，“查运势”，意图分类算法的目的就是把“我要充话费”分到“充话费”上，“我要订机票”分到“订机票”上。</w:t>
      </w:r>
    </w:p>
    <w:p>
      <w:pPr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样本与真实意图更相近就对应“我要充话费”和“充话费”向量相似度更高，同理，“我要订机票”和“订机票”向量相似度更高；</w:t>
      </w:r>
    </w:p>
    <w:p>
      <w:pPr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样本与其他意图更相反就对应“我要充话费”和“订机票”、“查天气”、“查运势”向量相似度更小；</w:t>
      </w:r>
    </w:p>
    <w:p>
      <w:pPr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意图之间编码相反就对应“订机票”、“查天气”，“充话费”，“查运势”向量相似度更小。</w:t>
      </w:r>
    </w:p>
    <w:p>
      <w:pPr>
        <w:spacing w:line="360" w:lineRule="auto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网络结构</w:t>
      </w:r>
    </w:p>
    <w:p>
      <w:pPr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1、样本输入x</w:t>
      </w:r>
    </w:p>
    <w:p>
      <w:pPr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输入层采用bag-of-word方式，只考虑词频，n_words是词汇表词语总数</w:t>
      </w:r>
    </w:p>
    <w:p>
      <w:pPr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MLP有两个隐含层，采用relu激活函数，并配置 dropout和L2正则</w:t>
      </w:r>
    </w:p>
    <w:p>
      <w:pPr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2、意图输入y</w:t>
      </w:r>
    </w:p>
    <w:p>
      <w:pPr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输入层是意图数*意图数的方阵，对角线元素为1，其余为0，方阵的第一行是样本的真实意图，剩下行数是其他意图（负样本）</w:t>
      </w:r>
    </w:p>
    <w:p>
      <w:pPr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3、embedding层</w:t>
      </w:r>
    </w:p>
    <w:p>
      <w:pPr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样本输入和意图输入的embedding层维度均为20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本次实习我负责在docker中部署整个聊天机器人的所有应用，以下是我的整个工作流程：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首先我们进行docker进行镜像拉取，我们所需要的镜像为：python:3.6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通过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docker pull python:3.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6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命令拉取镜像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再在命令行输入命令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docker run -ti python:3.6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来运行当前拉取的镜像。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这时候我们得到一个新的容器，可以通过如下命令查看当前所有容器：docker ps -a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6690" cy="4756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执行docker exec -it f6a3675926c2 /bin/bash进入容器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然后执行docker commit f6a3675926c2 chatrobot 将这个新容器制作成一个新的镜像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执行dockers images查看已经存在的镜像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4629150" cy="647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可以看到新容器已经被我们制作成一个镜像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证明docker运行环境正常，制作的镜像能够正常运行。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后续我们编写dockerfile来制作新的镜像并部署我们的flask应用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9230" cy="1403985"/>
            <wp:effectExtent l="0" t="0" r="762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在dockerfile文件目录下执行docker build -t chatrobo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t 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制作新镜像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执行docker run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-p 500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0: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500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0 chatrobot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来执行flask项目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然后通过网页来访问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127.0.0.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1: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500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，来看能否访问成功。</w:t>
      </w:r>
    </w:p>
    <w:p>
      <w:pPr>
        <w:pStyle w:val="4"/>
        <w:numPr>
          <w:ilvl w:val="0"/>
          <w:numId w:val="1"/>
        </w:numPr>
        <w:spacing w:line="360" w:lineRule="auto"/>
        <w:jc w:val="left"/>
        <w:rPr>
          <w:rFonts w:hint="eastAsia" w:ascii="宋体" w:hAnsi="宋体" w:cs="宋体"/>
          <w:bCs/>
          <w:color w:val="000000"/>
          <w:sz w:val="28"/>
          <w:szCs w:val="28"/>
          <w:lang w:eastAsia="zh-CN"/>
        </w:rPr>
      </w:pPr>
      <w:r>
        <w:rPr>
          <w:rFonts w:hint="eastAsia" w:ascii="宋体" w:hAnsi="宋体" w:cs="宋体"/>
          <w:bCs/>
          <w:color w:val="000000"/>
          <w:sz w:val="28"/>
          <w:szCs w:val="28"/>
        </w:rPr>
        <w:t>心得体会</w:t>
      </w:r>
    </w:p>
    <w:p>
      <w:pPr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在这次实习中，我们组主要是做一个基于rasa的关于星座的聊天机器人。</w:t>
      </w:r>
      <w:r>
        <w:rPr>
          <w:rFonts w:hint="eastAsia" w:ascii="宋体" w:hAnsi="宋体"/>
          <w:sz w:val="28"/>
          <w:szCs w:val="28"/>
          <w:lang w:val="en-US" w:eastAsia="zh-CN"/>
        </w:rPr>
        <w:t>我的主要工作是对于docker应用来部署相关的flask应用以及对于镜像的拉取使用。</w:t>
      </w:r>
      <w:r>
        <w:rPr>
          <w:rFonts w:hint="eastAsia" w:ascii="宋体" w:hAnsi="宋体"/>
          <w:sz w:val="28"/>
          <w:szCs w:val="28"/>
        </w:rPr>
        <w:t>通过这么多天的实习，</w:t>
      </w:r>
      <w:r>
        <w:rPr>
          <w:rFonts w:hint="eastAsia" w:ascii="宋体" w:hAnsi="宋体"/>
          <w:sz w:val="28"/>
          <w:szCs w:val="28"/>
          <w:lang w:val="en-US" w:eastAsia="zh-CN"/>
        </w:rPr>
        <w:t>在实习的过程中不断摸索，</w:t>
      </w:r>
      <w:r>
        <w:rPr>
          <w:rFonts w:hint="eastAsia" w:ascii="宋体" w:hAnsi="宋体"/>
          <w:sz w:val="28"/>
          <w:szCs w:val="28"/>
        </w:rPr>
        <w:t>攻克一个个困难，学习到了许多有用的知识，</w:t>
      </w:r>
      <w:r>
        <w:rPr>
          <w:rFonts w:hint="eastAsia" w:ascii="宋体" w:hAnsi="宋体"/>
          <w:sz w:val="28"/>
          <w:szCs w:val="28"/>
          <w:lang w:val="en-US" w:eastAsia="zh-CN"/>
        </w:rPr>
        <w:t>对于整个工作的流程有了一个大概的认识，</w:t>
      </w:r>
      <w:r>
        <w:rPr>
          <w:rFonts w:hint="eastAsia" w:ascii="宋体" w:hAnsi="宋体"/>
          <w:sz w:val="28"/>
          <w:szCs w:val="28"/>
        </w:rPr>
        <w:t>还收获很多课外知识。我们相信，只要一直努力奋斗，不断学习，就能克服困难，收获成功。</w:t>
      </w:r>
    </w:p>
    <w:p>
      <w:pPr>
        <w:rPr>
          <w:rFonts w:hint="default" w:hAnsi="monospace" w:eastAsia="宋体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4EEC1"/>
    <w:multiLevelType w:val="singleLevel"/>
    <w:tmpl w:val="55F4EEC1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85096"/>
    <w:rsid w:val="12A85096"/>
    <w:rsid w:val="26707521"/>
    <w:rsid w:val="2C791C29"/>
    <w:rsid w:val="68C66DF0"/>
    <w:rsid w:val="7FEF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semiHidden/>
    <w:uiPriority w:val="0"/>
    <w:pPr>
      <w:tabs>
        <w:tab w:val="right" w:leader="dot" w:pos="8511"/>
      </w:tabs>
      <w:spacing w:before="156" w:beforeLines="50"/>
      <w:jc w:val="center"/>
    </w:pPr>
    <w:rPr>
      <w:b/>
    </w:rPr>
  </w:style>
  <w:style w:type="character" w:styleId="7">
    <w:name w:val="page numb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2021-07-13T06:56:00Z</dcterms:created>
  <dc:creator>徵信支付</dc:creator>
  <cp:lastModifiedBy>徵信支付</cp:lastModifiedBy>
  <dcterms:modified xsi:type="dcterms:W3CDTF">2021-07-15T16:40:51Z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