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581D1">
      <w:p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#机器狗连接wifi</w:t>
      </w:r>
    </w:p>
    <w:p w14:paraId="56A6025E">
      <w:pPr>
        <w:rPr>
          <w:rFonts w:hint="eastAsia"/>
          <w:lang w:val="en-US" w:eastAsia="zh-CN"/>
        </w:rPr>
      </w:pPr>
      <w:r>
        <w:rPr>
          <w:rFonts w:hint="eastAsia"/>
        </w:rPr>
        <w:t>nmcli dev wifi connect "</w:t>
      </w:r>
      <w:r>
        <w:rPr>
          <w:rFonts w:hint="eastAsia"/>
          <w:lang w:val="en-US" w:eastAsia="zh-CN"/>
        </w:rPr>
        <w:t>1haojiwei</w:t>
      </w:r>
      <w:r>
        <w:rPr>
          <w:rFonts w:hint="eastAsia"/>
        </w:rPr>
        <w:t>" password "</w:t>
      </w:r>
      <w:r>
        <w:rPr>
          <w:rFonts w:hint="eastAsia"/>
          <w:lang w:val="en-US" w:eastAsia="zh-CN"/>
        </w:rPr>
        <w:t>jqr15209</w:t>
      </w:r>
      <w:r>
        <w:rPr>
          <w:rFonts w:hint="eastAsia"/>
        </w:rPr>
        <w:t>" ifname wlan</w:t>
      </w:r>
      <w:r>
        <w:rPr>
          <w:rFonts w:hint="eastAsia"/>
          <w:lang w:val="en-US" w:eastAsia="zh-CN"/>
        </w:rPr>
        <w:t>0</w:t>
      </w:r>
    </w:p>
    <w:p w14:paraId="2E450DD5">
      <w:r>
        <w:drawing>
          <wp:inline distT="0" distB="0" distL="114300" distR="114300">
            <wp:extent cx="5266690" cy="4714240"/>
            <wp:effectExtent l="0" t="0" r="381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09AB2"/>
    <w:p w14:paraId="14BB344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A狗</w:t>
      </w:r>
    </w:p>
    <w:p w14:paraId="6CFE962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sudo nmcli con modify "</w:t>
      </w:r>
      <w:r>
        <w:rPr>
          <w:rFonts w:hint="eastAsia"/>
          <w:lang w:val="en-US" w:eastAsia="zh-CN"/>
        </w:rPr>
        <w:t>1haojiwei</w:t>
      </w:r>
      <w:r>
        <w:rPr>
          <w:rFonts w:ascii="宋体" w:hAnsi="宋体" w:eastAsia="宋体" w:cs="宋体"/>
          <w:sz w:val="24"/>
          <w:szCs w:val="24"/>
        </w:rPr>
        <w:t>" \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ipv4.method manual \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ipv4.addresses 10.10.0.101/24</w:t>
      </w:r>
    </w:p>
    <w:p w14:paraId="6A13D859">
      <w:pPr>
        <w:rPr>
          <w:rFonts w:ascii="宋体" w:hAnsi="宋体" w:eastAsia="宋体" w:cs="宋体"/>
          <w:sz w:val="24"/>
          <w:szCs w:val="24"/>
        </w:rPr>
      </w:pPr>
    </w:p>
    <w:p w14:paraId="640DD9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</w:t>
      </w:r>
      <w:r>
        <w:rPr>
          <w:rFonts w:hint="eastAsia"/>
          <w:lang w:val="en-US" w:eastAsia="zh-CN"/>
        </w:rPr>
        <w:t>狗</w:t>
      </w:r>
    </w:p>
    <w:p w14:paraId="52973E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sudo nmcli con modify "</w:t>
      </w:r>
      <w:r>
        <w:rPr>
          <w:rFonts w:hint="eastAsia"/>
          <w:lang w:val="en-US" w:eastAsia="zh-CN"/>
        </w:rPr>
        <w:t>1haojiwei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 \</w:t>
      </w:r>
    </w:p>
    <w:p w14:paraId="252FF8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ipv4.method manual \</w:t>
      </w:r>
    </w:p>
    <w:p w14:paraId="243491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ipv4.addresses 10.10.0.102/24</w:t>
      </w:r>
    </w:p>
    <w:p w14:paraId="4F857D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2967355"/>
            <wp:effectExtent l="0" t="0" r="952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FFF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sudo nmcli con modify "</w:t>
      </w:r>
      <w:r>
        <w:rPr>
          <w:rFonts w:hint="eastAsia"/>
          <w:lang w:val="en-US" w:eastAsia="zh-CN"/>
        </w:rPr>
        <w:t>1haojiwei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 ipv4.never-default yes</w:t>
      </w:r>
    </w:p>
    <w:p w14:paraId="41D5F1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nmcli con down "</w:t>
      </w:r>
      <w:r>
        <w:rPr>
          <w:rFonts w:hint="eastAsia"/>
          <w:lang w:val="en-US" w:eastAsia="zh-CN"/>
        </w:rPr>
        <w:t>1haojiwei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</w:t>
      </w:r>
    </w:p>
    <w:p w14:paraId="357DC3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nmcli con up "</w:t>
      </w:r>
      <w:r>
        <w:rPr>
          <w:rFonts w:hint="eastAsia"/>
          <w:lang w:val="en-US" w:eastAsia="zh-CN"/>
        </w:rPr>
        <w:t>1haojiwei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"</w:t>
      </w:r>
    </w:p>
    <w:p w14:paraId="45338B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ip addr show wlan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</w:p>
    <w:p w14:paraId="4FD1BFA6">
      <w:r>
        <w:drawing>
          <wp:inline distT="0" distB="0" distL="114300" distR="114300">
            <wp:extent cx="5265420" cy="1007110"/>
            <wp:effectExtent l="0" t="0" r="508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DD937"/>
    <w:p w14:paraId="1C5E8B32">
      <w:r>
        <w:drawing>
          <wp:inline distT="0" distB="0" distL="114300" distR="114300">
            <wp:extent cx="5269230" cy="1166495"/>
            <wp:effectExtent l="0" t="0" r="127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FD598">
      <w:r>
        <w:drawing>
          <wp:inline distT="0" distB="0" distL="114300" distR="114300">
            <wp:extent cx="5267960" cy="34321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B2A06">
      <w:pPr>
        <w:rPr>
          <w:rFonts w:hint="eastAsia"/>
        </w:rPr>
      </w:pPr>
      <w:r>
        <w:rPr>
          <w:rFonts w:hint="eastAsia"/>
        </w:rPr>
        <w:t>echo 'export ROS_DOMAIN_ID=10' &gt;&gt; ~/.bashrc</w:t>
      </w:r>
    </w:p>
    <w:p w14:paraId="078E99D1">
      <w:pPr>
        <w:rPr>
          <w:rFonts w:hint="eastAsia"/>
        </w:rPr>
      </w:pPr>
      <w:r>
        <w:rPr>
          <w:rFonts w:hint="eastAsia"/>
        </w:rPr>
        <w:t>echo 'export ROS_LOCALHOST_ONLY=0' &gt;&gt; ~/.bashrc</w:t>
      </w:r>
    </w:p>
    <w:p w14:paraId="445CDE58">
      <w:pPr>
        <w:rPr>
          <w:rFonts w:hint="eastAsia"/>
        </w:rPr>
      </w:pPr>
      <w:r>
        <w:rPr>
          <w:rFonts w:hint="eastAsia"/>
        </w:rPr>
        <w:t>source ~/.bashrc</w:t>
      </w:r>
    </w:p>
    <w:p w14:paraId="4272BEBA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检查</w:t>
      </w:r>
    </w:p>
    <w:p w14:paraId="76283F0A">
      <w:pPr>
        <w:rPr>
          <w:rFonts w:hint="eastAsia"/>
        </w:rPr>
      </w:pPr>
      <w:r>
        <w:rPr>
          <w:rFonts w:hint="eastAsia"/>
        </w:rPr>
        <w:t>echo $ROS_DOMAIN_ID</w:t>
      </w:r>
    </w:p>
    <w:p w14:paraId="2DCECAEE">
      <w:pPr>
        <w:rPr>
          <w:rFonts w:hint="eastAsia"/>
        </w:rPr>
      </w:pPr>
      <w:r>
        <w:rPr>
          <w:rFonts w:hint="eastAsia"/>
        </w:rPr>
        <w:t>echo $ROS_LOCALHOST_ONLY</w:t>
      </w:r>
    </w:p>
    <w:p w14:paraId="16EB1CEB">
      <w:r>
        <w:drawing>
          <wp:inline distT="0" distB="0" distL="114300" distR="114300">
            <wp:extent cx="5273675" cy="2763520"/>
            <wp:effectExtent l="0" t="0" r="952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B909">
      <w:r>
        <w:drawing>
          <wp:inline distT="0" distB="0" distL="114300" distR="114300">
            <wp:extent cx="5269865" cy="2896235"/>
            <wp:effectExtent l="0" t="0" r="63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552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  ros2 topic pub /test_msg std_msgs/msg/String "{data: 'hello robot B'}"</w:t>
      </w:r>
    </w:p>
    <w:p w14:paraId="103856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B:   ros2 topic echo /test_msg</w:t>
      </w:r>
    </w:p>
    <w:p w14:paraId="09B51D33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664BE4"/>
    <w:rsid w:val="03101EF1"/>
    <w:rsid w:val="08A460BD"/>
    <w:rsid w:val="1AE05E0E"/>
    <w:rsid w:val="1D664BE4"/>
    <w:rsid w:val="23CC629C"/>
    <w:rsid w:val="33475064"/>
    <w:rsid w:val="62C607B9"/>
    <w:rsid w:val="65541D3C"/>
    <w:rsid w:val="6A576980"/>
    <w:rsid w:val="771D4F43"/>
    <w:rsid w:val="7A04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</Words>
  <Characters>562</Characters>
  <Lines>0</Lines>
  <Paragraphs>0</Paragraphs>
  <TotalTime>3</TotalTime>
  <ScaleCrop>false</ScaleCrop>
  <LinksUpToDate>false</LinksUpToDate>
  <CharactersWithSpaces>629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2026-08-14T20:11:00Z</dcterms:created>
  <dc:creator>黄金龙</dc:creator>
  <cp:lastModifiedBy>醉酒</cp:lastModifiedBy>
  <dcterms:modified xsi:type="dcterms:W3CDTF">2026-09-11T07:34:22Z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28AB51BE5E934FF9A51D479F398575D4_13</vt:lpwstr>
  </property>
  <property fmtid="{D5CDD505-2E9C-101B-9397-08002B2CF9AE}" pid="4" name="KSOTemplateDocerSaveRecord">
    <vt:lpwstr>eyJoZGlkIjoiYjM5Y2M1MTEyNGMzOGFmZjZlNWQ5NzJiMmZhZWE3ZjQiLCJ1c2VySWQiOiI0MzU3NDg5MTkifQ==</vt:lpwstr>
  </property>
</Properties>
</file>