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32" w:leftChars="0" w:hanging="432"/>
        <w:jc w:val="center"/>
        <w:rPr>
          <w:rFonts w:hint="eastAsia" w:eastAsiaTheme="minorEastAsia"/>
          <w:b/>
          <w:lang w:val="en-US" w:eastAsia="zh-CN" w:bidi="ar-SA"/>
        </w:rPr>
      </w:pPr>
      <w:bookmarkStart w:id="0" w:name="_Toc22946"/>
      <w:r>
        <w:rPr>
          <w:rFonts w:hint="eastAsia" w:eastAsiaTheme="minorEastAsia"/>
          <w:b/>
          <w:lang w:val="en-US" w:eastAsia="zh-CN" w:bidi="ar-SA"/>
        </w:rPr>
        <w:t>蓝鸥e家</w:t>
      </w:r>
      <w:r>
        <w:rPr>
          <w:rFonts w:hint="default" w:eastAsiaTheme="minorEastAsia"/>
          <w:b/>
          <w:lang w:val="en-US" w:eastAsia="zh-CN" w:bidi="ar-SA"/>
        </w:rPr>
        <w:t>——</w:t>
      </w:r>
      <w:r>
        <w:rPr>
          <w:rFonts w:hint="eastAsia" w:eastAsiaTheme="minorEastAsia"/>
          <w:b/>
          <w:lang w:val="en-US" w:eastAsia="zh-CN" w:bidi="ar-SA"/>
        </w:rPr>
        <w:t>资源回收O2O平台</w:t>
      </w:r>
      <w:bookmarkEnd w:id="0"/>
    </w:p>
    <w:p>
      <w:pPr>
        <w:pStyle w:val="19"/>
        <w:outlineLvl w:val="0"/>
        <w:rPr>
          <w:rFonts w:hint="eastAsia" w:ascii="宋体" w:hAnsi="宋体"/>
          <w:color w:val="auto"/>
        </w:rPr>
      </w:pPr>
      <w:bookmarkStart w:id="1" w:name="_Toc8419"/>
      <w:bookmarkStart w:id="2" w:name="_Toc23742"/>
      <w:r>
        <w:rPr>
          <w:rFonts w:hint="eastAsia" w:ascii="宋体" w:hAnsi="宋体"/>
          <w:color w:val="auto"/>
        </w:rPr>
        <w:t>--</w:t>
      </w:r>
      <w:r>
        <w:rPr>
          <w:rFonts w:hint="eastAsia" w:ascii="宋体" w:hAnsi="宋体"/>
          <w:color w:val="auto"/>
          <w:lang w:val="en-US" w:eastAsia="zh-CN"/>
        </w:rPr>
        <w:t>项目章程</w:t>
      </w:r>
      <w:r>
        <w:rPr>
          <w:rFonts w:hint="eastAsia" w:ascii="宋体" w:hAnsi="宋体"/>
          <w:color w:val="auto"/>
        </w:rPr>
        <w:t>--</w:t>
      </w:r>
      <w:bookmarkEnd w:id="1"/>
      <w:bookmarkEnd w:id="2"/>
    </w:p>
    <w:p>
      <w:pPr>
        <w:pStyle w:val="19"/>
        <w:outlineLvl w:val="0"/>
        <w:rPr>
          <w:rFonts w:hint="eastAsia" w:ascii="宋体" w:hAnsi="宋体"/>
          <w:color w:val="auto"/>
        </w:rPr>
      </w:pPr>
    </w:p>
    <w:p>
      <w:pPr>
        <w:pStyle w:val="19"/>
        <w:outlineLvl w:val="0"/>
        <w:rPr>
          <w:rFonts w:hint="eastAsia" w:eastAsiaTheme="minorEastAsia"/>
          <w:lang w:eastAsia="zh-CN"/>
        </w:rPr>
      </w:pPr>
      <w:bookmarkStart w:id="3" w:name="_Toc16053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336800" cy="2093595"/>
            <wp:effectExtent l="0" t="0" r="10160" b="9525"/>
            <wp:docPr id="4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19"/>
        <w:outlineLvl w:val="0"/>
        <w:rPr>
          <w:rFonts w:hint="eastAsia" w:eastAsiaTheme="minorEastAsia"/>
          <w:lang w:eastAsia="zh-CN"/>
        </w:rPr>
      </w:pPr>
    </w:p>
    <w:tbl>
      <w:tblPr>
        <w:tblStyle w:val="17"/>
        <w:tblW w:w="4486" w:type="dxa"/>
        <w:jc w:val="center"/>
        <w:tblInd w:w="4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28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610" w:type="dxa"/>
            <w:vAlign w:val="top"/>
          </w:tcPr>
          <w:p>
            <w:pPr>
              <w:spacing w:before="360" w:line="0" w:lineRule="atLeast"/>
              <w:rPr>
                <w:rFonts w:ascii="宋体" w:hAnsi="宋体"/>
                <w:b/>
                <w:sz w:val="28"/>
              </w:rPr>
            </w:pPr>
            <w:r>
              <w:rPr>
                <w:rStyle w:val="20"/>
                <w:rFonts w:hint="eastAsia"/>
                <w:b/>
                <w:color w:val="auto"/>
                <w:sz w:val="28"/>
              </w:rPr>
              <w:t>作    者</w:t>
            </w:r>
            <w:r>
              <w:rPr>
                <w:rStyle w:val="20"/>
                <w:b/>
                <w:color w:val="auto"/>
                <w:sz w:val="28"/>
              </w:rPr>
              <w:t>：</w:t>
            </w:r>
          </w:p>
        </w:tc>
        <w:tc>
          <w:tcPr>
            <w:tcW w:w="2876" w:type="dxa"/>
            <w:tcBorders>
              <w:top w:val="nil"/>
              <w:left w:val="nil"/>
              <w:bottom w:val="single" w:color="auto" w:sz="6" w:space="0"/>
              <w:right w:val="nil"/>
            </w:tcBorders>
            <w:vAlign w:val="top"/>
          </w:tcPr>
          <w:p>
            <w:pPr>
              <w:spacing w:before="360" w:line="0" w:lineRule="atLeast"/>
              <w:jc w:val="center"/>
              <w:rPr>
                <w:rFonts w:hint="eastAsia" w:ascii="宋体" w:hAnsi="宋体" w:eastAsiaTheme="minorEastAsia"/>
                <w:b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厉佩强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610" w:type="dxa"/>
            <w:vAlign w:val="top"/>
          </w:tcPr>
          <w:p>
            <w:pPr>
              <w:spacing w:before="360" w:line="0" w:lineRule="atLeast"/>
              <w:rPr>
                <w:rStyle w:val="20"/>
                <w:b/>
                <w:color w:val="auto"/>
                <w:sz w:val="28"/>
              </w:rPr>
            </w:pPr>
            <w:r>
              <w:rPr>
                <w:rStyle w:val="20"/>
                <w:b/>
                <w:color w:val="auto"/>
                <w:sz w:val="28"/>
              </w:rPr>
              <w:t>日    期：</w:t>
            </w:r>
          </w:p>
        </w:tc>
        <w:tc>
          <w:tcPr>
            <w:tcW w:w="2876" w:type="dxa"/>
            <w:tcBorders>
              <w:top w:val="nil"/>
              <w:left w:val="nil"/>
              <w:bottom w:val="single" w:color="auto" w:sz="6" w:space="0"/>
              <w:right w:val="nil"/>
            </w:tcBorders>
            <w:vAlign w:val="top"/>
          </w:tcPr>
          <w:p>
            <w:pPr>
              <w:spacing w:before="360" w:line="0" w:lineRule="atLeast"/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201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  <w:sz w:val="28"/>
              </w:rPr>
              <w:t>-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1-21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610" w:type="dxa"/>
            <w:vAlign w:val="top"/>
          </w:tcPr>
          <w:p>
            <w:pPr>
              <w:spacing w:before="360" w:line="0" w:lineRule="atLeast"/>
              <w:rPr>
                <w:rStyle w:val="20"/>
                <w:b/>
                <w:color w:val="auto"/>
                <w:sz w:val="28"/>
              </w:rPr>
            </w:pPr>
            <w:r>
              <w:rPr>
                <w:rStyle w:val="20"/>
                <w:rFonts w:hint="eastAsia"/>
                <w:b/>
                <w:color w:val="auto"/>
                <w:sz w:val="28"/>
              </w:rPr>
              <w:t>审    核</w:t>
            </w:r>
            <w:r>
              <w:rPr>
                <w:rStyle w:val="20"/>
                <w:b/>
                <w:color w:val="auto"/>
                <w:sz w:val="28"/>
              </w:rPr>
              <w:t>：</w:t>
            </w:r>
          </w:p>
        </w:tc>
        <w:tc>
          <w:tcPr>
            <w:tcW w:w="287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top"/>
          </w:tcPr>
          <w:p>
            <w:pPr>
              <w:spacing w:before="360" w:line="0" w:lineRule="atLeast"/>
              <w:jc w:val="center"/>
              <w:rPr>
                <w:rFonts w:hint="eastAsia" w:ascii="宋体" w:hAnsi="宋体" w:eastAsiaTheme="minorEastAsia"/>
                <w:b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全小组成员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610" w:type="dxa"/>
            <w:vAlign w:val="top"/>
          </w:tcPr>
          <w:p>
            <w:pPr>
              <w:spacing w:before="360" w:line="0" w:lineRule="atLeast"/>
              <w:ind w:right="69" w:rightChars="33"/>
              <w:jc w:val="both"/>
              <w:rPr>
                <w:rStyle w:val="20"/>
                <w:rFonts w:hint="eastAsia" w:eastAsia="宋体"/>
                <w:b/>
                <w:color w:val="auto"/>
                <w:sz w:val="28"/>
                <w:lang w:val="en-US" w:eastAsia="zh-CN"/>
              </w:rPr>
            </w:pPr>
            <w:r>
              <w:rPr>
                <w:rStyle w:val="20"/>
                <w:rFonts w:hint="eastAsia"/>
                <w:b/>
                <w:color w:val="auto"/>
                <w:sz w:val="28"/>
                <w:lang w:val="en-US" w:eastAsia="zh-CN"/>
              </w:rPr>
              <w:t>完成日期：</w:t>
            </w:r>
          </w:p>
        </w:tc>
        <w:tc>
          <w:tcPr>
            <w:tcW w:w="287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top"/>
          </w:tcPr>
          <w:p>
            <w:pPr>
              <w:spacing w:before="360" w:line="0" w:lineRule="atLeast"/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201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  <w:sz w:val="28"/>
              </w:rPr>
              <w:t>-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  <w:sz w:val="28"/>
              </w:rPr>
              <w:t>-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22</w:t>
            </w:r>
          </w:p>
        </w:tc>
      </w:tr>
    </w:tbl>
    <w:p>
      <w:pPr>
        <w:pStyle w:val="19"/>
        <w:outlineLvl w:val="0"/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组长：</w:t>
      </w:r>
      <w:r>
        <w:rPr>
          <w:rFonts w:hint="eastAsia"/>
          <w:sz w:val="24"/>
          <w:szCs w:val="24"/>
          <w:lang w:val="en-US" w:eastAsia="zh-CN"/>
        </w:rPr>
        <w:t>厉佩强</w:t>
      </w:r>
    </w:p>
    <w:p>
      <w:pPr>
        <w:pStyle w:val="1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组员：</w:t>
      </w:r>
      <w:r>
        <w:rPr>
          <w:rFonts w:hint="eastAsia"/>
          <w:sz w:val="24"/>
          <w:szCs w:val="24"/>
          <w:lang w:val="en-US" w:eastAsia="zh-CN"/>
        </w:rPr>
        <w:t>蒋家俊、金浩楠、黄鹏羽、朱赛奎</w:t>
      </w:r>
    </w:p>
    <w:p>
      <w:pPr>
        <w:pStyle w:val="21"/>
        <w:spacing w:line="240" w:lineRule="auto"/>
        <w:jc w:val="righ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日期：</w:t>
      </w:r>
      <w:r>
        <w:rPr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8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  <w:lang w:val="en-US" w:eastAsia="zh-CN"/>
        </w:rPr>
        <w:t>21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b/>
          <w:bCs/>
          <w:sz w:val="32"/>
          <w:szCs w:val="32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7"/>
        <w:tblW w:w="844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55"/>
        <w:gridCol w:w="1266"/>
        <w:gridCol w:w="1100"/>
        <w:gridCol w:w="3020"/>
        <w:gridCol w:w="1296"/>
        <w:gridCol w:w="10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755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266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1100" w:type="dxa"/>
            <w:tcBorders>
              <w:top w:val="single" w:color="auto" w:sz="12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020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296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09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0.0.1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2018-1-21</w:t>
            </w:r>
          </w:p>
        </w:tc>
        <w:tc>
          <w:tcPr>
            <w:tcW w:w="11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厉佩强</w:t>
            </w:r>
          </w:p>
        </w:tc>
        <w:tc>
          <w:tcPr>
            <w:tcW w:w="302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完成初稿</w:t>
            </w:r>
          </w:p>
        </w:tc>
        <w:tc>
          <w:tcPr>
            <w:tcW w:w="12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S</w:t>
            </w:r>
          </w:p>
        </w:tc>
        <w:tc>
          <w:tcPr>
            <w:tcW w:w="100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全小组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  <w:t>0.1.0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  <w:t>2018-1-22</w:t>
            </w:r>
          </w:p>
        </w:tc>
        <w:tc>
          <w:tcPr>
            <w:tcW w:w="11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  <w:t>厉佩强</w:t>
            </w:r>
          </w:p>
        </w:tc>
        <w:tc>
          <w:tcPr>
            <w:tcW w:w="302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  <w:t>内部完整版</w:t>
            </w:r>
          </w:p>
        </w:tc>
        <w:tc>
          <w:tcPr>
            <w:tcW w:w="12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0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  <w:t>全小组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1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302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2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26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FF0000"/>
                <w:sz w:val="18"/>
                <w:szCs w:val="18"/>
              </w:rPr>
            </w:pPr>
          </w:p>
        </w:tc>
        <w:tc>
          <w:tcPr>
            <w:tcW w:w="3020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修订</w:t>
      </w:r>
      <w:r>
        <w:rPr>
          <w:rFonts w:hint="eastAsia" w:ascii="宋体" w:hAnsi="宋体" w:eastAsia="宋体" w:cs="宋体"/>
          <w:sz w:val="24"/>
          <w:szCs w:val="24"/>
        </w:rPr>
        <w:t>状态：S--首次编写，A--增加，M--修改，D--删除；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日期格式：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YYYY.</w:t>
      </w:r>
      <w:r>
        <w:rPr>
          <w:rFonts w:hint="eastAsia" w:ascii="宋体" w:hAnsi="宋体" w:eastAsia="宋体" w:cs="宋体"/>
          <w:sz w:val="24"/>
          <w:szCs w:val="24"/>
        </w:rPr>
        <w:t>MM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DD。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参考文献</w:t>
      </w:r>
    </w:p>
    <w:tbl>
      <w:tblPr>
        <w:tblStyle w:val="17"/>
        <w:tblW w:w="844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55"/>
        <w:gridCol w:w="5386"/>
        <w:gridCol w:w="1016"/>
        <w:gridCol w:w="12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755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eastAsia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  <w:lang w:val="en-US" w:eastAsia="zh-CN"/>
              </w:rPr>
              <w:t>序号</w:t>
            </w:r>
          </w:p>
        </w:tc>
        <w:tc>
          <w:tcPr>
            <w:tcW w:w="5386" w:type="dxa"/>
            <w:tcBorders>
              <w:top w:val="single" w:color="auto" w:sz="12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/>
                <w:b/>
                <w:bCs/>
                <w:szCs w:val="21"/>
                <w:lang w:val="en-US" w:eastAsia="zh-CN"/>
              </w:rPr>
              <w:t>参考文档</w:t>
            </w:r>
          </w:p>
        </w:tc>
        <w:tc>
          <w:tcPr>
            <w:tcW w:w="1016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/>
                <w:b/>
                <w:bCs/>
                <w:szCs w:val="21"/>
                <w:lang w:val="en-US" w:eastAsia="zh-CN"/>
              </w:rPr>
              <w:t>版本</w:t>
            </w:r>
          </w:p>
        </w:tc>
        <w:tc>
          <w:tcPr>
            <w:tcW w:w="1289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538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第九届中国大学生服务外包创新创业大赛A05-资源回收O2O平台</w:t>
            </w:r>
          </w:p>
        </w:tc>
        <w:tc>
          <w:tcPr>
            <w:tcW w:w="101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1.0.0</w:t>
            </w:r>
          </w:p>
        </w:tc>
        <w:tc>
          <w:tcPr>
            <w:tcW w:w="128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2017.</w:t>
            </w:r>
            <w:r>
              <w:rPr>
                <w:rFonts w:ascii="宋体"/>
                <w:sz w:val="18"/>
                <w:szCs w:val="18"/>
              </w:rPr>
              <w:t>1</w:t>
            </w:r>
            <w:r>
              <w:rPr>
                <w:rFonts w:hint="eastAsia" w:ascii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/>
                <w:sz w:val="18"/>
                <w:szCs w:val="18"/>
              </w:rPr>
              <w:t>.</w:t>
            </w:r>
            <w:r>
              <w:rPr>
                <w:rFonts w:hint="eastAsia" w:ascii="宋体"/>
                <w:sz w:val="18"/>
                <w:szCs w:val="1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38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资源回收O2O平台可行性分析</w:t>
            </w:r>
          </w:p>
        </w:tc>
        <w:tc>
          <w:tcPr>
            <w:tcW w:w="101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0.1.0</w:t>
            </w:r>
          </w:p>
        </w:tc>
        <w:tc>
          <w:tcPr>
            <w:tcW w:w="128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2018.1.21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538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128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21"/>
        <w:spacing w:line="240" w:lineRule="auto"/>
        <w:jc w:val="both"/>
        <w:rPr>
          <w:rFonts w:hint="eastAsia"/>
          <w:sz w:val="21"/>
          <w:szCs w:val="21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13"/>
        <w:tabs>
          <w:tab w:val="right" w:leader="dot" w:pos="8306"/>
          <w:tab w:val="clear" w:pos="8222"/>
        </w:tabs>
      </w:pPr>
      <w:r>
        <w:rPr>
          <w:rFonts w:hint="eastAsia"/>
          <w:sz w:val="28"/>
          <w:szCs w:val="28"/>
          <w:lang w:val="en-US" w:eastAsia="zh-CN"/>
        </w:rPr>
        <w:t>目录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TOC \o "1-3" \h \u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</w:p>
    <w:p>
      <w:pPr>
        <w:pStyle w:val="13"/>
        <w:tabs>
          <w:tab w:val="right" w:leader="dot" w:pos="8306"/>
          <w:tab w:val="clear" w:pos="8222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_Toc13791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第一章 项目基本信息</w:t>
      </w:r>
      <w:r>
        <w:tab/>
      </w:r>
      <w:r>
        <w:fldChar w:fldCharType="begin"/>
      </w:r>
      <w:r>
        <w:instrText xml:space="preserve"> PAGEREF _Toc13791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_Toc7268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 项目名称</w:t>
      </w:r>
      <w:r>
        <w:tab/>
      </w:r>
      <w:r>
        <w:fldChar w:fldCharType="begin"/>
      </w:r>
      <w:r>
        <w:instrText xml:space="preserve"> PAGEREF _Toc7268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_Toc23357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 项目工期</w:t>
      </w:r>
      <w:r>
        <w:tab/>
      </w:r>
      <w:r>
        <w:fldChar w:fldCharType="begin"/>
      </w:r>
      <w:r>
        <w:instrText xml:space="preserve"> PAGEREF _Toc23357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_Toc1067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 项目开发团队</w:t>
      </w:r>
      <w:r>
        <w:tab/>
      </w:r>
      <w:r>
        <w:fldChar w:fldCharType="begin"/>
      </w:r>
      <w:r>
        <w:instrText xml:space="preserve"> PAGEREF _Toc1067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  <w:tab w:val="clear" w:pos="8222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_Toc25315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第二章 项目范围</w:t>
      </w:r>
      <w:r>
        <w:tab/>
      </w:r>
      <w:r>
        <w:fldChar w:fldCharType="begin"/>
      </w:r>
      <w:r>
        <w:instrText xml:space="preserve"> PAGEREF _Toc25315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  <w:bookmarkStart w:id="23" w:name="_GoBack"/>
      <w:bookmarkEnd w:id="23"/>
    </w:p>
    <w:p>
      <w:pPr>
        <w:pStyle w:val="14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_Toc23649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 用户范围</w:t>
      </w:r>
      <w:r>
        <w:tab/>
      </w:r>
      <w:r>
        <w:fldChar w:fldCharType="begin"/>
      </w:r>
      <w:r>
        <w:instrText xml:space="preserve"> PAGEREF _Toc23649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_Toc2145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 功能范围</w:t>
      </w:r>
      <w:r>
        <w:tab/>
      </w:r>
      <w:r>
        <w:fldChar w:fldCharType="begin"/>
      </w:r>
      <w:r>
        <w:instrText xml:space="preserve"> PAGEREF _Toc2145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_Toc28325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 文档范围</w:t>
      </w:r>
      <w:r>
        <w:tab/>
      </w:r>
      <w:r>
        <w:fldChar w:fldCharType="begin"/>
      </w:r>
      <w:r>
        <w:instrText xml:space="preserve"> PAGEREF _Toc28325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  <w:tab w:val="clear" w:pos="8222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_Toc8702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第三章 项目小组介绍</w:t>
      </w:r>
      <w:r>
        <w:tab/>
      </w:r>
      <w:r>
        <w:fldChar w:fldCharType="begin"/>
      </w:r>
      <w:r>
        <w:instrText xml:space="preserve"> PAGEREF _Toc8702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_Toc9915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 项目经理</w:t>
      </w:r>
      <w:r>
        <w:tab/>
      </w:r>
      <w:r>
        <w:fldChar w:fldCharType="begin"/>
      </w:r>
      <w:r>
        <w:instrText xml:space="preserve"> PAGEREF _Toc9915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_Toc2202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 项目副经理</w:t>
      </w:r>
      <w:r>
        <w:tab/>
      </w:r>
      <w:r>
        <w:fldChar w:fldCharType="begin"/>
      </w:r>
      <w:r>
        <w:instrText xml:space="preserve"> PAGEREF _Toc2202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_Toc28009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3.3. 项目成员</w:t>
      </w:r>
      <w:r>
        <w:tab/>
      </w:r>
      <w:r>
        <w:fldChar w:fldCharType="begin"/>
      </w:r>
      <w:r>
        <w:instrText xml:space="preserve"> PAGEREF _Toc28009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  <w:tab w:val="clear" w:pos="8222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_Toc20394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第四章 项目干系人</w:t>
      </w:r>
      <w:r>
        <w:tab/>
      </w:r>
      <w:r>
        <w:fldChar w:fldCharType="begin"/>
      </w:r>
      <w:r>
        <w:instrText xml:space="preserve"> PAGEREF _Toc20394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  <w:tab w:val="clear" w:pos="8222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_Toc9994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第五章 项目描述</w:t>
      </w:r>
      <w:r>
        <w:tab/>
      </w:r>
      <w:r>
        <w:fldChar w:fldCharType="begin"/>
      </w:r>
      <w:r>
        <w:instrText xml:space="preserve"> PAGEREF _Toc9994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_Toc21995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5.1. 目标概述</w:t>
      </w:r>
      <w:r>
        <w:tab/>
      </w:r>
      <w:r>
        <w:fldChar w:fldCharType="begin"/>
      </w:r>
      <w:r>
        <w:instrText xml:space="preserve"> PAGEREF _Toc21995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_Toc23543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5.2. 进度控制目标</w:t>
      </w:r>
      <w:r>
        <w:tab/>
      </w:r>
      <w:r>
        <w:fldChar w:fldCharType="begin"/>
      </w:r>
      <w:r>
        <w:instrText xml:space="preserve"> PAGEREF _Toc23543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_Toc15544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5.3. 项目提交</w:t>
      </w:r>
      <w:r>
        <w:tab/>
      </w:r>
      <w:r>
        <w:fldChar w:fldCharType="begin"/>
      </w:r>
      <w:r>
        <w:instrText xml:space="preserve"> PAGEREF _Toc15544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_Toc244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5.4. 项目里程碑</w:t>
      </w:r>
      <w:r>
        <w:tab/>
      </w:r>
      <w:r>
        <w:fldChar w:fldCharType="begin"/>
      </w:r>
      <w:r>
        <w:instrText xml:space="preserve"> PAGEREF _Toc244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_Toc821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5.5. 关键风险</w:t>
      </w:r>
      <w:r>
        <w:tab/>
      </w:r>
      <w:r>
        <w:fldChar w:fldCharType="begin"/>
      </w:r>
      <w:r>
        <w:instrText xml:space="preserve"> PAGEREF _Toc821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21"/>
        <w:spacing w:line="240" w:lineRule="auto"/>
        <w:jc w:val="both"/>
        <w:rPr>
          <w:rFonts w:hint="eastAsia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jc w:val="center"/>
        <w:rPr>
          <w:rFonts w:hint="eastAsia"/>
          <w:lang w:val="en-US" w:eastAsia="zh-CN"/>
        </w:rPr>
      </w:pPr>
      <w:bookmarkStart w:id="4" w:name="_Toc13791"/>
      <w:r>
        <w:rPr>
          <w:rFonts w:hint="eastAsia"/>
          <w:lang w:val="en-US" w:eastAsia="zh-CN"/>
        </w:rPr>
        <w:t>项目基本信息</w:t>
      </w:r>
      <w:bookmarkEnd w:id="4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" w:name="_Toc7268"/>
      <w:r>
        <w:rPr>
          <w:rFonts w:hint="eastAsia"/>
          <w:lang w:val="en-US" w:eastAsia="zh-CN"/>
        </w:rPr>
        <w:t>项目名称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蓝鸥e家（资源回收O2O平台）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" w:name="_Toc23357"/>
      <w:r>
        <w:rPr>
          <w:rFonts w:hint="eastAsia"/>
          <w:lang w:val="en-US" w:eastAsia="zh-CN"/>
        </w:rPr>
        <w:t>项目工期</w:t>
      </w:r>
      <w:bookmarkEnd w:id="6"/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项目启动时间：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2018-1-8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；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项目结束时间：2018-3-31；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7" w:name="_Toc1067"/>
      <w:r>
        <w:rPr>
          <w:rFonts w:hint="eastAsia"/>
          <w:lang w:val="en-US" w:eastAsia="zh-CN"/>
        </w:rPr>
        <w:t>项目开发团队</w:t>
      </w:r>
      <w:bookmarkEnd w:id="7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Commitment</w:t>
      </w:r>
    </w:p>
    <w:p>
      <w:pPr>
        <w:pStyle w:val="2"/>
        <w:ind w:left="432" w:leftChars="0" w:hanging="432" w:firstLineChars="0"/>
        <w:jc w:val="center"/>
        <w:rPr>
          <w:rFonts w:hint="eastAsia"/>
          <w:lang w:val="en-US" w:eastAsia="zh-CN"/>
        </w:rPr>
      </w:pPr>
      <w:bookmarkStart w:id="8" w:name="_Toc25315"/>
      <w:r>
        <w:rPr>
          <w:rFonts w:hint="eastAsia"/>
          <w:lang w:val="en-US" w:eastAsia="zh-CN"/>
        </w:rPr>
        <w:t>项目范围</w:t>
      </w:r>
      <w:bookmarkEnd w:id="8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9" w:name="_Toc23649"/>
      <w:r>
        <w:rPr>
          <w:rFonts w:hint="eastAsia"/>
          <w:lang w:val="en-US" w:eastAsia="zh-CN"/>
        </w:rPr>
        <w:t>用户范围</w:t>
      </w:r>
      <w:bookmarkEnd w:id="9"/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社区居民、管理员、回收商贩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0" w:name="_Toc2145"/>
      <w:r>
        <w:rPr>
          <w:rFonts w:hint="eastAsia"/>
          <w:lang w:val="en-US" w:eastAsia="zh-CN"/>
        </w:rPr>
        <w:t>功能范围</w:t>
      </w:r>
      <w:bookmarkEnd w:id="10"/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社区用户生成订单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回收商贩接受订单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管理员管理订单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1" w:name="_Toc28325"/>
      <w:r>
        <w:rPr>
          <w:rFonts w:hint="eastAsia"/>
          <w:lang w:val="en-US" w:eastAsia="zh-CN"/>
        </w:rPr>
        <w:t>文档范围</w:t>
      </w:r>
      <w:bookmarkEnd w:id="11"/>
    </w:p>
    <w:p>
      <w:pPr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《项目章程》《需求工程计划》《软件需求规格说明书》《软件需求变更文档》《软件概要设计说明》</w:t>
      </w:r>
      <w:r>
        <w:rPr>
          <w:rFonts w:hint="eastAsia" w:ascii="宋体" w:hAnsi="宋体"/>
          <w:sz w:val="24"/>
          <w:szCs w:val="24"/>
          <w:lang w:eastAsia="zh-CN"/>
        </w:rPr>
        <w:t>《</w:t>
      </w:r>
      <w:r>
        <w:rPr>
          <w:rFonts w:hint="eastAsia" w:ascii="宋体" w:hAnsi="宋体"/>
          <w:sz w:val="24"/>
          <w:szCs w:val="24"/>
          <w:lang w:val="en-US" w:eastAsia="zh-CN"/>
        </w:rPr>
        <w:t>系统详细设计</w:t>
      </w:r>
      <w:r>
        <w:rPr>
          <w:rFonts w:hint="eastAsia" w:ascii="宋体" w:hAnsi="宋体"/>
          <w:sz w:val="24"/>
          <w:szCs w:val="24"/>
          <w:lang w:eastAsia="zh-CN"/>
        </w:rPr>
        <w:t>》</w:t>
      </w:r>
      <w:r>
        <w:rPr>
          <w:rFonts w:hint="eastAsia" w:ascii="宋体" w:hAnsi="宋体" w:eastAsia="宋体"/>
          <w:sz w:val="24"/>
          <w:szCs w:val="24"/>
        </w:rPr>
        <w:t>《测试用例》《项目总结报告》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ind w:left="432" w:leftChars="0" w:hanging="432" w:firstLineChars="0"/>
        <w:jc w:val="center"/>
        <w:rPr>
          <w:rFonts w:hint="eastAsia"/>
          <w:lang w:val="en-US" w:eastAsia="zh-CN"/>
        </w:rPr>
      </w:pPr>
      <w:bookmarkStart w:id="12" w:name="_Toc8702"/>
      <w:r>
        <w:rPr>
          <w:rFonts w:hint="eastAsia"/>
          <w:lang w:val="en-US" w:eastAsia="zh-CN"/>
        </w:rPr>
        <w:t>项目小组介绍</w:t>
      </w:r>
      <w:bookmarkEnd w:id="1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3" w:name="_Toc9915"/>
      <w:r>
        <w:rPr>
          <w:rFonts w:hint="eastAsia"/>
          <w:lang w:val="en-US" w:eastAsia="zh-CN"/>
        </w:rPr>
        <w:t>项目经理</w:t>
      </w:r>
      <w:bookmarkEnd w:id="13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厉佩强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基本职责：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333333"/>
          <w:sz w:val="24"/>
          <w:szCs w:val="24"/>
        </w:rPr>
      </w:pPr>
      <w:r>
        <w:rPr>
          <w:rFonts w:hint="eastAsia"/>
          <w:color w:val="333333"/>
          <w:sz w:val="24"/>
          <w:szCs w:val="24"/>
        </w:rPr>
        <w:t>保证项目在预算成本范围内按规定的质量和进度达到项目目标。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333333"/>
          <w:sz w:val="24"/>
          <w:szCs w:val="24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控制项目进度。</w:t>
      </w:r>
    </w:p>
    <w:p>
      <w:pPr>
        <w:pStyle w:val="1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25" w:leftChars="0" w:hanging="425" w:firstLineChars="0"/>
        <w:rPr>
          <w:rFonts w:hint="eastAsia"/>
          <w:color w:val="333333"/>
          <w:lang w:val="en-US" w:eastAsia="zh-CN"/>
        </w:rPr>
      </w:pPr>
      <w:r>
        <w:rPr>
          <w:rFonts w:hint="eastAsia"/>
          <w:color w:val="333333"/>
        </w:rPr>
        <w:t>在项目生命周期的各个阶段，跟踪、检查项目组成员的工作</w:t>
      </w:r>
      <w:r>
        <w:rPr>
          <w:rFonts w:hint="eastAsia"/>
          <w:color w:val="333333"/>
          <w:lang w:val="en-US" w:eastAsia="zh-CN"/>
        </w:rPr>
        <w:t>情况。</w:t>
      </w:r>
    </w:p>
    <w:p>
      <w:pPr>
        <w:pStyle w:val="1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25" w:leftChars="0" w:hanging="425" w:firstLineChars="0"/>
        <w:rPr>
          <w:rFonts w:hint="eastAsia"/>
          <w:color w:val="333333"/>
          <w:lang w:val="en-US" w:eastAsia="zh-CN"/>
        </w:rPr>
      </w:pPr>
      <w:r>
        <w:rPr>
          <w:rFonts w:hint="eastAsia"/>
          <w:color w:val="333333"/>
        </w:rPr>
        <w:t>对项目进行配置管理与规划</w:t>
      </w:r>
      <w:r>
        <w:rPr>
          <w:rFonts w:hint="eastAsia"/>
          <w:color w:val="333333"/>
          <w:lang w:eastAsia="zh-CN"/>
        </w:rPr>
        <w:t>。</w:t>
      </w:r>
    </w:p>
    <w:p>
      <w:pPr>
        <w:pStyle w:val="1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25" w:leftChars="0" w:hanging="425" w:firstLineChars="0"/>
        <w:rPr>
          <w:rFonts w:hint="eastAsia"/>
          <w:color w:val="333333"/>
          <w:lang w:val="en-US" w:eastAsia="zh-CN"/>
        </w:rPr>
      </w:pPr>
      <w:r>
        <w:rPr>
          <w:rFonts w:hint="eastAsia"/>
          <w:color w:val="333333"/>
          <w:lang w:val="en-US" w:eastAsia="zh-CN"/>
        </w:rPr>
        <w:t>不定期组织项目组成员进行项目以外的短期活动，以培养团队精神。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4" w:name="_Toc2202"/>
      <w:r>
        <w:rPr>
          <w:rFonts w:hint="eastAsia"/>
          <w:lang w:val="en-US" w:eastAsia="zh-CN"/>
        </w:rPr>
        <w:t>项目副经理</w:t>
      </w:r>
      <w:bookmarkEnd w:id="14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朱赛奎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基本职责：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z w:val="24"/>
          <w:szCs w:val="24"/>
        </w:rPr>
        <w:t>协助经理完成任务</w:t>
      </w:r>
      <w:r>
        <w:rPr>
          <w:rFonts w:hint="eastAsia" w:ascii="宋体" w:hAnsi="宋体" w:cs="宋体"/>
          <w:color w:val="333333"/>
          <w:sz w:val="24"/>
          <w:szCs w:val="24"/>
          <w:lang w:eastAsia="zh-CN"/>
        </w:rPr>
        <w:t>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z w:val="24"/>
          <w:szCs w:val="24"/>
        </w:rPr>
        <w:t>对git进行一定的管理，主要以经理为主</w:t>
      </w:r>
      <w:r>
        <w:rPr>
          <w:rFonts w:hint="eastAsia" w:ascii="宋体" w:hAnsi="宋体" w:cs="宋体"/>
          <w:color w:val="333333"/>
          <w:sz w:val="24"/>
          <w:szCs w:val="24"/>
          <w:lang w:eastAsia="zh-CN"/>
        </w:rPr>
        <w:t>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z w:val="24"/>
          <w:szCs w:val="24"/>
        </w:rPr>
        <w:t>对经理的分配任务做出一定的评估</w:t>
      </w:r>
      <w:r>
        <w:rPr>
          <w:rFonts w:hint="eastAsia" w:ascii="宋体" w:hAnsi="宋体" w:cs="宋体"/>
          <w:color w:val="333333"/>
          <w:sz w:val="24"/>
          <w:szCs w:val="24"/>
          <w:lang w:eastAsia="zh-CN"/>
        </w:rPr>
        <w:t>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z w:val="24"/>
          <w:szCs w:val="24"/>
        </w:rPr>
        <w:t>完成任务</w:t>
      </w:r>
      <w:r>
        <w:rPr>
          <w:rFonts w:hint="eastAsia" w:ascii="宋体" w:hAnsi="宋体" w:cs="宋体"/>
          <w:color w:val="333333"/>
          <w:sz w:val="24"/>
          <w:szCs w:val="24"/>
          <w:lang w:eastAsia="zh-CN"/>
        </w:rPr>
        <w:t>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z w:val="24"/>
          <w:szCs w:val="24"/>
        </w:rPr>
        <w:t>协调组内人员</w:t>
      </w:r>
      <w:r>
        <w:rPr>
          <w:rFonts w:hint="eastAsia" w:ascii="宋体" w:hAnsi="宋体" w:cs="宋体"/>
          <w:color w:val="333333"/>
          <w:sz w:val="24"/>
          <w:szCs w:val="24"/>
          <w:lang w:eastAsia="zh-CN"/>
        </w:rPr>
        <w:t>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</w:rPr>
        <w:t>经理不在，我组织组内任务分配</w:t>
      </w:r>
      <w:r>
        <w:rPr>
          <w:rFonts w:hint="eastAsia" w:ascii="宋体" w:hAnsi="宋体" w:cs="宋体"/>
          <w:color w:val="333333"/>
          <w:sz w:val="24"/>
          <w:szCs w:val="24"/>
          <w:lang w:val="en-US" w:eastAsia="zh-CN"/>
        </w:rPr>
        <w:t>.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5" w:name="_Toc28009"/>
      <w:r>
        <w:rPr>
          <w:rFonts w:hint="eastAsia"/>
          <w:lang w:val="en-US" w:eastAsia="zh-CN"/>
        </w:rPr>
        <w:t>项目成员</w:t>
      </w:r>
      <w:bookmarkEnd w:id="15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黄鹏羽、金浩楠、蒋家俊</w:t>
      </w:r>
    </w:p>
    <w:p>
      <w:pPr>
        <w:rPr>
          <w:rFonts w:hint="eastAsia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sz w:val="24"/>
          <w:szCs w:val="24"/>
          <w:lang w:val="en-US" w:eastAsia="zh-CN"/>
        </w:rPr>
        <w:t>基本职责：完成项目经理下达的任务、完成各类开发阶段任务。</w:t>
      </w:r>
    </w:p>
    <w:p>
      <w:pPr>
        <w:pStyle w:val="2"/>
        <w:ind w:left="432" w:leftChars="0" w:hanging="432" w:firstLineChars="0"/>
        <w:jc w:val="center"/>
        <w:rPr>
          <w:rFonts w:hint="eastAsia"/>
          <w:lang w:val="en-US" w:eastAsia="zh-CN"/>
        </w:rPr>
      </w:pPr>
      <w:bookmarkStart w:id="16" w:name="_Toc20394"/>
      <w:r>
        <w:rPr>
          <w:rFonts w:hint="eastAsia"/>
          <w:lang w:val="en-US" w:eastAsia="zh-CN"/>
        </w:rPr>
        <w:t>项目干系人</w:t>
      </w:r>
      <w:bookmarkEnd w:id="16"/>
    </w:p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09"/>
        <w:gridCol w:w="1808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18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角色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办公地点</w:t>
            </w:r>
          </w:p>
        </w:tc>
        <w:tc>
          <w:tcPr>
            <w:tcW w:w="3096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厉佩强</w:t>
            </w:r>
          </w:p>
        </w:tc>
        <w:tc>
          <w:tcPr>
            <w:tcW w:w="18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寝室或家中</w:t>
            </w:r>
          </w:p>
        </w:tc>
        <w:tc>
          <w:tcPr>
            <w:tcW w:w="30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31501370</w:t>
            </w:r>
            <w:r>
              <w:t>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金浩楠</w:t>
            </w:r>
          </w:p>
        </w:tc>
        <w:tc>
          <w:tcPr>
            <w:tcW w:w="18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项目组成员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寝室或家中</w:t>
            </w:r>
          </w:p>
        </w:tc>
        <w:tc>
          <w:tcPr>
            <w:tcW w:w="30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315013</w:t>
            </w:r>
            <w:r>
              <w:t>36@stu.zucc.edu.cn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黄鹏羽</w:t>
            </w:r>
          </w:p>
        </w:tc>
        <w:tc>
          <w:tcPr>
            <w:tcW w:w="18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项目组成员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寝室或家中</w:t>
            </w:r>
          </w:p>
        </w:tc>
        <w:tc>
          <w:tcPr>
            <w:tcW w:w="30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315013</w:t>
            </w:r>
            <w:r>
              <w:t>65@stu.zucc.edu.cn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蒋家俊</w:t>
            </w:r>
          </w:p>
        </w:tc>
        <w:tc>
          <w:tcPr>
            <w:tcW w:w="18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项目组成员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寝室或家中</w:t>
            </w:r>
          </w:p>
        </w:tc>
        <w:tc>
          <w:tcPr>
            <w:tcW w:w="30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315013</w:t>
            </w:r>
            <w:r>
              <w:t>68@stu.zucc.edu.cn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朱赛奎</w:t>
            </w:r>
          </w:p>
        </w:tc>
        <w:tc>
          <w:tcPr>
            <w:tcW w:w="18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项目组成员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寝室或家中</w:t>
            </w:r>
          </w:p>
        </w:tc>
        <w:tc>
          <w:tcPr>
            <w:tcW w:w="30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315013</w:t>
            </w:r>
            <w:r>
              <w:t>90@stu.zucc.edu.cn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4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蓝欧科技</w:t>
            </w:r>
          </w:p>
        </w:tc>
        <w:tc>
          <w:tcPr>
            <w:tcW w:w="18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北京市海淀区毛纺路路南甲36号金五星商厦5层</w:t>
            </w:r>
          </w:p>
        </w:tc>
        <w:tc>
          <w:tcPr>
            <w:tcW w:w="3096" w:type="dxa"/>
            <w:vAlign w:val="center"/>
          </w:tcPr>
          <w:p>
            <w:pPr>
              <w:jc w:val="center"/>
            </w:pPr>
            <w:r>
              <w:t>010-59418771</w:t>
            </w:r>
          </w:p>
        </w:tc>
      </w:tr>
    </w:tbl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ind w:left="432" w:leftChars="0" w:hanging="432" w:firstLineChars="0"/>
        <w:jc w:val="center"/>
        <w:rPr>
          <w:rFonts w:hint="eastAsia"/>
          <w:lang w:val="en-US" w:eastAsia="zh-CN"/>
        </w:rPr>
      </w:pPr>
      <w:bookmarkStart w:id="17" w:name="_Toc9994"/>
      <w:r>
        <w:rPr>
          <w:rFonts w:hint="eastAsia"/>
          <w:lang w:val="en-US" w:eastAsia="zh-CN"/>
        </w:rPr>
        <w:t>项目描述</w:t>
      </w:r>
      <w:bookmarkEnd w:id="17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8" w:name="_Toc21995"/>
      <w:r>
        <w:rPr>
          <w:rFonts w:hint="eastAsia"/>
          <w:lang w:val="en-US" w:eastAsia="zh-CN"/>
        </w:rPr>
        <w:t>目标概述</w:t>
      </w:r>
      <w:bookmarkEnd w:id="18"/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在两个月内，应用SOA架构体系，开发基于微信公众号的资源回收平台。并输出，系统概要设计，系统详细设计和测试用例等文档。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9" w:name="_Toc23543"/>
      <w:r>
        <w:rPr>
          <w:rFonts w:hint="eastAsia"/>
          <w:lang w:val="en-US" w:eastAsia="zh-CN"/>
        </w:rPr>
        <w:t>进度控制目标</w:t>
      </w:r>
      <w:bookmarkEnd w:id="19"/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详见项目甘特图。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0" w:name="_Toc15544"/>
      <w:r>
        <w:rPr>
          <w:rFonts w:hint="eastAsia"/>
          <w:lang w:val="en-US" w:eastAsia="zh-CN"/>
        </w:rPr>
        <w:t>项目提交</w:t>
      </w:r>
      <w:bookmarkEnd w:id="20"/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详见项目的文档提交说明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1" w:name="_Toc244"/>
      <w:r>
        <w:rPr>
          <w:rFonts w:hint="eastAsia"/>
          <w:lang w:val="en-US" w:eastAsia="zh-CN"/>
        </w:rPr>
        <w:t>项目里程碑</w:t>
      </w:r>
      <w:bookmarkEnd w:id="21"/>
    </w:p>
    <w:tbl>
      <w:tblPr>
        <w:tblStyle w:val="17"/>
        <w:tblW w:w="733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786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项目任务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截至时间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86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可行性</w:t>
            </w: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分析</w:t>
            </w:r>
            <w:r>
              <w:rPr>
                <w:rFonts w:hint="eastAsia" w:ascii="宋体" w:hAnsi="宋体"/>
                <w:kern w:val="0"/>
                <w:sz w:val="20"/>
              </w:rPr>
              <w:t>报告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2018-1-21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86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项目章程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2018-1-22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4786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项目计划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2018-1-23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4786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质量保证</w:t>
            </w:r>
            <w:r>
              <w:rPr>
                <w:rFonts w:hint="eastAsia" w:ascii="宋体" w:hAnsi="宋体"/>
                <w:kern w:val="0"/>
                <w:sz w:val="20"/>
              </w:rPr>
              <w:t>计划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2018-1-23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4786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需求工程计划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2018-1-24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4786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愿景与范围文档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2018-1-24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4786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软件需求规格说明书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2018-1-28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478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系统概要设计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2018-1-30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86" w:type="dxa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系统详细设计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2018-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8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编码实现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2018-3-31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  <w:jc w:val="center"/>
        </w:trPr>
        <w:tc>
          <w:tcPr>
            <w:tcW w:w="4786" w:type="dxa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测试计划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  <w:jc w:val="center"/>
        </w:trPr>
        <w:tc>
          <w:tcPr>
            <w:tcW w:w="478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测试报告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  <w:jc w:val="center"/>
        </w:trPr>
        <w:tc>
          <w:tcPr>
            <w:tcW w:w="4786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项目总结，项目总结报告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2" w:name="_Toc821"/>
      <w:r>
        <w:rPr>
          <w:rFonts w:hint="eastAsia"/>
          <w:lang w:val="en-US" w:eastAsia="zh-CN"/>
        </w:rPr>
        <w:t>关键风险</w:t>
      </w:r>
      <w:bookmarkEnd w:id="22"/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开发设备故障。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工作进度滞后。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在开发过程中发生需求变更。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缺乏开发必须技术。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nxk/CAgAA1gUAAA4AAABkcnMvZTJvRG9jLnhtbK1UzY7TMBC+I/EO&#10;lu/ZJG22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fD08hfOGjAORfOFrIAH3up68yHcTS+Sq/SJEgGo6sgifI8mBXzJBgV8dlp&#10;Pszn8zz+6PzFyaRuypIJF6+fkjj5sy7s57Xr72FOjORN6dy5lIxeLedcow2BKS385xCG5B+YhY/T&#10;8Gqo6klJ8SCJLgfjoBilZ0FSJKfB+CxKgygeX45HUTJO8uJxSYtGsH8v6RH6D5ImE9ewQ21LTui7&#10;35bm0jmWBgj0jQvdHHbz5iS7W+4AIicuZXkHs6ll97iNokUDQRfE2Bui4TXDzAFD2WtYKi5hTuRe&#10;wqiW+v2vzp09tBe0GG2BHTIsgL4w4i8FPD5HJL2ge2HZC2LdziU0MgbmU9SLcEFb3ouVlu1boK2Z&#10;iwEqIihEyrDtxbntGApoj7LZzButlW5WdXcBqEMRuxC3irowfoTUbG3hPfhnckQFoHQbIA8P6p7o&#10;HDs93HurIx1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/ufGT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 w:eastAsia="宋体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Commitment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97CF69"/>
    <w:multiLevelType w:val="singleLevel"/>
    <w:tmpl w:val="D397CF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6095545"/>
    <w:multiLevelType w:val="singleLevel"/>
    <w:tmpl w:val="160955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62A2237"/>
    <w:multiLevelType w:val="singleLevel"/>
    <w:tmpl w:val="162A223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28BB8C1"/>
    <w:multiLevelType w:val="multilevel"/>
    <w:tmpl w:val="428BB8C1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4">
    <w:nsid w:val="57F8C945"/>
    <w:multiLevelType w:val="singleLevel"/>
    <w:tmpl w:val="57F8C9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79637CB4"/>
    <w:multiLevelType w:val="singleLevel"/>
    <w:tmpl w:val="79637C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C0B7A"/>
    <w:rsid w:val="1D1C0B7A"/>
    <w:rsid w:val="2A675B11"/>
    <w:rsid w:val="3E7811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uiPriority w:val="0"/>
    <w:pPr>
      <w:tabs>
        <w:tab w:val="right" w:leader="dot" w:pos="8222"/>
      </w:tabs>
      <w:spacing w:before="120"/>
    </w:pPr>
    <w:rPr>
      <w:sz w:val="28"/>
    </w:r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8">
    <w:name w:val="Table Grid"/>
    <w:basedOn w:val="1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9">
    <w:name w:val="Smt文档名称 + 自动设置 + 蓝色"/>
    <w:basedOn w:val="1"/>
    <w:qFormat/>
    <w:uiPriority w:val="0"/>
    <w:pPr>
      <w:widowControl/>
      <w:adjustRightInd w:val="0"/>
      <w:spacing w:line="240" w:lineRule="auto"/>
      <w:jc w:val="center"/>
      <w:textAlignment w:val="baseline"/>
    </w:pPr>
    <w:rPr>
      <w:rFonts w:ascii="Book Antiqua" w:hAnsi="Book Antiqua"/>
      <w:b/>
      <w:bCs/>
      <w:color w:val="0000FF"/>
      <w:kern w:val="0"/>
      <w:sz w:val="44"/>
      <w:szCs w:val="36"/>
    </w:rPr>
  </w:style>
  <w:style w:type="character" w:customStyle="1" w:styleId="20">
    <w:name w:val="Highlighted Variable"/>
    <w:qFormat/>
    <w:uiPriority w:val="0"/>
    <w:rPr>
      <w:rFonts w:ascii="宋体" w:hAnsi="宋体" w:eastAsia="宋体"/>
      <w:color w:val="0000FF"/>
      <w:sz w:val="20"/>
    </w:rPr>
  </w:style>
  <w:style w:type="paragraph" w:customStyle="1" w:styleId="21">
    <w:name w:val="封面小二标题"/>
    <w:basedOn w:val="1"/>
    <w:qFormat/>
    <w:uiPriority w:val="0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2018-01-21T07:54:00Z</dcterms:created>
  <dc:creator>→_→ </dc:creator>
  <cp:lastModifiedBy>→_→ </cp:lastModifiedBy>
  <dcterms:modified xsi:type="dcterms:W3CDTF">2018-01-22T14:17:05Z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