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50E3" w:rsidRDefault="00C350E3" w:rsidP="00C350E3">
      <w:pPr>
        <w:pStyle w:val="Smt"/>
        <w:ind w:leftChars="0" w:left="0" w:firstLineChars="0" w:firstLine="0"/>
        <w:outlineLvl w:val="0"/>
        <w:rPr>
          <w:rFonts w:asciiTheme="minorHAnsi" w:eastAsiaTheme="minorEastAsia" w:hAnsiTheme="minorHAnsi" w:cstheme="minorBidi"/>
          <w:color w:val="auto"/>
          <w:kern w:val="44"/>
          <w:szCs w:val="44"/>
        </w:rPr>
      </w:pPr>
      <w:bookmarkStart w:id="0" w:name="_Toc511555636"/>
      <w:bookmarkStart w:id="1" w:name="_Toc9467"/>
      <w:bookmarkStart w:id="2" w:name="_Toc511284378"/>
      <w:bookmarkStart w:id="3" w:name="_Toc511591158"/>
      <w:r w:rsidRPr="0030019F">
        <w:rPr>
          <w:rFonts w:asciiTheme="minorHAnsi" w:eastAsiaTheme="minorEastAsia" w:hAnsiTheme="minorHAnsi" w:cstheme="minorBidi"/>
          <w:color w:val="auto"/>
          <w:kern w:val="44"/>
          <w:szCs w:val="44"/>
        </w:rPr>
        <w:t>A05-资源回收O2O平台</w:t>
      </w:r>
      <w:bookmarkEnd w:id="0"/>
      <w:bookmarkEnd w:id="3"/>
    </w:p>
    <w:p w:rsidR="00C350E3" w:rsidRDefault="00C350E3" w:rsidP="00C350E3">
      <w:pPr>
        <w:pStyle w:val="Smt"/>
        <w:ind w:leftChars="0" w:left="0" w:firstLineChars="0" w:firstLine="0"/>
        <w:outlineLvl w:val="0"/>
        <w:rPr>
          <w:rFonts w:ascii="宋体" w:hAnsi="宋体"/>
          <w:color w:val="auto"/>
        </w:rPr>
      </w:pPr>
      <w:bookmarkStart w:id="4" w:name="_Toc511555637"/>
      <w:bookmarkStart w:id="5" w:name="_Toc511591159"/>
      <w:r>
        <w:rPr>
          <w:rFonts w:ascii="宋体" w:hAnsi="宋体" w:hint="eastAsia"/>
          <w:color w:val="auto"/>
        </w:rPr>
        <w:t>--</w:t>
      </w:r>
      <w:r w:rsidR="00A23F65">
        <w:rPr>
          <w:rFonts w:ascii="宋体" w:hAnsi="宋体" w:hint="eastAsia"/>
          <w:color w:val="auto"/>
        </w:rPr>
        <w:t>详细方案</w:t>
      </w:r>
      <w:r>
        <w:rPr>
          <w:rFonts w:ascii="宋体" w:hAnsi="宋体" w:hint="eastAsia"/>
          <w:color w:val="auto"/>
        </w:rPr>
        <w:t>--</w:t>
      </w:r>
      <w:bookmarkEnd w:id="1"/>
      <w:bookmarkEnd w:id="2"/>
      <w:bookmarkEnd w:id="4"/>
      <w:bookmarkEnd w:id="5"/>
    </w:p>
    <w:p w:rsidR="00C350E3" w:rsidRDefault="00C350E3" w:rsidP="00C350E3">
      <w:pPr>
        <w:pStyle w:val="Smt"/>
        <w:ind w:leftChars="0" w:left="0" w:firstLineChars="0" w:firstLine="0"/>
        <w:outlineLvl w:val="0"/>
        <w:rPr>
          <w:rFonts w:ascii="宋体" w:hAnsi="宋体"/>
          <w:color w:val="auto"/>
        </w:rPr>
      </w:pPr>
    </w:p>
    <w:p w:rsidR="00C350E3" w:rsidRDefault="00C350E3" w:rsidP="00C350E3">
      <w:pPr>
        <w:jc w:val="center"/>
        <w:rPr>
          <w:rFonts w:ascii="宋体" w:hAnsi="宋体"/>
        </w:rPr>
      </w:pPr>
      <w:r>
        <w:rPr>
          <w:rFonts w:ascii="宋体" w:hAnsi="宋体" w:hint="eastAsia"/>
          <w:noProof/>
        </w:rPr>
        <w:drawing>
          <wp:inline distT="0" distB="0" distL="114300" distR="114300" wp14:anchorId="110EF89C" wp14:editId="06643C09">
            <wp:extent cx="2356485" cy="2110740"/>
            <wp:effectExtent l="0" t="0" r="5715" b="7620"/>
            <wp:docPr id="13" name="图片 1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logo"/>
                    <pic:cNvPicPr>
                      <a:picLocks noChangeAspect="1"/>
                    </pic:cNvPicPr>
                  </pic:nvPicPr>
                  <pic:blipFill>
                    <a:blip r:embed="rId8"/>
                    <a:stretch>
                      <a:fillRect/>
                    </a:stretch>
                  </pic:blipFill>
                  <pic:spPr>
                    <a:xfrm>
                      <a:off x="0" y="0"/>
                      <a:ext cx="2356485" cy="2110740"/>
                    </a:xfrm>
                    <a:prstGeom prst="rect">
                      <a:avLst/>
                    </a:prstGeom>
                  </pic:spPr>
                </pic:pic>
              </a:graphicData>
            </a:graphic>
          </wp:inline>
        </w:drawing>
      </w:r>
    </w:p>
    <w:p w:rsidR="00C350E3" w:rsidRDefault="00C350E3" w:rsidP="00C350E3">
      <w:pPr>
        <w:pStyle w:val="a4"/>
        <w:tabs>
          <w:tab w:val="right" w:pos="13419"/>
        </w:tabs>
        <w:spacing w:after="0" w:line="360" w:lineRule="auto"/>
        <w:ind w:firstLineChars="1000" w:firstLine="2100"/>
        <w:rPr>
          <w:rFonts w:ascii="宋体" w:hAnsi="宋体"/>
          <w:szCs w:val="12"/>
        </w:rPr>
      </w:pPr>
    </w:p>
    <w:p w:rsidR="00C350E3" w:rsidRDefault="00C350E3" w:rsidP="00C350E3">
      <w:pPr>
        <w:pStyle w:val="a4"/>
        <w:tabs>
          <w:tab w:val="right" w:pos="13419"/>
        </w:tabs>
        <w:spacing w:after="0" w:line="360" w:lineRule="auto"/>
        <w:rPr>
          <w:rFonts w:ascii="宋体" w:hAnsi="宋体"/>
          <w:szCs w:val="12"/>
        </w:rPr>
      </w:pPr>
    </w:p>
    <w:p w:rsidR="00C350E3" w:rsidRDefault="00C350E3" w:rsidP="00C350E3">
      <w:pPr>
        <w:pStyle w:val="a4"/>
        <w:tabs>
          <w:tab w:val="right" w:pos="13419"/>
        </w:tabs>
        <w:spacing w:after="0" w:line="360" w:lineRule="auto"/>
        <w:ind w:firstLineChars="1000" w:firstLine="2100"/>
        <w:rPr>
          <w:rFonts w:ascii="宋体" w:hAnsi="宋体"/>
          <w:szCs w:val="12"/>
        </w:rPr>
      </w:pPr>
    </w:p>
    <w:tbl>
      <w:tblPr>
        <w:tblW w:w="4889" w:type="dxa"/>
        <w:jc w:val="center"/>
        <w:tblLayout w:type="fixed"/>
        <w:tblLook w:val="04A0" w:firstRow="1" w:lastRow="0" w:firstColumn="1" w:lastColumn="0" w:noHBand="0" w:noVBand="1"/>
      </w:tblPr>
      <w:tblGrid>
        <w:gridCol w:w="1771"/>
        <w:gridCol w:w="3118"/>
      </w:tblGrid>
      <w:tr w:rsidR="00C350E3" w:rsidTr="00500402">
        <w:trPr>
          <w:trHeight w:val="20"/>
          <w:jc w:val="center"/>
        </w:trPr>
        <w:tc>
          <w:tcPr>
            <w:tcW w:w="1771" w:type="dxa"/>
          </w:tcPr>
          <w:p w:rsidR="00C350E3" w:rsidRDefault="00C350E3" w:rsidP="00500402">
            <w:pPr>
              <w:spacing w:before="360" w:line="0" w:lineRule="atLeast"/>
              <w:rPr>
                <w:rFonts w:ascii="宋体" w:hAnsi="宋体"/>
                <w:b/>
                <w:sz w:val="28"/>
              </w:rPr>
            </w:pPr>
            <w:r>
              <w:rPr>
                <w:rStyle w:val="HighlightedVariable"/>
                <w:rFonts w:hint="eastAsia"/>
                <w:b/>
                <w:sz w:val="28"/>
              </w:rPr>
              <w:t>作     者</w:t>
            </w:r>
            <w:r>
              <w:rPr>
                <w:rStyle w:val="HighlightedVariable"/>
                <w:b/>
                <w:sz w:val="28"/>
              </w:rPr>
              <w:t>：</w:t>
            </w:r>
          </w:p>
        </w:tc>
        <w:tc>
          <w:tcPr>
            <w:tcW w:w="3118" w:type="dxa"/>
            <w:tcBorders>
              <w:top w:val="nil"/>
              <w:left w:val="nil"/>
              <w:bottom w:val="single" w:sz="6" w:space="0" w:color="auto"/>
              <w:right w:val="nil"/>
            </w:tcBorders>
          </w:tcPr>
          <w:p w:rsidR="00C350E3" w:rsidRDefault="007C692C" w:rsidP="00500402">
            <w:pPr>
              <w:spacing w:before="360" w:line="0" w:lineRule="atLeast"/>
              <w:jc w:val="center"/>
              <w:rPr>
                <w:rFonts w:ascii="宋体" w:hAnsi="宋体"/>
                <w:b/>
                <w:sz w:val="28"/>
              </w:rPr>
            </w:pPr>
            <w:r>
              <w:rPr>
                <w:rFonts w:ascii="宋体" w:hAnsi="宋体" w:hint="eastAsia"/>
                <w:b/>
                <w:sz w:val="28"/>
              </w:rPr>
              <w:t>技术</w:t>
            </w:r>
            <w:r w:rsidR="00C350E3">
              <w:rPr>
                <w:rFonts w:ascii="宋体" w:hAnsi="宋体" w:hint="eastAsia"/>
                <w:b/>
                <w:sz w:val="28"/>
              </w:rPr>
              <w:t>组</w:t>
            </w:r>
          </w:p>
        </w:tc>
      </w:tr>
      <w:tr w:rsidR="00C350E3" w:rsidTr="00500402">
        <w:trPr>
          <w:trHeight w:val="20"/>
          <w:jc w:val="center"/>
        </w:trPr>
        <w:tc>
          <w:tcPr>
            <w:tcW w:w="1771" w:type="dxa"/>
          </w:tcPr>
          <w:p w:rsidR="00C350E3" w:rsidRDefault="00C350E3" w:rsidP="00500402">
            <w:pPr>
              <w:spacing w:before="360" w:line="0" w:lineRule="atLeast"/>
              <w:rPr>
                <w:rStyle w:val="HighlightedVariable"/>
                <w:b/>
                <w:sz w:val="28"/>
              </w:rPr>
            </w:pPr>
            <w:r>
              <w:rPr>
                <w:rStyle w:val="HighlightedVariable"/>
                <w:b/>
                <w:sz w:val="28"/>
              </w:rPr>
              <w:t>日     期：</w:t>
            </w:r>
          </w:p>
        </w:tc>
        <w:tc>
          <w:tcPr>
            <w:tcW w:w="3118" w:type="dxa"/>
            <w:tcBorders>
              <w:top w:val="nil"/>
              <w:left w:val="nil"/>
              <w:bottom w:val="single" w:sz="6" w:space="0" w:color="auto"/>
              <w:right w:val="nil"/>
            </w:tcBorders>
          </w:tcPr>
          <w:p w:rsidR="00C350E3" w:rsidRDefault="00C350E3" w:rsidP="00500402">
            <w:pPr>
              <w:spacing w:before="360" w:line="0" w:lineRule="atLeast"/>
              <w:jc w:val="center"/>
              <w:rPr>
                <w:rFonts w:ascii="宋体" w:hAnsi="宋体"/>
                <w:b/>
                <w:sz w:val="28"/>
              </w:rPr>
            </w:pPr>
            <w:r>
              <w:rPr>
                <w:rFonts w:ascii="宋体" w:hAnsi="宋体" w:hint="eastAsia"/>
                <w:b/>
                <w:sz w:val="28"/>
              </w:rPr>
              <w:t>2018-4-13</w:t>
            </w:r>
          </w:p>
        </w:tc>
      </w:tr>
      <w:tr w:rsidR="00C350E3" w:rsidTr="00500402">
        <w:trPr>
          <w:trHeight w:val="20"/>
          <w:jc w:val="center"/>
        </w:trPr>
        <w:tc>
          <w:tcPr>
            <w:tcW w:w="1771" w:type="dxa"/>
          </w:tcPr>
          <w:p w:rsidR="00C350E3" w:rsidRDefault="00C350E3" w:rsidP="00500402">
            <w:pPr>
              <w:spacing w:before="360" w:line="0" w:lineRule="atLeast"/>
              <w:rPr>
                <w:rStyle w:val="HighlightedVariable"/>
                <w:b/>
                <w:sz w:val="28"/>
              </w:rPr>
            </w:pPr>
            <w:r>
              <w:rPr>
                <w:rStyle w:val="HighlightedVariable"/>
                <w:rFonts w:hint="eastAsia"/>
                <w:b/>
                <w:sz w:val="28"/>
              </w:rPr>
              <w:t>审     核</w:t>
            </w:r>
            <w:r>
              <w:rPr>
                <w:rStyle w:val="HighlightedVariable"/>
                <w:b/>
                <w:sz w:val="28"/>
              </w:rPr>
              <w:t>：</w:t>
            </w:r>
          </w:p>
        </w:tc>
        <w:tc>
          <w:tcPr>
            <w:tcW w:w="3118" w:type="dxa"/>
            <w:tcBorders>
              <w:top w:val="single" w:sz="6" w:space="0" w:color="auto"/>
              <w:left w:val="nil"/>
              <w:bottom w:val="single" w:sz="6" w:space="0" w:color="auto"/>
              <w:right w:val="nil"/>
            </w:tcBorders>
          </w:tcPr>
          <w:p w:rsidR="00C350E3" w:rsidRDefault="00C350E3" w:rsidP="00500402">
            <w:pPr>
              <w:spacing w:before="360" w:line="0" w:lineRule="atLeast"/>
              <w:jc w:val="center"/>
              <w:rPr>
                <w:rFonts w:ascii="宋体" w:hAnsi="宋体"/>
                <w:b/>
                <w:sz w:val="28"/>
              </w:rPr>
            </w:pPr>
            <w:proofErr w:type="gramStart"/>
            <w:r>
              <w:rPr>
                <w:rFonts w:ascii="宋体" w:hAnsi="宋体" w:hint="eastAsia"/>
                <w:b/>
                <w:sz w:val="28"/>
              </w:rPr>
              <w:t>全小组</w:t>
            </w:r>
            <w:proofErr w:type="gramEnd"/>
          </w:p>
        </w:tc>
      </w:tr>
      <w:tr w:rsidR="00C350E3" w:rsidTr="00500402">
        <w:trPr>
          <w:trHeight w:val="20"/>
          <w:jc w:val="center"/>
        </w:trPr>
        <w:tc>
          <w:tcPr>
            <w:tcW w:w="1771" w:type="dxa"/>
          </w:tcPr>
          <w:p w:rsidR="00C350E3" w:rsidRDefault="00C350E3" w:rsidP="00500402">
            <w:pPr>
              <w:spacing w:before="360" w:line="0" w:lineRule="atLeast"/>
              <w:ind w:rightChars="33" w:right="69"/>
              <w:rPr>
                <w:rStyle w:val="HighlightedVariable"/>
                <w:b/>
                <w:sz w:val="28"/>
              </w:rPr>
            </w:pPr>
            <w:r>
              <w:rPr>
                <w:rStyle w:val="HighlightedVariable"/>
                <w:b/>
                <w:sz w:val="28"/>
              </w:rPr>
              <w:t>日     期：</w:t>
            </w:r>
          </w:p>
        </w:tc>
        <w:tc>
          <w:tcPr>
            <w:tcW w:w="3118" w:type="dxa"/>
            <w:tcBorders>
              <w:top w:val="single" w:sz="6" w:space="0" w:color="auto"/>
              <w:left w:val="nil"/>
              <w:bottom w:val="single" w:sz="6" w:space="0" w:color="auto"/>
              <w:right w:val="nil"/>
            </w:tcBorders>
          </w:tcPr>
          <w:p w:rsidR="00C350E3" w:rsidRDefault="00C350E3" w:rsidP="00500402">
            <w:pPr>
              <w:spacing w:before="360" w:line="0" w:lineRule="atLeast"/>
              <w:jc w:val="center"/>
              <w:rPr>
                <w:rFonts w:ascii="宋体" w:hAnsi="宋体"/>
                <w:b/>
                <w:sz w:val="28"/>
              </w:rPr>
            </w:pPr>
            <w:r>
              <w:rPr>
                <w:rFonts w:ascii="宋体" w:hAnsi="宋体" w:hint="eastAsia"/>
                <w:b/>
                <w:sz w:val="28"/>
              </w:rPr>
              <w:t>2018-4-15</w:t>
            </w:r>
          </w:p>
        </w:tc>
      </w:tr>
    </w:tbl>
    <w:p w:rsidR="00C350E3" w:rsidRDefault="00C350E3" w:rsidP="00C350E3">
      <w:pPr>
        <w:widowControl/>
        <w:jc w:val="left"/>
      </w:pPr>
    </w:p>
    <w:p w:rsidR="00C350E3" w:rsidRDefault="00C350E3" w:rsidP="00C350E3">
      <w:pPr>
        <w:widowControl/>
        <w:jc w:val="left"/>
      </w:pPr>
    </w:p>
    <w:p w:rsidR="00C350E3" w:rsidRDefault="00C350E3" w:rsidP="00C350E3">
      <w:pPr>
        <w:widowControl/>
        <w:jc w:val="left"/>
      </w:pPr>
    </w:p>
    <w:p w:rsidR="00C350E3" w:rsidRDefault="00C350E3" w:rsidP="00C350E3">
      <w:pPr>
        <w:widowControl/>
        <w:jc w:val="left"/>
      </w:pPr>
    </w:p>
    <w:p w:rsidR="00C350E3" w:rsidRDefault="00C350E3" w:rsidP="00C350E3">
      <w:pPr>
        <w:widowControl/>
        <w:jc w:val="left"/>
      </w:pPr>
    </w:p>
    <w:p w:rsidR="00C350E3" w:rsidRDefault="00C350E3" w:rsidP="00C350E3">
      <w:pPr>
        <w:widowControl/>
        <w:jc w:val="left"/>
      </w:pPr>
    </w:p>
    <w:p w:rsidR="00C350E3" w:rsidRDefault="00C350E3" w:rsidP="00C350E3">
      <w:pPr>
        <w:widowControl/>
        <w:jc w:val="left"/>
      </w:pPr>
    </w:p>
    <w:p w:rsidR="00234AD1" w:rsidRDefault="00234AD1" w:rsidP="00C350E3">
      <w:pPr>
        <w:widowControl/>
        <w:jc w:val="left"/>
      </w:pPr>
    </w:p>
    <w:p w:rsidR="00234AD1" w:rsidRDefault="00234AD1" w:rsidP="00C350E3">
      <w:pPr>
        <w:widowControl/>
        <w:jc w:val="left"/>
      </w:pPr>
    </w:p>
    <w:p w:rsidR="00234AD1" w:rsidRDefault="00234AD1" w:rsidP="00C350E3">
      <w:pPr>
        <w:widowControl/>
        <w:jc w:val="left"/>
      </w:pPr>
    </w:p>
    <w:p w:rsidR="00C350E3" w:rsidRDefault="00C350E3" w:rsidP="00C350E3">
      <w:pPr>
        <w:widowControl/>
        <w:jc w:val="left"/>
      </w:pPr>
    </w:p>
    <w:p w:rsidR="00C350E3" w:rsidRDefault="00C350E3" w:rsidP="00C350E3">
      <w:pPr>
        <w:pStyle w:val="a6"/>
        <w:spacing w:line="240" w:lineRule="auto"/>
        <w:jc w:val="right"/>
        <w:rPr>
          <w:sz w:val="21"/>
          <w:szCs w:val="21"/>
        </w:rPr>
      </w:pPr>
    </w:p>
    <w:p w:rsidR="00C350E3" w:rsidRDefault="00C350E3" w:rsidP="00C350E3">
      <w:pPr>
        <w:pStyle w:val="a6"/>
        <w:spacing w:line="240" w:lineRule="auto"/>
        <w:jc w:val="right"/>
        <w:rPr>
          <w:sz w:val="21"/>
          <w:szCs w:val="21"/>
        </w:rPr>
      </w:pPr>
      <w:r>
        <w:rPr>
          <w:rFonts w:hint="eastAsia"/>
          <w:sz w:val="21"/>
          <w:szCs w:val="21"/>
        </w:rPr>
        <w:t>日期：</w:t>
      </w:r>
      <w:r>
        <w:rPr>
          <w:sz w:val="21"/>
          <w:szCs w:val="21"/>
        </w:rPr>
        <w:t>201</w:t>
      </w:r>
      <w:r>
        <w:rPr>
          <w:rFonts w:hint="eastAsia"/>
          <w:sz w:val="21"/>
          <w:szCs w:val="21"/>
        </w:rPr>
        <w:t>8.4.1</w:t>
      </w:r>
      <w:r w:rsidR="00234AD1">
        <w:rPr>
          <w:rFonts w:hint="eastAsia"/>
          <w:sz w:val="21"/>
          <w:szCs w:val="21"/>
        </w:rPr>
        <w:t>3</w:t>
      </w:r>
    </w:p>
    <w:sdt>
      <w:sdtPr>
        <w:rPr>
          <w:lang w:val="zh-CN"/>
        </w:rPr>
        <w:id w:val="1568223970"/>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69580B" w:rsidRDefault="0069580B">
          <w:pPr>
            <w:pStyle w:val="TOC"/>
          </w:pPr>
          <w:r>
            <w:rPr>
              <w:lang w:val="zh-CN"/>
            </w:rPr>
            <w:t>目录</w:t>
          </w:r>
        </w:p>
        <w:p w:rsidR="0069580B" w:rsidRDefault="0069580B">
          <w:pPr>
            <w:pStyle w:val="12"/>
            <w:tabs>
              <w:tab w:val="right" w:leader="dot" w:pos="8296"/>
            </w:tabs>
            <w:rPr>
              <w:noProof/>
            </w:rPr>
          </w:pPr>
          <w:r>
            <w:fldChar w:fldCharType="begin"/>
          </w:r>
          <w:r>
            <w:instrText xml:space="preserve"> TOC \o "1-3" \h \z \u </w:instrText>
          </w:r>
          <w:r>
            <w:fldChar w:fldCharType="separate"/>
          </w:r>
          <w:hyperlink w:anchor="_Toc511591158" w:history="1">
            <w:r w:rsidRPr="00DA66F8">
              <w:rPr>
                <w:rStyle w:val="ab"/>
                <w:noProof/>
                <w:kern w:val="44"/>
              </w:rPr>
              <w:t>A05-资源回收O2O平台</w:t>
            </w:r>
            <w:r>
              <w:rPr>
                <w:noProof/>
                <w:webHidden/>
              </w:rPr>
              <w:tab/>
            </w:r>
            <w:r>
              <w:rPr>
                <w:noProof/>
                <w:webHidden/>
              </w:rPr>
              <w:fldChar w:fldCharType="begin"/>
            </w:r>
            <w:r>
              <w:rPr>
                <w:noProof/>
                <w:webHidden/>
              </w:rPr>
              <w:instrText xml:space="preserve"> PAGEREF _Toc511591158 \h </w:instrText>
            </w:r>
            <w:r>
              <w:rPr>
                <w:noProof/>
                <w:webHidden/>
              </w:rPr>
            </w:r>
            <w:r>
              <w:rPr>
                <w:noProof/>
                <w:webHidden/>
              </w:rPr>
              <w:fldChar w:fldCharType="separate"/>
            </w:r>
            <w:r>
              <w:rPr>
                <w:noProof/>
                <w:webHidden/>
              </w:rPr>
              <w:t>1</w:t>
            </w:r>
            <w:r>
              <w:rPr>
                <w:noProof/>
                <w:webHidden/>
              </w:rPr>
              <w:fldChar w:fldCharType="end"/>
            </w:r>
          </w:hyperlink>
        </w:p>
        <w:p w:rsidR="0069580B" w:rsidRDefault="0069580B">
          <w:pPr>
            <w:pStyle w:val="12"/>
            <w:tabs>
              <w:tab w:val="right" w:leader="dot" w:pos="8296"/>
            </w:tabs>
            <w:rPr>
              <w:noProof/>
            </w:rPr>
          </w:pPr>
          <w:hyperlink w:anchor="_Toc511591159" w:history="1">
            <w:r w:rsidRPr="00DA66F8">
              <w:rPr>
                <w:rStyle w:val="ab"/>
                <w:rFonts w:ascii="宋体" w:hAnsi="宋体"/>
                <w:noProof/>
              </w:rPr>
              <w:t>--</w:t>
            </w:r>
            <w:r w:rsidRPr="00DA66F8">
              <w:rPr>
                <w:rStyle w:val="ab"/>
                <w:rFonts w:ascii="宋体" w:hAnsi="宋体"/>
                <w:noProof/>
              </w:rPr>
              <w:t>详细方案</w:t>
            </w:r>
            <w:r w:rsidRPr="00DA66F8">
              <w:rPr>
                <w:rStyle w:val="ab"/>
                <w:rFonts w:ascii="宋体" w:hAnsi="宋体"/>
                <w:noProof/>
              </w:rPr>
              <w:t>--</w:t>
            </w:r>
            <w:r>
              <w:rPr>
                <w:noProof/>
                <w:webHidden/>
              </w:rPr>
              <w:tab/>
            </w:r>
            <w:r>
              <w:rPr>
                <w:noProof/>
                <w:webHidden/>
              </w:rPr>
              <w:fldChar w:fldCharType="begin"/>
            </w:r>
            <w:r>
              <w:rPr>
                <w:noProof/>
                <w:webHidden/>
              </w:rPr>
              <w:instrText xml:space="preserve"> PAGEREF _Toc511591159 \h </w:instrText>
            </w:r>
            <w:r>
              <w:rPr>
                <w:noProof/>
                <w:webHidden/>
              </w:rPr>
            </w:r>
            <w:r>
              <w:rPr>
                <w:noProof/>
                <w:webHidden/>
              </w:rPr>
              <w:fldChar w:fldCharType="separate"/>
            </w:r>
            <w:r>
              <w:rPr>
                <w:noProof/>
                <w:webHidden/>
              </w:rPr>
              <w:t>1</w:t>
            </w:r>
            <w:r>
              <w:rPr>
                <w:noProof/>
                <w:webHidden/>
              </w:rPr>
              <w:fldChar w:fldCharType="end"/>
            </w:r>
          </w:hyperlink>
        </w:p>
        <w:p w:rsidR="0069580B" w:rsidRDefault="0069580B">
          <w:pPr>
            <w:pStyle w:val="12"/>
            <w:tabs>
              <w:tab w:val="right" w:leader="dot" w:pos="8296"/>
            </w:tabs>
            <w:rPr>
              <w:noProof/>
            </w:rPr>
          </w:pPr>
          <w:hyperlink w:anchor="_Toc511591160" w:history="1">
            <w:r w:rsidRPr="00DA66F8">
              <w:rPr>
                <w:rStyle w:val="ab"/>
                <w:noProof/>
              </w:rPr>
              <w:t>1、前言</w:t>
            </w:r>
            <w:r>
              <w:rPr>
                <w:noProof/>
                <w:webHidden/>
              </w:rPr>
              <w:tab/>
            </w:r>
            <w:r>
              <w:rPr>
                <w:noProof/>
                <w:webHidden/>
              </w:rPr>
              <w:fldChar w:fldCharType="begin"/>
            </w:r>
            <w:r>
              <w:rPr>
                <w:noProof/>
                <w:webHidden/>
              </w:rPr>
              <w:instrText xml:space="preserve"> PAGEREF _Toc511591160 \h </w:instrText>
            </w:r>
            <w:r>
              <w:rPr>
                <w:noProof/>
                <w:webHidden/>
              </w:rPr>
            </w:r>
            <w:r>
              <w:rPr>
                <w:noProof/>
                <w:webHidden/>
              </w:rPr>
              <w:fldChar w:fldCharType="separate"/>
            </w:r>
            <w:r>
              <w:rPr>
                <w:noProof/>
                <w:webHidden/>
              </w:rPr>
              <w:t>2</w:t>
            </w:r>
            <w:r>
              <w:rPr>
                <w:noProof/>
                <w:webHidden/>
              </w:rPr>
              <w:fldChar w:fldCharType="end"/>
            </w:r>
          </w:hyperlink>
        </w:p>
        <w:p w:rsidR="0069580B" w:rsidRDefault="0069580B">
          <w:pPr>
            <w:pStyle w:val="12"/>
            <w:tabs>
              <w:tab w:val="right" w:leader="dot" w:pos="8296"/>
            </w:tabs>
            <w:rPr>
              <w:noProof/>
            </w:rPr>
          </w:pPr>
          <w:hyperlink w:anchor="_Toc511591161" w:history="1">
            <w:r w:rsidRPr="00DA66F8">
              <w:rPr>
                <w:rStyle w:val="ab"/>
                <w:noProof/>
              </w:rPr>
              <w:t>2、创意描述</w:t>
            </w:r>
            <w:r>
              <w:rPr>
                <w:noProof/>
                <w:webHidden/>
              </w:rPr>
              <w:tab/>
            </w:r>
            <w:r>
              <w:rPr>
                <w:noProof/>
                <w:webHidden/>
              </w:rPr>
              <w:fldChar w:fldCharType="begin"/>
            </w:r>
            <w:r>
              <w:rPr>
                <w:noProof/>
                <w:webHidden/>
              </w:rPr>
              <w:instrText xml:space="preserve"> PAGEREF _Toc511591161 \h </w:instrText>
            </w:r>
            <w:r>
              <w:rPr>
                <w:noProof/>
                <w:webHidden/>
              </w:rPr>
            </w:r>
            <w:r>
              <w:rPr>
                <w:noProof/>
                <w:webHidden/>
              </w:rPr>
              <w:fldChar w:fldCharType="separate"/>
            </w:r>
            <w:r>
              <w:rPr>
                <w:noProof/>
                <w:webHidden/>
              </w:rPr>
              <w:t>2</w:t>
            </w:r>
            <w:r>
              <w:rPr>
                <w:noProof/>
                <w:webHidden/>
              </w:rPr>
              <w:fldChar w:fldCharType="end"/>
            </w:r>
          </w:hyperlink>
        </w:p>
        <w:p w:rsidR="0069580B" w:rsidRDefault="0069580B">
          <w:pPr>
            <w:pStyle w:val="21"/>
            <w:tabs>
              <w:tab w:val="right" w:leader="dot" w:pos="8296"/>
            </w:tabs>
            <w:rPr>
              <w:noProof/>
            </w:rPr>
          </w:pPr>
          <w:hyperlink w:anchor="_Toc511591162" w:history="1">
            <w:r w:rsidRPr="00DA66F8">
              <w:rPr>
                <w:rStyle w:val="ab"/>
                <w:noProof/>
              </w:rPr>
              <w:t>2.1背景</w:t>
            </w:r>
            <w:r>
              <w:rPr>
                <w:noProof/>
                <w:webHidden/>
              </w:rPr>
              <w:tab/>
            </w:r>
            <w:r>
              <w:rPr>
                <w:noProof/>
                <w:webHidden/>
              </w:rPr>
              <w:fldChar w:fldCharType="begin"/>
            </w:r>
            <w:r>
              <w:rPr>
                <w:noProof/>
                <w:webHidden/>
              </w:rPr>
              <w:instrText xml:space="preserve"> PAGEREF _Toc511591162 \h </w:instrText>
            </w:r>
            <w:r>
              <w:rPr>
                <w:noProof/>
                <w:webHidden/>
              </w:rPr>
            </w:r>
            <w:r>
              <w:rPr>
                <w:noProof/>
                <w:webHidden/>
              </w:rPr>
              <w:fldChar w:fldCharType="separate"/>
            </w:r>
            <w:r>
              <w:rPr>
                <w:noProof/>
                <w:webHidden/>
              </w:rPr>
              <w:t>2</w:t>
            </w:r>
            <w:r>
              <w:rPr>
                <w:noProof/>
                <w:webHidden/>
              </w:rPr>
              <w:fldChar w:fldCharType="end"/>
            </w:r>
          </w:hyperlink>
        </w:p>
        <w:p w:rsidR="0069580B" w:rsidRDefault="0069580B">
          <w:pPr>
            <w:pStyle w:val="21"/>
            <w:tabs>
              <w:tab w:val="right" w:leader="dot" w:pos="8296"/>
            </w:tabs>
            <w:rPr>
              <w:noProof/>
            </w:rPr>
          </w:pPr>
          <w:hyperlink w:anchor="_Toc511591163" w:history="1">
            <w:r w:rsidRPr="00DA66F8">
              <w:rPr>
                <w:rStyle w:val="ab"/>
                <w:noProof/>
              </w:rPr>
              <w:t>2.2背景分析</w:t>
            </w:r>
            <w:r>
              <w:rPr>
                <w:noProof/>
                <w:webHidden/>
              </w:rPr>
              <w:tab/>
            </w:r>
            <w:r>
              <w:rPr>
                <w:noProof/>
                <w:webHidden/>
              </w:rPr>
              <w:fldChar w:fldCharType="begin"/>
            </w:r>
            <w:r>
              <w:rPr>
                <w:noProof/>
                <w:webHidden/>
              </w:rPr>
              <w:instrText xml:space="preserve"> PAGEREF _Toc511591163 \h </w:instrText>
            </w:r>
            <w:r>
              <w:rPr>
                <w:noProof/>
                <w:webHidden/>
              </w:rPr>
            </w:r>
            <w:r>
              <w:rPr>
                <w:noProof/>
                <w:webHidden/>
              </w:rPr>
              <w:fldChar w:fldCharType="separate"/>
            </w:r>
            <w:r>
              <w:rPr>
                <w:noProof/>
                <w:webHidden/>
              </w:rPr>
              <w:t>2</w:t>
            </w:r>
            <w:r>
              <w:rPr>
                <w:noProof/>
                <w:webHidden/>
              </w:rPr>
              <w:fldChar w:fldCharType="end"/>
            </w:r>
          </w:hyperlink>
        </w:p>
        <w:p w:rsidR="0069580B" w:rsidRDefault="0069580B">
          <w:pPr>
            <w:pStyle w:val="12"/>
            <w:tabs>
              <w:tab w:val="right" w:leader="dot" w:pos="8296"/>
            </w:tabs>
            <w:rPr>
              <w:noProof/>
            </w:rPr>
          </w:pPr>
          <w:hyperlink w:anchor="_Toc511591164" w:history="1">
            <w:r w:rsidRPr="00DA66F8">
              <w:rPr>
                <w:rStyle w:val="ab"/>
                <w:noProof/>
              </w:rPr>
              <w:t>3、功能简介</w:t>
            </w:r>
            <w:r>
              <w:rPr>
                <w:noProof/>
                <w:webHidden/>
              </w:rPr>
              <w:tab/>
            </w:r>
            <w:r>
              <w:rPr>
                <w:noProof/>
                <w:webHidden/>
              </w:rPr>
              <w:fldChar w:fldCharType="begin"/>
            </w:r>
            <w:r>
              <w:rPr>
                <w:noProof/>
                <w:webHidden/>
              </w:rPr>
              <w:instrText xml:space="preserve"> PAGEREF _Toc511591164 \h </w:instrText>
            </w:r>
            <w:r>
              <w:rPr>
                <w:noProof/>
                <w:webHidden/>
              </w:rPr>
            </w:r>
            <w:r>
              <w:rPr>
                <w:noProof/>
                <w:webHidden/>
              </w:rPr>
              <w:fldChar w:fldCharType="separate"/>
            </w:r>
            <w:r>
              <w:rPr>
                <w:noProof/>
                <w:webHidden/>
              </w:rPr>
              <w:t>3</w:t>
            </w:r>
            <w:r>
              <w:rPr>
                <w:noProof/>
                <w:webHidden/>
              </w:rPr>
              <w:fldChar w:fldCharType="end"/>
            </w:r>
          </w:hyperlink>
        </w:p>
        <w:p w:rsidR="0069580B" w:rsidRDefault="0069580B">
          <w:pPr>
            <w:pStyle w:val="21"/>
            <w:tabs>
              <w:tab w:val="right" w:leader="dot" w:pos="8296"/>
            </w:tabs>
            <w:rPr>
              <w:noProof/>
            </w:rPr>
          </w:pPr>
          <w:hyperlink w:anchor="_Toc511591165" w:history="1">
            <w:r w:rsidRPr="00DA66F8">
              <w:rPr>
                <w:rStyle w:val="ab"/>
                <w:noProof/>
              </w:rPr>
              <w:t>3.1服务流程</w:t>
            </w:r>
            <w:r>
              <w:rPr>
                <w:noProof/>
                <w:webHidden/>
              </w:rPr>
              <w:tab/>
            </w:r>
            <w:r>
              <w:rPr>
                <w:noProof/>
                <w:webHidden/>
              </w:rPr>
              <w:fldChar w:fldCharType="begin"/>
            </w:r>
            <w:r>
              <w:rPr>
                <w:noProof/>
                <w:webHidden/>
              </w:rPr>
              <w:instrText xml:space="preserve"> PAGEREF _Toc511591165 \h </w:instrText>
            </w:r>
            <w:r>
              <w:rPr>
                <w:noProof/>
                <w:webHidden/>
              </w:rPr>
            </w:r>
            <w:r>
              <w:rPr>
                <w:noProof/>
                <w:webHidden/>
              </w:rPr>
              <w:fldChar w:fldCharType="separate"/>
            </w:r>
            <w:r>
              <w:rPr>
                <w:noProof/>
                <w:webHidden/>
              </w:rPr>
              <w:t>3</w:t>
            </w:r>
            <w:r>
              <w:rPr>
                <w:noProof/>
                <w:webHidden/>
              </w:rPr>
              <w:fldChar w:fldCharType="end"/>
            </w:r>
          </w:hyperlink>
        </w:p>
        <w:p w:rsidR="0069580B" w:rsidRDefault="0069580B">
          <w:pPr>
            <w:pStyle w:val="21"/>
            <w:tabs>
              <w:tab w:val="right" w:leader="dot" w:pos="8296"/>
            </w:tabs>
            <w:rPr>
              <w:noProof/>
            </w:rPr>
          </w:pPr>
          <w:hyperlink w:anchor="_Toc511591166" w:history="1">
            <w:r w:rsidRPr="00DA66F8">
              <w:rPr>
                <w:rStyle w:val="ab"/>
                <w:noProof/>
              </w:rPr>
              <w:t>3.2用例图</w:t>
            </w:r>
            <w:r>
              <w:rPr>
                <w:noProof/>
                <w:webHidden/>
              </w:rPr>
              <w:tab/>
            </w:r>
            <w:r>
              <w:rPr>
                <w:noProof/>
                <w:webHidden/>
              </w:rPr>
              <w:fldChar w:fldCharType="begin"/>
            </w:r>
            <w:r>
              <w:rPr>
                <w:noProof/>
                <w:webHidden/>
              </w:rPr>
              <w:instrText xml:space="preserve"> PAGEREF _Toc511591166 \h </w:instrText>
            </w:r>
            <w:r>
              <w:rPr>
                <w:noProof/>
                <w:webHidden/>
              </w:rPr>
            </w:r>
            <w:r>
              <w:rPr>
                <w:noProof/>
                <w:webHidden/>
              </w:rPr>
              <w:fldChar w:fldCharType="separate"/>
            </w:r>
            <w:r>
              <w:rPr>
                <w:noProof/>
                <w:webHidden/>
              </w:rPr>
              <w:t>4</w:t>
            </w:r>
            <w:r>
              <w:rPr>
                <w:noProof/>
                <w:webHidden/>
              </w:rPr>
              <w:fldChar w:fldCharType="end"/>
            </w:r>
          </w:hyperlink>
        </w:p>
        <w:p w:rsidR="0069580B" w:rsidRDefault="0069580B">
          <w:pPr>
            <w:pStyle w:val="21"/>
            <w:tabs>
              <w:tab w:val="right" w:leader="dot" w:pos="8296"/>
            </w:tabs>
            <w:rPr>
              <w:noProof/>
            </w:rPr>
          </w:pPr>
          <w:hyperlink w:anchor="_Toc511591167" w:history="1">
            <w:r w:rsidRPr="00DA66F8">
              <w:rPr>
                <w:rStyle w:val="ab"/>
                <w:noProof/>
              </w:rPr>
              <w:t>3.3物理结构图</w:t>
            </w:r>
            <w:r>
              <w:rPr>
                <w:noProof/>
                <w:webHidden/>
              </w:rPr>
              <w:tab/>
            </w:r>
            <w:r>
              <w:rPr>
                <w:noProof/>
                <w:webHidden/>
              </w:rPr>
              <w:fldChar w:fldCharType="begin"/>
            </w:r>
            <w:r>
              <w:rPr>
                <w:noProof/>
                <w:webHidden/>
              </w:rPr>
              <w:instrText xml:space="preserve"> PAGEREF _Toc511591167 \h </w:instrText>
            </w:r>
            <w:r>
              <w:rPr>
                <w:noProof/>
                <w:webHidden/>
              </w:rPr>
            </w:r>
            <w:r>
              <w:rPr>
                <w:noProof/>
                <w:webHidden/>
              </w:rPr>
              <w:fldChar w:fldCharType="separate"/>
            </w:r>
            <w:r>
              <w:rPr>
                <w:noProof/>
                <w:webHidden/>
              </w:rPr>
              <w:t>6</w:t>
            </w:r>
            <w:r>
              <w:rPr>
                <w:noProof/>
                <w:webHidden/>
              </w:rPr>
              <w:fldChar w:fldCharType="end"/>
            </w:r>
          </w:hyperlink>
        </w:p>
        <w:p w:rsidR="0069580B" w:rsidRDefault="0069580B">
          <w:pPr>
            <w:pStyle w:val="21"/>
            <w:tabs>
              <w:tab w:val="right" w:leader="dot" w:pos="8296"/>
            </w:tabs>
            <w:rPr>
              <w:noProof/>
            </w:rPr>
          </w:pPr>
          <w:hyperlink w:anchor="_Toc511591168" w:history="1">
            <w:r w:rsidRPr="00DA66F8">
              <w:rPr>
                <w:rStyle w:val="ab"/>
                <w:noProof/>
              </w:rPr>
              <w:t>3.4数据关系集</w:t>
            </w:r>
            <w:r>
              <w:rPr>
                <w:noProof/>
                <w:webHidden/>
              </w:rPr>
              <w:tab/>
            </w:r>
            <w:r>
              <w:rPr>
                <w:noProof/>
                <w:webHidden/>
              </w:rPr>
              <w:fldChar w:fldCharType="begin"/>
            </w:r>
            <w:r>
              <w:rPr>
                <w:noProof/>
                <w:webHidden/>
              </w:rPr>
              <w:instrText xml:space="preserve"> PAGEREF _Toc511591168 \h </w:instrText>
            </w:r>
            <w:r>
              <w:rPr>
                <w:noProof/>
                <w:webHidden/>
              </w:rPr>
            </w:r>
            <w:r>
              <w:rPr>
                <w:noProof/>
                <w:webHidden/>
              </w:rPr>
              <w:fldChar w:fldCharType="separate"/>
            </w:r>
            <w:r>
              <w:rPr>
                <w:noProof/>
                <w:webHidden/>
              </w:rPr>
              <w:t>6</w:t>
            </w:r>
            <w:r>
              <w:rPr>
                <w:noProof/>
                <w:webHidden/>
              </w:rPr>
              <w:fldChar w:fldCharType="end"/>
            </w:r>
          </w:hyperlink>
        </w:p>
        <w:p w:rsidR="0069580B" w:rsidRDefault="0069580B">
          <w:pPr>
            <w:pStyle w:val="12"/>
            <w:tabs>
              <w:tab w:val="right" w:leader="dot" w:pos="8296"/>
            </w:tabs>
            <w:rPr>
              <w:noProof/>
            </w:rPr>
          </w:pPr>
          <w:hyperlink w:anchor="_Toc511591169" w:history="1">
            <w:r w:rsidRPr="00DA66F8">
              <w:rPr>
                <w:rStyle w:val="ab"/>
                <w:noProof/>
              </w:rPr>
              <w:t>4、特色描述</w:t>
            </w:r>
            <w:r>
              <w:rPr>
                <w:noProof/>
                <w:webHidden/>
              </w:rPr>
              <w:tab/>
            </w:r>
            <w:r>
              <w:rPr>
                <w:noProof/>
                <w:webHidden/>
              </w:rPr>
              <w:fldChar w:fldCharType="begin"/>
            </w:r>
            <w:r>
              <w:rPr>
                <w:noProof/>
                <w:webHidden/>
              </w:rPr>
              <w:instrText xml:space="preserve"> PAGEREF _Toc511591169 \h </w:instrText>
            </w:r>
            <w:r>
              <w:rPr>
                <w:noProof/>
                <w:webHidden/>
              </w:rPr>
            </w:r>
            <w:r>
              <w:rPr>
                <w:noProof/>
                <w:webHidden/>
              </w:rPr>
              <w:fldChar w:fldCharType="separate"/>
            </w:r>
            <w:r>
              <w:rPr>
                <w:noProof/>
                <w:webHidden/>
              </w:rPr>
              <w:t>6</w:t>
            </w:r>
            <w:r>
              <w:rPr>
                <w:noProof/>
                <w:webHidden/>
              </w:rPr>
              <w:fldChar w:fldCharType="end"/>
            </w:r>
          </w:hyperlink>
        </w:p>
        <w:p w:rsidR="0069580B" w:rsidRDefault="0069580B">
          <w:pPr>
            <w:pStyle w:val="12"/>
            <w:tabs>
              <w:tab w:val="right" w:leader="dot" w:pos="8296"/>
            </w:tabs>
            <w:rPr>
              <w:noProof/>
            </w:rPr>
          </w:pPr>
          <w:hyperlink w:anchor="_Toc511591170" w:history="1">
            <w:r w:rsidRPr="00DA66F8">
              <w:rPr>
                <w:rStyle w:val="ab"/>
                <w:noProof/>
              </w:rPr>
              <w:t>5、开发工具与技术</w:t>
            </w:r>
            <w:r>
              <w:rPr>
                <w:noProof/>
                <w:webHidden/>
              </w:rPr>
              <w:tab/>
            </w:r>
            <w:r>
              <w:rPr>
                <w:noProof/>
                <w:webHidden/>
              </w:rPr>
              <w:fldChar w:fldCharType="begin"/>
            </w:r>
            <w:r>
              <w:rPr>
                <w:noProof/>
                <w:webHidden/>
              </w:rPr>
              <w:instrText xml:space="preserve"> PAGEREF _Toc511591170 \h </w:instrText>
            </w:r>
            <w:r>
              <w:rPr>
                <w:noProof/>
                <w:webHidden/>
              </w:rPr>
            </w:r>
            <w:r>
              <w:rPr>
                <w:noProof/>
                <w:webHidden/>
              </w:rPr>
              <w:fldChar w:fldCharType="separate"/>
            </w:r>
            <w:r>
              <w:rPr>
                <w:noProof/>
                <w:webHidden/>
              </w:rPr>
              <w:t>7</w:t>
            </w:r>
            <w:r>
              <w:rPr>
                <w:noProof/>
                <w:webHidden/>
              </w:rPr>
              <w:fldChar w:fldCharType="end"/>
            </w:r>
          </w:hyperlink>
        </w:p>
        <w:p w:rsidR="0069580B" w:rsidRDefault="0069580B">
          <w:pPr>
            <w:pStyle w:val="12"/>
            <w:tabs>
              <w:tab w:val="right" w:leader="dot" w:pos="8296"/>
            </w:tabs>
            <w:rPr>
              <w:noProof/>
            </w:rPr>
          </w:pPr>
          <w:hyperlink w:anchor="_Toc511591171" w:history="1">
            <w:r w:rsidRPr="00DA66F8">
              <w:rPr>
                <w:rStyle w:val="ab"/>
                <w:noProof/>
                <w:highlight w:val="lightGray"/>
              </w:rPr>
              <w:t>6、</w:t>
            </w:r>
            <w:r w:rsidRPr="00DA66F8">
              <w:rPr>
                <w:rStyle w:val="ab"/>
                <w:noProof/>
              </w:rPr>
              <w:t>应用对象</w:t>
            </w:r>
            <w:r>
              <w:rPr>
                <w:noProof/>
                <w:webHidden/>
              </w:rPr>
              <w:tab/>
            </w:r>
            <w:r>
              <w:rPr>
                <w:noProof/>
                <w:webHidden/>
              </w:rPr>
              <w:fldChar w:fldCharType="begin"/>
            </w:r>
            <w:r>
              <w:rPr>
                <w:noProof/>
                <w:webHidden/>
              </w:rPr>
              <w:instrText xml:space="preserve"> PAGEREF _Toc511591171 \h </w:instrText>
            </w:r>
            <w:r>
              <w:rPr>
                <w:noProof/>
                <w:webHidden/>
              </w:rPr>
            </w:r>
            <w:r>
              <w:rPr>
                <w:noProof/>
                <w:webHidden/>
              </w:rPr>
              <w:fldChar w:fldCharType="separate"/>
            </w:r>
            <w:r>
              <w:rPr>
                <w:noProof/>
                <w:webHidden/>
              </w:rPr>
              <w:t>7</w:t>
            </w:r>
            <w:r>
              <w:rPr>
                <w:noProof/>
                <w:webHidden/>
              </w:rPr>
              <w:fldChar w:fldCharType="end"/>
            </w:r>
          </w:hyperlink>
        </w:p>
        <w:p w:rsidR="0069580B" w:rsidRDefault="0069580B">
          <w:pPr>
            <w:pStyle w:val="12"/>
            <w:tabs>
              <w:tab w:val="right" w:leader="dot" w:pos="8296"/>
            </w:tabs>
            <w:rPr>
              <w:noProof/>
            </w:rPr>
          </w:pPr>
          <w:hyperlink w:anchor="_Toc511591172" w:history="1">
            <w:r w:rsidRPr="00DA66F8">
              <w:rPr>
                <w:rStyle w:val="ab"/>
                <w:noProof/>
              </w:rPr>
              <w:t>7、应用环境</w:t>
            </w:r>
            <w:r>
              <w:rPr>
                <w:noProof/>
                <w:webHidden/>
              </w:rPr>
              <w:tab/>
            </w:r>
            <w:r>
              <w:rPr>
                <w:noProof/>
                <w:webHidden/>
              </w:rPr>
              <w:fldChar w:fldCharType="begin"/>
            </w:r>
            <w:r>
              <w:rPr>
                <w:noProof/>
                <w:webHidden/>
              </w:rPr>
              <w:instrText xml:space="preserve"> PAGEREF _Toc511591172 \h </w:instrText>
            </w:r>
            <w:r>
              <w:rPr>
                <w:noProof/>
                <w:webHidden/>
              </w:rPr>
            </w:r>
            <w:r>
              <w:rPr>
                <w:noProof/>
                <w:webHidden/>
              </w:rPr>
              <w:fldChar w:fldCharType="separate"/>
            </w:r>
            <w:r>
              <w:rPr>
                <w:noProof/>
                <w:webHidden/>
              </w:rPr>
              <w:t>8</w:t>
            </w:r>
            <w:r>
              <w:rPr>
                <w:noProof/>
                <w:webHidden/>
              </w:rPr>
              <w:fldChar w:fldCharType="end"/>
            </w:r>
          </w:hyperlink>
        </w:p>
        <w:p w:rsidR="0069580B" w:rsidRDefault="0069580B">
          <w:pPr>
            <w:pStyle w:val="12"/>
            <w:tabs>
              <w:tab w:val="right" w:leader="dot" w:pos="8296"/>
            </w:tabs>
            <w:rPr>
              <w:noProof/>
            </w:rPr>
          </w:pPr>
          <w:hyperlink w:anchor="_Toc511591173" w:history="1">
            <w:r w:rsidRPr="00DA66F8">
              <w:rPr>
                <w:rStyle w:val="ab"/>
                <w:noProof/>
              </w:rPr>
              <w:t>8、结语</w:t>
            </w:r>
            <w:r>
              <w:rPr>
                <w:noProof/>
                <w:webHidden/>
              </w:rPr>
              <w:tab/>
            </w:r>
            <w:r>
              <w:rPr>
                <w:noProof/>
                <w:webHidden/>
              </w:rPr>
              <w:fldChar w:fldCharType="begin"/>
            </w:r>
            <w:r>
              <w:rPr>
                <w:noProof/>
                <w:webHidden/>
              </w:rPr>
              <w:instrText xml:space="preserve"> PAGEREF _Toc511591173 \h </w:instrText>
            </w:r>
            <w:r>
              <w:rPr>
                <w:noProof/>
                <w:webHidden/>
              </w:rPr>
            </w:r>
            <w:r>
              <w:rPr>
                <w:noProof/>
                <w:webHidden/>
              </w:rPr>
              <w:fldChar w:fldCharType="separate"/>
            </w:r>
            <w:r>
              <w:rPr>
                <w:noProof/>
                <w:webHidden/>
              </w:rPr>
              <w:t>8</w:t>
            </w:r>
            <w:r>
              <w:rPr>
                <w:noProof/>
                <w:webHidden/>
              </w:rPr>
              <w:fldChar w:fldCharType="end"/>
            </w:r>
          </w:hyperlink>
        </w:p>
        <w:p w:rsidR="0069580B" w:rsidRDefault="0069580B">
          <w:r>
            <w:rPr>
              <w:b/>
              <w:bCs/>
              <w:lang w:val="zh-CN"/>
            </w:rPr>
            <w:fldChar w:fldCharType="end"/>
          </w:r>
        </w:p>
      </w:sdtContent>
    </w:sdt>
    <w:p w:rsidR="00234AD1" w:rsidRDefault="0069580B" w:rsidP="0069580B">
      <w:pPr>
        <w:widowControl/>
        <w:jc w:val="left"/>
        <w:rPr>
          <w:rFonts w:hint="eastAsia"/>
        </w:rPr>
      </w:pPr>
      <w:r>
        <w:br w:type="page"/>
      </w:r>
    </w:p>
    <w:p w:rsidR="0043075C" w:rsidRDefault="00234AD1" w:rsidP="00234AD1">
      <w:pPr>
        <w:pStyle w:val="1"/>
      </w:pPr>
      <w:bookmarkStart w:id="6" w:name="_Toc511591160"/>
      <w:r>
        <w:rPr>
          <w:rFonts w:hint="eastAsia"/>
        </w:rPr>
        <w:lastRenderedPageBreak/>
        <w:t>1、</w:t>
      </w:r>
      <w:r w:rsidR="008C0C4A">
        <w:rPr>
          <w:rFonts w:hint="eastAsia"/>
        </w:rPr>
        <w:t>前言</w:t>
      </w:r>
      <w:bookmarkEnd w:id="6"/>
    </w:p>
    <w:p w:rsidR="00234AD1" w:rsidRDefault="00FF75F6" w:rsidP="00FF75F6">
      <w:pPr>
        <w:ind w:firstLine="420"/>
        <w:rPr>
          <w:rFonts w:hint="eastAsia"/>
        </w:rPr>
      </w:pPr>
      <w:r>
        <w:rPr>
          <w:rFonts w:hint="eastAsia"/>
        </w:rPr>
        <w:t>本文档与是对《概要介绍》的详细说明，也是开发人员的设计基础，为之后的开发，做详细说明并且作为开发依据。</w:t>
      </w:r>
    </w:p>
    <w:p w:rsidR="008C0C4A" w:rsidRDefault="00234AD1" w:rsidP="00234AD1">
      <w:pPr>
        <w:pStyle w:val="1"/>
      </w:pPr>
      <w:bookmarkStart w:id="7" w:name="_Toc511591161"/>
      <w:r>
        <w:rPr>
          <w:rFonts w:hint="eastAsia"/>
        </w:rPr>
        <w:t>2、</w:t>
      </w:r>
      <w:r w:rsidR="008C0C4A">
        <w:rPr>
          <w:rFonts w:hint="eastAsia"/>
        </w:rPr>
        <w:t>创意描述</w:t>
      </w:r>
      <w:bookmarkEnd w:id="7"/>
    </w:p>
    <w:p w:rsidR="00234AD1" w:rsidRDefault="00257C29" w:rsidP="00257C29">
      <w:pPr>
        <w:pStyle w:val="2"/>
      </w:pPr>
      <w:bookmarkStart w:id="8" w:name="_Toc511591162"/>
      <w:r>
        <w:rPr>
          <w:rFonts w:hint="eastAsia"/>
        </w:rPr>
        <w:t>2.1背景</w:t>
      </w:r>
      <w:bookmarkEnd w:id="8"/>
    </w:p>
    <w:p w:rsidR="00257C29" w:rsidRPr="00257C29" w:rsidRDefault="00257C29" w:rsidP="00257C29">
      <w:pPr>
        <w:spacing w:line="300" w:lineRule="auto"/>
        <w:ind w:firstLine="420"/>
        <w:jc w:val="left"/>
        <w:rPr>
          <w:rFonts w:ascii="宋体" w:eastAsia="宋体" w:hAnsi="宋体"/>
          <w:color w:val="000000"/>
          <w:sz w:val="24"/>
        </w:rPr>
      </w:pPr>
      <w:r w:rsidRPr="00257C29">
        <w:rPr>
          <w:rFonts w:ascii="宋体" w:eastAsia="宋体" w:hAnsi="宋体"/>
          <w:color w:val="000000"/>
          <w:sz w:val="24"/>
        </w:rPr>
        <w:t>资源回收的巨大市场空间及交易规模：随着我国人民生活水平的提高，废旧物品产生量也在剧增。根据一份再生资源回收利用市场分析报告中写到，目前的中国再生资源回收企业有5000多家，回收加工处理工厂3000多家，年经营额在6000亿至7000亿元间。将</w:t>
      </w:r>
      <w:proofErr w:type="gramStart"/>
      <w:r w:rsidRPr="00257C29">
        <w:rPr>
          <w:rFonts w:ascii="宋体" w:eastAsia="宋体" w:hAnsi="宋体"/>
          <w:color w:val="000000"/>
          <w:sz w:val="24"/>
        </w:rPr>
        <w:t>进城收</w:t>
      </w:r>
      <w:proofErr w:type="gramEnd"/>
      <w:r w:rsidRPr="00257C29">
        <w:rPr>
          <w:rFonts w:ascii="宋体" w:eastAsia="宋体" w:hAnsi="宋体"/>
          <w:color w:val="000000"/>
          <w:sz w:val="24"/>
        </w:rPr>
        <w:t>废品的农民工计算在内，从业人员接近1000万。2014年我国十大类别的再生资源回收总量约为2.56亿吨，回收总值为5902.8亿元。在所有再生资源类别中，C 端消费品可回收资源占总回收总值的27% 左右，主要包括一些废纸、废塑料、废弃电子电器产品、废木材（家具）和废纺织品等。</w:t>
      </w:r>
    </w:p>
    <w:p w:rsidR="00257C29" w:rsidRPr="00257C29" w:rsidRDefault="00257C29" w:rsidP="00234AD1"/>
    <w:p w:rsidR="00257C29" w:rsidRDefault="00257C29" w:rsidP="00257C29">
      <w:pPr>
        <w:pStyle w:val="2"/>
        <w:rPr>
          <w:rFonts w:hint="eastAsia"/>
        </w:rPr>
      </w:pPr>
      <w:bookmarkStart w:id="9" w:name="_Toc511591163"/>
      <w:r>
        <w:rPr>
          <w:rFonts w:hint="eastAsia"/>
        </w:rPr>
        <w:t>2.2背景分析</w:t>
      </w:r>
      <w:bookmarkEnd w:id="9"/>
    </w:p>
    <w:p w:rsidR="00257C29" w:rsidRPr="00257C29" w:rsidRDefault="00257C29" w:rsidP="00257C29">
      <w:pPr>
        <w:spacing w:line="300" w:lineRule="auto"/>
        <w:rPr>
          <w:sz w:val="24"/>
          <w:szCs w:val="24"/>
        </w:rPr>
      </w:pPr>
      <w:r w:rsidRPr="00257C29">
        <w:rPr>
          <w:rFonts w:hint="eastAsia"/>
          <w:sz w:val="24"/>
          <w:szCs w:val="24"/>
        </w:rPr>
        <w:t>1、以公众号作为平台开发，在一定程度上降低了开发难度，同时易于推广</w:t>
      </w:r>
    </w:p>
    <w:p w:rsidR="00257C29" w:rsidRPr="00257C29" w:rsidRDefault="00257C29" w:rsidP="00257C29">
      <w:pPr>
        <w:spacing w:line="300" w:lineRule="auto"/>
        <w:rPr>
          <w:sz w:val="24"/>
          <w:szCs w:val="24"/>
        </w:rPr>
      </w:pPr>
      <w:r w:rsidRPr="00257C29">
        <w:rPr>
          <w:rFonts w:hint="eastAsia"/>
          <w:sz w:val="24"/>
          <w:szCs w:val="24"/>
        </w:rPr>
        <w:t>2、公众号有自带的框架WEUI，使</w:t>
      </w:r>
      <w:proofErr w:type="gramStart"/>
      <w:r w:rsidRPr="00257C29">
        <w:rPr>
          <w:rFonts w:hint="eastAsia"/>
          <w:sz w:val="24"/>
          <w:szCs w:val="24"/>
        </w:rPr>
        <w:t>交互更</w:t>
      </w:r>
      <w:proofErr w:type="gramEnd"/>
      <w:r w:rsidRPr="00257C29">
        <w:rPr>
          <w:rFonts w:hint="eastAsia"/>
          <w:sz w:val="24"/>
          <w:szCs w:val="24"/>
        </w:rPr>
        <w:t>容易让人接受</w:t>
      </w:r>
    </w:p>
    <w:p w:rsidR="00257C29" w:rsidRPr="00257C29" w:rsidRDefault="00257C29" w:rsidP="00257C29">
      <w:pPr>
        <w:spacing w:line="300" w:lineRule="auto"/>
        <w:rPr>
          <w:sz w:val="24"/>
          <w:szCs w:val="24"/>
        </w:rPr>
      </w:pPr>
      <w:r w:rsidRPr="00257C29">
        <w:rPr>
          <w:rFonts w:hint="eastAsia"/>
          <w:sz w:val="24"/>
          <w:szCs w:val="24"/>
        </w:rPr>
        <w:t>3、开发所使用的</w:t>
      </w:r>
      <w:proofErr w:type="spellStart"/>
      <w:r w:rsidRPr="00257C29">
        <w:rPr>
          <w:rFonts w:hint="eastAsia"/>
          <w:sz w:val="24"/>
          <w:szCs w:val="24"/>
        </w:rPr>
        <w:t>php</w:t>
      </w:r>
      <w:proofErr w:type="spellEnd"/>
      <w:r w:rsidRPr="00257C29">
        <w:rPr>
          <w:rFonts w:hint="eastAsia"/>
          <w:sz w:val="24"/>
          <w:szCs w:val="24"/>
        </w:rPr>
        <w:t>语言学习难度一般，容易在短时间内熟悉</w:t>
      </w:r>
    </w:p>
    <w:p w:rsidR="00257C29" w:rsidRPr="00257C29" w:rsidRDefault="00257C29" w:rsidP="00257C29">
      <w:pPr>
        <w:spacing w:line="300" w:lineRule="auto"/>
        <w:rPr>
          <w:sz w:val="24"/>
          <w:szCs w:val="24"/>
        </w:rPr>
      </w:pPr>
      <w:r w:rsidRPr="00257C29">
        <w:rPr>
          <w:rFonts w:hint="eastAsia"/>
          <w:sz w:val="24"/>
          <w:szCs w:val="24"/>
        </w:rPr>
        <w:t>4、利用O2O的方式，减少回收联长度，缩短成本</w:t>
      </w:r>
    </w:p>
    <w:p w:rsidR="00257C29" w:rsidRPr="00257C29" w:rsidRDefault="00257C29" w:rsidP="00257C29">
      <w:pPr>
        <w:spacing w:line="300" w:lineRule="auto"/>
        <w:rPr>
          <w:sz w:val="24"/>
          <w:szCs w:val="24"/>
        </w:rPr>
      </w:pPr>
      <w:r w:rsidRPr="00257C29">
        <w:rPr>
          <w:rFonts w:hint="eastAsia"/>
          <w:sz w:val="24"/>
          <w:szCs w:val="24"/>
        </w:rPr>
        <w:t>5、废品市场巨大，而废品系统在市场上</w:t>
      </w:r>
      <w:proofErr w:type="gramStart"/>
      <w:r w:rsidRPr="00257C29">
        <w:rPr>
          <w:rFonts w:hint="eastAsia"/>
          <w:sz w:val="24"/>
          <w:szCs w:val="24"/>
        </w:rPr>
        <w:t>缺没有</w:t>
      </w:r>
      <w:proofErr w:type="gramEnd"/>
      <w:r w:rsidRPr="00257C29">
        <w:rPr>
          <w:rFonts w:hint="eastAsia"/>
          <w:sz w:val="24"/>
          <w:szCs w:val="24"/>
        </w:rPr>
        <w:t>成行，是一大空缺。</w:t>
      </w:r>
    </w:p>
    <w:p w:rsidR="00257C29" w:rsidRPr="00257C29" w:rsidRDefault="00257C29" w:rsidP="00257C29">
      <w:pPr>
        <w:spacing w:line="300" w:lineRule="auto"/>
        <w:rPr>
          <w:sz w:val="24"/>
          <w:szCs w:val="24"/>
        </w:rPr>
      </w:pPr>
      <w:r w:rsidRPr="00257C29">
        <w:rPr>
          <w:rFonts w:hint="eastAsia"/>
          <w:sz w:val="24"/>
          <w:szCs w:val="24"/>
        </w:rPr>
        <w:t>6、废品价格透明，能够在一定程度上解决民生问题</w:t>
      </w:r>
    </w:p>
    <w:p w:rsidR="00234AD1" w:rsidRPr="00257C29" w:rsidRDefault="00234AD1" w:rsidP="00234AD1"/>
    <w:p w:rsidR="008C0C4A" w:rsidRDefault="00234AD1" w:rsidP="00234AD1">
      <w:pPr>
        <w:pStyle w:val="1"/>
      </w:pPr>
      <w:bookmarkStart w:id="10" w:name="_Toc511591164"/>
      <w:r>
        <w:rPr>
          <w:rFonts w:hint="eastAsia"/>
        </w:rPr>
        <w:lastRenderedPageBreak/>
        <w:t>3、</w:t>
      </w:r>
      <w:r w:rsidR="008C0C4A">
        <w:rPr>
          <w:rFonts w:hint="eastAsia"/>
        </w:rPr>
        <w:t>功能简介</w:t>
      </w:r>
      <w:bookmarkEnd w:id="10"/>
    </w:p>
    <w:p w:rsidR="00257C29" w:rsidRDefault="00E73042" w:rsidP="00257C29">
      <w:pPr>
        <w:pStyle w:val="2"/>
      </w:pPr>
      <w:bookmarkStart w:id="11" w:name="_Toc511591165"/>
      <w:r>
        <w:rPr>
          <w:rFonts w:hint="eastAsia"/>
        </w:rPr>
        <w:t>3.1</w:t>
      </w:r>
      <w:r w:rsidR="00257C29">
        <w:rPr>
          <w:rFonts w:hint="eastAsia"/>
        </w:rPr>
        <w:t>服务流程</w:t>
      </w:r>
      <w:bookmarkEnd w:id="11"/>
    </w:p>
    <w:p w:rsidR="00257C29" w:rsidRPr="00656344" w:rsidRDefault="00257C29" w:rsidP="00257C29">
      <w:pPr>
        <w:spacing w:line="300" w:lineRule="auto"/>
        <w:jc w:val="center"/>
      </w:pPr>
      <w:r w:rsidRPr="00656344">
        <w:rPr>
          <w:rFonts w:hint="eastAsia"/>
        </w:rPr>
        <w:t>资源回收平台服务流程</w:t>
      </w:r>
    </w:p>
    <w:p w:rsidR="00257C29" w:rsidRPr="00656344" w:rsidRDefault="00257C29" w:rsidP="00257C29">
      <w:pPr>
        <w:spacing w:line="300" w:lineRule="auto"/>
      </w:pPr>
      <w:r w:rsidRPr="00656344">
        <w:rPr>
          <w:noProof/>
        </w:rPr>
        <w:drawing>
          <wp:inline distT="0" distB="0" distL="0" distR="0" wp14:anchorId="3CFA4031" wp14:editId="677D69D8">
            <wp:extent cx="5274310" cy="3140168"/>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140168"/>
                    </a:xfrm>
                    <a:prstGeom prst="rect">
                      <a:avLst/>
                    </a:prstGeom>
                  </pic:spPr>
                </pic:pic>
              </a:graphicData>
            </a:graphic>
          </wp:inline>
        </w:drawing>
      </w:r>
    </w:p>
    <w:p w:rsidR="00257C29" w:rsidRPr="00656344" w:rsidRDefault="00257C29" w:rsidP="00257C29">
      <w:pPr>
        <w:spacing w:line="300" w:lineRule="auto"/>
        <w:jc w:val="center"/>
      </w:pPr>
      <w:r w:rsidRPr="00656344">
        <w:rPr>
          <w:rFonts w:hint="eastAsia"/>
        </w:rPr>
        <w:t>Web管理平台服务流程</w:t>
      </w:r>
    </w:p>
    <w:p w:rsidR="00257C29" w:rsidRPr="00656344" w:rsidRDefault="00257C29" w:rsidP="00257C29">
      <w:pPr>
        <w:spacing w:line="300" w:lineRule="auto"/>
      </w:pPr>
      <w:r w:rsidRPr="00656344">
        <w:rPr>
          <w:noProof/>
        </w:rPr>
        <w:drawing>
          <wp:inline distT="0" distB="0" distL="0" distR="0" wp14:anchorId="51527FB3" wp14:editId="64F9D602">
            <wp:extent cx="5274310" cy="3652948"/>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652948"/>
                    </a:xfrm>
                    <a:prstGeom prst="rect">
                      <a:avLst/>
                    </a:prstGeom>
                  </pic:spPr>
                </pic:pic>
              </a:graphicData>
            </a:graphic>
          </wp:inline>
        </w:drawing>
      </w:r>
    </w:p>
    <w:p w:rsidR="00257C29" w:rsidRDefault="00257C29" w:rsidP="00FF75F6">
      <w:pPr>
        <w:spacing w:line="300" w:lineRule="auto"/>
        <w:rPr>
          <w:rFonts w:hint="eastAsia"/>
        </w:rPr>
      </w:pPr>
    </w:p>
    <w:p w:rsidR="00FF75F6" w:rsidRDefault="00E73042" w:rsidP="00257C29">
      <w:pPr>
        <w:pStyle w:val="2"/>
      </w:pPr>
      <w:bookmarkStart w:id="12" w:name="_Toc511591166"/>
      <w:r>
        <w:rPr>
          <w:rFonts w:hint="eastAsia"/>
        </w:rPr>
        <w:t>3.2</w:t>
      </w:r>
      <w:r w:rsidR="00FF75F6">
        <w:rPr>
          <w:rFonts w:hint="eastAsia"/>
        </w:rPr>
        <w:t>用例图</w:t>
      </w:r>
      <w:bookmarkEnd w:id="12"/>
    </w:p>
    <w:p w:rsidR="00E73042" w:rsidRPr="00186B15" w:rsidRDefault="00E73042" w:rsidP="00E73042">
      <w:pPr>
        <w:jc w:val="center"/>
      </w:pPr>
      <w:r>
        <w:rPr>
          <w:rFonts w:hint="eastAsia"/>
        </w:rPr>
        <w:t>社区居民顶层用例</w:t>
      </w:r>
    </w:p>
    <w:p w:rsidR="00E73042" w:rsidRDefault="00E73042" w:rsidP="00E73042">
      <w:pPr>
        <w:jc w:val="center"/>
      </w:pPr>
      <w:r w:rsidRPr="0073338F">
        <w:rPr>
          <w:noProof/>
        </w:rPr>
        <w:drawing>
          <wp:inline distT="0" distB="0" distL="0" distR="0" wp14:anchorId="21599247" wp14:editId="044D7188">
            <wp:extent cx="5729386" cy="3644900"/>
            <wp:effectExtent l="0" t="0" r="5080" b="0"/>
            <wp:docPr id="10" name="图片 10" descr="C:\Users\ADMINI~1\AppData\Local\Temp\WeChat Files\3f45ebd96b6f7d6218d2eba2ab11f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3f45ebd96b6f7d6218d2eba2ab11fb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4218" cy="3667059"/>
                    </a:xfrm>
                    <a:prstGeom prst="rect">
                      <a:avLst/>
                    </a:prstGeom>
                    <a:noFill/>
                    <a:ln>
                      <a:noFill/>
                    </a:ln>
                  </pic:spPr>
                </pic:pic>
              </a:graphicData>
            </a:graphic>
          </wp:inline>
        </w:drawing>
      </w:r>
    </w:p>
    <w:p w:rsidR="00E73042" w:rsidRDefault="00E73042" w:rsidP="00E73042">
      <w:pPr>
        <w:widowControl/>
        <w:jc w:val="center"/>
        <w:rPr>
          <w:noProof/>
        </w:rPr>
      </w:pPr>
      <w:r>
        <w:rPr>
          <w:rFonts w:hint="eastAsia"/>
          <w:noProof/>
        </w:rPr>
        <w:t>回收员顶层用例</w:t>
      </w:r>
    </w:p>
    <w:p w:rsidR="00E73042" w:rsidRDefault="00E73042" w:rsidP="00E73042">
      <w:pPr>
        <w:widowControl/>
        <w:jc w:val="center"/>
      </w:pPr>
      <w:r>
        <w:rPr>
          <w:noProof/>
        </w:rPr>
        <w:drawing>
          <wp:inline distT="0" distB="0" distL="0" distR="0" wp14:anchorId="65170761" wp14:editId="3F82F2F3">
            <wp:extent cx="4500883" cy="22098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3384" cy="2215938"/>
                    </a:xfrm>
                    <a:prstGeom prst="rect">
                      <a:avLst/>
                    </a:prstGeom>
                  </pic:spPr>
                </pic:pic>
              </a:graphicData>
            </a:graphic>
          </wp:inline>
        </w:drawing>
      </w:r>
    </w:p>
    <w:p w:rsidR="00E73042" w:rsidRDefault="00E73042" w:rsidP="00E73042">
      <w:pPr>
        <w:jc w:val="center"/>
      </w:pPr>
      <w:r>
        <w:rPr>
          <w:rFonts w:hint="eastAsia"/>
        </w:rPr>
        <w:t>管理员用例顶层</w:t>
      </w:r>
    </w:p>
    <w:p w:rsidR="00E73042" w:rsidRDefault="00E73042" w:rsidP="00E73042">
      <w:r>
        <w:rPr>
          <w:noProof/>
        </w:rPr>
        <w:lastRenderedPageBreak/>
        <w:drawing>
          <wp:inline distT="0" distB="0" distL="0" distR="0" wp14:anchorId="5E97DF2B" wp14:editId="03596804">
            <wp:extent cx="5211519" cy="6482638"/>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0099" t="15120" r="28951" b="9276"/>
                    <a:stretch/>
                  </pic:blipFill>
                  <pic:spPr bwMode="auto">
                    <a:xfrm>
                      <a:off x="0" y="0"/>
                      <a:ext cx="5222813" cy="6496687"/>
                    </a:xfrm>
                    <a:prstGeom prst="rect">
                      <a:avLst/>
                    </a:prstGeom>
                    <a:ln>
                      <a:noFill/>
                    </a:ln>
                    <a:extLst>
                      <a:ext uri="{53640926-AAD7-44D8-BBD7-CCE9431645EC}">
                        <a14:shadowObscured xmlns:a14="http://schemas.microsoft.com/office/drawing/2010/main"/>
                      </a:ext>
                    </a:extLst>
                  </pic:spPr>
                </pic:pic>
              </a:graphicData>
            </a:graphic>
          </wp:inline>
        </w:drawing>
      </w:r>
    </w:p>
    <w:p w:rsidR="00E73042" w:rsidRDefault="00E73042" w:rsidP="00FF75F6">
      <w:pPr>
        <w:spacing w:line="300" w:lineRule="auto"/>
        <w:rPr>
          <w:rFonts w:hint="eastAsia"/>
        </w:rPr>
      </w:pPr>
    </w:p>
    <w:p w:rsidR="00FF75F6" w:rsidRDefault="00E73042" w:rsidP="00257C29">
      <w:pPr>
        <w:pStyle w:val="2"/>
        <w:rPr>
          <w:rFonts w:hint="eastAsia"/>
        </w:rPr>
      </w:pPr>
      <w:bookmarkStart w:id="13" w:name="_Toc511591167"/>
      <w:r>
        <w:rPr>
          <w:rFonts w:hint="eastAsia"/>
        </w:rPr>
        <w:lastRenderedPageBreak/>
        <w:t>3.3</w:t>
      </w:r>
      <w:r w:rsidR="00FF75F6">
        <w:rPr>
          <w:rFonts w:hint="eastAsia"/>
        </w:rPr>
        <w:t>物理结构图</w:t>
      </w:r>
      <w:bookmarkEnd w:id="13"/>
    </w:p>
    <w:p w:rsidR="00234AD1" w:rsidRDefault="00E73042" w:rsidP="00234AD1">
      <w:r>
        <w:rPr>
          <w:noProof/>
        </w:rPr>
        <w:drawing>
          <wp:inline distT="0" distB="0" distL="0" distR="0" wp14:anchorId="21B5523E" wp14:editId="4420C90C">
            <wp:extent cx="4254500" cy="4736142"/>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025" t="29336" r="42451" b="20129"/>
                    <a:stretch/>
                  </pic:blipFill>
                  <pic:spPr bwMode="auto">
                    <a:xfrm>
                      <a:off x="0" y="0"/>
                      <a:ext cx="4267645" cy="4750775"/>
                    </a:xfrm>
                    <a:prstGeom prst="rect">
                      <a:avLst/>
                    </a:prstGeom>
                    <a:ln>
                      <a:noFill/>
                    </a:ln>
                    <a:extLst>
                      <a:ext uri="{53640926-AAD7-44D8-BBD7-CCE9431645EC}">
                        <a14:shadowObscured xmlns:a14="http://schemas.microsoft.com/office/drawing/2010/main"/>
                      </a:ext>
                    </a:extLst>
                  </pic:spPr>
                </pic:pic>
              </a:graphicData>
            </a:graphic>
          </wp:inline>
        </w:drawing>
      </w:r>
    </w:p>
    <w:p w:rsidR="00196774" w:rsidRDefault="00196774" w:rsidP="00196774">
      <w:pPr>
        <w:pStyle w:val="2"/>
      </w:pPr>
      <w:bookmarkStart w:id="14" w:name="_Toc511591168"/>
      <w:r w:rsidRPr="00196774">
        <w:rPr>
          <w:rFonts w:hint="eastAsia"/>
        </w:rPr>
        <w:t>3.4数据关系集</w:t>
      </w:r>
      <w:bookmarkEnd w:id="14"/>
    </w:p>
    <w:p w:rsidR="00196774" w:rsidRPr="00196774" w:rsidRDefault="00196774" w:rsidP="005F7D4D">
      <w:pPr>
        <w:spacing w:line="300" w:lineRule="auto"/>
        <w:rPr>
          <w:rFonts w:ascii="宋体" w:eastAsia="宋体" w:hAnsi="宋体"/>
          <w:sz w:val="24"/>
          <w:szCs w:val="24"/>
        </w:rPr>
      </w:pPr>
      <w:r w:rsidRPr="00196774">
        <w:rPr>
          <w:rFonts w:ascii="宋体" w:eastAsia="宋体" w:hAnsi="宋体" w:hint="eastAsia"/>
          <w:sz w:val="24"/>
          <w:szCs w:val="24"/>
        </w:rPr>
        <w:t>每个大类对应多个详细种类，每个详细种类只对应一个大类；</w:t>
      </w:r>
    </w:p>
    <w:p w:rsidR="00196774" w:rsidRPr="00196774" w:rsidRDefault="00196774" w:rsidP="005F7D4D">
      <w:pPr>
        <w:spacing w:line="300" w:lineRule="auto"/>
        <w:rPr>
          <w:rFonts w:ascii="宋体" w:eastAsia="宋体" w:hAnsi="宋体"/>
          <w:sz w:val="24"/>
          <w:szCs w:val="24"/>
        </w:rPr>
      </w:pPr>
      <w:r w:rsidRPr="00196774">
        <w:rPr>
          <w:rFonts w:ascii="宋体" w:eastAsia="宋体" w:hAnsi="宋体" w:hint="eastAsia"/>
          <w:sz w:val="24"/>
          <w:szCs w:val="24"/>
        </w:rPr>
        <w:t>每个地区只有一个回收员，每个</w:t>
      </w:r>
      <w:proofErr w:type="gramStart"/>
      <w:r w:rsidRPr="00196774">
        <w:rPr>
          <w:rFonts w:ascii="宋体" w:eastAsia="宋体" w:hAnsi="宋体" w:hint="eastAsia"/>
          <w:sz w:val="24"/>
          <w:szCs w:val="24"/>
        </w:rPr>
        <w:t>回收员只收</w:t>
      </w:r>
      <w:proofErr w:type="gramEnd"/>
      <w:r w:rsidRPr="00196774">
        <w:rPr>
          <w:rFonts w:ascii="宋体" w:eastAsia="宋体" w:hAnsi="宋体" w:hint="eastAsia"/>
          <w:sz w:val="24"/>
          <w:szCs w:val="24"/>
        </w:rPr>
        <w:t>一个地区；</w:t>
      </w:r>
    </w:p>
    <w:p w:rsidR="00196774" w:rsidRPr="00196774" w:rsidRDefault="00196774" w:rsidP="005F7D4D">
      <w:pPr>
        <w:spacing w:line="300" w:lineRule="auto"/>
        <w:rPr>
          <w:rFonts w:ascii="宋体" w:eastAsia="宋体" w:hAnsi="宋体"/>
          <w:sz w:val="24"/>
          <w:szCs w:val="24"/>
        </w:rPr>
      </w:pPr>
      <w:r w:rsidRPr="00196774">
        <w:rPr>
          <w:rFonts w:ascii="宋体" w:eastAsia="宋体" w:hAnsi="宋体" w:hint="eastAsia"/>
          <w:sz w:val="24"/>
          <w:szCs w:val="24"/>
        </w:rPr>
        <w:t>每个回收员接多个订单，每个订单只有一个回收员</w:t>
      </w:r>
    </w:p>
    <w:p w:rsidR="00196774" w:rsidRPr="00196774" w:rsidRDefault="00196774" w:rsidP="005F7D4D">
      <w:pPr>
        <w:spacing w:line="300" w:lineRule="auto"/>
        <w:rPr>
          <w:rFonts w:ascii="宋体" w:eastAsia="宋体" w:hAnsi="宋体"/>
          <w:sz w:val="24"/>
          <w:szCs w:val="24"/>
        </w:rPr>
      </w:pPr>
      <w:r w:rsidRPr="00196774">
        <w:rPr>
          <w:rFonts w:ascii="宋体" w:eastAsia="宋体" w:hAnsi="宋体" w:hint="eastAsia"/>
          <w:sz w:val="24"/>
          <w:szCs w:val="24"/>
        </w:rPr>
        <w:t>每个居民可以下多个订单，每个订单只有一个居民</w:t>
      </w:r>
    </w:p>
    <w:p w:rsidR="00196774" w:rsidRPr="00196774" w:rsidRDefault="00196774" w:rsidP="005F7D4D">
      <w:pPr>
        <w:spacing w:line="300" w:lineRule="auto"/>
        <w:rPr>
          <w:rFonts w:ascii="宋体" w:eastAsia="宋体" w:hAnsi="宋体"/>
          <w:sz w:val="24"/>
          <w:szCs w:val="24"/>
        </w:rPr>
      </w:pPr>
      <w:r w:rsidRPr="00196774">
        <w:rPr>
          <w:rFonts w:ascii="宋体" w:eastAsia="宋体" w:hAnsi="宋体" w:hint="eastAsia"/>
          <w:sz w:val="24"/>
          <w:szCs w:val="24"/>
        </w:rPr>
        <w:t>每个订单可以有多个详细种类，每个详细种类只存在一个订单</w:t>
      </w:r>
    </w:p>
    <w:p w:rsidR="00196774" w:rsidRPr="00196774" w:rsidRDefault="00196774" w:rsidP="00196774">
      <w:pPr>
        <w:rPr>
          <w:rFonts w:hint="eastAsia"/>
        </w:rPr>
      </w:pPr>
    </w:p>
    <w:p w:rsidR="008C0C4A" w:rsidRDefault="00234AD1" w:rsidP="00234AD1">
      <w:pPr>
        <w:pStyle w:val="1"/>
      </w:pPr>
      <w:bookmarkStart w:id="15" w:name="_Toc511591169"/>
      <w:r>
        <w:rPr>
          <w:rFonts w:hint="eastAsia"/>
        </w:rPr>
        <w:t>4、</w:t>
      </w:r>
      <w:r w:rsidR="008C0C4A">
        <w:rPr>
          <w:rFonts w:hint="eastAsia"/>
        </w:rPr>
        <w:t>特色描述</w:t>
      </w:r>
      <w:bookmarkEnd w:id="15"/>
    </w:p>
    <w:p w:rsidR="00234AD1" w:rsidRPr="00CB2FF0" w:rsidRDefault="00CB2FF0" w:rsidP="00234AD1">
      <w:pPr>
        <w:rPr>
          <w:b/>
          <w:sz w:val="28"/>
        </w:rPr>
      </w:pPr>
      <w:r>
        <w:rPr>
          <w:rFonts w:hint="eastAsia"/>
          <w:b/>
          <w:sz w:val="28"/>
        </w:rPr>
        <w:t>4.</w:t>
      </w:r>
      <w:r w:rsidRPr="00CB2FF0">
        <w:rPr>
          <w:rFonts w:hint="eastAsia"/>
          <w:b/>
          <w:sz w:val="28"/>
        </w:rPr>
        <w:t xml:space="preserve">1、  </w:t>
      </w:r>
      <w:r w:rsidR="00E73042" w:rsidRPr="00CB2FF0">
        <w:rPr>
          <w:rFonts w:hint="eastAsia"/>
          <w:b/>
          <w:sz w:val="28"/>
        </w:rPr>
        <w:t>2+1模式</w:t>
      </w:r>
    </w:p>
    <w:p w:rsidR="00E42D59" w:rsidRDefault="00E42D59" w:rsidP="00234AD1">
      <w:pPr>
        <w:rPr>
          <w:rFonts w:hint="eastAsia"/>
        </w:rPr>
      </w:pPr>
      <w:r>
        <w:lastRenderedPageBreak/>
        <w:tab/>
      </w:r>
      <w:r>
        <w:rPr>
          <w:rFonts w:hint="eastAsia"/>
        </w:rPr>
        <w:t>基于2个公众号与1个管理平台的开发模式，使结构更加清晰，回收平台面向一般居民，回收员平台面向回收员，管理平台面向管理员，各个平台各司其职。</w:t>
      </w:r>
    </w:p>
    <w:p w:rsidR="00FF75F6" w:rsidRPr="00CB2FF0" w:rsidRDefault="00CB2FF0" w:rsidP="00234AD1">
      <w:pPr>
        <w:rPr>
          <w:b/>
          <w:sz w:val="28"/>
        </w:rPr>
      </w:pPr>
      <w:r>
        <w:rPr>
          <w:rFonts w:hint="eastAsia"/>
          <w:b/>
          <w:sz w:val="28"/>
        </w:rPr>
        <w:t>4.2、</w:t>
      </w:r>
      <w:r w:rsidR="00FF75F6" w:rsidRPr="00CB2FF0">
        <w:rPr>
          <w:rFonts w:hint="eastAsia"/>
          <w:b/>
          <w:sz w:val="28"/>
        </w:rPr>
        <w:t>WEUI</w:t>
      </w:r>
    </w:p>
    <w:p w:rsidR="00E42D59" w:rsidRDefault="00E42D59" w:rsidP="00234AD1">
      <w:pPr>
        <w:rPr>
          <w:rFonts w:hint="eastAsia"/>
        </w:rPr>
      </w:pPr>
      <w:r>
        <w:tab/>
      </w:r>
      <w:r>
        <w:rPr>
          <w:rFonts w:hint="eastAsia"/>
        </w:rPr>
        <w:t>基于</w:t>
      </w:r>
      <w:proofErr w:type="gramStart"/>
      <w:r>
        <w:rPr>
          <w:rFonts w:hint="eastAsia"/>
        </w:rPr>
        <w:t>微信开发</w:t>
      </w:r>
      <w:proofErr w:type="gramEnd"/>
      <w:r>
        <w:rPr>
          <w:rFonts w:hint="eastAsia"/>
        </w:rPr>
        <w:t>组提供的WEUI框架，并以此加以扩展，是的交互更加令人接受。</w:t>
      </w:r>
    </w:p>
    <w:p w:rsidR="00FF75F6" w:rsidRPr="00CB2FF0" w:rsidRDefault="00CB2FF0" w:rsidP="00234AD1">
      <w:pPr>
        <w:rPr>
          <w:b/>
          <w:sz w:val="28"/>
        </w:rPr>
      </w:pPr>
      <w:r>
        <w:rPr>
          <w:rFonts w:hint="eastAsia"/>
          <w:b/>
          <w:sz w:val="28"/>
        </w:rPr>
        <w:t>4.</w:t>
      </w:r>
      <w:r w:rsidRPr="00CB2FF0">
        <w:rPr>
          <w:rFonts w:hint="eastAsia"/>
          <w:b/>
          <w:sz w:val="28"/>
        </w:rPr>
        <w:t>3、</w:t>
      </w:r>
      <w:r w:rsidR="00FF75F6" w:rsidRPr="00CB2FF0">
        <w:rPr>
          <w:rFonts w:hint="eastAsia"/>
          <w:b/>
          <w:sz w:val="28"/>
        </w:rPr>
        <w:t>随时下单</w:t>
      </w:r>
    </w:p>
    <w:p w:rsidR="00E42D59" w:rsidRDefault="00E42D59" w:rsidP="00234AD1">
      <w:pPr>
        <w:rPr>
          <w:rFonts w:hint="eastAsia"/>
        </w:rPr>
      </w:pPr>
      <w:r>
        <w:tab/>
      </w:r>
      <w:r>
        <w:rPr>
          <w:rFonts w:hint="eastAsia"/>
        </w:rPr>
        <w:t>下单没有时间限制，使得平台更加方便。</w:t>
      </w:r>
    </w:p>
    <w:p w:rsidR="00FF75F6" w:rsidRPr="00CB2FF0" w:rsidRDefault="00CB2FF0" w:rsidP="00234AD1">
      <w:pPr>
        <w:rPr>
          <w:rFonts w:hint="eastAsia"/>
          <w:b/>
          <w:sz w:val="28"/>
        </w:rPr>
      </w:pPr>
      <w:r>
        <w:rPr>
          <w:rFonts w:hint="eastAsia"/>
          <w:b/>
          <w:sz w:val="28"/>
        </w:rPr>
        <w:t>4.</w:t>
      </w:r>
      <w:r w:rsidRPr="00CB2FF0">
        <w:rPr>
          <w:rFonts w:hint="eastAsia"/>
          <w:b/>
          <w:sz w:val="28"/>
        </w:rPr>
        <w:t>4、</w:t>
      </w:r>
      <w:r w:rsidR="00FF75F6" w:rsidRPr="00CB2FF0">
        <w:rPr>
          <w:rFonts w:hint="eastAsia"/>
          <w:b/>
          <w:sz w:val="28"/>
        </w:rPr>
        <w:t>价格预估</w:t>
      </w:r>
    </w:p>
    <w:p w:rsidR="00234AD1" w:rsidRDefault="00E42D59" w:rsidP="00234AD1">
      <w:pPr>
        <w:rPr>
          <w:rFonts w:hint="eastAsia"/>
        </w:rPr>
      </w:pPr>
      <w:r>
        <w:tab/>
      </w:r>
      <w:r>
        <w:rPr>
          <w:rFonts w:hint="eastAsia"/>
        </w:rPr>
        <w:t>在添加订单时</w:t>
      </w:r>
      <w:r w:rsidR="00CB2FF0">
        <w:rPr>
          <w:rFonts w:hint="eastAsia"/>
        </w:rPr>
        <w:t>，添加了价格预估的功能，使得对于</w:t>
      </w:r>
      <w:proofErr w:type="gramStart"/>
      <w:r w:rsidR="00CB2FF0">
        <w:rPr>
          <w:rFonts w:hint="eastAsia"/>
        </w:rPr>
        <w:t>回收让</w:t>
      </w:r>
      <w:proofErr w:type="gramEnd"/>
      <w:r w:rsidR="00CB2FF0">
        <w:rPr>
          <w:rFonts w:hint="eastAsia"/>
        </w:rPr>
        <w:t>居民与回收员之间的传递信息更加详细。</w:t>
      </w:r>
    </w:p>
    <w:p w:rsidR="008C0C4A" w:rsidRDefault="00234AD1" w:rsidP="00234AD1">
      <w:pPr>
        <w:pStyle w:val="1"/>
      </w:pPr>
      <w:bookmarkStart w:id="16" w:name="_Toc511591170"/>
      <w:r>
        <w:rPr>
          <w:rFonts w:hint="eastAsia"/>
        </w:rPr>
        <w:t>5、</w:t>
      </w:r>
      <w:r w:rsidR="008C0C4A">
        <w:rPr>
          <w:rFonts w:hint="eastAsia"/>
        </w:rPr>
        <w:t>开发工具与技术</w:t>
      </w:r>
      <w:bookmarkEnd w:id="16"/>
    </w:p>
    <w:p w:rsidR="00234AD1" w:rsidRPr="005F7D4D" w:rsidRDefault="00257C29" w:rsidP="005F7D4D">
      <w:pPr>
        <w:spacing w:line="300" w:lineRule="auto"/>
        <w:rPr>
          <w:rFonts w:ascii="宋体" w:eastAsia="宋体" w:hAnsi="宋体"/>
          <w:sz w:val="24"/>
        </w:rPr>
      </w:pPr>
      <w:r w:rsidRPr="005F7D4D">
        <w:rPr>
          <w:rFonts w:ascii="宋体" w:eastAsia="宋体" w:hAnsi="宋体" w:hint="eastAsia"/>
          <w:sz w:val="24"/>
        </w:rPr>
        <w:t>经组内讨论决定开发工具与技术的采用如下所示：</w:t>
      </w:r>
    </w:p>
    <w:p w:rsidR="00234AD1" w:rsidRPr="005F7D4D" w:rsidRDefault="00E560FD" w:rsidP="005F7D4D">
      <w:pPr>
        <w:spacing w:line="300" w:lineRule="auto"/>
        <w:rPr>
          <w:rFonts w:ascii="宋体" w:eastAsia="宋体" w:hAnsi="宋体"/>
          <w:sz w:val="24"/>
        </w:rPr>
      </w:pPr>
      <w:r w:rsidRPr="005F7D4D">
        <w:rPr>
          <w:rFonts w:ascii="宋体" w:eastAsia="宋体" w:hAnsi="宋体" w:hint="eastAsia"/>
          <w:sz w:val="24"/>
        </w:rPr>
        <w:t>语言环境：php5.6，HTML5</w:t>
      </w:r>
    </w:p>
    <w:p w:rsidR="00E560FD" w:rsidRPr="005F7D4D" w:rsidRDefault="00E560FD" w:rsidP="005F7D4D">
      <w:pPr>
        <w:spacing w:line="300" w:lineRule="auto"/>
        <w:rPr>
          <w:rFonts w:ascii="宋体" w:eastAsia="宋体" w:hAnsi="宋体"/>
          <w:sz w:val="24"/>
        </w:rPr>
      </w:pPr>
      <w:r w:rsidRPr="005F7D4D">
        <w:rPr>
          <w:rFonts w:ascii="宋体" w:eastAsia="宋体" w:hAnsi="宋体" w:hint="eastAsia"/>
          <w:sz w:val="24"/>
        </w:rPr>
        <w:t>开发软件：</w:t>
      </w:r>
      <w:proofErr w:type="spellStart"/>
      <w:proofErr w:type="gramStart"/>
      <w:r w:rsidRPr="005F7D4D">
        <w:rPr>
          <w:rFonts w:ascii="宋体" w:eastAsia="宋体" w:hAnsi="宋体" w:hint="eastAsia"/>
          <w:sz w:val="24"/>
        </w:rPr>
        <w:t>phpstorm</w:t>
      </w:r>
      <w:proofErr w:type="spellEnd"/>
      <w:proofErr w:type="gramEnd"/>
    </w:p>
    <w:p w:rsidR="00E560FD" w:rsidRPr="005F7D4D" w:rsidRDefault="00E560FD" w:rsidP="005F7D4D">
      <w:pPr>
        <w:spacing w:line="300" w:lineRule="auto"/>
        <w:rPr>
          <w:rFonts w:ascii="宋体" w:eastAsia="宋体" w:hAnsi="宋体"/>
          <w:sz w:val="24"/>
        </w:rPr>
      </w:pPr>
      <w:r w:rsidRPr="005F7D4D">
        <w:rPr>
          <w:rFonts w:ascii="宋体" w:eastAsia="宋体" w:hAnsi="宋体" w:hint="eastAsia"/>
          <w:sz w:val="24"/>
        </w:rPr>
        <w:t>运行调试：</w:t>
      </w:r>
      <w:proofErr w:type="gramStart"/>
      <w:r w:rsidRPr="005F7D4D">
        <w:rPr>
          <w:rFonts w:ascii="宋体" w:eastAsia="宋体" w:hAnsi="宋体" w:hint="eastAsia"/>
          <w:sz w:val="24"/>
        </w:rPr>
        <w:t>微信开发</w:t>
      </w:r>
      <w:proofErr w:type="gramEnd"/>
      <w:r w:rsidRPr="005F7D4D">
        <w:rPr>
          <w:rFonts w:ascii="宋体" w:eastAsia="宋体" w:hAnsi="宋体" w:hint="eastAsia"/>
          <w:sz w:val="24"/>
        </w:rPr>
        <w:t>者工具</w:t>
      </w:r>
    </w:p>
    <w:p w:rsidR="00E62CBB" w:rsidRPr="005F7D4D" w:rsidRDefault="00E62CBB" w:rsidP="005F7D4D">
      <w:pPr>
        <w:spacing w:line="300" w:lineRule="auto"/>
        <w:rPr>
          <w:rFonts w:ascii="宋体" w:eastAsia="宋体" w:hAnsi="宋体"/>
          <w:sz w:val="24"/>
        </w:rPr>
      </w:pPr>
      <w:r w:rsidRPr="005F7D4D">
        <w:rPr>
          <w:rFonts w:ascii="宋体" w:eastAsia="宋体" w:hAnsi="宋体" w:hint="eastAsia"/>
          <w:sz w:val="24"/>
        </w:rPr>
        <w:t>版本控制：</w:t>
      </w:r>
      <w:proofErr w:type="spellStart"/>
      <w:proofErr w:type="gramStart"/>
      <w:r w:rsidRPr="005F7D4D">
        <w:rPr>
          <w:rFonts w:ascii="宋体" w:eastAsia="宋体" w:hAnsi="宋体" w:hint="eastAsia"/>
          <w:sz w:val="24"/>
        </w:rPr>
        <w:t>git</w:t>
      </w:r>
      <w:proofErr w:type="spellEnd"/>
      <w:proofErr w:type="gramEnd"/>
    </w:p>
    <w:p w:rsidR="00E62CBB" w:rsidRDefault="00E62CBB" w:rsidP="005F7D4D">
      <w:pPr>
        <w:spacing w:line="300" w:lineRule="auto"/>
        <w:rPr>
          <w:rFonts w:ascii="宋体" w:eastAsia="宋体" w:hAnsi="宋体"/>
          <w:sz w:val="24"/>
        </w:rPr>
      </w:pPr>
      <w:r w:rsidRPr="005F7D4D">
        <w:rPr>
          <w:rFonts w:ascii="宋体" w:eastAsia="宋体" w:hAnsi="宋体" w:hint="eastAsia"/>
          <w:sz w:val="24"/>
        </w:rPr>
        <w:t>网站部署：</w:t>
      </w:r>
      <w:proofErr w:type="gramStart"/>
      <w:r w:rsidRPr="005F7D4D">
        <w:rPr>
          <w:rFonts w:ascii="宋体" w:eastAsia="宋体" w:hAnsi="宋体" w:hint="eastAsia"/>
          <w:sz w:val="24"/>
        </w:rPr>
        <w:t>新浪云服务器</w:t>
      </w:r>
      <w:proofErr w:type="gramEnd"/>
    </w:p>
    <w:p w:rsidR="00492EA4" w:rsidRDefault="00492EA4" w:rsidP="005F7D4D">
      <w:pPr>
        <w:spacing w:line="300" w:lineRule="auto"/>
        <w:rPr>
          <w:rFonts w:ascii="宋体" w:eastAsia="宋体" w:hAnsi="宋体"/>
          <w:sz w:val="24"/>
        </w:rPr>
      </w:pPr>
      <w:r>
        <w:rPr>
          <w:rFonts w:ascii="宋体" w:eastAsia="宋体" w:hAnsi="宋体" w:hint="eastAsia"/>
          <w:sz w:val="24"/>
        </w:rPr>
        <w:t>前端框架：WEUI</w:t>
      </w:r>
    </w:p>
    <w:p w:rsidR="00492EA4" w:rsidRPr="005F7D4D" w:rsidRDefault="00492EA4" w:rsidP="005F7D4D">
      <w:pPr>
        <w:spacing w:line="300" w:lineRule="auto"/>
        <w:rPr>
          <w:rFonts w:ascii="宋体" w:eastAsia="宋体" w:hAnsi="宋体" w:hint="eastAsia"/>
          <w:sz w:val="24"/>
        </w:rPr>
      </w:pPr>
      <w:r>
        <w:rPr>
          <w:rFonts w:ascii="宋体" w:eastAsia="宋体" w:hAnsi="宋体"/>
          <w:sz w:val="24"/>
        </w:rPr>
        <w:t>W</w:t>
      </w:r>
      <w:r>
        <w:rPr>
          <w:rFonts w:ascii="宋体" w:eastAsia="宋体" w:hAnsi="宋体" w:hint="eastAsia"/>
          <w:sz w:val="24"/>
        </w:rPr>
        <w:t>eb容器：</w:t>
      </w:r>
      <w:proofErr w:type="gramStart"/>
      <w:r>
        <w:rPr>
          <w:rFonts w:ascii="宋体" w:eastAsia="宋体" w:hAnsi="宋体" w:hint="eastAsia"/>
          <w:sz w:val="24"/>
        </w:rPr>
        <w:t>tomcat</w:t>
      </w:r>
      <w:proofErr w:type="gramEnd"/>
    </w:p>
    <w:p w:rsidR="008C0C4A" w:rsidRDefault="00234AD1" w:rsidP="005F15B5">
      <w:pPr>
        <w:pStyle w:val="1"/>
      </w:pPr>
      <w:bookmarkStart w:id="17" w:name="_Toc511591171"/>
      <w:r>
        <w:rPr>
          <w:rFonts w:hint="eastAsia"/>
          <w:highlight w:val="lightGray"/>
        </w:rPr>
        <w:t>6、</w:t>
      </w:r>
      <w:r w:rsidR="008C0C4A">
        <w:rPr>
          <w:rFonts w:hint="eastAsia"/>
        </w:rPr>
        <w:t>应用对象</w:t>
      </w:r>
      <w:bookmarkEnd w:id="17"/>
    </w:p>
    <w:p w:rsidR="00196774" w:rsidRPr="00196774" w:rsidRDefault="00196774" w:rsidP="00196774">
      <w:pPr>
        <w:rPr>
          <w:rFonts w:ascii="宋体" w:eastAsia="宋体" w:hAnsi="宋体"/>
          <w:b/>
          <w:sz w:val="24"/>
        </w:rPr>
      </w:pPr>
      <w:r w:rsidRPr="00196774">
        <w:rPr>
          <w:rFonts w:ascii="宋体" w:eastAsia="宋体" w:hAnsi="宋体" w:hint="eastAsia"/>
          <w:b/>
          <w:sz w:val="24"/>
        </w:rPr>
        <w:t>（</w:t>
      </w:r>
      <w:r w:rsidRPr="00196774">
        <w:rPr>
          <w:rFonts w:ascii="宋体" w:eastAsia="宋体" w:hAnsi="宋体"/>
          <w:b/>
          <w:sz w:val="24"/>
        </w:rPr>
        <w:t>1）城市居民：</w:t>
      </w:r>
    </w:p>
    <w:p w:rsidR="00196774" w:rsidRPr="00196774" w:rsidRDefault="00196774" w:rsidP="00196774">
      <w:pPr>
        <w:spacing w:line="300" w:lineRule="auto"/>
        <w:rPr>
          <w:rFonts w:ascii="宋体" w:eastAsia="宋体" w:hAnsi="宋体"/>
          <w:sz w:val="24"/>
        </w:rPr>
      </w:pPr>
      <w:r w:rsidRPr="00196774">
        <w:rPr>
          <w:rFonts w:ascii="宋体" w:eastAsia="宋体" w:hAnsi="宋体" w:hint="eastAsia"/>
          <w:sz w:val="24"/>
        </w:rPr>
        <w:t>在</w:t>
      </w:r>
      <w:r w:rsidRPr="00196774">
        <w:rPr>
          <w:rFonts w:ascii="宋体" w:eastAsia="宋体" w:hAnsi="宋体"/>
          <w:sz w:val="24"/>
        </w:rPr>
        <w:t>N年以前，居民都是在家里攒下好多废品，等着某天小区楼底下一声吼“收破烂儿嘞！”，然后将其卖掉。但是对于今天的一线城市来说，一方面，很多年轻人已经没有攒废品的习惯，另一方面，废品物价值不高，价格经常波动，叫价不透明，有些时候即便是攒了很久的东西也不能卖到一个好价钱。所以，对于</w:t>
      </w:r>
      <w:proofErr w:type="gramStart"/>
      <w:r w:rsidRPr="00196774">
        <w:rPr>
          <w:rFonts w:ascii="宋体" w:eastAsia="宋体" w:hAnsi="宋体"/>
          <w:sz w:val="24"/>
        </w:rPr>
        <w:t>那些有攒废品</w:t>
      </w:r>
      <w:proofErr w:type="gramEnd"/>
      <w:r w:rsidRPr="00196774">
        <w:rPr>
          <w:rFonts w:ascii="宋体" w:eastAsia="宋体" w:hAnsi="宋体"/>
          <w:sz w:val="24"/>
        </w:rPr>
        <w:t>、卖废品的居民来说，如何让废品价格透明、并且在想卖的时候就能方便的卖出去是攒废品居民最大的诉求。补充说明一下，此处，我将城市流动拾荒者也归类于有积攒废品行为习惯的居民，此外绝大多数废品回收商贩也同时是拾荒者。</w:t>
      </w:r>
    </w:p>
    <w:p w:rsidR="00196774" w:rsidRPr="00196774" w:rsidRDefault="00196774" w:rsidP="00196774">
      <w:pPr>
        <w:rPr>
          <w:rFonts w:ascii="宋体" w:eastAsia="宋体" w:hAnsi="宋体"/>
          <w:b/>
          <w:sz w:val="24"/>
        </w:rPr>
      </w:pPr>
      <w:r w:rsidRPr="00196774">
        <w:rPr>
          <w:rFonts w:ascii="宋体" w:eastAsia="宋体" w:hAnsi="宋体" w:hint="eastAsia"/>
          <w:b/>
          <w:sz w:val="24"/>
        </w:rPr>
        <w:t>（</w:t>
      </w:r>
      <w:r w:rsidRPr="00196774">
        <w:rPr>
          <w:rFonts w:ascii="宋体" w:eastAsia="宋体" w:hAnsi="宋体"/>
          <w:b/>
          <w:sz w:val="24"/>
        </w:rPr>
        <w:t>2）废品回收商贩：</w:t>
      </w:r>
    </w:p>
    <w:p w:rsidR="00196774" w:rsidRPr="00196774" w:rsidRDefault="00196774" w:rsidP="00196774">
      <w:pPr>
        <w:spacing w:line="300" w:lineRule="auto"/>
        <w:ind w:firstLine="420"/>
        <w:rPr>
          <w:rFonts w:ascii="宋体" w:eastAsia="宋体" w:hAnsi="宋体"/>
          <w:sz w:val="24"/>
        </w:rPr>
      </w:pPr>
      <w:r w:rsidRPr="00196774">
        <w:rPr>
          <w:rFonts w:ascii="宋体" w:eastAsia="宋体" w:hAnsi="宋体" w:hint="eastAsia"/>
          <w:sz w:val="24"/>
        </w:rPr>
        <w:t>对于目前国内的废品回收现状来看，城市大部分可再生资源是被当成垃圾扔</w:t>
      </w:r>
      <w:r w:rsidRPr="00196774">
        <w:rPr>
          <w:rFonts w:ascii="宋体" w:eastAsia="宋体" w:hAnsi="宋体" w:hint="eastAsia"/>
          <w:sz w:val="24"/>
        </w:rPr>
        <w:lastRenderedPageBreak/>
        <w:t>掉，而到了拾荒者手里，仅北京的一线拾荒者就突破十万人，可以说城市废品回收站的可再生资源绝大部分来自拾荒者和废品回收小商贩。对于这些商贩和拾荒者而言，有两方面的需求：“经营”效率最大化。个人商贩的经营特点是，以</w:t>
      </w:r>
      <w:proofErr w:type="gramStart"/>
      <w:r w:rsidRPr="00196774">
        <w:rPr>
          <w:rFonts w:ascii="宋体" w:eastAsia="宋体" w:hAnsi="宋体" w:hint="eastAsia"/>
          <w:sz w:val="24"/>
        </w:rPr>
        <w:t>个</w:t>
      </w:r>
      <w:proofErr w:type="gramEnd"/>
      <w:r w:rsidRPr="00196774">
        <w:rPr>
          <w:rFonts w:ascii="宋体" w:eastAsia="宋体" w:hAnsi="宋体" w:hint="eastAsia"/>
          <w:sz w:val="24"/>
        </w:rPr>
        <w:t>人为中心、无牌无证、无经营范围、流动性作业，同行之间用默契和</w:t>
      </w:r>
      <w:proofErr w:type="gramStart"/>
      <w:r w:rsidRPr="00196774">
        <w:rPr>
          <w:rFonts w:ascii="宋体" w:eastAsia="宋体" w:hAnsi="宋体" w:hint="eastAsia"/>
          <w:sz w:val="24"/>
        </w:rPr>
        <w:t>潜规则</w:t>
      </w:r>
      <w:proofErr w:type="gramEnd"/>
      <w:r w:rsidRPr="00196774">
        <w:rPr>
          <w:rFonts w:ascii="宋体" w:eastAsia="宋体" w:hAnsi="宋体" w:hint="eastAsia"/>
          <w:sz w:val="24"/>
        </w:rPr>
        <w:t>划定所属的区域，所以他们的经营往往稳定性差，有时候跑了一整天收到的“货”少，或者刚被别人收走了。如何让他们尽可能避免白跑路，</w:t>
      </w:r>
      <w:proofErr w:type="gramStart"/>
      <w:r w:rsidRPr="00196774">
        <w:rPr>
          <w:rFonts w:ascii="宋体" w:eastAsia="宋体" w:hAnsi="宋体" w:hint="eastAsia"/>
          <w:sz w:val="24"/>
        </w:rPr>
        <w:t>提升收</w:t>
      </w:r>
      <w:proofErr w:type="gramEnd"/>
      <w:r w:rsidRPr="00196774">
        <w:rPr>
          <w:rFonts w:ascii="宋体" w:eastAsia="宋体" w:hAnsi="宋体" w:hint="eastAsia"/>
          <w:sz w:val="24"/>
        </w:rPr>
        <w:t>“货”效率至关重要。“货物”价值最大化。废品回收商的营收来自于低价收取居民散户手中的废品再高价卖给回收站的差价获利，这种买进卖出的方式缺点之一是积压货品，当市场行情不好的时候，就意味着他们手里的废品不能及时变成现金或者是亏本。综上所述问题，我们可以为用户与有回收人员搭建一个统一的平台，实现废品的流转。</w:t>
      </w:r>
    </w:p>
    <w:p w:rsidR="00234AD1" w:rsidRPr="00196774" w:rsidRDefault="00234AD1" w:rsidP="00234AD1"/>
    <w:p w:rsidR="008C0C4A" w:rsidRDefault="00234AD1" w:rsidP="00234AD1">
      <w:pPr>
        <w:pStyle w:val="1"/>
      </w:pPr>
      <w:bookmarkStart w:id="18" w:name="_Toc511591172"/>
      <w:r>
        <w:rPr>
          <w:rFonts w:hint="eastAsia"/>
        </w:rPr>
        <w:t>7、</w:t>
      </w:r>
      <w:r w:rsidR="008C0C4A">
        <w:rPr>
          <w:rFonts w:hint="eastAsia"/>
        </w:rPr>
        <w:t>应用环境</w:t>
      </w:r>
      <w:bookmarkEnd w:id="18"/>
    </w:p>
    <w:p w:rsidR="00234AD1" w:rsidRDefault="00196774" w:rsidP="00234AD1">
      <w:r>
        <w:rPr>
          <w:rFonts w:hint="eastAsia"/>
        </w:rPr>
        <w:t>所有能够联网手机中安装</w:t>
      </w:r>
      <w:proofErr w:type="gramStart"/>
      <w:r>
        <w:rPr>
          <w:rFonts w:hint="eastAsia"/>
        </w:rPr>
        <w:t>了微信客户端</w:t>
      </w:r>
      <w:proofErr w:type="gramEnd"/>
      <w:r>
        <w:rPr>
          <w:rFonts w:hint="eastAsia"/>
        </w:rPr>
        <w:t>中都可以运行</w:t>
      </w:r>
    </w:p>
    <w:p w:rsidR="008C0C4A" w:rsidRDefault="00234AD1" w:rsidP="00234AD1">
      <w:pPr>
        <w:pStyle w:val="1"/>
      </w:pPr>
      <w:bookmarkStart w:id="19" w:name="_Toc511591173"/>
      <w:r>
        <w:rPr>
          <w:rFonts w:hint="eastAsia"/>
        </w:rPr>
        <w:t>8、结语</w:t>
      </w:r>
      <w:bookmarkEnd w:id="19"/>
    </w:p>
    <w:p w:rsidR="00234AD1" w:rsidRDefault="00D86166" w:rsidP="00F31544">
      <w:pPr>
        <w:ind w:firstLine="420"/>
      </w:pPr>
      <w:r>
        <w:rPr>
          <w:rFonts w:hint="eastAsia"/>
        </w:rPr>
        <w:t>经过以上详细分析</w:t>
      </w:r>
      <w:r w:rsidR="00F31544">
        <w:rPr>
          <w:rFonts w:hint="eastAsia"/>
        </w:rPr>
        <w:t>，我组认为，我组可以出色的完成这个项目，结构清晰，流程梳理得当，难度在可承受范围内，虽然所涉及的知识领域并非自己熟知，但在短时间内也可以克服，对于我组开发经验来讲也有益处。</w:t>
      </w:r>
      <w:bookmarkStart w:id="20" w:name="_GoBack"/>
      <w:bookmarkEnd w:id="20"/>
    </w:p>
    <w:p w:rsidR="00234AD1" w:rsidRDefault="00234AD1" w:rsidP="00234AD1"/>
    <w:sectPr w:rsidR="00234AD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0B58" w:rsidRDefault="00DE0B58" w:rsidP="00E73042">
      <w:r>
        <w:separator/>
      </w:r>
    </w:p>
  </w:endnote>
  <w:endnote w:type="continuationSeparator" w:id="0">
    <w:p w:rsidR="00DE0B58" w:rsidRDefault="00DE0B58" w:rsidP="00E730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0B58" w:rsidRDefault="00DE0B58" w:rsidP="00E73042">
      <w:r>
        <w:separator/>
      </w:r>
    </w:p>
  </w:footnote>
  <w:footnote w:type="continuationSeparator" w:id="0">
    <w:p w:rsidR="00DE0B58" w:rsidRDefault="00DE0B58" w:rsidP="00E730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0EB61AC"/>
    <w:multiLevelType w:val="hybridMultilevel"/>
    <w:tmpl w:val="E0ACB858"/>
    <w:lvl w:ilvl="0" w:tplc="FFC488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075466"/>
    <w:multiLevelType w:val="hybridMultilevel"/>
    <w:tmpl w:val="BA04A186"/>
    <w:lvl w:ilvl="0" w:tplc="BF56D8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A48"/>
    <w:rsid w:val="00196774"/>
    <w:rsid w:val="00234AD1"/>
    <w:rsid w:val="00257C29"/>
    <w:rsid w:val="0043075C"/>
    <w:rsid w:val="00492EA4"/>
    <w:rsid w:val="005F15B5"/>
    <w:rsid w:val="005F4FBC"/>
    <w:rsid w:val="005F7D4D"/>
    <w:rsid w:val="0069580B"/>
    <w:rsid w:val="007C692C"/>
    <w:rsid w:val="008C0C4A"/>
    <w:rsid w:val="00A23F65"/>
    <w:rsid w:val="00AE4A48"/>
    <w:rsid w:val="00C350E3"/>
    <w:rsid w:val="00CB2FF0"/>
    <w:rsid w:val="00D86166"/>
    <w:rsid w:val="00DE0B58"/>
    <w:rsid w:val="00E42D59"/>
    <w:rsid w:val="00E560FD"/>
    <w:rsid w:val="00E62CBB"/>
    <w:rsid w:val="00E73042"/>
    <w:rsid w:val="00E87C15"/>
    <w:rsid w:val="00F31544"/>
    <w:rsid w:val="00FF75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5ADCB3"/>
  <w15:chartTrackingRefBased/>
  <w15:docId w15:val="{91C7FAC4-BBF0-448F-981D-0E13FEC84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234A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57C2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C0C4A"/>
    <w:pPr>
      <w:ind w:firstLineChars="200" w:firstLine="420"/>
    </w:pPr>
  </w:style>
  <w:style w:type="paragraph" w:styleId="a4">
    <w:name w:val="Body Text"/>
    <w:basedOn w:val="a"/>
    <w:link w:val="11"/>
    <w:rsid w:val="00C350E3"/>
    <w:pPr>
      <w:spacing w:after="120"/>
    </w:pPr>
    <w:rPr>
      <w:rFonts w:eastAsia="宋体"/>
      <w:szCs w:val="24"/>
    </w:rPr>
  </w:style>
  <w:style w:type="character" w:customStyle="1" w:styleId="a5">
    <w:name w:val="正文文本 字符"/>
    <w:basedOn w:val="a0"/>
    <w:uiPriority w:val="99"/>
    <w:semiHidden/>
    <w:rsid w:val="00C350E3"/>
  </w:style>
  <w:style w:type="character" w:customStyle="1" w:styleId="HighlightedVariable">
    <w:name w:val="Highlighted Variable"/>
    <w:rsid w:val="00C350E3"/>
    <w:rPr>
      <w:rFonts w:ascii="宋体" w:eastAsia="宋体" w:hAnsi="宋体"/>
      <w:color w:val="0000FF"/>
      <w:sz w:val="20"/>
    </w:rPr>
  </w:style>
  <w:style w:type="character" w:customStyle="1" w:styleId="11">
    <w:name w:val="正文文本 字符1"/>
    <w:link w:val="a4"/>
    <w:qFormat/>
    <w:rsid w:val="00C350E3"/>
    <w:rPr>
      <w:rFonts w:eastAsia="宋体"/>
      <w:szCs w:val="24"/>
    </w:rPr>
  </w:style>
  <w:style w:type="paragraph" w:customStyle="1" w:styleId="Smt">
    <w:name w:val="Smt文档名称 + 自动设置 + 蓝色"/>
    <w:basedOn w:val="a"/>
    <w:qFormat/>
    <w:rsid w:val="00C350E3"/>
    <w:pPr>
      <w:widowControl/>
      <w:adjustRightInd w:val="0"/>
      <w:ind w:leftChars="200" w:left="420" w:firstLineChars="200" w:firstLine="420"/>
      <w:jc w:val="center"/>
      <w:textAlignment w:val="baseline"/>
    </w:pPr>
    <w:rPr>
      <w:rFonts w:ascii="Book Antiqua" w:eastAsia="宋体" w:hAnsi="Book Antiqua" w:cs="Times New Roman"/>
      <w:b/>
      <w:bCs/>
      <w:color w:val="0000FF"/>
      <w:kern w:val="0"/>
      <w:sz w:val="44"/>
      <w:szCs w:val="36"/>
    </w:rPr>
  </w:style>
  <w:style w:type="paragraph" w:customStyle="1" w:styleId="a6">
    <w:name w:val="封面小二标题"/>
    <w:basedOn w:val="a"/>
    <w:qFormat/>
    <w:rsid w:val="00C350E3"/>
    <w:pPr>
      <w:spacing w:line="400" w:lineRule="atLeast"/>
      <w:jc w:val="center"/>
    </w:pPr>
    <w:rPr>
      <w:rFonts w:ascii="宋体" w:hAnsi="宋体" w:cs="宋体"/>
      <w:b/>
      <w:bCs/>
      <w:sz w:val="44"/>
    </w:rPr>
  </w:style>
  <w:style w:type="character" w:customStyle="1" w:styleId="10">
    <w:name w:val="标题 1 字符"/>
    <w:basedOn w:val="a0"/>
    <w:link w:val="1"/>
    <w:uiPriority w:val="9"/>
    <w:rsid w:val="00234AD1"/>
    <w:rPr>
      <w:b/>
      <w:bCs/>
      <w:kern w:val="44"/>
      <w:sz w:val="44"/>
      <w:szCs w:val="44"/>
    </w:rPr>
  </w:style>
  <w:style w:type="paragraph" w:styleId="a7">
    <w:name w:val="header"/>
    <w:basedOn w:val="a"/>
    <w:link w:val="a8"/>
    <w:uiPriority w:val="99"/>
    <w:unhideWhenUsed/>
    <w:rsid w:val="00E7304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E73042"/>
    <w:rPr>
      <w:sz w:val="18"/>
      <w:szCs w:val="18"/>
    </w:rPr>
  </w:style>
  <w:style w:type="paragraph" w:styleId="a9">
    <w:name w:val="footer"/>
    <w:basedOn w:val="a"/>
    <w:link w:val="aa"/>
    <w:uiPriority w:val="99"/>
    <w:unhideWhenUsed/>
    <w:rsid w:val="00E73042"/>
    <w:pPr>
      <w:tabs>
        <w:tab w:val="center" w:pos="4153"/>
        <w:tab w:val="right" w:pos="8306"/>
      </w:tabs>
      <w:snapToGrid w:val="0"/>
      <w:jc w:val="left"/>
    </w:pPr>
    <w:rPr>
      <w:sz w:val="18"/>
      <w:szCs w:val="18"/>
    </w:rPr>
  </w:style>
  <w:style w:type="character" w:customStyle="1" w:styleId="aa">
    <w:name w:val="页脚 字符"/>
    <w:basedOn w:val="a0"/>
    <w:link w:val="a9"/>
    <w:uiPriority w:val="99"/>
    <w:rsid w:val="00E73042"/>
    <w:rPr>
      <w:sz w:val="18"/>
      <w:szCs w:val="18"/>
    </w:rPr>
  </w:style>
  <w:style w:type="character" w:customStyle="1" w:styleId="20">
    <w:name w:val="标题 2 字符"/>
    <w:basedOn w:val="a0"/>
    <w:link w:val="2"/>
    <w:uiPriority w:val="9"/>
    <w:rsid w:val="00257C29"/>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69580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69580B"/>
  </w:style>
  <w:style w:type="paragraph" w:styleId="21">
    <w:name w:val="toc 2"/>
    <w:basedOn w:val="a"/>
    <w:next w:val="a"/>
    <w:autoRedefine/>
    <w:uiPriority w:val="39"/>
    <w:unhideWhenUsed/>
    <w:rsid w:val="0069580B"/>
    <w:pPr>
      <w:ind w:leftChars="200" w:left="420"/>
    </w:pPr>
  </w:style>
  <w:style w:type="character" w:styleId="ab">
    <w:name w:val="Hyperlink"/>
    <w:basedOn w:val="a0"/>
    <w:uiPriority w:val="99"/>
    <w:unhideWhenUsed/>
    <w:rsid w:val="0069580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40DB75-11B8-461B-A161-7ED6A6CBB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9</Pages>
  <Words>480</Words>
  <Characters>2739</Characters>
  <Application>Microsoft Office Word</Application>
  <DocSecurity>0</DocSecurity>
  <Lines>22</Lines>
  <Paragraphs>6</Paragraphs>
  <ScaleCrop>false</ScaleCrop>
  <Company/>
  <LinksUpToDate>false</LinksUpToDate>
  <CharactersWithSpaces>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JHN</dc:creator>
  <cp:keywords/>
  <dc:description/>
  <cp:lastModifiedBy>JHN</cp:lastModifiedBy>
  <cp:revision>23</cp:revision>
  <dcterms:created xsi:type="dcterms:W3CDTF">2018-04-15T09:40:00Z</dcterms:created>
  <dcterms:modified xsi:type="dcterms:W3CDTF">2018-04-15T13:37:00Z</dcterms:modified>
</cp:coreProperties>
</file>