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11A8D" w14:textId="124B5010" w:rsidR="00A01ED8" w:rsidRPr="005B3D29" w:rsidRDefault="0010339E">
      <w:pPr>
        <w:rPr>
          <w:rFonts w:ascii="Arial" w:hAnsi="Arial" w:cs="Arial"/>
          <w:b/>
          <w:bCs/>
          <w:color w:val="A02B93" w:themeColor="accent5"/>
          <w:sz w:val="32"/>
          <w:szCs w:val="32"/>
        </w:rPr>
      </w:pPr>
      <w:r w:rsidRPr="005B3D29">
        <w:rPr>
          <w:rFonts w:ascii="Arial" w:hAnsi="Arial" w:cs="Arial"/>
          <w:b/>
          <w:bCs/>
          <w:color w:val="A02B93" w:themeColor="accent5"/>
          <w:sz w:val="32"/>
          <w:szCs w:val="32"/>
        </w:rPr>
        <w:t>Web Development Expert</w:t>
      </w:r>
      <w:r w:rsidR="00180364" w:rsidRPr="005B3D29">
        <w:rPr>
          <w:rFonts w:ascii="Arial" w:hAnsi="Arial" w:cs="Arial"/>
          <w:b/>
          <w:bCs/>
          <w:color w:val="A02B93" w:themeColor="accent5"/>
          <w:sz w:val="32"/>
          <w:szCs w:val="32"/>
        </w:rPr>
        <w:t xml:space="preserve"> – (</w:t>
      </w:r>
      <w:r w:rsidR="001E1036" w:rsidRPr="005B3D29">
        <w:rPr>
          <w:rFonts w:ascii="Arial" w:hAnsi="Arial" w:cs="Arial"/>
          <w:b/>
          <w:bCs/>
          <w:color w:val="A02B93" w:themeColor="accent5"/>
          <w:sz w:val="32"/>
          <w:szCs w:val="32"/>
        </w:rPr>
        <w:t>Kleurenpallette</w:t>
      </w:r>
      <w:r w:rsidR="00AC44F0" w:rsidRPr="005B3D29">
        <w:rPr>
          <w:rFonts w:ascii="Arial" w:hAnsi="Arial" w:cs="Arial"/>
          <w:b/>
          <w:bCs/>
          <w:color w:val="A02B93" w:themeColor="accent5"/>
          <w:sz w:val="32"/>
          <w:szCs w:val="32"/>
        </w:rPr>
        <w:t>)</w:t>
      </w:r>
    </w:p>
    <w:p w14:paraId="33F3FB18" w14:textId="77777777" w:rsidR="00180364" w:rsidRPr="005B3D29" w:rsidRDefault="00180364">
      <w:pPr>
        <w:rPr>
          <w:rFonts w:ascii="Arial" w:hAnsi="Arial" w:cs="Arial"/>
        </w:rPr>
      </w:pPr>
    </w:p>
    <w:p w14:paraId="7F5AC93A" w14:textId="77777777" w:rsidR="00180364" w:rsidRPr="00951696" w:rsidRDefault="00180364">
      <w:pPr>
        <w:rPr>
          <w:rFonts w:ascii="Arial" w:hAnsi="Arial" w:cs="Arial"/>
        </w:rPr>
      </w:pPr>
    </w:p>
    <w:p w14:paraId="6B2E727E" w14:textId="16E18888" w:rsidR="0010339E" w:rsidRPr="00ED3638" w:rsidRDefault="0010339E">
      <w:pPr>
        <w:rPr>
          <w:rFonts w:ascii="Arial" w:hAnsi="Arial" w:cs="Arial"/>
          <w:b/>
          <w:bCs/>
        </w:rPr>
      </w:pPr>
      <w:r w:rsidRPr="00ED3638">
        <w:rPr>
          <w:rFonts w:ascii="Arial" w:hAnsi="Arial" w:cs="Arial"/>
          <w:b/>
          <w:bCs/>
        </w:rPr>
        <w:t>Naam:</w:t>
      </w:r>
      <w:r w:rsidR="005B3D29">
        <w:rPr>
          <w:rFonts w:ascii="Arial" w:hAnsi="Arial" w:cs="Arial"/>
          <w:b/>
          <w:bCs/>
        </w:rPr>
        <w:t xml:space="preserve"> Chloe Waldron</w:t>
      </w:r>
    </w:p>
    <w:p w14:paraId="2CA6553C" w14:textId="10C2E568" w:rsidR="0010339E" w:rsidRPr="00ED3638" w:rsidRDefault="0010339E">
      <w:pPr>
        <w:rPr>
          <w:rFonts w:ascii="Arial" w:hAnsi="Arial" w:cs="Arial"/>
          <w:b/>
          <w:bCs/>
        </w:rPr>
      </w:pPr>
      <w:r w:rsidRPr="00ED3638">
        <w:rPr>
          <w:rFonts w:ascii="Arial" w:hAnsi="Arial" w:cs="Arial"/>
          <w:b/>
          <w:bCs/>
        </w:rPr>
        <w:t>Klas:</w:t>
      </w:r>
      <w:r w:rsidR="005B3D29">
        <w:rPr>
          <w:rFonts w:ascii="Arial" w:hAnsi="Arial" w:cs="Arial"/>
          <w:b/>
          <w:bCs/>
        </w:rPr>
        <w:t xml:space="preserve"> SDO24B</w:t>
      </w:r>
    </w:p>
    <w:p w14:paraId="07F29935" w14:textId="77777777" w:rsidR="0010339E" w:rsidRPr="00951696" w:rsidRDefault="0010339E">
      <w:pPr>
        <w:rPr>
          <w:rFonts w:ascii="Arial" w:hAnsi="Arial" w:cs="Arial"/>
        </w:rPr>
      </w:pPr>
    </w:p>
    <w:p w14:paraId="2658A844" w14:textId="77777777" w:rsidR="00180364" w:rsidRDefault="00180364">
      <w:pPr>
        <w:rPr>
          <w:rFonts w:ascii="Arial" w:hAnsi="Arial" w:cs="Arial"/>
          <w:u w:val="single"/>
        </w:rPr>
      </w:pPr>
    </w:p>
    <w:p w14:paraId="1213A7AD" w14:textId="54627318" w:rsidR="004148E7" w:rsidRDefault="001E1036">
      <w:pPr>
        <w:rPr>
          <w:rFonts w:ascii="Arial" w:hAnsi="Arial" w:cs="Arial"/>
          <w:u w:val="single"/>
        </w:rPr>
      </w:pPr>
      <w:r>
        <w:rPr>
          <w:rFonts w:ascii="Arial" w:hAnsi="Arial" w:cs="Arial"/>
          <w:u w:val="single"/>
        </w:rPr>
        <w:t>Zet hieronder een of meerdere screenshots van het door jou gemaakte kleurenpalette</w:t>
      </w:r>
    </w:p>
    <w:p w14:paraId="0C2A3A6E" w14:textId="1055301D" w:rsidR="004148E7" w:rsidRDefault="005B3D29">
      <w:pPr>
        <w:rPr>
          <w:rFonts w:ascii="Arial" w:hAnsi="Arial" w:cs="Arial"/>
          <w:u w:val="single"/>
        </w:rPr>
      </w:pPr>
      <w:r>
        <w:rPr>
          <w:rFonts w:ascii="Arial" w:hAnsi="Arial" w:cs="Arial"/>
          <w:noProof/>
          <w:u w:val="single"/>
        </w:rPr>
        <w:drawing>
          <wp:inline distT="0" distB="0" distL="0" distR="0" wp14:anchorId="2F238CCC" wp14:editId="04B8CBBB">
            <wp:extent cx="6045200" cy="5353050"/>
            <wp:effectExtent l="0" t="0" r="0" b="0"/>
            <wp:docPr id="1236519573" name="Picture 1" descr="The image shows a color palette with five shades: a soft pink, a pale yellow, a warm orange, a muted red, and a light gr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19573" name="Picture 1" descr="The image shows a color palette with five shades: a soft pink, a pale yellow, a warm orange, a muted red, and a light gray.&#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45200" cy="5353050"/>
                    </a:xfrm>
                    <a:prstGeom prst="rect">
                      <a:avLst/>
                    </a:prstGeom>
                  </pic:spPr>
                </pic:pic>
              </a:graphicData>
            </a:graphic>
          </wp:inline>
        </w:drawing>
      </w:r>
    </w:p>
    <w:p w14:paraId="20B936D5" w14:textId="77777777" w:rsidR="00851DF9" w:rsidRDefault="00851DF9">
      <w:pPr>
        <w:rPr>
          <w:rFonts w:ascii="Arial" w:hAnsi="Arial" w:cs="Arial"/>
          <w:u w:val="single"/>
        </w:rPr>
      </w:pPr>
    </w:p>
    <w:p w14:paraId="5D13BD17" w14:textId="77777777" w:rsidR="00851DF9" w:rsidRDefault="00851DF9">
      <w:pPr>
        <w:rPr>
          <w:rFonts w:ascii="Arial" w:hAnsi="Arial" w:cs="Arial"/>
          <w:u w:val="single"/>
        </w:rPr>
      </w:pPr>
    </w:p>
    <w:p w14:paraId="53FAB9E4" w14:textId="6669DD1A" w:rsidR="00851DF9" w:rsidRDefault="001E1036">
      <w:pPr>
        <w:rPr>
          <w:rFonts w:ascii="Arial" w:hAnsi="Arial" w:cs="Arial"/>
          <w:u w:val="single"/>
        </w:rPr>
      </w:pPr>
      <w:r>
        <w:rPr>
          <w:rFonts w:ascii="Arial" w:hAnsi="Arial" w:cs="Arial"/>
          <w:u w:val="single"/>
        </w:rPr>
        <w:lastRenderedPageBreak/>
        <w:t>Beargumenteer je keuzes. Wat zijn je primaire kleuren, wat zijn je secundaire kleuren, welke kleurenharmonie heb je gebruikt en hoe heb je color theory toegepast? Wat voegen de door jou gekozen kleuren toe aan je ontwerp?</w:t>
      </w:r>
    </w:p>
    <w:p w14:paraId="066C735C" w14:textId="77777777" w:rsidR="00851DF9" w:rsidRDefault="00851DF9">
      <w:pPr>
        <w:rPr>
          <w:rFonts w:ascii="Arial" w:hAnsi="Arial" w:cs="Arial"/>
          <w:u w:val="single"/>
        </w:rPr>
      </w:pPr>
    </w:p>
    <w:p w14:paraId="360CB287" w14:textId="1B351B82" w:rsidR="00851DF9" w:rsidRPr="005B3D29" w:rsidRDefault="005B3D29">
      <w:pPr>
        <w:rPr>
          <w:rFonts w:ascii="Arial" w:hAnsi="Arial" w:cs="Arial"/>
          <w:b/>
          <w:bCs/>
          <w:sz w:val="28"/>
          <w:szCs w:val="28"/>
          <w:u w:val="single"/>
        </w:rPr>
      </w:pPr>
      <w:r w:rsidRPr="005B3D29">
        <w:rPr>
          <w:rFonts w:ascii="Arial" w:hAnsi="Arial" w:cs="Arial"/>
          <w:b/>
          <w:bCs/>
          <w:sz w:val="28"/>
          <w:szCs w:val="28"/>
          <w:u w:val="single"/>
        </w:rPr>
        <w:t>Primaire kleuren</w:t>
      </w:r>
    </w:p>
    <w:p w14:paraId="74C3633F" w14:textId="3E7AC582" w:rsidR="005B3D29" w:rsidRDefault="005B3D29">
      <w:pPr>
        <w:rPr>
          <w:rFonts w:ascii="Arial" w:hAnsi="Arial" w:cs="Arial"/>
          <w:u w:val="single"/>
        </w:rPr>
      </w:pPr>
      <w:r>
        <w:rPr>
          <w:rFonts w:ascii="Arial" w:hAnsi="Arial" w:cs="Arial"/>
          <w:u w:val="single"/>
        </w:rPr>
        <w:t>#C0AE9C (warm taupe/beige)</w:t>
      </w:r>
    </w:p>
    <w:p w14:paraId="7124D61E" w14:textId="45BA0BBD" w:rsidR="005B3D29" w:rsidRDefault="005B3D29">
      <w:pPr>
        <w:rPr>
          <w:rFonts w:ascii="Arial" w:hAnsi="Arial" w:cs="Arial"/>
          <w:u w:val="single"/>
        </w:rPr>
      </w:pPr>
      <w:r>
        <w:rPr>
          <w:rFonts w:ascii="Arial" w:hAnsi="Arial" w:cs="Arial"/>
          <w:u w:val="single"/>
        </w:rPr>
        <w:t>#E8E3D4 (creme)</w:t>
      </w:r>
    </w:p>
    <w:p w14:paraId="0DE2BA73" w14:textId="77777777" w:rsidR="005B3D29" w:rsidRDefault="005B3D29">
      <w:pPr>
        <w:rPr>
          <w:rFonts w:ascii="Arial" w:hAnsi="Arial" w:cs="Arial"/>
          <w:u w:val="single"/>
        </w:rPr>
      </w:pPr>
    </w:p>
    <w:p w14:paraId="76EEAA79" w14:textId="7ADF2DDC" w:rsidR="005B3D29" w:rsidRDefault="005B3D29">
      <w:pPr>
        <w:rPr>
          <w:rFonts w:ascii="Arial" w:hAnsi="Arial" w:cs="Arial"/>
          <w:u w:val="single"/>
        </w:rPr>
      </w:pPr>
      <w:r>
        <w:rPr>
          <w:rFonts w:ascii="Arial" w:hAnsi="Arial" w:cs="Arial"/>
          <w:u w:val="single"/>
        </w:rPr>
        <w:t>Deze kleuren geven je een warm welkom wanneer je de website binnen komt.</w:t>
      </w:r>
    </w:p>
    <w:p w14:paraId="1B81478C" w14:textId="77777777" w:rsidR="005B3D29" w:rsidRPr="005B3D29" w:rsidRDefault="005B3D29">
      <w:pPr>
        <w:rPr>
          <w:rFonts w:ascii="Arial" w:hAnsi="Arial" w:cs="Arial"/>
          <w:sz w:val="22"/>
          <w:szCs w:val="22"/>
          <w:u w:val="single"/>
        </w:rPr>
      </w:pPr>
    </w:p>
    <w:p w14:paraId="7C152761" w14:textId="3BAA4F24" w:rsidR="005B3D29" w:rsidRDefault="005B3D29">
      <w:pPr>
        <w:rPr>
          <w:rFonts w:ascii="Arial" w:hAnsi="Arial" w:cs="Arial"/>
          <w:b/>
          <w:bCs/>
          <w:sz w:val="28"/>
          <w:szCs w:val="28"/>
        </w:rPr>
      </w:pPr>
      <w:r w:rsidRPr="005B3D29">
        <w:rPr>
          <w:rFonts w:ascii="Arial" w:hAnsi="Arial" w:cs="Arial"/>
          <w:b/>
          <w:bCs/>
          <w:sz w:val="28"/>
          <w:szCs w:val="28"/>
        </w:rPr>
        <w:t>Secundaire kleuren</w:t>
      </w:r>
    </w:p>
    <w:p w14:paraId="2D34C8DA" w14:textId="5615F2A4" w:rsidR="005B3D29" w:rsidRDefault="005B3D29">
      <w:pPr>
        <w:rPr>
          <w:rFonts w:ascii="Arial" w:hAnsi="Arial" w:cs="Arial"/>
        </w:rPr>
      </w:pPr>
      <w:r w:rsidRPr="005B3D29">
        <w:rPr>
          <w:rFonts w:ascii="Arial" w:hAnsi="Arial" w:cs="Arial"/>
        </w:rPr>
        <w:t>#C59C84</w:t>
      </w:r>
      <w:r>
        <w:rPr>
          <w:rFonts w:ascii="Arial" w:hAnsi="Arial" w:cs="Arial"/>
        </w:rPr>
        <w:t xml:space="preserve"> (licht terracotta)</w:t>
      </w:r>
    </w:p>
    <w:p w14:paraId="5EC8758B" w14:textId="086810DE" w:rsidR="005B3D29" w:rsidRDefault="005B3D29">
      <w:pPr>
        <w:rPr>
          <w:rFonts w:ascii="Arial" w:hAnsi="Arial" w:cs="Arial"/>
        </w:rPr>
      </w:pPr>
      <w:r>
        <w:rPr>
          <w:rFonts w:ascii="Arial" w:hAnsi="Arial" w:cs="Arial"/>
        </w:rPr>
        <w:t>#FEE5EE (licht roze)</w:t>
      </w:r>
    </w:p>
    <w:p w14:paraId="2C1BF9A9" w14:textId="287D51B0" w:rsidR="005B3D29" w:rsidRDefault="005B3D29">
      <w:pPr>
        <w:rPr>
          <w:rFonts w:ascii="Arial" w:hAnsi="Arial" w:cs="Arial"/>
        </w:rPr>
      </w:pPr>
      <w:r>
        <w:rPr>
          <w:rFonts w:ascii="Arial" w:hAnsi="Arial" w:cs="Arial"/>
        </w:rPr>
        <w:t>#F8EECF (licht geel/creme)</w:t>
      </w:r>
    </w:p>
    <w:p w14:paraId="06601102" w14:textId="449E0A50" w:rsidR="005B3D29" w:rsidRDefault="005B3D29">
      <w:pPr>
        <w:rPr>
          <w:rFonts w:ascii="Arial" w:hAnsi="Arial" w:cs="Arial"/>
        </w:rPr>
      </w:pPr>
      <w:r>
        <w:rPr>
          <w:rFonts w:ascii="Arial" w:hAnsi="Arial" w:cs="Arial"/>
        </w:rPr>
        <w:t>#F2F2F2 (licht grijs)</w:t>
      </w:r>
    </w:p>
    <w:p w14:paraId="2662A83D" w14:textId="1A8E733B" w:rsidR="005B3D29" w:rsidRDefault="005B3D29">
      <w:pPr>
        <w:rPr>
          <w:rFonts w:ascii="Arial" w:hAnsi="Arial" w:cs="Arial"/>
        </w:rPr>
      </w:pPr>
      <w:r>
        <w:rPr>
          <w:rFonts w:ascii="Arial" w:hAnsi="Arial" w:cs="Arial"/>
        </w:rPr>
        <w:t xml:space="preserve">Deze kleuren zorgen voor een goed balans maar ook goede contrast. Ze werken goed samen met de primaire kleuren zonder dat ze </w:t>
      </w:r>
      <w:r w:rsidR="00B24B8F">
        <w:rPr>
          <w:rFonts w:ascii="Arial" w:hAnsi="Arial" w:cs="Arial"/>
        </w:rPr>
        <w:t>heel overheersend zijn.</w:t>
      </w:r>
    </w:p>
    <w:p w14:paraId="7A85580A" w14:textId="77777777" w:rsidR="00B24B8F" w:rsidRDefault="00B24B8F">
      <w:pPr>
        <w:rPr>
          <w:rFonts w:ascii="Arial" w:hAnsi="Arial" w:cs="Arial"/>
        </w:rPr>
      </w:pPr>
    </w:p>
    <w:p w14:paraId="634E3A8E" w14:textId="6433A4F9" w:rsidR="00B24B8F" w:rsidRDefault="00B24B8F">
      <w:pPr>
        <w:rPr>
          <w:rFonts w:ascii="Arial" w:hAnsi="Arial" w:cs="Arial"/>
        </w:rPr>
      </w:pPr>
      <w:r>
        <w:rPr>
          <w:rFonts w:ascii="Arial" w:hAnsi="Arial" w:cs="Arial"/>
        </w:rPr>
        <w:t>De kleuren harmonie die ik gebruik is analoge. De kleuren zitten dicht op elkaar in de kleurencirkel waardoor ze goed samenhangen in het geheel. Het zijn lichte neutrale kleuren de de rust op de website verstevigen en ervoor zorgen dan het ontwerp er niet druk uit ziet.</w:t>
      </w:r>
    </w:p>
    <w:p w14:paraId="17135C73" w14:textId="77777777" w:rsidR="00B24B8F" w:rsidRDefault="00B24B8F">
      <w:pPr>
        <w:rPr>
          <w:rFonts w:ascii="Arial" w:hAnsi="Arial" w:cs="Arial"/>
        </w:rPr>
      </w:pPr>
    </w:p>
    <w:p w14:paraId="734D8142" w14:textId="16B0DF65" w:rsidR="00B24B8F" w:rsidRDefault="00B24B8F">
      <w:pPr>
        <w:rPr>
          <w:rFonts w:ascii="Arial" w:hAnsi="Arial" w:cs="Arial"/>
        </w:rPr>
      </w:pPr>
      <w:r>
        <w:rPr>
          <w:rFonts w:ascii="Arial" w:hAnsi="Arial" w:cs="Arial"/>
        </w:rPr>
        <w:t>Ik heb dit kleuren pallet gekozen omdat ik de warm maar lichte kleuren heel mooi samen vind hangen. Het zorgt voor een rustige maar moderne uitstraling en daarnaast maakt het een mooi lichte contrast met de warme kleuren. Waardoor er een goede kleuren harmonie ontstaat.</w:t>
      </w:r>
    </w:p>
    <w:p w14:paraId="5E64820C" w14:textId="77777777" w:rsidR="00B24B8F" w:rsidRDefault="00B24B8F">
      <w:pPr>
        <w:rPr>
          <w:rFonts w:ascii="Arial" w:hAnsi="Arial" w:cs="Arial"/>
        </w:rPr>
      </w:pPr>
    </w:p>
    <w:p w14:paraId="6DDFF450" w14:textId="2D8269C0" w:rsidR="00B24B8F" w:rsidRPr="005B3D29" w:rsidRDefault="00B24B8F">
      <w:pPr>
        <w:rPr>
          <w:rFonts w:ascii="Arial" w:hAnsi="Arial" w:cs="Arial"/>
        </w:rPr>
      </w:pPr>
      <w:r>
        <w:rPr>
          <w:rFonts w:ascii="Arial" w:hAnsi="Arial" w:cs="Arial"/>
        </w:rPr>
        <w:t>Deze kleuren voegen verschillende dingen toe aan mijn website. Zoals; Rust, warmte, goede leesbaarheid, elegant en tijdloos.</w:t>
      </w:r>
    </w:p>
    <w:p w14:paraId="7881E454" w14:textId="77777777" w:rsidR="00851DF9" w:rsidRDefault="00851DF9">
      <w:pPr>
        <w:rPr>
          <w:rFonts w:ascii="Arial" w:hAnsi="Arial" w:cs="Arial"/>
          <w:u w:val="single"/>
        </w:rPr>
      </w:pPr>
    </w:p>
    <w:p w14:paraId="5ABFDDDC" w14:textId="77777777" w:rsidR="004148E7" w:rsidRPr="00BB7292" w:rsidRDefault="004148E7">
      <w:pPr>
        <w:rPr>
          <w:rFonts w:ascii="Arial" w:hAnsi="Arial" w:cs="Arial"/>
          <w:u w:val="single"/>
        </w:rPr>
      </w:pPr>
    </w:p>
    <w:sectPr w:rsidR="004148E7" w:rsidRPr="00BB72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ED8"/>
    <w:rsid w:val="0010339E"/>
    <w:rsid w:val="00180364"/>
    <w:rsid w:val="001E1036"/>
    <w:rsid w:val="002B7AE8"/>
    <w:rsid w:val="0034741D"/>
    <w:rsid w:val="003B680F"/>
    <w:rsid w:val="004148E7"/>
    <w:rsid w:val="004827E4"/>
    <w:rsid w:val="004F1566"/>
    <w:rsid w:val="00585DC5"/>
    <w:rsid w:val="005B3D29"/>
    <w:rsid w:val="005D3216"/>
    <w:rsid w:val="00630115"/>
    <w:rsid w:val="0075533A"/>
    <w:rsid w:val="00851A61"/>
    <w:rsid w:val="00851DF9"/>
    <w:rsid w:val="00951696"/>
    <w:rsid w:val="009C1CA6"/>
    <w:rsid w:val="00A01ED8"/>
    <w:rsid w:val="00A041C8"/>
    <w:rsid w:val="00AC44F0"/>
    <w:rsid w:val="00B24B8F"/>
    <w:rsid w:val="00B76F5F"/>
    <w:rsid w:val="00BB7292"/>
    <w:rsid w:val="00BC6483"/>
    <w:rsid w:val="00EB40D9"/>
    <w:rsid w:val="00ED3638"/>
    <w:rsid w:val="00F05CD8"/>
    <w:rsid w:val="00F62D08"/>
    <w:rsid w:val="00FA59C9"/>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58FC4"/>
  <w15:chartTrackingRefBased/>
  <w15:docId w15:val="{AFDA51CA-17E6-4572-B9B7-1C749717D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E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1E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1E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1E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E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E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E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E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E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E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1E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1E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E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E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E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E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E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ED8"/>
    <w:rPr>
      <w:rFonts w:eastAsiaTheme="majorEastAsia" w:cstheme="majorBidi"/>
      <w:color w:val="272727" w:themeColor="text1" w:themeTint="D8"/>
    </w:rPr>
  </w:style>
  <w:style w:type="paragraph" w:styleId="Title">
    <w:name w:val="Title"/>
    <w:basedOn w:val="Normal"/>
    <w:next w:val="Normal"/>
    <w:link w:val="TitleChar"/>
    <w:uiPriority w:val="10"/>
    <w:qFormat/>
    <w:rsid w:val="00A01E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E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E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E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ED8"/>
    <w:pPr>
      <w:spacing w:before="160"/>
      <w:jc w:val="center"/>
    </w:pPr>
    <w:rPr>
      <w:i/>
      <w:iCs/>
      <w:color w:val="404040" w:themeColor="text1" w:themeTint="BF"/>
    </w:rPr>
  </w:style>
  <w:style w:type="character" w:customStyle="1" w:styleId="QuoteChar">
    <w:name w:val="Quote Char"/>
    <w:basedOn w:val="DefaultParagraphFont"/>
    <w:link w:val="Quote"/>
    <w:uiPriority w:val="29"/>
    <w:rsid w:val="00A01ED8"/>
    <w:rPr>
      <w:i/>
      <w:iCs/>
      <w:color w:val="404040" w:themeColor="text1" w:themeTint="BF"/>
    </w:rPr>
  </w:style>
  <w:style w:type="paragraph" w:styleId="ListParagraph">
    <w:name w:val="List Paragraph"/>
    <w:basedOn w:val="Normal"/>
    <w:uiPriority w:val="34"/>
    <w:qFormat/>
    <w:rsid w:val="00A01ED8"/>
    <w:pPr>
      <w:ind w:left="720"/>
      <w:contextualSpacing/>
    </w:pPr>
  </w:style>
  <w:style w:type="character" w:styleId="IntenseEmphasis">
    <w:name w:val="Intense Emphasis"/>
    <w:basedOn w:val="DefaultParagraphFont"/>
    <w:uiPriority w:val="21"/>
    <w:qFormat/>
    <w:rsid w:val="00A01ED8"/>
    <w:rPr>
      <w:i/>
      <w:iCs/>
      <w:color w:val="0F4761" w:themeColor="accent1" w:themeShade="BF"/>
    </w:rPr>
  </w:style>
  <w:style w:type="paragraph" w:styleId="IntenseQuote">
    <w:name w:val="Intense Quote"/>
    <w:basedOn w:val="Normal"/>
    <w:next w:val="Normal"/>
    <w:link w:val="IntenseQuoteChar"/>
    <w:uiPriority w:val="30"/>
    <w:qFormat/>
    <w:rsid w:val="00A01E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ED8"/>
    <w:rPr>
      <w:i/>
      <w:iCs/>
      <w:color w:val="0F4761" w:themeColor="accent1" w:themeShade="BF"/>
    </w:rPr>
  </w:style>
  <w:style w:type="character" w:styleId="IntenseReference">
    <w:name w:val="Intense Reference"/>
    <w:basedOn w:val="DefaultParagraphFont"/>
    <w:uiPriority w:val="32"/>
    <w:qFormat/>
    <w:rsid w:val="00A01E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8903ae9-d798-43a2-81ce-6d2d6ab7670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9F828C5D75FF4429E78825935EE034C" ma:contentTypeVersion="11" ma:contentTypeDescription="Een nieuw document maken." ma:contentTypeScope="" ma:versionID="20d0463564b3da29ac894474f8deb943">
  <xsd:schema xmlns:xsd="http://www.w3.org/2001/XMLSchema" xmlns:xs="http://www.w3.org/2001/XMLSchema" xmlns:p="http://schemas.microsoft.com/office/2006/metadata/properties" xmlns:ns3="c8903ae9-d798-43a2-81ce-6d2d6ab76701" targetNamespace="http://schemas.microsoft.com/office/2006/metadata/properties" ma:root="true" ma:fieldsID="e863a470c5b4687415df45cb9c4ee5d5" ns3:_="">
    <xsd:import namespace="c8903ae9-d798-43a2-81ce-6d2d6ab7670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903ae9-d798-43a2-81ce-6d2d6ab7670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229944-4E19-4B12-8A30-187E2EAC9348}">
  <ds:schemaRefs>
    <ds:schemaRef ds:uri="http://schemas.microsoft.com/office/2006/metadata/properties"/>
    <ds:schemaRef ds:uri="http://schemas.microsoft.com/office/infopath/2007/PartnerControls"/>
    <ds:schemaRef ds:uri="c8903ae9-d798-43a2-81ce-6d2d6ab76701"/>
  </ds:schemaRefs>
</ds:datastoreItem>
</file>

<file path=customXml/itemProps2.xml><?xml version="1.0" encoding="utf-8"?>
<ds:datastoreItem xmlns:ds="http://schemas.openxmlformats.org/officeDocument/2006/customXml" ds:itemID="{725216DC-747D-4541-8BE4-4D04A5229916}">
  <ds:schemaRefs>
    <ds:schemaRef ds:uri="http://schemas.microsoft.com/sharepoint/v3/contenttype/forms"/>
  </ds:schemaRefs>
</ds:datastoreItem>
</file>

<file path=customXml/itemProps3.xml><?xml version="1.0" encoding="utf-8"?>
<ds:datastoreItem xmlns:ds="http://schemas.openxmlformats.org/officeDocument/2006/customXml" ds:itemID="{211BED6C-3E09-47AF-9106-875917F926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903ae9-d798-43a2-81ce-6d2d6ab767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218</Words>
  <Characters>1244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Jordy Veenstra</dc:creator>
  <cp:keywords/>
  <dc:description/>
  <cp:lastModifiedBy>Chloe Waldron</cp:lastModifiedBy>
  <cp:revision>2</cp:revision>
  <cp:lastPrinted>2026-05-23T12:27:00Z</cp:lastPrinted>
  <dcterms:created xsi:type="dcterms:W3CDTF">2026-06-11T15:30:00Z</dcterms:created>
  <dcterms:modified xsi:type="dcterms:W3CDTF">2026-06-11T15:30:00Z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0x01010029F828C5D75FF4429E78825935EE034C</vt:lpwstr>
  </property>
</Properties>
</file>