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  <w:jc w:val="center"/>
      </w:pPr>
      <w:r>
        <w:rPr>
          <w:rFonts w:ascii="Calibri" w:hAnsi="Calibri" w:eastAsia="Noto Sans CJK TC"/>
          <w:b/>
          <w:color w:val="B38B2E"/>
          <w:sz w:val="22"/>
        </w:rPr>
        <w:t>化新精密有限公司｜正式現場文件</w:t>
      </w:r>
    </w:p>
    <w:p>
      <w:pPr>
        <w:spacing w:before="0" w:after="160"/>
        <w:jc w:val="center"/>
      </w:pPr>
      <w:r>
        <w:rPr>
          <w:rFonts w:ascii="Calibri" w:hAnsi="Calibri" w:eastAsia="Noto Sans CJK TC"/>
          <w:b/>
          <w:color w:val="1F4D78"/>
          <w:sz w:val="22"/>
        </w:rPr>
        <w:t>現場人員隨手操作指南</w:t>
      </w:r>
    </w:p>
    <w:p>
      <w:pPr>
        <w:spacing w:before="0" w:after="160"/>
        <w:jc w:val="center"/>
      </w:pPr>
      <w:r>
        <w:rPr>
          <w:rFonts w:ascii="Calibri" w:hAnsi="Calibri" w:eastAsia="Noto Sans CJK TC"/>
          <w:b/>
          <w:color w:val="0B2545"/>
          <w:sz w:val="60"/>
        </w:rPr>
        <w:t>智慧 5S</w:t>
        <w:br/>
        <w:t>現場操作手冊</w:t>
      </w:r>
    </w:p>
    <w:p>
      <w:pPr>
        <w:spacing w:before="0" w:after="480"/>
        <w:jc w:val="center"/>
      </w:pPr>
      <w:r>
        <w:rPr>
          <w:rFonts w:ascii="Calibri" w:hAnsi="Calibri" w:eastAsia="Noto Sans CJK TC"/>
          <w:color w:val="5B6573"/>
          <w:sz w:val="26"/>
        </w:rPr>
        <w:t>開班、巡檢、改善、紅牌、同步與交班，一步一步照著做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化新－5S－現場－001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 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對應系統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管理平台第 1.0.2 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文件狀態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正式版（核准後生效）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制定單位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制定日期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2026 年 8 月 9 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2545"/>
          <w:left w:val="single" w:sz="8" w:space="0" w:color="0B2545"/>
          <w:bottom w:val="single" w:sz="8" w:space="0" w:color="0B2545"/>
          <w:right w:val="single" w:sz="8" w:space="0" w:color="0B2545"/>
          <w:insideH w:val="single" w:sz="8" w:space="0" w:color="0B2545"/>
          <w:insideV w:val="single" w:sz="8" w:space="0" w:color="0B254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0B254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Noto Sans CJK TC"/>
                <w:b/>
                <w:color w:val="FFFFFF"/>
                <w:sz w:val="23"/>
              </w:rPr>
              <w:t>現場口訣：先看本人、再選對區、逐項評分、異常留證、送出記單、收班歸零。</w:t>
            </w:r>
          </w:p>
        </w:tc>
      </w:tr>
    </w:tbl>
    <w:p>
      <w:pPr>
        <w:spacing w:after="20"/>
      </w:pPr>
    </w:p>
    <w:p>
      <w:pPr>
        <w:spacing w:before="120" w:after="100"/>
        <w:jc w:val="center"/>
      </w:pPr>
      <w:r>
        <w:rPr>
          <w:rFonts w:ascii="Calibri" w:hAnsi="Calibri" w:eastAsia="Noto Sans CJK TC"/>
          <w:b/>
          <w:color w:val="1F4D78"/>
          <w:sz w:val="21"/>
        </w:rPr>
        <w:t>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spacing w:before="160" w:after="0"/>
        <w:jc w:val="center"/>
      </w:pPr>
      <w:r>
        <w:rPr>
          <w:rFonts w:ascii="Calibri" w:hAnsi="Calibri" w:eastAsia="Noto Sans CJK TC"/>
          <w:b/>
          <w:color w:val="5B6573"/>
          <w:sz w:val="19"/>
        </w:rPr>
        <w:t>受控文件｜只用本人身分｜每次送出都確認單號、狀態與待同步筆數</w:t>
      </w:r>
      <w:r>
        <w:br w:type="page"/>
      </w:r>
    </w:p>
    <w:p>
      <w:pPr>
        <w:pStyle w:val="Heading1"/>
      </w:pPr>
      <w:r>
        <w:t>一、這本手冊怎麼用</w:t>
      </w:r>
    </w:p>
    <w:p>
      <w:pPr>
        <w:pStyle w:val="Heading2"/>
      </w:pPr>
      <w:r>
        <w:t>1.1 使用目的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本手冊是現場人員的隨手操作指南。內容依正式畫面順序排列，從開班登入、巡檢評分、異常拍照、改善回報、物品盤點、紅牌處理到收班同步，均以「要做什麼、按哪裡、看到什麼才算完成」說明。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管制項目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智慧 5S 現場操作手冊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文件編號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化新－5S－現場－001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文件版本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 版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系統版本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1.0.2 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正式入口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https://qhero70.github.io/smart-factory-worker-app/5s/?v=102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適用裝置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手機、平板與電腦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使用原則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只使用正式入口與本人身分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完成原則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以單號、狀態與待同步筆數確認</w:t>
            </w:r>
          </w:p>
        </w:tc>
      </w:tr>
    </w:tbl>
    <w:p>
      <w:pPr>
        <w:spacing w:after="40"/>
      </w:pPr>
    </w:p>
    <w:p>
      <w:pPr>
        <w:pStyle w:val="Heading2"/>
      </w:pPr>
      <w:r>
        <w:t>1.2 核准與生效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編製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審查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核准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生效日期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製造部：____________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單位主管：____________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最高主管：____________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年 ____ 月 ____ 日</w:t>
            </w:r>
          </w:p>
        </w:tc>
      </w:tr>
    </w:tbl>
    <w:p>
      <w:pPr>
        <w:spacing w:after="40"/>
      </w:pPr>
    </w:p>
    <w:p>
      <w:pPr>
        <w:pStyle w:val="Heading2"/>
      </w:pPr>
      <w:r>
        <w:t>1.3 現場五個完成訊號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作業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首頁顯示本人姓名與正確角色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立即登出，不得借用他人身分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顯示巡檢單號；離線時有待同步筆數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不重複送出，先記錄畫面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狀態由待改善變為改善中，或由改善中變為驗證中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檢查必填說明與改善後照片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盤點／紅牌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顯示盤點編號；非必要品另顯示紅牌編號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保留物品現況，不自行移回原位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收班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設定頁顯示待同步 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補送成功或完成具體交接</w:t>
            </w:r>
          </w:p>
        </w:tc>
      </w:tr>
    </w:tbl>
    <w:p>
      <w:pPr>
        <w:spacing w:after="40"/>
      </w:pPr>
    </w:p>
    <w:p>
      <w:pPr>
        <w:pStyle w:val="Heading2"/>
      </w:pPr>
      <w:r>
        <w:t>1.4 開班六十秒檢查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從正式圖示或正式入口開啟系統，版本顯示第 1.0.2 版。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裝置日期、時間、相機與網路狀態正常。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登入後顯示本人姓名、工號、部門與正確角色。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巡檢頁可看到今日應巡區域與檢查項目。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設定頁沒有上一班遺留的待同步資料。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已知本班未結改善、紅牌暫存品與臨時安全措施。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人身安全、重大品質、設備、漏液、停線或生產中斷風險，先停止作業、隔離、標示並通報，再補系統紀錄。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二、登入與身分核對</w:t>
      </w:r>
    </w:p>
    <w:p>
      <w:pPr>
        <w:pStyle w:val="Heading2"/>
      </w:pPr>
      <w:r>
        <w:t>2.1 正式登入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第一次登入前確認裝置在線。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在「工號或姓名」輸入完整工號；必要時可輸入完整姓名。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點「登入智慧 5S」。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等待人員資料與區域資料載入完成，不連續重按登入。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TC"/>
          <w:b w:val="0"/>
          <w:color w:val="000000"/>
          <w:sz w:val="22"/>
        </w:rPr>
        <w:t>進入首頁後核對姓名、角色與部門。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3000"/>
        <w:gridCol w:w="47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畫面位置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應看到的內容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現場判定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登入頁標題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化新精密｜智慧 5S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不是此標題時停止登入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版本資訊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第 1.0.2 版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版本不同時通知管理員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首頁稱呼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本人姓名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他人姓名立即登出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設定頁資料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本人工號、部門、組別、職稱與角色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任一不符都先停止正式寫入</w:t>
            </w:r>
          </w:p>
        </w:tc>
      </w:tr>
    </w:tbl>
    <w:p>
      <w:pPr>
        <w:spacing w:after="40"/>
      </w:pPr>
    </w:p>
    <w:p>
      <w:pPr>
        <w:pStyle w:val="Heading2"/>
      </w:pPr>
      <w:r>
        <w:t>2.2 登入問題怎麼處理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畫面訊息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代表情況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請輸入工號或姓名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欄位未填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輸入完整資料後再登入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人員主檔找不到此工號或姓名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未找到啟用人員或資料載入異常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截圖並記錄輸入值、時間與裝置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此人員目前已停用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人員主檔為停用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請主管確認，不借用他人工號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核心資料載入失敗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區域或檢查項目未成功讀取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確認網路後更新；仍失敗即回報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目前沒有網路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裝置離線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首次登入改為連網；不得猜測身分</w:t>
            </w:r>
          </w:p>
        </w:tc>
      </w:tr>
    </w:tbl>
    <w:p>
      <w:pPr>
        <w:spacing w:after="40"/>
      </w:pPr>
    </w:p>
    <w:p>
      <w:pPr>
        <w:pStyle w:val="Heading2"/>
      </w:pPr>
      <w:r>
        <w:t>2.3 公用裝置交接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接班者先確認畫面不是前一位使用者。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前一位使用者先到「設定」確認待同步 0。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前一位點「登出」，直到畫面回到登入頁。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接班者用自己的工號登入。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不得用清除瀏覽器資料代替正常登出與同步。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身分不正確比無法登入更危險。看見他人姓名時，不得繼續巡檢、改善或紅牌作業。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三、開始巡檢前</w:t>
      </w:r>
    </w:p>
    <w:p>
      <w:pPr>
        <w:pStyle w:val="Heading2"/>
      </w:pPr>
      <w:r>
        <w:t>3.1 進入巡檢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從首頁點「立即開始巡檢」，或點底部「巡檢」。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選擇實際所在且由自己負責的巡檢區域。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核對區域名稱、樓層、責任人與檢查項目。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確認現場可安全接近後再開始評分。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巡檢前檢查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正確做法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錯誤做法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站在現場核對區域名稱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在辦公室憑印象選區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本人登入並自行判定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共用他人帳號或代填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先看現況再評分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先整理後才拍照評分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基準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依畫面檢查項目逐一確認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只看整體整齊就給分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安全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有立即風險先停止與通報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為了完成巡檢繼續冒險</w:t>
            </w:r>
          </w:p>
        </w:tc>
      </w:tr>
    </w:tbl>
    <w:p>
      <w:pPr>
        <w:spacing w:after="40"/>
      </w:pPr>
    </w:p>
    <w:p>
      <w:pPr>
        <w:pStyle w:val="Heading2"/>
      </w:pPr>
      <w:r>
        <w:t>3.2 逐項檢查原則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每一個檢查項目都必須評分。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評分以當下事實為準，不以昨日印象或預期改善結果代替。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同一問題影響多個項目時，各項仍依實際符合程度判定。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發現低於 5 分的項目，先保留現況證據再處理。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不確定評分時，先讀畫面檢查基準，再請區域負責人確認。</w:t>
      </w:r>
    </w:p>
    <w:p>
      <w:pPr>
        <w:pStyle w:val="Heading2"/>
      </w:pPr>
      <w:r>
        <w:t>3.3 巡檢畫面辨識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畫面區塊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操作提醒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區域選擇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指定本次巡檢區域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選錯區域不要送出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檢查項目卡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顯示分類、項目與基準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逐卡完成，不跳項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分數按鈕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選擇 5、3、1 或 0 分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只選一個最符合現況的分數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異常原因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說明低於 5 分的事實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寫位置、物件、數量與影響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現況照片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留下可定位的異常證據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清楚、對焦、能辨識區域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整體備註（選填）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補充跨項或交接事項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不用來取代異常原因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四、評分、原因與照片</w:t>
      </w:r>
    </w:p>
    <w:p>
      <w:pPr>
        <w:pStyle w:val="Heading2"/>
      </w:pPr>
      <w:r>
        <w:t>4.1 四級評分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1800"/>
        <w:gridCol w:w="3000"/>
        <w:gridCol w:w="3660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分數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現場意義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判定重點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後續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5 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完全符合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現況與標準一致，且可維持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可直接進下一項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3 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大致符合但有缺口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局部偏差、標示不足或維持性不佳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填原因、拍照並建立改善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1 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明顯不符合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多處偏差、影響作業或容易再發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填原因、拍照並建立改善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0 分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嚴重不符合或有立即風險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標準未建立、全面失控或涉及安全品質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先控制風險，再填原因與拍照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所有低於 5 分的項目都必須填異常原因並附現況照片；系統會建立改善案件。</w:t>
            </w:r>
          </w:p>
        </w:tc>
      </w:tr>
    </w:tbl>
    <w:p>
      <w:pPr>
        <w:spacing w:after="20"/>
      </w:pPr>
    </w:p>
    <w:p>
      <w:pPr>
        <w:pStyle w:val="Heading2"/>
      </w:pPr>
      <w:r>
        <w:t>4.2 異常原因怎麼寫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原因至少回答四件事：在哪裡、是什麼、差多少、造成什麼影響。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300"/>
        <w:gridCol w:w="34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寫法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範例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完整事實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機台西側地面有兩處油漬，約手掌大小，行走有滑倒風險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可定位、可驗證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完整事實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量具架六個定位中有兩支未歸位，交接時無法立即確認去向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可計數、可追蹤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太模糊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很亂、要改善、不合格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不可驗證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只有推測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應該是夜班造成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沒有現場事實</w:t>
            </w:r>
          </w:p>
        </w:tc>
      </w:tr>
    </w:tbl>
    <w:p>
      <w:pPr>
        <w:spacing w:after="40"/>
      </w:pPr>
    </w:p>
    <w:p>
      <w:pPr>
        <w:pStyle w:val="Heading2"/>
      </w:pPr>
      <w:r>
        <w:t>4.3 現況照片怎麼拍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先拍一張能辨識區域與物件位置的全景。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再拍一張能看清異常細節的近景。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畫面保持對焦、光線足夠，不用濾鏡或舊照片。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避免拍到與案件無關的個人資料、螢幕內容或機密文件。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Noto Sans CJK TC"/>
          <w:b w:val="0"/>
          <w:color w:val="000000"/>
          <w:sz w:val="22"/>
        </w:rPr>
        <w:t>拍攝後查看預覽，確認方向與內容正確。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合格照片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不合格照片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能看出區域、物件、異常位置與程度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只有局部特寫，無法判斷位置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畫面清楚、光線足夠、時間與現況一致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模糊、過暗、反光或使用舊照片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前後照片角度接近，方便比對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改善後只拍別處或避開問題點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不含無關個資與敏感內容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拍到人員名單、密碼或受限資料</w:t>
            </w:r>
          </w:p>
        </w:tc>
      </w:tr>
    </w:tbl>
    <w:p>
      <w:pPr>
        <w:spacing w:after="40"/>
      </w:pPr>
    </w:p>
    <w:p>
      <w:pPr>
        <w:pStyle w:val="Heading2"/>
      </w:pPr>
      <w:r>
        <w:t>4.4 低分項目送出前檢查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分數與現況一致，沒有為了好看而提高分數。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異常原因包含位置、物件、數量或範圍與影響。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現況照片能定位且清楚。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有立即風險時已先停止、隔離、標示與通報。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沒有用整體備註取代個別項目的原因與照片。</w:t>
      </w:r>
    </w:p>
    <w:p>
      <w:r>
        <w:br w:type="page"/>
      </w:r>
    </w:p>
    <w:p>
      <w:pPr>
        <w:pStyle w:val="Heading1"/>
      </w:pPr>
      <w:r>
        <w:t>五、送出巡檢與確認結果</w:t>
      </w:r>
    </w:p>
    <w:p>
      <w:pPr>
        <w:pStyle w:val="Heading2"/>
      </w:pPr>
      <w:r>
        <w:t>5.1 送出前最後核對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確認區域正確。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確認全部檢查項目都已評分。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確認所有低於 5 分項目都有原因與照片。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必要時填「整體備註（選填）」。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點「送出巡檢」一次，等待處理完成。</w:t>
      </w:r>
    </w:p>
    <w:p>
      <w:pPr>
        <w:pStyle w:val="Heading2"/>
      </w:pPr>
      <w:r>
        <w:t>5.2 送出後要看什麼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畫面結果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代表意義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顯示巡檢單號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已形成可追溯巡檢識別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記錄單號並確認異常案件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顯示已儲存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線上寫入完成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回到巡檢或首頁更新確認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顯示等待同步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工作先存於本裝置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記錄待同步筆數，恢復網路後補送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顯示欄位錯誤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必填資料不完整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依提示補齊後再送出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長時間沒有結果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網路或服務可能異常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不連續重按，先截圖與記錄時間</w:t>
            </w:r>
          </w:p>
        </w:tc>
      </w:tr>
    </w:tbl>
    <w:p>
      <w:pPr>
        <w:spacing w:after="40"/>
      </w:pPr>
    </w:p>
    <w:p>
      <w:pPr>
        <w:pStyle w:val="Heading2"/>
      </w:pPr>
      <w:r>
        <w:t>5.3 送出後三項確認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已看到並記下巡檢單號。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低分項目已形成改善案件，責任與期限可追蹤。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設定頁待同步為 0；若不為 0，已記錄筆數與裝置。</w:t>
      </w:r>
    </w:p>
    <w:p>
      <w:pPr>
        <w:pStyle w:val="Heading2"/>
      </w:pPr>
      <w:r>
        <w:t>5.4 不要這樣做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錯誤動作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風險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正確處理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連續點「送出巡檢」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可能重複建立資料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點一次後等待；異常時先保留畫面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送出中直接關閉系統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無法判斷是否已建立單號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等待結果或記錄後再回報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看到等待同步就當作完成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資料尚未進入中央資料庫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恢復網路後立即同步並回讀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選錯區域仍繼續送出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形成錯區正式紀錄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送出前返回重選；已送出立即回報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六、處理改善案件</w:t>
      </w:r>
    </w:p>
    <w:p>
      <w:pPr>
        <w:pStyle w:val="Heading2"/>
      </w:pPr>
      <w:r>
        <w:t>6.1 找到自己的案件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點底部「改善」。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進入「我的」或使用畫面篩選找到本人負責案件。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點案件詳情，核對改善單號、區域、異常原因、現況照片、責任人與期限。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Noto Sans CJK TC"/>
          <w:b w:val="0"/>
          <w:color w:val="000000"/>
          <w:sz w:val="22"/>
        </w:rPr>
        <w:t>若案件不屬於自己或資料錯誤，先通知區域負責人，不逕自結案。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00"/>
        <w:gridCol w:w="47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狀態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代表意義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現場人員可做的事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案件已建立，尚未開始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確認責任後點「開始改善」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已接單處理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實作改善、拍照、填說明並送驗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已送管理角色驗證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保持現場狀態並追蹤結果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驗證合格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維持標準；再發時建立新紀錄</w:t>
            </w:r>
          </w:p>
        </w:tc>
      </w:tr>
    </w:tbl>
    <w:p>
      <w:pPr>
        <w:spacing w:after="40"/>
      </w:pPr>
    </w:p>
    <w:p>
      <w:pPr>
        <w:pStyle w:val="Heading2"/>
      </w:pPr>
      <w:r>
        <w:t>6.2 開始改善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到現場確認問題仍與案件一致。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確認不會引入新的安全、品質或設備風險。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點「開始改善」。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確認狀態由「待改善」變為「改善中」。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TC"/>
          <w:b w:val="0"/>
          <w:color w:val="000000"/>
          <w:sz w:val="22"/>
        </w:rPr>
        <w:t>依責任與期限執行；需要資源時立即提出。</w:t>
      </w:r>
    </w:p>
    <w:p>
      <w:pPr>
        <w:pStyle w:val="Heading2"/>
      </w:pPr>
      <w:r>
        <w:t>6.3 改善做到什麼程度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層次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是否足以送驗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臨時控制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先隔離、擦拭、移開或加警示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只能降低風險，通常不足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恢復標準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回到定位、定量、標示與清潔基準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可作為基本送驗條件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防止再發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補上責任、頻率、上限、目視化或點檢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優先採用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標準更新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經核准修正區域基準或檢查方式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需由負責角色確認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改善不是把問題移到看不見的地方。移位、藏放、暫時擦拭或只換照片，都不等於完成。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七、改善回報與送驗</w:t>
      </w:r>
    </w:p>
    <w:p>
      <w:pPr>
        <w:pStyle w:val="Heading2"/>
      </w:pPr>
      <w:r>
        <w:t>7.1 改善後照片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使用與現況照片接近的角度與距離拍攝。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讓照片同時看出原問題已消除、定位或標示已恢復。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有防止再發措施時，把目視化、上限、責任或點檢方式拍清楚。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Noto Sans CJK TC"/>
          <w:b w:val="0"/>
          <w:color w:val="000000"/>
          <w:sz w:val="22"/>
        </w:rPr>
        <w:t>不使用舊照片、示意照片或別區照片。</w:t>
      </w:r>
    </w:p>
    <w:p>
      <w:pPr>
        <w:pStyle w:val="Heading2"/>
      </w:pPr>
      <w:r>
        <w:t>7.2 處理說明怎麼寫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必寫內容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完整範例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做了什麼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清除機台西側兩處油漬並完成地面清潔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原因怎麼處理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鎖緊接頭並更換破損油管，試運轉後無滲漏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如何防止再發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增加每班接頭目視檢查，責任人為當班設備操作員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如何確認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連續觀察三十分鐘，地面與接頭均無新油跡</w:t>
            </w:r>
          </w:p>
        </w:tc>
      </w:tr>
    </w:tbl>
    <w:p>
      <w:pPr>
        <w:spacing w:after="40"/>
      </w:pPr>
    </w:p>
    <w:p>
      <w:pPr>
        <w:pStyle w:val="Heading2"/>
      </w:pPr>
      <w:r>
        <w:t>7.3 完成並送驗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確認實際改善已完成，不只剩臨時措施。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上傳清楚的改善後照片。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填寫具體處理說明。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點「完成並送驗」一次。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確認狀態由「改善中」變為「驗證中」。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Noto Sans CJK TC"/>
          <w:b w:val="0"/>
          <w:color w:val="000000"/>
          <w:sz w:val="22"/>
        </w:rPr>
        <w:t>保持現場成果，等待區域負責人或主管驗證。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送驗前檢查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合格條件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異常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原問題已消除或已受核准控制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能與現況照片前後比對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說明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寫出處理、原因、防再發與確認方式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現場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定位、標示、清潔與安全狀態正常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顯示驗證中，待同步已確認</w:t>
            </w:r>
          </w:p>
        </w:tc>
      </w:tr>
    </w:tbl>
    <w:p>
      <w:pPr>
        <w:spacing w:after="40"/>
      </w:pPr>
    </w:p>
    <w:p>
      <w:pPr>
        <w:pStyle w:val="Heading2"/>
      </w:pPr>
      <w:r>
        <w:t>7.4 被駁回後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讀取驗證意見與具體駁回原因。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回現場確認仍不足的部分。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案件回到「改善中」後補做改善。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重新拍攝改善後照片並更新處理說明。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Noto Sans CJK TC"/>
          <w:b w:val="0"/>
          <w:color w:val="000000"/>
          <w:sz w:val="22"/>
        </w:rPr>
        <w:t>再次點「完成並送驗」。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「完成並送驗」不是結案。只有驗證通過後，案件才會進入「已結案」。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八、物品盤點與紅牌</w:t>
      </w:r>
    </w:p>
    <w:p>
      <w:pPr>
        <w:pStyle w:val="Heading2"/>
      </w:pPr>
      <w:r>
        <w:t>8.1 新增物品盤點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點底部「紅牌」。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點「＋ 新增物品盤點」或右下角「＋」。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選擇正確區域，填寫物品名稱、數量、單位與存放位置。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依實際使用頻率與工作需要判定「必要」或「非必要」。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拍攝能辨識物品、數量與位置的照片。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Noto Sans CJK TC"/>
          <w:b w:val="0"/>
          <w:color w:val="000000"/>
          <w:sz w:val="22"/>
        </w:rPr>
        <w:t>送出一次並記錄盤點編號。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判定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現場判斷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系統結果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現行工作確實需要，數量與位置符合基準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建立盤點紀錄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長期未用、超量、無主、損壞、待報廢或不應留在現場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建立盤點紀錄並自動建立紅牌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不確定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用途、責任、規格或期限無法確認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先選擇符合現況的判定並請責任人確認，不自行丟棄</w:t>
            </w:r>
          </w:p>
        </w:tc>
      </w:tr>
    </w:tbl>
    <w:p>
      <w:pPr>
        <w:spacing w:after="40"/>
      </w:pPr>
    </w:p>
    <w:p>
      <w:pPr>
        <w:pStyle w:val="Heading2"/>
      </w:pPr>
      <w:r>
        <w:t>8.2 非必要品掛牌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記錄系統顯示的紅牌編號。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依現場規定掛上實體紅牌或可辨識標示。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將物品移至指定紅牌暫存區；涉及安全、重量、化學品或品質管制時先請主管處置。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暫存區保持物品、紅牌編號與系統案件一一對應。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不把非必要品放回原位，也不未經核准直接報廢。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必留證據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現場要求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物品照片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可辨識品名、外觀、數量與原位置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盤點編號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送出後立即記錄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非必要品必須與實體標示一致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暫存位置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交接者可以實際找到物品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責任與期限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知道由誰處理、何時到期</w:t>
            </w:r>
          </w:p>
        </w:tc>
      </w:tr>
    </w:tbl>
    <w:p>
      <w:pPr>
        <w:spacing w:after="40"/>
      </w:pPr>
    </w:p>
    <w:p>
      <w:pPr>
        <w:pStyle w:val="Heading2"/>
      </w:pPr>
      <w:r>
        <w:t>8.3 紅牌狀態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3100"/>
        <w:gridCol w:w="47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狀態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代表意義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現場動作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待處置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已掛牌，尚未開始處理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確認方式與責任後點「開始處理」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正在移轉、退庫、維修、報廢或申請保留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保留過程證據並維持暫存區秩序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管理角色已確認實際結果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實體物品、標示與系統結果一致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九、開始處理紅牌與交接</w:t>
      </w:r>
    </w:p>
    <w:p>
      <w:pPr>
        <w:pStyle w:val="Heading2"/>
      </w:pPr>
      <w:r>
        <w:t>9.1 開始處理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開啟紅牌案件詳情。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核對紅牌編號、物品、數量、原位置與暫存位置。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確認處置方式、責任人與需要會辦的單位。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點「開始處理」。</w:t>
      </w:r>
    </w:p>
    <w:p>
      <w:pPr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確認狀態由「待處置」變為「處理中」。</w:t>
      </w:r>
    </w:p>
    <w:p>
      <w:pPr>
        <w:pStyle w:val="Heading2"/>
      </w:pPr>
      <w:r>
        <w:t>9.2 常見處置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處置方式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現場要點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不得省略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移轉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新位置符合需求且已更新標示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新位置與接收人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退庫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數量、料號與接收紀錄一致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退庫日期與憑證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維修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故障內容、送修單位與預計完成日清楚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維修紀錄與回廠確認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報廢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完成核准與分類處理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核准與實際處置證據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有明確理由、責任人、位置與期限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核准人與複查日期</w:t>
            </w:r>
          </w:p>
        </w:tc>
      </w:tr>
    </w:tbl>
    <w:p>
      <w:pPr>
        <w:spacing w:after="40"/>
      </w:pPr>
    </w:p>
    <w:p>
      <w:pPr>
        <w:pStyle w:val="Heading2"/>
      </w:pPr>
      <w:r>
        <w:t>9.3 結案邊界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「完成並結案」只由主管或區域負責人依權限執行。現場人員完成實際處置後，應提供實際日期、結果、位置與證據，並等待管理角色確認。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現場已完成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還不能結案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實體物品已依核准方式處置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物品仍在暫存區但只口頭說會處理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數量、位置與系統案件一致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系統寫已報廢但物品仍在現場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必要憑證、照片或接收紀錄齊全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只有一張看不出物品去向的照片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暫存標示已正確移除或更新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實體紅牌與系統狀態不一致</w:t>
            </w:r>
          </w:p>
        </w:tc>
      </w:tr>
    </w:tbl>
    <w:p>
      <w:pPr>
        <w:spacing w:after="40"/>
      </w:pPr>
    </w:p>
    <w:p>
      <w:pPr>
        <w:pStyle w:val="Heading2"/>
      </w:pPr>
      <w:r>
        <w:t>9.4 跨班交接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交接紅牌編號與物品名稱。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說明目前狀態、暫存位置與已完成處置。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說明下一步、責任人與期限。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指出安全、品質或搬運限制。</w:t>
      </w:r>
    </w:p>
    <w:p>
      <w:pPr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Noto Sans CJK TC"/>
          <w:b w:val="0"/>
          <w:color w:val="000000"/>
          <w:sz w:val="22"/>
        </w:rPr>
        <w:t>交接人與接班人共同核對實體物品。</w:t>
      </w:r>
    </w:p>
    <w:p>
      <w:r>
        <w:br w:type="page"/>
      </w:r>
    </w:p>
    <w:p>
      <w:pPr>
        <w:pStyle w:val="Heading1"/>
      </w:pPr>
      <w:r>
        <w:t>十、離線作業與立即同步</w:t>
      </w:r>
    </w:p>
    <w:p>
      <w:pPr>
        <w:pStyle w:val="Heading2"/>
      </w:pPr>
      <w:r>
        <w:t>10.1 看到離線時</w:t>
      </w:r>
    </w:p>
    <w:p>
      <w:pPr>
        <w:widowControl/>
      </w:pPr>
      <w:r>
        <w:rPr>
          <w:rFonts w:ascii="Calibri" w:hAnsi="Calibri" w:eastAsia="Noto Sans CJK TC"/>
          <w:b w:val="0"/>
          <w:color w:val="000000"/>
          <w:sz w:val="22"/>
        </w:rPr>
        <w:t>系統顯示「離線」時，允許的新增工作可先存在本裝置的待同步佇列。這只是暫存，不代表已進入中央資料庫。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可優先離線執行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建議等在線再執行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新增巡檢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改善驗證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新增物品盤點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紅牌結案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必要的現況照片與原因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主檔或權限變更</w:t>
            </w:r>
          </w:p>
        </w:tc>
      </w:tr>
    </w:tbl>
    <w:p>
      <w:pPr>
        <w:spacing w:after="40"/>
      </w:pPr>
    </w:p>
    <w:p>
      <w:pPr>
        <w:pStyle w:val="Heading2"/>
      </w:pPr>
      <w:r>
        <w:t>10.2 恢復網路後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確認頁首顯示「在線」。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點底部「設定」。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查看「離線同步」的待同步筆數。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待同步大於 0 時點「立即同步」一次。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等待畫面顯示成功、失敗與剩餘結果。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最終確認待同步為 0。</w:t>
      </w:r>
    </w:p>
    <w:p>
      <w:pPr>
        <w:spacing w:before="0" w:after="80" w:line="300" w:lineRule="auto"/>
        <w:numPr>
          <w:ilvl w:val="0"/>
          <w:numId w:val="25"/>
        </w:numPr>
      </w:pPr>
      <w:r>
        <w:rPr>
          <w:rFonts w:ascii="Calibri" w:hAnsi="Calibri" w:eastAsia="Noto Sans CJK TC"/>
          <w:b w:val="0"/>
          <w:color w:val="000000"/>
          <w:sz w:val="22"/>
        </w:rPr>
        <w:t>點「清除快取並更新」，再以單號回讀巡檢、改善或紅牌資料。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同步結果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現場判定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成功，剩餘 0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補送完成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回讀單號與狀態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部分成功，仍有剩餘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尚未完成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記錄成功、失敗、剩餘與錯誤訊息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待同步不減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可能仍離線或服務異常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不連續重按，截圖後回報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出現重複或錯列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資料一致性異常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立即停止操作並保留單號</w:t>
            </w:r>
          </w:p>
        </w:tc>
      </w:tr>
    </w:tbl>
    <w:p>
      <w:pPr>
        <w:spacing w:after="40"/>
      </w:pPr>
    </w:p>
    <w:p>
      <w:pPr>
        <w:pStyle w:val="Heading2"/>
      </w:pPr>
      <w:r>
        <w:t>10.3 離線時禁止事項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不清除瀏覽器資料。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不移除系統圖示或重新安裝。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不刪除待同步資料。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不在多台裝置重複輸入同一筆作業。</w:t>
      </w:r>
    </w:p>
    <w:p>
      <w:pPr>
        <w:spacing w:before="0" w:after="80" w:line="300" w:lineRule="auto"/>
        <w:numPr>
          <w:ilvl w:val="0"/>
          <w:numId w:val="26"/>
        </w:numPr>
      </w:pPr>
      <w:r>
        <w:rPr>
          <w:rFonts w:ascii="Calibri" w:hAnsi="Calibri" w:eastAsia="Noto Sans CJK TC"/>
          <w:b w:val="0"/>
          <w:color w:val="000000"/>
          <w:sz w:val="22"/>
        </w:rPr>
        <w:t>不把「已排隊」說成「已正式完成」。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班別結束前應完成同步。確實無法補送時，交接內容至少包含裝置、本人、區域、作業時間、單號、待同步筆數與畫面截圖。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十一、常見錯誤與停止點</w:t>
      </w:r>
    </w:p>
    <w:p>
      <w:pPr>
        <w:pStyle w:val="Heading2"/>
      </w:pPr>
      <w:r>
        <w:t>11.1 畫面異常處理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3260"/>
        <w:gridCol w:w="380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問題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先做什麼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不要做什麼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無法登入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截圖、記錄輸入值、時間、裝置與網路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重複試不同他人工號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區域或項目不見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確認版本與網路，更新一次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猜測區域或改填別區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照片無法上傳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保留現況、檢查相機權限與網路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用無關照片代替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送出後沒有結果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等待、截圖、記錄區域與時間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連續重按送出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待同步不歸零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記錄成功、失敗、剩餘與錯誤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清除瀏覽器資料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狀態或資料錯列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停止後續更新並保留單號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以新增假資料掩蓋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權限按鈕不正確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核對本人角色並回報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借用主管帳號</w:t>
            </w:r>
          </w:p>
        </w:tc>
      </w:tr>
    </w:tbl>
    <w:p>
      <w:pPr>
        <w:spacing w:after="40"/>
      </w:pPr>
    </w:p>
    <w:p>
      <w:pPr>
        <w:pStyle w:val="Heading2"/>
      </w:pPr>
      <w:r>
        <w:t>11.2 必須立即停止並通報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可能造成人員受傷、產品混料、設備損壞或生產中斷。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畫面顯示他人身分，或案件內容與現場明顯不符。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同一作業出現兩個正式單號。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補送後出現重複資料、錯區、錯人或狀態跳轉。</w:t>
      </w:r>
    </w:p>
    <w:p>
      <w:pPr>
        <w:spacing w:before="0" w:after="80" w:line="300" w:lineRule="auto"/>
        <w:numPr>
          <w:ilvl w:val="0"/>
          <w:numId w:val="27"/>
        </w:numPr>
      </w:pPr>
      <w:r>
        <w:rPr>
          <w:rFonts w:ascii="Calibri" w:hAnsi="Calibri" w:eastAsia="Noto Sans CJK TC"/>
          <w:b w:val="0"/>
          <w:color w:val="000000"/>
          <w:sz w:val="22"/>
        </w:rPr>
        <w:t>照片含有不應保存的個人資料或機密內容。</w:t>
      </w:r>
    </w:p>
    <w:p>
      <w:pPr>
        <w:pStyle w:val="Heading2"/>
      </w:pPr>
      <w:r>
        <w:t>11.3 異常回報六要素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回報項目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要填什麼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人員與時間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姓名、工號、發生日期與時間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裝置與網路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使用哪一台裝置、當時在線或離線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功能與步驟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登入、巡檢、改善、紅牌或同步；做到哪一步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單號與區域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已顯示的巡檢、改善、盤點或紅牌單號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畫面證據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完整截圖與錯誤訊息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已做處理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是否已停止重按、待同步筆數與是否完成交接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2CC"/>
          <w:left w:val="single" w:sz="8" w:space="0" w:color="B8C2CC"/>
          <w:bottom w:val="single" w:sz="8" w:space="0" w:color="B8C2CC"/>
          <w:right w:val="single" w:sz="8" w:space="0" w:color="B8C2CC"/>
          <w:insideH w:val="single" w:sz="8" w:space="0" w:color="B8C2CC"/>
          <w:insideV w:val="single" w:sz="8" w:space="0" w:color="B8C2C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Noto Sans CJK TC"/>
                <w:b/>
                <w:color w:val="0B2545"/>
                <w:sz w:val="21"/>
              </w:rPr>
              <w:t>異常回報只描述事實，不自行刪資料、不直接改試算表，也不用另一筆假資料沖銷。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十二、收班與交接</w:t>
      </w:r>
    </w:p>
    <w:p>
      <w:pPr>
        <w:pStyle w:val="Heading2"/>
      </w:pPr>
      <w:r>
        <w:t>12.1 收班七步驟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確認今日應巡區域已完成巡檢。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記錄巡檢單號與所有低分項目。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查看「改善」中的本人未結案件與驗證中案件。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查看紅牌暫存品、處理中案件與到期風險。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到「設定」執行「立即同步」，直到待同步 0。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將未結案件、臨時控制與下一步交給接班者。</w:t>
      </w:r>
    </w:p>
    <w:p>
      <w:pPr>
        <w:spacing w:before="0" w:after="80" w:line="300" w:lineRule="auto"/>
        <w:numPr>
          <w:ilvl w:val="0"/>
          <w:numId w:val="28"/>
        </w:numPr>
      </w:pPr>
      <w:r>
        <w:rPr>
          <w:rFonts w:ascii="Calibri" w:hAnsi="Calibri" w:eastAsia="Noto Sans CJK TC"/>
          <w:b w:val="0"/>
          <w:color w:val="000000"/>
          <w:sz w:val="22"/>
        </w:rPr>
        <w:t>公用裝置完成「登出」後再離開。</w:t>
      </w:r>
    </w:p>
    <w:p>
      <w:pPr>
        <w:pStyle w:val="Heading2"/>
      </w:pPr>
      <w:r>
        <w:t>12.2 交接清單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今日巡檢單號與異常項已交接。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未結改善單號、狀態、處理進度與期限已交接。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紅牌編號、實體物品、暫存位置與下一步已交接。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安全、品質或設備的臨時控制已交接。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設定頁顯示待同步 0；若不為 0，證據與筆數已交接。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公用裝置已登出並回到登入頁。</w:t>
      </w:r>
    </w:p>
    <w:p>
      <w:pPr>
        <w:pStyle w:val="Heading2"/>
      </w:pPr>
      <w:r>
        <w:t>12.3 交接紀錄格式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紀錄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班別／日期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交班人／接班人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未結改善單號與狀態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紅牌編號與暫存位置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臨時控制與下一步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待同步筆數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______ 筆；裝置：________________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十三、一頁快速操作卡</w:t>
      </w:r>
    </w:p>
    <w:p>
      <w:pPr>
        <w:pStyle w:val="Heading2"/>
      </w:pPr>
      <w:r>
        <w:t>13.1 主要作業路徑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1900"/>
        <w:gridCol w:w="2500"/>
        <w:gridCol w:w="33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我要做什麼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入口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主要按鈕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完成訊號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登入智慧 5S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首頁顯示本人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首頁或「巡檢」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立即開始巡檢、送出巡檢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巡檢單號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接改善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「改善」中的「我的」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開始改善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送改善驗證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改善案件詳情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完成並送驗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新增盤點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「紅牌」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＋ 新增物品盤點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盤點編號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處理紅牌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紅牌案件詳情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開始處理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處理中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補送資料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「設定」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立即同步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待同步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更新資料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「設定」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清除快取並更新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以單號回讀一致</w:t>
            </w:r>
          </w:p>
        </w:tc>
      </w:tr>
    </w:tbl>
    <w:p>
      <w:pPr>
        <w:spacing w:after="40"/>
      </w:pPr>
    </w:p>
    <w:p>
      <w:pPr>
        <w:pStyle w:val="Heading2"/>
      </w:pPr>
      <w:r>
        <w:t>13.2 狀態速查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00"/>
        <w:gridCol w:w="1600"/>
        <w:gridCol w:w="3100"/>
        <w:gridCol w:w="3260"/>
      </w:tblGrid>
      <w:tr>
        <w:trPr>
          <w:cantSplit/>
          <w:tblHeader w:val="true"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作業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原狀態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執行動作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/>
                <w:color w:val="0B2545"/>
                <w:sz w:val="19"/>
              </w:rPr>
              <w:t>新狀態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待改善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開始改善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完成並送驗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管理角色驗證通過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驗證中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管理角色駁回改善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改善中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待處置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開始處理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紅牌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處理中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管理角色完成並結案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Noto Sans CJK TC"/>
                <w:b w:val="0"/>
                <w:color w:val="000000"/>
                <w:sz w:val="19"/>
              </w:rPr>
              <w:t>已結案</w:t>
            </w:r>
          </w:p>
        </w:tc>
      </w:tr>
    </w:tbl>
    <w:p>
      <w:pPr>
        <w:spacing w:after="40"/>
      </w:pPr>
    </w:p>
    <w:p>
      <w:pPr>
        <w:pStyle w:val="Heading2"/>
      </w:pPr>
      <w:r>
        <w:t>13.3 現場六句口訣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先看本人：姓名與角色不對就停止。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再選對區：站在現場核對區域與項目。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逐項評分：5、3、1、0 依事實判定。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異常留證：低於 5 分必填原因與照片。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送出記單：只按一次，記單號與狀態。</w:t>
      </w:r>
    </w:p>
    <w:p>
      <w:pPr>
        <w:spacing w:before="0" w:after="80" w:line="300" w:lineRule="auto"/>
        <w:numPr>
          <w:ilvl w:val="0"/>
          <w:numId w:val="29"/>
        </w:numPr>
      </w:pPr>
      <w:r>
        <w:rPr>
          <w:rFonts w:ascii="Calibri" w:hAnsi="Calibri" w:eastAsia="Noto Sans CJK TC"/>
          <w:b w:val="0"/>
          <w:color w:val="000000"/>
          <w:sz w:val="22"/>
        </w:rPr>
        <w:t>收班歸零：待同步 0，未結案件完整交接。</w:t>
      </w:r>
    </w:p>
    <w:p>
      <w:pPr>
        <w:pStyle w:val="Heading2"/>
      </w:pPr>
      <w:r>
        <w:t>13.4 現場操作驗收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能以本人身分登入並核對角色。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能選對區域，完成一筆含低分異常的巡檢。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能寫出可定位的異常原因並拍合格照片。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能開始改善、填處理說明、拍改善後照片並送驗。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能新增非必要品盤點並說明紅牌實體管制。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能在離線後恢復網路，完成立即同步與回讀。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能用六要素回報異常，不重複送出或自行刪資料。</w:t>
      </w:r>
    </w:p>
    <w:p>
      <w:pPr>
        <w:spacing w:before="0" w:after="80" w:line="300" w:lineRule="auto"/>
        <w:ind w:left="540"/>
      </w:pPr>
      <w:r>
        <w:rPr>
          <w:rFonts w:ascii="Calibri" w:hAnsi="Calibri" w:eastAsia="Noto Sans CJK TC"/>
          <w:b/>
          <w:color w:val="7A5A00"/>
          <w:sz w:val="21"/>
        </w:rPr>
        <w:t xml:space="preserve">【確認】 </w:t>
      </w:r>
      <w:r>
        <w:rPr>
          <w:rFonts w:ascii="Calibri" w:hAnsi="Calibri" w:eastAsia="Noto Sans CJK TC"/>
          <w:b w:val="0"/>
          <w:color w:val="000000"/>
          <w:sz w:val="22"/>
        </w:rPr>
        <w:t>能完成收班檢查與公用裝置登出。</w:t>
      </w:r>
    </w:p>
    <w:p>
      <w:pPr>
        <w:spacing w:before="240" w:after="0"/>
        <w:jc w:val="center"/>
      </w:pPr>
      <w:r>
        <w:rPr>
          <w:rFonts w:ascii="Calibri" w:hAnsi="Calibri" w:eastAsia="Noto Sans CJK TC"/>
          <w:color w:val="5B6573"/>
          <w:sz w:val="18"/>
        </w:rPr>
        <w:t>文件結束｜化新精密有限公司｜智慧 5S 現場操作手冊｜第 1.0 版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現場操作手冊｜第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Calibri" w:hAnsi="Calibri" w:eastAsia="Noto Sans CJK TC"/>
        <w:color w:val="5B6573"/>
        <w:sz w:val="17"/>
      </w:rPr>
      <w:t xml:space="preserve">化新精密有限公司｜智慧 5S 現場操作手冊｜第 </w:t>
    </w:r>
    <w:r>
      <w:rPr>
        <w:rFonts w:ascii="Calibri" w:hAnsi="Calibri" w:eastAsia="Noto Sans CJK T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TC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Calibri" w:hAnsi="Calibri" w:eastAsia="Noto Sans CJK TC"/>
        <w:color w:val="5B6573"/>
        <w:sz w:val="17"/>
      </w:rPr>
      <w:t>化新精密有限公司｜智慧 5S 現場操作手冊｜第 1.0 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化新精密有限公司｜智慧 5S 現場操作手冊</dc:title>
  <dc:subject>智慧 5S 管理平台第 1.0.2 版現場人員操作指南</dc:subject>
  <dc:creator>化新精密有限公司</dc:creator>
  <cp:keywords>智慧5S,現場操作,巡檢,改善,紅牌,同步,交班</cp:keywords>
  <dc:description>由受控 Markdown 來源自動產生；畫面、程序與系統版本同步。</dc:description>
  <cp:lastModifiedBy>化新精密有限公司</cp:lastModifiedBy>
  <cp:revision>1</cp:revision>
  <dcterms:created xsi:type="dcterms:W3CDTF">2013-12-23T23:15:00Z</dcterms:created>
  <dcterms:modified xsi:type="dcterms:W3CDTF">2013-12-23T23:15:00Z</dcterms:modified>
  <cp:category/>
</cp:coreProperties>
</file>