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e6c12226aa94dd5" /><Relationship Type="http://schemas.openxmlformats.org/officeDocument/2006/relationships/extended-properties" Target="/docProps/app.xml" Id="Rfe0ae559341343ea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Paragraphs>482462871</ap:Paragraphs>
  <ap:TotalTime>2063368664</ap:TotalTime>
  <ap:MMClips>99031098</ap:MMClips>
  <ap:HiddenSlides>248985620</ap:HiddenSlides>
  <ap:Notes>1189385297</ap:Notes>
  <ap:Slides>119158489</ap:Slides>
  <ap:CharactersWithSpaces>1682839788</ap:CharactersWithSpaces>
  <ap:Lines>1931030891</ap:Lines>
  <ap:Characters>744961392</ap:Characters>
  <ap:Words>1171751088</ap:Words>
  <ap:Pages>1377239055</ap:Pages>
</ap:Properties>
</file>