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caa29d4512449c" /><Relationship Type="http://schemas.openxmlformats.org/officeDocument/2006/relationships/extended-properties" Target="/docProps/app.xml" Id="Rc6a85777fa9e46fc" /></Relationships>
</file>

<file path=word/document.xml><?xml version="1.0" encoding="utf-8"?>
<w:document xmlns:w="http://schemas.openxmlformats.org/wordprocessingml/2006/main">
  <w:body/>
</w:document>
</file>

<file path=docProps/app.xml><?xml version="1.0" encoding="utf-8"?>
<ap:Properties xmlns:ap="http://schemas.openxmlformats.org/officeDocument/2006/extended-properties">
  <ap:Paragraphs>1458876859</ap:Paragraphs>
  <ap:TotalTime>261272700</ap:TotalTime>
  <ap:MMClips>137090648</ap:MMClips>
  <ap:HiddenSlides>1463204849</ap:HiddenSlides>
  <ap:Notes>437204906</ap:Notes>
  <ap:Slides>618846526</ap:Slides>
  <ap:CharactersWithSpaces>1692217346</ap:CharactersWithSpaces>
  <ap:Lines>1722238674</ap:Lines>
  <ap:Characters>1223911975</ap:Characters>
  <ap:Words>551805743</ap:Words>
  <ap:Pages>1730279829</ap:Pages>
</ap:Properties>
</file>