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662f4c113405c" /><Relationship Type="http://schemas.openxmlformats.org/officeDocument/2006/relationships/extended-properties" Target="/docProps/app.xml" Id="R29139580e9b54f8f" /><Relationship Type="http://schemas.openxmlformats.org/package/2006/relationships/metadata/core-properties" Target="/package/services/metadata/core-properties/51407219010546b1a68c0393e28bff2f.psmdcp" Id="R7eb62cad944447ec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