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d356b15b444e56" /><Relationship Type="http://schemas.openxmlformats.org/officeDocument/2006/relationships/extended-properties" Target="/docProps/app.xml" Id="R718bb2a27275461b" /><Relationship Type="http://schemas.openxmlformats.org/package/2006/relationships/metadata/core-properties" Target="/package/services/metadata/core-properties/4b231c3e7af3432883d3b3575f18adb5.psmdcp" Id="R9fac9630f96a4ea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