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e7a894d7ec49b6" /><Relationship Type="http://schemas.openxmlformats.org/officeDocument/2006/relationships/extended-properties" Target="/docProps/app.xml" Id="R358d809b3bb74d3f" /><Relationship Type="http://schemas.openxmlformats.org/package/2006/relationships/metadata/core-properties" Target="/package/services/metadata/core-properties/880f98d5b8474e659462588dc0e45e39.psmdcp" Id="R2b9c153fd52f4616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