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b092c8f23441e6" /><Relationship Type="http://schemas.openxmlformats.org/officeDocument/2006/relationships/extended-properties" Target="/docProps/app.xml" Id="Re0f3e5dbe15f41e7" /><Relationship Type="http://schemas.openxmlformats.org/package/2006/relationships/metadata/core-properties" Target="/package/services/metadata/core-properties/49dc621a890a4ddfadbc546d1c053ae6.psmdcp" Id="R949028d5a54c4e5c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