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a2b4c88454b5e" /><Relationship Type="http://schemas.openxmlformats.org/officeDocument/2006/relationships/extended-properties" Target="/docProps/app.xml" Id="Ra34002369f594f47" /><Relationship Type="http://schemas.openxmlformats.org/package/2006/relationships/metadata/core-properties" Target="/package/services/metadata/core-properties/e71cc4a566c04fc88a984a7d98a2749e.psmdcp" Id="R220a6e5c154b489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