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ece667e814098" /><Relationship Type="http://schemas.openxmlformats.org/officeDocument/2006/relationships/extended-properties" Target="/docProps/app.xml" Id="R3f274c931afc4918" /><Relationship Type="http://schemas.openxmlformats.org/package/2006/relationships/metadata/core-properties" Target="/package/services/metadata/core-properties/6fcc28e531fe49a3abe9ea677d12b223.psmdcp" Id="R39ffbdd32eb1488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