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f2cbd4b9d4825" /><Relationship Type="http://schemas.openxmlformats.org/officeDocument/2006/relationships/extended-properties" Target="/docProps/app.xml" Id="R4b4aa406245245ed" /><Relationship Type="http://schemas.openxmlformats.org/package/2006/relationships/metadata/core-properties" Target="/package/services/metadata/core-properties/47ac64a90a9d4d289b39994ba7cc7475.psmdcp" Id="R30ea8835a19e47b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