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2ef5ab6f949d8" /><Relationship Type="http://schemas.openxmlformats.org/officeDocument/2006/relationships/extended-properties" Target="/docProps/app.xml" Id="R741d35ba7e91496a" /></Relationships>
</file>

<file path=word/document.xml>
</file>

<file path=docProps/app.xml><?xml version="1.0" encoding="utf-8"?>
<ap:Properties xmlns:ap="http://schemas.openxmlformats.org/officeDocument/2006/extended-properties"/>
</file>