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B07C" w14:textId="1E13EA62" w:rsidR="005D2F9A" w:rsidRPr="0058279B" w:rsidRDefault="005D2F9A" w:rsidP="005E36A6">
      <w:pPr>
        <w:pStyle w:val="Nagwek1"/>
      </w:pPr>
      <w:bookmarkStart w:id="0" w:name="_Toc135425662"/>
      <w:r w:rsidRPr="0058279B">
        <w:t>DrawingML - Framework Reference Material</w:t>
      </w:r>
      <w:bookmarkEnd w:id="0"/>
      <w:r w:rsidRPr="0058279B">
        <w:t xml:space="preserve"> </w:t>
      </w:r>
    </w:p>
    <w:p w14:paraId="47CA5944" w14:textId="77777777" w:rsidR="005D2F9A" w:rsidRPr="0058279B" w:rsidRDefault="005D2F9A" w:rsidP="00F004C0">
      <w:pPr>
        <w:pStyle w:val="Standardowyakapit"/>
      </w:pPr>
      <w:r w:rsidRPr="0058279B">
        <w:t>[</w:t>
      </w:r>
      <w:r w:rsidRPr="0058279B">
        <w:rPr>
          <w:i/>
        </w:rPr>
        <w:t>Note</w:t>
      </w:r>
      <w:r w:rsidRPr="0058279B">
        <w:t xml:space="preserve">: For further information on the mapping of elements and attributes to OPC parts, see the Bibliography entry, “Information on elements, attributes, and OPC parts in ISO/IEC 29500 (OOXML)”. </w:t>
      </w:r>
      <w:r w:rsidRPr="0058279B">
        <w:rPr>
          <w:i/>
        </w:rPr>
        <w:t>end note</w:t>
      </w:r>
      <w:r w:rsidRPr="0058279B">
        <w:t xml:space="preserve">]  </w:t>
      </w:r>
    </w:p>
    <w:p w14:paraId="4D7A0259" w14:textId="6F6842AB" w:rsidR="005D2F9A" w:rsidRPr="0058279B" w:rsidRDefault="005D2F9A" w:rsidP="00F004C0">
      <w:pPr>
        <w:pStyle w:val="Nagwek2"/>
        <w:rPr>
          <w:noProof/>
        </w:rPr>
      </w:pPr>
      <w:bookmarkStart w:id="1" w:name="_Toc135425663"/>
      <w:bookmarkStart w:id="2" w:name="_Toc10341584"/>
      <w:r w:rsidRPr="0058279B">
        <w:rPr>
          <w:noProof/>
        </w:rPr>
        <w:t>DrawingML - Main</w:t>
      </w:r>
      <w:bookmarkEnd w:id="1"/>
      <w:r w:rsidRPr="0058279B">
        <w:rPr>
          <w:noProof/>
        </w:rPr>
        <w:t xml:space="preserve"> </w:t>
      </w:r>
    </w:p>
    <w:p w14:paraId="5CB8E72C" w14:textId="77777777" w:rsidR="005D2F9A" w:rsidRPr="0058279B" w:rsidRDefault="005D2F9A" w:rsidP="00F004C0">
      <w:pPr>
        <w:pStyle w:val="Standardowyakapit"/>
        <w:rPr>
          <w:noProof/>
        </w:rPr>
      </w:pPr>
      <w:r w:rsidRPr="0058279B">
        <w:rPr>
          <w:noProof/>
        </w:rPr>
        <w:t xml:space="preserve">The DrawingML Main namespace defines all of the base constructs for all kinds of DrawingML objects (charts, diagrams, shapes, pictures, and so on). These constructs and primitives are defined below. </w:t>
      </w:r>
    </w:p>
    <w:p w14:paraId="7A47E374" w14:textId="7502EBF3" w:rsidR="005D2F9A" w:rsidRPr="0058279B" w:rsidRDefault="005D2F9A" w:rsidP="00C24B23">
      <w:pPr>
        <w:pStyle w:val="Nagwek3"/>
      </w:pPr>
      <w:bookmarkStart w:id="3" w:name="_Toc135425665"/>
      <w:r w:rsidRPr="0058279B">
        <w:t>Basics</w:t>
      </w:r>
      <w:bookmarkEnd w:id="3"/>
      <w:r w:rsidRPr="0058279B">
        <w:t xml:space="preserve"> </w:t>
      </w:r>
    </w:p>
    <w:p w14:paraId="32EDDA51" w14:textId="77777777" w:rsidR="005D2F9A" w:rsidRPr="0058279B" w:rsidRDefault="005D2F9A" w:rsidP="009E37C1">
      <w:pPr>
        <w:pStyle w:val="Standardowyakapit"/>
        <w:rPr>
          <w:noProof/>
        </w:rPr>
      </w:pPr>
      <w:r w:rsidRPr="0058279B">
        <w:rPr>
          <w:noProof/>
        </w:rPr>
        <w:t xml:space="preserve">This section describes all the basic common elements associated with the DrawingML framework. </w:t>
      </w:r>
    </w:p>
    <w:p w14:paraId="69DD34F5" w14:textId="0C22C8CF" w:rsidR="005D2F9A" w:rsidRPr="0058279B" w:rsidRDefault="005D2F9A" w:rsidP="00EB49ED">
      <w:pPr>
        <w:pStyle w:val="Nagwek4"/>
        <w:rPr>
          <w:noProof/>
        </w:rPr>
      </w:pPr>
      <w:bookmarkStart w:id="4" w:name="_Toc135425666"/>
      <w:r w:rsidRPr="0058279B">
        <w:rPr>
          <w:noProof/>
        </w:rPr>
        <w:t>EMU Unit of Measurement</w:t>
      </w:r>
      <w:bookmarkEnd w:id="4"/>
      <w:r w:rsidRPr="0058279B">
        <w:rPr>
          <w:noProof/>
        </w:rPr>
        <w:t xml:space="preserve"> </w:t>
      </w:r>
    </w:p>
    <w:p w14:paraId="66458B8B" w14:textId="77777777" w:rsidR="005D2F9A" w:rsidRDefault="005D2F9A" w:rsidP="009E37C1">
      <w:pPr>
        <w:pStyle w:val="Standardowyakapit"/>
        <w:rPr>
          <w:noProof/>
        </w:rPr>
      </w:pPr>
      <w:r w:rsidRPr="0058279B">
        <w:rPr>
          <w:noProof/>
        </w:rPr>
        <w:t xml:space="preserve">Throughout ECMA-376, the EMU is used as a unit of measurement for length.  An </w:t>
      </w:r>
      <w:r w:rsidRPr="0058279B">
        <w:rPr>
          <w:i/>
          <w:noProof/>
        </w:rPr>
        <w:t>EMU</w:t>
      </w:r>
      <w:r w:rsidRPr="0058279B">
        <w:rPr>
          <w:noProof/>
        </w:rPr>
        <w:t xml:space="preserve"> is defined as follows: </w:t>
      </w:r>
    </w:p>
    <w:p w14:paraId="6E2C3141" w14:textId="1F1728A9" w:rsidR="005D2F9A" w:rsidRPr="0058279B" w:rsidRDefault="005D2F9A" w:rsidP="00EB49ED">
      <w:pPr>
        <w:pStyle w:val="Nagwek4"/>
        <w:rPr>
          <w:noProof/>
        </w:rPr>
      </w:pPr>
      <w:bookmarkStart w:id="5" w:name="_Toc135425667"/>
      <w:r w:rsidRPr="0058279B">
        <w:rPr>
          <w:noProof/>
        </w:rPr>
        <w:t>Core Drawing Object Information</w:t>
      </w:r>
      <w:bookmarkEnd w:id="5"/>
      <w:r w:rsidRPr="0058279B">
        <w:rPr>
          <w:noProof/>
        </w:rPr>
        <w:t xml:space="preserve"> </w:t>
      </w:r>
    </w:p>
    <w:p w14:paraId="306A83D9" w14:textId="77777777" w:rsidR="005D2F9A" w:rsidRPr="0058279B" w:rsidRDefault="005D2F9A" w:rsidP="009E37C1">
      <w:pPr>
        <w:pStyle w:val="Standardowyakapit"/>
        <w:rPr>
          <w:noProof/>
        </w:rPr>
      </w:pPr>
      <w:r w:rsidRPr="0058279B">
        <w:rPr>
          <w:noProof/>
        </w:rPr>
        <w:t xml:space="preserve">Within DrawingML, there is the notion of core drawing elements. These are elements that both are vital to and common across the DrawingML framework. These elements denote the most integral pieces of the DrawingML document structure and thus are among the most widely used. </w:t>
      </w:r>
    </w:p>
    <w:p w14:paraId="19581FE2" w14:textId="5FD34497" w:rsidR="005D2F9A" w:rsidRPr="0058279B" w:rsidRDefault="005D2F9A" w:rsidP="00EB49ED">
      <w:pPr>
        <w:pStyle w:val="Nagwek5"/>
        <w:rPr>
          <w:noProof/>
        </w:rPr>
      </w:pPr>
      <w:r w:rsidRPr="0058279B">
        <w:rPr>
          <w:noProof/>
        </w:rPr>
        <w:t xml:space="preserve">bldChart (Build Chart) </w:t>
      </w:r>
    </w:p>
    <w:p w14:paraId="64CBEA9B" w14:textId="77777777" w:rsidR="005D2F9A" w:rsidRPr="0058279B" w:rsidRDefault="005D2F9A" w:rsidP="009E37C1">
      <w:pPr>
        <w:pStyle w:val="Standardowyakapit"/>
        <w:rPr>
          <w:noProof/>
        </w:rPr>
      </w:pPr>
      <w:r w:rsidRPr="0058279B">
        <w:rPr>
          <w:noProof/>
        </w:rPr>
        <w:t xml:space="preserve">This element specifies how to build the animation for a diagram. </w:t>
      </w:r>
    </w:p>
    <w:p w14:paraId="30E4937F" w14:textId="55018141"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2"/>
        <w:gridCol w:w="7110"/>
      </w:tblGrid>
      <w:tr w:rsidR="005D2F9A" w:rsidRPr="0058279B" w14:paraId="1E6DC39A" w14:textId="77777777" w:rsidTr="004B1C93">
        <w:tc>
          <w:tcPr>
            <w:tcW w:w="2033" w:type="dxa"/>
            <w:shd w:val="clear" w:color="auto" w:fill="C0C0C0"/>
          </w:tcPr>
          <w:p w14:paraId="4BFB48AD"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0" w:type="dxa"/>
            <w:shd w:val="clear" w:color="auto" w:fill="C0C0C0"/>
          </w:tcPr>
          <w:p w14:paraId="021FF103"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7997E925" w14:textId="77777777" w:rsidTr="004B1C93">
        <w:tc>
          <w:tcPr>
            <w:tcW w:w="2033" w:type="dxa"/>
          </w:tcPr>
          <w:p w14:paraId="73F5B7A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animBg </w:t>
            </w:r>
            <w:r w:rsidRPr="0058279B">
              <w:rPr>
                <w:noProof/>
              </w:rPr>
              <w:t xml:space="preserve">(Animate Background) </w:t>
            </w:r>
          </w:p>
        </w:tc>
        <w:tc>
          <w:tcPr>
            <w:tcW w:w="8040" w:type="dxa"/>
          </w:tcPr>
          <w:p w14:paraId="4CE49E40" w14:textId="6E661A8C" w:rsidR="005D2F9A" w:rsidRPr="0058279B" w:rsidRDefault="005D2F9A" w:rsidP="003A72C6">
            <w:pPr>
              <w:spacing w:line="259" w:lineRule="auto"/>
              <w:ind w:left="1"/>
              <w:rPr>
                <w:noProof/>
              </w:rPr>
            </w:pPr>
            <w:r w:rsidRPr="0058279B">
              <w:rPr>
                <w:noProof/>
              </w:rPr>
              <w:t xml:space="preserve">Specifies whether or not the chart background elements should be animated as well. </w:t>
            </w:r>
          </w:p>
        </w:tc>
      </w:tr>
      <w:tr w:rsidR="005D2F9A" w:rsidRPr="0058279B" w14:paraId="251645F4" w14:textId="77777777" w:rsidTr="004B1C93">
        <w:tc>
          <w:tcPr>
            <w:tcW w:w="2033" w:type="dxa"/>
          </w:tcPr>
          <w:p w14:paraId="53D81FD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bld </w:t>
            </w:r>
            <w:r w:rsidRPr="0058279B">
              <w:rPr>
                <w:noProof/>
              </w:rPr>
              <w:t xml:space="preserve">(Build) </w:t>
            </w:r>
          </w:p>
        </w:tc>
        <w:tc>
          <w:tcPr>
            <w:tcW w:w="8040" w:type="dxa"/>
          </w:tcPr>
          <w:p w14:paraId="3EE6534B" w14:textId="3546D8EA" w:rsidR="005D2F9A" w:rsidRPr="0058279B" w:rsidRDefault="005D2F9A" w:rsidP="003A72C6">
            <w:pPr>
              <w:spacing w:line="239" w:lineRule="auto"/>
              <w:ind w:left="1"/>
              <w:rPr>
                <w:noProof/>
              </w:rPr>
            </w:pPr>
            <w:r w:rsidRPr="0058279B">
              <w:rPr>
                <w:noProof/>
              </w:rPr>
              <w:t xml:space="preserve">Specifies how the chart is built. The animation animates the sub-elements in the container in the particular order defined by this attribute. </w:t>
            </w:r>
          </w:p>
        </w:tc>
      </w:tr>
    </w:tbl>
    <w:p w14:paraId="7E8C8751" w14:textId="75794E1C" w:rsidR="005D2F9A" w:rsidRPr="0058279B" w:rsidRDefault="005D2F9A" w:rsidP="00EB49ED">
      <w:pPr>
        <w:pStyle w:val="Nagwek5"/>
        <w:rPr>
          <w:noProof/>
        </w:rPr>
      </w:pPr>
      <w:r w:rsidRPr="0058279B">
        <w:rPr>
          <w:noProof/>
        </w:rPr>
        <w:t xml:space="preserve">bldDgm (Build Diagram) </w:t>
      </w:r>
    </w:p>
    <w:p w14:paraId="70302E67" w14:textId="77777777" w:rsidR="005D2F9A" w:rsidRPr="0058279B" w:rsidRDefault="005D2F9A" w:rsidP="00FE4AF3">
      <w:pPr>
        <w:pStyle w:val="Standardowyakapit"/>
        <w:rPr>
          <w:noProof/>
        </w:rPr>
      </w:pPr>
      <w:r w:rsidRPr="0058279B">
        <w:rPr>
          <w:noProof/>
        </w:rPr>
        <w:t xml:space="preserve">This element specifies how to build the animation for a diagram. </w:t>
      </w:r>
    </w:p>
    <w:p w14:paraId="0AA6FE71" w14:textId="79FC6671"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5D2F9A" w:rsidRPr="0058279B" w14:paraId="5478F609" w14:textId="77777777" w:rsidTr="004B1C93">
        <w:tc>
          <w:tcPr>
            <w:tcW w:w="1891" w:type="dxa"/>
            <w:shd w:val="clear" w:color="auto" w:fill="C0C0C0"/>
          </w:tcPr>
          <w:p w14:paraId="437BF8DC"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71" w:type="dxa"/>
            <w:shd w:val="clear" w:color="auto" w:fill="C0C0C0"/>
          </w:tcPr>
          <w:p w14:paraId="0606F887"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6DB52AB7" w14:textId="77777777" w:rsidTr="004B1C93">
        <w:tc>
          <w:tcPr>
            <w:tcW w:w="1891" w:type="dxa"/>
          </w:tcPr>
          <w:p w14:paraId="3F838A7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bld </w:t>
            </w:r>
            <w:r w:rsidRPr="0058279B">
              <w:rPr>
                <w:noProof/>
              </w:rPr>
              <w:t xml:space="preserve">(Build) </w:t>
            </w:r>
          </w:p>
        </w:tc>
        <w:tc>
          <w:tcPr>
            <w:tcW w:w="7171" w:type="dxa"/>
          </w:tcPr>
          <w:p w14:paraId="21A90F1A" w14:textId="7D7B8659" w:rsidR="005D2F9A" w:rsidRPr="0058279B" w:rsidRDefault="005D2F9A" w:rsidP="003A72C6">
            <w:pPr>
              <w:spacing w:line="259" w:lineRule="auto"/>
              <w:ind w:left="1"/>
              <w:rPr>
                <w:noProof/>
              </w:rPr>
            </w:pPr>
            <w:r w:rsidRPr="0058279B">
              <w:rPr>
                <w:noProof/>
              </w:rPr>
              <w:t xml:space="preserve">Specifies how the chart is built. The animation animates the sub-elements in the container in the particular order defined by this attribute. </w:t>
            </w:r>
          </w:p>
        </w:tc>
      </w:tr>
      <w:tr w:rsidR="005D2F9A" w:rsidRPr="0058279B" w14:paraId="289B093E" w14:textId="77777777" w:rsidTr="004B1C93">
        <w:tc>
          <w:tcPr>
            <w:tcW w:w="1891" w:type="dxa"/>
          </w:tcPr>
          <w:p w14:paraId="5A34994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rev </w:t>
            </w:r>
            <w:r w:rsidRPr="0058279B">
              <w:rPr>
                <w:noProof/>
              </w:rPr>
              <w:t xml:space="preserve">(Reverse Animation) </w:t>
            </w:r>
          </w:p>
        </w:tc>
        <w:tc>
          <w:tcPr>
            <w:tcW w:w="7171" w:type="dxa"/>
          </w:tcPr>
          <w:p w14:paraId="2EEF2CEB" w14:textId="45319D80" w:rsidR="005D2F9A" w:rsidRPr="0058279B" w:rsidRDefault="005D2F9A" w:rsidP="003A72C6">
            <w:pPr>
              <w:spacing w:line="244" w:lineRule="auto"/>
              <w:ind w:left="1"/>
              <w:rPr>
                <w:noProof/>
              </w:rPr>
            </w:pPr>
            <w:r w:rsidRPr="0058279B">
              <w:rPr>
                <w:noProof/>
              </w:rPr>
              <w:t xml:space="preserve">Specifies whether the animation of the objects in this diagram should be reversed or not. If this attribute is not specified, a value of </w:t>
            </w:r>
            <w:r w:rsidRPr="0058279B">
              <w:rPr>
                <w:rFonts w:ascii="Cambria" w:eastAsia="Cambria" w:hAnsi="Cambria" w:cs="Cambria"/>
                <w:noProof/>
              </w:rPr>
              <w:t>false</w:t>
            </w:r>
            <w:r w:rsidRPr="0058279B">
              <w:rPr>
                <w:noProof/>
              </w:rPr>
              <w:t xml:space="preserve"> is assumed.  </w:t>
            </w:r>
          </w:p>
        </w:tc>
      </w:tr>
    </w:tbl>
    <w:p w14:paraId="003C12EA" w14:textId="780B3A1B" w:rsidR="005D2F9A" w:rsidRPr="0058279B" w:rsidRDefault="005D2F9A" w:rsidP="00EB49ED">
      <w:pPr>
        <w:pStyle w:val="Nagwek5"/>
        <w:rPr>
          <w:noProof/>
        </w:rPr>
      </w:pPr>
      <w:r w:rsidRPr="0058279B">
        <w:rPr>
          <w:noProof/>
        </w:rPr>
        <w:lastRenderedPageBreak/>
        <w:t xml:space="preserve">chart (Chart to Animate) </w:t>
      </w:r>
    </w:p>
    <w:p w14:paraId="1BAE3B3B" w14:textId="77777777" w:rsidR="005D2F9A" w:rsidRPr="0058279B" w:rsidRDefault="005D2F9A" w:rsidP="00FE4AF3">
      <w:pPr>
        <w:pStyle w:val="Standardowyakapit"/>
        <w:rPr>
          <w:noProof/>
        </w:rPr>
      </w:pPr>
      <w:r w:rsidRPr="0058279B">
        <w:rPr>
          <w:noProof/>
        </w:rPr>
        <w:t xml:space="preserve">This element specifies a reference to a chart that should be animated within a sequence of slide animations. In addition to simply acting as a reference to a chart there is also animation build steps defined.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6"/>
        <w:gridCol w:w="7126"/>
      </w:tblGrid>
      <w:tr w:rsidR="005D2F9A" w:rsidRPr="0058279B" w14:paraId="40A50715" w14:textId="77777777" w:rsidTr="004B1C93">
        <w:tc>
          <w:tcPr>
            <w:tcW w:w="2035" w:type="dxa"/>
            <w:shd w:val="clear" w:color="auto" w:fill="C0C0C0"/>
          </w:tcPr>
          <w:p w14:paraId="0622FDF6" w14:textId="77777777" w:rsidR="005D2F9A" w:rsidRPr="0058279B" w:rsidRDefault="005D2F9A" w:rsidP="004B1C93">
            <w:pPr>
              <w:keepNext/>
              <w:spacing w:line="259" w:lineRule="auto"/>
              <w:ind w:right="44"/>
              <w:jc w:val="center"/>
              <w:rPr>
                <w:noProof/>
              </w:rPr>
            </w:pPr>
            <w:r w:rsidRPr="0058279B">
              <w:rPr>
                <w:b/>
                <w:noProof/>
              </w:rPr>
              <w:t xml:space="preserve">Attributes </w:t>
            </w:r>
          </w:p>
        </w:tc>
        <w:tc>
          <w:tcPr>
            <w:tcW w:w="8038" w:type="dxa"/>
            <w:shd w:val="clear" w:color="auto" w:fill="C0C0C0"/>
          </w:tcPr>
          <w:p w14:paraId="077578B9" w14:textId="77777777" w:rsidR="005D2F9A" w:rsidRPr="0058279B" w:rsidRDefault="005D2F9A" w:rsidP="004B1C93">
            <w:pPr>
              <w:keepNext/>
              <w:spacing w:line="259" w:lineRule="auto"/>
              <w:ind w:right="47"/>
              <w:jc w:val="center"/>
              <w:rPr>
                <w:noProof/>
              </w:rPr>
            </w:pPr>
            <w:r w:rsidRPr="0058279B">
              <w:rPr>
                <w:b/>
                <w:noProof/>
              </w:rPr>
              <w:t xml:space="preserve">Description </w:t>
            </w:r>
          </w:p>
        </w:tc>
      </w:tr>
      <w:tr w:rsidR="005D2F9A" w:rsidRPr="0058279B" w14:paraId="104C2C1A" w14:textId="77777777" w:rsidTr="004B1C93">
        <w:tc>
          <w:tcPr>
            <w:tcW w:w="2035" w:type="dxa"/>
          </w:tcPr>
          <w:p w14:paraId="160D7B1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bldStep </w:t>
            </w:r>
            <w:r w:rsidRPr="0058279B">
              <w:rPr>
                <w:noProof/>
              </w:rPr>
              <w:t xml:space="preserve">(Animation Build Step) </w:t>
            </w:r>
          </w:p>
        </w:tc>
        <w:tc>
          <w:tcPr>
            <w:tcW w:w="8038" w:type="dxa"/>
          </w:tcPr>
          <w:p w14:paraId="756A7660" w14:textId="2A31457E" w:rsidR="005D2F9A" w:rsidRPr="0058279B" w:rsidRDefault="005D2F9A" w:rsidP="003A72C6">
            <w:pPr>
              <w:spacing w:line="239" w:lineRule="auto"/>
              <w:ind w:left="1"/>
              <w:rPr>
                <w:noProof/>
              </w:rPr>
            </w:pPr>
            <w:r w:rsidRPr="0058279B">
              <w:rPr>
                <w:noProof/>
              </w:rPr>
              <w:t xml:space="preserve">Specifies which step this part of the chart should be built using. For instance the chart can be built as one object meaning it is animated as a single graphic. Alternatively the chart can be animated, or built as separate pieces. </w:t>
            </w:r>
          </w:p>
        </w:tc>
      </w:tr>
      <w:tr w:rsidR="005D2F9A" w:rsidRPr="0058279B" w14:paraId="1A1E8E17" w14:textId="77777777" w:rsidTr="004B1C93">
        <w:tc>
          <w:tcPr>
            <w:tcW w:w="2035" w:type="dxa"/>
          </w:tcPr>
          <w:p w14:paraId="5544923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categoryIdx </w:t>
            </w:r>
            <w:r w:rsidRPr="0058279B">
              <w:rPr>
                <w:noProof/>
              </w:rPr>
              <w:t xml:space="preserve">(Category Index) </w:t>
            </w:r>
          </w:p>
        </w:tc>
        <w:tc>
          <w:tcPr>
            <w:tcW w:w="8038" w:type="dxa"/>
          </w:tcPr>
          <w:p w14:paraId="6CA53CE8" w14:textId="7DA6A35D" w:rsidR="005D2F9A" w:rsidRPr="0058279B" w:rsidRDefault="005D2F9A" w:rsidP="003A72C6">
            <w:pPr>
              <w:spacing w:line="239" w:lineRule="auto"/>
              <w:ind w:left="1"/>
              <w:rPr>
                <w:noProof/>
              </w:rPr>
            </w:pPr>
            <w:r w:rsidRPr="0058279B">
              <w:rPr>
                <w:noProof/>
              </w:rPr>
              <w:t xml:space="preserve">Specifies the index of the category within the corresponding chart that should be animated.  </w:t>
            </w:r>
          </w:p>
        </w:tc>
      </w:tr>
      <w:tr w:rsidR="005D2F9A" w:rsidRPr="0058279B" w14:paraId="27E3422B" w14:textId="77777777" w:rsidTr="004B1C93">
        <w:tc>
          <w:tcPr>
            <w:tcW w:w="2035" w:type="dxa"/>
          </w:tcPr>
          <w:p w14:paraId="213DBAE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seriesIdx </w:t>
            </w:r>
            <w:r w:rsidRPr="0058279B">
              <w:rPr>
                <w:noProof/>
              </w:rPr>
              <w:t xml:space="preserve">(Series Index) </w:t>
            </w:r>
          </w:p>
        </w:tc>
        <w:tc>
          <w:tcPr>
            <w:tcW w:w="8038" w:type="dxa"/>
          </w:tcPr>
          <w:p w14:paraId="5C1B8C53" w14:textId="09A63931" w:rsidR="005D2F9A" w:rsidRPr="0058279B" w:rsidRDefault="005D2F9A" w:rsidP="003A72C6">
            <w:pPr>
              <w:spacing w:line="259" w:lineRule="auto"/>
              <w:ind w:left="1"/>
              <w:rPr>
                <w:noProof/>
              </w:rPr>
            </w:pPr>
            <w:r w:rsidRPr="0058279B">
              <w:rPr>
                <w:noProof/>
              </w:rPr>
              <w:t xml:space="preserve">Specifies the index of the series within the corresponding chart that should be animated.  </w:t>
            </w:r>
          </w:p>
        </w:tc>
      </w:tr>
    </w:tbl>
    <w:p w14:paraId="23BB35CE" w14:textId="46B7E149" w:rsidR="005D2F9A" w:rsidRPr="0058279B" w:rsidRDefault="005D2F9A" w:rsidP="00EB49ED">
      <w:pPr>
        <w:pStyle w:val="Nagwek5"/>
        <w:rPr>
          <w:noProof/>
        </w:rPr>
      </w:pPr>
      <w:r w:rsidRPr="0058279B">
        <w:rPr>
          <w:noProof/>
        </w:rPr>
        <w:t xml:space="preserve">cNvCxnSpPr (Non-Visual Connector Shape Drawing Properties) </w:t>
      </w:r>
    </w:p>
    <w:p w14:paraId="600BD7CE" w14:textId="77777777" w:rsidR="005D2F9A" w:rsidRPr="0058279B" w:rsidRDefault="005D2F9A" w:rsidP="00FE4AF3">
      <w:pPr>
        <w:pStyle w:val="Standardowyakapit"/>
        <w:rPr>
          <w:noProof/>
        </w:rPr>
      </w:pPr>
      <w:r w:rsidRPr="0058279B">
        <w:rPr>
          <w:noProof/>
        </w:rPr>
        <w:t xml:space="preserve">This element specifies the non-visual drawing properties for a connector shape. These non-visual properties are properties that the generating application would utilize when rendering the slide surface. </w:t>
      </w:r>
    </w:p>
    <w:p w14:paraId="0B505821" w14:textId="20D8CA5D" w:rsidR="005D2F9A" w:rsidRPr="0058279B" w:rsidRDefault="005D2F9A" w:rsidP="00EB49ED">
      <w:pPr>
        <w:pStyle w:val="Nagwek5"/>
        <w:rPr>
          <w:noProof/>
        </w:rPr>
      </w:pPr>
      <w:r w:rsidRPr="0058279B">
        <w:rPr>
          <w:noProof/>
        </w:rPr>
        <w:t xml:space="preserve">cNvGraphicFramePr (Non-Visual Graphic Frame Drawing Properties) </w:t>
      </w:r>
    </w:p>
    <w:p w14:paraId="2451A855" w14:textId="77777777" w:rsidR="005D2F9A" w:rsidRPr="0058279B" w:rsidRDefault="005D2F9A" w:rsidP="00FE4AF3">
      <w:pPr>
        <w:pStyle w:val="Standardowyakapit"/>
        <w:rPr>
          <w:noProof/>
        </w:rPr>
      </w:pPr>
      <w:r w:rsidRPr="0058279B">
        <w:rPr>
          <w:noProof/>
        </w:rPr>
        <w:t xml:space="preserve">This element specifies the non-visual drawing properties for a graphic frame. These non-visual properties are properties that the generating application would utilize when rendering the slide surface. </w:t>
      </w:r>
    </w:p>
    <w:p w14:paraId="5FD50474" w14:textId="785F69B4" w:rsidR="005D2F9A" w:rsidRPr="0058279B" w:rsidRDefault="005D2F9A" w:rsidP="00EB49ED">
      <w:pPr>
        <w:pStyle w:val="Nagwek5"/>
        <w:rPr>
          <w:noProof/>
        </w:rPr>
      </w:pPr>
      <w:r w:rsidRPr="0058279B">
        <w:rPr>
          <w:noProof/>
        </w:rPr>
        <w:t xml:space="preserve">cNvGrpSpPr (Non-Visual Group Shape Drawing Properties) </w:t>
      </w:r>
    </w:p>
    <w:p w14:paraId="0A18B47B" w14:textId="77777777" w:rsidR="005D2F9A" w:rsidRPr="0058279B" w:rsidRDefault="005D2F9A" w:rsidP="00FE4AF3">
      <w:pPr>
        <w:pStyle w:val="Standardowyakapit"/>
        <w:rPr>
          <w:noProof/>
        </w:rPr>
      </w:pPr>
      <w:r w:rsidRPr="0058279B">
        <w:rPr>
          <w:noProof/>
        </w:rPr>
        <w:t xml:space="preserve">This element specifies the non-visual drawing properties for a group shape. These non-visual properties are properties that the generating application would utilize when rendering the slide surface. </w:t>
      </w:r>
    </w:p>
    <w:p w14:paraId="67E88FBE" w14:textId="301C356A" w:rsidR="005D2F9A" w:rsidRPr="0058279B" w:rsidRDefault="005D2F9A" w:rsidP="00EB49ED">
      <w:pPr>
        <w:pStyle w:val="Nagwek5"/>
        <w:rPr>
          <w:noProof/>
        </w:rPr>
      </w:pPr>
      <w:r w:rsidRPr="0058279B">
        <w:rPr>
          <w:noProof/>
        </w:rPr>
        <w:t xml:space="preserve">cNvPicPr (Non-Visual Picture Drawing Properties) </w:t>
      </w:r>
    </w:p>
    <w:p w14:paraId="5FDF51A0" w14:textId="77777777" w:rsidR="005D2F9A" w:rsidRPr="0058279B" w:rsidRDefault="005D2F9A" w:rsidP="00FE4AF3">
      <w:pPr>
        <w:pStyle w:val="Standardowyakapit"/>
        <w:rPr>
          <w:noProof/>
        </w:rPr>
      </w:pPr>
      <w:r w:rsidRPr="0058279B">
        <w:rPr>
          <w:noProof/>
        </w:rPr>
        <w:t xml:space="preserve">This element specifies the non-visual properties for the picture canvas. These properties are to be used by the generating application to determine how certain properties are to be changed for the picture object in question. </w:t>
      </w:r>
    </w:p>
    <w:p w14:paraId="42D51B21" w14:textId="48ECC047"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5"/>
        <w:gridCol w:w="6977"/>
      </w:tblGrid>
      <w:tr w:rsidR="005D2F9A" w:rsidRPr="0058279B" w14:paraId="6A54615E" w14:textId="77777777" w:rsidTr="004B1C93">
        <w:tc>
          <w:tcPr>
            <w:tcW w:w="2046" w:type="dxa"/>
            <w:shd w:val="clear" w:color="auto" w:fill="C0C0C0"/>
          </w:tcPr>
          <w:p w14:paraId="047E8E78"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016" w:type="dxa"/>
            <w:shd w:val="clear" w:color="auto" w:fill="C0C0C0"/>
          </w:tcPr>
          <w:p w14:paraId="062C3E08"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1D8A922" w14:textId="77777777" w:rsidTr="004B1C93">
        <w:tc>
          <w:tcPr>
            <w:tcW w:w="2046" w:type="dxa"/>
          </w:tcPr>
          <w:p w14:paraId="1AD131E5" w14:textId="3D993577" w:rsidR="005D2F9A" w:rsidRPr="0058279B" w:rsidRDefault="005D2F9A" w:rsidP="004B1C93">
            <w:pPr>
              <w:spacing w:after="11" w:line="231" w:lineRule="auto"/>
              <w:rPr>
                <w:noProof/>
              </w:rPr>
            </w:pPr>
            <w:r w:rsidRPr="0058279B">
              <w:rPr>
                <w:rFonts w:ascii="Cambria" w:eastAsia="Cambria" w:hAnsi="Cambria" w:cs="Cambria"/>
                <w:noProof/>
              </w:rPr>
              <w:t>preferRelativeResi ze</w:t>
            </w:r>
            <w:r w:rsidRPr="0058279B">
              <w:rPr>
                <w:noProof/>
              </w:rPr>
              <w:t xml:space="preserve"> (Relative Resize </w:t>
            </w:r>
          </w:p>
        </w:tc>
        <w:tc>
          <w:tcPr>
            <w:tcW w:w="7016" w:type="dxa"/>
          </w:tcPr>
          <w:p w14:paraId="663106A4" w14:textId="75001ABB" w:rsidR="005D2F9A" w:rsidRPr="0058279B" w:rsidRDefault="005D2F9A" w:rsidP="003A72C6">
            <w:pPr>
              <w:ind w:left="1"/>
              <w:rPr>
                <w:noProof/>
              </w:rPr>
            </w:pPr>
            <w:r w:rsidRPr="0058279B">
              <w:rPr>
                <w:noProof/>
              </w:rPr>
              <w:t xml:space="preserve">Specifies if the user interface should show the resizing of the picture based on the picture's current size or its original size. If this attribute is set to true, then scaling is relative to the original picture size as opposed to the current picture size. </w:t>
            </w:r>
          </w:p>
        </w:tc>
      </w:tr>
    </w:tbl>
    <w:p w14:paraId="119248E1" w14:textId="5C5D1524" w:rsidR="005D2F9A" w:rsidRPr="0058279B" w:rsidRDefault="005D2F9A" w:rsidP="00EB49ED">
      <w:pPr>
        <w:pStyle w:val="Nagwek5"/>
        <w:rPr>
          <w:noProof/>
        </w:rPr>
      </w:pPr>
      <w:r w:rsidRPr="0058279B">
        <w:rPr>
          <w:noProof/>
        </w:rPr>
        <w:t xml:space="preserve">cNvPr (Non-Visual Drawing Properties) </w:t>
      </w:r>
    </w:p>
    <w:p w14:paraId="34028AC0" w14:textId="77777777" w:rsidR="005D2F9A" w:rsidRPr="0058279B" w:rsidRDefault="005D2F9A" w:rsidP="00FE4AF3">
      <w:pPr>
        <w:pStyle w:val="Standardowyakapit"/>
        <w:rPr>
          <w:noProof/>
        </w:rPr>
      </w:pPr>
      <w:r w:rsidRPr="0058279B">
        <w:rPr>
          <w:noProof/>
        </w:rPr>
        <w:t xml:space="preserve">This element specifies non-visual canvas properties. This allows for additional information that does not affect the appearance of the picture to be stored. </w:t>
      </w:r>
    </w:p>
    <w:p w14:paraId="42609CCF" w14:textId="200E7F2E"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38"/>
        <w:gridCol w:w="7224"/>
      </w:tblGrid>
      <w:tr w:rsidR="005D2F9A" w:rsidRPr="0058279B" w14:paraId="4FA6013F" w14:textId="77777777" w:rsidTr="004B1C93">
        <w:tc>
          <w:tcPr>
            <w:tcW w:w="1838" w:type="dxa"/>
            <w:shd w:val="clear" w:color="auto" w:fill="C0C0C0"/>
          </w:tcPr>
          <w:p w14:paraId="0F6C97B4" w14:textId="77777777" w:rsidR="005D2F9A" w:rsidRPr="0058279B" w:rsidRDefault="005D2F9A" w:rsidP="004B1C93">
            <w:pPr>
              <w:keepNext/>
              <w:spacing w:line="259" w:lineRule="auto"/>
              <w:ind w:left="162"/>
              <w:jc w:val="center"/>
              <w:rPr>
                <w:noProof/>
              </w:rPr>
            </w:pPr>
            <w:r w:rsidRPr="0058279B">
              <w:rPr>
                <w:b/>
                <w:noProof/>
              </w:rPr>
              <w:lastRenderedPageBreak/>
              <w:t xml:space="preserve">Attributes </w:t>
            </w:r>
          </w:p>
        </w:tc>
        <w:tc>
          <w:tcPr>
            <w:tcW w:w="7224" w:type="dxa"/>
            <w:shd w:val="clear" w:color="auto" w:fill="C0C0C0"/>
          </w:tcPr>
          <w:p w14:paraId="54049A73" w14:textId="77777777" w:rsidR="005D2F9A" w:rsidRPr="0058279B" w:rsidRDefault="005D2F9A" w:rsidP="004B1C93">
            <w:pPr>
              <w:keepNext/>
              <w:spacing w:line="259" w:lineRule="auto"/>
              <w:ind w:left="160"/>
              <w:jc w:val="center"/>
              <w:rPr>
                <w:noProof/>
              </w:rPr>
            </w:pPr>
            <w:r w:rsidRPr="0058279B">
              <w:rPr>
                <w:b/>
                <w:noProof/>
              </w:rPr>
              <w:t xml:space="preserve">Description </w:t>
            </w:r>
          </w:p>
        </w:tc>
      </w:tr>
      <w:tr w:rsidR="005D2F9A" w:rsidRPr="0058279B" w14:paraId="5F1B80D7" w14:textId="77777777" w:rsidTr="004B1C93">
        <w:tc>
          <w:tcPr>
            <w:tcW w:w="1838" w:type="dxa"/>
          </w:tcPr>
          <w:p w14:paraId="2E8AB51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Text for Object) </w:t>
            </w:r>
          </w:p>
        </w:tc>
        <w:tc>
          <w:tcPr>
            <w:tcW w:w="7224" w:type="dxa"/>
          </w:tcPr>
          <w:p w14:paraId="26DF49B6" w14:textId="6EB5DD3C" w:rsidR="005D2F9A" w:rsidRPr="0058279B" w:rsidRDefault="005D2F9A" w:rsidP="003A72C6">
            <w:pPr>
              <w:spacing w:line="239"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5D2F9A" w:rsidRPr="0058279B" w14:paraId="45A3B9C7" w14:textId="77777777" w:rsidTr="004B1C93">
        <w:tc>
          <w:tcPr>
            <w:tcW w:w="1838" w:type="dxa"/>
          </w:tcPr>
          <w:p w14:paraId="3D2A9B0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7224" w:type="dxa"/>
          </w:tcPr>
          <w:p w14:paraId="65D208AD" w14:textId="6E069381" w:rsidR="005D2F9A" w:rsidRPr="0058279B" w:rsidRDefault="005D2F9A" w:rsidP="003A72C6">
            <w:pPr>
              <w:spacing w:line="259" w:lineRule="auto"/>
              <w:ind w:left="1"/>
              <w:rPr>
                <w:noProof/>
              </w:rPr>
            </w:pPr>
            <w:r w:rsidRPr="0058279B">
              <w:rPr>
                <w:noProof/>
              </w:rPr>
              <w:t xml:space="preserve">Specifies whether this DrawingML object is displayed. When a DrawingML object is displayed within a document, that object can be hidden (i.e., present, but not visible). </w:t>
            </w:r>
          </w:p>
        </w:tc>
      </w:tr>
      <w:tr w:rsidR="005D2F9A" w:rsidRPr="0058279B" w14:paraId="24A9D0EC" w14:textId="77777777" w:rsidTr="004B1C93">
        <w:tc>
          <w:tcPr>
            <w:tcW w:w="1838" w:type="dxa"/>
          </w:tcPr>
          <w:p w14:paraId="351AD47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id </w:t>
            </w:r>
            <w:r w:rsidRPr="0058279B">
              <w:rPr>
                <w:noProof/>
              </w:rPr>
              <w:t xml:space="preserve">(Unique Identifier) </w:t>
            </w:r>
          </w:p>
        </w:tc>
        <w:tc>
          <w:tcPr>
            <w:tcW w:w="7224" w:type="dxa"/>
          </w:tcPr>
          <w:p w14:paraId="792F3FA7" w14:textId="2B4FBDA1" w:rsidR="005D2F9A" w:rsidRPr="0058279B" w:rsidRDefault="005D2F9A" w:rsidP="003A72C6">
            <w:pPr>
              <w:spacing w:after="1" w:line="238"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5D2F9A" w:rsidRPr="0058279B" w14:paraId="6D233572" w14:textId="77777777" w:rsidTr="004B1C93">
        <w:tc>
          <w:tcPr>
            <w:tcW w:w="1838" w:type="dxa"/>
          </w:tcPr>
          <w:p w14:paraId="21C0ACE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224" w:type="dxa"/>
          </w:tcPr>
          <w:p w14:paraId="0E1595DF" w14:textId="477BF7F2" w:rsidR="005D2F9A" w:rsidRPr="0058279B" w:rsidRDefault="005D2F9A" w:rsidP="003A72C6">
            <w:pPr>
              <w:spacing w:line="259" w:lineRule="auto"/>
              <w:ind w:left="1"/>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sidR="008803B4">
              <w:rPr>
                <w:noProof/>
              </w:rPr>
              <w:t>]</w:t>
            </w:r>
            <w:r w:rsidRPr="0058279B">
              <w:rPr>
                <w:noProof/>
              </w:rPr>
              <w:t xml:space="preserve"> </w:t>
            </w:r>
          </w:p>
        </w:tc>
      </w:tr>
      <w:tr w:rsidR="005D2F9A" w:rsidRPr="0058279B" w14:paraId="2BCE6C6E" w14:textId="77777777" w:rsidTr="004B1C93">
        <w:tc>
          <w:tcPr>
            <w:tcW w:w="1838" w:type="dxa"/>
          </w:tcPr>
          <w:p w14:paraId="7AC6416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7224" w:type="dxa"/>
          </w:tcPr>
          <w:p w14:paraId="5010B3CC" w14:textId="58E375EE" w:rsidR="005D2F9A" w:rsidRPr="0058279B" w:rsidRDefault="005D2F9A" w:rsidP="003A72C6">
            <w:pPr>
              <w:spacing w:line="259" w:lineRule="auto"/>
              <w:ind w:left="1"/>
              <w:rPr>
                <w:noProof/>
              </w:rPr>
            </w:pPr>
            <w:r w:rsidRPr="0058279B">
              <w:rPr>
                <w:noProof/>
              </w:rPr>
              <w:t xml:space="preserve">Specifies the title (caption) of the current DrawingML object.   </w:t>
            </w:r>
          </w:p>
        </w:tc>
      </w:tr>
    </w:tbl>
    <w:p w14:paraId="7E5D10B4" w14:textId="110DAFDA" w:rsidR="005D2F9A" w:rsidRPr="0058279B" w:rsidRDefault="005D2F9A" w:rsidP="00EB49ED">
      <w:pPr>
        <w:pStyle w:val="Nagwek5"/>
        <w:rPr>
          <w:noProof/>
        </w:rPr>
      </w:pPr>
      <w:r w:rsidRPr="0058279B">
        <w:rPr>
          <w:noProof/>
        </w:rPr>
        <w:t xml:space="preserve">cNvSpPr (Non-Visual Shape Drawing Properties) </w:t>
      </w:r>
    </w:p>
    <w:p w14:paraId="5356BAFB" w14:textId="77777777" w:rsidR="005D2F9A" w:rsidRPr="0058279B" w:rsidRDefault="005D2F9A" w:rsidP="00FE4AF3">
      <w:pPr>
        <w:pStyle w:val="Standardowyakapit"/>
        <w:rPr>
          <w:noProof/>
        </w:rPr>
      </w:pPr>
      <w:r w:rsidRPr="0058279B">
        <w:rPr>
          <w:noProof/>
        </w:rPr>
        <w:t xml:space="preserve">This element specifies the non-visual drawing properties for a shape. These properties are to be used by the generating application to determine how the shape should be dealt with  </w:t>
      </w:r>
    </w:p>
    <w:p w14:paraId="48AEDEA6" w14:textId="2930187C" w:rsidR="005D2F9A" w:rsidRPr="0058279B" w:rsidRDefault="005D2F9A">
      <w:pPr>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8"/>
        <w:gridCol w:w="7144"/>
      </w:tblGrid>
      <w:tr w:rsidR="005D2F9A" w:rsidRPr="0058279B" w14:paraId="6AF15FB3" w14:textId="77777777" w:rsidTr="004B1C93">
        <w:tc>
          <w:tcPr>
            <w:tcW w:w="1918" w:type="dxa"/>
            <w:shd w:val="clear" w:color="auto" w:fill="C0C0C0"/>
          </w:tcPr>
          <w:p w14:paraId="77A067EF"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44" w:type="dxa"/>
            <w:shd w:val="clear" w:color="auto" w:fill="C0C0C0"/>
          </w:tcPr>
          <w:p w14:paraId="5FC02FA9"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9A9E742" w14:textId="77777777" w:rsidTr="004B1C93">
        <w:tc>
          <w:tcPr>
            <w:tcW w:w="1918" w:type="dxa"/>
          </w:tcPr>
          <w:p w14:paraId="48F1592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txBox </w:t>
            </w:r>
            <w:r w:rsidRPr="0058279B">
              <w:rPr>
                <w:noProof/>
              </w:rPr>
              <w:t xml:space="preserve">(Text Box) </w:t>
            </w:r>
          </w:p>
        </w:tc>
        <w:tc>
          <w:tcPr>
            <w:tcW w:w="7144" w:type="dxa"/>
          </w:tcPr>
          <w:p w14:paraId="2898D180" w14:textId="3BA1FC06" w:rsidR="005D2F9A" w:rsidRPr="0058279B" w:rsidRDefault="005D2F9A" w:rsidP="003A72C6">
            <w:pPr>
              <w:spacing w:line="239" w:lineRule="auto"/>
              <w:ind w:left="1"/>
              <w:rPr>
                <w:noProof/>
              </w:rPr>
            </w:pPr>
            <w:r w:rsidRPr="0058279B">
              <w:rPr>
                <w:noProof/>
              </w:rPr>
              <w:t xml:space="preserve">Specifies that the corresponding shape is a text box and thus should be treated as such by the generating application. If this attribute is omitted then it is assumed that the corresponding shape is not specifically a text box. </w:t>
            </w:r>
          </w:p>
        </w:tc>
      </w:tr>
    </w:tbl>
    <w:p w14:paraId="2CD5182E" w14:textId="48CE7F65" w:rsidR="005D2F9A" w:rsidRPr="0058279B" w:rsidRDefault="005D2F9A" w:rsidP="00EB49ED">
      <w:pPr>
        <w:pStyle w:val="Nagwek5"/>
        <w:rPr>
          <w:noProof/>
        </w:rPr>
      </w:pPr>
      <w:r w:rsidRPr="0058279B">
        <w:rPr>
          <w:noProof/>
        </w:rPr>
        <w:t xml:space="preserve">cxnSp (Connection Shape) </w:t>
      </w:r>
    </w:p>
    <w:p w14:paraId="060D725C" w14:textId="77777777" w:rsidR="005D2F9A" w:rsidRPr="0058279B" w:rsidRDefault="005D2F9A" w:rsidP="00FE4AF3">
      <w:pPr>
        <w:pStyle w:val="Standardowyakapit"/>
        <w:rPr>
          <w:noProof/>
        </w:rPr>
      </w:pPr>
      <w:r w:rsidRPr="0058279B">
        <w:rPr>
          <w:noProof/>
        </w:rPr>
        <w:t xml:space="preserve">This element specifies a connection shape that is used to connect two </w:t>
      </w:r>
      <w:r w:rsidRPr="0058279B">
        <w:rPr>
          <w:rFonts w:ascii="Cambria" w:eastAsia="Cambria" w:hAnsi="Cambria" w:cs="Cambria"/>
          <w:noProof/>
        </w:rPr>
        <w:t>sp</w:t>
      </w:r>
      <w:r w:rsidRPr="0058279B">
        <w:rPr>
          <w:noProof/>
        </w:rPr>
        <w:t xml:space="preserve"> elements. Once a connection is specified using a </w:t>
      </w:r>
      <w:r w:rsidRPr="0058279B">
        <w:rPr>
          <w:rFonts w:ascii="Cambria" w:eastAsia="Cambria" w:hAnsi="Cambria" w:cs="Cambria"/>
          <w:noProof/>
        </w:rPr>
        <w:t>cxnSp</w:t>
      </w:r>
      <w:r w:rsidRPr="0058279B">
        <w:rPr>
          <w:noProof/>
        </w:rPr>
        <w:t xml:space="preserve">, it is left to the generating application to determine the exact path the connector takes. That is the connector routing algorithm is left up to the generating application as the desired path might be different depending on the specific needs of the application. </w:t>
      </w:r>
    </w:p>
    <w:p w14:paraId="5B8925E8" w14:textId="786ACF2A" w:rsidR="005D2F9A" w:rsidRPr="0058279B" w:rsidRDefault="005D2F9A" w:rsidP="00EB49ED">
      <w:pPr>
        <w:pStyle w:val="Nagwek5"/>
        <w:rPr>
          <w:noProof/>
        </w:rPr>
      </w:pPr>
      <w:r w:rsidRPr="0058279B">
        <w:rPr>
          <w:noProof/>
        </w:rPr>
        <w:t xml:space="preserve">cxnSpLocks (Connection Shape Locks) </w:t>
      </w:r>
    </w:p>
    <w:p w14:paraId="37801EC8" w14:textId="77777777" w:rsidR="005D2F9A" w:rsidRPr="0058279B" w:rsidRDefault="005D2F9A" w:rsidP="00FE4AF3">
      <w:pPr>
        <w:pStyle w:val="Standardowyakapit"/>
        <w:rPr>
          <w:noProof/>
        </w:rPr>
      </w:pPr>
      <w:r w:rsidRPr="0058279B">
        <w:rPr>
          <w:noProof/>
        </w:rPr>
        <w:t xml:space="preserve">This element specifies all locking properties for a connection shape.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9"/>
        <w:gridCol w:w="6913"/>
      </w:tblGrid>
      <w:tr w:rsidR="005D2F9A" w:rsidRPr="0058279B" w14:paraId="13583996" w14:textId="77777777" w:rsidTr="004B1C93">
        <w:tc>
          <w:tcPr>
            <w:tcW w:w="2149" w:type="dxa"/>
            <w:shd w:val="clear" w:color="auto" w:fill="C0C0C0"/>
          </w:tcPr>
          <w:p w14:paraId="4929AEE7"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6913" w:type="dxa"/>
            <w:shd w:val="clear" w:color="auto" w:fill="C0C0C0"/>
          </w:tcPr>
          <w:p w14:paraId="5F27C25C"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7BA70E2C" w14:textId="77777777" w:rsidTr="004B1C93">
        <w:tc>
          <w:tcPr>
            <w:tcW w:w="2149" w:type="dxa"/>
          </w:tcPr>
          <w:p w14:paraId="0B935827" w14:textId="504E516A" w:rsidR="005D2F9A" w:rsidRPr="0058279B" w:rsidRDefault="005D2F9A" w:rsidP="004B1C93">
            <w:pPr>
              <w:spacing w:after="4" w:line="235" w:lineRule="auto"/>
              <w:rPr>
                <w:noProof/>
              </w:rPr>
            </w:pPr>
            <w:r w:rsidRPr="004B1C93">
              <w:rPr>
                <w:rStyle w:val="NazwaProgramowa"/>
                <w:rFonts w:ascii="Calibri" w:hAnsi="Calibri" w:cs="Calibri"/>
                <w:lang w:val="en-AU"/>
              </w:rPr>
              <w:t xml:space="preserve">noAdjustHandles </w:t>
            </w:r>
            <w:r w:rsidRPr="0058279B">
              <w:rPr>
                <w:noProof/>
              </w:rPr>
              <w:t xml:space="preserve">(Disallow Showing </w:t>
            </w:r>
          </w:p>
        </w:tc>
        <w:tc>
          <w:tcPr>
            <w:tcW w:w="6913" w:type="dxa"/>
          </w:tcPr>
          <w:p w14:paraId="48F50AAB" w14:textId="0932F45A" w:rsidR="005D2F9A" w:rsidRPr="0058279B" w:rsidRDefault="005D2F9A" w:rsidP="003A72C6">
            <w:pPr>
              <w:spacing w:line="241" w:lineRule="auto"/>
              <w:ind w:left="1"/>
              <w:rPr>
                <w:noProof/>
              </w:rPr>
            </w:pPr>
            <w:r w:rsidRPr="0058279B">
              <w:rPr>
                <w:noProof/>
              </w:rPr>
              <w:t xml:space="preserve">Specifies that the generating application should not show adjust handles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545CA5F8" w14:textId="77777777" w:rsidTr="004B1C93">
        <w:tc>
          <w:tcPr>
            <w:tcW w:w="2149" w:type="dxa"/>
          </w:tcPr>
          <w:p w14:paraId="72B4246B" w14:textId="624A8404" w:rsidR="005D2F9A" w:rsidRPr="0058279B" w:rsidRDefault="005D2F9A" w:rsidP="004B1C93">
            <w:pPr>
              <w:spacing w:line="259" w:lineRule="auto"/>
              <w:rPr>
                <w:noProof/>
              </w:rPr>
            </w:pPr>
            <w:r w:rsidRPr="0058279B">
              <w:rPr>
                <w:rFonts w:ascii="Cambria" w:eastAsia="Cambria" w:hAnsi="Cambria" w:cs="Cambria"/>
                <w:noProof/>
              </w:rPr>
              <w:t>noChangeArrowhe</w:t>
            </w:r>
            <w:r w:rsidRPr="0058279B">
              <w:rPr>
                <w:noProof/>
              </w:rPr>
              <w:t xml:space="preserve"> </w:t>
            </w:r>
          </w:p>
        </w:tc>
        <w:tc>
          <w:tcPr>
            <w:tcW w:w="6913" w:type="dxa"/>
          </w:tcPr>
          <w:p w14:paraId="1243F6B8" w14:textId="5BB6F39A" w:rsidR="005D2F9A" w:rsidRPr="0058279B" w:rsidRDefault="005D2F9A" w:rsidP="003A72C6">
            <w:pPr>
              <w:spacing w:line="242" w:lineRule="auto"/>
              <w:ind w:left="1"/>
              <w:rPr>
                <w:noProof/>
              </w:rPr>
            </w:pPr>
            <w:r w:rsidRPr="0058279B">
              <w:rPr>
                <w:noProof/>
              </w:rPr>
              <w:t xml:space="preserve">Specifies that the generating application should not allow arrowhead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7A438866" w14:textId="77777777" w:rsidTr="004B1C93">
        <w:tc>
          <w:tcPr>
            <w:tcW w:w="2149" w:type="dxa"/>
          </w:tcPr>
          <w:p w14:paraId="6C8165A9" w14:textId="089B8FA9" w:rsidR="005D2F9A" w:rsidRPr="0058279B" w:rsidRDefault="005D2F9A" w:rsidP="004B1C93">
            <w:pPr>
              <w:spacing w:line="259" w:lineRule="auto"/>
              <w:rPr>
                <w:noProof/>
              </w:rPr>
            </w:pPr>
            <w:r w:rsidRPr="0058279B">
              <w:rPr>
                <w:rFonts w:ascii="Cambria" w:eastAsia="Cambria" w:hAnsi="Cambria" w:cs="Cambria"/>
                <w:noProof/>
              </w:rPr>
              <w:t>noChangeAspect</w:t>
            </w:r>
            <w:r w:rsidRPr="0058279B">
              <w:rPr>
                <w:noProof/>
              </w:rPr>
              <w:t xml:space="preserve"> </w:t>
            </w:r>
          </w:p>
        </w:tc>
        <w:tc>
          <w:tcPr>
            <w:tcW w:w="6913" w:type="dxa"/>
          </w:tcPr>
          <w:p w14:paraId="180105AD" w14:textId="4A6D7F0E" w:rsidR="005D2F9A" w:rsidRPr="0058279B" w:rsidRDefault="005D2F9A" w:rsidP="003A72C6">
            <w:pPr>
              <w:spacing w:line="242" w:lineRule="auto"/>
              <w:ind w:left="1"/>
              <w:rPr>
                <w:noProof/>
              </w:rPr>
            </w:pPr>
            <w:r w:rsidRPr="0058279B">
              <w:rPr>
                <w:noProof/>
              </w:rPr>
              <w:t xml:space="preserve">Specifies that the generating application should not allow aspect ratio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6B613B71" w14:textId="77777777" w:rsidTr="004B1C93">
        <w:tc>
          <w:tcPr>
            <w:tcW w:w="2149" w:type="dxa"/>
          </w:tcPr>
          <w:p w14:paraId="78173483" w14:textId="65B02AE7" w:rsidR="005D2F9A" w:rsidRPr="0058279B" w:rsidRDefault="005D2F9A" w:rsidP="004B1C93">
            <w:pPr>
              <w:spacing w:after="10" w:line="231" w:lineRule="auto"/>
              <w:rPr>
                <w:noProof/>
              </w:rPr>
            </w:pPr>
            <w:r w:rsidRPr="0058279B">
              <w:rPr>
                <w:rFonts w:ascii="Cambria" w:eastAsia="Cambria" w:hAnsi="Cambria" w:cs="Cambria"/>
                <w:noProof/>
              </w:rPr>
              <w:lastRenderedPageBreak/>
              <w:t>noChangeShapeTy pe</w:t>
            </w:r>
            <w:r w:rsidRPr="0058279B">
              <w:rPr>
                <w:noProof/>
              </w:rPr>
              <w:t xml:space="preserve"> (Disallow Shape </w:t>
            </w:r>
          </w:p>
        </w:tc>
        <w:tc>
          <w:tcPr>
            <w:tcW w:w="6913" w:type="dxa"/>
          </w:tcPr>
          <w:p w14:paraId="5015B22D" w14:textId="29F41F82" w:rsidR="005D2F9A" w:rsidRPr="0058279B" w:rsidRDefault="005D2F9A" w:rsidP="003A72C6">
            <w:pPr>
              <w:spacing w:line="242" w:lineRule="auto"/>
              <w:ind w:left="1"/>
              <w:rPr>
                <w:noProof/>
              </w:rPr>
            </w:pPr>
            <w:r w:rsidRPr="0058279B">
              <w:rPr>
                <w:noProof/>
              </w:rPr>
              <w:t xml:space="preserve">Specifies that the generating application should not allow shape type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67E744CB" w14:textId="77777777" w:rsidTr="004B1C93">
        <w:tc>
          <w:tcPr>
            <w:tcW w:w="2149" w:type="dxa"/>
          </w:tcPr>
          <w:p w14:paraId="2A5911EC" w14:textId="15697B39" w:rsidR="005D2F9A" w:rsidRPr="0058279B" w:rsidRDefault="005D2F9A" w:rsidP="004B1C93">
            <w:pPr>
              <w:spacing w:after="5" w:line="235" w:lineRule="auto"/>
              <w:rPr>
                <w:noProof/>
              </w:rPr>
            </w:pPr>
            <w:r w:rsidRPr="004B1C93">
              <w:rPr>
                <w:rStyle w:val="NazwaProgramowa"/>
                <w:rFonts w:ascii="Calibri" w:hAnsi="Calibri" w:cs="Calibri"/>
                <w:lang w:val="en-AU"/>
              </w:rPr>
              <w:t xml:space="preserve">noEditPoints </w:t>
            </w:r>
            <w:r w:rsidRPr="0058279B">
              <w:rPr>
                <w:noProof/>
              </w:rPr>
              <w:t xml:space="preserve">(Disallow Shape </w:t>
            </w:r>
          </w:p>
        </w:tc>
        <w:tc>
          <w:tcPr>
            <w:tcW w:w="6913" w:type="dxa"/>
          </w:tcPr>
          <w:p w14:paraId="79B6765A" w14:textId="42746683" w:rsidR="005D2F9A" w:rsidRPr="0058279B" w:rsidRDefault="005D2F9A" w:rsidP="003A72C6">
            <w:pPr>
              <w:spacing w:line="242" w:lineRule="auto"/>
              <w:ind w:left="1"/>
              <w:rPr>
                <w:noProof/>
              </w:rPr>
            </w:pPr>
            <w:r w:rsidRPr="0058279B">
              <w:rPr>
                <w:noProof/>
              </w:rPr>
              <w:t xml:space="preserve">Specifies that the generating application should not allow shape point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35CBCA68" w14:textId="77777777" w:rsidTr="004B1C93">
        <w:tc>
          <w:tcPr>
            <w:tcW w:w="2149" w:type="dxa"/>
          </w:tcPr>
          <w:p w14:paraId="2E47016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6913" w:type="dxa"/>
          </w:tcPr>
          <w:p w14:paraId="462FE0B1" w14:textId="4D8DC75C" w:rsidR="005D2F9A" w:rsidRPr="0058279B" w:rsidRDefault="005D2F9A" w:rsidP="003A72C6">
            <w:pPr>
              <w:spacing w:line="242" w:lineRule="auto"/>
              <w:ind w:left="1"/>
              <w:rPr>
                <w:noProof/>
              </w:rPr>
            </w:pPr>
            <w:r w:rsidRPr="0058279B">
              <w:rPr>
                <w:noProof/>
              </w:rPr>
              <w:t xml:space="preserve">Specifies that the generating application should not allow shape grouping for the corresponding connection shape.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47491484" w14:textId="77777777" w:rsidTr="004B1C93">
        <w:tc>
          <w:tcPr>
            <w:tcW w:w="2149" w:type="dxa"/>
          </w:tcPr>
          <w:p w14:paraId="6620C50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6913" w:type="dxa"/>
          </w:tcPr>
          <w:p w14:paraId="088DE9A5" w14:textId="63563FD0" w:rsidR="005D2F9A" w:rsidRPr="0058279B" w:rsidRDefault="005D2F9A" w:rsidP="003A72C6">
            <w:pPr>
              <w:spacing w:line="241" w:lineRule="auto"/>
              <w:ind w:left="1"/>
              <w:rPr>
                <w:noProof/>
              </w:rPr>
            </w:pPr>
            <w:r w:rsidRPr="0058279B">
              <w:rPr>
                <w:noProof/>
              </w:rPr>
              <w:t xml:space="preserve">Specifies that the generating application should not allow position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2071E772" w14:textId="77777777" w:rsidTr="004B1C93">
        <w:tc>
          <w:tcPr>
            <w:tcW w:w="2149" w:type="dxa"/>
          </w:tcPr>
          <w:p w14:paraId="59A4E0E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Resize) </w:t>
            </w:r>
          </w:p>
        </w:tc>
        <w:tc>
          <w:tcPr>
            <w:tcW w:w="6913" w:type="dxa"/>
          </w:tcPr>
          <w:p w14:paraId="7DDCF362" w14:textId="7CD1C984" w:rsidR="005D2F9A" w:rsidRPr="0058279B" w:rsidRDefault="005D2F9A" w:rsidP="003A72C6">
            <w:pPr>
              <w:spacing w:line="242" w:lineRule="auto"/>
              <w:ind w:left="1"/>
              <w:rPr>
                <w:noProof/>
              </w:rPr>
            </w:pPr>
            <w:r w:rsidRPr="0058279B">
              <w:rPr>
                <w:noProof/>
              </w:rPr>
              <w:t xml:space="preserve">Specifies that the generating application should not allow size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397ED4A2" w14:textId="77777777" w:rsidTr="004B1C93">
        <w:tc>
          <w:tcPr>
            <w:tcW w:w="2149" w:type="dxa"/>
          </w:tcPr>
          <w:p w14:paraId="4CC8C92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noRot </w:t>
            </w:r>
            <w:r w:rsidRPr="0058279B">
              <w:rPr>
                <w:noProof/>
              </w:rPr>
              <w:t xml:space="preserve">(Disallow Shape Rotation) </w:t>
            </w:r>
          </w:p>
        </w:tc>
        <w:tc>
          <w:tcPr>
            <w:tcW w:w="6913" w:type="dxa"/>
          </w:tcPr>
          <w:p w14:paraId="4037D8A4" w14:textId="18DC7DF3" w:rsidR="005D2F9A" w:rsidRPr="0058279B" w:rsidRDefault="005D2F9A" w:rsidP="003A72C6">
            <w:pPr>
              <w:spacing w:line="242" w:lineRule="auto"/>
              <w:ind w:left="1"/>
              <w:rPr>
                <w:noProof/>
              </w:rPr>
            </w:pPr>
            <w:r w:rsidRPr="0058279B">
              <w:rPr>
                <w:noProof/>
              </w:rPr>
              <w:t xml:space="preserve">Specifies that the generating application should not allow shape rotation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08906206" w14:textId="77777777" w:rsidTr="004B1C93">
        <w:tc>
          <w:tcPr>
            <w:tcW w:w="2149" w:type="dxa"/>
          </w:tcPr>
          <w:p w14:paraId="51B0288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6913" w:type="dxa"/>
          </w:tcPr>
          <w:p w14:paraId="3D5F3566" w14:textId="0E300762" w:rsidR="005D2F9A" w:rsidRPr="0058279B" w:rsidRDefault="005D2F9A" w:rsidP="003A72C6">
            <w:pPr>
              <w:ind w:left="1"/>
              <w:rPr>
                <w:noProof/>
              </w:rPr>
            </w:pPr>
            <w:r w:rsidRPr="0058279B">
              <w:rPr>
                <w:noProof/>
              </w:rPr>
              <w:t xml:space="preserve">Specifies that the generating application should not allow selecting of the corresponding connection shape. That means also that no picture, shapes or text attached to this connection shape can be selected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bl>
    <w:p w14:paraId="77D1F76D" w14:textId="453D58E5" w:rsidR="005D2F9A" w:rsidRPr="0058279B" w:rsidRDefault="005D2F9A" w:rsidP="00EB49ED">
      <w:pPr>
        <w:pStyle w:val="Nagwek5"/>
        <w:rPr>
          <w:noProof/>
        </w:rPr>
      </w:pPr>
      <w:r w:rsidRPr="0058279B">
        <w:rPr>
          <w:noProof/>
        </w:rPr>
        <w:t xml:space="preserve">dgm (Diagram to Animate) </w:t>
      </w:r>
    </w:p>
    <w:p w14:paraId="4D0E1359" w14:textId="77777777" w:rsidR="005D2F9A" w:rsidRPr="0058279B" w:rsidRDefault="005D2F9A" w:rsidP="00FE4AF3">
      <w:pPr>
        <w:pStyle w:val="Standardowyakapit"/>
        <w:rPr>
          <w:noProof/>
        </w:rPr>
      </w:pPr>
      <w:r w:rsidRPr="0058279B">
        <w:rPr>
          <w:noProof/>
        </w:rPr>
        <w:t xml:space="preserve">This element specifies a reference to a diagram that should be animated within a sequence of slide animations. In addition to simply acting as a reference to a diagram there is also animation build steps defined.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5D2F9A" w:rsidRPr="0058279B" w14:paraId="27F3C864" w14:textId="77777777" w:rsidTr="004B1C93">
        <w:tc>
          <w:tcPr>
            <w:tcW w:w="2033" w:type="dxa"/>
            <w:shd w:val="clear" w:color="auto" w:fill="C0C0C0"/>
          </w:tcPr>
          <w:p w14:paraId="300915D3"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0" w:type="dxa"/>
            <w:shd w:val="clear" w:color="auto" w:fill="C0C0C0"/>
          </w:tcPr>
          <w:p w14:paraId="679706FB" w14:textId="77777777" w:rsidR="005D2F9A" w:rsidRPr="0058279B" w:rsidRDefault="005D2F9A" w:rsidP="004B1C93">
            <w:pPr>
              <w:keepNext/>
              <w:spacing w:line="259" w:lineRule="auto"/>
              <w:ind w:left="1"/>
              <w:jc w:val="center"/>
              <w:rPr>
                <w:noProof/>
              </w:rPr>
            </w:pPr>
            <w:r w:rsidRPr="0058279B">
              <w:rPr>
                <w:b/>
                <w:noProof/>
              </w:rPr>
              <w:t xml:space="preserve">Description </w:t>
            </w:r>
          </w:p>
        </w:tc>
      </w:tr>
      <w:tr w:rsidR="005D2F9A" w:rsidRPr="0058279B" w14:paraId="73BB7F66" w14:textId="77777777" w:rsidTr="004B1C93">
        <w:tc>
          <w:tcPr>
            <w:tcW w:w="2033" w:type="dxa"/>
          </w:tcPr>
          <w:p w14:paraId="4E5B6BC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bldStep </w:t>
            </w:r>
            <w:r w:rsidRPr="0058279B">
              <w:rPr>
                <w:noProof/>
              </w:rPr>
              <w:t xml:space="preserve">(Animation Build Step) </w:t>
            </w:r>
          </w:p>
        </w:tc>
        <w:tc>
          <w:tcPr>
            <w:tcW w:w="8040" w:type="dxa"/>
          </w:tcPr>
          <w:p w14:paraId="31F088C3" w14:textId="6FDB7EBE" w:rsidR="005D2F9A" w:rsidRPr="0058279B" w:rsidRDefault="005D2F9A" w:rsidP="003A72C6">
            <w:pPr>
              <w:spacing w:line="239" w:lineRule="auto"/>
              <w:ind w:left="1"/>
              <w:rPr>
                <w:noProof/>
              </w:rPr>
            </w:pPr>
            <w:r w:rsidRPr="0058279B">
              <w:rPr>
                <w:noProof/>
              </w:rPr>
              <w:t xml:space="preserve">Specifies which step this part of the diagram should be built using. For instance the diagram can be built as one object meaning it is animated as a single graphic. Alternatively the diagram can be animated, or built as separate pieces. </w:t>
            </w:r>
          </w:p>
        </w:tc>
      </w:tr>
      <w:tr w:rsidR="005D2F9A" w:rsidRPr="0058279B" w14:paraId="0305814B" w14:textId="77777777" w:rsidTr="004B1C93">
        <w:tc>
          <w:tcPr>
            <w:tcW w:w="2033" w:type="dxa"/>
          </w:tcPr>
          <w:p w14:paraId="7B134EB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id </w:t>
            </w:r>
            <w:r w:rsidRPr="0058279B">
              <w:rPr>
                <w:noProof/>
              </w:rPr>
              <w:t xml:space="preserve">(Identifier) </w:t>
            </w:r>
          </w:p>
        </w:tc>
        <w:tc>
          <w:tcPr>
            <w:tcW w:w="8040" w:type="dxa"/>
          </w:tcPr>
          <w:p w14:paraId="175DC2C3" w14:textId="632A7C2B" w:rsidR="005D2F9A" w:rsidRPr="0058279B" w:rsidRDefault="005D2F9A" w:rsidP="003A72C6">
            <w:pPr>
              <w:spacing w:line="259" w:lineRule="auto"/>
              <w:ind w:left="1"/>
              <w:rPr>
                <w:noProof/>
              </w:rPr>
            </w:pPr>
            <w:r w:rsidRPr="0058279B">
              <w:rPr>
                <w:noProof/>
              </w:rPr>
              <w:t xml:space="preserve">Specifies the GUID of the shape for this build step in the animation. </w:t>
            </w:r>
          </w:p>
        </w:tc>
      </w:tr>
    </w:tbl>
    <w:p w14:paraId="614B632C" w14:textId="24F551FF" w:rsidR="005D2F9A" w:rsidRPr="0058279B" w:rsidRDefault="005D2F9A" w:rsidP="00EB49ED">
      <w:pPr>
        <w:pStyle w:val="Nagwek5"/>
        <w:rPr>
          <w:noProof/>
        </w:rPr>
      </w:pPr>
      <w:r w:rsidRPr="0058279B">
        <w:rPr>
          <w:noProof/>
        </w:rPr>
        <w:t xml:space="preserve">endCxn (Connection End) </w:t>
      </w:r>
    </w:p>
    <w:p w14:paraId="242866FD" w14:textId="77777777" w:rsidR="005D2F9A" w:rsidRPr="0058279B" w:rsidRDefault="005D2F9A" w:rsidP="00FE4AF3">
      <w:pPr>
        <w:pStyle w:val="Standardowyakapit"/>
        <w:rPr>
          <w:noProof/>
        </w:rPr>
      </w:pPr>
      <w:r w:rsidRPr="0058279B">
        <w:rPr>
          <w:noProof/>
        </w:rPr>
        <w:t xml:space="preserve">This element specifies the ending connection that should be made by the corresponding connector shape. This connects the end tail of the connector to the final destination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5D2F9A" w:rsidRPr="0058279B" w14:paraId="0D1AA7B4" w14:textId="77777777" w:rsidTr="004B1C93">
        <w:tc>
          <w:tcPr>
            <w:tcW w:w="2030" w:type="dxa"/>
            <w:shd w:val="clear" w:color="auto" w:fill="C0C0C0"/>
          </w:tcPr>
          <w:p w14:paraId="3D03CB88"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3" w:type="dxa"/>
            <w:shd w:val="clear" w:color="auto" w:fill="C0C0C0"/>
          </w:tcPr>
          <w:p w14:paraId="55A3EF28"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52E8717C" w14:textId="77777777" w:rsidTr="004B1C93">
        <w:tc>
          <w:tcPr>
            <w:tcW w:w="2030" w:type="dxa"/>
          </w:tcPr>
          <w:p w14:paraId="52A0538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id </w:t>
            </w:r>
            <w:r w:rsidRPr="0058279B">
              <w:rPr>
                <w:noProof/>
              </w:rPr>
              <w:t xml:space="preserve">(Identifier) </w:t>
            </w:r>
          </w:p>
        </w:tc>
        <w:tc>
          <w:tcPr>
            <w:tcW w:w="8043" w:type="dxa"/>
          </w:tcPr>
          <w:p w14:paraId="4CA43740" w14:textId="4FE8114F" w:rsidR="005D2F9A" w:rsidRPr="0058279B" w:rsidRDefault="005D2F9A" w:rsidP="003A72C6">
            <w:pPr>
              <w:spacing w:line="259" w:lineRule="auto"/>
              <w:ind w:left="1"/>
              <w:rPr>
                <w:noProof/>
              </w:rPr>
            </w:pPr>
            <w:r w:rsidRPr="0058279B">
              <w:rPr>
                <w:noProof/>
              </w:rPr>
              <w:t xml:space="preserve">Specifies the id of the shape to make the final connection to. </w:t>
            </w:r>
          </w:p>
        </w:tc>
      </w:tr>
      <w:tr w:rsidR="005D2F9A" w:rsidRPr="0058279B" w14:paraId="794DBB8F" w14:textId="77777777" w:rsidTr="004B1C93">
        <w:tc>
          <w:tcPr>
            <w:tcW w:w="2030" w:type="dxa"/>
          </w:tcPr>
          <w:p w14:paraId="3A5676B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idx </w:t>
            </w:r>
            <w:r w:rsidRPr="0058279B">
              <w:rPr>
                <w:noProof/>
              </w:rPr>
              <w:t xml:space="preserve">(Index) </w:t>
            </w:r>
          </w:p>
        </w:tc>
        <w:tc>
          <w:tcPr>
            <w:tcW w:w="8043" w:type="dxa"/>
          </w:tcPr>
          <w:p w14:paraId="672E610A" w14:textId="69A56771" w:rsidR="005D2F9A" w:rsidRPr="0058279B" w:rsidRDefault="005D2F9A" w:rsidP="003A72C6">
            <w:pPr>
              <w:spacing w:line="239" w:lineRule="auto"/>
              <w:ind w:left="1"/>
              <w:rPr>
                <w:noProof/>
              </w:rPr>
            </w:pPr>
            <w:r w:rsidRPr="0058279B">
              <w:rPr>
                <w:noProof/>
              </w:rPr>
              <w:t xml:space="preserve">Specifies the index into the connection site table of the final connection shape. That is there are many connection sites on a shape and it shall be specified which connection site the corresponding connector shape should connect to. </w:t>
            </w:r>
          </w:p>
        </w:tc>
      </w:tr>
    </w:tbl>
    <w:p w14:paraId="648CA834" w14:textId="47FD1AE0" w:rsidR="005D2F9A" w:rsidRPr="0058279B" w:rsidRDefault="005D2F9A" w:rsidP="00EB49ED">
      <w:pPr>
        <w:pStyle w:val="Nagwek5"/>
        <w:rPr>
          <w:noProof/>
        </w:rPr>
      </w:pPr>
      <w:r w:rsidRPr="0058279B">
        <w:rPr>
          <w:noProof/>
        </w:rPr>
        <w:lastRenderedPageBreak/>
        <w:t xml:space="preserve">ext (Extension) </w:t>
      </w:r>
    </w:p>
    <w:p w14:paraId="031DB008" w14:textId="77777777" w:rsidR="005D2F9A" w:rsidRPr="0058279B" w:rsidRDefault="005D2F9A" w:rsidP="00FE4AF3">
      <w:pPr>
        <w:pStyle w:val="Standardowyakapit"/>
        <w:rPr>
          <w:noProof/>
        </w:rPr>
      </w:pPr>
      <w:r w:rsidRPr="0058279B">
        <w:rPr>
          <w:noProof/>
        </w:rPr>
        <w:t xml:space="preserve">This element specifies an extension that is used for future extensions to the current version of </w:t>
      </w:r>
      <w:r w:rsidRPr="0058279B">
        <w:rPr>
          <w:rFonts w:ascii="Cambria" w:eastAsia="Cambria" w:hAnsi="Cambria" w:cs="Cambria"/>
          <w:noProof/>
        </w:rPr>
        <w:t>DrawingML</w:t>
      </w:r>
      <w:r w:rsidRPr="0058279B">
        <w:rPr>
          <w:noProof/>
        </w:rPr>
        <w:t xml:space="preserve">. This allows for the specifying of currently unknown elements in the future that is used for later versions of generating applications. </w:t>
      </w:r>
    </w:p>
    <w:p w14:paraId="24F6CDEB" w14:textId="097E456D" w:rsidR="005D2F9A" w:rsidRPr="0058279B" w:rsidRDefault="005D2F9A" w:rsidP="00FE4AF3">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5D2F9A" w:rsidRPr="0058279B" w14:paraId="40050CE6" w14:textId="77777777" w:rsidTr="004B1C93">
        <w:tc>
          <w:tcPr>
            <w:tcW w:w="2034" w:type="dxa"/>
            <w:shd w:val="clear" w:color="auto" w:fill="C0C0C0"/>
          </w:tcPr>
          <w:p w14:paraId="2B466DE4"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39" w:type="dxa"/>
            <w:shd w:val="clear" w:color="auto" w:fill="C0C0C0"/>
          </w:tcPr>
          <w:p w14:paraId="47F2932D"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31202845" w14:textId="77777777" w:rsidTr="004B1C93">
        <w:tc>
          <w:tcPr>
            <w:tcW w:w="2034" w:type="dxa"/>
          </w:tcPr>
          <w:p w14:paraId="1CCCAE7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uri </w:t>
            </w:r>
            <w:r w:rsidRPr="0058279B">
              <w:rPr>
                <w:noProof/>
              </w:rPr>
              <w:t xml:space="preserve">(Uniform Resource Identifier) </w:t>
            </w:r>
          </w:p>
        </w:tc>
        <w:tc>
          <w:tcPr>
            <w:tcW w:w="8039" w:type="dxa"/>
          </w:tcPr>
          <w:p w14:paraId="220EE97D" w14:textId="04C24456" w:rsidR="005D2F9A" w:rsidRPr="0058279B" w:rsidRDefault="005D2F9A" w:rsidP="003A72C6">
            <w:pPr>
              <w:spacing w:after="1" w:line="238" w:lineRule="auto"/>
              <w:ind w:left="1"/>
              <w:rPr>
                <w:noProof/>
              </w:rPr>
            </w:pPr>
            <w:r w:rsidRPr="0058279B">
              <w:rPr>
                <w:noProof/>
              </w:rPr>
              <w:t xml:space="preserve">Specifies the URI, or uniform resource identifier that represents the data stored under this tag. The URI is used to identify the correct 'server' that can process the contents of this tag. </w:t>
            </w:r>
          </w:p>
        </w:tc>
      </w:tr>
    </w:tbl>
    <w:p w14:paraId="64852E2F" w14:textId="1F4ABBF4" w:rsidR="005D2F9A" w:rsidRPr="0058279B" w:rsidRDefault="005D2F9A" w:rsidP="00EB49ED">
      <w:pPr>
        <w:pStyle w:val="Nagwek5"/>
        <w:rPr>
          <w:noProof/>
        </w:rPr>
      </w:pPr>
      <w:r w:rsidRPr="0058279B">
        <w:rPr>
          <w:noProof/>
        </w:rPr>
        <w:t xml:space="preserve">extLst (Extension List) </w:t>
      </w:r>
    </w:p>
    <w:p w14:paraId="6449B463" w14:textId="77777777" w:rsidR="005D2F9A" w:rsidRPr="0058279B" w:rsidRDefault="005D2F9A" w:rsidP="00FE4AF3">
      <w:pPr>
        <w:pStyle w:val="Standardowyakapit"/>
        <w:rPr>
          <w:noProof/>
        </w:rPr>
      </w:pPr>
      <w:r w:rsidRPr="0058279B">
        <w:rPr>
          <w:noProof/>
        </w:rPr>
        <w:t xml:space="preserve">This element specifies the extension list within which all future extensions of element type </w:t>
      </w:r>
      <w:r w:rsidRPr="0058279B">
        <w:rPr>
          <w:rFonts w:ascii="Cambria" w:eastAsia="Cambria" w:hAnsi="Cambria" w:cs="Cambria"/>
          <w:noProof/>
        </w:rPr>
        <w:t>ext</w:t>
      </w:r>
      <w:r w:rsidRPr="0058279B">
        <w:rPr>
          <w:noProof/>
        </w:rPr>
        <w:t xml:space="preserve"> is defined. The extension list along with corresponding future extensions is used to extend the storage capabilities of the </w:t>
      </w:r>
      <w:r w:rsidRPr="0058279B">
        <w:rPr>
          <w:rFonts w:ascii="Cambria" w:eastAsia="Cambria" w:hAnsi="Cambria" w:cs="Cambria"/>
          <w:noProof/>
        </w:rPr>
        <w:t>DrawingML</w:t>
      </w:r>
      <w:r w:rsidRPr="0058279B">
        <w:rPr>
          <w:noProof/>
        </w:rPr>
        <w:t xml:space="preserve"> framework. This allows for various new types of data to be stored natively within the framework. </w:t>
      </w:r>
    </w:p>
    <w:p w14:paraId="0718936E" w14:textId="12F267B9" w:rsidR="005D2F9A" w:rsidRPr="0058279B" w:rsidRDefault="005D2F9A" w:rsidP="00EB49ED">
      <w:pPr>
        <w:pStyle w:val="Nagwek5"/>
        <w:rPr>
          <w:noProof/>
        </w:rPr>
      </w:pPr>
      <w:r w:rsidRPr="0058279B">
        <w:rPr>
          <w:noProof/>
        </w:rPr>
        <w:t xml:space="preserve">graphic (Graphic Object) </w:t>
      </w:r>
    </w:p>
    <w:p w14:paraId="54DC972F" w14:textId="77777777" w:rsidR="005D2F9A" w:rsidRPr="0058279B" w:rsidRDefault="005D2F9A" w:rsidP="00FE4AF3">
      <w:pPr>
        <w:pStyle w:val="Standardowyakapit"/>
        <w:rPr>
          <w:noProof/>
        </w:rPr>
      </w:pPr>
      <w:r w:rsidRPr="0058279B">
        <w:rPr>
          <w:noProof/>
        </w:rPr>
        <w:t xml:space="preserve">This element specifies the existence of a single graphic object. Document authors should refer to this element when they wish to persist a graphical object of some kind. The specification for this graphical object is provided entirely by the document author and referenced within the </w:t>
      </w:r>
      <w:r w:rsidRPr="0058279B">
        <w:rPr>
          <w:rFonts w:ascii="Cambria" w:eastAsia="Cambria" w:hAnsi="Cambria" w:cs="Cambria"/>
          <w:noProof/>
        </w:rPr>
        <w:t>graphicData</w:t>
      </w:r>
      <w:r w:rsidRPr="0058279B">
        <w:rPr>
          <w:noProof/>
        </w:rPr>
        <w:t xml:space="preserve"> child element. </w:t>
      </w:r>
    </w:p>
    <w:p w14:paraId="0E677DB9" w14:textId="29A09636" w:rsidR="005D2F9A" w:rsidRPr="0058279B" w:rsidRDefault="005D2F9A" w:rsidP="00EB49ED">
      <w:pPr>
        <w:pStyle w:val="Nagwek5"/>
        <w:rPr>
          <w:noProof/>
        </w:rPr>
      </w:pPr>
      <w:r w:rsidRPr="0058279B">
        <w:rPr>
          <w:noProof/>
        </w:rPr>
        <w:t xml:space="preserve">graphicData (Graphic Object Data) </w:t>
      </w:r>
    </w:p>
    <w:p w14:paraId="334ECDD1" w14:textId="77777777" w:rsidR="005D2F9A" w:rsidRPr="0058279B" w:rsidRDefault="005D2F9A" w:rsidP="00FE4AF3">
      <w:pPr>
        <w:pStyle w:val="Standardowyakapit"/>
        <w:rPr>
          <w:noProof/>
        </w:rPr>
      </w:pPr>
      <w:r w:rsidRPr="0058279B">
        <w:rPr>
          <w:noProof/>
        </w:rPr>
        <w:t xml:space="preserve">This element specifies the reference to a graphic object within the document. This graphic object is provided entirely by the document authors who choose to persist this data within the document. </w:t>
      </w:r>
    </w:p>
    <w:p w14:paraId="66983ABA" w14:textId="2BC456EF" w:rsidR="005D2F9A" w:rsidRPr="0058279B" w:rsidRDefault="005D2F9A" w:rsidP="00FE4AF3">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1"/>
        <w:gridCol w:w="7131"/>
      </w:tblGrid>
      <w:tr w:rsidR="005D2F9A" w:rsidRPr="0058279B" w14:paraId="26D2B029" w14:textId="77777777" w:rsidTr="004B1C93">
        <w:tc>
          <w:tcPr>
            <w:tcW w:w="1931" w:type="dxa"/>
            <w:shd w:val="clear" w:color="auto" w:fill="C0C0C0"/>
          </w:tcPr>
          <w:p w14:paraId="7911D5E5"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31" w:type="dxa"/>
            <w:shd w:val="clear" w:color="auto" w:fill="C0C0C0"/>
          </w:tcPr>
          <w:p w14:paraId="3C47BAB6"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D199899" w14:textId="77777777" w:rsidTr="004B1C93">
        <w:tc>
          <w:tcPr>
            <w:tcW w:w="1931" w:type="dxa"/>
          </w:tcPr>
          <w:p w14:paraId="7BBCD8C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uri </w:t>
            </w:r>
            <w:r w:rsidRPr="0058279B">
              <w:rPr>
                <w:noProof/>
              </w:rPr>
              <w:t xml:space="preserve">(Uniform Resource Identifier) </w:t>
            </w:r>
          </w:p>
        </w:tc>
        <w:tc>
          <w:tcPr>
            <w:tcW w:w="7131" w:type="dxa"/>
          </w:tcPr>
          <w:p w14:paraId="16D539DD" w14:textId="010E7811" w:rsidR="005D2F9A" w:rsidRPr="0058279B" w:rsidRDefault="005D2F9A" w:rsidP="003A72C6">
            <w:pPr>
              <w:spacing w:line="259" w:lineRule="auto"/>
              <w:rPr>
                <w:noProof/>
              </w:rPr>
            </w:pPr>
            <w:r w:rsidRPr="0058279B">
              <w:rPr>
                <w:noProof/>
              </w:rPr>
              <w:t xml:space="preserve">Specifies the URI, or uniform resource identifier that represents the data stored under this tag. The URI is used to identify the correct 'server' that can process the contents of </w:t>
            </w:r>
            <w:r w:rsidR="00FE4AF3" w:rsidRPr="0058279B">
              <w:rPr>
                <w:noProof/>
              </w:rPr>
              <w:t xml:space="preserve">this tag. </w:t>
            </w:r>
          </w:p>
        </w:tc>
      </w:tr>
    </w:tbl>
    <w:p w14:paraId="6C52B00B" w14:textId="3370C2E7" w:rsidR="005D2F9A" w:rsidRPr="0058279B" w:rsidRDefault="005D2F9A" w:rsidP="00EB49ED">
      <w:pPr>
        <w:pStyle w:val="Nagwek5"/>
        <w:rPr>
          <w:noProof/>
        </w:rPr>
      </w:pPr>
      <w:r w:rsidRPr="0058279B">
        <w:rPr>
          <w:noProof/>
        </w:rPr>
        <w:t xml:space="preserve">graphicFrame (Graphic Frame) </w:t>
      </w:r>
    </w:p>
    <w:p w14:paraId="3B387B60" w14:textId="77777777" w:rsidR="005D2F9A" w:rsidRPr="0058279B" w:rsidRDefault="005D2F9A" w:rsidP="00FE4AF3">
      <w:pPr>
        <w:pStyle w:val="Standardowyakapit"/>
        <w:rPr>
          <w:noProof/>
        </w:rPr>
      </w:pPr>
      <w:r w:rsidRPr="0058279B">
        <w:rPr>
          <w:noProof/>
        </w:rPr>
        <w:t xml:space="preserve">This element specifies the existence of a graphics frame. This frame contains a graphic that was generated by an external source and needs a container in which to be displayed on the slide surface. </w:t>
      </w:r>
    </w:p>
    <w:p w14:paraId="74BDECED" w14:textId="68082ED2" w:rsidR="005D2F9A" w:rsidRPr="0058279B" w:rsidRDefault="005D2F9A" w:rsidP="00EB49ED">
      <w:pPr>
        <w:pStyle w:val="Nagwek5"/>
        <w:rPr>
          <w:noProof/>
        </w:rPr>
      </w:pPr>
      <w:r w:rsidRPr="0058279B">
        <w:rPr>
          <w:noProof/>
        </w:rPr>
        <w:t xml:space="preserve">graphicFrameLocks (Graphic Frame Locks) </w:t>
      </w:r>
    </w:p>
    <w:p w14:paraId="353743E6" w14:textId="77777777" w:rsidR="005D2F9A" w:rsidRPr="0058279B" w:rsidRDefault="005D2F9A" w:rsidP="00FE4AF3">
      <w:pPr>
        <w:pStyle w:val="Standardowyakapit"/>
        <w:rPr>
          <w:noProof/>
        </w:rPr>
      </w:pPr>
      <w:r w:rsidRPr="0058279B">
        <w:rPr>
          <w:noProof/>
        </w:rPr>
        <w:t xml:space="preserve">This element specifies all locking properties for a graphic frame.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4"/>
        <w:gridCol w:w="7028"/>
      </w:tblGrid>
      <w:tr w:rsidR="005D2F9A" w:rsidRPr="0058279B" w14:paraId="08E5CBE5" w14:textId="77777777" w:rsidTr="004B1C93">
        <w:tc>
          <w:tcPr>
            <w:tcW w:w="2034" w:type="dxa"/>
            <w:shd w:val="clear" w:color="auto" w:fill="C0C0C0"/>
          </w:tcPr>
          <w:p w14:paraId="2434A10E"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028" w:type="dxa"/>
            <w:shd w:val="clear" w:color="auto" w:fill="C0C0C0"/>
          </w:tcPr>
          <w:p w14:paraId="1213490A"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716416C5" w14:textId="77777777" w:rsidTr="004B1C93">
        <w:tc>
          <w:tcPr>
            <w:tcW w:w="2034" w:type="dxa"/>
          </w:tcPr>
          <w:p w14:paraId="704669C0" w14:textId="5A608F60" w:rsidR="005D2F9A" w:rsidRPr="0058279B" w:rsidRDefault="005D2F9A" w:rsidP="004B1C93">
            <w:pPr>
              <w:spacing w:line="259" w:lineRule="auto"/>
              <w:rPr>
                <w:noProof/>
              </w:rPr>
            </w:pPr>
            <w:r w:rsidRPr="0058279B">
              <w:rPr>
                <w:rFonts w:ascii="Cambria" w:eastAsia="Cambria" w:hAnsi="Cambria" w:cs="Cambria"/>
                <w:noProof/>
              </w:rPr>
              <w:t>noChangeAspect</w:t>
            </w:r>
            <w:r w:rsidRPr="0058279B">
              <w:rPr>
                <w:noProof/>
              </w:rPr>
              <w:t xml:space="preserve"> </w:t>
            </w:r>
          </w:p>
        </w:tc>
        <w:tc>
          <w:tcPr>
            <w:tcW w:w="7028" w:type="dxa"/>
          </w:tcPr>
          <w:p w14:paraId="17173BF6" w14:textId="5A210377" w:rsidR="005D2F9A" w:rsidRPr="0058279B" w:rsidRDefault="005D2F9A" w:rsidP="003A72C6">
            <w:pPr>
              <w:spacing w:line="242" w:lineRule="auto"/>
              <w:ind w:left="1"/>
              <w:rPr>
                <w:noProof/>
              </w:rPr>
            </w:pPr>
            <w:r w:rsidRPr="0058279B">
              <w:rPr>
                <w:noProof/>
              </w:rPr>
              <w:t xml:space="preserve">Specifies that the generating application should not allow aspect ratio changes for the corresponding graphic frame.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287C339B" w14:textId="77777777" w:rsidTr="004B1C93">
        <w:tc>
          <w:tcPr>
            <w:tcW w:w="2034" w:type="dxa"/>
          </w:tcPr>
          <w:p w14:paraId="1B8D7803" w14:textId="3F8ED02F" w:rsidR="005D2F9A" w:rsidRPr="0058279B" w:rsidRDefault="005D2F9A" w:rsidP="004B1C93">
            <w:pPr>
              <w:spacing w:line="259" w:lineRule="auto"/>
              <w:rPr>
                <w:noProof/>
              </w:rPr>
            </w:pPr>
            <w:r w:rsidRPr="0058279B">
              <w:rPr>
                <w:rFonts w:ascii="Cambria" w:eastAsia="Cambria" w:hAnsi="Cambria" w:cs="Cambria"/>
                <w:noProof/>
              </w:rPr>
              <w:lastRenderedPageBreak/>
              <w:t>noDrilldown</w:t>
            </w:r>
            <w:r w:rsidRPr="0058279B">
              <w:rPr>
                <w:noProof/>
              </w:rPr>
              <w:t xml:space="preserve"> </w:t>
            </w:r>
          </w:p>
        </w:tc>
        <w:tc>
          <w:tcPr>
            <w:tcW w:w="7028" w:type="dxa"/>
          </w:tcPr>
          <w:p w14:paraId="0DDE6959" w14:textId="6FA6D448" w:rsidR="005D2F9A" w:rsidRPr="0058279B" w:rsidRDefault="005D2F9A" w:rsidP="003A72C6">
            <w:pPr>
              <w:spacing w:line="242" w:lineRule="auto"/>
              <w:ind w:left="1"/>
              <w:rPr>
                <w:noProof/>
              </w:rPr>
            </w:pPr>
            <w:r w:rsidRPr="0058279B">
              <w:rPr>
                <w:noProof/>
              </w:rPr>
              <w:t xml:space="preserve">Specifies that the generating application should not allow selecting of objects within the corresponding graphic frame but allow selecting of the graphic frame itself.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76D84F15" w14:textId="77777777" w:rsidTr="004B1C93">
        <w:tc>
          <w:tcPr>
            <w:tcW w:w="2034" w:type="dxa"/>
          </w:tcPr>
          <w:p w14:paraId="3FD49B9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7028" w:type="dxa"/>
          </w:tcPr>
          <w:p w14:paraId="6AA5D48F" w14:textId="396A25DC" w:rsidR="005D2F9A" w:rsidRPr="0058279B" w:rsidRDefault="005D2F9A" w:rsidP="003A72C6">
            <w:pPr>
              <w:spacing w:line="241" w:lineRule="auto"/>
              <w:ind w:left="1"/>
              <w:rPr>
                <w:noProof/>
              </w:rPr>
            </w:pPr>
            <w:r w:rsidRPr="0058279B">
              <w:rPr>
                <w:noProof/>
              </w:rPr>
              <w:t xml:space="preserve">Specifies that the generating application should not allow shape grouping for the corresponding graphic frame.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7BDA4CA0" w14:textId="77777777" w:rsidTr="004B1C93">
        <w:tc>
          <w:tcPr>
            <w:tcW w:w="2034" w:type="dxa"/>
          </w:tcPr>
          <w:p w14:paraId="635ED05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7028" w:type="dxa"/>
          </w:tcPr>
          <w:p w14:paraId="243E0F36" w14:textId="383B43E3" w:rsidR="005D2F9A" w:rsidRPr="0058279B" w:rsidRDefault="005D2F9A" w:rsidP="003A72C6">
            <w:pPr>
              <w:spacing w:line="242" w:lineRule="auto"/>
              <w:ind w:left="1"/>
              <w:rPr>
                <w:noProof/>
              </w:rPr>
            </w:pPr>
            <w:r w:rsidRPr="0058279B">
              <w:rPr>
                <w:noProof/>
              </w:rPr>
              <w:t xml:space="preserve">Specifies that the corresponding graphic frame cannot be moved. Objects that reside within the graphic frame can still be moved unless they also have been locked.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5D2FA71E" w14:textId="77777777" w:rsidTr="004B1C93">
        <w:tc>
          <w:tcPr>
            <w:tcW w:w="2034" w:type="dxa"/>
          </w:tcPr>
          <w:p w14:paraId="5C23CFB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Resize) </w:t>
            </w:r>
          </w:p>
        </w:tc>
        <w:tc>
          <w:tcPr>
            <w:tcW w:w="7028" w:type="dxa"/>
          </w:tcPr>
          <w:p w14:paraId="1F24ADE3" w14:textId="45DEE36F" w:rsidR="005D2F9A" w:rsidRPr="0058279B" w:rsidRDefault="005D2F9A" w:rsidP="003A72C6">
            <w:pPr>
              <w:spacing w:line="241" w:lineRule="auto"/>
              <w:ind w:left="1"/>
              <w:rPr>
                <w:noProof/>
              </w:rPr>
            </w:pPr>
            <w:r w:rsidRPr="0058279B">
              <w:rPr>
                <w:noProof/>
              </w:rPr>
              <w:t xml:space="preserve">Specifies that the generating application should not allow size changes for the corresponding graphic frame.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0831617E" w14:textId="77777777" w:rsidTr="004B1C93">
        <w:tc>
          <w:tcPr>
            <w:tcW w:w="2034" w:type="dxa"/>
          </w:tcPr>
          <w:p w14:paraId="082B18F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7028" w:type="dxa"/>
          </w:tcPr>
          <w:p w14:paraId="146F2D81" w14:textId="0BE0C008" w:rsidR="005D2F9A" w:rsidRPr="0058279B" w:rsidRDefault="005D2F9A" w:rsidP="003A72C6">
            <w:pPr>
              <w:spacing w:after="1" w:line="241" w:lineRule="auto"/>
              <w:ind w:left="1"/>
              <w:rPr>
                <w:noProof/>
              </w:rPr>
            </w:pPr>
            <w:r w:rsidRPr="0058279B">
              <w:rPr>
                <w:noProof/>
              </w:rPr>
              <w:t xml:space="preserve">Specifies that the generating application should not allow selecting of the corresponding picture. That means also that no picture, shapes or text attached to this picture can be selected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bl>
    <w:p w14:paraId="687DBAB4" w14:textId="190A280B" w:rsidR="005D2F9A" w:rsidRPr="0058279B" w:rsidRDefault="005D2F9A" w:rsidP="00EB49ED">
      <w:pPr>
        <w:pStyle w:val="Nagwek5"/>
        <w:rPr>
          <w:noProof/>
        </w:rPr>
      </w:pPr>
      <w:r w:rsidRPr="0058279B">
        <w:rPr>
          <w:noProof/>
        </w:rPr>
        <w:t xml:space="preserve">grpSp (Group shape) </w:t>
      </w:r>
    </w:p>
    <w:p w14:paraId="3A707677" w14:textId="77777777" w:rsidR="005D2F9A" w:rsidRPr="0058279B" w:rsidRDefault="005D2F9A" w:rsidP="00FE4AF3">
      <w:pPr>
        <w:pStyle w:val="Standardowyakapit"/>
        <w:rPr>
          <w:noProof/>
        </w:rPr>
      </w:pPr>
      <w:r w:rsidRPr="0058279B">
        <w:rPr>
          <w:noProof/>
        </w:rPr>
        <w:t xml:space="preserve">This element specifies a group shape that represents many shapes grouped together. This shape is to be treated just as if it were a regular shape but instead of being described by a single geometry it is made up of all the shape geometries encompassed within it. Within a group shape each of the shapes that make up the group are specified just as they normally would. The idea behind grouping elements however is that a single transform can apply to many shapes at the same time. </w:t>
      </w:r>
    </w:p>
    <w:p w14:paraId="1BE7F9F4" w14:textId="10EFF1ED" w:rsidR="005D2F9A" w:rsidRPr="0058279B" w:rsidRDefault="005D2F9A" w:rsidP="00EB49ED">
      <w:pPr>
        <w:pStyle w:val="Nagwek5"/>
        <w:rPr>
          <w:noProof/>
        </w:rPr>
      </w:pPr>
      <w:r w:rsidRPr="0058279B">
        <w:rPr>
          <w:noProof/>
        </w:rPr>
        <w:t xml:space="preserve">grpSpLocks (Group Shape Locks) </w:t>
      </w:r>
    </w:p>
    <w:p w14:paraId="2D6CCE19" w14:textId="77777777" w:rsidR="005D2F9A" w:rsidRPr="0058279B" w:rsidRDefault="005D2F9A" w:rsidP="00FE4AF3">
      <w:pPr>
        <w:pStyle w:val="Standardowyakapit"/>
        <w:rPr>
          <w:noProof/>
        </w:rPr>
      </w:pPr>
      <w:r w:rsidRPr="0058279B">
        <w:rPr>
          <w:noProof/>
        </w:rPr>
        <w:t xml:space="preserve">This element specifies all locking properties for a connection shape.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3"/>
        <w:gridCol w:w="7029"/>
      </w:tblGrid>
      <w:tr w:rsidR="005D2F9A" w:rsidRPr="0058279B" w14:paraId="411E01F6" w14:textId="77777777" w:rsidTr="004B1C93">
        <w:tc>
          <w:tcPr>
            <w:tcW w:w="2033" w:type="dxa"/>
            <w:shd w:val="clear" w:color="auto" w:fill="C0C0C0"/>
          </w:tcPr>
          <w:p w14:paraId="422B615C"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029" w:type="dxa"/>
            <w:shd w:val="clear" w:color="auto" w:fill="C0C0C0"/>
          </w:tcPr>
          <w:p w14:paraId="1542DCD1"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6DEC0BDC" w14:textId="77777777" w:rsidTr="004B1C93">
        <w:tc>
          <w:tcPr>
            <w:tcW w:w="2033" w:type="dxa"/>
          </w:tcPr>
          <w:p w14:paraId="2521A76D" w14:textId="28468850" w:rsidR="005D2F9A" w:rsidRPr="0058279B" w:rsidRDefault="005D2F9A" w:rsidP="004B1C93">
            <w:pPr>
              <w:spacing w:line="259" w:lineRule="auto"/>
              <w:rPr>
                <w:noProof/>
              </w:rPr>
            </w:pPr>
            <w:r w:rsidRPr="0058279B">
              <w:rPr>
                <w:rFonts w:ascii="Cambria" w:eastAsia="Cambria" w:hAnsi="Cambria" w:cs="Cambria"/>
                <w:noProof/>
              </w:rPr>
              <w:t>noChangeAspect</w:t>
            </w:r>
            <w:r w:rsidRPr="0058279B">
              <w:rPr>
                <w:noProof/>
              </w:rPr>
              <w:t xml:space="preserve"> </w:t>
            </w:r>
          </w:p>
        </w:tc>
        <w:tc>
          <w:tcPr>
            <w:tcW w:w="7029" w:type="dxa"/>
          </w:tcPr>
          <w:p w14:paraId="1B502D71" w14:textId="30BB2AC7" w:rsidR="005D2F9A" w:rsidRPr="0058279B" w:rsidRDefault="005D2F9A" w:rsidP="003A72C6">
            <w:pPr>
              <w:spacing w:line="242" w:lineRule="auto"/>
              <w:ind w:left="1"/>
              <w:rPr>
                <w:noProof/>
              </w:rPr>
            </w:pPr>
            <w:r w:rsidRPr="0058279B">
              <w:rPr>
                <w:noProof/>
              </w:rPr>
              <w:t xml:space="preserve">Specifies that the generating application should not allow aspect ratio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5161EE97" w14:textId="77777777" w:rsidTr="004B1C93">
        <w:tc>
          <w:tcPr>
            <w:tcW w:w="2033" w:type="dxa"/>
          </w:tcPr>
          <w:p w14:paraId="138FDF8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7029" w:type="dxa"/>
          </w:tcPr>
          <w:p w14:paraId="51875F5A" w14:textId="4CBBFFF6" w:rsidR="005D2F9A" w:rsidRPr="0058279B" w:rsidRDefault="005D2F9A" w:rsidP="003A72C6">
            <w:pPr>
              <w:spacing w:line="242" w:lineRule="auto"/>
              <w:ind w:left="1"/>
              <w:rPr>
                <w:noProof/>
              </w:rPr>
            </w:pPr>
            <w:r w:rsidRPr="0058279B">
              <w:rPr>
                <w:noProof/>
              </w:rPr>
              <w:t xml:space="preserve">Specifies that the corresponding group shape cannot be grouped.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35B88C41" w14:textId="77777777" w:rsidTr="004B1C93">
        <w:tc>
          <w:tcPr>
            <w:tcW w:w="2033" w:type="dxa"/>
          </w:tcPr>
          <w:p w14:paraId="350AEA1A" w14:textId="78B205F5" w:rsidR="005D2F9A" w:rsidRPr="0058279B" w:rsidRDefault="005D2F9A" w:rsidP="004B1C93">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w:t>
            </w:r>
            <w:r w:rsidR="00E90DBD" w:rsidRPr="0058279B">
              <w:rPr>
                <w:noProof/>
              </w:rPr>
              <w:t>Moving Shape)</w:t>
            </w:r>
          </w:p>
        </w:tc>
        <w:tc>
          <w:tcPr>
            <w:tcW w:w="7029" w:type="dxa"/>
          </w:tcPr>
          <w:p w14:paraId="7EC3B9B7" w14:textId="0CAE5258" w:rsidR="005D2F9A" w:rsidRPr="0058279B" w:rsidRDefault="005D2F9A" w:rsidP="003A72C6">
            <w:pPr>
              <w:spacing w:line="244" w:lineRule="auto"/>
              <w:ind w:left="1"/>
              <w:rPr>
                <w:noProof/>
              </w:rPr>
            </w:pPr>
            <w:r w:rsidRPr="0058279B">
              <w:rPr>
                <w:noProof/>
              </w:rPr>
              <w:t xml:space="preserve">Specifies that the corresponding graphic frame cannot be moved. Objects that reside </w:t>
            </w:r>
            <w:r w:rsidR="00E90DBD" w:rsidRPr="0058279B">
              <w:rPr>
                <w:noProof/>
              </w:rPr>
              <w:t xml:space="preserve">within the graphic frame can still be moved unless they also have been locked. If this attribute is not specified, then a value of </w:t>
            </w:r>
            <w:r w:rsidR="00E90DBD" w:rsidRPr="0058279B">
              <w:rPr>
                <w:rFonts w:ascii="Cambria" w:eastAsia="Cambria" w:hAnsi="Cambria" w:cs="Cambria"/>
                <w:noProof/>
              </w:rPr>
              <w:t>false</w:t>
            </w:r>
            <w:r w:rsidR="00E90DBD" w:rsidRPr="0058279B">
              <w:rPr>
                <w:noProof/>
              </w:rPr>
              <w:t xml:space="preserve"> is assumed. </w:t>
            </w:r>
          </w:p>
        </w:tc>
      </w:tr>
      <w:tr w:rsidR="005D2F9A" w:rsidRPr="0058279B" w14:paraId="6AC72A1F" w14:textId="77777777" w:rsidTr="004B1C93">
        <w:tc>
          <w:tcPr>
            <w:tcW w:w="2033" w:type="dxa"/>
          </w:tcPr>
          <w:p w14:paraId="3ED8A4F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Resizing) </w:t>
            </w:r>
          </w:p>
        </w:tc>
        <w:tc>
          <w:tcPr>
            <w:tcW w:w="7029" w:type="dxa"/>
          </w:tcPr>
          <w:p w14:paraId="7A88BCFD" w14:textId="107B0585" w:rsidR="005D2F9A" w:rsidRPr="0058279B" w:rsidRDefault="005D2F9A" w:rsidP="003A72C6">
            <w:pPr>
              <w:spacing w:line="244" w:lineRule="auto"/>
              <w:ind w:left="1"/>
              <w:rPr>
                <w:noProof/>
              </w:rPr>
            </w:pPr>
            <w:r w:rsidRPr="0058279B">
              <w:rPr>
                <w:noProof/>
              </w:rPr>
              <w:t xml:space="preserve">Specifies that the corresponding group shape cannot be resized.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60861A48" w14:textId="77777777" w:rsidTr="004B1C93">
        <w:tc>
          <w:tcPr>
            <w:tcW w:w="2033" w:type="dxa"/>
          </w:tcPr>
          <w:p w14:paraId="75A7DCF9"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noRot </w:t>
            </w:r>
            <w:r w:rsidRPr="0058279B">
              <w:rPr>
                <w:noProof/>
              </w:rPr>
              <w:t xml:space="preserve">(Disallow Shape Rotation) </w:t>
            </w:r>
          </w:p>
        </w:tc>
        <w:tc>
          <w:tcPr>
            <w:tcW w:w="7029" w:type="dxa"/>
          </w:tcPr>
          <w:p w14:paraId="4AEC264C" w14:textId="4916E038" w:rsidR="005D2F9A" w:rsidRPr="0058279B" w:rsidRDefault="005D2F9A" w:rsidP="003A72C6">
            <w:pPr>
              <w:spacing w:line="242" w:lineRule="auto"/>
              <w:ind w:left="1"/>
              <w:rPr>
                <w:noProof/>
              </w:rPr>
            </w:pPr>
            <w:r w:rsidRPr="0058279B">
              <w:rPr>
                <w:noProof/>
              </w:rPr>
              <w:t xml:space="preserve">Specifies that the corresponding group shape cannot be rotated Objects that reside within the group can still be rotated unless they also have been locked.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5517599D" w14:textId="77777777" w:rsidTr="004B1C93">
        <w:tc>
          <w:tcPr>
            <w:tcW w:w="2033" w:type="dxa"/>
          </w:tcPr>
          <w:p w14:paraId="13AB32D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7029" w:type="dxa"/>
          </w:tcPr>
          <w:p w14:paraId="4B03350F" w14:textId="0E8CF64D" w:rsidR="005D2F9A" w:rsidRPr="0058279B" w:rsidRDefault="005D2F9A" w:rsidP="003A72C6">
            <w:pPr>
              <w:spacing w:line="242" w:lineRule="auto"/>
              <w:ind w:left="1"/>
              <w:rPr>
                <w:noProof/>
              </w:rPr>
            </w:pPr>
            <w:r w:rsidRPr="0058279B">
              <w:rPr>
                <w:noProof/>
              </w:rPr>
              <w:t xml:space="preserve">Specifies that the corresponding group shape cannot have any part of it be selected. That means that no picture, shapes or attached text can be selected either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66FC895A" w14:textId="77777777" w:rsidTr="004B1C93">
        <w:tc>
          <w:tcPr>
            <w:tcW w:w="2033" w:type="dxa"/>
          </w:tcPr>
          <w:p w14:paraId="7BD5BBB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noUngrp </w:t>
            </w:r>
            <w:r w:rsidRPr="0058279B">
              <w:rPr>
                <w:noProof/>
              </w:rPr>
              <w:t xml:space="preserve">(Disallow Shape Ungrouping) </w:t>
            </w:r>
          </w:p>
        </w:tc>
        <w:tc>
          <w:tcPr>
            <w:tcW w:w="7029" w:type="dxa"/>
          </w:tcPr>
          <w:p w14:paraId="205138CB" w14:textId="4968B9C9" w:rsidR="005D2F9A" w:rsidRPr="0058279B" w:rsidRDefault="005D2F9A" w:rsidP="003A72C6">
            <w:pPr>
              <w:spacing w:line="242" w:lineRule="auto"/>
              <w:ind w:left="1"/>
              <w:rPr>
                <w:noProof/>
              </w:rPr>
            </w:pPr>
            <w:r w:rsidRPr="0058279B">
              <w:rPr>
                <w:noProof/>
              </w:rPr>
              <w:t xml:space="preserve">Specifies that the generating application should not show adjust handles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bl>
    <w:p w14:paraId="245EE8C9" w14:textId="647E08EF" w:rsidR="005D2F9A" w:rsidRPr="0058279B" w:rsidRDefault="005D2F9A" w:rsidP="00EB49ED">
      <w:pPr>
        <w:pStyle w:val="Nagwek5"/>
        <w:rPr>
          <w:noProof/>
        </w:rPr>
      </w:pPr>
      <w:r w:rsidRPr="0058279B">
        <w:rPr>
          <w:noProof/>
        </w:rPr>
        <w:t xml:space="preserve">grpSpPr (Visual Group Shape Properties) </w:t>
      </w:r>
    </w:p>
    <w:p w14:paraId="681535FE" w14:textId="77777777" w:rsidR="005D2F9A" w:rsidRPr="0058279B" w:rsidRDefault="005D2F9A" w:rsidP="00E90DBD">
      <w:pPr>
        <w:pStyle w:val="Standardowyakapit"/>
        <w:rPr>
          <w:noProof/>
        </w:rPr>
      </w:pPr>
      <w:r w:rsidRPr="0058279B">
        <w:rPr>
          <w:noProof/>
        </w:rPr>
        <w:t xml:space="preserve">This element specifies the properties that are to be common across all of the shapes within the corresponding group. If there are any conflicting properties within the group shape properties and the individual shape properties then the individual shape properties should take precedence.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5D2F9A" w:rsidRPr="0058279B" w14:paraId="605DF27F" w14:textId="77777777" w:rsidTr="004B1C93">
        <w:tc>
          <w:tcPr>
            <w:tcW w:w="1913" w:type="dxa"/>
            <w:shd w:val="clear" w:color="auto" w:fill="C0C0C0"/>
          </w:tcPr>
          <w:p w14:paraId="10C53C59" w14:textId="77777777" w:rsidR="005D2F9A" w:rsidRPr="0058279B" w:rsidRDefault="005D2F9A" w:rsidP="004B1C93">
            <w:pPr>
              <w:keepNext/>
              <w:spacing w:line="259" w:lineRule="auto"/>
              <w:ind w:right="6"/>
              <w:jc w:val="center"/>
              <w:rPr>
                <w:noProof/>
              </w:rPr>
            </w:pPr>
            <w:r w:rsidRPr="0058279B">
              <w:rPr>
                <w:b/>
                <w:noProof/>
              </w:rPr>
              <w:t xml:space="preserve">Attributes </w:t>
            </w:r>
          </w:p>
        </w:tc>
        <w:tc>
          <w:tcPr>
            <w:tcW w:w="7149" w:type="dxa"/>
            <w:shd w:val="clear" w:color="auto" w:fill="C0C0C0"/>
          </w:tcPr>
          <w:p w14:paraId="79A8EB75" w14:textId="77777777" w:rsidR="005D2F9A" w:rsidRPr="0058279B" w:rsidRDefault="005D2F9A" w:rsidP="004B1C93">
            <w:pPr>
              <w:keepNext/>
              <w:spacing w:line="259" w:lineRule="auto"/>
              <w:ind w:right="9"/>
              <w:jc w:val="center"/>
              <w:rPr>
                <w:noProof/>
              </w:rPr>
            </w:pPr>
            <w:r w:rsidRPr="0058279B">
              <w:rPr>
                <w:b/>
                <w:noProof/>
              </w:rPr>
              <w:t xml:space="preserve">Description </w:t>
            </w:r>
          </w:p>
        </w:tc>
      </w:tr>
      <w:tr w:rsidR="005D2F9A" w:rsidRPr="0058279B" w14:paraId="75EA7D97" w14:textId="77777777" w:rsidTr="004B1C93">
        <w:tc>
          <w:tcPr>
            <w:tcW w:w="1913" w:type="dxa"/>
          </w:tcPr>
          <w:p w14:paraId="478B0F56" w14:textId="0D87570E" w:rsidR="005D2F9A" w:rsidRPr="0058279B" w:rsidRDefault="00E90DBD" w:rsidP="004B1C93">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t>
            </w:r>
            <w:r w:rsidR="005D2F9A" w:rsidRPr="0058279B">
              <w:rPr>
                <w:noProof/>
              </w:rPr>
              <w:t xml:space="preserve">White Mode) </w:t>
            </w:r>
          </w:p>
        </w:tc>
        <w:tc>
          <w:tcPr>
            <w:tcW w:w="7149" w:type="dxa"/>
          </w:tcPr>
          <w:p w14:paraId="20A1B005" w14:textId="357A52C3" w:rsidR="005D2F9A" w:rsidRPr="0058279B" w:rsidRDefault="00E90DBD" w:rsidP="003A72C6">
            <w:pPr>
              <w:spacing w:line="239" w:lineRule="auto"/>
              <w:ind w:left="1"/>
              <w:rPr>
                <w:noProof/>
              </w:rPr>
            </w:pPr>
            <w:r w:rsidRPr="0058279B">
              <w:rPr>
                <w:noProof/>
              </w:rPr>
              <w:t xml:space="preserve">Specifies that the group shape should be rendered using only black and white coloring. </w:t>
            </w:r>
            <w:r w:rsidR="005D2F9A" w:rsidRPr="0058279B">
              <w:rPr>
                <w:noProof/>
              </w:rPr>
              <w:t xml:space="preserve">That is the coloring information for the group shape should be converted to either black or white when rendering the corresponding shapes. </w:t>
            </w:r>
          </w:p>
        </w:tc>
      </w:tr>
    </w:tbl>
    <w:p w14:paraId="21C99B1C" w14:textId="2316F0F6" w:rsidR="005D2F9A" w:rsidRPr="0058279B" w:rsidRDefault="005D2F9A" w:rsidP="00EB49ED">
      <w:pPr>
        <w:pStyle w:val="Nagwek5"/>
        <w:rPr>
          <w:noProof/>
        </w:rPr>
      </w:pPr>
      <w:r w:rsidRPr="0058279B">
        <w:rPr>
          <w:noProof/>
        </w:rPr>
        <w:t xml:space="preserve">hlinkHover (Hyperlink for Hover) </w:t>
      </w:r>
    </w:p>
    <w:p w14:paraId="4E504056" w14:textId="77777777" w:rsidR="005D2F9A" w:rsidRPr="0058279B" w:rsidRDefault="005D2F9A" w:rsidP="00E90DBD">
      <w:pPr>
        <w:pStyle w:val="Standardowyakapit"/>
        <w:rPr>
          <w:noProof/>
        </w:rPr>
      </w:pPr>
      <w:r w:rsidRPr="0058279B">
        <w:rPr>
          <w:noProof/>
        </w:rPr>
        <w:t xml:space="preserve">This element specifies the hyperlink information to be activated when the user's mouse is hovered over the corresponding object. The operation of the hyperlink is to have the specified action be activated when the mouse of the user hovers over the object. When this action is activated then additional attributes can be used to specify other tasks that should be performed along with the action.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23"/>
        <w:gridCol w:w="6939"/>
      </w:tblGrid>
      <w:tr w:rsidR="005D2F9A" w:rsidRPr="0058279B" w14:paraId="3632D28D" w14:textId="77777777" w:rsidTr="004B1C93">
        <w:tc>
          <w:tcPr>
            <w:tcW w:w="2123" w:type="dxa"/>
            <w:shd w:val="clear" w:color="auto" w:fill="C0C0C0"/>
          </w:tcPr>
          <w:p w14:paraId="77C101CC" w14:textId="77777777" w:rsidR="005D2F9A" w:rsidRPr="0058279B" w:rsidRDefault="005D2F9A" w:rsidP="004B1C93">
            <w:pPr>
              <w:keepNext/>
              <w:spacing w:line="259" w:lineRule="auto"/>
              <w:ind w:right="45"/>
              <w:jc w:val="center"/>
              <w:rPr>
                <w:noProof/>
              </w:rPr>
            </w:pPr>
            <w:r w:rsidRPr="0058279B">
              <w:rPr>
                <w:b/>
                <w:noProof/>
              </w:rPr>
              <w:t xml:space="preserve">Attributes </w:t>
            </w:r>
          </w:p>
        </w:tc>
        <w:tc>
          <w:tcPr>
            <w:tcW w:w="6939" w:type="dxa"/>
            <w:shd w:val="clear" w:color="auto" w:fill="C0C0C0"/>
          </w:tcPr>
          <w:p w14:paraId="426EF827" w14:textId="77777777" w:rsidR="005D2F9A" w:rsidRPr="0058279B" w:rsidRDefault="005D2F9A" w:rsidP="004B1C93">
            <w:pPr>
              <w:keepNext/>
              <w:spacing w:line="259" w:lineRule="auto"/>
              <w:ind w:right="47"/>
              <w:jc w:val="center"/>
              <w:rPr>
                <w:noProof/>
              </w:rPr>
            </w:pPr>
            <w:r w:rsidRPr="0058279B">
              <w:rPr>
                <w:b/>
                <w:noProof/>
              </w:rPr>
              <w:t xml:space="preserve">Description </w:t>
            </w:r>
          </w:p>
        </w:tc>
      </w:tr>
      <w:tr w:rsidR="005D2F9A" w:rsidRPr="0058279B" w14:paraId="63A03C30" w14:textId="77777777" w:rsidTr="004B1C93">
        <w:tc>
          <w:tcPr>
            <w:tcW w:w="2123" w:type="dxa"/>
          </w:tcPr>
          <w:p w14:paraId="56C431A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action </w:t>
            </w:r>
            <w:r w:rsidRPr="0058279B">
              <w:rPr>
                <w:noProof/>
              </w:rPr>
              <w:t xml:space="preserve">(Action Setting) </w:t>
            </w:r>
          </w:p>
        </w:tc>
        <w:tc>
          <w:tcPr>
            <w:tcW w:w="6939" w:type="dxa"/>
          </w:tcPr>
          <w:p w14:paraId="33F1F066" w14:textId="5070A29C" w:rsidR="005D2F9A" w:rsidRPr="0058279B" w:rsidRDefault="005D2F9A" w:rsidP="003A72C6">
            <w:pPr>
              <w:ind w:left="1"/>
              <w:rPr>
                <w:noProof/>
              </w:rPr>
            </w:pPr>
            <w:r w:rsidRPr="0058279B">
              <w:rPr>
                <w:noProof/>
              </w:rPr>
              <w:t xml:space="preserve">Specifies an action that is to be taken when this hyperlink is activated. This can be used to specify a slide to be navigated to or a script of code to be run. </w:t>
            </w:r>
          </w:p>
        </w:tc>
      </w:tr>
      <w:tr w:rsidR="005D2F9A" w:rsidRPr="0058279B" w14:paraId="2145AE5C" w14:textId="77777777" w:rsidTr="004B1C93">
        <w:tc>
          <w:tcPr>
            <w:tcW w:w="2123" w:type="dxa"/>
          </w:tcPr>
          <w:p w14:paraId="1531F40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endSnd </w:t>
            </w:r>
            <w:r w:rsidRPr="0058279B">
              <w:rPr>
                <w:noProof/>
              </w:rPr>
              <w:t xml:space="preserve">(End Sounds) </w:t>
            </w:r>
          </w:p>
        </w:tc>
        <w:tc>
          <w:tcPr>
            <w:tcW w:w="6939" w:type="dxa"/>
          </w:tcPr>
          <w:p w14:paraId="665335D9" w14:textId="74B52455" w:rsidR="005D2F9A" w:rsidRPr="0058279B" w:rsidRDefault="005D2F9A" w:rsidP="003A72C6">
            <w:pPr>
              <w:spacing w:line="259" w:lineRule="auto"/>
              <w:ind w:left="1"/>
              <w:rPr>
                <w:noProof/>
              </w:rPr>
            </w:pPr>
            <w:r w:rsidRPr="0058279B">
              <w:rPr>
                <w:noProof/>
              </w:rPr>
              <w:t xml:space="preserve">Specifies if the URL in question should stop all sounds that are playing when it is clicked. </w:t>
            </w:r>
          </w:p>
        </w:tc>
      </w:tr>
      <w:tr w:rsidR="005D2F9A" w:rsidRPr="0058279B" w14:paraId="3D9A7E51" w14:textId="77777777" w:rsidTr="004B1C93">
        <w:tc>
          <w:tcPr>
            <w:tcW w:w="2123" w:type="dxa"/>
          </w:tcPr>
          <w:p w14:paraId="479DF97E" w14:textId="643FBF65" w:rsidR="005D2F9A" w:rsidRPr="0058279B" w:rsidRDefault="005D2F9A" w:rsidP="004B1C93">
            <w:pPr>
              <w:spacing w:line="259" w:lineRule="auto"/>
              <w:rPr>
                <w:noProof/>
              </w:rPr>
            </w:pPr>
            <w:r w:rsidRPr="0058279B">
              <w:rPr>
                <w:rFonts w:ascii="Cambria" w:eastAsia="Cambria" w:hAnsi="Cambria" w:cs="Cambria"/>
                <w:noProof/>
              </w:rPr>
              <w:t>highlightClick</w:t>
            </w:r>
            <w:r w:rsidRPr="0058279B">
              <w:rPr>
                <w:noProof/>
              </w:rPr>
              <w:t xml:space="preserve"> </w:t>
            </w:r>
          </w:p>
        </w:tc>
        <w:tc>
          <w:tcPr>
            <w:tcW w:w="6939" w:type="dxa"/>
          </w:tcPr>
          <w:p w14:paraId="6D4650E6" w14:textId="31B8F8B4" w:rsidR="005D2F9A" w:rsidRPr="0058279B" w:rsidRDefault="005D2F9A" w:rsidP="003A72C6">
            <w:pPr>
              <w:spacing w:after="1" w:line="239" w:lineRule="auto"/>
              <w:ind w:left="1" w:right="26"/>
              <w:rPr>
                <w:noProof/>
              </w:rPr>
            </w:pPr>
            <w:r w:rsidRPr="0058279B">
              <w:rPr>
                <w:noProof/>
              </w:rPr>
              <w:t xml:space="preserve">Specifies if this attribute has already been used within this document. That is when a hyperlink has already been visited that this attribute would be utilized so the generating application can determine the color of this text. If this attribute is omitted, then a value of 0 or false is implied. </w:t>
            </w:r>
          </w:p>
        </w:tc>
      </w:tr>
      <w:tr w:rsidR="005D2F9A" w:rsidRPr="0058279B" w14:paraId="4D4604C3" w14:textId="77777777" w:rsidTr="004B1C93">
        <w:tc>
          <w:tcPr>
            <w:tcW w:w="2123" w:type="dxa"/>
          </w:tcPr>
          <w:p w14:paraId="177C1FD8" w14:textId="2029EEAE" w:rsidR="005D2F9A" w:rsidRPr="0058279B" w:rsidRDefault="005D2F9A" w:rsidP="004B1C93">
            <w:pPr>
              <w:spacing w:line="244" w:lineRule="auto"/>
              <w:rPr>
                <w:noProof/>
              </w:rPr>
            </w:pPr>
            <w:r w:rsidRPr="004B1C93">
              <w:rPr>
                <w:rStyle w:val="NazwaProgramowa"/>
                <w:rFonts w:ascii="Calibri" w:hAnsi="Calibri" w:cs="Calibri"/>
                <w:lang w:val="en-AU"/>
              </w:rPr>
              <w:t xml:space="preserve">history </w:t>
            </w:r>
            <w:r w:rsidRPr="0058279B">
              <w:rPr>
                <w:noProof/>
              </w:rPr>
              <w:t xml:space="preserve">(Add Hyperlink to Page </w:t>
            </w:r>
          </w:p>
        </w:tc>
        <w:tc>
          <w:tcPr>
            <w:tcW w:w="6939" w:type="dxa"/>
          </w:tcPr>
          <w:p w14:paraId="617E81CA" w14:textId="7DF8C9D7" w:rsidR="00E90DBD" w:rsidRPr="0058279B" w:rsidRDefault="005D2F9A" w:rsidP="003A72C6">
            <w:pPr>
              <w:pStyle w:val="Standardowyakapit"/>
              <w:rPr>
                <w:noProof/>
              </w:rPr>
            </w:pPr>
            <w:r w:rsidRPr="0058279B">
              <w:t xml:space="preserve">Specifies whether to add this URI to the history when navigating to it. This allows for the viewing of this presentation without the storing of history information on the viewing machine. If this attribute is omitted, then a value of </w:t>
            </w:r>
            <w:r w:rsidRPr="00D9456B">
              <w:rPr>
                <w:rFonts w:eastAsia="Consolas" w:cs="Consolas"/>
              </w:rPr>
              <w:t>1</w:t>
            </w:r>
            <w:r w:rsidRPr="00D9456B">
              <w:t xml:space="preserve"> or </w:t>
            </w:r>
            <w:r w:rsidRPr="00D9456B">
              <w:rPr>
                <w:rFonts w:eastAsia="Consolas" w:cs="Consolas"/>
              </w:rPr>
              <w:t>true</w:t>
            </w:r>
            <w:r w:rsidRPr="00D9456B">
              <w:t xml:space="preserve">  is assumed. </w:t>
            </w:r>
          </w:p>
        </w:tc>
      </w:tr>
      <w:tr w:rsidR="005D2F9A" w:rsidRPr="0058279B" w14:paraId="435B5899" w14:textId="77777777" w:rsidTr="004B1C93">
        <w:tc>
          <w:tcPr>
            <w:tcW w:w="2123" w:type="dxa"/>
          </w:tcPr>
          <w:p w14:paraId="500753E8" w14:textId="36E05F5F" w:rsidR="005D2F9A" w:rsidRPr="0058279B" w:rsidRDefault="005D2F9A" w:rsidP="004B1C93">
            <w:pPr>
              <w:spacing w:line="259" w:lineRule="auto"/>
              <w:rPr>
                <w:noProof/>
              </w:rPr>
            </w:pPr>
            <w:r w:rsidRPr="004B1C93">
              <w:rPr>
                <w:rStyle w:val="NazwaProgramowa"/>
                <w:rFonts w:ascii="Calibri" w:hAnsi="Calibri" w:cs="Calibri"/>
                <w:lang w:val="en-AU"/>
              </w:rPr>
              <w:t xml:space="preserve">id </w:t>
            </w:r>
            <w:r w:rsidRPr="0058279B">
              <w:rPr>
                <w:noProof/>
              </w:rPr>
              <w:t xml:space="preserve">(Drawing Object </w:t>
            </w:r>
          </w:p>
        </w:tc>
        <w:tc>
          <w:tcPr>
            <w:tcW w:w="6939" w:type="dxa"/>
          </w:tcPr>
          <w:p w14:paraId="4AEEB9D1" w14:textId="77F7387E" w:rsidR="005D2F9A" w:rsidRPr="0058279B" w:rsidRDefault="005D2F9A" w:rsidP="003A72C6">
            <w:pPr>
              <w:spacing w:line="239" w:lineRule="auto"/>
              <w:ind w:left="1"/>
              <w:rPr>
                <w:noProof/>
              </w:rPr>
            </w:pPr>
            <w:r w:rsidRPr="0058279B">
              <w:rPr>
                <w:noProof/>
              </w:rPr>
              <w:t xml:space="preserve">Specifies the relationship id that when looked up in this slides relationship file contains the target of this hyperlink. This attribute cannot be omitted. </w:t>
            </w:r>
          </w:p>
        </w:tc>
      </w:tr>
      <w:tr w:rsidR="005D2F9A" w:rsidRPr="0058279B" w14:paraId="09B1FDA9" w14:textId="77777777" w:rsidTr="004B1C93">
        <w:tc>
          <w:tcPr>
            <w:tcW w:w="2123" w:type="dxa"/>
          </w:tcPr>
          <w:p w14:paraId="2262BEF9"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invalidUrl </w:t>
            </w:r>
            <w:r w:rsidRPr="0058279B">
              <w:rPr>
                <w:noProof/>
              </w:rPr>
              <w:t xml:space="preserve">(Invalid URL) </w:t>
            </w:r>
          </w:p>
        </w:tc>
        <w:tc>
          <w:tcPr>
            <w:tcW w:w="6939" w:type="dxa"/>
          </w:tcPr>
          <w:p w14:paraId="69E1777E" w14:textId="6918B9A1" w:rsidR="005D2F9A" w:rsidRPr="0058279B" w:rsidRDefault="005D2F9A" w:rsidP="003A72C6">
            <w:pPr>
              <w:ind w:left="1"/>
              <w:rPr>
                <w:noProof/>
              </w:rPr>
            </w:pPr>
            <w:r w:rsidRPr="0058279B">
              <w:rPr>
                <w:noProof/>
              </w:rPr>
              <w:t xml:space="preserve">Specifies the URL when it has been determined by the generating application that the URL is invalid. That is the generating application can still store the URL but it is known that this URL is not correct. </w:t>
            </w:r>
          </w:p>
        </w:tc>
      </w:tr>
      <w:tr w:rsidR="005D2F9A" w:rsidRPr="0058279B" w14:paraId="197B218F" w14:textId="77777777" w:rsidTr="004B1C93">
        <w:tc>
          <w:tcPr>
            <w:tcW w:w="2123" w:type="dxa"/>
          </w:tcPr>
          <w:p w14:paraId="0C5CEA8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tgtFrame </w:t>
            </w:r>
            <w:r w:rsidRPr="0058279B">
              <w:rPr>
                <w:noProof/>
              </w:rPr>
              <w:t xml:space="preserve">(Target Frame) </w:t>
            </w:r>
          </w:p>
        </w:tc>
        <w:tc>
          <w:tcPr>
            <w:tcW w:w="6939" w:type="dxa"/>
          </w:tcPr>
          <w:p w14:paraId="6E06E48F" w14:textId="60DD1F3E" w:rsidR="005D2F9A" w:rsidRPr="0058279B" w:rsidRDefault="005D2F9A" w:rsidP="003A72C6">
            <w:pPr>
              <w:spacing w:after="1" w:line="239" w:lineRule="auto"/>
              <w:ind w:left="1"/>
              <w:rPr>
                <w:noProof/>
              </w:rPr>
            </w:pPr>
            <w:r w:rsidRPr="0058279B">
              <w:rPr>
                <w:noProof/>
              </w:rPr>
              <w:t xml:space="preserve">Specifies the target frame that is to be used when opening this hyperlink. When the hyperlink is activated this attribute is used to determine if a new window is launched for viewing or if an existing one can be used. If this attribute is omitted, than a new window is opened. </w:t>
            </w:r>
          </w:p>
        </w:tc>
      </w:tr>
      <w:tr w:rsidR="005D2F9A" w:rsidRPr="0058279B" w14:paraId="50CB26CF" w14:textId="77777777" w:rsidTr="004B1C93">
        <w:tc>
          <w:tcPr>
            <w:tcW w:w="2123" w:type="dxa"/>
          </w:tcPr>
          <w:p w14:paraId="23C33C1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tooltip </w:t>
            </w:r>
            <w:r w:rsidRPr="0058279B">
              <w:rPr>
                <w:noProof/>
              </w:rPr>
              <w:t xml:space="preserve">(Hyperlink Tooltip) </w:t>
            </w:r>
          </w:p>
        </w:tc>
        <w:tc>
          <w:tcPr>
            <w:tcW w:w="6939" w:type="dxa"/>
          </w:tcPr>
          <w:p w14:paraId="42A50C06" w14:textId="40149C5D" w:rsidR="005D2F9A" w:rsidRPr="0058279B" w:rsidRDefault="005D2F9A" w:rsidP="003A72C6">
            <w:pPr>
              <w:ind w:left="1"/>
              <w:rPr>
                <w:noProof/>
              </w:rPr>
            </w:pPr>
            <w:r w:rsidRPr="0058279B">
              <w:rPr>
                <w:noProof/>
              </w:rPr>
              <w:t xml:space="preserve">Specifies the tooltip that should be displayed when the hyperlink text is hovered over with the mouse. If this attribute is omitted, than the hyperlink text itself can be displayed. </w:t>
            </w:r>
          </w:p>
        </w:tc>
      </w:tr>
    </w:tbl>
    <w:p w14:paraId="4714CCE5" w14:textId="67C04219" w:rsidR="005D2F9A" w:rsidRPr="0058279B" w:rsidRDefault="005D2F9A" w:rsidP="00EB49ED">
      <w:pPr>
        <w:pStyle w:val="Nagwek5"/>
        <w:rPr>
          <w:noProof/>
        </w:rPr>
      </w:pPr>
      <w:r w:rsidRPr="0058279B">
        <w:rPr>
          <w:noProof/>
        </w:rPr>
        <w:t xml:space="preserve">ln (Outline) </w:t>
      </w:r>
    </w:p>
    <w:p w14:paraId="040556EB" w14:textId="77777777" w:rsidR="005D2F9A" w:rsidRPr="0058279B" w:rsidRDefault="005D2F9A" w:rsidP="00E90DBD">
      <w:pPr>
        <w:pStyle w:val="Standardowyakapit"/>
        <w:rPr>
          <w:noProof/>
        </w:rPr>
      </w:pPr>
      <w:r w:rsidRPr="0058279B">
        <w:rPr>
          <w:noProof/>
        </w:rPr>
        <w:t xml:space="preserve">This element specifies an outline style that can be applied to a number of different objects such as shapes and text. The line allows for the specifying of many different types of outlines including even line dashes and bevels.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5D2F9A" w:rsidRPr="0058279B" w14:paraId="309049BE" w14:textId="77777777" w:rsidTr="004B1C93">
        <w:tc>
          <w:tcPr>
            <w:tcW w:w="1933" w:type="dxa"/>
            <w:shd w:val="clear" w:color="auto" w:fill="C0C0C0"/>
          </w:tcPr>
          <w:p w14:paraId="5BE43429"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29" w:type="dxa"/>
            <w:shd w:val="clear" w:color="auto" w:fill="C0C0C0"/>
          </w:tcPr>
          <w:p w14:paraId="5CB1EAF9"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40017D98" w14:textId="77777777" w:rsidTr="004B1C93">
        <w:tc>
          <w:tcPr>
            <w:tcW w:w="1933" w:type="dxa"/>
          </w:tcPr>
          <w:p w14:paraId="2A69DE7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algn </w:t>
            </w:r>
            <w:r w:rsidRPr="0058279B">
              <w:rPr>
                <w:noProof/>
              </w:rPr>
              <w:t xml:space="preserve">(Stroke Alignment) </w:t>
            </w:r>
          </w:p>
        </w:tc>
        <w:tc>
          <w:tcPr>
            <w:tcW w:w="7129" w:type="dxa"/>
          </w:tcPr>
          <w:p w14:paraId="4445ACC3" w14:textId="29AA6159" w:rsidR="005D2F9A" w:rsidRPr="0058279B" w:rsidRDefault="005D2F9A" w:rsidP="003A72C6">
            <w:pPr>
              <w:spacing w:line="259" w:lineRule="auto"/>
              <w:ind w:left="1"/>
              <w:rPr>
                <w:noProof/>
              </w:rPr>
            </w:pPr>
            <w:r w:rsidRPr="0058279B">
              <w:rPr>
                <w:noProof/>
              </w:rPr>
              <w:t xml:space="preserve">Specifies the alignment to be used for the underline stroke.  </w:t>
            </w:r>
          </w:p>
        </w:tc>
      </w:tr>
      <w:tr w:rsidR="005D2F9A" w:rsidRPr="0058279B" w14:paraId="792C85D1" w14:textId="77777777" w:rsidTr="004B1C93">
        <w:tc>
          <w:tcPr>
            <w:tcW w:w="1933" w:type="dxa"/>
          </w:tcPr>
          <w:p w14:paraId="1781FCA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cap </w:t>
            </w:r>
            <w:r w:rsidRPr="0058279B">
              <w:rPr>
                <w:noProof/>
              </w:rPr>
              <w:t xml:space="preserve">(Line Ending Cap Type) </w:t>
            </w:r>
          </w:p>
        </w:tc>
        <w:tc>
          <w:tcPr>
            <w:tcW w:w="7129" w:type="dxa"/>
          </w:tcPr>
          <w:p w14:paraId="70229149" w14:textId="253ABBCD" w:rsidR="005D2F9A" w:rsidRPr="0058279B" w:rsidRDefault="005D2F9A" w:rsidP="003A72C6">
            <w:pPr>
              <w:spacing w:line="239"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5D2F9A" w:rsidRPr="0058279B" w14:paraId="46372569" w14:textId="77777777" w:rsidTr="004B1C93">
        <w:tc>
          <w:tcPr>
            <w:tcW w:w="1933" w:type="dxa"/>
          </w:tcPr>
          <w:p w14:paraId="4A970515" w14:textId="59437C5D" w:rsidR="005D2F9A" w:rsidRPr="0058279B" w:rsidRDefault="005D2F9A" w:rsidP="004B1C93">
            <w:pPr>
              <w:spacing w:line="259" w:lineRule="auto"/>
              <w:rPr>
                <w:noProof/>
              </w:rPr>
            </w:pPr>
            <w:r w:rsidRPr="004B1C93">
              <w:rPr>
                <w:rStyle w:val="NazwaProgramowa"/>
                <w:rFonts w:ascii="Calibri" w:hAnsi="Calibri" w:cs="Calibri"/>
                <w:lang w:val="en-AU"/>
              </w:rPr>
              <w:t xml:space="preserve">cmpd </w:t>
            </w:r>
            <w:r w:rsidRPr="0058279B">
              <w:rPr>
                <w:noProof/>
              </w:rPr>
              <w:t xml:space="preserve">(Compound </w:t>
            </w:r>
          </w:p>
        </w:tc>
        <w:tc>
          <w:tcPr>
            <w:tcW w:w="7129" w:type="dxa"/>
          </w:tcPr>
          <w:p w14:paraId="481AC652" w14:textId="46008AA8" w:rsidR="005D2F9A" w:rsidRPr="0058279B" w:rsidRDefault="005D2F9A" w:rsidP="003A72C6">
            <w:pPr>
              <w:spacing w:line="239" w:lineRule="auto"/>
              <w:ind w:left="1"/>
              <w:jc w:val="both"/>
              <w:rPr>
                <w:noProof/>
              </w:rPr>
            </w:pPr>
            <w:r w:rsidRPr="0058279B">
              <w:rPr>
                <w:noProof/>
              </w:rPr>
              <w:t xml:space="preserve">Specifies the compound line type to be used for the underline stroke. If this attribute is omitted, then a value of sng is assumed. </w:t>
            </w:r>
          </w:p>
        </w:tc>
      </w:tr>
      <w:tr w:rsidR="005D2F9A" w:rsidRPr="0058279B" w14:paraId="552C825B" w14:textId="77777777" w:rsidTr="004B1C93">
        <w:tc>
          <w:tcPr>
            <w:tcW w:w="1933" w:type="dxa"/>
          </w:tcPr>
          <w:p w14:paraId="4CA2FD0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 </w:t>
            </w:r>
            <w:r w:rsidRPr="0058279B">
              <w:rPr>
                <w:noProof/>
              </w:rPr>
              <w:t xml:space="preserve">(Line Width) </w:t>
            </w:r>
          </w:p>
        </w:tc>
        <w:tc>
          <w:tcPr>
            <w:tcW w:w="7129" w:type="dxa"/>
          </w:tcPr>
          <w:p w14:paraId="0DDF938F" w14:textId="6377593A" w:rsidR="005D2F9A" w:rsidRPr="0058279B" w:rsidRDefault="005D2F9A" w:rsidP="003A72C6">
            <w:pPr>
              <w:ind w:left="1"/>
              <w:rPr>
                <w:noProof/>
              </w:rPr>
            </w:pPr>
            <w:r w:rsidRPr="0058279B">
              <w:rPr>
                <w:noProof/>
              </w:rPr>
              <w:t xml:space="preserve">Specifies the width to be used for the underline stroke. If this attribute is omitted, then a value of 0 is assumed. </w:t>
            </w:r>
          </w:p>
        </w:tc>
      </w:tr>
    </w:tbl>
    <w:p w14:paraId="4D52AD4E" w14:textId="0FBF4802" w:rsidR="005D2F9A" w:rsidRPr="0058279B" w:rsidRDefault="005D2F9A" w:rsidP="00EB49ED">
      <w:pPr>
        <w:pStyle w:val="Nagwek5"/>
        <w:rPr>
          <w:noProof/>
        </w:rPr>
      </w:pPr>
      <w:r w:rsidRPr="0058279B">
        <w:rPr>
          <w:noProof/>
        </w:rPr>
        <w:t xml:space="preserve">nvCxnSpPr (Non-Visual Properties for a Connection Shape) </w:t>
      </w:r>
    </w:p>
    <w:p w14:paraId="77CF65CB" w14:textId="77777777" w:rsidR="005D2F9A" w:rsidRPr="0058279B" w:rsidRDefault="005D2F9A" w:rsidP="00E90DBD">
      <w:pPr>
        <w:pStyle w:val="Standardowyakapit"/>
        <w:rPr>
          <w:noProof/>
        </w:rPr>
      </w:pPr>
      <w:r w:rsidRPr="0058279B">
        <w:rPr>
          <w:noProof/>
        </w:rPr>
        <w:t xml:space="preserve">This element specifies all non-visual properties for a connection shape. This element is a container for the nonvisual identification properties, shape properties and application properties that are to be associated with a connection shape. This allows for additional information that does not affect the appearance of the connection shape to be stored. </w:t>
      </w:r>
    </w:p>
    <w:p w14:paraId="77151E73" w14:textId="7E35F918" w:rsidR="005D2F9A" w:rsidRPr="0058279B" w:rsidRDefault="005D2F9A" w:rsidP="00EB49ED">
      <w:pPr>
        <w:pStyle w:val="Nagwek5"/>
        <w:rPr>
          <w:noProof/>
        </w:rPr>
      </w:pPr>
      <w:r w:rsidRPr="0058279B">
        <w:rPr>
          <w:noProof/>
        </w:rPr>
        <w:t xml:space="preserve">nvGraphicFramePr (Non-Visual Properties for a Graphic Frame) </w:t>
      </w:r>
    </w:p>
    <w:p w14:paraId="003E2A73" w14:textId="77777777" w:rsidR="005D2F9A" w:rsidRPr="0058279B" w:rsidRDefault="005D2F9A" w:rsidP="00E90DBD">
      <w:pPr>
        <w:pStyle w:val="Standardowyakapit"/>
        <w:rPr>
          <w:noProof/>
        </w:rPr>
      </w:pPr>
      <w:r w:rsidRPr="0058279B">
        <w:rPr>
          <w:noProof/>
        </w:rPr>
        <w:t xml:space="preserve">This element specifies all non-visual properties for a graphic frame. This element is a container for the non-visual identification properties, shape properties and application properties that are to be associated with a graphic frame. This allows for additional information that does not affect the appearance of the graphic frame to be stored. </w:t>
      </w:r>
    </w:p>
    <w:p w14:paraId="540D4798" w14:textId="1D143E78" w:rsidR="005D2F9A" w:rsidRPr="0058279B" w:rsidRDefault="005D2F9A" w:rsidP="00EB49ED">
      <w:pPr>
        <w:pStyle w:val="Nagwek5"/>
        <w:rPr>
          <w:noProof/>
        </w:rPr>
      </w:pPr>
      <w:r w:rsidRPr="0058279B">
        <w:rPr>
          <w:noProof/>
        </w:rPr>
        <w:t xml:space="preserve">nvGrpSpPr (Non-Visual Properties for a Group Shape) </w:t>
      </w:r>
    </w:p>
    <w:p w14:paraId="1C8072CE" w14:textId="77777777" w:rsidR="005D2F9A" w:rsidRPr="0058279B" w:rsidRDefault="005D2F9A" w:rsidP="00E90DBD">
      <w:pPr>
        <w:pStyle w:val="Standardowyakapit"/>
        <w:rPr>
          <w:noProof/>
        </w:rPr>
      </w:pPr>
      <w:r w:rsidRPr="0058279B">
        <w:rPr>
          <w:noProof/>
        </w:rPr>
        <w:t xml:space="preserve">This element specifies all non-visual properties for a group shape. This element is a container for the non-visual identification properties, shape properties and application properties that are to be associated with a group shape. This allows for additional information that does not affect the appearance of the group shape to be stored. </w:t>
      </w:r>
    </w:p>
    <w:p w14:paraId="3562B1D0" w14:textId="0E57E881" w:rsidR="005D2F9A" w:rsidRPr="0058279B" w:rsidRDefault="005D2F9A" w:rsidP="00EB49ED">
      <w:pPr>
        <w:pStyle w:val="Nagwek5"/>
        <w:rPr>
          <w:noProof/>
        </w:rPr>
      </w:pPr>
      <w:r w:rsidRPr="0058279B">
        <w:rPr>
          <w:noProof/>
        </w:rPr>
        <w:t xml:space="preserve">nvPicPr (Non-Visual Properties for a Picture) </w:t>
      </w:r>
    </w:p>
    <w:p w14:paraId="264C4225" w14:textId="77777777" w:rsidR="005D2F9A" w:rsidRPr="0058279B" w:rsidRDefault="005D2F9A" w:rsidP="00E90DBD">
      <w:pPr>
        <w:pStyle w:val="Standardowyakapit"/>
        <w:rPr>
          <w:noProof/>
        </w:rPr>
      </w:pPr>
      <w:r w:rsidRPr="0058279B">
        <w:rPr>
          <w:noProof/>
        </w:rPr>
        <w:t xml:space="preserve">This element specifies all non-visual properties for a picture. This element is a container for the non-visual identification properties, shape properties and application properties that are to be </w:t>
      </w:r>
      <w:r w:rsidRPr="0058279B">
        <w:rPr>
          <w:noProof/>
        </w:rPr>
        <w:lastRenderedPageBreak/>
        <w:t xml:space="preserve">associated with a picture. This allows for additional information that does not affect the appearance of the picture to be stored. </w:t>
      </w:r>
    </w:p>
    <w:p w14:paraId="0E941399" w14:textId="599953F9" w:rsidR="005D2F9A" w:rsidRPr="0058279B" w:rsidRDefault="005D2F9A" w:rsidP="00EB49ED">
      <w:pPr>
        <w:pStyle w:val="Nagwek5"/>
        <w:rPr>
          <w:noProof/>
        </w:rPr>
      </w:pPr>
      <w:r w:rsidRPr="0058279B">
        <w:rPr>
          <w:noProof/>
        </w:rPr>
        <w:t xml:space="preserve">nvSpPr (Non-Visual Properties for a Shape) </w:t>
      </w:r>
    </w:p>
    <w:p w14:paraId="61C07FF7" w14:textId="77777777" w:rsidR="005D2F9A" w:rsidRPr="0058279B" w:rsidRDefault="005D2F9A" w:rsidP="00E90DBD">
      <w:pPr>
        <w:pStyle w:val="Standardowyakapit"/>
        <w:rPr>
          <w:noProof/>
        </w:rPr>
      </w:pPr>
      <w:r w:rsidRPr="0058279B">
        <w:rPr>
          <w:noProof/>
        </w:rPr>
        <w:t xml:space="preserve">This element specifies all non-visual properties for a shape. This element is a container for the non-visual identification properties, shape properties and application properties that are to be associated with a shape. This allows for additional information that does not affect the appearance of the shape to be stored. </w:t>
      </w:r>
    </w:p>
    <w:p w14:paraId="02EEC777" w14:textId="686474B3" w:rsidR="005D2F9A" w:rsidRPr="0058279B" w:rsidRDefault="005D2F9A" w:rsidP="00EB49ED">
      <w:pPr>
        <w:pStyle w:val="Nagwek5"/>
        <w:rPr>
          <w:noProof/>
        </w:rPr>
      </w:pPr>
      <w:r w:rsidRPr="0058279B">
        <w:rPr>
          <w:noProof/>
        </w:rPr>
        <w:t xml:space="preserve">pic (Picture) </w:t>
      </w:r>
    </w:p>
    <w:p w14:paraId="1D66C5FF" w14:textId="77777777" w:rsidR="005D2F9A" w:rsidRPr="0058279B" w:rsidRDefault="005D2F9A" w:rsidP="00E90DBD">
      <w:pPr>
        <w:pStyle w:val="Standardowyakapit"/>
        <w:rPr>
          <w:noProof/>
        </w:rPr>
      </w:pPr>
      <w:r w:rsidRPr="0058279B">
        <w:rPr>
          <w:noProof/>
        </w:rPr>
        <w:t xml:space="preserve">This element specifies the existence of a picture object within the document. </w:t>
      </w:r>
    </w:p>
    <w:p w14:paraId="1FAE97A7" w14:textId="11E2596A" w:rsidR="005D2F9A" w:rsidRPr="0058279B" w:rsidRDefault="005D2F9A" w:rsidP="00EB49ED">
      <w:pPr>
        <w:pStyle w:val="Nagwek5"/>
        <w:rPr>
          <w:noProof/>
        </w:rPr>
      </w:pPr>
      <w:r w:rsidRPr="0058279B">
        <w:rPr>
          <w:noProof/>
        </w:rPr>
        <w:t xml:space="preserve">picLocks (Picture Locks) </w:t>
      </w:r>
    </w:p>
    <w:p w14:paraId="07FCA63B" w14:textId="77777777" w:rsidR="005D2F9A" w:rsidRPr="0058279B" w:rsidRDefault="005D2F9A" w:rsidP="00E90DBD">
      <w:pPr>
        <w:pStyle w:val="Standardowyakapit"/>
        <w:rPr>
          <w:noProof/>
        </w:rPr>
      </w:pPr>
      <w:r w:rsidRPr="0058279B">
        <w:rPr>
          <w:noProof/>
        </w:rPr>
        <w:t xml:space="preserve">This element specifies all locking properties for a graphic frame.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100" w:type="dxa"/>
          <w:right w:w="100" w:type="dxa"/>
        </w:tblCellMar>
        <w:tblLook w:val="04A0" w:firstRow="1" w:lastRow="0" w:firstColumn="1" w:lastColumn="0" w:noHBand="0" w:noVBand="1"/>
      </w:tblPr>
      <w:tblGrid>
        <w:gridCol w:w="2547"/>
        <w:gridCol w:w="6515"/>
      </w:tblGrid>
      <w:tr w:rsidR="005D2F9A" w:rsidRPr="0058279B" w14:paraId="6C177B8E" w14:textId="77777777" w:rsidTr="004B1C93">
        <w:tc>
          <w:tcPr>
            <w:tcW w:w="2547" w:type="dxa"/>
            <w:shd w:val="clear" w:color="auto" w:fill="C0C0C0"/>
          </w:tcPr>
          <w:p w14:paraId="0281E0A2"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6515" w:type="dxa"/>
            <w:shd w:val="clear" w:color="auto" w:fill="C0C0C0"/>
          </w:tcPr>
          <w:p w14:paraId="4B9346FF"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61707171" w14:textId="77777777" w:rsidTr="004B1C93">
        <w:tc>
          <w:tcPr>
            <w:tcW w:w="2547" w:type="dxa"/>
          </w:tcPr>
          <w:p w14:paraId="02654361" w14:textId="74A7011A" w:rsidR="005D2F9A" w:rsidRPr="0058279B" w:rsidRDefault="005D2F9A" w:rsidP="004B1C93">
            <w:pPr>
              <w:spacing w:after="2" w:line="238" w:lineRule="auto"/>
              <w:rPr>
                <w:noProof/>
              </w:rPr>
            </w:pPr>
            <w:r w:rsidRPr="004B1C93">
              <w:rPr>
                <w:rStyle w:val="NazwaProgramowa"/>
                <w:rFonts w:ascii="Calibri" w:hAnsi="Calibri" w:cs="Calibri"/>
                <w:lang w:val="en-AU"/>
              </w:rPr>
              <w:t xml:space="preserve">noAdjustHandles </w:t>
            </w:r>
            <w:r w:rsidRPr="0058279B">
              <w:rPr>
                <w:noProof/>
              </w:rPr>
              <w:t xml:space="preserve">(Disallow Showing </w:t>
            </w:r>
          </w:p>
        </w:tc>
        <w:tc>
          <w:tcPr>
            <w:tcW w:w="6515" w:type="dxa"/>
          </w:tcPr>
          <w:p w14:paraId="12D0704A" w14:textId="30E2F547" w:rsidR="005D2F9A" w:rsidRPr="0058279B" w:rsidRDefault="005D2F9A" w:rsidP="003A72C6">
            <w:pPr>
              <w:spacing w:line="242" w:lineRule="auto"/>
              <w:ind w:left="1"/>
              <w:rPr>
                <w:noProof/>
              </w:rPr>
            </w:pPr>
            <w:r w:rsidRPr="0058279B">
              <w:rPr>
                <w:noProof/>
              </w:rPr>
              <w:t xml:space="preserve">Specifies that the generating application should not show adjust handles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13A618FA" w14:textId="77777777" w:rsidTr="004B1C93">
        <w:tc>
          <w:tcPr>
            <w:tcW w:w="2547" w:type="dxa"/>
          </w:tcPr>
          <w:p w14:paraId="3E523745" w14:textId="4AC1968D" w:rsidR="005D2F9A" w:rsidRPr="0058279B" w:rsidRDefault="005D2F9A" w:rsidP="004B1C93">
            <w:pPr>
              <w:spacing w:after="13" w:line="231" w:lineRule="auto"/>
              <w:rPr>
                <w:noProof/>
              </w:rPr>
            </w:pPr>
            <w:r w:rsidRPr="0058279B">
              <w:rPr>
                <w:rFonts w:ascii="Cambria" w:eastAsia="Cambria" w:hAnsi="Cambria" w:cs="Cambria"/>
                <w:noProof/>
              </w:rPr>
              <w:t>noChangeArrowhe ads</w:t>
            </w:r>
            <w:r w:rsidRPr="0058279B">
              <w:rPr>
                <w:noProof/>
              </w:rPr>
              <w:t xml:space="preserve"> (Disallow </w:t>
            </w:r>
          </w:p>
        </w:tc>
        <w:tc>
          <w:tcPr>
            <w:tcW w:w="6515" w:type="dxa"/>
          </w:tcPr>
          <w:p w14:paraId="3E6068ED" w14:textId="4FF9C906" w:rsidR="005D2F9A" w:rsidRPr="0058279B" w:rsidRDefault="005D2F9A" w:rsidP="003A72C6">
            <w:pPr>
              <w:spacing w:line="242" w:lineRule="auto"/>
              <w:ind w:left="1"/>
              <w:rPr>
                <w:noProof/>
              </w:rPr>
            </w:pPr>
            <w:r w:rsidRPr="0058279B">
              <w:rPr>
                <w:noProof/>
              </w:rPr>
              <w:t xml:space="preserve">Specifies that the generating application should not allow arrowhead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6AAE7E65" w14:textId="77777777" w:rsidTr="004B1C93">
        <w:tc>
          <w:tcPr>
            <w:tcW w:w="2547" w:type="dxa"/>
          </w:tcPr>
          <w:p w14:paraId="504D4635" w14:textId="0FA5B567" w:rsidR="005D2F9A" w:rsidRPr="0058279B" w:rsidRDefault="005D2F9A" w:rsidP="004B1C93">
            <w:pPr>
              <w:spacing w:line="259" w:lineRule="auto"/>
              <w:rPr>
                <w:noProof/>
              </w:rPr>
            </w:pPr>
            <w:r w:rsidRPr="0058279B">
              <w:rPr>
                <w:rFonts w:ascii="Cambria" w:eastAsia="Cambria" w:hAnsi="Cambria" w:cs="Cambria"/>
                <w:noProof/>
              </w:rPr>
              <w:t>noChangeAspect</w:t>
            </w:r>
            <w:r w:rsidRPr="0058279B">
              <w:rPr>
                <w:noProof/>
              </w:rPr>
              <w:t xml:space="preserve"> </w:t>
            </w:r>
          </w:p>
        </w:tc>
        <w:tc>
          <w:tcPr>
            <w:tcW w:w="6515" w:type="dxa"/>
          </w:tcPr>
          <w:p w14:paraId="5E89E1F6" w14:textId="004D9097" w:rsidR="005D2F9A" w:rsidRPr="0058279B" w:rsidRDefault="005D2F9A" w:rsidP="003A72C6">
            <w:pPr>
              <w:spacing w:line="242" w:lineRule="auto"/>
              <w:ind w:left="1"/>
              <w:rPr>
                <w:noProof/>
              </w:rPr>
            </w:pPr>
            <w:r w:rsidRPr="0058279B">
              <w:rPr>
                <w:noProof/>
              </w:rPr>
              <w:t xml:space="preserve">Specifies that the generating application should not allow aspect ratio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6C3E8C8F" w14:textId="77777777" w:rsidTr="004B1C93">
        <w:tblPrEx>
          <w:tblCellMar>
            <w:top w:w="86" w:type="dxa"/>
          </w:tblCellMar>
        </w:tblPrEx>
        <w:tc>
          <w:tcPr>
            <w:tcW w:w="2547" w:type="dxa"/>
          </w:tcPr>
          <w:p w14:paraId="53D6866D" w14:textId="3AB093D9" w:rsidR="005D2F9A" w:rsidRPr="0058279B" w:rsidRDefault="005D2F9A" w:rsidP="004B1C93">
            <w:pPr>
              <w:spacing w:after="10" w:line="231" w:lineRule="auto"/>
              <w:rPr>
                <w:noProof/>
              </w:rPr>
            </w:pPr>
            <w:r w:rsidRPr="004B1C93">
              <w:rPr>
                <w:rStyle w:val="NazwaProgramowa"/>
                <w:rFonts w:ascii="Calibri" w:hAnsi="Calibri" w:cs="Calibri"/>
                <w:lang w:val="en-AU"/>
              </w:rPr>
              <w:t xml:space="preserve">noChangeShapeType </w:t>
            </w:r>
            <w:r w:rsidRPr="0058279B">
              <w:rPr>
                <w:noProof/>
              </w:rPr>
              <w:t xml:space="preserve">(Disallow Shape </w:t>
            </w:r>
          </w:p>
        </w:tc>
        <w:tc>
          <w:tcPr>
            <w:tcW w:w="6515" w:type="dxa"/>
          </w:tcPr>
          <w:p w14:paraId="5A182B36" w14:textId="4C5F00EC" w:rsidR="005D2F9A" w:rsidRPr="0058279B" w:rsidRDefault="005D2F9A" w:rsidP="003A72C6">
            <w:pPr>
              <w:spacing w:line="242" w:lineRule="auto"/>
              <w:ind w:left="1"/>
              <w:rPr>
                <w:noProof/>
              </w:rPr>
            </w:pPr>
            <w:r w:rsidRPr="0058279B">
              <w:rPr>
                <w:noProof/>
              </w:rPr>
              <w:t xml:space="preserve">Specifies that the generating application should not allow shape type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3BB6A698" w14:textId="77777777" w:rsidTr="004B1C93">
        <w:tblPrEx>
          <w:tblCellMar>
            <w:top w:w="86" w:type="dxa"/>
          </w:tblCellMar>
        </w:tblPrEx>
        <w:tc>
          <w:tcPr>
            <w:tcW w:w="2547" w:type="dxa"/>
          </w:tcPr>
          <w:p w14:paraId="36A330E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noCrop </w:t>
            </w:r>
            <w:r w:rsidRPr="0058279B">
              <w:rPr>
                <w:noProof/>
              </w:rPr>
              <w:t xml:space="preserve">(Disallow Crop Changes) </w:t>
            </w:r>
          </w:p>
        </w:tc>
        <w:tc>
          <w:tcPr>
            <w:tcW w:w="6515" w:type="dxa"/>
          </w:tcPr>
          <w:p w14:paraId="708865CF" w14:textId="2E1457E3" w:rsidR="005D2F9A" w:rsidRPr="0058279B" w:rsidRDefault="005D2F9A" w:rsidP="003A72C6">
            <w:pPr>
              <w:spacing w:line="244" w:lineRule="auto"/>
              <w:ind w:left="1"/>
              <w:rPr>
                <w:noProof/>
              </w:rPr>
            </w:pPr>
            <w:r w:rsidRPr="0058279B">
              <w:rPr>
                <w:noProof/>
              </w:rPr>
              <w:t xml:space="preserve">Specifies that the generating application should not allow cropping for the corresponding picture.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5A4727B6" w14:textId="77777777" w:rsidTr="004B1C93">
        <w:tblPrEx>
          <w:tblCellMar>
            <w:top w:w="86" w:type="dxa"/>
          </w:tblCellMar>
        </w:tblPrEx>
        <w:tc>
          <w:tcPr>
            <w:tcW w:w="2547" w:type="dxa"/>
          </w:tcPr>
          <w:p w14:paraId="52C387D0" w14:textId="5D7C6CB7" w:rsidR="005D2F9A" w:rsidRPr="0058279B" w:rsidRDefault="005D2F9A" w:rsidP="004B1C93">
            <w:pPr>
              <w:spacing w:after="5" w:line="235" w:lineRule="auto"/>
              <w:rPr>
                <w:noProof/>
              </w:rPr>
            </w:pPr>
            <w:r w:rsidRPr="004B1C93">
              <w:rPr>
                <w:rStyle w:val="NazwaProgramowa"/>
                <w:rFonts w:ascii="Calibri" w:hAnsi="Calibri" w:cs="Calibri"/>
                <w:lang w:val="en-AU"/>
              </w:rPr>
              <w:t xml:space="preserve">noEditPoints </w:t>
            </w:r>
            <w:r w:rsidRPr="0058279B">
              <w:rPr>
                <w:noProof/>
              </w:rPr>
              <w:t xml:space="preserve">(Disallow Shape </w:t>
            </w:r>
          </w:p>
        </w:tc>
        <w:tc>
          <w:tcPr>
            <w:tcW w:w="6515" w:type="dxa"/>
          </w:tcPr>
          <w:p w14:paraId="482F511A" w14:textId="4EF46363" w:rsidR="005D2F9A" w:rsidRPr="0058279B" w:rsidRDefault="005D2F9A" w:rsidP="003A72C6">
            <w:pPr>
              <w:spacing w:line="242" w:lineRule="auto"/>
              <w:ind w:left="1"/>
              <w:rPr>
                <w:noProof/>
              </w:rPr>
            </w:pPr>
            <w:r w:rsidRPr="0058279B">
              <w:rPr>
                <w:noProof/>
              </w:rPr>
              <w:t xml:space="preserve">Specifies that the generating application should not allow shape point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18087F2B" w14:textId="77777777" w:rsidTr="004B1C93">
        <w:tblPrEx>
          <w:tblCellMar>
            <w:top w:w="86" w:type="dxa"/>
          </w:tblCellMar>
        </w:tblPrEx>
        <w:tc>
          <w:tcPr>
            <w:tcW w:w="2547" w:type="dxa"/>
          </w:tcPr>
          <w:p w14:paraId="76CB661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6515" w:type="dxa"/>
          </w:tcPr>
          <w:p w14:paraId="688D83DC" w14:textId="60D41071" w:rsidR="005D2F9A" w:rsidRPr="0058279B" w:rsidRDefault="005D2F9A" w:rsidP="003A72C6">
            <w:pPr>
              <w:spacing w:line="242" w:lineRule="auto"/>
              <w:ind w:left="1"/>
              <w:rPr>
                <w:noProof/>
              </w:rPr>
            </w:pPr>
            <w:r w:rsidRPr="0058279B">
              <w:rPr>
                <w:noProof/>
              </w:rPr>
              <w:t xml:space="preserve">Specifies that the generating application should not allow shape grouping for the corresponding connection shape.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110E4A90" w14:textId="77777777" w:rsidTr="004B1C93">
        <w:tblPrEx>
          <w:tblCellMar>
            <w:top w:w="86" w:type="dxa"/>
          </w:tblCellMar>
        </w:tblPrEx>
        <w:tc>
          <w:tcPr>
            <w:tcW w:w="2547" w:type="dxa"/>
          </w:tcPr>
          <w:p w14:paraId="19034BD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6515" w:type="dxa"/>
          </w:tcPr>
          <w:p w14:paraId="2113D63B" w14:textId="3AB5864E" w:rsidR="005D2F9A" w:rsidRPr="0058279B" w:rsidRDefault="005D2F9A" w:rsidP="003A72C6">
            <w:pPr>
              <w:spacing w:line="241" w:lineRule="auto"/>
              <w:ind w:left="1"/>
              <w:rPr>
                <w:noProof/>
              </w:rPr>
            </w:pPr>
            <w:r w:rsidRPr="0058279B">
              <w:rPr>
                <w:noProof/>
              </w:rPr>
              <w:t xml:space="preserve">Specifies that the generating application should not allow position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038EBA8C" w14:textId="77777777" w:rsidTr="004B1C93">
        <w:tblPrEx>
          <w:tblCellMar>
            <w:top w:w="86" w:type="dxa"/>
          </w:tblCellMar>
        </w:tblPrEx>
        <w:tc>
          <w:tcPr>
            <w:tcW w:w="2547" w:type="dxa"/>
          </w:tcPr>
          <w:p w14:paraId="6C4F2178"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noResize </w:t>
            </w:r>
            <w:r w:rsidRPr="0058279B">
              <w:rPr>
                <w:noProof/>
              </w:rPr>
              <w:t xml:space="preserve">(Disallow Shape Resize) </w:t>
            </w:r>
          </w:p>
        </w:tc>
        <w:tc>
          <w:tcPr>
            <w:tcW w:w="6515" w:type="dxa"/>
          </w:tcPr>
          <w:p w14:paraId="47C8F5E9" w14:textId="2456C3B5" w:rsidR="005D2F9A" w:rsidRPr="0058279B" w:rsidRDefault="005D2F9A" w:rsidP="003A72C6">
            <w:pPr>
              <w:spacing w:line="242" w:lineRule="auto"/>
              <w:ind w:left="1"/>
              <w:rPr>
                <w:noProof/>
              </w:rPr>
            </w:pPr>
            <w:r w:rsidRPr="0058279B">
              <w:rPr>
                <w:noProof/>
              </w:rPr>
              <w:t xml:space="preserve">Specifies that the generating application should not allow size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6D85B075" w14:textId="77777777" w:rsidTr="004B1C93">
        <w:tblPrEx>
          <w:tblCellMar>
            <w:top w:w="86" w:type="dxa"/>
          </w:tblCellMar>
        </w:tblPrEx>
        <w:tc>
          <w:tcPr>
            <w:tcW w:w="2547" w:type="dxa"/>
          </w:tcPr>
          <w:p w14:paraId="15974A9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noRot </w:t>
            </w:r>
            <w:r w:rsidRPr="0058279B">
              <w:rPr>
                <w:noProof/>
              </w:rPr>
              <w:t xml:space="preserve">(Disallow Shape Rotation) </w:t>
            </w:r>
          </w:p>
        </w:tc>
        <w:tc>
          <w:tcPr>
            <w:tcW w:w="6515" w:type="dxa"/>
          </w:tcPr>
          <w:p w14:paraId="3F1D990F" w14:textId="032B89B5" w:rsidR="005D2F9A" w:rsidRPr="0058279B" w:rsidRDefault="005D2F9A" w:rsidP="003A72C6">
            <w:pPr>
              <w:spacing w:line="242" w:lineRule="auto"/>
              <w:ind w:left="1"/>
              <w:rPr>
                <w:noProof/>
              </w:rPr>
            </w:pPr>
            <w:r w:rsidRPr="0058279B">
              <w:rPr>
                <w:noProof/>
              </w:rPr>
              <w:t xml:space="preserve">Specifies that the generating application should not allow shape rotation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4F663E4F" w14:textId="77777777" w:rsidTr="004B1C93">
        <w:tblPrEx>
          <w:tblCellMar>
            <w:top w:w="86" w:type="dxa"/>
          </w:tblCellMar>
        </w:tblPrEx>
        <w:tc>
          <w:tcPr>
            <w:tcW w:w="2547" w:type="dxa"/>
          </w:tcPr>
          <w:p w14:paraId="6575C98E" w14:textId="21DA63A6" w:rsidR="005D2F9A" w:rsidRPr="0058279B" w:rsidRDefault="00E90DBD" w:rsidP="004B1C93">
            <w:pPr>
              <w:spacing w:after="160" w:line="259" w:lineRule="auto"/>
              <w:rPr>
                <w:noProof/>
              </w:rPr>
            </w:pPr>
            <w:r w:rsidRPr="004B1C93">
              <w:rPr>
                <w:rStyle w:val="NazwaProgramowa"/>
                <w:rFonts w:ascii="Calibri" w:hAnsi="Calibri" w:cs="Calibri"/>
                <w:lang w:val="en-AU"/>
              </w:rPr>
              <w:t xml:space="preserve">noSelect </w:t>
            </w:r>
            <w:r w:rsidRPr="0058279B">
              <w:rPr>
                <w:noProof/>
              </w:rPr>
              <w:t>(Disallow Shape Selection)</w:t>
            </w:r>
          </w:p>
        </w:tc>
        <w:tc>
          <w:tcPr>
            <w:tcW w:w="6515" w:type="dxa"/>
          </w:tcPr>
          <w:p w14:paraId="0E2F80A0" w14:textId="4197D7B0" w:rsidR="005D2F9A" w:rsidRPr="0058279B" w:rsidRDefault="00E90DBD" w:rsidP="003A72C6">
            <w:pPr>
              <w:spacing w:line="244" w:lineRule="auto"/>
              <w:rPr>
                <w:noProof/>
              </w:rPr>
            </w:pPr>
            <w:r w:rsidRPr="0058279B">
              <w:rPr>
                <w:noProof/>
              </w:rPr>
              <w:t xml:space="preserve">Specifies that the generating application should not allow selecting of the corresponding connection shape. That means also that no picture, shapes or text attached to this </w:t>
            </w:r>
            <w:r w:rsidR="005D2F9A" w:rsidRPr="0058279B">
              <w:rPr>
                <w:noProof/>
              </w:rPr>
              <w:t xml:space="preserve">connection shape can be selected if this attribute has been specified. If this attribute is not specified, then a value of </w:t>
            </w:r>
            <w:r w:rsidR="005D2F9A" w:rsidRPr="0058279B">
              <w:rPr>
                <w:rFonts w:ascii="Cambria" w:eastAsia="Cambria" w:hAnsi="Cambria" w:cs="Cambria"/>
                <w:noProof/>
              </w:rPr>
              <w:t>false</w:t>
            </w:r>
            <w:r w:rsidR="005D2F9A" w:rsidRPr="0058279B">
              <w:rPr>
                <w:noProof/>
              </w:rPr>
              <w:t xml:space="preserve"> is assumed. </w:t>
            </w:r>
          </w:p>
        </w:tc>
      </w:tr>
    </w:tbl>
    <w:p w14:paraId="64344CD3" w14:textId="414A89C5" w:rsidR="005D2F9A" w:rsidRPr="0058279B" w:rsidRDefault="005D2F9A" w:rsidP="00EB49ED">
      <w:pPr>
        <w:pStyle w:val="Nagwek5"/>
        <w:rPr>
          <w:noProof/>
        </w:rPr>
      </w:pPr>
      <w:r w:rsidRPr="0058279B">
        <w:rPr>
          <w:noProof/>
        </w:rPr>
        <w:t xml:space="preserve">snd (Hyperlink Sound) </w:t>
      </w:r>
    </w:p>
    <w:p w14:paraId="45741AB6" w14:textId="77777777" w:rsidR="005D2F9A" w:rsidRPr="0058279B" w:rsidRDefault="005D2F9A" w:rsidP="00E90DBD">
      <w:pPr>
        <w:pStyle w:val="Standardowyakapit"/>
        <w:rPr>
          <w:noProof/>
        </w:rPr>
      </w:pPr>
      <w:r w:rsidRPr="0058279B">
        <w:rPr>
          <w:noProof/>
        </w:rPr>
        <w:t xml:space="preserve">This element specifies a sound to be played when a hyperlink within the document is activated. This sound is specified from within the parent hyperlink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3"/>
        <w:gridCol w:w="7109"/>
      </w:tblGrid>
      <w:tr w:rsidR="005D2F9A" w:rsidRPr="0058279B" w14:paraId="3F0C12E4" w14:textId="77777777" w:rsidTr="004B1C93">
        <w:tc>
          <w:tcPr>
            <w:tcW w:w="2059" w:type="dxa"/>
            <w:shd w:val="clear" w:color="auto" w:fill="C0C0C0"/>
          </w:tcPr>
          <w:p w14:paraId="12318CB7" w14:textId="77777777" w:rsidR="005D2F9A" w:rsidRPr="0058279B" w:rsidRDefault="005D2F9A" w:rsidP="004B1C93">
            <w:pPr>
              <w:keepNext/>
              <w:spacing w:line="259" w:lineRule="auto"/>
              <w:ind w:right="2"/>
              <w:jc w:val="center"/>
              <w:rPr>
                <w:noProof/>
              </w:rPr>
            </w:pPr>
            <w:r w:rsidRPr="0058279B">
              <w:rPr>
                <w:b/>
                <w:noProof/>
              </w:rPr>
              <w:t xml:space="preserve">Attributes </w:t>
            </w:r>
          </w:p>
        </w:tc>
        <w:tc>
          <w:tcPr>
            <w:tcW w:w="8014" w:type="dxa"/>
            <w:shd w:val="clear" w:color="auto" w:fill="C0C0C0"/>
          </w:tcPr>
          <w:p w14:paraId="11EFFEBB" w14:textId="77777777" w:rsidR="005D2F9A" w:rsidRPr="0058279B" w:rsidRDefault="005D2F9A" w:rsidP="004B1C93">
            <w:pPr>
              <w:keepNext/>
              <w:spacing w:line="259" w:lineRule="auto"/>
              <w:ind w:right="4"/>
              <w:jc w:val="center"/>
              <w:rPr>
                <w:noProof/>
              </w:rPr>
            </w:pPr>
            <w:r w:rsidRPr="0058279B">
              <w:rPr>
                <w:b/>
                <w:noProof/>
              </w:rPr>
              <w:t xml:space="preserve">Description </w:t>
            </w:r>
          </w:p>
        </w:tc>
      </w:tr>
      <w:tr w:rsidR="005D2F9A" w:rsidRPr="0058279B" w14:paraId="2180FD73" w14:textId="77777777" w:rsidTr="004B1C93">
        <w:tc>
          <w:tcPr>
            <w:tcW w:w="2059" w:type="dxa"/>
          </w:tcPr>
          <w:p w14:paraId="722471A8" w14:textId="6C50A343" w:rsidR="005D2F9A" w:rsidRPr="0058279B" w:rsidRDefault="005D2F9A" w:rsidP="004B1C93">
            <w:pPr>
              <w:spacing w:line="259" w:lineRule="auto"/>
              <w:rPr>
                <w:noProof/>
              </w:rPr>
            </w:pPr>
            <w:r w:rsidRPr="004B1C93">
              <w:rPr>
                <w:rStyle w:val="NazwaProgramowa"/>
                <w:rFonts w:ascii="Calibri" w:hAnsi="Calibri" w:cs="Calibri"/>
                <w:lang w:val="en-AU"/>
              </w:rPr>
              <w:t xml:space="preserve">embed </w:t>
            </w:r>
            <w:r w:rsidRPr="0058279B">
              <w:rPr>
                <w:noProof/>
              </w:rPr>
              <w:t xml:space="preserve">(Embedded </w:t>
            </w:r>
          </w:p>
        </w:tc>
        <w:tc>
          <w:tcPr>
            <w:tcW w:w="8014" w:type="dxa"/>
          </w:tcPr>
          <w:p w14:paraId="6B1F0EA0" w14:textId="6C943819" w:rsidR="005D2F9A" w:rsidRPr="0058279B" w:rsidRDefault="005D2F9A" w:rsidP="003A72C6">
            <w:pPr>
              <w:spacing w:line="259" w:lineRule="auto"/>
              <w:ind w:left="1"/>
              <w:rPr>
                <w:noProof/>
              </w:rPr>
            </w:pPr>
            <w:r w:rsidRPr="0058279B">
              <w:rPr>
                <w:noProof/>
              </w:rPr>
              <w:t>Specifies the identification information for an embedded audio file. This attribute is used to specify the location of an object that resides locally within the file. [</w:t>
            </w:r>
            <w:r w:rsidRPr="0058279B">
              <w:rPr>
                <w:i/>
                <w:noProof/>
              </w:rPr>
              <w:t>Note</w:t>
            </w:r>
            <w:r w:rsidRPr="0058279B">
              <w:rPr>
                <w:noProof/>
              </w:rPr>
              <w:t xml:space="preserve">: A list of suggested audio types is provided in §15.2.2. </w:t>
            </w:r>
            <w:r w:rsidRPr="0058279B">
              <w:rPr>
                <w:i/>
                <w:noProof/>
              </w:rPr>
              <w:t>end note</w:t>
            </w:r>
            <w:r w:rsidR="008803B4">
              <w:rPr>
                <w:noProof/>
              </w:rPr>
              <w:t>]</w:t>
            </w:r>
            <w:r w:rsidRPr="0058279B">
              <w:rPr>
                <w:noProof/>
              </w:rPr>
              <w:t xml:space="preserve"> </w:t>
            </w:r>
          </w:p>
        </w:tc>
      </w:tr>
      <w:tr w:rsidR="005D2F9A" w:rsidRPr="0058279B" w14:paraId="35719180" w14:textId="77777777" w:rsidTr="004B1C93">
        <w:tc>
          <w:tcPr>
            <w:tcW w:w="2059" w:type="dxa"/>
          </w:tcPr>
          <w:p w14:paraId="6C87D8D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name </w:t>
            </w:r>
            <w:r w:rsidRPr="0058279B">
              <w:rPr>
                <w:noProof/>
              </w:rPr>
              <w:t xml:space="preserve">(Sound Name) </w:t>
            </w:r>
          </w:p>
        </w:tc>
        <w:tc>
          <w:tcPr>
            <w:tcW w:w="8014" w:type="dxa"/>
          </w:tcPr>
          <w:p w14:paraId="79C27E3B" w14:textId="190577C8" w:rsidR="005D2F9A" w:rsidRPr="0058279B" w:rsidRDefault="005D2F9A" w:rsidP="003A72C6">
            <w:pPr>
              <w:spacing w:line="239" w:lineRule="auto"/>
              <w:ind w:left="1"/>
              <w:rPr>
                <w:noProof/>
              </w:rPr>
            </w:pPr>
            <w:r w:rsidRPr="0058279B">
              <w:rPr>
                <w:noProof/>
              </w:rPr>
              <w:t xml:space="preserve">Specifies the original name or given short name for the corresponding sound. This is used to distinguish this sound from others by providing a human readable name for the attached sound should the user need to identify the sound among others within the UI. </w:t>
            </w:r>
          </w:p>
        </w:tc>
      </w:tr>
    </w:tbl>
    <w:p w14:paraId="0DE150D4" w14:textId="4437479C" w:rsidR="005D2F9A" w:rsidRPr="0058279B" w:rsidRDefault="005D2F9A" w:rsidP="00EB49ED">
      <w:pPr>
        <w:pStyle w:val="Nagwek5"/>
        <w:rPr>
          <w:noProof/>
        </w:rPr>
      </w:pPr>
      <w:r w:rsidRPr="0058279B">
        <w:rPr>
          <w:noProof/>
        </w:rPr>
        <w:t xml:space="preserve">sp (Shape) </w:t>
      </w:r>
    </w:p>
    <w:p w14:paraId="17E69C33" w14:textId="77777777" w:rsidR="005D2F9A" w:rsidRPr="0058279B" w:rsidRDefault="005D2F9A" w:rsidP="00E90DBD">
      <w:pPr>
        <w:pStyle w:val="Standardowyakapit"/>
        <w:rPr>
          <w:noProof/>
        </w:rPr>
      </w:pPr>
      <w:r w:rsidRPr="0058279B">
        <w:rPr>
          <w:noProof/>
        </w:rPr>
        <w:t xml:space="preserve">This element specifies the existence of a single shape. A shape can either be a preset or a custom geometry, defined using the </w:t>
      </w:r>
      <w:r w:rsidRPr="0058279B">
        <w:rPr>
          <w:rFonts w:ascii="Cambria" w:eastAsia="Cambria" w:hAnsi="Cambria" w:cs="Cambria"/>
          <w:noProof/>
        </w:rPr>
        <w:t>DrawingML</w:t>
      </w:r>
      <w:r w:rsidRPr="0058279B">
        <w:rPr>
          <w:noProof/>
        </w:rPr>
        <w:t xml:space="preserve"> framework. In addition to a geometry each shape can have both visual and nonvisual properties attached. Text and corresponding styling information can also be attached to a shape. This shape is specified along with all other shapes within either the shape tree or group shape elements. </w:t>
      </w:r>
    </w:p>
    <w:p w14:paraId="3390BB64" w14:textId="69617814" w:rsidR="005D2F9A" w:rsidRPr="0058279B" w:rsidRDefault="005D2F9A" w:rsidP="00EB49ED">
      <w:pPr>
        <w:pStyle w:val="Nagwek5"/>
        <w:rPr>
          <w:noProof/>
        </w:rPr>
      </w:pPr>
      <w:r w:rsidRPr="0058279B">
        <w:rPr>
          <w:noProof/>
        </w:rPr>
        <w:t xml:space="preserve">spLocks (Shape Locks) </w:t>
      </w:r>
    </w:p>
    <w:p w14:paraId="5271B19C" w14:textId="77777777" w:rsidR="005D2F9A" w:rsidRPr="0058279B" w:rsidRDefault="005D2F9A" w:rsidP="00E90DBD">
      <w:pPr>
        <w:pStyle w:val="Standardowyakapit"/>
        <w:rPr>
          <w:noProof/>
        </w:rPr>
      </w:pPr>
      <w:r w:rsidRPr="0058279B">
        <w:rPr>
          <w:noProof/>
        </w:rPr>
        <w:t xml:space="preserve">This element specifies all locking properties for a shape.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9"/>
        <w:gridCol w:w="6913"/>
      </w:tblGrid>
      <w:tr w:rsidR="005D2F9A" w:rsidRPr="0058279B" w14:paraId="7E12E884" w14:textId="77777777" w:rsidTr="004B1C93">
        <w:tc>
          <w:tcPr>
            <w:tcW w:w="2149" w:type="dxa"/>
            <w:shd w:val="clear" w:color="auto" w:fill="C0C0C0"/>
          </w:tcPr>
          <w:p w14:paraId="6EB7960B"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6913" w:type="dxa"/>
            <w:shd w:val="clear" w:color="auto" w:fill="C0C0C0"/>
          </w:tcPr>
          <w:p w14:paraId="1404252D"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67005953" w14:textId="77777777" w:rsidTr="004B1C93">
        <w:tc>
          <w:tcPr>
            <w:tcW w:w="2149" w:type="dxa"/>
          </w:tcPr>
          <w:p w14:paraId="5B72DB61" w14:textId="01D0F00D" w:rsidR="005D2F9A" w:rsidRPr="0058279B" w:rsidRDefault="005D2F9A" w:rsidP="004B1C93">
            <w:pPr>
              <w:spacing w:after="2" w:line="238" w:lineRule="auto"/>
              <w:rPr>
                <w:noProof/>
              </w:rPr>
            </w:pPr>
            <w:r w:rsidRPr="004B1C93">
              <w:rPr>
                <w:rStyle w:val="NazwaProgramowa"/>
                <w:rFonts w:ascii="Calibri" w:hAnsi="Calibri" w:cs="Calibri"/>
                <w:lang w:val="en-AU"/>
              </w:rPr>
              <w:t xml:space="preserve">noAdjustHandles </w:t>
            </w:r>
            <w:r w:rsidRPr="0058279B">
              <w:rPr>
                <w:noProof/>
              </w:rPr>
              <w:t xml:space="preserve">(Disallow Showing </w:t>
            </w:r>
          </w:p>
        </w:tc>
        <w:tc>
          <w:tcPr>
            <w:tcW w:w="6913" w:type="dxa"/>
          </w:tcPr>
          <w:p w14:paraId="36C963A4" w14:textId="665644A9" w:rsidR="005D2F9A" w:rsidRPr="0058279B" w:rsidRDefault="005D2F9A" w:rsidP="003A72C6">
            <w:pPr>
              <w:spacing w:line="242" w:lineRule="auto"/>
              <w:ind w:left="1"/>
              <w:rPr>
                <w:noProof/>
              </w:rPr>
            </w:pPr>
            <w:r w:rsidRPr="0058279B">
              <w:rPr>
                <w:noProof/>
              </w:rPr>
              <w:t xml:space="preserve">Specifies that the generating application should not show adjust handles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528259A3" w14:textId="77777777" w:rsidTr="004B1C93">
        <w:tc>
          <w:tcPr>
            <w:tcW w:w="2149" w:type="dxa"/>
          </w:tcPr>
          <w:p w14:paraId="55F0D471" w14:textId="7413DF2C" w:rsidR="005D2F9A" w:rsidRPr="0058279B" w:rsidRDefault="005D2F9A" w:rsidP="004B1C93">
            <w:pPr>
              <w:spacing w:line="259" w:lineRule="auto"/>
              <w:rPr>
                <w:noProof/>
              </w:rPr>
            </w:pPr>
            <w:r w:rsidRPr="0058279B">
              <w:rPr>
                <w:rFonts w:ascii="Cambria" w:eastAsia="Cambria" w:hAnsi="Cambria" w:cs="Cambria"/>
                <w:noProof/>
              </w:rPr>
              <w:t>noChangeArrowhe</w:t>
            </w:r>
            <w:r w:rsidRPr="0058279B">
              <w:rPr>
                <w:noProof/>
              </w:rPr>
              <w:t xml:space="preserve"> </w:t>
            </w:r>
          </w:p>
        </w:tc>
        <w:tc>
          <w:tcPr>
            <w:tcW w:w="6913" w:type="dxa"/>
          </w:tcPr>
          <w:p w14:paraId="5F657690" w14:textId="7FCB098C" w:rsidR="005D2F9A" w:rsidRPr="0058279B" w:rsidRDefault="005D2F9A" w:rsidP="003A72C6">
            <w:pPr>
              <w:spacing w:line="242" w:lineRule="auto"/>
              <w:ind w:left="1"/>
              <w:rPr>
                <w:noProof/>
              </w:rPr>
            </w:pPr>
            <w:r w:rsidRPr="0058279B">
              <w:rPr>
                <w:noProof/>
              </w:rPr>
              <w:t xml:space="preserve">Specifies that the generating application should not allow arrowhead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77933368" w14:textId="77777777" w:rsidTr="004B1C93">
        <w:tc>
          <w:tcPr>
            <w:tcW w:w="2149" w:type="dxa"/>
          </w:tcPr>
          <w:p w14:paraId="280494F0" w14:textId="61FFA6F4" w:rsidR="005D2F9A" w:rsidRPr="0058279B" w:rsidRDefault="005D2F9A" w:rsidP="004B1C93">
            <w:pPr>
              <w:spacing w:line="259" w:lineRule="auto"/>
              <w:rPr>
                <w:noProof/>
              </w:rPr>
            </w:pPr>
            <w:r w:rsidRPr="0058279B">
              <w:rPr>
                <w:rFonts w:ascii="Cambria" w:eastAsia="Cambria" w:hAnsi="Cambria" w:cs="Cambria"/>
                <w:noProof/>
              </w:rPr>
              <w:t>noChangeAspect</w:t>
            </w:r>
            <w:r w:rsidRPr="0058279B">
              <w:rPr>
                <w:noProof/>
              </w:rPr>
              <w:t xml:space="preserve"> </w:t>
            </w:r>
          </w:p>
        </w:tc>
        <w:tc>
          <w:tcPr>
            <w:tcW w:w="6913" w:type="dxa"/>
          </w:tcPr>
          <w:p w14:paraId="38D8FDF3" w14:textId="5C897087" w:rsidR="005D2F9A" w:rsidRPr="0058279B" w:rsidRDefault="005D2F9A" w:rsidP="003A72C6">
            <w:pPr>
              <w:spacing w:line="242" w:lineRule="auto"/>
              <w:ind w:left="1"/>
              <w:rPr>
                <w:noProof/>
              </w:rPr>
            </w:pPr>
            <w:r w:rsidRPr="0058279B">
              <w:rPr>
                <w:noProof/>
              </w:rPr>
              <w:t xml:space="preserve">Specifies that the generating application should not allow aspect ratio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36818BE4" w14:textId="77777777" w:rsidTr="004B1C93">
        <w:tc>
          <w:tcPr>
            <w:tcW w:w="2149" w:type="dxa"/>
          </w:tcPr>
          <w:p w14:paraId="4F2EDE65" w14:textId="1FAECF4D" w:rsidR="005D2F9A" w:rsidRPr="0058279B" w:rsidRDefault="005D2F9A" w:rsidP="004B1C93">
            <w:pPr>
              <w:spacing w:after="10" w:line="231" w:lineRule="auto"/>
              <w:rPr>
                <w:noProof/>
              </w:rPr>
            </w:pPr>
            <w:r w:rsidRPr="0058279B">
              <w:rPr>
                <w:rFonts w:ascii="Cambria" w:eastAsia="Cambria" w:hAnsi="Cambria" w:cs="Cambria"/>
                <w:noProof/>
              </w:rPr>
              <w:lastRenderedPageBreak/>
              <w:t>noChangeShapeTy pe</w:t>
            </w:r>
            <w:r w:rsidRPr="0058279B">
              <w:rPr>
                <w:noProof/>
              </w:rPr>
              <w:t xml:space="preserve"> (Disallow Shape </w:t>
            </w:r>
          </w:p>
        </w:tc>
        <w:tc>
          <w:tcPr>
            <w:tcW w:w="6913" w:type="dxa"/>
          </w:tcPr>
          <w:p w14:paraId="36495653" w14:textId="25CEE993" w:rsidR="005D2F9A" w:rsidRPr="0058279B" w:rsidRDefault="005D2F9A" w:rsidP="003A72C6">
            <w:pPr>
              <w:spacing w:line="241" w:lineRule="auto"/>
              <w:ind w:left="1"/>
              <w:rPr>
                <w:noProof/>
              </w:rPr>
            </w:pPr>
            <w:r w:rsidRPr="0058279B">
              <w:rPr>
                <w:noProof/>
              </w:rPr>
              <w:t xml:space="preserve">Specifies that the generating application should not allow shape type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1EC6FFD3" w14:textId="77777777" w:rsidTr="004B1C93">
        <w:tc>
          <w:tcPr>
            <w:tcW w:w="2149" w:type="dxa"/>
          </w:tcPr>
          <w:p w14:paraId="1930D3EB" w14:textId="0DE3661A" w:rsidR="005D2F9A" w:rsidRPr="0058279B" w:rsidRDefault="005D2F9A" w:rsidP="004B1C93">
            <w:pPr>
              <w:spacing w:after="5" w:line="235" w:lineRule="auto"/>
              <w:rPr>
                <w:noProof/>
              </w:rPr>
            </w:pPr>
            <w:r w:rsidRPr="004B1C93">
              <w:rPr>
                <w:rStyle w:val="NazwaProgramowa"/>
                <w:rFonts w:ascii="Calibri" w:hAnsi="Calibri" w:cs="Calibri"/>
                <w:lang w:val="en-AU"/>
              </w:rPr>
              <w:t xml:space="preserve">noEditPoints </w:t>
            </w:r>
            <w:r w:rsidRPr="0058279B">
              <w:rPr>
                <w:noProof/>
              </w:rPr>
              <w:t xml:space="preserve">(Disallow Shape </w:t>
            </w:r>
          </w:p>
        </w:tc>
        <w:tc>
          <w:tcPr>
            <w:tcW w:w="6913" w:type="dxa"/>
          </w:tcPr>
          <w:p w14:paraId="07714093" w14:textId="1D4EF005" w:rsidR="005D2F9A" w:rsidRPr="0058279B" w:rsidRDefault="005D2F9A" w:rsidP="003A72C6">
            <w:pPr>
              <w:spacing w:line="242" w:lineRule="auto"/>
              <w:ind w:left="1"/>
              <w:rPr>
                <w:noProof/>
              </w:rPr>
            </w:pPr>
            <w:r w:rsidRPr="0058279B">
              <w:rPr>
                <w:noProof/>
              </w:rPr>
              <w:t xml:space="preserve">Specifies that the generating application should not allow shape point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4C1AB321" w14:textId="77777777" w:rsidTr="004B1C93">
        <w:tc>
          <w:tcPr>
            <w:tcW w:w="2149" w:type="dxa"/>
          </w:tcPr>
          <w:p w14:paraId="535112E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6913" w:type="dxa"/>
          </w:tcPr>
          <w:p w14:paraId="69CF2DBE" w14:textId="7D476A25" w:rsidR="005D2F9A" w:rsidRPr="0058279B" w:rsidRDefault="005D2F9A" w:rsidP="003A72C6">
            <w:pPr>
              <w:spacing w:line="242" w:lineRule="auto"/>
              <w:ind w:left="1"/>
              <w:rPr>
                <w:noProof/>
              </w:rPr>
            </w:pPr>
            <w:r w:rsidRPr="0058279B">
              <w:rPr>
                <w:noProof/>
              </w:rPr>
              <w:t xml:space="preserve">Specifies that the generating application should not allow shape grouping for the corresponding connection shape.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09DB64CE" w14:textId="77777777" w:rsidTr="004B1C93">
        <w:tc>
          <w:tcPr>
            <w:tcW w:w="2149" w:type="dxa"/>
          </w:tcPr>
          <w:p w14:paraId="225223E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6913" w:type="dxa"/>
          </w:tcPr>
          <w:p w14:paraId="1799FF14" w14:textId="1AF9058D" w:rsidR="005D2F9A" w:rsidRPr="0058279B" w:rsidRDefault="005D2F9A" w:rsidP="003A72C6">
            <w:pPr>
              <w:spacing w:line="242" w:lineRule="auto"/>
              <w:ind w:left="1"/>
              <w:rPr>
                <w:noProof/>
              </w:rPr>
            </w:pPr>
            <w:r w:rsidRPr="0058279B">
              <w:rPr>
                <w:noProof/>
              </w:rPr>
              <w:t xml:space="preserve">Specifies that the generating application should not allow position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6DD06618" w14:textId="77777777" w:rsidTr="004B1C93">
        <w:tc>
          <w:tcPr>
            <w:tcW w:w="2149" w:type="dxa"/>
          </w:tcPr>
          <w:p w14:paraId="40B6F1B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Resize) </w:t>
            </w:r>
          </w:p>
        </w:tc>
        <w:tc>
          <w:tcPr>
            <w:tcW w:w="6913" w:type="dxa"/>
          </w:tcPr>
          <w:p w14:paraId="06EDD9FD" w14:textId="571BBFE9" w:rsidR="005D2F9A" w:rsidRPr="0058279B" w:rsidRDefault="005D2F9A" w:rsidP="003A72C6">
            <w:pPr>
              <w:spacing w:line="242" w:lineRule="auto"/>
              <w:ind w:left="1"/>
              <w:rPr>
                <w:noProof/>
              </w:rPr>
            </w:pPr>
            <w:r w:rsidRPr="0058279B">
              <w:rPr>
                <w:noProof/>
              </w:rPr>
              <w:t xml:space="preserve">Specifies that the generating application should not allow size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10FCBC4D" w14:textId="77777777" w:rsidTr="004B1C93">
        <w:tc>
          <w:tcPr>
            <w:tcW w:w="2149" w:type="dxa"/>
          </w:tcPr>
          <w:p w14:paraId="6EE9A6D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noRot </w:t>
            </w:r>
            <w:r w:rsidRPr="0058279B">
              <w:rPr>
                <w:noProof/>
              </w:rPr>
              <w:t xml:space="preserve">(Disallow Shape Rotation) </w:t>
            </w:r>
          </w:p>
        </w:tc>
        <w:tc>
          <w:tcPr>
            <w:tcW w:w="6913" w:type="dxa"/>
          </w:tcPr>
          <w:p w14:paraId="08ED41AA" w14:textId="3774B22B" w:rsidR="005D2F9A" w:rsidRPr="0058279B" w:rsidRDefault="005D2F9A" w:rsidP="003A72C6">
            <w:pPr>
              <w:spacing w:line="242" w:lineRule="auto"/>
              <w:ind w:left="1"/>
              <w:rPr>
                <w:noProof/>
              </w:rPr>
            </w:pPr>
            <w:r w:rsidRPr="0058279B">
              <w:rPr>
                <w:noProof/>
              </w:rPr>
              <w:t xml:space="preserve">Specifies that the generating application should not allow shape rotation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5262A1F4" w14:textId="77777777" w:rsidTr="004B1C93">
        <w:tc>
          <w:tcPr>
            <w:tcW w:w="2149" w:type="dxa"/>
          </w:tcPr>
          <w:p w14:paraId="4AD0898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6913" w:type="dxa"/>
          </w:tcPr>
          <w:p w14:paraId="68B7130C" w14:textId="3EFBF9C6" w:rsidR="005D2F9A" w:rsidRPr="0058279B" w:rsidRDefault="005D2F9A" w:rsidP="003A72C6">
            <w:pPr>
              <w:spacing w:line="241" w:lineRule="auto"/>
              <w:ind w:left="1"/>
              <w:rPr>
                <w:noProof/>
              </w:rPr>
            </w:pPr>
            <w:r w:rsidRPr="0058279B">
              <w:rPr>
                <w:noProof/>
              </w:rPr>
              <w:t xml:space="preserve">Specifies that the generating application should not allow selecting of the corresponding connection shape. That means also that no picture, shapes or text attached to this connection shape can be selected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r w:rsidR="005D2F9A" w:rsidRPr="0058279B" w14:paraId="656596E6" w14:textId="77777777" w:rsidTr="004B1C93">
        <w:tc>
          <w:tcPr>
            <w:tcW w:w="2149" w:type="dxa"/>
          </w:tcPr>
          <w:p w14:paraId="71B1A4A1" w14:textId="63A9E5A3" w:rsidR="005D2F9A" w:rsidRPr="0058279B" w:rsidRDefault="005D2F9A" w:rsidP="004B1C93">
            <w:pPr>
              <w:spacing w:after="2" w:line="237" w:lineRule="auto"/>
              <w:rPr>
                <w:noProof/>
              </w:rPr>
            </w:pPr>
            <w:r w:rsidRPr="004B1C93">
              <w:rPr>
                <w:rStyle w:val="NazwaProgramowa"/>
                <w:rFonts w:ascii="Calibri" w:hAnsi="Calibri" w:cs="Calibri"/>
                <w:lang w:val="en-AU"/>
              </w:rPr>
              <w:t xml:space="preserve">noTextEdit </w:t>
            </w:r>
            <w:r w:rsidRPr="0058279B">
              <w:rPr>
                <w:noProof/>
              </w:rPr>
              <w:t xml:space="preserve">(Disallow Shape </w:t>
            </w:r>
          </w:p>
        </w:tc>
        <w:tc>
          <w:tcPr>
            <w:tcW w:w="6913" w:type="dxa"/>
          </w:tcPr>
          <w:p w14:paraId="449D662D" w14:textId="47F20E79" w:rsidR="005D2F9A" w:rsidRPr="0058279B" w:rsidRDefault="005D2F9A" w:rsidP="003A72C6">
            <w:pPr>
              <w:spacing w:line="242" w:lineRule="auto"/>
              <w:ind w:left="1"/>
              <w:rPr>
                <w:noProof/>
              </w:rPr>
            </w:pPr>
            <w:r w:rsidRPr="0058279B">
              <w:rPr>
                <w:noProof/>
              </w:rPr>
              <w:t xml:space="preserve">Specifies that the generating application should not allow editing of the shape text for the corresponding shape. If this attribute is not specified, then a value of </w:t>
            </w:r>
            <w:r w:rsidRPr="0058279B">
              <w:rPr>
                <w:rFonts w:ascii="Cambria" w:eastAsia="Cambria" w:hAnsi="Cambria" w:cs="Cambria"/>
                <w:noProof/>
              </w:rPr>
              <w:t>false</w:t>
            </w:r>
            <w:r w:rsidRPr="0058279B">
              <w:rPr>
                <w:noProof/>
              </w:rPr>
              <w:t xml:space="preserve"> is assumed. </w:t>
            </w:r>
          </w:p>
        </w:tc>
      </w:tr>
    </w:tbl>
    <w:p w14:paraId="53BF112C" w14:textId="0891C32B" w:rsidR="005D2F9A" w:rsidRPr="0058279B" w:rsidRDefault="005D2F9A" w:rsidP="00EB49ED">
      <w:pPr>
        <w:pStyle w:val="Nagwek5"/>
        <w:rPr>
          <w:noProof/>
        </w:rPr>
      </w:pPr>
      <w:r w:rsidRPr="0058279B">
        <w:rPr>
          <w:noProof/>
        </w:rPr>
        <w:t xml:space="preserve">spPr (Shape Properties) </w:t>
      </w:r>
    </w:p>
    <w:p w14:paraId="6402AC9C" w14:textId="77777777" w:rsidR="005D2F9A" w:rsidRPr="0058279B" w:rsidRDefault="005D2F9A" w:rsidP="00E90DBD">
      <w:pPr>
        <w:pStyle w:val="Standardowyakapit"/>
        <w:rPr>
          <w:noProof/>
        </w:rPr>
      </w:pPr>
      <w:r w:rsidRPr="0058279B">
        <w:rPr>
          <w:noProof/>
        </w:rPr>
        <w:t xml:space="preserve">This element specifies the visual shape properties that can be applied to a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4"/>
        <w:gridCol w:w="7148"/>
      </w:tblGrid>
      <w:tr w:rsidR="005D2F9A" w:rsidRPr="0058279B" w14:paraId="0111D309" w14:textId="77777777" w:rsidTr="004B1C93">
        <w:tc>
          <w:tcPr>
            <w:tcW w:w="1914" w:type="dxa"/>
            <w:shd w:val="clear" w:color="auto" w:fill="C0C0C0"/>
          </w:tcPr>
          <w:p w14:paraId="55A4BE87" w14:textId="77777777" w:rsidR="005D2F9A" w:rsidRPr="0058279B" w:rsidRDefault="005D2F9A" w:rsidP="004B1C93">
            <w:pPr>
              <w:keepNext/>
              <w:spacing w:line="259" w:lineRule="auto"/>
              <w:ind w:right="6"/>
              <w:jc w:val="center"/>
              <w:rPr>
                <w:noProof/>
              </w:rPr>
            </w:pPr>
            <w:r w:rsidRPr="0058279B">
              <w:rPr>
                <w:b/>
                <w:noProof/>
              </w:rPr>
              <w:t xml:space="preserve">Attributes </w:t>
            </w:r>
          </w:p>
        </w:tc>
        <w:tc>
          <w:tcPr>
            <w:tcW w:w="7148" w:type="dxa"/>
            <w:shd w:val="clear" w:color="auto" w:fill="C0C0C0"/>
          </w:tcPr>
          <w:p w14:paraId="2C2E236D" w14:textId="77777777" w:rsidR="005D2F9A" w:rsidRPr="0058279B" w:rsidRDefault="005D2F9A" w:rsidP="004B1C93">
            <w:pPr>
              <w:keepNext/>
              <w:spacing w:line="259" w:lineRule="auto"/>
              <w:ind w:right="9"/>
              <w:jc w:val="center"/>
              <w:rPr>
                <w:noProof/>
              </w:rPr>
            </w:pPr>
            <w:r w:rsidRPr="0058279B">
              <w:rPr>
                <w:b/>
                <w:noProof/>
              </w:rPr>
              <w:t xml:space="preserve">Description </w:t>
            </w:r>
          </w:p>
        </w:tc>
      </w:tr>
      <w:tr w:rsidR="005D2F9A" w:rsidRPr="0058279B" w14:paraId="49D71AA0" w14:textId="77777777" w:rsidTr="004B1C93">
        <w:tc>
          <w:tcPr>
            <w:tcW w:w="1914" w:type="dxa"/>
          </w:tcPr>
          <w:p w14:paraId="6C0C4D07" w14:textId="4274F3C0" w:rsidR="005D2F9A" w:rsidRPr="0058279B" w:rsidRDefault="00E90DBD" w:rsidP="004B1C93">
            <w:pPr>
              <w:spacing w:after="160" w:line="259" w:lineRule="auto"/>
              <w:rPr>
                <w:noProof/>
              </w:rPr>
            </w:pPr>
            <w:r w:rsidRPr="004B1C93">
              <w:rPr>
                <w:rStyle w:val="NazwaProgramowa"/>
                <w:rFonts w:ascii="Calibri" w:hAnsi="Calibri" w:cs="Calibri"/>
                <w:lang w:val="en-AU"/>
              </w:rPr>
              <w:t xml:space="preserve">bwMode </w:t>
            </w:r>
            <w:r w:rsidRPr="0058279B">
              <w:rPr>
                <w:noProof/>
              </w:rPr>
              <w:t>(Black and White Mode)</w:t>
            </w:r>
          </w:p>
        </w:tc>
        <w:tc>
          <w:tcPr>
            <w:tcW w:w="7148" w:type="dxa"/>
          </w:tcPr>
          <w:p w14:paraId="44ECC1E4" w14:textId="3AAF8F55" w:rsidR="005D2F9A" w:rsidRPr="0058279B" w:rsidRDefault="00E90DBD" w:rsidP="003A72C6">
            <w:pPr>
              <w:spacing w:line="259" w:lineRule="auto"/>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r w:rsidR="005D2F9A" w:rsidRPr="0058279B">
              <w:rPr>
                <w:noProof/>
              </w:rPr>
              <w:t xml:space="preserve"> </w:t>
            </w:r>
          </w:p>
        </w:tc>
      </w:tr>
    </w:tbl>
    <w:p w14:paraId="679A08E1" w14:textId="1ED4C6C5" w:rsidR="005D2F9A" w:rsidRPr="0058279B" w:rsidRDefault="005D2F9A" w:rsidP="00EB49ED">
      <w:pPr>
        <w:pStyle w:val="Nagwek5"/>
        <w:rPr>
          <w:noProof/>
        </w:rPr>
      </w:pPr>
      <w:r w:rsidRPr="0058279B">
        <w:rPr>
          <w:noProof/>
        </w:rPr>
        <w:t xml:space="preserve">stCxn (Connection Start) </w:t>
      </w:r>
    </w:p>
    <w:p w14:paraId="1B53839F" w14:textId="77777777" w:rsidR="005D2F9A" w:rsidRPr="0058279B" w:rsidRDefault="005D2F9A" w:rsidP="00E90DBD">
      <w:pPr>
        <w:pStyle w:val="Standardowyakapit"/>
        <w:rPr>
          <w:noProof/>
        </w:rPr>
      </w:pPr>
      <w:r w:rsidRPr="0058279B">
        <w:rPr>
          <w:noProof/>
        </w:rPr>
        <w:t xml:space="preserve">This element specifies the starting connection that should be made by the corresponding connector shape. This connects the head of the connector to the first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5D2F9A" w:rsidRPr="0058279B" w14:paraId="74B836BC" w14:textId="77777777" w:rsidTr="004B1C93">
        <w:tc>
          <w:tcPr>
            <w:tcW w:w="2030" w:type="dxa"/>
            <w:shd w:val="clear" w:color="auto" w:fill="C0C0C0"/>
          </w:tcPr>
          <w:p w14:paraId="6DED231B"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3" w:type="dxa"/>
            <w:shd w:val="clear" w:color="auto" w:fill="C0C0C0"/>
          </w:tcPr>
          <w:p w14:paraId="3D68B36D"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4C325239" w14:textId="77777777" w:rsidTr="004B1C93">
        <w:tc>
          <w:tcPr>
            <w:tcW w:w="2030" w:type="dxa"/>
          </w:tcPr>
          <w:p w14:paraId="5A18B7D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id </w:t>
            </w:r>
            <w:r w:rsidRPr="0058279B">
              <w:rPr>
                <w:noProof/>
              </w:rPr>
              <w:t xml:space="preserve">(Identifier) </w:t>
            </w:r>
          </w:p>
        </w:tc>
        <w:tc>
          <w:tcPr>
            <w:tcW w:w="8043" w:type="dxa"/>
          </w:tcPr>
          <w:p w14:paraId="05B00166" w14:textId="187B43F0" w:rsidR="005D2F9A" w:rsidRPr="0058279B" w:rsidRDefault="005D2F9A" w:rsidP="003A72C6">
            <w:pPr>
              <w:spacing w:line="259" w:lineRule="auto"/>
              <w:ind w:left="1"/>
              <w:rPr>
                <w:noProof/>
              </w:rPr>
            </w:pPr>
            <w:r w:rsidRPr="0058279B">
              <w:rPr>
                <w:noProof/>
              </w:rPr>
              <w:t xml:space="preserve">Specifies the id of the shape to make the final connection to. </w:t>
            </w:r>
          </w:p>
        </w:tc>
      </w:tr>
      <w:tr w:rsidR="005D2F9A" w:rsidRPr="0058279B" w14:paraId="72DC64A2" w14:textId="77777777" w:rsidTr="004B1C93">
        <w:tc>
          <w:tcPr>
            <w:tcW w:w="2030" w:type="dxa"/>
          </w:tcPr>
          <w:p w14:paraId="418944B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idx </w:t>
            </w:r>
            <w:r w:rsidRPr="0058279B">
              <w:rPr>
                <w:noProof/>
              </w:rPr>
              <w:t xml:space="preserve">(Index) </w:t>
            </w:r>
          </w:p>
        </w:tc>
        <w:tc>
          <w:tcPr>
            <w:tcW w:w="8043" w:type="dxa"/>
          </w:tcPr>
          <w:p w14:paraId="7D564D32" w14:textId="7752C309" w:rsidR="005D2F9A" w:rsidRPr="0058279B" w:rsidRDefault="005D2F9A" w:rsidP="003A72C6">
            <w:pPr>
              <w:spacing w:line="239" w:lineRule="auto"/>
              <w:ind w:left="1"/>
              <w:rPr>
                <w:noProof/>
              </w:rPr>
            </w:pPr>
            <w:r w:rsidRPr="0058279B">
              <w:rPr>
                <w:noProof/>
              </w:rPr>
              <w:t xml:space="preserve">Specifies the index into the connection site table of the final connection shape. That is there are many connection sites on a shape and it shall be specified which connection site the corresponding connector shape should connect to. </w:t>
            </w:r>
          </w:p>
        </w:tc>
      </w:tr>
    </w:tbl>
    <w:p w14:paraId="51F9F781" w14:textId="4745F28F" w:rsidR="005D2F9A" w:rsidRPr="0058279B" w:rsidRDefault="005D2F9A" w:rsidP="00EB49ED">
      <w:pPr>
        <w:pStyle w:val="Nagwek5"/>
        <w:rPr>
          <w:noProof/>
        </w:rPr>
      </w:pPr>
      <w:r w:rsidRPr="0058279B">
        <w:rPr>
          <w:noProof/>
        </w:rPr>
        <w:t xml:space="preserve">style (Shape Style) </w:t>
      </w:r>
    </w:p>
    <w:p w14:paraId="7D98FC48" w14:textId="77777777" w:rsidR="005D2F9A" w:rsidRPr="0058279B" w:rsidRDefault="005D2F9A" w:rsidP="00E90DBD">
      <w:pPr>
        <w:pStyle w:val="Standardowyakapit"/>
        <w:rPr>
          <w:noProof/>
        </w:rPr>
      </w:pPr>
      <w:r w:rsidRPr="0058279B">
        <w:rPr>
          <w:noProof/>
        </w:rPr>
        <w:t xml:space="preserve">This element specifies the style information for a shape. </w:t>
      </w:r>
    </w:p>
    <w:p w14:paraId="0CF0843D" w14:textId="34E6223F" w:rsidR="005D2F9A" w:rsidRPr="0058279B" w:rsidRDefault="005D2F9A" w:rsidP="00EB49ED">
      <w:pPr>
        <w:pStyle w:val="Nagwek5"/>
        <w:rPr>
          <w:noProof/>
        </w:rPr>
      </w:pPr>
      <w:r w:rsidRPr="0058279B">
        <w:rPr>
          <w:noProof/>
        </w:rPr>
        <w:lastRenderedPageBreak/>
        <w:t xml:space="preserve">sx (Horizontal Ratio) </w:t>
      </w:r>
    </w:p>
    <w:p w14:paraId="020DDE39" w14:textId="77777777" w:rsidR="005D2F9A" w:rsidRPr="0058279B" w:rsidRDefault="005D2F9A" w:rsidP="00E90DBD">
      <w:pPr>
        <w:pStyle w:val="Standardowyakapit"/>
        <w:rPr>
          <w:noProof/>
        </w:rPr>
      </w:pPr>
      <w:r w:rsidRPr="0058279B">
        <w:rPr>
          <w:noProof/>
        </w:rPr>
        <w:t xml:space="preserve">This element specifies the horizontal ratio for use within a scaling calculation.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4"/>
        <w:gridCol w:w="7078"/>
      </w:tblGrid>
      <w:tr w:rsidR="005D2F9A" w:rsidRPr="0058279B" w14:paraId="54D05712" w14:textId="77777777" w:rsidTr="004B1C93">
        <w:tc>
          <w:tcPr>
            <w:tcW w:w="2044" w:type="dxa"/>
            <w:shd w:val="clear" w:color="auto" w:fill="C0C0C0"/>
          </w:tcPr>
          <w:p w14:paraId="6912DDD0" w14:textId="77777777" w:rsidR="005D2F9A" w:rsidRPr="0058279B" w:rsidRDefault="005D2F9A" w:rsidP="004B1C93">
            <w:pPr>
              <w:keepNext/>
              <w:spacing w:line="259" w:lineRule="auto"/>
              <w:ind w:right="5"/>
              <w:jc w:val="center"/>
              <w:rPr>
                <w:noProof/>
              </w:rPr>
            </w:pPr>
            <w:r w:rsidRPr="0058279B">
              <w:rPr>
                <w:b/>
                <w:noProof/>
              </w:rPr>
              <w:t xml:space="preserve">Attributes </w:t>
            </w:r>
          </w:p>
        </w:tc>
        <w:tc>
          <w:tcPr>
            <w:tcW w:w="8029" w:type="dxa"/>
            <w:shd w:val="clear" w:color="auto" w:fill="C0C0C0"/>
          </w:tcPr>
          <w:p w14:paraId="13D45BBE" w14:textId="77777777" w:rsidR="005D2F9A" w:rsidRPr="0058279B" w:rsidRDefault="005D2F9A" w:rsidP="004B1C93">
            <w:pPr>
              <w:keepNext/>
              <w:spacing w:line="259" w:lineRule="auto"/>
              <w:ind w:right="8"/>
              <w:jc w:val="center"/>
              <w:rPr>
                <w:noProof/>
              </w:rPr>
            </w:pPr>
            <w:r w:rsidRPr="0058279B">
              <w:rPr>
                <w:b/>
                <w:noProof/>
              </w:rPr>
              <w:t xml:space="preserve">Description </w:t>
            </w:r>
          </w:p>
        </w:tc>
      </w:tr>
      <w:tr w:rsidR="005D2F9A" w:rsidRPr="0058279B" w14:paraId="51D53826" w14:textId="77777777" w:rsidTr="004B1C93">
        <w:tc>
          <w:tcPr>
            <w:tcW w:w="2044" w:type="dxa"/>
          </w:tcPr>
          <w:p w14:paraId="57A93F9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 </w:t>
            </w:r>
            <w:r w:rsidRPr="0058279B">
              <w:rPr>
                <w:noProof/>
              </w:rPr>
              <w:t xml:space="preserve">(Denominator) </w:t>
            </w:r>
          </w:p>
        </w:tc>
        <w:tc>
          <w:tcPr>
            <w:tcW w:w="8029" w:type="dxa"/>
          </w:tcPr>
          <w:p w14:paraId="5D7AF9FD" w14:textId="667B53E1" w:rsidR="005D2F9A" w:rsidRPr="0058279B" w:rsidRDefault="005D2F9A" w:rsidP="003A72C6">
            <w:pPr>
              <w:spacing w:line="259" w:lineRule="auto"/>
              <w:ind w:left="1"/>
              <w:rPr>
                <w:noProof/>
              </w:rPr>
            </w:pPr>
            <w:r w:rsidRPr="0058279B">
              <w:rPr>
                <w:noProof/>
              </w:rPr>
              <w:t xml:space="preserve">Specifies the denominator to be used within the equation. </w:t>
            </w:r>
          </w:p>
        </w:tc>
      </w:tr>
      <w:tr w:rsidR="005D2F9A" w:rsidRPr="0058279B" w14:paraId="3302D165" w14:textId="77777777" w:rsidTr="004B1C93">
        <w:tc>
          <w:tcPr>
            <w:tcW w:w="2044" w:type="dxa"/>
          </w:tcPr>
          <w:p w14:paraId="7BD7F07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 </w:t>
            </w:r>
            <w:r w:rsidRPr="0058279B">
              <w:rPr>
                <w:noProof/>
              </w:rPr>
              <w:t xml:space="preserve">(Numerator) </w:t>
            </w:r>
          </w:p>
        </w:tc>
        <w:tc>
          <w:tcPr>
            <w:tcW w:w="8029" w:type="dxa"/>
          </w:tcPr>
          <w:p w14:paraId="7C39085D" w14:textId="5BAEA653" w:rsidR="005D2F9A" w:rsidRPr="0058279B" w:rsidRDefault="005D2F9A" w:rsidP="003A72C6">
            <w:pPr>
              <w:spacing w:line="259" w:lineRule="auto"/>
              <w:ind w:left="1"/>
              <w:rPr>
                <w:noProof/>
              </w:rPr>
            </w:pPr>
            <w:r w:rsidRPr="0058279B">
              <w:rPr>
                <w:noProof/>
              </w:rPr>
              <w:t xml:space="preserve">Specifies the numerator to be used within the equation. </w:t>
            </w:r>
          </w:p>
        </w:tc>
      </w:tr>
    </w:tbl>
    <w:p w14:paraId="3B8AF397" w14:textId="0C116763" w:rsidR="005D2F9A" w:rsidRPr="0058279B" w:rsidRDefault="005D2F9A" w:rsidP="00EB49ED">
      <w:pPr>
        <w:pStyle w:val="Nagwek5"/>
        <w:rPr>
          <w:noProof/>
        </w:rPr>
      </w:pPr>
      <w:r w:rsidRPr="0058279B">
        <w:rPr>
          <w:noProof/>
        </w:rPr>
        <w:t xml:space="preserve">sy (Vertical Ratio) </w:t>
      </w:r>
    </w:p>
    <w:p w14:paraId="5CAFB6FA" w14:textId="77777777" w:rsidR="005D2F9A" w:rsidRPr="0058279B" w:rsidRDefault="005D2F9A" w:rsidP="00E90DBD">
      <w:pPr>
        <w:pStyle w:val="Standardowyakapit"/>
        <w:rPr>
          <w:noProof/>
        </w:rPr>
      </w:pPr>
      <w:r w:rsidRPr="0058279B">
        <w:rPr>
          <w:noProof/>
        </w:rPr>
        <w:t xml:space="preserve">This element specifies the vertical ratio for use within a scaling calculation.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4"/>
        <w:gridCol w:w="7078"/>
      </w:tblGrid>
      <w:tr w:rsidR="005D2F9A" w:rsidRPr="0058279B" w14:paraId="1B044715" w14:textId="77777777" w:rsidTr="004B1C93">
        <w:tc>
          <w:tcPr>
            <w:tcW w:w="2044" w:type="dxa"/>
            <w:shd w:val="clear" w:color="auto" w:fill="C0C0C0"/>
          </w:tcPr>
          <w:p w14:paraId="5C0B8DD4" w14:textId="77777777" w:rsidR="005D2F9A" w:rsidRPr="0058279B" w:rsidRDefault="005D2F9A" w:rsidP="004B1C93">
            <w:pPr>
              <w:keepNext/>
              <w:spacing w:line="259" w:lineRule="auto"/>
              <w:ind w:right="5"/>
              <w:jc w:val="center"/>
              <w:rPr>
                <w:noProof/>
              </w:rPr>
            </w:pPr>
            <w:r w:rsidRPr="0058279B">
              <w:rPr>
                <w:b/>
                <w:noProof/>
              </w:rPr>
              <w:t xml:space="preserve">Attributes </w:t>
            </w:r>
          </w:p>
        </w:tc>
        <w:tc>
          <w:tcPr>
            <w:tcW w:w="8029" w:type="dxa"/>
            <w:shd w:val="clear" w:color="auto" w:fill="C0C0C0"/>
          </w:tcPr>
          <w:p w14:paraId="424CE544" w14:textId="77777777" w:rsidR="005D2F9A" w:rsidRPr="0058279B" w:rsidRDefault="005D2F9A" w:rsidP="004B1C93">
            <w:pPr>
              <w:keepNext/>
              <w:spacing w:line="259" w:lineRule="auto"/>
              <w:ind w:right="8"/>
              <w:jc w:val="center"/>
              <w:rPr>
                <w:noProof/>
              </w:rPr>
            </w:pPr>
            <w:r w:rsidRPr="0058279B">
              <w:rPr>
                <w:b/>
                <w:noProof/>
              </w:rPr>
              <w:t xml:space="preserve">Description </w:t>
            </w:r>
          </w:p>
        </w:tc>
      </w:tr>
      <w:tr w:rsidR="005D2F9A" w:rsidRPr="0058279B" w14:paraId="4CFF6848" w14:textId="77777777" w:rsidTr="004B1C93">
        <w:tc>
          <w:tcPr>
            <w:tcW w:w="2044" w:type="dxa"/>
          </w:tcPr>
          <w:p w14:paraId="0E27C14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 </w:t>
            </w:r>
            <w:r w:rsidRPr="0058279B">
              <w:rPr>
                <w:noProof/>
              </w:rPr>
              <w:t xml:space="preserve">(Denominator) </w:t>
            </w:r>
          </w:p>
        </w:tc>
        <w:tc>
          <w:tcPr>
            <w:tcW w:w="8029" w:type="dxa"/>
          </w:tcPr>
          <w:p w14:paraId="1E5F6702" w14:textId="5A2F5AC0" w:rsidR="005D2F9A" w:rsidRPr="0058279B" w:rsidRDefault="005D2F9A" w:rsidP="003A72C6">
            <w:pPr>
              <w:spacing w:line="259" w:lineRule="auto"/>
              <w:ind w:left="1"/>
              <w:rPr>
                <w:noProof/>
              </w:rPr>
            </w:pPr>
            <w:r w:rsidRPr="0058279B">
              <w:rPr>
                <w:noProof/>
              </w:rPr>
              <w:t xml:space="preserve">Specifies the denominator to be used within the equation. </w:t>
            </w:r>
          </w:p>
        </w:tc>
      </w:tr>
      <w:tr w:rsidR="005D2F9A" w:rsidRPr="0058279B" w14:paraId="1EDD0694" w14:textId="77777777" w:rsidTr="004B1C93">
        <w:tc>
          <w:tcPr>
            <w:tcW w:w="2044" w:type="dxa"/>
          </w:tcPr>
          <w:p w14:paraId="7D50609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 </w:t>
            </w:r>
            <w:r w:rsidRPr="0058279B">
              <w:rPr>
                <w:noProof/>
              </w:rPr>
              <w:t xml:space="preserve">(Numerator) </w:t>
            </w:r>
          </w:p>
        </w:tc>
        <w:tc>
          <w:tcPr>
            <w:tcW w:w="8029" w:type="dxa"/>
          </w:tcPr>
          <w:p w14:paraId="1F01B081" w14:textId="3C5ADFD8" w:rsidR="005D2F9A" w:rsidRPr="0058279B" w:rsidRDefault="005D2F9A" w:rsidP="003A72C6">
            <w:pPr>
              <w:spacing w:line="259" w:lineRule="auto"/>
              <w:ind w:left="1"/>
              <w:rPr>
                <w:noProof/>
              </w:rPr>
            </w:pPr>
            <w:r w:rsidRPr="0058279B">
              <w:rPr>
                <w:noProof/>
              </w:rPr>
              <w:t xml:space="preserve">Specifies the numerator to be used within the equation. </w:t>
            </w:r>
          </w:p>
        </w:tc>
      </w:tr>
    </w:tbl>
    <w:p w14:paraId="48DA93D3" w14:textId="382ECD72" w:rsidR="005D2F9A" w:rsidRPr="0058279B" w:rsidRDefault="005D2F9A" w:rsidP="00EB49ED">
      <w:pPr>
        <w:pStyle w:val="Nagwek5"/>
        <w:rPr>
          <w:noProof/>
        </w:rPr>
      </w:pPr>
      <w:r w:rsidRPr="0058279B">
        <w:rPr>
          <w:noProof/>
        </w:rPr>
        <w:t xml:space="preserve">txBody (Shape Text Body) </w:t>
      </w:r>
    </w:p>
    <w:p w14:paraId="0465E6D7" w14:textId="77777777" w:rsidR="005D2F9A" w:rsidRPr="0058279B" w:rsidRDefault="005D2F9A" w:rsidP="00E90DBD">
      <w:pPr>
        <w:pStyle w:val="Standardowyakapit"/>
        <w:rPr>
          <w:noProof/>
        </w:rPr>
      </w:pPr>
      <w:r w:rsidRPr="0058279B">
        <w:rPr>
          <w:noProof/>
        </w:rPr>
        <w:t xml:space="preserve">This element specifies the existence of text to be contained within the corresponding shape. All visible text and visible text related properties are contained within this element. There can be multiple paragraphs and within paragraphs multiple runs of text. </w:t>
      </w:r>
    </w:p>
    <w:p w14:paraId="6BC79616" w14:textId="0188AE4F" w:rsidR="005D2F9A" w:rsidRPr="0058279B" w:rsidRDefault="005D2F9A" w:rsidP="00EB49ED">
      <w:pPr>
        <w:pStyle w:val="Nagwek5"/>
        <w:rPr>
          <w:noProof/>
        </w:rPr>
      </w:pPr>
      <w:r w:rsidRPr="0058279B">
        <w:rPr>
          <w:noProof/>
        </w:rPr>
        <w:t xml:space="preserve">txSp (Text Shape) </w:t>
      </w:r>
    </w:p>
    <w:p w14:paraId="62D5BCEE" w14:textId="77777777" w:rsidR="005D2F9A" w:rsidRPr="0058279B" w:rsidRDefault="005D2F9A" w:rsidP="00E90DBD">
      <w:pPr>
        <w:pStyle w:val="Standardowyakapit"/>
        <w:rPr>
          <w:noProof/>
        </w:rPr>
      </w:pPr>
      <w:r w:rsidRPr="0058279B">
        <w:rPr>
          <w:noProof/>
        </w:rPr>
        <w:t xml:space="preserve">This element specifies the existence of a text shape within a parent shape. This text shape is specifically used for displaying text as it has only text related child elements. </w:t>
      </w:r>
    </w:p>
    <w:p w14:paraId="5E509E78" w14:textId="06E148C8" w:rsidR="005D2F9A" w:rsidRPr="0058279B" w:rsidRDefault="005D2F9A" w:rsidP="00EB49ED">
      <w:pPr>
        <w:pStyle w:val="Nagwek5"/>
        <w:rPr>
          <w:noProof/>
        </w:rPr>
      </w:pPr>
      <w:r w:rsidRPr="0058279B">
        <w:rPr>
          <w:noProof/>
        </w:rPr>
        <w:t xml:space="preserve">useSpRect (Use Shape Text Rectangle) </w:t>
      </w:r>
    </w:p>
    <w:p w14:paraId="55DC379C" w14:textId="77777777" w:rsidR="005D2F9A" w:rsidRPr="0058279B" w:rsidRDefault="005D2F9A" w:rsidP="00E90DBD">
      <w:pPr>
        <w:pStyle w:val="Standardowyakapit"/>
        <w:rPr>
          <w:noProof/>
        </w:rPr>
      </w:pPr>
      <w:r w:rsidRPr="0058279B">
        <w:rPr>
          <w:noProof/>
        </w:rPr>
        <w:t xml:space="preserve">This element specifies that the text rectangle from the parent shape should be used for this text shape. If this attribute is specified then the text rectangle, or text bounding box as it is also called should have the same dimensions as the text bounding box of the parent shape within which this text shape resides. </w:t>
      </w:r>
    </w:p>
    <w:p w14:paraId="626A119A" w14:textId="41B65BEB" w:rsidR="005D2F9A" w:rsidRPr="0058279B" w:rsidRDefault="005D2F9A" w:rsidP="00EB49ED">
      <w:pPr>
        <w:pStyle w:val="Nagwek5"/>
        <w:rPr>
          <w:noProof/>
        </w:rPr>
      </w:pPr>
      <w:r w:rsidRPr="0058279B">
        <w:rPr>
          <w:noProof/>
        </w:rPr>
        <w:t>cpLocks (Content Part Locks)</w:t>
      </w:r>
      <w:r w:rsidRPr="0058279B">
        <w:rPr>
          <w:noProof/>
          <w:color w:val="000000"/>
        </w:rPr>
        <w:t xml:space="preserve"> </w:t>
      </w:r>
    </w:p>
    <w:p w14:paraId="1A322294" w14:textId="77777777" w:rsidR="005D2F9A" w:rsidRPr="0058279B" w:rsidRDefault="005D2F9A" w:rsidP="00E90DBD">
      <w:pPr>
        <w:pStyle w:val="Standardowyakapit"/>
        <w:rPr>
          <w:noProof/>
        </w:rPr>
      </w:pPr>
      <w:r w:rsidRPr="0058279B">
        <w:rPr>
          <w:noProof/>
        </w:rPr>
        <w:t xml:space="preserve">This element specifies all locking properties for a content part.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9"/>
        <w:gridCol w:w="6913"/>
      </w:tblGrid>
      <w:tr w:rsidR="005D2F9A" w:rsidRPr="0058279B" w14:paraId="54C05E9D" w14:textId="77777777" w:rsidTr="004B1C93">
        <w:tc>
          <w:tcPr>
            <w:tcW w:w="2149" w:type="dxa"/>
            <w:shd w:val="clear" w:color="auto" w:fill="C0C0C0"/>
          </w:tcPr>
          <w:p w14:paraId="1065553F"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6913" w:type="dxa"/>
            <w:shd w:val="clear" w:color="auto" w:fill="C0C0C0"/>
          </w:tcPr>
          <w:p w14:paraId="1A83FE52"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4EC372AB" w14:textId="77777777" w:rsidTr="004B1C93">
        <w:tc>
          <w:tcPr>
            <w:tcW w:w="2149" w:type="dxa"/>
          </w:tcPr>
          <w:p w14:paraId="10938B5C" w14:textId="054A431B" w:rsidR="005D2F9A" w:rsidRPr="0058279B" w:rsidRDefault="005D2F9A" w:rsidP="004B1C93">
            <w:pPr>
              <w:spacing w:after="4" w:line="235" w:lineRule="auto"/>
              <w:rPr>
                <w:noProof/>
              </w:rPr>
            </w:pPr>
            <w:r w:rsidRPr="004B1C93">
              <w:rPr>
                <w:rStyle w:val="NazwaProgramowa"/>
                <w:rFonts w:ascii="Calibri" w:hAnsi="Calibri" w:cs="Calibri"/>
                <w:lang w:val="en-AU"/>
              </w:rPr>
              <w:t xml:space="preserve">noAdjustHandles </w:t>
            </w:r>
            <w:r w:rsidRPr="0058279B">
              <w:rPr>
                <w:noProof/>
              </w:rPr>
              <w:t xml:space="preserve">(Disallow Showing </w:t>
            </w:r>
          </w:p>
        </w:tc>
        <w:tc>
          <w:tcPr>
            <w:tcW w:w="6913" w:type="dxa"/>
          </w:tcPr>
          <w:p w14:paraId="17526398" w14:textId="7A830191" w:rsidR="005D2F9A" w:rsidRPr="0058279B" w:rsidRDefault="005D2F9A" w:rsidP="003A72C6">
            <w:pPr>
              <w:spacing w:line="239" w:lineRule="auto"/>
              <w:ind w:left="1"/>
              <w:rPr>
                <w:noProof/>
              </w:rPr>
            </w:pPr>
            <w:r w:rsidRPr="0058279B">
              <w:rPr>
                <w:noProof/>
              </w:rPr>
              <w:t xml:space="preserve">Specifies that the generating application should not show adjust handles for the corresponding connection shape. If this attribute is not specified, then a value of false is assumed. </w:t>
            </w:r>
          </w:p>
        </w:tc>
      </w:tr>
      <w:tr w:rsidR="005D2F9A" w:rsidRPr="0058279B" w14:paraId="3082E07C" w14:textId="77777777" w:rsidTr="004B1C93">
        <w:tc>
          <w:tcPr>
            <w:tcW w:w="2149" w:type="dxa"/>
          </w:tcPr>
          <w:p w14:paraId="260DAED1" w14:textId="5585E7DD" w:rsidR="005D2F9A" w:rsidRPr="0058279B" w:rsidRDefault="005D2F9A" w:rsidP="004B1C93">
            <w:pPr>
              <w:spacing w:line="259" w:lineRule="auto"/>
              <w:rPr>
                <w:noProof/>
              </w:rPr>
            </w:pPr>
            <w:r w:rsidRPr="0058279B">
              <w:rPr>
                <w:rFonts w:ascii="Cambria" w:eastAsia="Cambria" w:hAnsi="Cambria" w:cs="Cambria"/>
                <w:noProof/>
              </w:rPr>
              <w:t>noChangeArrowhe</w:t>
            </w:r>
            <w:r w:rsidRPr="0058279B">
              <w:rPr>
                <w:noProof/>
              </w:rPr>
              <w:t xml:space="preserve"> </w:t>
            </w:r>
          </w:p>
        </w:tc>
        <w:tc>
          <w:tcPr>
            <w:tcW w:w="6913" w:type="dxa"/>
          </w:tcPr>
          <w:p w14:paraId="4ADA3728" w14:textId="0ABB0E11" w:rsidR="005D2F9A" w:rsidRPr="0058279B" w:rsidRDefault="005D2F9A" w:rsidP="003A72C6">
            <w:pPr>
              <w:spacing w:line="239" w:lineRule="auto"/>
              <w:ind w:left="1"/>
              <w:rPr>
                <w:noProof/>
              </w:rPr>
            </w:pPr>
            <w:r w:rsidRPr="0058279B">
              <w:rPr>
                <w:noProof/>
              </w:rPr>
              <w:t xml:space="preserve">Specifies that the generating application should not allow arrowhead changes for the corresponding connection shape. If this attribute is not specified, then a value of false is assumed. </w:t>
            </w:r>
          </w:p>
        </w:tc>
      </w:tr>
      <w:tr w:rsidR="005D2F9A" w:rsidRPr="0058279B" w14:paraId="6D695AF1" w14:textId="77777777" w:rsidTr="004B1C93">
        <w:tc>
          <w:tcPr>
            <w:tcW w:w="2149" w:type="dxa"/>
          </w:tcPr>
          <w:p w14:paraId="6A5567F0" w14:textId="224123F5" w:rsidR="005D2F9A" w:rsidRPr="0058279B" w:rsidRDefault="005D2F9A" w:rsidP="004B1C93">
            <w:pPr>
              <w:spacing w:line="259" w:lineRule="auto"/>
              <w:rPr>
                <w:noProof/>
              </w:rPr>
            </w:pPr>
            <w:r w:rsidRPr="0058279B">
              <w:rPr>
                <w:rFonts w:ascii="Cambria" w:eastAsia="Cambria" w:hAnsi="Cambria" w:cs="Cambria"/>
                <w:noProof/>
              </w:rPr>
              <w:t>noChangeAspect</w:t>
            </w:r>
            <w:r w:rsidRPr="0058279B">
              <w:rPr>
                <w:noProof/>
              </w:rPr>
              <w:t xml:space="preserve"> </w:t>
            </w:r>
          </w:p>
        </w:tc>
        <w:tc>
          <w:tcPr>
            <w:tcW w:w="6913" w:type="dxa"/>
          </w:tcPr>
          <w:p w14:paraId="4A27A171" w14:textId="7BAEF97D" w:rsidR="005D2F9A" w:rsidRPr="0058279B" w:rsidRDefault="005D2F9A" w:rsidP="003A72C6">
            <w:pPr>
              <w:spacing w:line="239" w:lineRule="auto"/>
              <w:ind w:left="1"/>
              <w:rPr>
                <w:noProof/>
              </w:rPr>
            </w:pPr>
            <w:r w:rsidRPr="0058279B">
              <w:rPr>
                <w:noProof/>
              </w:rPr>
              <w:t xml:space="preserve">Specifies that the generating application should not allow aspect ratio changes for the corresponding connection shape. If this attribute is not specified, then a value of false is assumed. </w:t>
            </w:r>
          </w:p>
        </w:tc>
      </w:tr>
      <w:tr w:rsidR="005D2F9A" w:rsidRPr="0058279B" w14:paraId="070C2E7D" w14:textId="77777777" w:rsidTr="004B1C93">
        <w:tc>
          <w:tcPr>
            <w:tcW w:w="2149" w:type="dxa"/>
          </w:tcPr>
          <w:p w14:paraId="1A7BFC3E" w14:textId="02A63257" w:rsidR="005D2F9A" w:rsidRPr="0058279B" w:rsidRDefault="005D2F9A" w:rsidP="004B1C93">
            <w:pPr>
              <w:spacing w:after="8" w:line="233" w:lineRule="auto"/>
              <w:rPr>
                <w:noProof/>
              </w:rPr>
            </w:pPr>
            <w:r w:rsidRPr="0058279B">
              <w:rPr>
                <w:rFonts w:ascii="Cambria" w:eastAsia="Cambria" w:hAnsi="Cambria" w:cs="Cambria"/>
                <w:noProof/>
              </w:rPr>
              <w:t>noChangeShapeTy pe</w:t>
            </w:r>
            <w:r w:rsidRPr="0058279B">
              <w:rPr>
                <w:noProof/>
              </w:rPr>
              <w:t xml:space="preserve"> (Disallow Shape </w:t>
            </w:r>
          </w:p>
        </w:tc>
        <w:tc>
          <w:tcPr>
            <w:tcW w:w="6913" w:type="dxa"/>
          </w:tcPr>
          <w:p w14:paraId="45EF43E3" w14:textId="642F9C10" w:rsidR="005D2F9A" w:rsidRPr="0058279B" w:rsidRDefault="005D2F9A" w:rsidP="003A72C6">
            <w:pPr>
              <w:spacing w:line="239" w:lineRule="auto"/>
              <w:ind w:left="1"/>
              <w:rPr>
                <w:noProof/>
              </w:rPr>
            </w:pPr>
            <w:r w:rsidRPr="0058279B">
              <w:rPr>
                <w:noProof/>
              </w:rPr>
              <w:t xml:space="preserve">Specifies that the generating application should not allow shape type changes for the corresponding connection shape. If this attribute is not specified, then a value of false is assumed. </w:t>
            </w:r>
          </w:p>
        </w:tc>
      </w:tr>
      <w:tr w:rsidR="005D2F9A" w:rsidRPr="0058279B" w14:paraId="555B38F9" w14:textId="77777777" w:rsidTr="004B1C93">
        <w:tc>
          <w:tcPr>
            <w:tcW w:w="2149" w:type="dxa"/>
          </w:tcPr>
          <w:p w14:paraId="79EF5910" w14:textId="1182F060" w:rsidR="005D2F9A" w:rsidRPr="0058279B" w:rsidRDefault="005D2F9A" w:rsidP="004B1C93">
            <w:pPr>
              <w:spacing w:after="5" w:line="235" w:lineRule="auto"/>
              <w:rPr>
                <w:noProof/>
              </w:rPr>
            </w:pPr>
            <w:r w:rsidRPr="004B1C93">
              <w:rPr>
                <w:rStyle w:val="NazwaProgramowa"/>
                <w:rFonts w:ascii="Calibri" w:hAnsi="Calibri" w:cs="Calibri"/>
                <w:lang w:val="en-AU"/>
              </w:rPr>
              <w:lastRenderedPageBreak/>
              <w:t xml:space="preserve">noEditPoints </w:t>
            </w:r>
            <w:r w:rsidRPr="0058279B">
              <w:rPr>
                <w:noProof/>
              </w:rPr>
              <w:t xml:space="preserve">(Disallow Shape </w:t>
            </w:r>
          </w:p>
        </w:tc>
        <w:tc>
          <w:tcPr>
            <w:tcW w:w="6913" w:type="dxa"/>
          </w:tcPr>
          <w:p w14:paraId="04088176" w14:textId="2AFBE35C" w:rsidR="005D2F9A" w:rsidRPr="0058279B" w:rsidRDefault="005D2F9A" w:rsidP="003A72C6">
            <w:pPr>
              <w:spacing w:after="1" w:line="238" w:lineRule="auto"/>
              <w:ind w:left="1"/>
              <w:rPr>
                <w:noProof/>
              </w:rPr>
            </w:pPr>
            <w:r w:rsidRPr="0058279B">
              <w:rPr>
                <w:noProof/>
              </w:rPr>
              <w:t xml:space="preserve">Specifies that the generating application should not allow shape point changes for the corresponding connection shape. If this attribute is not specified, then a value of false is assumed. </w:t>
            </w:r>
          </w:p>
        </w:tc>
      </w:tr>
      <w:tr w:rsidR="005D2F9A" w:rsidRPr="0058279B" w14:paraId="2D07C31A" w14:textId="77777777" w:rsidTr="004B1C93">
        <w:tc>
          <w:tcPr>
            <w:tcW w:w="2149" w:type="dxa"/>
          </w:tcPr>
          <w:p w14:paraId="5AC41D29" w14:textId="08DF77B1" w:rsidR="005D2F9A" w:rsidRPr="0058279B" w:rsidRDefault="00E90DBD" w:rsidP="004B1C93">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w:t>
            </w:r>
            <w:r w:rsidR="005D2F9A" w:rsidRPr="0058279B">
              <w:rPr>
                <w:noProof/>
              </w:rPr>
              <w:t xml:space="preserve">Shape Grouping) </w:t>
            </w:r>
          </w:p>
        </w:tc>
        <w:tc>
          <w:tcPr>
            <w:tcW w:w="6913" w:type="dxa"/>
          </w:tcPr>
          <w:p w14:paraId="7C644068" w14:textId="13C24516" w:rsidR="005D2F9A" w:rsidRPr="0058279B" w:rsidRDefault="00E90DBD" w:rsidP="003A72C6">
            <w:pPr>
              <w:spacing w:line="239" w:lineRule="auto"/>
              <w:ind w:left="1"/>
              <w:rPr>
                <w:noProof/>
              </w:rPr>
            </w:pPr>
            <w:r w:rsidRPr="0058279B">
              <w:rPr>
                <w:noProof/>
              </w:rPr>
              <w:t xml:space="preserve">Specifies that the generating application should not allow shape grouping for the </w:t>
            </w:r>
            <w:r w:rsidR="005D2F9A" w:rsidRPr="0058279B">
              <w:rPr>
                <w:noProof/>
              </w:rPr>
              <w:t xml:space="preserve">corresponding connection shape. That is it cannot be combined within other shapes to form a group of shapes. If this attribute is not specified, then a value of false is assumed. </w:t>
            </w:r>
          </w:p>
        </w:tc>
      </w:tr>
      <w:tr w:rsidR="005D2F9A" w:rsidRPr="0058279B" w14:paraId="7E03FA1D" w14:textId="77777777" w:rsidTr="004B1C93">
        <w:tc>
          <w:tcPr>
            <w:tcW w:w="2149" w:type="dxa"/>
          </w:tcPr>
          <w:p w14:paraId="1DD496E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6913" w:type="dxa"/>
          </w:tcPr>
          <w:p w14:paraId="654AB4B9" w14:textId="7F65ED97" w:rsidR="005D2F9A" w:rsidRPr="0058279B" w:rsidRDefault="005D2F9A" w:rsidP="003A72C6">
            <w:pPr>
              <w:spacing w:line="239" w:lineRule="auto"/>
              <w:ind w:left="1"/>
              <w:rPr>
                <w:noProof/>
              </w:rPr>
            </w:pPr>
            <w:r w:rsidRPr="0058279B">
              <w:rPr>
                <w:noProof/>
              </w:rPr>
              <w:t xml:space="preserve">Specifies that the generating application should not allow position changes for the corresponding connection shape. If this attribute is not specified, then a value of false is assumed. </w:t>
            </w:r>
          </w:p>
        </w:tc>
      </w:tr>
      <w:tr w:rsidR="005D2F9A" w:rsidRPr="0058279B" w14:paraId="7092CC3D" w14:textId="77777777" w:rsidTr="004B1C93">
        <w:tc>
          <w:tcPr>
            <w:tcW w:w="2149" w:type="dxa"/>
          </w:tcPr>
          <w:p w14:paraId="799F33B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Resize) </w:t>
            </w:r>
          </w:p>
        </w:tc>
        <w:tc>
          <w:tcPr>
            <w:tcW w:w="6913" w:type="dxa"/>
          </w:tcPr>
          <w:p w14:paraId="1F829B76" w14:textId="0E6C1FF7" w:rsidR="005D2F9A" w:rsidRPr="0058279B" w:rsidRDefault="005D2F9A" w:rsidP="003A72C6">
            <w:pPr>
              <w:ind w:left="1"/>
              <w:rPr>
                <w:noProof/>
              </w:rPr>
            </w:pPr>
            <w:r w:rsidRPr="0058279B">
              <w:rPr>
                <w:noProof/>
              </w:rPr>
              <w:t xml:space="preserve">Specifies that the generating application should not allow size changes for the corresponding connection shape. If this attribute is not specified, then a value of false is assumed. </w:t>
            </w:r>
          </w:p>
        </w:tc>
      </w:tr>
      <w:tr w:rsidR="005D2F9A" w:rsidRPr="0058279B" w14:paraId="3BEAE717" w14:textId="77777777" w:rsidTr="004B1C93">
        <w:tc>
          <w:tcPr>
            <w:tcW w:w="2149" w:type="dxa"/>
          </w:tcPr>
          <w:p w14:paraId="4AB2403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noRot </w:t>
            </w:r>
            <w:r w:rsidRPr="0058279B">
              <w:rPr>
                <w:noProof/>
              </w:rPr>
              <w:t xml:space="preserve">(Disallow Shape Rotation) </w:t>
            </w:r>
          </w:p>
        </w:tc>
        <w:tc>
          <w:tcPr>
            <w:tcW w:w="6913" w:type="dxa"/>
          </w:tcPr>
          <w:p w14:paraId="5E45EEE6" w14:textId="12318291" w:rsidR="005D2F9A" w:rsidRPr="0058279B" w:rsidRDefault="005D2F9A" w:rsidP="003A72C6">
            <w:pPr>
              <w:spacing w:line="239" w:lineRule="auto"/>
              <w:ind w:left="1"/>
              <w:rPr>
                <w:noProof/>
              </w:rPr>
            </w:pPr>
            <w:r w:rsidRPr="0058279B">
              <w:rPr>
                <w:noProof/>
              </w:rPr>
              <w:t xml:space="preserve">Specifies that the generating application should not allow shape rotation changes for the corresponding connection shape. If this attribute is not specified, then a value of false is assumed. </w:t>
            </w:r>
          </w:p>
        </w:tc>
      </w:tr>
      <w:tr w:rsidR="005D2F9A" w:rsidRPr="0058279B" w14:paraId="0CC34716" w14:textId="77777777" w:rsidTr="004B1C93">
        <w:tc>
          <w:tcPr>
            <w:tcW w:w="2149" w:type="dxa"/>
          </w:tcPr>
          <w:p w14:paraId="3DB028A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6913" w:type="dxa"/>
          </w:tcPr>
          <w:p w14:paraId="0C1E983E" w14:textId="10252F5F" w:rsidR="005D2F9A" w:rsidRPr="0058279B" w:rsidRDefault="005D2F9A" w:rsidP="003A72C6">
            <w:pPr>
              <w:spacing w:after="1" w:line="239" w:lineRule="auto"/>
              <w:ind w:left="1"/>
              <w:rPr>
                <w:noProof/>
              </w:rPr>
            </w:pPr>
            <w:r w:rsidRPr="0058279B">
              <w:rPr>
                <w:noProof/>
              </w:rPr>
              <w:t xml:space="preserve">Specifies that the generating application should not allow selecting of the corresponding connection shape. That means also that no picture, shapes, or text attached to this connection shape can be selected if this attribute has been specified. If this attribute is not specified, then a value of false is assumed. </w:t>
            </w:r>
          </w:p>
        </w:tc>
      </w:tr>
    </w:tbl>
    <w:p w14:paraId="0A24B7D6" w14:textId="160C1CE3" w:rsidR="005D2F9A" w:rsidRPr="0058279B" w:rsidRDefault="005D2F9A" w:rsidP="00D23EA1">
      <w:pPr>
        <w:pStyle w:val="Nagwek4"/>
        <w:rPr>
          <w:noProof/>
        </w:rPr>
      </w:pPr>
      <w:bookmarkStart w:id="6" w:name="_Toc135425668"/>
      <w:r w:rsidRPr="0058279B">
        <w:rPr>
          <w:noProof/>
        </w:rPr>
        <w:t>Colors</w:t>
      </w:r>
      <w:bookmarkEnd w:id="6"/>
      <w:r w:rsidRPr="0058279B">
        <w:rPr>
          <w:noProof/>
        </w:rPr>
        <w:t xml:space="preserve"> </w:t>
      </w:r>
    </w:p>
    <w:p w14:paraId="3DAD34D4" w14:textId="77777777" w:rsidR="005D2F9A" w:rsidRPr="0058279B" w:rsidRDefault="005D2F9A" w:rsidP="00E90DBD">
      <w:pPr>
        <w:pStyle w:val="Standardowyakapit"/>
        <w:rPr>
          <w:noProof/>
        </w:rPr>
      </w:pPr>
      <w:r w:rsidRPr="0058279B">
        <w:rPr>
          <w:noProof/>
        </w:rPr>
        <w:t xml:space="preserve">Given its own section within </w:t>
      </w:r>
      <w:r w:rsidRPr="0058279B">
        <w:rPr>
          <w:rFonts w:ascii="Cambria" w:eastAsia="Cambria" w:hAnsi="Cambria" w:cs="Cambria"/>
          <w:noProof/>
        </w:rPr>
        <w:t>DrawingML</w:t>
      </w:r>
      <w:r w:rsidRPr="0058279B">
        <w:rPr>
          <w:noProof/>
        </w:rPr>
        <w:t xml:space="preserve"> Basics, colors are an integral part of the </w:t>
      </w:r>
      <w:r w:rsidRPr="0058279B">
        <w:rPr>
          <w:rFonts w:ascii="Cambria" w:eastAsia="Cambria" w:hAnsi="Cambria" w:cs="Cambria"/>
          <w:noProof/>
        </w:rPr>
        <w:t>DrawingML</w:t>
      </w:r>
      <w:r w:rsidRPr="0058279B">
        <w:rPr>
          <w:noProof/>
        </w:rPr>
        <w:t xml:space="preserve"> framework. Colors are used in virtually every object to help describe it's appearance when it is rendered on the screen. Since not every generating application wishes to represent color in the same manner, it is possible to specify color in a number of different ways.  </w:t>
      </w:r>
    </w:p>
    <w:p w14:paraId="38D089AD" w14:textId="7010BB92" w:rsidR="005D2F9A" w:rsidRPr="0058279B" w:rsidRDefault="005D2F9A" w:rsidP="00EB49ED">
      <w:pPr>
        <w:pStyle w:val="Nagwek5"/>
        <w:rPr>
          <w:noProof/>
        </w:rPr>
      </w:pPr>
      <w:r w:rsidRPr="0058279B">
        <w:rPr>
          <w:noProof/>
        </w:rPr>
        <w:t xml:space="preserve">alpha (Alpha) </w:t>
      </w:r>
    </w:p>
    <w:p w14:paraId="333E7176" w14:textId="77777777" w:rsidR="005D2F9A" w:rsidRPr="0058279B" w:rsidRDefault="005D2F9A" w:rsidP="00E90DBD">
      <w:pPr>
        <w:pStyle w:val="Standardowyakapit"/>
        <w:rPr>
          <w:noProof/>
        </w:rPr>
      </w:pPr>
      <w:r w:rsidRPr="0058279B">
        <w:rPr>
          <w:noProof/>
        </w:rPr>
        <w:t xml:space="preserve">This element specifies its input color with the specific opacity, but with its color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5D2F9A" w:rsidRPr="0058279B" w14:paraId="1341CF26" w14:textId="77777777" w:rsidTr="004B1C93">
        <w:tc>
          <w:tcPr>
            <w:tcW w:w="2027" w:type="dxa"/>
            <w:shd w:val="clear" w:color="auto" w:fill="C0C0C0"/>
          </w:tcPr>
          <w:p w14:paraId="7D939DDF"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6" w:type="dxa"/>
            <w:shd w:val="clear" w:color="auto" w:fill="C0C0C0"/>
          </w:tcPr>
          <w:p w14:paraId="231C6455"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11C758A7" w14:textId="77777777" w:rsidTr="004B1C93">
        <w:tc>
          <w:tcPr>
            <w:tcW w:w="2027" w:type="dxa"/>
          </w:tcPr>
          <w:p w14:paraId="5EB4961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6" w:type="dxa"/>
          </w:tcPr>
          <w:p w14:paraId="2B485A92" w14:textId="0155497A" w:rsidR="005D2F9A" w:rsidRPr="0058279B" w:rsidRDefault="005D2F9A" w:rsidP="003A72C6">
            <w:pPr>
              <w:spacing w:line="259" w:lineRule="auto"/>
              <w:ind w:left="1"/>
              <w:rPr>
                <w:noProof/>
              </w:rPr>
            </w:pPr>
            <w:r w:rsidRPr="0058279B">
              <w:rPr>
                <w:noProof/>
              </w:rPr>
              <w:t xml:space="preserve">Specifies the opacity as expressed by a percentage value. </w:t>
            </w:r>
          </w:p>
        </w:tc>
      </w:tr>
    </w:tbl>
    <w:p w14:paraId="4B188D3F" w14:textId="3C22CCA7" w:rsidR="005D2F9A" w:rsidRPr="0058279B" w:rsidRDefault="005D2F9A" w:rsidP="00EB49ED">
      <w:pPr>
        <w:pStyle w:val="Nagwek5"/>
        <w:rPr>
          <w:noProof/>
        </w:rPr>
      </w:pPr>
      <w:r w:rsidRPr="0058279B">
        <w:rPr>
          <w:noProof/>
        </w:rPr>
        <w:t xml:space="preserve">alphaMod (Alpha Modulation) </w:t>
      </w:r>
    </w:p>
    <w:p w14:paraId="07EF93C4" w14:textId="77777777" w:rsidR="005D2F9A" w:rsidRPr="0058279B" w:rsidRDefault="005D2F9A" w:rsidP="00E90DBD">
      <w:pPr>
        <w:pStyle w:val="Standardowyakapit"/>
        <w:rPr>
          <w:noProof/>
        </w:rPr>
      </w:pPr>
      <w:r w:rsidRPr="0058279B">
        <w:rPr>
          <w:noProof/>
        </w:rPr>
        <w:t xml:space="preserve">This element specifies a more or less opaque version of its input color. An alpha modulate never increases the alpha beyond 100%. A 200% alpha modulate makes an input color twice as opaque as before. A 50% alpha modulate makes an input color half as opaque as before.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5D2F9A" w:rsidRPr="0058279B" w14:paraId="28DD29A0" w14:textId="77777777" w:rsidTr="004B1C93">
        <w:tc>
          <w:tcPr>
            <w:tcW w:w="2030" w:type="dxa"/>
            <w:shd w:val="clear" w:color="auto" w:fill="C0C0C0"/>
          </w:tcPr>
          <w:p w14:paraId="0D046C92"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3" w:type="dxa"/>
            <w:shd w:val="clear" w:color="auto" w:fill="C0C0C0"/>
          </w:tcPr>
          <w:p w14:paraId="7DC5D083"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78D051B5" w14:textId="77777777" w:rsidTr="004B1C93">
        <w:tc>
          <w:tcPr>
            <w:tcW w:w="2030" w:type="dxa"/>
          </w:tcPr>
          <w:p w14:paraId="4792B8A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2F05490D" w14:textId="7E5578BC" w:rsidR="005D2F9A" w:rsidRPr="0058279B" w:rsidRDefault="005D2F9A" w:rsidP="003A72C6">
            <w:pPr>
              <w:spacing w:line="259" w:lineRule="auto"/>
              <w:ind w:left="1"/>
              <w:rPr>
                <w:noProof/>
              </w:rPr>
            </w:pPr>
            <w:r w:rsidRPr="0058279B">
              <w:rPr>
                <w:noProof/>
              </w:rPr>
              <w:t xml:space="preserve">Specifies the opacity as expressed by a percentage relative to the input color. </w:t>
            </w:r>
          </w:p>
        </w:tc>
      </w:tr>
    </w:tbl>
    <w:p w14:paraId="723FF3E4" w14:textId="31CEE762" w:rsidR="005D2F9A" w:rsidRPr="0058279B" w:rsidRDefault="005D2F9A" w:rsidP="00EB49ED">
      <w:pPr>
        <w:pStyle w:val="Nagwek5"/>
        <w:rPr>
          <w:noProof/>
        </w:rPr>
      </w:pPr>
      <w:r w:rsidRPr="0058279B">
        <w:rPr>
          <w:noProof/>
        </w:rPr>
        <w:t xml:space="preserve">alphaOff (Alpha Offset) </w:t>
      </w:r>
    </w:p>
    <w:p w14:paraId="1A7C63DF" w14:textId="77777777" w:rsidR="005D2F9A" w:rsidRPr="0058279B" w:rsidRDefault="005D2F9A" w:rsidP="00E90DBD">
      <w:pPr>
        <w:pStyle w:val="Standardowyakapit"/>
        <w:rPr>
          <w:noProof/>
        </w:rPr>
      </w:pPr>
      <w:r w:rsidRPr="0058279B">
        <w:rPr>
          <w:noProof/>
        </w:rPr>
        <w:t xml:space="preserve">This element specifies a more or less opaque version of its input color. Increases or decreases the input alpha percentage by the specified percentage offset. A 10% alpha offset increases a 50% opacity to 60%. A -10% alpha offset decreases a 50% opacity to 40%. The transformed alpha values are limited to a range of 0 to 100%. A 10% alpha offset increase to a 100% opaque object still results in 100% opacity.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5D2F9A" w:rsidRPr="0058279B" w14:paraId="5D7F5337" w14:textId="77777777" w:rsidTr="004B1C93">
        <w:tc>
          <w:tcPr>
            <w:tcW w:w="2031" w:type="dxa"/>
            <w:shd w:val="clear" w:color="auto" w:fill="C0C0C0"/>
          </w:tcPr>
          <w:p w14:paraId="3110272C" w14:textId="77777777" w:rsidR="005D2F9A" w:rsidRPr="0058279B" w:rsidRDefault="005D2F9A" w:rsidP="004B1C93">
            <w:pPr>
              <w:keepNext/>
              <w:spacing w:line="259" w:lineRule="auto"/>
              <w:ind w:right="27"/>
              <w:jc w:val="center"/>
              <w:rPr>
                <w:noProof/>
              </w:rPr>
            </w:pPr>
            <w:r w:rsidRPr="0058279B">
              <w:rPr>
                <w:b/>
                <w:noProof/>
              </w:rPr>
              <w:lastRenderedPageBreak/>
              <w:t xml:space="preserve">Attributes </w:t>
            </w:r>
          </w:p>
        </w:tc>
        <w:tc>
          <w:tcPr>
            <w:tcW w:w="8042" w:type="dxa"/>
            <w:shd w:val="clear" w:color="auto" w:fill="C0C0C0"/>
          </w:tcPr>
          <w:p w14:paraId="53BB8F8F" w14:textId="77777777" w:rsidR="005D2F9A" w:rsidRPr="0058279B" w:rsidRDefault="005D2F9A" w:rsidP="004B1C93">
            <w:pPr>
              <w:keepNext/>
              <w:spacing w:line="259" w:lineRule="auto"/>
              <w:ind w:right="30"/>
              <w:jc w:val="center"/>
              <w:rPr>
                <w:noProof/>
              </w:rPr>
            </w:pPr>
            <w:r w:rsidRPr="0058279B">
              <w:rPr>
                <w:b/>
                <w:noProof/>
              </w:rPr>
              <w:t xml:space="preserve">Description </w:t>
            </w:r>
          </w:p>
        </w:tc>
      </w:tr>
      <w:tr w:rsidR="005D2F9A" w:rsidRPr="0058279B" w14:paraId="07612CED" w14:textId="77777777" w:rsidTr="004B1C93">
        <w:tc>
          <w:tcPr>
            <w:tcW w:w="2031" w:type="dxa"/>
          </w:tcPr>
          <w:p w14:paraId="78A83EE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2" w:type="dxa"/>
          </w:tcPr>
          <w:p w14:paraId="7C55EC8F" w14:textId="745303D5" w:rsidR="005D2F9A" w:rsidRPr="0058279B" w:rsidRDefault="005D2F9A" w:rsidP="003A72C6">
            <w:pPr>
              <w:spacing w:line="239" w:lineRule="auto"/>
              <w:ind w:left="1"/>
              <w:rPr>
                <w:noProof/>
              </w:rPr>
            </w:pPr>
            <w:r w:rsidRPr="0058279B">
              <w:rPr>
                <w:noProof/>
              </w:rPr>
              <w:t xml:space="preserve">Specifies the opacity as expressed by a percentage offset increase or decrease to the input color. Increases never increase the opacity beyond 100%, decreases never decrease the opacity below 0%. </w:t>
            </w:r>
          </w:p>
        </w:tc>
      </w:tr>
    </w:tbl>
    <w:p w14:paraId="702E1DDD" w14:textId="3F8FA36E" w:rsidR="005D2F9A" w:rsidRPr="0058279B" w:rsidRDefault="005D2F9A" w:rsidP="00EB49ED">
      <w:pPr>
        <w:pStyle w:val="Nagwek5"/>
        <w:rPr>
          <w:noProof/>
        </w:rPr>
      </w:pPr>
      <w:r w:rsidRPr="0058279B">
        <w:rPr>
          <w:noProof/>
        </w:rPr>
        <w:t xml:space="preserve">blue (Blue) </w:t>
      </w:r>
    </w:p>
    <w:p w14:paraId="343C8A31" w14:textId="77777777" w:rsidR="005D2F9A" w:rsidRPr="0058279B" w:rsidRDefault="005D2F9A" w:rsidP="00E90DBD">
      <w:pPr>
        <w:pStyle w:val="Standardowyakapit"/>
        <w:rPr>
          <w:noProof/>
        </w:rPr>
      </w:pPr>
      <w:r w:rsidRPr="0058279B">
        <w:rPr>
          <w:noProof/>
        </w:rPr>
        <w:t xml:space="preserve">This element specifies the input color with the specific blue component, but with the red and green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5D2F9A" w:rsidRPr="0058279B" w14:paraId="1CAEA9C3" w14:textId="77777777" w:rsidTr="004B1C93">
        <w:tc>
          <w:tcPr>
            <w:tcW w:w="1913" w:type="dxa"/>
            <w:shd w:val="clear" w:color="auto" w:fill="C0C0C0"/>
          </w:tcPr>
          <w:p w14:paraId="118E4AA7" w14:textId="77777777" w:rsidR="005D2F9A" w:rsidRPr="0058279B" w:rsidRDefault="005D2F9A" w:rsidP="004B1C93">
            <w:pPr>
              <w:keepNext/>
              <w:spacing w:line="259" w:lineRule="auto"/>
              <w:ind w:right="27"/>
              <w:jc w:val="center"/>
              <w:rPr>
                <w:noProof/>
              </w:rPr>
            </w:pPr>
            <w:r w:rsidRPr="0058279B">
              <w:rPr>
                <w:b/>
                <w:noProof/>
              </w:rPr>
              <w:t xml:space="preserve">Attributes </w:t>
            </w:r>
          </w:p>
        </w:tc>
        <w:tc>
          <w:tcPr>
            <w:tcW w:w="7149" w:type="dxa"/>
            <w:shd w:val="clear" w:color="auto" w:fill="C0C0C0"/>
          </w:tcPr>
          <w:p w14:paraId="1AD29BC6" w14:textId="77777777" w:rsidR="005D2F9A" w:rsidRPr="0058279B" w:rsidRDefault="005D2F9A" w:rsidP="004B1C93">
            <w:pPr>
              <w:keepNext/>
              <w:spacing w:line="259" w:lineRule="auto"/>
              <w:ind w:right="29"/>
              <w:jc w:val="center"/>
              <w:rPr>
                <w:noProof/>
              </w:rPr>
            </w:pPr>
            <w:r w:rsidRPr="0058279B">
              <w:rPr>
                <w:b/>
                <w:noProof/>
              </w:rPr>
              <w:t xml:space="preserve">Description </w:t>
            </w:r>
          </w:p>
        </w:tc>
      </w:tr>
      <w:tr w:rsidR="005D2F9A" w:rsidRPr="0058279B" w14:paraId="566DC608" w14:textId="77777777" w:rsidTr="004B1C93">
        <w:tc>
          <w:tcPr>
            <w:tcW w:w="1913" w:type="dxa"/>
          </w:tcPr>
          <w:p w14:paraId="73B3657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9" w:type="dxa"/>
          </w:tcPr>
          <w:p w14:paraId="482F376A" w14:textId="2FC32E36" w:rsidR="005D2F9A" w:rsidRPr="0058279B" w:rsidRDefault="005D2F9A" w:rsidP="003A72C6">
            <w:pPr>
              <w:spacing w:line="239" w:lineRule="auto"/>
              <w:ind w:left="1"/>
              <w:rPr>
                <w:noProof/>
              </w:rPr>
            </w:pPr>
            <w:r w:rsidRPr="0058279B">
              <w:rPr>
                <w:noProof/>
              </w:rPr>
              <w:t xml:space="preserve">Specifies the value of the blue component. The assigned value is specified as a percentage with 0% indicating minimal blue and 100% indicating maximum blue. </w:t>
            </w:r>
          </w:p>
        </w:tc>
      </w:tr>
    </w:tbl>
    <w:p w14:paraId="5201A066" w14:textId="5F10EBD5" w:rsidR="005D2F9A" w:rsidRPr="0058279B" w:rsidRDefault="005D2F9A" w:rsidP="00EB49ED">
      <w:pPr>
        <w:pStyle w:val="Nagwek5"/>
        <w:rPr>
          <w:noProof/>
        </w:rPr>
      </w:pPr>
      <w:r w:rsidRPr="0058279B">
        <w:rPr>
          <w:noProof/>
        </w:rPr>
        <w:t xml:space="preserve">blueMod (Blue Modulation) </w:t>
      </w:r>
    </w:p>
    <w:p w14:paraId="23734418" w14:textId="77777777" w:rsidR="005D2F9A" w:rsidRPr="0058279B" w:rsidRDefault="005D2F9A" w:rsidP="00E90DBD">
      <w:pPr>
        <w:pStyle w:val="Standardowyakapit"/>
        <w:rPr>
          <w:noProof/>
        </w:rPr>
      </w:pPr>
      <w:r w:rsidRPr="0058279B">
        <w:rPr>
          <w:noProof/>
        </w:rPr>
        <w:t xml:space="preserve">This element specifies the input color with its blue component modulated by the given percentage. A 50% blue modulate reduces the blue component by half. A 200% blue modulate doubles the blue component.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5D2F9A" w:rsidRPr="0058279B" w14:paraId="27347552" w14:textId="77777777" w:rsidTr="004B1C93">
        <w:tc>
          <w:tcPr>
            <w:tcW w:w="2030" w:type="dxa"/>
            <w:shd w:val="clear" w:color="auto" w:fill="C0C0C0"/>
          </w:tcPr>
          <w:p w14:paraId="18081ACC" w14:textId="77777777" w:rsidR="005D2F9A" w:rsidRPr="0058279B" w:rsidRDefault="005D2F9A" w:rsidP="004B1C93">
            <w:pPr>
              <w:keepNext/>
              <w:spacing w:line="259" w:lineRule="auto"/>
              <w:ind w:right="32"/>
              <w:jc w:val="center"/>
              <w:rPr>
                <w:noProof/>
              </w:rPr>
            </w:pPr>
            <w:r w:rsidRPr="0058279B">
              <w:rPr>
                <w:b/>
                <w:noProof/>
              </w:rPr>
              <w:t xml:space="preserve">Attributes </w:t>
            </w:r>
          </w:p>
        </w:tc>
        <w:tc>
          <w:tcPr>
            <w:tcW w:w="8043" w:type="dxa"/>
            <w:shd w:val="clear" w:color="auto" w:fill="C0C0C0"/>
          </w:tcPr>
          <w:p w14:paraId="09F8C1EE" w14:textId="77777777" w:rsidR="005D2F9A" w:rsidRPr="0058279B" w:rsidRDefault="005D2F9A" w:rsidP="004B1C93">
            <w:pPr>
              <w:keepNext/>
              <w:spacing w:line="259" w:lineRule="auto"/>
              <w:ind w:right="34"/>
              <w:jc w:val="center"/>
              <w:rPr>
                <w:noProof/>
              </w:rPr>
            </w:pPr>
            <w:r w:rsidRPr="0058279B">
              <w:rPr>
                <w:b/>
                <w:noProof/>
              </w:rPr>
              <w:t xml:space="preserve">Description </w:t>
            </w:r>
          </w:p>
        </w:tc>
      </w:tr>
      <w:tr w:rsidR="005D2F9A" w:rsidRPr="0058279B" w14:paraId="3AAA3060" w14:textId="77777777" w:rsidTr="004B1C93">
        <w:tc>
          <w:tcPr>
            <w:tcW w:w="2030" w:type="dxa"/>
          </w:tcPr>
          <w:p w14:paraId="2285849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158F6F36" w14:textId="35417550" w:rsidR="005D2F9A" w:rsidRPr="0058279B" w:rsidRDefault="005D2F9A" w:rsidP="003A72C6">
            <w:pPr>
              <w:spacing w:line="239" w:lineRule="auto"/>
              <w:ind w:left="1" w:right="28"/>
              <w:rPr>
                <w:noProof/>
              </w:rPr>
            </w:pPr>
            <w:r w:rsidRPr="0058279B">
              <w:rPr>
                <w:noProof/>
              </w:rPr>
              <w:t xml:space="preserve">Specifies the blue component as expressed by a percentage relative to the input color component. Increases never increase the blue component beyond 100%, decreases never decrease the blue component below 0%. </w:t>
            </w:r>
          </w:p>
        </w:tc>
      </w:tr>
    </w:tbl>
    <w:p w14:paraId="7587038A" w14:textId="1A7A5AAF" w:rsidR="005D2F9A" w:rsidRPr="0058279B" w:rsidRDefault="005D2F9A" w:rsidP="00EB49ED">
      <w:pPr>
        <w:pStyle w:val="Nagwek5"/>
        <w:rPr>
          <w:noProof/>
        </w:rPr>
      </w:pPr>
      <w:r w:rsidRPr="0058279B">
        <w:rPr>
          <w:noProof/>
        </w:rPr>
        <w:t xml:space="preserve">blueOff (Blue Offset) </w:t>
      </w:r>
    </w:p>
    <w:p w14:paraId="579FCE53" w14:textId="77777777" w:rsidR="005D2F9A" w:rsidRPr="0058279B" w:rsidRDefault="005D2F9A" w:rsidP="00E90DBD">
      <w:pPr>
        <w:pStyle w:val="Standardowyakapit"/>
        <w:rPr>
          <w:noProof/>
        </w:rPr>
      </w:pPr>
      <w:r w:rsidRPr="0058279B">
        <w:rPr>
          <w:noProof/>
        </w:rPr>
        <w:t xml:space="preserve">This element specifies the input color with its blue component shifted, but with its red and green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5D2F9A" w:rsidRPr="0058279B" w14:paraId="06654882" w14:textId="77777777" w:rsidTr="004B1C93">
        <w:tc>
          <w:tcPr>
            <w:tcW w:w="1913" w:type="dxa"/>
            <w:shd w:val="clear" w:color="auto" w:fill="C0C0C0"/>
          </w:tcPr>
          <w:p w14:paraId="28BB3679"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49" w:type="dxa"/>
            <w:shd w:val="clear" w:color="auto" w:fill="C0C0C0"/>
          </w:tcPr>
          <w:p w14:paraId="31257E26"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13E59138" w14:textId="77777777" w:rsidTr="004B1C93">
        <w:tc>
          <w:tcPr>
            <w:tcW w:w="1913" w:type="dxa"/>
          </w:tcPr>
          <w:p w14:paraId="251D1991" w14:textId="76C59503" w:rsidR="005D2F9A" w:rsidRPr="0058279B" w:rsidRDefault="00E90DBD" w:rsidP="004B1C93">
            <w:pPr>
              <w:spacing w:after="160" w:line="259" w:lineRule="auto"/>
              <w:rPr>
                <w:noProof/>
              </w:rPr>
            </w:pPr>
            <w:r w:rsidRPr="004B1C93">
              <w:rPr>
                <w:rStyle w:val="NazwaProgramowa"/>
                <w:rFonts w:ascii="Calibri" w:hAnsi="Calibri" w:cs="Calibri"/>
                <w:lang w:val="en-AU"/>
              </w:rPr>
              <w:t xml:space="preserve">val </w:t>
            </w:r>
            <w:r w:rsidRPr="0058279B">
              <w:rPr>
                <w:noProof/>
              </w:rPr>
              <w:t>(Value)</w:t>
            </w:r>
          </w:p>
        </w:tc>
        <w:tc>
          <w:tcPr>
            <w:tcW w:w="7149" w:type="dxa"/>
          </w:tcPr>
          <w:p w14:paraId="765E1F59" w14:textId="62DE2FE2" w:rsidR="005D2F9A" w:rsidRPr="0058279B" w:rsidRDefault="00E90DBD" w:rsidP="003A72C6">
            <w:pPr>
              <w:spacing w:line="259" w:lineRule="auto"/>
              <w:rPr>
                <w:noProof/>
              </w:rPr>
            </w:pPr>
            <w:r w:rsidRPr="0058279B">
              <w:rPr>
                <w:noProof/>
              </w:rPr>
              <w:t xml:space="preserve">Specifies the blue component as expressed by a percentage offset increase or decrease to the input color component. Increases never increase the blue component beyond 100%, decreases never decrease the blue component below 0%. </w:t>
            </w:r>
          </w:p>
        </w:tc>
      </w:tr>
    </w:tbl>
    <w:p w14:paraId="23707CC5" w14:textId="07C05AE9" w:rsidR="005D2F9A" w:rsidRPr="0058279B" w:rsidRDefault="005D2F9A" w:rsidP="00EB49ED">
      <w:pPr>
        <w:pStyle w:val="Nagwek5"/>
        <w:rPr>
          <w:noProof/>
        </w:rPr>
      </w:pPr>
      <w:r w:rsidRPr="0058279B">
        <w:rPr>
          <w:noProof/>
        </w:rPr>
        <w:t xml:space="preserve">comp (Complement) </w:t>
      </w:r>
    </w:p>
    <w:p w14:paraId="2D6F6497" w14:textId="77777777" w:rsidR="005D2F9A" w:rsidRPr="0058279B" w:rsidRDefault="005D2F9A" w:rsidP="00E90DBD">
      <w:pPr>
        <w:pStyle w:val="Standardowyakapit"/>
        <w:rPr>
          <w:noProof/>
        </w:rPr>
      </w:pPr>
      <w:r w:rsidRPr="0058279B">
        <w:rPr>
          <w:noProof/>
        </w:rPr>
        <w:t xml:space="preserve">This element specifies that the color rendered should be the complement of its input color with the complement being defined as such. Two colors are called complementary if, when mixed they produce a shade of grey. For instance, the complement of red which is RGB (255, 0, 0) is cyan which is RGB (0, 255, 255). </w:t>
      </w:r>
    </w:p>
    <w:p w14:paraId="2632385D" w14:textId="0CCDA7DC" w:rsidR="005D2F9A" w:rsidRPr="0058279B" w:rsidRDefault="005D2F9A" w:rsidP="00EB49ED">
      <w:pPr>
        <w:pStyle w:val="Nagwek5"/>
        <w:rPr>
          <w:noProof/>
        </w:rPr>
      </w:pPr>
      <w:r w:rsidRPr="0058279B">
        <w:rPr>
          <w:noProof/>
        </w:rPr>
        <w:t xml:space="preserve">gamma (Gamma) </w:t>
      </w:r>
    </w:p>
    <w:p w14:paraId="6FA9194E" w14:textId="77777777" w:rsidR="005D2F9A" w:rsidRPr="0058279B" w:rsidRDefault="005D2F9A" w:rsidP="00E90DBD">
      <w:pPr>
        <w:pStyle w:val="Standardowyakapit"/>
        <w:rPr>
          <w:noProof/>
        </w:rPr>
      </w:pPr>
      <w:r w:rsidRPr="0058279B">
        <w:rPr>
          <w:noProof/>
        </w:rPr>
        <w:t xml:space="preserve">This element specifies that the output color rendered by the generating application should be the sRGB gamma shift of the input color. </w:t>
      </w:r>
    </w:p>
    <w:p w14:paraId="454B29B6" w14:textId="3CBB9A05" w:rsidR="005D2F9A" w:rsidRPr="0058279B" w:rsidRDefault="005D2F9A" w:rsidP="00EB49ED">
      <w:pPr>
        <w:pStyle w:val="Nagwek5"/>
        <w:rPr>
          <w:noProof/>
        </w:rPr>
      </w:pPr>
      <w:r w:rsidRPr="0058279B">
        <w:rPr>
          <w:noProof/>
        </w:rPr>
        <w:t xml:space="preserve">gray (Gray) </w:t>
      </w:r>
    </w:p>
    <w:p w14:paraId="6F8BFD16" w14:textId="77777777" w:rsidR="005D2F9A" w:rsidRPr="0058279B" w:rsidRDefault="005D2F9A" w:rsidP="00E90DBD">
      <w:pPr>
        <w:pStyle w:val="Standardowyakapit"/>
        <w:rPr>
          <w:noProof/>
        </w:rPr>
      </w:pPr>
      <w:r w:rsidRPr="0058279B">
        <w:rPr>
          <w:noProof/>
        </w:rPr>
        <w:t xml:space="preserve">This element specifies a grayscale of its input color, taking into relative intensities of the red, green, and blue primaries. </w:t>
      </w:r>
    </w:p>
    <w:p w14:paraId="0B56E3CC" w14:textId="0A267991" w:rsidR="005D2F9A" w:rsidRPr="0058279B" w:rsidRDefault="005D2F9A" w:rsidP="00EB49ED">
      <w:pPr>
        <w:pStyle w:val="Nagwek5"/>
        <w:rPr>
          <w:noProof/>
        </w:rPr>
      </w:pPr>
      <w:r w:rsidRPr="0058279B">
        <w:rPr>
          <w:noProof/>
        </w:rPr>
        <w:lastRenderedPageBreak/>
        <w:t xml:space="preserve">green (Green) </w:t>
      </w:r>
    </w:p>
    <w:p w14:paraId="1F6DB6F8" w14:textId="77777777" w:rsidR="005D2F9A" w:rsidRPr="0058279B" w:rsidRDefault="005D2F9A" w:rsidP="00E90DBD">
      <w:pPr>
        <w:pStyle w:val="Standardowyakapit"/>
        <w:rPr>
          <w:noProof/>
        </w:rPr>
      </w:pPr>
      <w:r w:rsidRPr="0058279B">
        <w:rPr>
          <w:noProof/>
        </w:rPr>
        <w:t xml:space="preserve">This elements specifies the input color with the specified green component, but with its red and blue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5D2F9A" w:rsidRPr="0058279B" w14:paraId="2EED9B53" w14:textId="77777777" w:rsidTr="004B1C93">
        <w:tc>
          <w:tcPr>
            <w:tcW w:w="2030" w:type="dxa"/>
            <w:shd w:val="clear" w:color="auto" w:fill="C0C0C0"/>
          </w:tcPr>
          <w:p w14:paraId="4F1101DD" w14:textId="77777777" w:rsidR="005D2F9A" w:rsidRPr="0058279B" w:rsidRDefault="005D2F9A" w:rsidP="004B1C93">
            <w:pPr>
              <w:keepNext/>
              <w:spacing w:line="259" w:lineRule="auto"/>
              <w:ind w:right="32"/>
              <w:jc w:val="center"/>
              <w:rPr>
                <w:noProof/>
              </w:rPr>
            </w:pPr>
            <w:r w:rsidRPr="0058279B">
              <w:rPr>
                <w:b/>
                <w:noProof/>
              </w:rPr>
              <w:t xml:space="preserve">Attributes </w:t>
            </w:r>
          </w:p>
        </w:tc>
        <w:tc>
          <w:tcPr>
            <w:tcW w:w="8043" w:type="dxa"/>
            <w:shd w:val="clear" w:color="auto" w:fill="C0C0C0"/>
          </w:tcPr>
          <w:p w14:paraId="5A8156D9" w14:textId="77777777" w:rsidR="005D2F9A" w:rsidRPr="0058279B" w:rsidRDefault="005D2F9A" w:rsidP="004B1C93">
            <w:pPr>
              <w:keepNext/>
              <w:spacing w:line="259" w:lineRule="auto"/>
              <w:ind w:right="34"/>
              <w:jc w:val="center"/>
              <w:rPr>
                <w:noProof/>
              </w:rPr>
            </w:pPr>
            <w:r w:rsidRPr="0058279B">
              <w:rPr>
                <w:b/>
                <w:noProof/>
              </w:rPr>
              <w:t xml:space="preserve">Description </w:t>
            </w:r>
          </w:p>
        </w:tc>
      </w:tr>
      <w:tr w:rsidR="005D2F9A" w:rsidRPr="0058279B" w14:paraId="03ADC584" w14:textId="77777777" w:rsidTr="004B1C93">
        <w:tc>
          <w:tcPr>
            <w:tcW w:w="2030" w:type="dxa"/>
          </w:tcPr>
          <w:p w14:paraId="6C6C867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455908A7" w14:textId="4DF61D62" w:rsidR="005D2F9A" w:rsidRPr="0058279B" w:rsidRDefault="005D2F9A" w:rsidP="003A72C6">
            <w:pPr>
              <w:spacing w:line="239" w:lineRule="auto"/>
              <w:ind w:left="1"/>
              <w:rPr>
                <w:noProof/>
              </w:rPr>
            </w:pPr>
            <w:r w:rsidRPr="0058279B">
              <w:rPr>
                <w:noProof/>
              </w:rPr>
              <w:t xml:space="preserve">Specifies the value of the green component. The assigned value is specified as a percentage with 0% indicating minimal green and 100% indicating maximum green. </w:t>
            </w:r>
          </w:p>
        </w:tc>
      </w:tr>
    </w:tbl>
    <w:p w14:paraId="04712E08" w14:textId="3C9D3C5F" w:rsidR="005D2F9A" w:rsidRPr="0058279B" w:rsidRDefault="005D2F9A" w:rsidP="00EB49ED">
      <w:pPr>
        <w:pStyle w:val="Nagwek5"/>
        <w:rPr>
          <w:noProof/>
        </w:rPr>
      </w:pPr>
      <w:r w:rsidRPr="0058279B">
        <w:rPr>
          <w:noProof/>
        </w:rPr>
        <w:t xml:space="preserve">greenMod (Green Modulation) </w:t>
      </w:r>
    </w:p>
    <w:p w14:paraId="04FFA813" w14:textId="77777777" w:rsidR="005D2F9A" w:rsidRPr="0058279B" w:rsidRDefault="005D2F9A" w:rsidP="00E90DBD">
      <w:pPr>
        <w:pStyle w:val="Standardowyakapit"/>
        <w:rPr>
          <w:noProof/>
        </w:rPr>
      </w:pPr>
      <w:r w:rsidRPr="0058279B">
        <w:rPr>
          <w:noProof/>
        </w:rPr>
        <w:t xml:space="preserve">This element specifies the input color with its green component modulated by the given percentage. A 50% green modulate reduces the green component by half. A 200% green modulate doubles the green component.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5D2F9A" w:rsidRPr="0058279B" w14:paraId="209EB926" w14:textId="77777777" w:rsidTr="004B1C93">
        <w:tc>
          <w:tcPr>
            <w:tcW w:w="2030" w:type="dxa"/>
            <w:shd w:val="clear" w:color="auto" w:fill="C0C0C0"/>
          </w:tcPr>
          <w:p w14:paraId="5EDF9919" w14:textId="77777777" w:rsidR="005D2F9A" w:rsidRPr="0058279B" w:rsidRDefault="005D2F9A" w:rsidP="004B1C93">
            <w:pPr>
              <w:keepNext/>
              <w:spacing w:line="259" w:lineRule="auto"/>
              <w:ind w:right="27"/>
              <w:jc w:val="center"/>
              <w:rPr>
                <w:noProof/>
              </w:rPr>
            </w:pPr>
            <w:r w:rsidRPr="0058279B">
              <w:rPr>
                <w:b/>
                <w:noProof/>
              </w:rPr>
              <w:t xml:space="preserve">Attributes </w:t>
            </w:r>
          </w:p>
        </w:tc>
        <w:tc>
          <w:tcPr>
            <w:tcW w:w="8043" w:type="dxa"/>
            <w:shd w:val="clear" w:color="auto" w:fill="C0C0C0"/>
          </w:tcPr>
          <w:p w14:paraId="430136C3" w14:textId="77777777" w:rsidR="005D2F9A" w:rsidRPr="0058279B" w:rsidRDefault="005D2F9A" w:rsidP="004B1C93">
            <w:pPr>
              <w:keepNext/>
              <w:spacing w:line="259" w:lineRule="auto"/>
              <w:ind w:right="29"/>
              <w:jc w:val="center"/>
              <w:rPr>
                <w:noProof/>
              </w:rPr>
            </w:pPr>
            <w:r w:rsidRPr="0058279B">
              <w:rPr>
                <w:b/>
                <w:noProof/>
              </w:rPr>
              <w:t xml:space="preserve">Description </w:t>
            </w:r>
          </w:p>
        </w:tc>
      </w:tr>
      <w:tr w:rsidR="005D2F9A" w:rsidRPr="0058279B" w14:paraId="1F154CA3" w14:textId="77777777" w:rsidTr="004B1C93">
        <w:tc>
          <w:tcPr>
            <w:tcW w:w="2030" w:type="dxa"/>
          </w:tcPr>
          <w:p w14:paraId="0431A64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2F7E65D4" w14:textId="4C6D3F7A" w:rsidR="005D2F9A" w:rsidRPr="0058279B" w:rsidRDefault="005D2F9A" w:rsidP="003A72C6">
            <w:pPr>
              <w:spacing w:line="239" w:lineRule="auto"/>
              <w:ind w:left="1"/>
              <w:rPr>
                <w:noProof/>
              </w:rPr>
            </w:pPr>
            <w:r w:rsidRPr="0058279B">
              <w:rPr>
                <w:noProof/>
              </w:rPr>
              <w:t xml:space="preserve">Specifies the green component as expressed by a percentage relative to the input color component. Increases never increase the green component beyond 100%, decreases never decrease the green component below 0%. </w:t>
            </w:r>
          </w:p>
        </w:tc>
      </w:tr>
    </w:tbl>
    <w:p w14:paraId="1FAA6A29" w14:textId="68350801" w:rsidR="005D2F9A" w:rsidRPr="0058279B" w:rsidRDefault="005D2F9A" w:rsidP="00EB49ED">
      <w:pPr>
        <w:pStyle w:val="Nagwek5"/>
        <w:rPr>
          <w:noProof/>
        </w:rPr>
      </w:pPr>
      <w:r w:rsidRPr="0058279B">
        <w:rPr>
          <w:noProof/>
        </w:rPr>
        <w:t xml:space="preserve">greenOff (Green Offset) </w:t>
      </w:r>
    </w:p>
    <w:p w14:paraId="67B7709F" w14:textId="77777777" w:rsidR="005D2F9A" w:rsidRPr="0058279B" w:rsidRDefault="005D2F9A" w:rsidP="00E90DBD">
      <w:pPr>
        <w:pStyle w:val="Standardowyakapit"/>
        <w:rPr>
          <w:noProof/>
        </w:rPr>
      </w:pPr>
      <w:r w:rsidRPr="0058279B">
        <w:rPr>
          <w:noProof/>
        </w:rPr>
        <w:t xml:space="preserve">This element specifies the input color with its green component shifted, but with its red and blue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5D2F9A" w:rsidRPr="0058279B" w14:paraId="5F3243AD" w14:textId="77777777" w:rsidTr="004B1C93">
        <w:tc>
          <w:tcPr>
            <w:tcW w:w="2030" w:type="dxa"/>
            <w:shd w:val="clear" w:color="auto" w:fill="C0C0C0"/>
          </w:tcPr>
          <w:p w14:paraId="036879C7" w14:textId="77777777" w:rsidR="005D2F9A" w:rsidRPr="0058279B" w:rsidRDefault="005D2F9A" w:rsidP="004B1C93">
            <w:pPr>
              <w:keepNext/>
              <w:spacing w:line="259" w:lineRule="auto"/>
              <w:ind w:right="30"/>
              <w:jc w:val="center"/>
              <w:rPr>
                <w:noProof/>
              </w:rPr>
            </w:pPr>
            <w:r w:rsidRPr="0058279B">
              <w:rPr>
                <w:b/>
                <w:noProof/>
              </w:rPr>
              <w:t xml:space="preserve">Attributes </w:t>
            </w:r>
          </w:p>
        </w:tc>
        <w:tc>
          <w:tcPr>
            <w:tcW w:w="8043" w:type="dxa"/>
            <w:shd w:val="clear" w:color="auto" w:fill="C0C0C0"/>
          </w:tcPr>
          <w:p w14:paraId="5A147DFD" w14:textId="77777777" w:rsidR="005D2F9A" w:rsidRPr="0058279B" w:rsidRDefault="005D2F9A" w:rsidP="004B1C93">
            <w:pPr>
              <w:keepNext/>
              <w:spacing w:line="259" w:lineRule="auto"/>
              <w:ind w:right="32"/>
              <w:jc w:val="center"/>
              <w:rPr>
                <w:noProof/>
              </w:rPr>
            </w:pPr>
            <w:r w:rsidRPr="0058279B">
              <w:rPr>
                <w:b/>
                <w:noProof/>
              </w:rPr>
              <w:t xml:space="preserve">Description </w:t>
            </w:r>
          </w:p>
        </w:tc>
      </w:tr>
      <w:tr w:rsidR="005D2F9A" w:rsidRPr="0058279B" w14:paraId="4C84424F" w14:textId="77777777" w:rsidTr="004B1C93">
        <w:tc>
          <w:tcPr>
            <w:tcW w:w="2030" w:type="dxa"/>
          </w:tcPr>
          <w:p w14:paraId="265B2BD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2053DE4F" w14:textId="3A96A988" w:rsidR="005D2F9A" w:rsidRPr="0058279B" w:rsidRDefault="005D2F9A" w:rsidP="003A72C6">
            <w:pPr>
              <w:spacing w:line="239" w:lineRule="auto"/>
              <w:ind w:left="1" w:right="134"/>
              <w:rPr>
                <w:noProof/>
              </w:rPr>
            </w:pPr>
            <w:r w:rsidRPr="0058279B">
              <w:rPr>
                <w:noProof/>
              </w:rPr>
              <w:t xml:space="preserve">Specifies the green component as expressed by a percentage offset increase or decrease to the input color component. Increases never increase the green component beyond 100%, decreases never decrease the green component below 0%. </w:t>
            </w:r>
          </w:p>
        </w:tc>
      </w:tr>
    </w:tbl>
    <w:p w14:paraId="09A0258D" w14:textId="507240DE" w:rsidR="005D2F9A" w:rsidRPr="0058279B" w:rsidRDefault="005D2F9A" w:rsidP="00EB49ED">
      <w:pPr>
        <w:pStyle w:val="Nagwek5"/>
        <w:rPr>
          <w:noProof/>
        </w:rPr>
      </w:pPr>
      <w:r w:rsidRPr="0058279B">
        <w:rPr>
          <w:noProof/>
        </w:rPr>
        <w:t xml:space="preserve">hslClr (Hue, Saturation, Luminance Color Model) </w:t>
      </w:r>
    </w:p>
    <w:p w14:paraId="5FCD55BB" w14:textId="77777777" w:rsidR="005D2F9A" w:rsidRPr="0058279B" w:rsidRDefault="005D2F9A" w:rsidP="00E90DBD">
      <w:pPr>
        <w:pStyle w:val="Standardowyakapit"/>
        <w:rPr>
          <w:noProof/>
        </w:rPr>
      </w:pPr>
      <w:r w:rsidRPr="0058279B">
        <w:rPr>
          <w:noProof/>
        </w:rPr>
        <w:t xml:space="preserve">This element specifies a color using the HSL color model. A perceptual gamma of 2.2 is assumed. </w:t>
      </w:r>
    </w:p>
    <w:p w14:paraId="51E3AFA2" w14:textId="40F29229" w:rsidR="005D2F9A" w:rsidRPr="0058279B" w:rsidRDefault="005D2F9A" w:rsidP="00E90DB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6" w:type="dxa"/>
        </w:tblCellMar>
        <w:tblLook w:val="04A0" w:firstRow="1" w:lastRow="0" w:firstColumn="1" w:lastColumn="0" w:noHBand="0" w:noVBand="1"/>
      </w:tblPr>
      <w:tblGrid>
        <w:gridCol w:w="1951"/>
        <w:gridCol w:w="7111"/>
      </w:tblGrid>
      <w:tr w:rsidR="005D2F9A" w:rsidRPr="0058279B" w14:paraId="1D323192" w14:textId="77777777" w:rsidTr="004B1C93">
        <w:tc>
          <w:tcPr>
            <w:tcW w:w="2035" w:type="dxa"/>
            <w:shd w:val="clear" w:color="auto" w:fill="C0C0C0"/>
          </w:tcPr>
          <w:p w14:paraId="26D5BABC" w14:textId="77777777" w:rsidR="005D2F9A" w:rsidRPr="0058279B" w:rsidRDefault="005D2F9A" w:rsidP="004B1C93">
            <w:pPr>
              <w:keepNext/>
              <w:spacing w:line="259" w:lineRule="auto"/>
              <w:ind w:right="17"/>
              <w:jc w:val="center"/>
              <w:rPr>
                <w:noProof/>
              </w:rPr>
            </w:pPr>
            <w:r w:rsidRPr="0058279B">
              <w:rPr>
                <w:b/>
                <w:noProof/>
              </w:rPr>
              <w:t xml:space="preserve">Attributes </w:t>
            </w:r>
          </w:p>
        </w:tc>
        <w:tc>
          <w:tcPr>
            <w:tcW w:w="8038" w:type="dxa"/>
            <w:shd w:val="clear" w:color="auto" w:fill="C0C0C0"/>
          </w:tcPr>
          <w:p w14:paraId="706992D0" w14:textId="77777777" w:rsidR="005D2F9A" w:rsidRPr="0058279B" w:rsidRDefault="005D2F9A" w:rsidP="004B1C93">
            <w:pPr>
              <w:keepNext/>
              <w:spacing w:line="259" w:lineRule="auto"/>
              <w:ind w:right="19"/>
              <w:jc w:val="center"/>
              <w:rPr>
                <w:noProof/>
              </w:rPr>
            </w:pPr>
            <w:r w:rsidRPr="0058279B">
              <w:rPr>
                <w:b/>
                <w:noProof/>
              </w:rPr>
              <w:t xml:space="preserve">Description </w:t>
            </w:r>
          </w:p>
        </w:tc>
      </w:tr>
      <w:tr w:rsidR="005D2F9A" w:rsidRPr="0058279B" w14:paraId="43CDE011" w14:textId="77777777" w:rsidTr="004B1C93">
        <w:tc>
          <w:tcPr>
            <w:tcW w:w="2035" w:type="dxa"/>
          </w:tcPr>
          <w:p w14:paraId="29A4793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hue </w:t>
            </w:r>
            <w:r w:rsidRPr="0058279B">
              <w:rPr>
                <w:noProof/>
              </w:rPr>
              <w:t xml:space="preserve">(Hue) </w:t>
            </w:r>
          </w:p>
        </w:tc>
        <w:tc>
          <w:tcPr>
            <w:tcW w:w="8038" w:type="dxa"/>
          </w:tcPr>
          <w:p w14:paraId="34914341" w14:textId="762451C2" w:rsidR="005D2F9A" w:rsidRPr="0058279B" w:rsidRDefault="005D2F9A" w:rsidP="003A72C6">
            <w:pPr>
              <w:spacing w:line="259" w:lineRule="auto"/>
              <w:ind w:left="1"/>
              <w:rPr>
                <w:noProof/>
              </w:rPr>
            </w:pPr>
            <w:r w:rsidRPr="0058279B">
              <w:rPr>
                <w:noProof/>
              </w:rPr>
              <w:t xml:space="preserve">Specifies the angular value describing the wavelength. </w:t>
            </w:r>
          </w:p>
        </w:tc>
      </w:tr>
      <w:tr w:rsidR="005D2F9A" w:rsidRPr="0058279B" w14:paraId="1844B85D" w14:textId="77777777" w:rsidTr="004B1C93">
        <w:tc>
          <w:tcPr>
            <w:tcW w:w="2035" w:type="dxa"/>
          </w:tcPr>
          <w:p w14:paraId="4C19C2A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lum </w:t>
            </w:r>
            <w:r w:rsidRPr="0058279B">
              <w:rPr>
                <w:noProof/>
              </w:rPr>
              <w:t xml:space="preserve">(Luminance) </w:t>
            </w:r>
          </w:p>
        </w:tc>
        <w:tc>
          <w:tcPr>
            <w:tcW w:w="8038" w:type="dxa"/>
          </w:tcPr>
          <w:p w14:paraId="4643208E" w14:textId="4D11C5D6" w:rsidR="005D2F9A" w:rsidRPr="0058279B" w:rsidRDefault="005D2F9A" w:rsidP="003A72C6">
            <w:pPr>
              <w:spacing w:line="239" w:lineRule="auto"/>
              <w:ind w:left="1"/>
              <w:rPr>
                <w:noProof/>
              </w:rPr>
            </w:pPr>
            <w:r w:rsidRPr="0058279B">
              <w:rPr>
                <w:noProof/>
              </w:rPr>
              <w:t xml:space="preserve">Specifies the luminance referring to the lightness or darkness of the color. Expressed as a percentage with 0% referring to maximal dark (black) and 100% referring to maximal white. </w:t>
            </w:r>
          </w:p>
        </w:tc>
      </w:tr>
      <w:tr w:rsidR="005D2F9A" w:rsidRPr="0058279B" w14:paraId="3FD2531C" w14:textId="77777777" w:rsidTr="004B1C93">
        <w:tc>
          <w:tcPr>
            <w:tcW w:w="2035" w:type="dxa"/>
          </w:tcPr>
          <w:p w14:paraId="1F6173E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sat </w:t>
            </w:r>
            <w:r w:rsidRPr="0058279B">
              <w:rPr>
                <w:noProof/>
              </w:rPr>
              <w:t xml:space="preserve">(Saturation) </w:t>
            </w:r>
          </w:p>
        </w:tc>
        <w:tc>
          <w:tcPr>
            <w:tcW w:w="8038" w:type="dxa"/>
          </w:tcPr>
          <w:p w14:paraId="1463481E" w14:textId="126FC724" w:rsidR="005D2F9A" w:rsidRPr="0058279B" w:rsidRDefault="005D2F9A" w:rsidP="003A72C6">
            <w:pPr>
              <w:spacing w:line="239" w:lineRule="auto"/>
              <w:ind w:left="1"/>
              <w:rPr>
                <w:noProof/>
              </w:rPr>
            </w:pPr>
            <w:r w:rsidRPr="0058279B">
              <w:rPr>
                <w:noProof/>
              </w:rPr>
              <w:t xml:space="preserve">Specifies the saturation referring to the purity of the hue. Expressed as a percentage with 0% referring to grey, 100% referring to the purest form of the hue. </w:t>
            </w:r>
          </w:p>
        </w:tc>
      </w:tr>
    </w:tbl>
    <w:p w14:paraId="42582450" w14:textId="183CDC95" w:rsidR="005D2F9A" w:rsidRPr="0058279B" w:rsidRDefault="005D2F9A" w:rsidP="00EB49ED">
      <w:pPr>
        <w:pStyle w:val="Nagwek5"/>
        <w:rPr>
          <w:noProof/>
        </w:rPr>
      </w:pPr>
      <w:r w:rsidRPr="0058279B">
        <w:rPr>
          <w:noProof/>
        </w:rPr>
        <w:t xml:space="preserve">hue (Hue) </w:t>
      </w:r>
    </w:p>
    <w:p w14:paraId="4A75E0A3" w14:textId="77777777" w:rsidR="005D2F9A" w:rsidRPr="0058279B" w:rsidRDefault="005D2F9A" w:rsidP="00E90DBD">
      <w:pPr>
        <w:pStyle w:val="Standardowyakapit"/>
        <w:rPr>
          <w:noProof/>
        </w:rPr>
      </w:pPr>
      <w:r w:rsidRPr="0058279B">
        <w:rPr>
          <w:noProof/>
        </w:rPr>
        <w:t xml:space="preserve">This element specifies the input color with the specified hue, but with its saturation and luminance unchanged. </w:t>
      </w:r>
    </w:p>
    <w:p w14:paraId="76CF2DE8" w14:textId="65376487" w:rsidR="005D2F9A" w:rsidRPr="0058279B" w:rsidRDefault="005D2F9A" w:rsidP="00E90DB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5D2F9A" w:rsidRPr="0058279B" w14:paraId="4CBA981B" w14:textId="77777777" w:rsidTr="004B1C93">
        <w:tc>
          <w:tcPr>
            <w:tcW w:w="2030" w:type="dxa"/>
            <w:shd w:val="clear" w:color="auto" w:fill="C0C0C0"/>
          </w:tcPr>
          <w:p w14:paraId="05212248" w14:textId="77777777" w:rsidR="005D2F9A" w:rsidRPr="0058279B" w:rsidRDefault="005D2F9A" w:rsidP="004B1C93">
            <w:pPr>
              <w:keepNext/>
              <w:spacing w:line="259" w:lineRule="auto"/>
              <w:ind w:left="3"/>
              <w:jc w:val="center"/>
              <w:rPr>
                <w:noProof/>
              </w:rPr>
            </w:pPr>
            <w:r w:rsidRPr="0058279B">
              <w:rPr>
                <w:b/>
                <w:noProof/>
              </w:rPr>
              <w:lastRenderedPageBreak/>
              <w:t xml:space="preserve">Attributes </w:t>
            </w:r>
          </w:p>
        </w:tc>
        <w:tc>
          <w:tcPr>
            <w:tcW w:w="8043" w:type="dxa"/>
            <w:shd w:val="clear" w:color="auto" w:fill="C0C0C0"/>
          </w:tcPr>
          <w:p w14:paraId="632CE784"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56C0D7CF" w14:textId="77777777" w:rsidTr="004B1C93">
        <w:tc>
          <w:tcPr>
            <w:tcW w:w="2030" w:type="dxa"/>
          </w:tcPr>
          <w:p w14:paraId="2D6A25E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4305F626" w14:textId="6A85A76C" w:rsidR="005D2F9A" w:rsidRPr="0058279B" w:rsidRDefault="005D2F9A" w:rsidP="003A72C6">
            <w:pPr>
              <w:spacing w:line="259" w:lineRule="auto"/>
              <w:ind w:left="1"/>
              <w:rPr>
                <w:noProof/>
              </w:rPr>
            </w:pPr>
            <w:r w:rsidRPr="0058279B">
              <w:rPr>
                <w:noProof/>
              </w:rPr>
              <w:t xml:space="preserve">Specifies the actual angle value to be used with the input color's hue component. </w:t>
            </w:r>
          </w:p>
        </w:tc>
      </w:tr>
    </w:tbl>
    <w:p w14:paraId="7C872390" w14:textId="45D13F53" w:rsidR="005D2F9A" w:rsidRPr="0058279B" w:rsidRDefault="005D2F9A" w:rsidP="00EB49ED">
      <w:pPr>
        <w:pStyle w:val="Nagwek5"/>
        <w:rPr>
          <w:noProof/>
        </w:rPr>
      </w:pPr>
      <w:r w:rsidRPr="0058279B">
        <w:rPr>
          <w:noProof/>
        </w:rPr>
        <w:t xml:space="preserve">hueMod (Hue Modulate) </w:t>
      </w:r>
    </w:p>
    <w:p w14:paraId="676C3795" w14:textId="77777777" w:rsidR="005D2F9A" w:rsidRPr="0058279B" w:rsidRDefault="005D2F9A" w:rsidP="00E90DBD">
      <w:pPr>
        <w:pStyle w:val="Standardowyakapit"/>
        <w:rPr>
          <w:noProof/>
        </w:rPr>
      </w:pPr>
      <w:r w:rsidRPr="0058279B">
        <w:rPr>
          <w:noProof/>
        </w:rPr>
        <w:t xml:space="preserve">This element specifies the input color with its hue modulated by the given percentage. A 50% hue modulate decreases the angular hue value by half. A 200% hue modulate doubles the angular hue value.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5D2F9A" w:rsidRPr="0058279B" w14:paraId="6510E922" w14:textId="77777777" w:rsidTr="004B1C93">
        <w:tc>
          <w:tcPr>
            <w:tcW w:w="2030" w:type="dxa"/>
            <w:shd w:val="clear" w:color="auto" w:fill="C0C0C0"/>
          </w:tcPr>
          <w:p w14:paraId="3D9D3B1A"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3" w:type="dxa"/>
            <w:shd w:val="clear" w:color="auto" w:fill="C0C0C0"/>
          </w:tcPr>
          <w:p w14:paraId="53F12478"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72FE8161" w14:textId="77777777" w:rsidTr="004B1C93">
        <w:tc>
          <w:tcPr>
            <w:tcW w:w="2030" w:type="dxa"/>
          </w:tcPr>
          <w:p w14:paraId="54CC998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021ECF2C" w14:textId="5CF5DC19" w:rsidR="005D2F9A" w:rsidRPr="0058279B" w:rsidRDefault="005D2F9A" w:rsidP="003A72C6">
            <w:pPr>
              <w:spacing w:line="259" w:lineRule="auto"/>
              <w:ind w:left="1"/>
              <w:rPr>
                <w:noProof/>
              </w:rPr>
            </w:pPr>
            <w:r w:rsidRPr="0058279B">
              <w:rPr>
                <w:noProof/>
              </w:rPr>
              <w:t xml:space="preserve">Specifies the hue as expressed by a percentage relative to the input color. </w:t>
            </w:r>
          </w:p>
        </w:tc>
      </w:tr>
    </w:tbl>
    <w:p w14:paraId="41ACD302" w14:textId="00177432" w:rsidR="005D2F9A" w:rsidRPr="0058279B" w:rsidRDefault="005D2F9A" w:rsidP="00EB49ED">
      <w:pPr>
        <w:pStyle w:val="Nagwek5"/>
        <w:rPr>
          <w:noProof/>
        </w:rPr>
      </w:pPr>
      <w:r w:rsidRPr="0058279B">
        <w:rPr>
          <w:noProof/>
        </w:rPr>
        <w:t xml:space="preserve">hueOff (Hue Offset) </w:t>
      </w:r>
    </w:p>
    <w:p w14:paraId="1E27CF97" w14:textId="77777777" w:rsidR="005D2F9A" w:rsidRPr="0058279B" w:rsidRDefault="005D2F9A" w:rsidP="00E90DBD">
      <w:pPr>
        <w:pStyle w:val="Standardowyakapit"/>
        <w:rPr>
          <w:noProof/>
        </w:rPr>
      </w:pPr>
      <w:r w:rsidRPr="0058279B">
        <w:rPr>
          <w:noProof/>
        </w:rPr>
        <w:t xml:space="preserve">This element specifies the input color with its hue shifted, but with its saturation and luminance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5D2F9A" w:rsidRPr="0058279B" w14:paraId="191CFCE9" w14:textId="77777777" w:rsidTr="004B1C93">
        <w:tc>
          <w:tcPr>
            <w:tcW w:w="2030" w:type="dxa"/>
            <w:shd w:val="clear" w:color="auto" w:fill="C0C0C0"/>
          </w:tcPr>
          <w:p w14:paraId="7853A1DA"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3" w:type="dxa"/>
            <w:shd w:val="clear" w:color="auto" w:fill="C0C0C0"/>
          </w:tcPr>
          <w:p w14:paraId="3B752BC5"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17811675" w14:textId="77777777" w:rsidTr="004B1C93">
        <w:tc>
          <w:tcPr>
            <w:tcW w:w="2030" w:type="dxa"/>
          </w:tcPr>
          <w:p w14:paraId="081F300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4BABC3BD" w14:textId="7427C620" w:rsidR="005D2F9A" w:rsidRPr="0058279B" w:rsidRDefault="005D2F9A" w:rsidP="003A72C6">
            <w:pPr>
              <w:spacing w:line="239" w:lineRule="auto"/>
              <w:ind w:left="1"/>
              <w:rPr>
                <w:noProof/>
              </w:rPr>
            </w:pPr>
            <w:r w:rsidRPr="0058279B">
              <w:rPr>
                <w:noProof/>
              </w:rPr>
              <w:t xml:space="preserve">Specifies the actual angular value of the shift. The result of the shift shall be between 0 and 360 degrees. Shifts resulting in angular values less than 0 are treated as 0. Shifts resulting in angular values greater than 360 are treated as 360. </w:t>
            </w:r>
          </w:p>
        </w:tc>
      </w:tr>
    </w:tbl>
    <w:p w14:paraId="3B599067" w14:textId="5CBBA9AF" w:rsidR="005D2F9A" w:rsidRPr="0058279B" w:rsidRDefault="005D2F9A" w:rsidP="00EB49ED">
      <w:pPr>
        <w:pStyle w:val="Nagwek5"/>
        <w:rPr>
          <w:noProof/>
        </w:rPr>
      </w:pPr>
      <w:r w:rsidRPr="0058279B">
        <w:rPr>
          <w:noProof/>
        </w:rPr>
        <w:t xml:space="preserve">inv (Inverse) </w:t>
      </w:r>
    </w:p>
    <w:p w14:paraId="7605828D" w14:textId="77777777" w:rsidR="005D2F9A" w:rsidRPr="0058279B" w:rsidRDefault="005D2F9A">
      <w:pPr>
        <w:ind w:left="9" w:right="15"/>
        <w:rPr>
          <w:noProof/>
        </w:rPr>
      </w:pPr>
      <w:r w:rsidRPr="0058279B">
        <w:rPr>
          <w:noProof/>
        </w:rPr>
        <w:t xml:space="preserve">This element specifies the inverse of its input color.  </w:t>
      </w:r>
    </w:p>
    <w:p w14:paraId="571B447B" w14:textId="5452165F" w:rsidR="005D2F9A" w:rsidRPr="0058279B" w:rsidRDefault="005D2F9A" w:rsidP="00EB49ED">
      <w:pPr>
        <w:pStyle w:val="Nagwek5"/>
        <w:rPr>
          <w:noProof/>
        </w:rPr>
      </w:pPr>
      <w:r w:rsidRPr="0058279B">
        <w:rPr>
          <w:noProof/>
        </w:rPr>
        <w:t xml:space="preserve">invGamma (Inverse Gamma) </w:t>
      </w:r>
    </w:p>
    <w:p w14:paraId="4C1F0909" w14:textId="77777777" w:rsidR="005D2F9A" w:rsidRPr="0058279B" w:rsidRDefault="005D2F9A" w:rsidP="00E90DBD">
      <w:pPr>
        <w:pStyle w:val="Standardowyakapit"/>
        <w:rPr>
          <w:noProof/>
        </w:rPr>
      </w:pPr>
      <w:r w:rsidRPr="0058279B">
        <w:rPr>
          <w:noProof/>
        </w:rPr>
        <w:t xml:space="preserve">This element specifies that the output color rendered by the generating application should be the inverse sRGB gamma shift of the input color. </w:t>
      </w:r>
    </w:p>
    <w:p w14:paraId="7080D3D3" w14:textId="32764BE7" w:rsidR="005D2F9A" w:rsidRPr="0058279B" w:rsidRDefault="005D2F9A" w:rsidP="00EB49ED">
      <w:pPr>
        <w:pStyle w:val="Nagwek5"/>
        <w:rPr>
          <w:noProof/>
        </w:rPr>
      </w:pPr>
      <w:r w:rsidRPr="0058279B">
        <w:rPr>
          <w:noProof/>
        </w:rPr>
        <w:t xml:space="preserve">lum (Luminance) </w:t>
      </w:r>
    </w:p>
    <w:p w14:paraId="194B2C15" w14:textId="77777777" w:rsidR="005D2F9A" w:rsidRPr="0058279B" w:rsidRDefault="005D2F9A" w:rsidP="00E90DBD">
      <w:pPr>
        <w:pStyle w:val="Standardowyakapit"/>
        <w:rPr>
          <w:noProof/>
        </w:rPr>
      </w:pPr>
      <w:r w:rsidRPr="0058279B">
        <w:rPr>
          <w:noProof/>
        </w:rPr>
        <w:t xml:space="preserve">This element specifies the input color with the specified luminance, but with its hue and saturation unchanged. Typically luminance values fall in the range [0%, 100%]. </w:t>
      </w:r>
    </w:p>
    <w:p w14:paraId="351619BF" w14:textId="34E8A872" w:rsidR="005D2F9A" w:rsidRPr="0058279B" w:rsidRDefault="005D2F9A" w:rsidP="00E90DB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5D2F9A" w:rsidRPr="0058279B" w14:paraId="1F053459" w14:textId="77777777" w:rsidTr="004B1C93">
        <w:tc>
          <w:tcPr>
            <w:tcW w:w="2030" w:type="dxa"/>
            <w:shd w:val="clear" w:color="auto" w:fill="C0C0C0"/>
          </w:tcPr>
          <w:p w14:paraId="2BE681F0" w14:textId="77777777" w:rsidR="005D2F9A" w:rsidRPr="0058279B" w:rsidRDefault="005D2F9A" w:rsidP="004B1C93">
            <w:pPr>
              <w:keepNext/>
              <w:spacing w:line="259" w:lineRule="auto"/>
              <w:ind w:right="27"/>
              <w:jc w:val="center"/>
              <w:rPr>
                <w:noProof/>
              </w:rPr>
            </w:pPr>
            <w:r w:rsidRPr="0058279B">
              <w:rPr>
                <w:b/>
                <w:noProof/>
              </w:rPr>
              <w:t xml:space="preserve">Attributes </w:t>
            </w:r>
          </w:p>
        </w:tc>
        <w:tc>
          <w:tcPr>
            <w:tcW w:w="8043" w:type="dxa"/>
            <w:shd w:val="clear" w:color="auto" w:fill="C0C0C0"/>
          </w:tcPr>
          <w:p w14:paraId="4513ADF4" w14:textId="77777777" w:rsidR="005D2F9A" w:rsidRPr="0058279B" w:rsidRDefault="005D2F9A" w:rsidP="004B1C93">
            <w:pPr>
              <w:keepNext/>
              <w:spacing w:line="259" w:lineRule="auto"/>
              <w:ind w:right="29"/>
              <w:jc w:val="center"/>
              <w:rPr>
                <w:noProof/>
              </w:rPr>
            </w:pPr>
            <w:r w:rsidRPr="0058279B">
              <w:rPr>
                <w:b/>
                <w:noProof/>
              </w:rPr>
              <w:t xml:space="preserve">Description </w:t>
            </w:r>
          </w:p>
        </w:tc>
      </w:tr>
      <w:tr w:rsidR="005D2F9A" w:rsidRPr="0058279B" w14:paraId="3E546B3C" w14:textId="77777777" w:rsidTr="004B1C93">
        <w:tc>
          <w:tcPr>
            <w:tcW w:w="2030" w:type="dxa"/>
          </w:tcPr>
          <w:p w14:paraId="25B5F17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367EECEF" w14:textId="7B21735E" w:rsidR="005D2F9A" w:rsidRPr="0058279B" w:rsidRDefault="005D2F9A" w:rsidP="003A72C6">
            <w:pPr>
              <w:spacing w:line="239" w:lineRule="auto"/>
              <w:ind w:left="1"/>
              <w:rPr>
                <w:noProof/>
              </w:rPr>
            </w:pPr>
            <w:r w:rsidRPr="0058279B">
              <w:rPr>
                <w:noProof/>
              </w:rPr>
              <w:t xml:space="preserve">Specifies the value of the luminance. The assigned value is specified as a percentage with 0% indicating minimal luminance and 100% indicating maximum luminance. </w:t>
            </w:r>
          </w:p>
        </w:tc>
      </w:tr>
    </w:tbl>
    <w:p w14:paraId="5D55294A" w14:textId="6E1E9B7E" w:rsidR="005D2F9A" w:rsidRPr="0058279B" w:rsidRDefault="005D2F9A" w:rsidP="00EB49ED">
      <w:pPr>
        <w:pStyle w:val="Nagwek5"/>
        <w:rPr>
          <w:noProof/>
        </w:rPr>
      </w:pPr>
      <w:r w:rsidRPr="0058279B">
        <w:rPr>
          <w:noProof/>
        </w:rPr>
        <w:t xml:space="preserve">lumMod (Luminance Modulation) </w:t>
      </w:r>
    </w:p>
    <w:p w14:paraId="271DD6FF" w14:textId="77777777" w:rsidR="005D2F9A" w:rsidRPr="0058279B" w:rsidRDefault="005D2F9A" w:rsidP="00E90DBD">
      <w:pPr>
        <w:pStyle w:val="Standardowyakapit"/>
        <w:rPr>
          <w:noProof/>
        </w:rPr>
      </w:pPr>
      <w:r w:rsidRPr="0058279B">
        <w:rPr>
          <w:noProof/>
        </w:rPr>
        <w:t xml:space="preserve">This element specifies the input color with its luminance modulated by the given percentage. A 50% luminance modulate reduces the luminance by half. A 200% luminance modulate doubles the luminance.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5D2F9A" w:rsidRPr="0058279B" w14:paraId="744743A8" w14:textId="77777777" w:rsidTr="004B1C93">
        <w:tc>
          <w:tcPr>
            <w:tcW w:w="2030" w:type="dxa"/>
            <w:shd w:val="clear" w:color="auto" w:fill="C0C0C0"/>
          </w:tcPr>
          <w:p w14:paraId="3ECDC9AE" w14:textId="77777777" w:rsidR="005D2F9A" w:rsidRPr="0058279B" w:rsidRDefault="005D2F9A" w:rsidP="004B1C93">
            <w:pPr>
              <w:keepNext/>
              <w:spacing w:line="259" w:lineRule="auto"/>
              <w:ind w:right="27"/>
              <w:jc w:val="center"/>
              <w:rPr>
                <w:noProof/>
              </w:rPr>
            </w:pPr>
            <w:r w:rsidRPr="0058279B">
              <w:rPr>
                <w:b/>
                <w:noProof/>
              </w:rPr>
              <w:t xml:space="preserve">Attributes </w:t>
            </w:r>
          </w:p>
        </w:tc>
        <w:tc>
          <w:tcPr>
            <w:tcW w:w="8043" w:type="dxa"/>
            <w:shd w:val="clear" w:color="auto" w:fill="C0C0C0"/>
          </w:tcPr>
          <w:p w14:paraId="77BEF844" w14:textId="77777777" w:rsidR="005D2F9A" w:rsidRPr="0058279B" w:rsidRDefault="005D2F9A" w:rsidP="004B1C93">
            <w:pPr>
              <w:keepNext/>
              <w:spacing w:line="259" w:lineRule="auto"/>
              <w:ind w:right="29"/>
              <w:jc w:val="center"/>
              <w:rPr>
                <w:noProof/>
              </w:rPr>
            </w:pPr>
            <w:r w:rsidRPr="0058279B">
              <w:rPr>
                <w:b/>
                <w:noProof/>
              </w:rPr>
              <w:t xml:space="preserve">Description </w:t>
            </w:r>
          </w:p>
        </w:tc>
      </w:tr>
      <w:tr w:rsidR="005D2F9A" w:rsidRPr="0058279B" w14:paraId="6B214694" w14:textId="77777777" w:rsidTr="004B1C93">
        <w:tc>
          <w:tcPr>
            <w:tcW w:w="2030" w:type="dxa"/>
          </w:tcPr>
          <w:p w14:paraId="6CFB871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53AE91EE" w14:textId="7D0C5877" w:rsidR="005D2F9A" w:rsidRPr="0058279B" w:rsidRDefault="005D2F9A" w:rsidP="003A72C6">
            <w:pPr>
              <w:spacing w:line="239" w:lineRule="auto"/>
              <w:ind w:left="1"/>
              <w:rPr>
                <w:noProof/>
              </w:rPr>
            </w:pPr>
            <w:r w:rsidRPr="0058279B">
              <w:rPr>
                <w:noProof/>
              </w:rPr>
              <w:t xml:space="preserve">Specifies the luminance as expressed by a percentage relative to the input color. Increases never increase the luminance beyond 100%, decreases never decrease the luminance below 0%. </w:t>
            </w:r>
          </w:p>
        </w:tc>
      </w:tr>
    </w:tbl>
    <w:p w14:paraId="437D1382" w14:textId="64E8B576" w:rsidR="005D2F9A" w:rsidRPr="0058279B" w:rsidRDefault="005D2F9A" w:rsidP="00EB49ED">
      <w:pPr>
        <w:pStyle w:val="Nagwek5"/>
        <w:rPr>
          <w:noProof/>
        </w:rPr>
      </w:pPr>
      <w:r w:rsidRPr="0058279B">
        <w:rPr>
          <w:noProof/>
        </w:rPr>
        <w:lastRenderedPageBreak/>
        <w:t xml:space="preserve">lumOff (Luminance Offset) </w:t>
      </w:r>
    </w:p>
    <w:p w14:paraId="30622A02" w14:textId="77777777" w:rsidR="005D2F9A" w:rsidRPr="0058279B" w:rsidRDefault="005D2F9A" w:rsidP="00E90DBD">
      <w:pPr>
        <w:pStyle w:val="Standardowyakapit"/>
        <w:rPr>
          <w:noProof/>
        </w:rPr>
      </w:pPr>
      <w:r w:rsidRPr="0058279B">
        <w:rPr>
          <w:noProof/>
        </w:rPr>
        <w:t xml:space="preserve">This element specifies the input color with its luminance shifted, but with its hue and saturation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5D2F9A" w:rsidRPr="0058279B" w14:paraId="3A312F11" w14:textId="77777777" w:rsidTr="004B1C93">
        <w:tc>
          <w:tcPr>
            <w:tcW w:w="1913" w:type="dxa"/>
            <w:shd w:val="clear" w:color="auto" w:fill="C0C0C0"/>
          </w:tcPr>
          <w:p w14:paraId="40F26904" w14:textId="77777777" w:rsidR="005D2F9A" w:rsidRPr="0058279B" w:rsidRDefault="005D2F9A" w:rsidP="004B1C93">
            <w:pPr>
              <w:keepNext/>
              <w:spacing w:line="259" w:lineRule="auto"/>
              <w:ind w:right="27"/>
              <w:jc w:val="center"/>
              <w:rPr>
                <w:noProof/>
              </w:rPr>
            </w:pPr>
            <w:r w:rsidRPr="0058279B">
              <w:rPr>
                <w:b/>
                <w:noProof/>
              </w:rPr>
              <w:t xml:space="preserve">Attributes </w:t>
            </w:r>
          </w:p>
        </w:tc>
        <w:tc>
          <w:tcPr>
            <w:tcW w:w="7149" w:type="dxa"/>
            <w:shd w:val="clear" w:color="auto" w:fill="C0C0C0"/>
          </w:tcPr>
          <w:p w14:paraId="2EB39393" w14:textId="77777777" w:rsidR="005D2F9A" w:rsidRPr="0058279B" w:rsidRDefault="005D2F9A" w:rsidP="004B1C93">
            <w:pPr>
              <w:keepNext/>
              <w:spacing w:line="259" w:lineRule="auto"/>
              <w:ind w:right="29"/>
              <w:jc w:val="center"/>
              <w:rPr>
                <w:noProof/>
              </w:rPr>
            </w:pPr>
            <w:r w:rsidRPr="0058279B">
              <w:rPr>
                <w:b/>
                <w:noProof/>
              </w:rPr>
              <w:t xml:space="preserve">Description </w:t>
            </w:r>
          </w:p>
        </w:tc>
      </w:tr>
      <w:tr w:rsidR="005D2F9A" w:rsidRPr="0058279B" w14:paraId="08C043B7" w14:textId="77777777" w:rsidTr="004B1C93">
        <w:tc>
          <w:tcPr>
            <w:tcW w:w="1913" w:type="dxa"/>
          </w:tcPr>
          <w:p w14:paraId="0BE76FA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9" w:type="dxa"/>
          </w:tcPr>
          <w:p w14:paraId="45D7F434" w14:textId="1A1AE5F2" w:rsidR="00E90DBD" w:rsidRPr="0058279B" w:rsidRDefault="005D2F9A" w:rsidP="003A72C6">
            <w:pPr>
              <w:spacing w:line="239" w:lineRule="auto"/>
              <w:ind w:left="1"/>
              <w:rPr>
                <w:noProof/>
              </w:rPr>
            </w:pPr>
            <w:r w:rsidRPr="0058279B">
              <w:rPr>
                <w:noProof/>
              </w:rPr>
              <w:t xml:space="preserve">Specifies the luminance as expressed by a percentage offset increase or decrease to the input color. Increases never increase the luminance beyond 100%, decreases never decrease the luminance below 0%. </w:t>
            </w:r>
          </w:p>
        </w:tc>
      </w:tr>
    </w:tbl>
    <w:p w14:paraId="0EA1A194" w14:textId="142D6F3E" w:rsidR="005D2F9A" w:rsidRPr="0058279B" w:rsidRDefault="005D2F9A" w:rsidP="00EB49ED">
      <w:pPr>
        <w:pStyle w:val="Nagwek5"/>
        <w:rPr>
          <w:noProof/>
        </w:rPr>
      </w:pPr>
      <w:r w:rsidRPr="0058279B">
        <w:rPr>
          <w:noProof/>
        </w:rPr>
        <w:t xml:space="preserve">prstClr (Preset Color) </w:t>
      </w:r>
    </w:p>
    <w:p w14:paraId="69C07205" w14:textId="77777777" w:rsidR="005D2F9A" w:rsidRPr="0058279B" w:rsidRDefault="005D2F9A" w:rsidP="00B14194">
      <w:pPr>
        <w:pStyle w:val="Standardowyakapit"/>
        <w:rPr>
          <w:noProof/>
        </w:rPr>
      </w:pPr>
      <w:r w:rsidRPr="0058279B">
        <w:rPr>
          <w:noProof/>
        </w:rPr>
        <w:t xml:space="preserve">This element specifies a color which is bound to one of a predefined collection of colors. </w:t>
      </w:r>
    </w:p>
    <w:p w14:paraId="7F41BBB3" w14:textId="14F42685" w:rsidR="005D2F9A" w:rsidRPr="0058279B" w:rsidRDefault="005D2F9A" w:rsidP="00B14194">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5D2F9A" w:rsidRPr="0058279B" w14:paraId="24E833EA" w14:textId="77777777" w:rsidTr="004B1C93">
        <w:tc>
          <w:tcPr>
            <w:tcW w:w="2031" w:type="dxa"/>
            <w:shd w:val="clear" w:color="auto" w:fill="C0C0C0"/>
          </w:tcPr>
          <w:p w14:paraId="17CAC514"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2" w:type="dxa"/>
            <w:shd w:val="clear" w:color="auto" w:fill="C0C0C0"/>
          </w:tcPr>
          <w:p w14:paraId="58F75E44"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6BF79042" w14:textId="77777777" w:rsidTr="004B1C93">
        <w:tc>
          <w:tcPr>
            <w:tcW w:w="2031" w:type="dxa"/>
          </w:tcPr>
          <w:p w14:paraId="7B1C705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2" w:type="dxa"/>
          </w:tcPr>
          <w:p w14:paraId="36977886" w14:textId="70B47C1C" w:rsidR="005D2F9A" w:rsidRPr="0058279B" w:rsidRDefault="005D2F9A" w:rsidP="003A72C6">
            <w:pPr>
              <w:spacing w:line="259" w:lineRule="auto"/>
              <w:ind w:left="1"/>
              <w:rPr>
                <w:noProof/>
              </w:rPr>
            </w:pPr>
            <w:r w:rsidRPr="0058279B">
              <w:rPr>
                <w:noProof/>
              </w:rPr>
              <w:t xml:space="preserve">Specifies the actual preset color value.  </w:t>
            </w:r>
          </w:p>
        </w:tc>
      </w:tr>
    </w:tbl>
    <w:p w14:paraId="1B7A7E8F" w14:textId="6BE40192" w:rsidR="005D2F9A" w:rsidRPr="0058279B" w:rsidRDefault="005D2F9A" w:rsidP="00EB49ED">
      <w:pPr>
        <w:pStyle w:val="Nagwek5"/>
        <w:rPr>
          <w:noProof/>
        </w:rPr>
      </w:pPr>
      <w:r w:rsidRPr="0058279B">
        <w:rPr>
          <w:noProof/>
        </w:rPr>
        <w:t xml:space="preserve">red (Red) </w:t>
      </w:r>
    </w:p>
    <w:p w14:paraId="45560240" w14:textId="77777777" w:rsidR="005D2F9A" w:rsidRPr="0058279B" w:rsidRDefault="005D2F9A" w:rsidP="00B14194">
      <w:pPr>
        <w:pStyle w:val="Standardowyakapit"/>
        <w:rPr>
          <w:noProof/>
        </w:rPr>
      </w:pPr>
      <w:r w:rsidRPr="0058279B">
        <w:rPr>
          <w:noProof/>
        </w:rPr>
        <w:t xml:space="preserve">This element specifies the input color with the specified red component, but with its green and blue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5D2F9A" w:rsidRPr="0058279B" w14:paraId="45371152" w14:textId="77777777" w:rsidTr="004B1C93">
        <w:tc>
          <w:tcPr>
            <w:tcW w:w="1913" w:type="dxa"/>
            <w:shd w:val="clear" w:color="auto" w:fill="C0C0C0"/>
          </w:tcPr>
          <w:p w14:paraId="0FA123F9" w14:textId="77777777" w:rsidR="005D2F9A" w:rsidRPr="0058279B" w:rsidRDefault="005D2F9A" w:rsidP="004B1C93">
            <w:pPr>
              <w:keepNext/>
              <w:spacing w:line="259" w:lineRule="auto"/>
              <w:ind w:right="27"/>
              <w:jc w:val="center"/>
              <w:rPr>
                <w:noProof/>
              </w:rPr>
            </w:pPr>
            <w:r w:rsidRPr="0058279B">
              <w:rPr>
                <w:b/>
                <w:noProof/>
              </w:rPr>
              <w:t xml:space="preserve">Attributes </w:t>
            </w:r>
          </w:p>
        </w:tc>
        <w:tc>
          <w:tcPr>
            <w:tcW w:w="7149" w:type="dxa"/>
            <w:shd w:val="clear" w:color="auto" w:fill="C0C0C0"/>
          </w:tcPr>
          <w:p w14:paraId="33EDCF50" w14:textId="77777777" w:rsidR="005D2F9A" w:rsidRPr="0058279B" w:rsidRDefault="005D2F9A" w:rsidP="004B1C93">
            <w:pPr>
              <w:keepNext/>
              <w:spacing w:line="259" w:lineRule="auto"/>
              <w:ind w:right="29"/>
              <w:jc w:val="center"/>
              <w:rPr>
                <w:noProof/>
              </w:rPr>
            </w:pPr>
            <w:r w:rsidRPr="0058279B">
              <w:rPr>
                <w:b/>
                <w:noProof/>
              </w:rPr>
              <w:t xml:space="preserve">Description </w:t>
            </w:r>
          </w:p>
        </w:tc>
      </w:tr>
      <w:tr w:rsidR="005D2F9A" w:rsidRPr="0058279B" w14:paraId="784DBED5" w14:textId="77777777" w:rsidTr="004B1C93">
        <w:tc>
          <w:tcPr>
            <w:tcW w:w="1913" w:type="dxa"/>
          </w:tcPr>
          <w:p w14:paraId="6CA047C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9" w:type="dxa"/>
          </w:tcPr>
          <w:p w14:paraId="3E23A3BF" w14:textId="51A48442" w:rsidR="005D2F9A" w:rsidRPr="0058279B" w:rsidRDefault="005D2F9A" w:rsidP="003A72C6">
            <w:pPr>
              <w:spacing w:line="239" w:lineRule="auto"/>
              <w:ind w:left="1"/>
              <w:rPr>
                <w:noProof/>
              </w:rPr>
            </w:pPr>
            <w:r w:rsidRPr="0058279B">
              <w:rPr>
                <w:noProof/>
              </w:rPr>
              <w:t xml:space="preserve">Specifies the value of the red component. The assigned value is specified as a percentage with 0% indicating minimal red and 100% indicating maximum red. </w:t>
            </w:r>
          </w:p>
        </w:tc>
      </w:tr>
    </w:tbl>
    <w:p w14:paraId="4531319E" w14:textId="6CDE4E5F" w:rsidR="005D2F9A" w:rsidRPr="0058279B" w:rsidRDefault="005D2F9A" w:rsidP="00EB49ED">
      <w:pPr>
        <w:pStyle w:val="Nagwek5"/>
        <w:rPr>
          <w:noProof/>
        </w:rPr>
      </w:pPr>
      <w:r w:rsidRPr="0058279B">
        <w:rPr>
          <w:noProof/>
        </w:rPr>
        <w:t xml:space="preserve">redMod (Red Modulation) </w:t>
      </w:r>
    </w:p>
    <w:p w14:paraId="0B495358" w14:textId="77777777" w:rsidR="005D2F9A" w:rsidRPr="0058279B" w:rsidRDefault="005D2F9A" w:rsidP="00B14194">
      <w:pPr>
        <w:pStyle w:val="Standardowyakapit"/>
        <w:rPr>
          <w:noProof/>
        </w:rPr>
      </w:pPr>
      <w:r w:rsidRPr="0058279B">
        <w:rPr>
          <w:noProof/>
        </w:rPr>
        <w:t xml:space="preserve">This element specifies the input color with its red component modulated by the given percentage. A 50% red modulate reduces the red component by half. A 200% red modulate doubles the red component.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5D2F9A" w:rsidRPr="0058279B" w14:paraId="7B1EC65B" w14:textId="77777777" w:rsidTr="004B1C93">
        <w:tc>
          <w:tcPr>
            <w:tcW w:w="2030" w:type="dxa"/>
            <w:shd w:val="clear" w:color="auto" w:fill="C0C0C0"/>
          </w:tcPr>
          <w:p w14:paraId="170EFB63" w14:textId="77777777" w:rsidR="005D2F9A" w:rsidRPr="0058279B" w:rsidRDefault="005D2F9A" w:rsidP="004B1C93">
            <w:pPr>
              <w:keepNext/>
              <w:spacing w:line="259" w:lineRule="auto"/>
              <w:ind w:right="34"/>
              <w:jc w:val="center"/>
              <w:rPr>
                <w:noProof/>
              </w:rPr>
            </w:pPr>
            <w:r w:rsidRPr="0058279B">
              <w:rPr>
                <w:b/>
                <w:noProof/>
              </w:rPr>
              <w:t xml:space="preserve">Attributes </w:t>
            </w:r>
          </w:p>
        </w:tc>
        <w:tc>
          <w:tcPr>
            <w:tcW w:w="8043" w:type="dxa"/>
            <w:shd w:val="clear" w:color="auto" w:fill="C0C0C0"/>
          </w:tcPr>
          <w:p w14:paraId="34CEC315" w14:textId="77777777" w:rsidR="005D2F9A" w:rsidRPr="0058279B" w:rsidRDefault="005D2F9A" w:rsidP="004B1C93">
            <w:pPr>
              <w:keepNext/>
              <w:spacing w:line="259" w:lineRule="auto"/>
              <w:ind w:right="36"/>
              <w:jc w:val="center"/>
              <w:rPr>
                <w:noProof/>
              </w:rPr>
            </w:pPr>
            <w:r w:rsidRPr="0058279B">
              <w:rPr>
                <w:b/>
                <w:noProof/>
              </w:rPr>
              <w:t xml:space="preserve">Description </w:t>
            </w:r>
          </w:p>
        </w:tc>
      </w:tr>
      <w:tr w:rsidR="005D2F9A" w:rsidRPr="0058279B" w14:paraId="351C7BAD" w14:textId="77777777" w:rsidTr="004B1C93">
        <w:tc>
          <w:tcPr>
            <w:tcW w:w="2030" w:type="dxa"/>
          </w:tcPr>
          <w:p w14:paraId="66AC871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4E4E83A0" w14:textId="2A30A2D3" w:rsidR="005D2F9A" w:rsidRPr="0058279B" w:rsidRDefault="005D2F9A" w:rsidP="003A72C6">
            <w:pPr>
              <w:spacing w:after="1" w:line="238" w:lineRule="auto"/>
              <w:ind w:left="1"/>
              <w:rPr>
                <w:noProof/>
              </w:rPr>
            </w:pPr>
            <w:r w:rsidRPr="0058279B">
              <w:rPr>
                <w:noProof/>
              </w:rPr>
              <w:t xml:space="preserve">Specifies the red component as expressed by a percentage relative to the input color component. Increases never increase the red component beyond 100%, decreases never decrease the red component below 0%. </w:t>
            </w:r>
          </w:p>
        </w:tc>
      </w:tr>
    </w:tbl>
    <w:p w14:paraId="340C9EA3" w14:textId="474D93E3" w:rsidR="005D2F9A" w:rsidRPr="0058279B" w:rsidRDefault="005D2F9A" w:rsidP="00EB49ED">
      <w:pPr>
        <w:pStyle w:val="Nagwek5"/>
        <w:rPr>
          <w:noProof/>
        </w:rPr>
      </w:pPr>
      <w:r w:rsidRPr="0058279B">
        <w:rPr>
          <w:noProof/>
        </w:rPr>
        <w:t xml:space="preserve">redOff (Red Offset) </w:t>
      </w:r>
    </w:p>
    <w:p w14:paraId="632EA7CF" w14:textId="77777777" w:rsidR="005D2F9A" w:rsidRPr="0058279B" w:rsidRDefault="005D2F9A" w:rsidP="00B14194">
      <w:pPr>
        <w:pStyle w:val="Standardowyakapit"/>
        <w:rPr>
          <w:noProof/>
        </w:rPr>
      </w:pPr>
      <w:r w:rsidRPr="0058279B">
        <w:rPr>
          <w:noProof/>
        </w:rPr>
        <w:t xml:space="preserve">This element specifies the input color with its red component shifted, but with its green and blue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5D2F9A" w:rsidRPr="0058279B" w14:paraId="20F59EAF" w14:textId="77777777" w:rsidTr="004B1C93">
        <w:tc>
          <w:tcPr>
            <w:tcW w:w="2030" w:type="dxa"/>
            <w:shd w:val="clear" w:color="auto" w:fill="C0C0C0"/>
          </w:tcPr>
          <w:p w14:paraId="0FE88CD0" w14:textId="77777777" w:rsidR="005D2F9A" w:rsidRPr="0058279B" w:rsidRDefault="005D2F9A" w:rsidP="004B1C93">
            <w:pPr>
              <w:keepNext/>
              <w:spacing w:line="259" w:lineRule="auto"/>
              <w:ind w:right="34"/>
              <w:jc w:val="center"/>
              <w:rPr>
                <w:noProof/>
              </w:rPr>
            </w:pPr>
            <w:r w:rsidRPr="0058279B">
              <w:rPr>
                <w:b/>
                <w:noProof/>
              </w:rPr>
              <w:t xml:space="preserve">Attributes </w:t>
            </w:r>
          </w:p>
        </w:tc>
        <w:tc>
          <w:tcPr>
            <w:tcW w:w="8043" w:type="dxa"/>
            <w:shd w:val="clear" w:color="auto" w:fill="C0C0C0"/>
          </w:tcPr>
          <w:p w14:paraId="676ECE84" w14:textId="77777777" w:rsidR="005D2F9A" w:rsidRPr="0058279B" w:rsidRDefault="005D2F9A" w:rsidP="004B1C93">
            <w:pPr>
              <w:keepNext/>
              <w:spacing w:line="259" w:lineRule="auto"/>
              <w:ind w:right="36"/>
              <w:jc w:val="center"/>
              <w:rPr>
                <w:noProof/>
              </w:rPr>
            </w:pPr>
            <w:r w:rsidRPr="0058279B">
              <w:rPr>
                <w:b/>
                <w:noProof/>
              </w:rPr>
              <w:t xml:space="preserve">Description </w:t>
            </w:r>
          </w:p>
        </w:tc>
      </w:tr>
      <w:tr w:rsidR="005D2F9A" w:rsidRPr="0058279B" w14:paraId="7ABC2553" w14:textId="77777777" w:rsidTr="004B1C93">
        <w:tc>
          <w:tcPr>
            <w:tcW w:w="2030" w:type="dxa"/>
          </w:tcPr>
          <w:p w14:paraId="09D5554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08F6AF9F" w14:textId="4E119D05" w:rsidR="005D2F9A" w:rsidRPr="0058279B" w:rsidRDefault="005D2F9A" w:rsidP="003A72C6">
            <w:pPr>
              <w:spacing w:line="239" w:lineRule="auto"/>
              <w:ind w:left="1"/>
              <w:rPr>
                <w:noProof/>
              </w:rPr>
            </w:pPr>
            <w:r w:rsidRPr="0058279B">
              <w:rPr>
                <w:noProof/>
              </w:rPr>
              <w:t xml:space="preserve">Specifies the red component as expressed by a percentage offset increase or decrease to the input color component. Increases never increase the red component beyond 100%, decreases never decrease the red component below 0%. </w:t>
            </w:r>
          </w:p>
        </w:tc>
      </w:tr>
    </w:tbl>
    <w:p w14:paraId="14C4848C" w14:textId="5BF0509F" w:rsidR="005D2F9A" w:rsidRPr="0058279B" w:rsidRDefault="005D2F9A" w:rsidP="00EB49ED">
      <w:pPr>
        <w:pStyle w:val="Nagwek5"/>
        <w:rPr>
          <w:noProof/>
        </w:rPr>
      </w:pPr>
      <w:r w:rsidRPr="0058279B">
        <w:rPr>
          <w:noProof/>
        </w:rPr>
        <w:t xml:space="preserve">sat (Saturation) </w:t>
      </w:r>
    </w:p>
    <w:p w14:paraId="521D9BE4" w14:textId="77777777" w:rsidR="005D2F9A" w:rsidRPr="0058279B" w:rsidRDefault="005D2F9A" w:rsidP="00B14194">
      <w:pPr>
        <w:pStyle w:val="Standardowyakapit"/>
        <w:rPr>
          <w:noProof/>
        </w:rPr>
      </w:pPr>
      <w:r w:rsidRPr="0058279B">
        <w:rPr>
          <w:noProof/>
        </w:rPr>
        <w:t xml:space="preserve">This element specifies the input color with the specified saturation, but with its hue and luminance unchanged. Typically saturation values fall in the range [0%, 100%]. </w:t>
      </w:r>
    </w:p>
    <w:p w14:paraId="6E9ACEAD" w14:textId="14C19CE4"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5D2F9A" w:rsidRPr="0058279B" w14:paraId="5291CDE2" w14:textId="77777777" w:rsidTr="004B1C93">
        <w:tc>
          <w:tcPr>
            <w:tcW w:w="2030" w:type="dxa"/>
            <w:shd w:val="clear" w:color="auto" w:fill="C0C0C0"/>
          </w:tcPr>
          <w:p w14:paraId="43F7BB8F" w14:textId="77777777" w:rsidR="005D2F9A" w:rsidRPr="0058279B" w:rsidRDefault="005D2F9A" w:rsidP="004B1C93">
            <w:pPr>
              <w:keepNext/>
              <w:spacing w:line="259" w:lineRule="auto"/>
              <w:ind w:right="27"/>
              <w:jc w:val="center"/>
              <w:rPr>
                <w:noProof/>
              </w:rPr>
            </w:pPr>
            <w:r w:rsidRPr="0058279B">
              <w:rPr>
                <w:b/>
                <w:noProof/>
              </w:rPr>
              <w:lastRenderedPageBreak/>
              <w:t xml:space="preserve">Attributes </w:t>
            </w:r>
          </w:p>
        </w:tc>
        <w:tc>
          <w:tcPr>
            <w:tcW w:w="8043" w:type="dxa"/>
            <w:shd w:val="clear" w:color="auto" w:fill="C0C0C0"/>
          </w:tcPr>
          <w:p w14:paraId="11E32868" w14:textId="77777777" w:rsidR="005D2F9A" w:rsidRPr="0058279B" w:rsidRDefault="005D2F9A" w:rsidP="004B1C93">
            <w:pPr>
              <w:keepNext/>
              <w:spacing w:line="259" w:lineRule="auto"/>
              <w:ind w:right="29"/>
              <w:jc w:val="center"/>
              <w:rPr>
                <w:noProof/>
              </w:rPr>
            </w:pPr>
            <w:r w:rsidRPr="0058279B">
              <w:rPr>
                <w:b/>
                <w:noProof/>
              </w:rPr>
              <w:t xml:space="preserve">Description </w:t>
            </w:r>
          </w:p>
        </w:tc>
      </w:tr>
      <w:tr w:rsidR="005D2F9A" w:rsidRPr="0058279B" w14:paraId="1D41CB8E" w14:textId="77777777" w:rsidTr="004B1C93">
        <w:tc>
          <w:tcPr>
            <w:tcW w:w="2030" w:type="dxa"/>
          </w:tcPr>
          <w:p w14:paraId="3E94487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0BE2F79C" w14:textId="657AEA71" w:rsidR="005D2F9A" w:rsidRPr="0058279B" w:rsidRDefault="005D2F9A" w:rsidP="003A72C6">
            <w:pPr>
              <w:spacing w:line="239" w:lineRule="auto"/>
              <w:ind w:left="1"/>
              <w:rPr>
                <w:noProof/>
              </w:rPr>
            </w:pPr>
            <w:r w:rsidRPr="0058279B">
              <w:rPr>
                <w:noProof/>
              </w:rPr>
              <w:t xml:space="preserve">Specifies the value of the saturation. The assigned value is specified as a percentage with 0% indicating minimal saturation and 100% indicating maximum saturation. </w:t>
            </w:r>
          </w:p>
        </w:tc>
      </w:tr>
    </w:tbl>
    <w:p w14:paraId="384EED9D" w14:textId="3744C7B1" w:rsidR="005D2F9A" w:rsidRPr="0058279B" w:rsidRDefault="005D2F9A" w:rsidP="00EB49ED">
      <w:pPr>
        <w:pStyle w:val="Nagwek5"/>
        <w:rPr>
          <w:noProof/>
        </w:rPr>
      </w:pPr>
      <w:r w:rsidRPr="0058279B">
        <w:rPr>
          <w:noProof/>
        </w:rPr>
        <w:t xml:space="preserve">satMod (Saturation Modulation) </w:t>
      </w:r>
    </w:p>
    <w:p w14:paraId="46FE6362" w14:textId="77777777" w:rsidR="005D2F9A" w:rsidRPr="0058279B" w:rsidRDefault="005D2F9A" w:rsidP="00B14194">
      <w:pPr>
        <w:pStyle w:val="Standardowyakapit"/>
        <w:rPr>
          <w:noProof/>
        </w:rPr>
      </w:pPr>
      <w:r w:rsidRPr="0058279B">
        <w:rPr>
          <w:noProof/>
        </w:rPr>
        <w:t xml:space="preserve">This element specifies the input color with its saturation modulated by the given percentage. A 50% saturation modulate reduces the saturation by half. A 200% saturation modulate doubles the saturation.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5D2F9A" w:rsidRPr="0058279B" w14:paraId="6659B1FA" w14:textId="77777777" w:rsidTr="004B1C93">
        <w:tc>
          <w:tcPr>
            <w:tcW w:w="2030" w:type="dxa"/>
            <w:shd w:val="clear" w:color="auto" w:fill="C0C0C0"/>
          </w:tcPr>
          <w:p w14:paraId="28378BD5" w14:textId="77777777" w:rsidR="005D2F9A" w:rsidRPr="0058279B" w:rsidRDefault="005D2F9A" w:rsidP="004B1C93">
            <w:pPr>
              <w:keepNext/>
              <w:spacing w:line="259" w:lineRule="auto"/>
              <w:ind w:right="27"/>
              <w:jc w:val="center"/>
              <w:rPr>
                <w:noProof/>
              </w:rPr>
            </w:pPr>
            <w:r w:rsidRPr="0058279B">
              <w:rPr>
                <w:b/>
                <w:noProof/>
              </w:rPr>
              <w:t xml:space="preserve">Attributes </w:t>
            </w:r>
          </w:p>
        </w:tc>
        <w:tc>
          <w:tcPr>
            <w:tcW w:w="8043" w:type="dxa"/>
            <w:shd w:val="clear" w:color="auto" w:fill="C0C0C0"/>
          </w:tcPr>
          <w:p w14:paraId="75FC2D10" w14:textId="77777777" w:rsidR="005D2F9A" w:rsidRPr="0058279B" w:rsidRDefault="005D2F9A" w:rsidP="004B1C93">
            <w:pPr>
              <w:keepNext/>
              <w:spacing w:line="259" w:lineRule="auto"/>
              <w:ind w:right="29"/>
              <w:jc w:val="center"/>
              <w:rPr>
                <w:noProof/>
              </w:rPr>
            </w:pPr>
            <w:r w:rsidRPr="0058279B">
              <w:rPr>
                <w:b/>
                <w:noProof/>
              </w:rPr>
              <w:t xml:space="preserve">Description </w:t>
            </w:r>
          </w:p>
        </w:tc>
      </w:tr>
      <w:tr w:rsidR="005D2F9A" w:rsidRPr="0058279B" w14:paraId="388C8289" w14:textId="77777777" w:rsidTr="004B1C93">
        <w:tc>
          <w:tcPr>
            <w:tcW w:w="2030" w:type="dxa"/>
          </w:tcPr>
          <w:p w14:paraId="1A0DA4B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0530B496" w14:textId="741F520D" w:rsidR="005D2F9A" w:rsidRPr="0058279B" w:rsidRDefault="005D2F9A" w:rsidP="003A72C6">
            <w:pPr>
              <w:spacing w:line="239" w:lineRule="auto"/>
              <w:ind w:left="1"/>
              <w:rPr>
                <w:noProof/>
              </w:rPr>
            </w:pPr>
            <w:r w:rsidRPr="0058279B">
              <w:rPr>
                <w:noProof/>
              </w:rPr>
              <w:t xml:space="preserve">Specifies the saturation as expressed by a percentage relative to the input color. Increases never increase the saturation beyond 100%, decreases never decrease the saturation below 0%. </w:t>
            </w:r>
          </w:p>
        </w:tc>
      </w:tr>
    </w:tbl>
    <w:p w14:paraId="0AF54BAE" w14:textId="738E8CA3" w:rsidR="005D2F9A" w:rsidRPr="0058279B" w:rsidRDefault="005D2F9A" w:rsidP="00EB49ED">
      <w:pPr>
        <w:pStyle w:val="Nagwek5"/>
        <w:rPr>
          <w:noProof/>
        </w:rPr>
      </w:pPr>
      <w:r w:rsidRPr="0058279B">
        <w:rPr>
          <w:noProof/>
        </w:rPr>
        <w:t xml:space="preserve">satOff (Saturation Offset) </w:t>
      </w:r>
    </w:p>
    <w:p w14:paraId="7F64FFA7" w14:textId="77777777" w:rsidR="005D2F9A" w:rsidRPr="0058279B" w:rsidRDefault="005D2F9A" w:rsidP="00B14194">
      <w:pPr>
        <w:pStyle w:val="Standardowyakapit"/>
        <w:rPr>
          <w:noProof/>
        </w:rPr>
      </w:pPr>
      <w:r w:rsidRPr="0058279B">
        <w:rPr>
          <w:noProof/>
        </w:rPr>
        <w:t xml:space="preserve">This element specifies the input color with its saturation shifted, but with its hue and luminance unchanged. A 10% offset to 20% saturation yields 30% saturation.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5D2F9A" w:rsidRPr="0058279B" w14:paraId="662A0FA6" w14:textId="77777777" w:rsidTr="004B1C93">
        <w:tc>
          <w:tcPr>
            <w:tcW w:w="2030" w:type="dxa"/>
            <w:shd w:val="clear" w:color="auto" w:fill="C0C0C0"/>
          </w:tcPr>
          <w:p w14:paraId="60B09D05" w14:textId="77777777" w:rsidR="005D2F9A" w:rsidRPr="0058279B" w:rsidRDefault="005D2F9A" w:rsidP="004B1C93">
            <w:pPr>
              <w:keepNext/>
              <w:spacing w:line="259" w:lineRule="auto"/>
              <w:ind w:right="31"/>
              <w:jc w:val="center"/>
              <w:rPr>
                <w:noProof/>
              </w:rPr>
            </w:pPr>
            <w:r w:rsidRPr="0058279B">
              <w:rPr>
                <w:b/>
                <w:noProof/>
              </w:rPr>
              <w:t xml:space="preserve">Attributes </w:t>
            </w:r>
          </w:p>
        </w:tc>
        <w:tc>
          <w:tcPr>
            <w:tcW w:w="8043" w:type="dxa"/>
            <w:shd w:val="clear" w:color="auto" w:fill="C0C0C0"/>
          </w:tcPr>
          <w:p w14:paraId="7284A7E6" w14:textId="77777777" w:rsidR="005D2F9A" w:rsidRPr="0058279B" w:rsidRDefault="005D2F9A" w:rsidP="004B1C93">
            <w:pPr>
              <w:keepNext/>
              <w:spacing w:line="259" w:lineRule="auto"/>
              <w:ind w:right="33"/>
              <w:jc w:val="center"/>
              <w:rPr>
                <w:noProof/>
              </w:rPr>
            </w:pPr>
            <w:r w:rsidRPr="0058279B">
              <w:rPr>
                <w:b/>
                <w:noProof/>
              </w:rPr>
              <w:t xml:space="preserve">Description </w:t>
            </w:r>
          </w:p>
        </w:tc>
      </w:tr>
      <w:tr w:rsidR="005D2F9A" w:rsidRPr="0058279B" w14:paraId="0504AF34" w14:textId="77777777" w:rsidTr="004B1C93">
        <w:tc>
          <w:tcPr>
            <w:tcW w:w="2030" w:type="dxa"/>
          </w:tcPr>
          <w:p w14:paraId="76A73F2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7995DB22" w14:textId="0A6677E0" w:rsidR="005D2F9A" w:rsidRPr="0058279B" w:rsidRDefault="005D2F9A" w:rsidP="003A72C6">
            <w:pPr>
              <w:spacing w:after="1" w:line="238" w:lineRule="auto"/>
              <w:ind w:left="1"/>
              <w:rPr>
                <w:noProof/>
              </w:rPr>
            </w:pPr>
            <w:r w:rsidRPr="0058279B">
              <w:rPr>
                <w:noProof/>
              </w:rPr>
              <w:t xml:space="preserve">Specifies the saturation as expressed by a percentage offset increase or decrease to the input color. Increases never increase the saturation beyond 100%, decreases never decrease the saturation below 0%. </w:t>
            </w:r>
          </w:p>
        </w:tc>
      </w:tr>
    </w:tbl>
    <w:p w14:paraId="630E627D" w14:textId="722E3F69" w:rsidR="005D2F9A" w:rsidRPr="0058279B" w:rsidRDefault="005D2F9A" w:rsidP="00EB49ED">
      <w:pPr>
        <w:pStyle w:val="Nagwek5"/>
        <w:rPr>
          <w:noProof/>
        </w:rPr>
      </w:pPr>
      <w:r w:rsidRPr="0058279B">
        <w:rPr>
          <w:noProof/>
        </w:rPr>
        <w:t xml:space="preserve">schemeClr (Scheme Color) </w:t>
      </w:r>
    </w:p>
    <w:p w14:paraId="39E53997" w14:textId="77777777" w:rsidR="005D2F9A" w:rsidRPr="0058279B" w:rsidRDefault="005D2F9A" w:rsidP="00B14194">
      <w:pPr>
        <w:pStyle w:val="Standardowyakapit"/>
        <w:rPr>
          <w:noProof/>
        </w:rPr>
      </w:pPr>
      <w:r w:rsidRPr="0058279B">
        <w:rPr>
          <w:noProof/>
        </w:rPr>
        <w:t xml:space="preserve">This element specifies a color bound to a user's theme. As with all elements which define a color, it is possible to apply a list of color transforms to the base color defined.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5D2F9A" w:rsidRPr="0058279B" w14:paraId="3D7463D5" w14:textId="77777777" w:rsidTr="004B1C93">
        <w:tc>
          <w:tcPr>
            <w:tcW w:w="1913" w:type="dxa"/>
            <w:shd w:val="clear" w:color="auto" w:fill="C0C0C0"/>
          </w:tcPr>
          <w:p w14:paraId="29DF2A14"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49" w:type="dxa"/>
            <w:shd w:val="clear" w:color="auto" w:fill="C0C0C0"/>
          </w:tcPr>
          <w:p w14:paraId="715DFB08"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5B1EB48" w14:textId="77777777" w:rsidTr="004B1C93">
        <w:tc>
          <w:tcPr>
            <w:tcW w:w="1913" w:type="dxa"/>
          </w:tcPr>
          <w:p w14:paraId="3526BB0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9" w:type="dxa"/>
          </w:tcPr>
          <w:p w14:paraId="035F9A5F" w14:textId="357BD571" w:rsidR="005D2F9A" w:rsidRPr="0058279B" w:rsidRDefault="005D2F9A" w:rsidP="003A72C6">
            <w:pPr>
              <w:spacing w:line="259" w:lineRule="auto"/>
              <w:ind w:left="1"/>
              <w:rPr>
                <w:noProof/>
              </w:rPr>
            </w:pPr>
            <w:r w:rsidRPr="0058279B">
              <w:rPr>
                <w:noProof/>
              </w:rPr>
              <w:t xml:space="preserve">Specifies the desired scheme. </w:t>
            </w:r>
          </w:p>
        </w:tc>
      </w:tr>
    </w:tbl>
    <w:p w14:paraId="7B3DF029" w14:textId="0395930C" w:rsidR="005D2F9A" w:rsidRPr="0058279B" w:rsidRDefault="005D2F9A" w:rsidP="00EB49ED">
      <w:pPr>
        <w:pStyle w:val="Nagwek5"/>
        <w:rPr>
          <w:noProof/>
        </w:rPr>
      </w:pPr>
      <w:r w:rsidRPr="0058279B">
        <w:rPr>
          <w:noProof/>
        </w:rPr>
        <w:t xml:space="preserve">scrgbClr (RGB Color Model - Percentage Variant) </w:t>
      </w:r>
    </w:p>
    <w:p w14:paraId="12333F5F" w14:textId="77777777" w:rsidR="005D2F9A" w:rsidRPr="0058279B" w:rsidRDefault="005D2F9A" w:rsidP="00B14194">
      <w:pPr>
        <w:pStyle w:val="Standardowyakapit"/>
        <w:rPr>
          <w:noProof/>
        </w:rPr>
      </w:pPr>
      <w:r w:rsidRPr="0058279B">
        <w:rPr>
          <w:noProof/>
        </w:rPr>
        <w:t xml:space="preserve">This element specifies a color using the red, green, blue RGB color model. Each component, red, green, and blue is expressed as a percentage from 0% to 100%. A linear gamma of 1.0 is assumed. </w:t>
      </w:r>
    </w:p>
    <w:p w14:paraId="303BBBEA" w14:textId="6AB8186E" w:rsidR="005D2F9A" w:rsidRPr="0058279B" w:rsidRDefault="005D2F9A" w:rsidP="00B14194">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5D2F9A" w:rsidRPr="0058279B" w14:paraId="2F00E5DC" w14:textId="77777777" w:rsidTr="004B1C93">
        <w:tc>
          <w:tcPr>
            <w:tcW w:w="2033" w:type="dxa"/>
            <w:shd w:val="clear" w:color="auto" w:fill="C0C0C0"/>
          </w:tcPr>
          <w:p w14:paraId="7EA4BCB2"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0" w:type="dxa"/>
            <w:shd w:val="clear" w:color="auto" w:fill="C0C0C0"/>
          </w:tcPr>
          <w:p w14:paraId="10E7FDD1"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3C48308" w14:textId="77777777" w:rsidTr="004B1C93">
        <w:tc>
          <w:tcPr>
            <w:tcW w:w="2033" w:type="dxa"/>
          </w:tcPr>
          <w:p w14:paraId="507F05D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 </w:t>
            </w:r>
            <w:r w:rsidRPr="0058279B">
              <w:rPr>
                <w:noProof/>
              </w:rPr>
              <w:t xml:space="preserve">(Blue) </w:t>
            </w:r>
          </w:p>
        </w:tc>
        <w:tc>
          <w:tcPr>
            <w:tcW w:w="8040" w:type="dxa"/>
          </w:tcPr>
          <w:p w14:paraId="14C279BA" w14:textId="5FA538F0" w:rsidR="005D2F9A" w:rsidRPr="0058279B" w:rsidRDefault="005D2F9A" w:rsidP="003A72C6">
            <w:pPr>
              <w:spacing w:line="259" w:lineRule="auto"/>
              <w:ind w:left="1"/>
              <w:rPr>
                <w:noProof/>
              </w:rPr>
            </w:pPr>
            <w:r w:rsidRPr="0058279B">
              <w:rPr>
                <w:noProof/>
              </w:rPr>
              <w:t xml:space="preserve">Specifies the percentage of blue. </w:t>
            </w:r>
          </w:p>
        </w:tc>
      </w:tr>
      <w:tr w:rsidR="005D2F9A" w:rsidRPr="0058279B" w14:paraId="3F9B3562" w14:textId="77777777" w:rsidTr="004B1C93">
        <w:tc>
          <w:tcPr>
            <w:tcW w:w="2033" w:type="dxa"/>
          </w:tcPr>
          <w:p w14:paraId="24E36EB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g </w:t>
            </w:r>
            <w:r w:rsidRPr="0058279B">
              <w:rPr>
                <w:noProof/>
              </w:rPr>
              <w:t xml:space="preserve">(Green) </w:t>
            </w:r>
          </w:p>
        </w:tc>
        <w:tc>
          <w:tcPr>
            <w:tcW w:w="8040" w:type="dxa"/>
          </w:tcPr>
          <w:p w14:paraId="31EBD6C6" w14:textId="33FE29B9" w:rsidR="005D2F9A" w:rsidRPr="0058279B" w:rsidRDefault="005D2F9A" w:rsidP="003A72C6">
            <w:pPr>
              <w:spacing w:line="259" w:lineRule="auto"/>
              <w:ind w:left="1"/>
              <w:rPr>
                <w:noProof/>
              </w:rPr>
            </w:pPr>
            <w:r w:rsidRPr="0058279B">
              <w:rPr>
                <w:noProof/>
              </w:rPr>
              <w:t xml:space="preserve">Specifies the percentage of green. </w:t>
            </w:r>
          </w:p>
        </w:tc>
      </w:tr>
      <w:tr w:rsidR="005D2F9A" w:rsidRPr="0058279B" w14:paraId="0E12306D" w14:textId="77777777" w:rsidTr="004B1C93">
        <w:tc>
          <w:tcPr>
            <w:tcW w:w="2033" w:type="dxa"/>
          </w:tcPr>
          <w:p w14:paraId="405BC71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 </w:t>
            </w:r>
            <w:r w:rsidRPr="0058279B">
              <w:rPr>
                <w:noProof/>
              </w:rPr>
              <w:t xml:space="preserve">(Red) </w:t>
            </w:r>
          </w:p>
        </w:tc>
        <w:tc>
          <w:tcPr>
            <w:tcW w:w="8040" w:type="dxa"/>
          </w:tcPr>
          <w:p w14:paraId="60D95EAE" w14:textId="6BF2A7B4" w:rsidR="005D2F9A" w:rsidRPr="0058279B" w:rsidRDefault="005D2F9A" w:rsidP="003A72C6">
            <w:pPr>
              <w:spacing w:line="259" w:lineRule="auto"/>
              <w:ind w:left="1"/>
              <w:rPr>
                <w:noProof/>
              </w:rPr>
            </w:pPr>
            <w:r w:rsidRPr="0058279B">
              <w:rPr>
                <w:noProof/>
              </w:rPr>
              <w:t xml:space="preserve">Specifies the percentage of red. </w:t>
            </w:r>
          </w:p>
        </w:tc>
      </w:tr>
    </w:tbl>
    <w:p w14:paraId="292CBFD4" w14:textId="00B877A0" w:rsidR="005D2F9A" w:rsidRPr="0058279B" w:rsidRDefault="005D2F9A" w:rsidP="00EB49ED">
      <w:pPr>
        <w:pStyle w:val="Nagwek5"/>
        <w:rPr>
          <w:noProof/>
        </w:rPr>
      </w:pPr>
      <w:r w:rsidRPr="0058279B">
        <w:rPr>
          <w:noProof/>
        </w:rPr>
        <w:t xml:space="preserve">shade (Shade) </w:t>
      </w:r>
    </w:p>
    <w:p w14:paraId="34C80142" w14:textId="77777777" w:rsidR="005D2F9A" w:rsidRPr="0058279B" w:rsidRDefault="005D2F9A" w:rsidP="00B14194">
      <w:pPr>
        <w:pStyle w:val="Standardowyakapit"/>
        <w:rPr>
          <w:noProof/>
        </w:rPr>
      </w:pPr>
      <w:r w:rsidRPr="0058279B">
        <w:rPr>
          <w:noProof/>
        </w:rPr>
        <w:t xml:space="preserve">This element specifies a darker version of its input color. A 10% shade is 10% of the input color combined with 90% black.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5D2F9A" w:rsidRPr="0058279B" w14:paraId="50A6DB54" w14:textId="77777777" w:rsidTr="004B1C93">
        <w:tc>
          <w:tcPr>
            <w:tcW w:w="2027" w:type="dxa"/>
            <w:shd w:val="clear" w:color="auto" w:fill="C0C0C0"/>
          </w:tcPr>
          <w:p w14:paraId="77E50143" w14:textId="77777777" w:rsidR="005D2F9A" w:rsidRPr="0058279B" w:rsidRDefault="005D2F9A" w:rsidP="004B1C93">
            <w:pPr>
              <w:keepNext/>
              <w:spacing w:line="259" w:lineRule="auto"/>
              <w:ind w:right="27"/>
              <w:jc w:val="center"/>
              <w:rPr>
                <w:noProof/>
              </w:rPr>
            </w:pPr>
            <w:r w:rsidRPr="0058279B">
              <w:rPr>
                <w:b/>
                <w:noProof/>
              </w:rPr>
              <w:t xml:space="preserve">Attributes </w:t>
            </w:r>
          </w:p>
        </w:tc>
        <w:tc>
          <w:tcPr>
            <w:tcW w:w="8046" w:type="dxa"/>
            <w:shd w:val="clear" w:color="auto" w:fill="C0C0C0"/>
          </w:tcPr>
          <w:p w14:paraId="276E61B3" w14:textId="77777777" w:rsidR="005D2F9A" w:rsidRPr="0058279B" w:rsidRDefault="005D2F9A" w:rsidP="004B1C93">
            <w:pPr>
              <w:keepNext/>
              <w:spacing w:line="259" w:lineRule="auto"/>
              <w:ind w:right="30"/>
              <w:jc w:val="center"/>
              <w:rPr>
                <w:noProof/>
              </w:rPr>
            </w:pPr>
            <w:r w:rsidRPr="0058279B">
              <w:rPr>
                <w:b/>
                <w:noProof/>
              </w:rPr>
              <w:t xml:space="preserve">Description </w:t>
            </w:r>
          </w:p>
        </w:tc>
      </w:tr>
      <w:tr w:rsidR="005D2F9A" w:rsidRPr="0058279B" w14:paraId="5EDD6A61" w14:textId="77777777" w:rsidTr="004B1C93">
        <w:tc>
          <w:tcPr>
            <w:tcW w:w="2027" w:type="dxa"/>
          </w:tcPr>
          <w:p w14:paraId="2C39146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6" w:type="dxa"/>
          </w:tcPr>
          <w:p w14:paraId="2C62A194" w14:textId="1C5B56BF" w:rsidR="005D2F9A" w:rsidRPr="0058279B" w:rsidRDefault="005D2F9A" w:rsidP="003A72C6">
            <w:pPr>
              <w:spacing w:line="259" w:lineRule="auto"/>
              <w:ind w:left="1"/>
              <w:rPr>
                <w:noProof/>
              </w:rPr>
            </w:pPr>
            <w:r w:rsidRPr="0058279B">
              <w:rPr>
                <w:noProof/>
              </w:rPr>
              <w:t xml:space="preserve">Specifies the shade as expressed by a percentage value. </w:t>
            </w:r>
          </w:p>
        </w:tc>
      </w:tr>
    </w:tbl>
    <w:p w14:paraId="4D8543BC" w14:textId="73A9E40C" w:rsidR="005D2F9A" w:rsidRPr="0058279B" w:rsidRDefault="005D2F9A" w:rsidP="00EB49ED">
      <w:pPr>
        <w:pStyle w:val="Nagwek5"/>
        <w:rPr>
          <w:noProof/>
        </w:rPr>
      </w:pPr>
      <w:r w:rsidRPr="0058279B">
        <w:rPr>
          <w:noProof/>
        </w:rPr>
        <w:lastRenderedPageBreak/>
        <w:t xml:space="preserve">srgbClr (RGB Color Model - Hex Variant) </w:t>
      </w:r>
    </w:p>
    <w:p w14:paraId="0C845AF7" w14:textId="77777777" w:rsidR="005D2F9A" w:rsidRPr="0058279B" w:rsidRDefault="005D2F9A" w:rsidP="00B14194">
      <w:pPr>
        <w:pStyle w:val="Standardowyakapit"/>
        <w:rPr>
          <w:noProof/>
        </w:rPr>
      </w:pPr>
      <w:r w:rsidRPr="0058279B">
        <w:rPr>
          <w:noProof/>
        </w:rPr>
        <w:t xml:space="preserve">This element specifies a color using the red, green, blue RGB color model. Red, green, and blue is expressed as sequence of hex digits, RRGGBB. A perceptual gamma of 2.2 is used. </w:t>
      </w:r>
    </w:p>
    <w:p w14:paraId="65430781" w14:textId="771BAC5C" w:rsidR="005D2F9A" w:rsidRPr="0058279B" w:rsidRDefault="005D2F9A" w:rsidP="00B14194">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22"/>
        <w:gridCol w:w="7140"/>
      </w:tblGrid>
      <w:tr w:rsidR="005D2F9A" w:rsidRPr="0058279B" w14:paraId="044CA205" w14:textId="77777777" w:rsidTr="004B1C93">
        <w:tc>
          <w:tcPr>
            <w:tcW w:w="1922" w:type="dxa"/>
            <w:shd w:val="clear" w:color="auto" w:fill="C0C0C0"/>
          </w:tcPr>
          <w:p w14:paraId="5783D74C"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40" w:type="dxa"/>
            <w:shd w:val="clear" w:color="auto" w:fill="C0C0C0"/>
          </w:tcPr>
          <w:p w14:paraId="77E76CFA"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2D3CC5CC" w14:textId="77777777" w:rsidTr="004B1C93">
        <w:tc>
          <w:tcPr>
            <w:tcW w:w="1922" w:type="dxa"/>
          </w:tcPr>
          <w:p w14:paraId="0AF03C3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0" w:type="dxa"/>
          </w:tcPr>
          <w:p w14:paraId="121AE7D6" w14:textId="261C884F" w:rsidR="005D2F9A" w:rsidRPr="0058279B" w:rsidRDefault="005D2F9A" w:rsidP="003A72C6">
            <w:pPr>
              <w:spacing w:line="259" w:lineRule="auto"/>
              <w:ind w:left="1"/>
              <w:rPr>
                <w:noProof/>
              </w:rPr>
            </w:pPr>
            <w:r w:rsidRPr="0058279B">
              <w:rPr>
                <w:rFonts w:ascii="Times New Roman" w:eastAsia="Times New Roman" w:hAnsi="Times New Roman" w:cs="Times New Roman"/>
                <w:noProof/>
              </w:rPr>
              <w:t>The actual color value. Expressed as a sequence of hex digits RRGGBB.</w:t>
            </w:r>
            <w:r w:rsidRPr="0058279B">
              <w:rPr>
                <w:noProof/>
              </w:rPr>
              <w:t xml:space="preserve"> </w:t>
            </w:r>
          </w:p>
        </w:tc>
      </w:tr>
    </w:tbl>
    <w:p w14:paraId="0F846ED2" w14:textId="77B411D3" w:rsidR="005D2F9A" w:rsidRPr="0058279B" w:rsidRDefault="005D2F9A" w:rsidP="00EB49ED">
      <w:pPr>
        <w:pStyle w:val="Nagwek5"/>
        <w:rPr>
          <w:noProof/>
        </w:rPr>
      </w:pPr>
      <w:r w:rsidRPr="0058279B">
        <w:rPr>
          <w:noProof/>
        </w:rPr>
        <w:t xml:space="preserve">sysClr (System Color) </w:t>
      </w:r>
    </w:p>
    <w:p w14:paraId="669C2EA7" w14:textId="77777777" w:rsidR="005D2F9A" w:rsidRPr="0058279B" w:rsidRDefault="005D2F9A" w:rsidP="00B14194">
      <w:pPr>
        <w:pStyle w:val="Standardowyakapit"/>
        <w:rPr>
          <w:noProof/>
        </w:rPr>
      </w:pPr>
      <w:r w:rsidRPr="0058279B">
        <w:rPr>
          <w:noProof/>
        </w:rPr>
        <w:t xml:space="preserve">This element specifies a color bound to predefined operating system elements. </w:t>
      </w:r>
    </w:p>
    <w:p w14:paraId="0D6CE74F" w14:textId="2FA6025C" w:rsidR="005D2F9A" w:rsidRPr="0058279B" w:rsidRDefault="005D2F9A" w:rsidP="00B14194">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5D2F9A" w:rsidRPr="0058279B" w14:paraId="7946AEF3" w14:textId="77777777" w:rsidTr="004B1C93">
        <w:tc>
          <w:tcPr>
            <w:tcW w:w="2031" w:type="dxa"/>
            <w:shd w:val="clear" w:color="auto" w:fill="C0C0C0"/>
          </w:tcPr>
          <w:p w14:paraId="25F26F2F"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2" w:type="dxa"/>
            <w:shd w:val="clear" w:color="auto" w:fill="C0C0C0"/>
          </w:tcPr>
          <w:p w14:paraId="60A01B5D"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1F96A354" w14:textId="77777777" w:rsidTr="004B1C93">
        <w:tc>
          <w:tcPr>
            <w:tcW w:w="2031" w:type="dxa"/>
          </w:tcPr>
          <w:p w14:paraId="27B29D4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lastClr </w:t>
            </w:r>
            <w:r w:rsidRPr="0058279B">
              <w:rPr>
                <w:noProof/>
              </w:rPr>
              <w:t xml:space="preserve">(Last Color) </w:t>
            </w:r>
          </w:p>
        </w:tc>
        <w:tc>
          <w:tcPr>
            <w:tcW w:w="8042" w:type="dxa"/>
          </w:tcPr>
          <w:p w14:paraId="2599FD49" w14:textId="7714D823" w:rsidR="005D2F9A" w:rsidRPr="0058279B" w:rsidRDefault="005D2F9A" w:rsidP="003A72C6">
            <w:pPr>
              <w:spacing w:line="259" w:lineRule="auto"/>
              <w:ind w:left="1"/>
              <w:rPr>
                <w:noProof/>
              </w:rPr>
            </w:pPr>
            <w:r w:rsidRPr="0058279B">
              <w:rPr>
                <w:noProof/>
              </w:rPr>
              <w:t xml:space="preserve">Specifies the color value that was last computed by the generating application. </w:t>
            </w:r>
          </w:p>
        </w:tc>
      </w:tr>
      <w:tr w:rsidR="005D2F9A" w:rsidRPr="0058279B" w14:paraId="74EA0D16" w14:textId="77777777" w:rsidTr="004B1C93">
        <w:tc>
          <w:tcPr>
            <w:tcW w:w="2031" w:type="dxa"/>
          </w:tcPr>
          <w:p w14:paraId="71047DC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2" w:type="dxa"/>
          </w:tcPr>
          <w:p w14:paraId="3B9597B7" w14:textId="7954A2B4" w:rsidR="005D2F9A" w:rsidRPr="0058279B" w:rsidRDefault="005D2F9A" w:rsidP="003A72C6">
            <w:pPr>
              <w:spacing w:line="259" w:lineRule="auto"/>
              <w:ind w:left="1"/>
              <w:rPr>
                <w:noProof/>
              </w:rPr>
            </w:pPr>
            <w:r w:rsidRPr="0058279B">
              <w:rPr>
                <w:noProof/>
              </w:rPr>
              <w:t>Specifies the</w:t>
            </w:r>
            <w:r w:rsidRPr="0058279B">
              <w:rPr>
                <w:rFonts w:ascii="Times New Roman" w:eastAsia="Times New Roman" w:hAnsi="Times New Roman" w:cs="Times New Roman"/>
                <w:noProof/>
              </w:rPr>
              <w:t xml:space="preserve"> system color value.</w:t>
            </w:r>
            <w:r w:rsidRPr="0058279B">
              <w:rPr>
                <w:noProof/>
              </w:rPr>
              <w:t xml:space="preserve"> </w:t>
            </w:r>
          </w:p>
        </w:tc>
      </w:tr>
    </w:tbl>
    <w:p w14:paraId="5CE15B74" w14:textId="3258A9D3" w:rsidR="005D2F9A" w:rsidRPr="0058279B" w:rsidRDefault="005D2F9A" w:rsidP="00EB49ED">
      <w:pPr>
        <w:pStyle w:val="Nagwek5"/>
        <w:rPr>
          <w:noProof/>
        </w:rPr>
      </w:pPr>
      <w:r w:rsidRPr="0058279B">
        <w:rPr>
          <w:noProof/>
        </w:rPr>
        <w:t xml:space="preserve">tint (Tint) </w:t>
      </w:r>
    </w:p>
    <w:p w14:paraId="4C7E5B04" w14:textId="77777777" w:rsidR="005D2F9A" w:rsidRPr="0058279B" w:rsidRDefault="005D2F9A" w:rsidP="00B14194">
      <w:pPr>
        <w:pStyle w:val="Standardowyakapit"/>
        <w:rPr>
          <w:noProof/>
        </w:rPr>
      </w:pPr>
      <w:r w:rsidRPr="0058279B">
        <w:rPr>
          <w:noProof/>
        </w:rPr>
        <w:t xml:space="preserve">This element specifies a lighter version of its input color. A 10% tint is 10% of the input color combined with 90% white.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6"/>
        <w:gridCol w:w="7166"/>
      </w:tblGrid>
      <w:tr w:rsidR="005D2F9A" w:rsidRPr="0058279B" w14:paraId="51E4D5E5" w14:textId="77777777" w:rsidTr="004B1C93">
        <w:tc>
          <w:tcPr>
            <w:tcW w:w="1896" w:type="dxa"/>
            <w:shd w:val="clear" w:color="auto" w:fill="C0C0C0"/>
          </w:tcPr>
          <w:p w14:paraId="2676752E" w14:textId="77777777" w:rsidR="005D2F9A" w:rsidRPr="0058279B" w:rsidRDefault="005D2F9A" w:rsidP="004B1C93">
            <w:pPr>
              <w:keepNext/>
              <w:spacing w:line="259" w:lineRule="auto"/>
              <w:ind w:right="30"/>
              <w:jc w:val="center"/>
              <w:rPr>
                <w:noProof/>
              </w:rPr>
            </w:pPr>
            <w:r w:rsidRPr="0058279B">
              <w:rPr>
                <w:b/>
                <w:noProof/>
              </w:rPr>
              <w:t xml:space="preserve">Attributes </w:t>
            </w:r>
          </w:p>
        </w:tc>
        <w:tc>
          <w:tcPr>
            <w:tcW w:w="7166" w:type="dxa"/>
            <w:shd w:val="clear" w:color="auto" w:fill="C0C0C0"/>
          </w:tcPr>
          <w:p w14:paraId="297A3F8D" w14:textId="77777777" w:rsidR="005D2F9A" w:rsidRPr="0058279B" w:rsidRDefault="005D2F9A" w:rsidP="004B1C93">
            <w:pPr>
              <w:keepNext/>
              <w:spacing w:line="259" w:lineRule="auto"/>
              <w:ind w:right="32"/>
              <w:jc w:val="center"/>
              <w:rPr>
                <w:noProof/>
              </w:rPr>
            </w:pPr>
            <w:r w:rsidRPr="0058279B">
              <w:rPr>
                <w:b/>
                <w:noProof/>
              </w:rPr>
              <w:t xml:space="preserve">Description </w:t>
            </w:r>
          </w:p>
        </w:tc>
      </w:tr>
      <w:tr w:rsidR="005D2F9A" w:rsidRPr="0058279B" w14:paraId="70D232AA" w14:textId="77777777" w:rsidTr="004B1C93">
        <w:tc>
          <w:tcPr>
            <w:tcW w:w="1896" w:type="dxa"/>
          </w:tcPr>
          <w:p w14:paraId="52EE8B9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66" w:type="dxa"/>
          </w:tcPr>
          <w:p w14:paraId="4E5A1486" w14:textId="74BA82A1" w:rsidR="00B14194" w:rsidRPr="0058279B" w:rsidRDefault="005D2F9A" w:rsidP="003A72C6">
            <w:pPr>
              <w:spacing w:line="259" w:lineRule="auto"/>
              <w:ind w:left="1"/>
              <w:rPr>
                <w:noProof/>
              </w:rPr>
            </w:pPr>
            <w:r w:rsidRPr="0058279B">
              <w:rPr>
                <w:noProof/>
              </w:rPr>
              <w:t xml:space="preserve">Specifies the tint as expressed by a percentage value. </w:t>
            </w:r>
          </w:p>
        </w:tc>
      </w:tr>
    </w:tbl>
    <w:p w14:paraId="5D9E54B0" w14:textId="66F5484D" w:rsidR="005D2F9A" w:rsidRPr="0058279B" w:rsidRDefault="005D2F9A" w:rsidP="00C24B23">
      <w:pPr>
        <w:pStyle w:val="Nagwek3"/>
      </w:pPr>
      <w:bookmarkStart w:id="7" w:name="_Toc135425669"/>
      <w:r w:rsidRPr="0058279B">
        <w:t>Audio and Video</w:t>
      </w:r>
      <w:bookmarkEnd w:id="7"/>
      <w:r w:rsidRPr="0058279B">
        <w:t xml:space="preserve"> </w:t>
      </w:r>
    </w:p>
    <w:p w14:paraId="1E23DB60" w14:textId="77777777" w:rsidR="005D2F9A" w:rsidRPr="0058279B" w:rsidRDefault="005D2F9A" w:rsidP="00B14194">
      <w:pPr>
        <w:pStyle w:val="Standardowyakapit"/>
        <w:rPr>
          <w:noProof/>
        </w:rPr>
      </w:pPr>
      <w:r w:rsidRPr="0058279B">
        <w:rPr>
          <w:noProof/>
        </w:rPr>
        <w:t xml:space="preserve">The Audio and Video portion of the DrawingML framework deals with all media of these two kinds that can be attached to objects within a document. Types of audio that can be represented within a file are CD audio, QuickTime audio, and any other generic audio. When dealing with generic audio there is the option for embedding it within the file and also linking it. The linking option is preferable if the size of the audio file is too large and thus increases the size of the document by an undesirable amount. For video there are two kinds that can be represented and that is either a QuickTime movie or any other generic movie. When dealing with generic video there is only the option of linking to the media as video is too large to embed within a document. </w:t>
      </w:r>
    </w:p>
    <w:p w14:paraId="60A3B9E1" w14:textId="02972ACA" w:rsidR="005D2F9A" w:rsidRPr="0058279B" w:rsidRDefault="005D2F9A" w:rsidP="00D23EA1">
      <w:pPr>
        <w:pStyle w:val="Nagwek4"/>
        <w:rPr>
          <w:noProof/>
        </w:rPr>
      </w:pPr>
      <w:bookmarkStart w:id="8" w:name="_Toc135425670"/>
      <w:r w:rsidRPr="0058279B">
        <w:rPr>
          <w:noProof/>
        </w:rPr>
        <w:t>audioCd (Audio from CD)</w:t>
      </w:r>
      <w:bookmarkEnd w:id="8"/>
      <w:r w:rsidRPr="0058279B">
        <w:rPr>
          <w:noProof/>
        </w:rPr>
        <w:t xml:space="preserve"> </w:t>
      </w:r>
    </w:p>
    <w:p w14:paraId="041EDBF0" w14:textId="77777777" w:rsidR="005D2F9A" w:rsidRPr="0058279B" w:rsidRDefault="005D2F9A" w:rsidP="00B14194">
      <w:pPr>
        <w:pStyle w:val="Standardowyakapit"/>
        <w:rPr>
          <w:noProof/>
        </w:rPr>
      </w:pPr>
      <w:r w:rsidRPr="0058279B">
        <w:rPr>
          <w:noProof/>
        </w:rPr>
        <w:t xml:space="preserve">This element specifies the existence of Audio from a CD. This element is specified within the non-visual properties of an object. The audio shall be attached to an object as this is how it is represented within the document. The actual playing of the sound however is done within the timing node list that is specified under the </w:t>
      </w:r>
      <w:r w:rsidRPr="0058279B">
        <w:rPr>
          <w:rFonts w:ascii="Cambria" w:eastAsia="Cambria" w:hAnsi="Cambria" w:cs="Cambria"/>
          <w:noProof/>
        </w:rPr>
        <w:t>timing</w:t>
      </w:r>
      <w:r w:rsidRPr="0058279B">
        <w:rPr>
          <w:noProof/>
        </w:rPr>
        <w:t xml:space="preserve"> element. </w:t>
      </w:r>
    </w:p>
    <w:p w14:paraId="52F8F2B9" w14:textId="5627C54D" w:rsidR="005D2F9A" w:rsidRPr="0058279B" w:rsidRDefault="005D2F9A" w:rsidP="00D23EA1">
      <w:pPr>
        <w:pStyle w:val="Nagwek4"/>
        <w:rPr>
          <w:noProof/>
        </w:rPr>
      </w:pPr>
      <w:bookmarkStart w:id="9" w:name="_Toc135425671"/>
      <w:r w:rsidRPr="0058279B">
        <w:rPr>
          <w:noProof/>
        </w:rPr>
        <w:t>audioFile (Audio from File)</w:t>
      </w:r>
      <w:bookmarkEnd w:id="9"/>
      <w:r w:rsidRPr="0058279B">
        <w:rPr>
          <w:noProof/>
        </w:rPr>
        <w:t xml:space="preserve"> </w:t>
      </w:r>
    </w:p>
    <w:p w14:paraId="3384848A" w14:textId="77777777" w:rsidR="005D2F9A" w:rsidRPr="0058279B" w:rsidRDefault="005D2F9A" w:rsidP="00B14194">
      <w:pPr>
        <w:pStyle w:val="Standardowyakapit"/>
        <w:rPr>
          <w:noProof/>
        </w:rPr>
      </w:pPr>
      <w:r w:rsidRPr="0058279B">
        <w:rPr>
          <w:noProof/>
        </w:rPr>
        <w:t xml:space="preserve">This element specifies the existence of an audio file. This element is specified within the non-visual properties of an object. The audio shall be attached to an object as this is how it is represented within the document. The actual playing of the audio however is done within the timing node list that is specified under the </w:t>
      </w:r>
      <w:r w:rsidRPr="0058279B">
        <w:rPr>
          <w:rFonts w:ascii="Cambria" w:eastAsia="Cambria" w:hAnsi="Cambria" w:cs="Cambria"/>
          <w:noProof/>
        </w:rPr>
        <w:t>timing</w:t>
      </w:r>
      <w:r w:rsidRPr="0058279B">
        <w:rPr>
          <w:noProof/>
        </w:rPr>
        <w:t xml:space="preserve"> element. </w:t>
      </w:r>
    </w:p>
    <w:p w14:paraId="414BA135" w14:textId="32324171" w:rsidR="005D2F9A" w:rsidRPr="0058279B" w:rsidRDefault="005D2F9A" w:rsidP="00B14194">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7"/>
        <w:gridCol w:w="7085"/>
      </w:tblGrid>
      <w:tr w:rsidR="005D2F9A" w:rsidRPr="0058279B" w14:paraId="0367FE00" w14:textId="77777777" w:rsidTr="004B1C93">
        <w:tc>
          <w:tcPr>
            <w:tcW w:w="2058" w:type="dxa"/>
            <w:shd w:val="clear" w:color="auto" w:fill="C0C0C0"/>
          </w:tcPr>
          <w:p w14:paraId="0D74410E" w14:textId="77777777" w:rsidR="005D2F9A" w:rsidRPr="0058279B" w:rsidRDefault="005D2F9A" w:rsidP="004B1C93">
            <w:pPr>
              <w:keepNext/>
              <w:spacing w:line="259" w:lineRule="auto"/>
              <w:ind w:right="27"/>
              <w:jc w:val="center"/>
              <w:rPr>
                <w:noProof/>
              </w:rPr>
            </w:pPr>
            <w:r w:rsidRPr="0058279B">
              <w:rPr>
                <w:b/>
                <w:noProof/>
              </w:rPr>
              <w:lastRenderedPageBreak/>
              <w:t xml:space="preserve">Attributes </w:t>
            </w:r>
          </w:p>
        </w:tc>
        <w:tc>
          <w:tcPr>
            <w:tcW w:w="8015" w:type="dxa"/>
            <w:shd w:val="clear" w:color="auto" w:fill="C0C0C0"/>
          </w:tcPr>
          <w:p w14:paraId="3FF05E8C" w14:textId="77777777" w:rsidR="005D2F9A" w:rsidRPr="0058279B" w:rsidRDefault="005D2F9A" w:rsidP="004B1C93">
            <w:pPr>
              <w:keepNext/>
              <w:spacing w:line="259" w:lineRule="auto"/>
              <w:ind w:right="29"/>
              <w:jc w:val="center"/>
              <w:rPr>
                <w:noProof/>
              </w:rPr>
            </w:pPr>
            <w:r w:rsidRPr="0058279B">
              <w:rPr>
                <w:b/>
                <w:noProof/>
              </w:rPr>
              <w:t xml:space="preserve">Description </w:t>
            </w:r>
          </w:p>
        </w:tc>
      </w:tr>
      <w:tr w:rsidR="005D2F9A" w:rsidRPr="0058279B" w14:paraId="03152B23" w14:textId="77777777" w:rsidTr="004B1C93">
        <w:tc>
          <w:tcPr>
            <w:tcW w:w="2058" w:type="dxa"/>
          </w:tcPr>
          <w:p w14:paraId="39B7C205" w14:textId="716AAD41" w:rsidR="005D2F9A" w:rsidRPr="0058279B" w:rsidRDefault="005D2F9A" w:rsidP="004B1C93">
            <w:pPr>
              <w:spacing w:line="259" w:lineRule="auto"/>
              <w:rPr>
                <w:noProof/>
              </w:rPr>
            </w:pPr>
            <w:r w:rsidRPr="0058279B">
              <w:rPr>
                <w:rFonts w:ascii="Cambria" w:eastAsia="Cambria" w:hAnsi="Cambria" w:cs="Cambria"/>
                <w:noProof/>
              </w:rPr>
              <w:t>contentType</w:t>
            </w:r>
            <w:r w:rsidRPr="0058279B">
              <w:rPr>
                <w:noProof/>
              </w:rPr>
              <w:t xml:space="preserve"> </w:t>
            </w:r>
          </w:p>
        </w:tc>
        <w:tc>
          <w:tcPr>
            <w:tcW w:w="8015" w:type="dxa"/>
          </w:tcPr>
          <w:p w14:paraId="4DFD222E" w14:textId="64DF679B" w:rsidR="005D2F9A" w:rsidRPr="0058279B" w:rsidRDefault="005D2F9A" w:rsidP="003A72C6">
            <w:pPr>
              <w:spacing w:line="259" w:lineRule="auto"/>
              <w:ind w:left="1"/>
              <w:rPr>
                <w:noProof/>
              </w:rPr>
            </w:pPr>
            <w:r w:rsidRPr="0058279B">
              <w:rPr>
                <w:noProof/>
              </w:rPr>
              <w:t>Specifies the content type for the external file that is referenced by this element. Content types define a media type, a subtype, and an optional set of parameters, as defined in Part 2. If a rendering application cannot process external content of the content type specified, then the specified content can be ignored. [</w:t>
            </w:r>
            <w:r w:rsidRPr="0058279B">
              <w:rPr>
                <w:i/>
                <w:noProof/>
              </w:rPr>
              <w:t>Note</w:t>
            </w:r>
            <w:r w:rsidRPr="0058279B">
              <w:rPr>
                <w:noProof/>
              </w:rPr>
              <w:t xml:space="preserve">: A list of suggested audio types is provided in §15.2.2. </w:t>
            </w:r>
            <w:r w:rsidRPr="0058279B">
              <w:rPr>
                <w:i/>
                <w:noProof/>
              </w:rPr>
              <w:t>end note</w:t>
            </w:r>
            <w:r w:rsidR="008803B4">
              <w:rPr>
                <w:noProof/>
              </w:rPr>
              <w:t>]</w:t>
            </w:r>
            <w:r w:rsidRPr="0058279B">
              <w:rPr>
                <w:noProof/>
              </w:rPr>
              <w:t xml:space="preserve"> </w:t>
            </w:r>
          </w:p>
        </w:tc>
      </w:tr>
      <w:tr w:rsidR="005D2F9A" w:rsidRPr="0058279B" w14:paraId="100A607A" w14:textId="77777777" w:rsidTr="004B1C93">
        <w:tc>
          <w:tcPr>
            <w:tcW w:w="2058" w:type="dxa"/>
          </w:tcPr>
          <w:p w14:paraId="196D1FA5" w14:textId="021E5CEF" w:rsidR="005D2F9A" w:rsidRPr="0058279B" w:rsidRDefault="005D2F9A" w:rsidP="004B1C93">
            <w:pPr>
              <w:spacing w:line="242" w:lineRule="auto"/>
              <w:rPr>
                <w:noProof/>
              </w:rPr>
            </w:pPr>
            <w:r w:rsidRPr="004B1C93">
              <w:rPr>
                <w:rStyle w:val="NazwaProgramowa"/>
                <w:rFonts w:ascii="Calibri" w:hAnsi="Calibri" w:cs="Calibri"/>
                <w:lang w:val="en-AU"/>
              </w:rPr>
              <w:t xml:space="preserve">link </w:t>
            </w:r>
            <w:r w:rsidRPr="0058279B">
              <w:rPr>
                <w:noProof/>
              </w:rPr>
              <w:t xml:space="preserve">(Linked Relationship ID) </w:t>
            </w:r>
          </w:p>
        </w:tc>
        <w:tc>
          <w:tcPr>
            <w:tcW w:w="8015" w:type="dxa"/>
          </w:tcPr>
          <w:p w14:paraId="323756D1" w14:textId="06A5384C" w:rsidR="005D2F9A" w:rsidRPr="0058279B" w:rsidRDefault="005D2F9A" w:rsidP="003A72C6">
            <w:pPr>
              <w:spacing w:line="239" w:lineRule="auto"/>
              <w:ind w:left="1" w:right="12"/>
              <w:rPr>
                <w:noProof/>
              </w:rPr>
            </w:pPr>
            <w:r w:rsidRPr="0058279B">
              <w:rPr>
                <w:noProof/>
              </w:rPr>
              <w:t xml:space="preserve">Specifies the identification information for a linked object. This attribute is used to specify the location of an object that does not reside within this file. </w:t>
            </w:r>
          </w:p>
        </w:tc>
      </w:tr>
    </w:tbl>
    <w:p w14:paraId="0C97935D" w14:textId="106C267C" w:rsidR="005D2F9A" w:rsidRPr="0058279B" w:rsidRDefault="005D2F9A" w:rsidP="00D23EA1">
      <w:pPr>
        <w:pStyle w:val="Nagwek4"/>
        <w:rPr>
          <w:noProof/>
        </w:rPr>
      </w:pPr>
      <w:bookmarkStart w:id="10" w:name="_Toc135425672"/>
      <w:r w:rsidRPr="0058279B">
        <w:rPr>
          <w:noProof/>
        </w:rPr>
        <w:t>end (Audio End Time)</w:t>
      </w:r>
      <w:bookmarkEnd w:id="10"/>
      <w:r w:rsidRPr="0058279B">
        <w:rPr>
          <w:noProof/>
        </w:rPr>
        <w:t xml:space="preserve"> </w:t>
      </w:r>
    </w:p>
    <w:p w14:paraId="2DFD11E8" w14:textId="77777777" w:rsidR="005D2F9A" w:rsidRPr="0058279B" w:rsidRDefault="005D2F9A" w:rsidP="00B14194">
      <w:pPr>
        <w:pStyle w:val="Standardowyakapit"/>
        <w:rPr>
          <w:noProof/>
        </w:rPr>
      </w:pPr>
      <w:r w:rsidRPr="0058279B">
        <w:rPr>
          <w:noProof/>
        </w:rPr>
        <w:t xml:space="preserve">This element specifies the end point for a CD Audio sound element. Encompassed within this element are the time and track at which the sound should halt its playback. This element is used in conjunction with an Audio Start Time element to specify the time span for an entire </w:t>
      </w:r>
      <w:r w:rsidRPr="0058279B">
        <w:rPr>
          <w:rFonts w:ascii="Cambria" w:eastAsia="Cambria" w:hAnsi="Cambria" w:cs="Cambria"/>
          <w:noProof/>
        </w:rPr>
        <w:t>audioCD</w:t>
      </w:r>
      <w:r w:rsidRPr="0058279B">
        <w:rPr>
          <w:noProof/>
        </w:rPr>
        <w:t xml:space="preserve"> sound element. </w:t>
      </w:r>
    </w:p>
    <w:p w14:paraId="7A9B980E" w14:textId="0B6D8079" w:rsidR="005D2F9A" w:rsidRPr="0058279B" w:rsidRDefault="005D2F9A" w:rsidP="00B14194">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5D2F9A" w:rsidRPr="0058279B" w14:paraId="056A6FD1" w14:textId="77777777" w:rsidTr="004B1C93">
        <w:tc>
          <w:tcPr>
            <w:tcW w:w="2033" w:type="dxa"/>
            <w:shd w:val="clear" w:color="auto" w:fill="C0C0C0"/>
          </w:tcPr>
          <w:p w14:paraId="3E254FF1"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0" w:type="dxa"/>
            <w:shd w:val="clear" w:color="auto" w:fill="C0C0C0"/>
          </w:tcPr>
          <w:p w14:paraId="387897F5"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2A104604" w14:textId="77777777" w:rsidTr="004B1C93">
        <w:tc>
          <w:tcPr>
            <w:tcW w:w="2033" w:type="dxa"/>
          </w:tcPr>
          <w:p w14:paraId="5F50684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time </w:t>
            </w:r>
            <w:r w:rsidRPr="0058279B">
              <w:rPr>
                <w:noProof/>
              </w:rPr>
              <w:t xml:space="preserve">(Time) </w:t>
            </w:r>
          </w:p>
        </w:tc>
        <w:tc>
          <w:tcPr>
            <w:tcW w:w="8040" w:type="dxa"/>
          </w:tcPr>
          <w:p w14:paraId="63E6D899" w14:textId="7BE11E44" w:rsidR="005D2F9A" w:rsidRPr="0058279B" w:rsidRDefault="005D2F9A" w:rsidP="003A72C6">
            <w:pPr>
              <w:spacing w:line="239" w:lineRule="auto"/>
              <w:ind w:left="1"/>
              <w:rPr>
                <w:noProof/>
              </w:rPr>
            </w:pPr>
            <w:r w:rsidRPr="0058279B">
              <w:rPr>
                <w:noProof/>
              </w:rPr>
              <w:t xml:space="preserve">Specifies the time in seconds that the CD Audio should be stopped at. If this attribute is omitted, then a value of 0 is assumed. </w:t>
            </w:r>
          </w:p>
        </w:tc>
      </w:tr>
      <w:tr w:rsidR="005D2F9A" w:rsidRPr="0058279B" w14:paraId="2788FBC2" w14:textId="77777777" w:rsidTr="004B1C93">
        <w:tc>
          <w:tcPr>
            <w:tcW w:w="2033" w:type="dxa"/>
          </w:tcPr>
          <w:p w14:paraId="4D5AD88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track </w:t>
            </w:r>
            <w:r w:rsidRPr="0058279B">
              <w:rPr>
                <w:noProof/>
              </w:rPr>
              <w:t xml:space="preserve">(Track) </w:t>
            </w:r>
          </w:p>
        </w:tc>
        <w:tc>
          <w:tcPr>
            <w:tcW w:w="8040" w:type="dxa"/>
          </w:tcPr>
          <w:p w14:paraId="0BE69258" w14:textId="31972288" w:rsidR="005D2F9A" w:rsidRPr="0058279B" w:rsidRDefault="005D2F9A" w:rsidP="003A72C6">
            <w:pPr>
              <w:spacing w:line="239" w:lineRule="auto"/>
              <w:ind w:left="1"/>
              <w:rPr>
                <w:noProof/>
              </w:rPr>
            </w:pPr>
            <w:r w:rsidRPr="0058279B">
              <w:rPr>
                <w:noProof/>
              </w:rPr>
              <w:t xml:space="preserve">Specifies which track of the CD this Audio stops playing at. This attribute is required and cannot be omitted. </w:t>
            </w:r>
          </w:p>
        </w:tc>
      </w:tr>
    </w:tbl>
    <w:p w14:paraId="1840C58F" w14:textId="7CFD8A77" w:rsidR="005D2F9A" w:rsidRPr="0058279B" w:rsidRDefault="005D2F9A" w:rsidP="00D23EA1">
      <w:pPr>
        <w:pStyle w:val="Nagwek4"/>
        <w:rPr>
          <w:noProof/>
        </w:rPr>
      </w:pPr>
      <w:bookmarkStart w:id="11" w:name="_Toc135425673"/>
      <w:r w:rsidRPr="0058279B">
        <w:rPr>
          <w:noProof/>
        </w:rPr>
        <w:t>quickTimeFile (QuickTime from File)</w:t>
      </w:r>
      <w:bookmarkEnd w:id="11"/>
      <w:r w:rsidRPr="0058279B">
        <w:rPr>
          <w:noProof/>
        </w:rPr>
        <w:t xml:space="preserve"> </w:t>
      </w:r>
    </w:p>
    <w:p w14:paraId="0B47A17F" w14:textId="77777777" w:rsidR="00B14194" w:rsidRDefault="005D2F9A" w:rsidP="00B14194">
      <w:pPr>
        <w:pStyle w:val="Standardowyakapit"/>
        <w:rPr>
          <w:noProof/>
        </w:rPr>
      </w:pPr>
      <w:r w:rsidRPr="0058279B">
        <w:rPr>
          <w:noProof/>
        </w:rPr>
        <w:t>This element specifies the existence of a QuickTime file, as defined in the 2007-09-04 version of the QuickTime File Format Specification:</w:t>
      </w:r>
    </w:p>
    <w:p w14:paraId="6E0637C7" w14:textId="0E147D32" w:rsidR="005D2F9A" w:rsidRPr="0058279B" w:rsidRDefault="005D2F9A" w:rsidP="00B14194">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68"/>
        <w:gridCol w:w="7094"/>
      </w:tblGrid>
      <w:tr w:rsidR="005D2F9A" w:rsidRPr="0058279B" w14:paraId="6D578F9C" w14:textId="77777777" w:rsidTr="004B1C93">
        <w:tc>
          <w:tcPr>
            <w:tcW w:w="2059" w:type="dxa"/>
            <w:shd w:val="clear" w:color="auto" w:fill="C0C0C0"/>
          </w:tcPr>
          <w:p w14:paraId="7F96AFF8"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14" w:type="dxa"/>
            <w:shd w:val="clear" w:color="auto" w:fill="C0C0C0"/>
          </w:tcPr>
          <w:p w14:paraId="52E9C5D6"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BE012EF" w14:textId="77777777" w:rsidTr="004B1C93">
        <w:tc>
          <w:tcPr>
            <w:tcW w:w="2059" w:type="dxa"/>
          </w:tcPr>
          <w:p w14:paraId="0096A712" w14:textId="46E072AF" w:rsidR="005D2F9A" w:rsidRPr="0058279B" w:rsidRDefault="005D2F9A" w:rsidP="004B1C93">
            <w:pPr>
              <w:spacing w:line="242" w:lineRule="auto"/>
              <w:rPr>
                <w:noProof/>
              </w:rPr>
            </w:pPr>
            <w:r w:rsidRPr="004B1C93">
              <w:rPr>
                <w:rStyle w:val="NazwaProgramowa"/>
                <w:rFonts w:ascii="Calibri" w:hAnsi="Calibri" w:cs="Calibri"/>
                <w:lang w:val="en-AU"/>
              </w:rPr>
              <w:t xml:space="preserve">link </w:t>
            </w:r>
            <w:r w:rsidRPr="0058279B">
              <w:rPr>
                <w:noProof/>
              </w:rPr>
              <w:t xml:space="preserve">(Linked Relationship ID) </w:t>
            </w:r>
          </w:p>
        </w:tc>
        <w:tc>
          <w:tcPr>
            <w:tcW w:w="8014" w:type="dxa"/>
          </w:tcPr>
          <w:p w14:paraId="729CFE98" w14:textId="1E54A3F2" w:rsidR="005D2F9A" w:rsidRPr="0058279B" w:rsidRDefault="005D2F9A" w:rsidP="003A72C6">
            <w:pPr>
              <w:spacing w:line="239" w:lineRule="auto"/>
              <w:ind w:left="1"/>
              <w:rPr>
                <w:noProof/>
              </w:rPr>
            </w:pPr>
            <w:r w:rsidRPr="0058279B">
              <w:rPr>
                <w:noProof/>
              </w:rPr>
              <w:t xml:space="preserve">Specifies the identification information for a linked object. This attribute is used to specify the location of an object that does not reside within this file. </w:t>
            </w:r>
          </w:p>
        </w:tc>
      </w:tr>
    </w:tbl>
    <w:p w14:paraId="640B16FD" w14:textId="1E4F9393" w:rsidR="005D2F9A" w:rsidRPr="0058279B" w:rsidRDefault="005D2F9A" w:rsidP="00D23EA1">
      <w:pPr>
        <w:pStyle w:val="Nagwek4"/>
        <w:rPr>
          <w:noProof/>
        </w:rPr>
      </w:pPr>
      <w:bookmarkStart w:id="12" w:name="_Toc135425674"/>
      <w:r w:rsidRPr="0058279B">
        <w:rPr>
          <w:noProof/>
        </w:rPr>
        <w:t>st (Audio Start Time)</w:t>
      </w:r>
      <w:bookmarkEnd w:id="12"/>
      <w:r w:rsidRPr="0058279B">
        <w:rPr>
          <w:noProof/>
        </w:rPr>
        <w:t xml:space="preserve"> </w:t>
      </w:r>
    </w:p>
    <w:p w14:paraId="187DE3D8" w14:textId="77777777" w:rsidR="005D2F9A" w:rsidRPr="0058279B" w:rsidRDefault="005D2F9A" w:rsidP="00B14194">
      <w:pPr>
        <w:pStyle w:val="Standardowyakapit"/>
        <w:rPr>
          <w:noProof/>
        </w:rPr>
      </w:pPr>
      <w:r w:rsidRPr="0058279B">
        <w:rPr>
          <w:noProof/>
        </w:rPr>
        <w:t xml:space="preserve">This element specifies the start point for a CD Audio sound element. Encompassed within this element are the time and track at which the sound should begin its playback. This element is used in conjunction with an Audio End Time element to specify the time span for an entire </w:t>
      </w:r>
      <w:r w:rsidRPr="0058279B">
        <w:rPr>
          <w:rFonts w:ascii="Cambria" w:eastAsia="Cambria" w:hAnsi="Cambria" w:cs="Cambria"/>
          <w:noProof/>
        </w:rPr>
        <w:t>audioCD</w:t>
      </w:r>
      <w:r w:rsidRPr="0058279B">
        <w:rPr>
          <w:noProof/>
        </w:rPr>
        <w:t xml:space="preserve"> sound element. </w:t>
      </w:r>
    </w:p>
    <w:p w14:paraId="28287A46" w14:textId="302237FB" w:rsidR="005D2F9A" w:rsidRPr="0058279B" w:rsidRDefault="005D2F9A" w:rsidP="00B14194">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5D2F9A" w:rsidRPr="0058279B" w14:paraId="70EAD408" w14:textId="77777777" w:rsidTr="004B1C93">
        <w:tc>
          <w:tcPr>
            <w:tcW w:w="2033" w:type="dxa"/>
            <w:shd w:val="clear" w:color="auto" w:fill="C0C0C0"/>
          </w:tcPr>
          <w:p w14:paraId="33E7AA2C" w14:textId="77777777" w:rsidR="005D2F9A" w:rsidRPr="0058279B" w:rsidRDefault="005D2F9A" w:rsidP="004B1C93">
            <w:pPr>
              <w:keepNext/>
              <w:spacing w:line="259" w:lineRule="auto"/>
              <w:ind w:right="31"/>
              <w:jc w:val="center"/>
              <w:rPr>
                <w:noProof/>
              </w:rPr>
            </w:pPr>
            <w:r w:rsidRPr="0058279B">
              <w:rPr>
                <w:b/>
                <w:noProof/>
              </w:rPr>
              <w:t xml:space="preserve">Attributes </w:t>
            </w:r>
          </w:p>
        </w:tc>
        <w:tc>
          <w:tcPr>
            <w:tcW w:w="8040" w:type="dxa"/>
            <w:shd w:val="clear" w:color="auto" w:fill="C0C0C0"/>
          </w:tcPr>
          <w:p w14:paraId="59782330" w14:textId="77777777" w:rsidR="005D2F9A" w:rsidRPr="0058279B" w:rsidRDefault="005D2F9A" w:rsidP="004B1C93">
            <w:pPr>
              <w:keepNext/>
              <w:spacing w:line="259" w:lineRule="auto"/>
              <w:ind w:right="33"/>
              <w:jc w:val="center"/>
              <w:rPr>
                <w:noProof/>
              </w:rPr>
            </w:pPr>
            <w:r w:rsidRPr="0058279B">
              <w:rPr>
                <w:b/>
                <w:noProof/>
              </w:rPr>
              <w:t xml:space="preserve">Description </w:t>
            </w:r>
          </w:p>
        </w:tc>
      </w:tr>
      <w:tr w:rsidR="005D2F9A" w:rsidRPr="0058279B" w14:paraId="58DE9FCE" w14:textId="77777777" w:rsidTr="004B1C93">
        <w:tc>
          <w:tcPr>
            <w:tcW w:w="2033" w:type="dxa"/>
          </w:tcPr>
          <w:p w14:paraId="7BD530D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time </w:t>
            </w:r>
            <w:r w:rsidRPr="0058279B">
              <w:rPr>
                <w:noProof/>
              </w:rPr>
              <w:t xml:space="preserve">(Time) </w:t>
            </w:r>
          </w:p>
        </w:tc>
        <w:tc>
          <w:tcPr>
            <w:tcW w:w="8040" w:type="dxa"/>
          </w:tcPr>
          <w:p w14:paraId="69B827E0" w14:textId="5BD21992" w:rsidR="005D2F9A" w:rsidRPr="0058279B" w:rsidRDefault="005D2F9A" w:rsidP="003A72C6">
            <w:pPr>
              <w:spacing w:line="239" w:lineRule="auto"/>
              <w:ind w:left="1"/>
              <w:jc w:val="both"/>
              <w:rPr>
                <w:noProof/>
              </w:rPr>
            </w:pPr>
            <w:r w:rsidRPr="0058279B">
              <w:rPr>
                <w:noProof/>
              </w:rPr>
              <w:t xml:space="preserve">Specifies the time in seconds that the CD Audio should be started at. If this attribute is omitted, then a value of 0 is assumed. </w:t>
            </w:r>
          </w:p>
        </w:tc>
      </w:tr>
      <w:tr w:rsidR="005D2F9A" w:rsidRPr="0058279B" w14:paraId="4B8747D7" w14:textId="77777777" w:rsidTr="004B1C93">
        <w:tc>
          <w:tcPr>
            <w:tcW w:w="2033" w:type="dxa"/>
          </w:tcPr>
          <w:p w14:paraId="6FA57D1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track </w:t>
            </w:r>
            <w:r w:rsidRPr="0058279B">
              <w:rPr>
                <w:noProof/>
              </w:rPr>
              <w:t xml:space="preserve">(Track) </w:t>
            </w:r>
          </w:p>
        </w:tc>
        <w:tc>
          <w:tcPr>
            <w:tcW w:w="8040" w:type="dxa"/>
          </w:tcPr>
          <w:p w14:paraId="174BA1B5" w14:textId="75E5376F" w:rsidR="005D2F9A" w:rsidRPr="0058279B" w:rsidRDefault="005D2F9A" w:rsidP="003A72C6">
            <w:pPr>
              <w:spacing w:line="239" w:lineRule="auto"/>
              <w:ind w:left="1"/>
              <w:rPr>
                <w:noProof/>
              </w:rPr>
            </w:pPr>
            <w:r w:rsidRPr="0058279B">
              <w:rPr>
                <w:noProof/>
              </w:rPr>
              <w:t xml:space="preserve">Specifies which track of the CD this Audio begins playing on. This attribute is required and cannot be omitted. </w:t>
            </w:r>
          </w:p>
        </w:tc>
      </w:tr>
    </w:tbl>
    <w:p w14:paraId="18F4DC54" w14:textId="29B04B4D" w:rsidR="005D2F9A" w:rsidRPr="0058279B" w:rsidRDefault="005D2F9A" w:rsidP="00D23EA1">
      <w:pPr>
        <w:pStyle w:val="Nagwek4"/>
        <w:rPr>
          <w:noProof/>
        </w:rPr>
      </w:pPr>
      <w:bookmarkStart w:id="13" w:name="_Toc135425675"/>
      <w:r w:rsidRPr="0058279B">
        <w:rPr>
          <w:noProof/>
        </w:rPr>
        <w:t>videoFile (Video from File)</w:t>
      </w:r>
      <w:bookmarkEnd w:id="13"/>
      <w:r w:rsidRPr="0058279B">
        <w:rPr>
          <w:noProof/>
        </w:rPr>
        <w:t xml:space="preserve"> </w:t>
      </w:r>
    </w:p>
    <w:p w14:paraId="04B534B9" w14:textId="77777777" w:rsidR="005D2F9A" w:rsidRPr="0058279B" w:rsidRDefault="005D2F9A" w:rsidP="00B14194">
      <w:pPr>
        <w:pStyle w:val="Standardowyakapit"/>
        <w:rPr>
          <w:noProof/>
        </w:rPr>
      </w:pPr>
      <w:r w:rsidRPr="0058279B">
        <w:rPr>
          <w:noProof/>
        </w:rPr>
        <w:t xml:space="preserve">This element specifies the existence of a video file. This element is specified within the non-visual properties of an object. The video shall be attached to an object as this is how it is </w:t>
      </w:r>
      <w:r w:rsidRPr="0058279B">
        <w:rPr>
          <w:noProof/>
        </w:rPr>
        <w:lastRenderedPageBreak/>
        <w:t xml:space="preserve">represented within the document. The actual playing of the video however is done within the timing node list that is specified under the </w:t>
      </w:r>
      <w:r w:rsidRPr="0058279B">
        <w:rPr>
          <w:rFonts w:ascii="Cambria" w:eastAsia="Cambria" w:hAnsi="Cambria" w:cs="Cambria"/>
          <w:noProof/>
        </w:rPr>
        <w:t>timing</w:t>
      </w:r>
      <w:r w:rsidRPr="0058279B">
        <w:rPr>
          <w:noProof/>
        </w:rPr>
        <w:t xml:space="preserve"> element. </w:t>
      </w:r>
    </w:p>
    <w:p w14:paraId="1DE5FFEE" w14:textId="758C985B" w:rsidR="005D2F9A" w:rsidRPr="0058279B" w:rsidRDefault="005D2F9A" w:rsidP="00B14194">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203"/>
        <w:gridCol w:w="6859"/>
      </w:tblGrid>
      <w:tr w:rsidR="005D2F9A" w:rsidRPr="0058279B" w14:paraId="29302AF4" w14:textId="77777777" w:rsidTr="004B1C93">
        <w:tc>
          <w:tcPr>
            <w:tcW w:w="2203" w:type="dxa"/>
            <w:shd w:val="clear" w:color="auto" w:fill="C0C0C0"/>
          </w:tcPr>
          <w:p w14:paraId="1B980C41" w14:textId="77777777" w:rsidR="005D2F9A" w:rsidRPr="0058279B" w:rsidRDefault="005D2F9A" w:rsidP="004B1C93">
            <w:pPr>
              <w:keepNext/>
              <w:spacing w:line="259" w:lineRule="auto"/>
              <w:ind w:right="27"/>
              <w:jc w:val="center"/>
              <w:rPr>
                <w:noProof/>
              </w:rPr>
            </w:pPr>
            <w:r w:rsidRPr="0058279B">
              <w:rPr>
                <w:b/>
                <w:noProof/>
              </w:rPr>
              <w:t xml:space="preserve">Attributes </w:t>
            </w:r>
          </w:p>
        </w:tc>
        <w:tc>
          <w:tcPr>
            <w:tcW w:w="6859" w:type="dxa"/>
            <w:shd w:val="clear" w:color="auto" w:fill="C0C0C0"/>
          </w:tcPr>
          <w:p w14:paraId="331AE0D5" w14:textId="77777777" w:rsidR="005D2F9A" w:rsidRPr="0058279B" w:rsidRDefault="005D2F9A" w:rsidP="004B1C93">
            <w:pPr>
              <w:keepNext/>
              <w:spacing w:line="259" w:lineRule="auto"/>
              <w:ind w:right="29"/>
              <w:jc w:val="center"/>
              <w:rPr>
                <w:noProof/>
              </w:rPr>
            </w:pPr>
            <w:r w:rsidRPr="0058279B">
              <w:rPr>
                <w:b/>
                <w:noProof/>
              </w:rPr>
              <w:t xml:space="preserve">Description </w:t>
            </w:r>
          </w:p>
        </w:tc>
      </w:tr>
      <w:tr w:rsidR="005D2F9A" w:rsidRPr="0058279B" w14:paraId="15C5FB50" w14:textId="77777777" w:rsidTr="004B1C93">
        <w:tc>
          <w:tcPr>
            <w:tcW w:w="2203" w:type="dxa"/>
          </w:tcPr>
          <w:p w14:paraId="4AA7AD2B" w14:textId="736738BF" w:rsidR="005D2F9A" w:rsidRPr="0058279B" w:rsidRDefault="005D2F9A" w:rsidP="004B1C93">
            <w:pPr>
              <w:spacing w:line="259" w:lineRule="auto"/>
              <w:rPr>
                <w:noProof/>
              </w:rPr>
            </w:pPr>
            <w:r w:rsidRPr="0058279B">
              <w:rPr>
                <w:rFonts w:ascii="Cambria" w:eastAsia="Cambria" w:hAnsi="Cambria" w:cs="Cambria"/>
                <w:noProof/>
              </w:rPr>
              <w:t>contentType</w:t>
            </w:r>
            <w:r w:rsidRPr="0058279B">
              <w:rPr>
                <w:noProof/>
              </w:rPr>
              <w:t xml:space="preserve"> </w:t>
            </w:r>
          </w:p>
        </w:tc>
        <w:tc>
          <w:tcPr>
            <w:tcW w:w="6859" w:type="dxa"/>
          </w:tcPr>
          <w:p w14:paraId="50C0F6B9" w14:textId="1D7CE848" w:rsidR="005D2F9A" w:rsidRPr="0058279B" w:rsidRDefault="005D2F9A" w:rsidP="003A72C6">
            <w:pPr>
              <w:spacing w:line="259" w:lineRule="auto"/>
              <w:ind w:left="1"/>
              <w:rPr>
                <w:noProof/>
              </w:rPr>
            </w:pPr>
            <w:r w:rsidRPr="0058279B">
              <w:rPr>
                <w:noProof/>
              </w:rPr>
              <w:t>Specifies the content type for the external file that is referenced by this element. Content types define a media type, a subtype, and an optional set of parameters, as defined in Part 2. If a rendering application cannot process external content of the content type specified, then the specified content can be ignored. [</w:t>
            </w:r>
            <w:r w:rsidRPr="0058279B">
              <w:rPr>
                <w:i/>
                <w:noProof/>
              </w:rPr>
              <w:t>Note</w:t>
            </w:r>
            <w:r w:rsidRPr="0058279B">
              <w:rPr>
                <w:noProof/>
              </w:rPr>
              <w:t xml:space="preserve">: A list of suggested video types is provided in §15.2.17. </w:t>
            </w:r>
            <w:r w:rsidRPr="0058279B">
              <w:rPr>
                <w:i/>
                <w:noProof/>
              </w:rPr>
              <w:t>end note</w:t>
            </w:r>
            <w:r w:rsidR="008803B4">
              <w:rPr>
                <w:noProof/>
              </w:rPr>
              <w:t>]</w:t>
            </w:r>
            <w:r w:rsidRPr="0058279B">
              <w:rPr>
                <w:noProof/>
              </w:rPr>
              <w:t xml:space="preserve"> </w:t>
            </w:r>
          </w:p>
        </w:tc>
      </w:tr>
      <w:tr w:rsidR="005D2F9A" w:rsidRPr="0058279B" w14:paraId="2C053F43" w14:textId="77777777" w:rsidTr="004B1C93">
        <w:tc>
          <w:tcPr>
            <w:tcW w:w="2203" w:type="dxa"/>
          </w:tcPr>
          <w:p w14:paraId="5C3C2EAC" w14:textId="4A62F17A" w:rsidR="005D2F9A" w:rsidRPr="0058279B" w:rsidRDefault="00B14194" w:rsidP="004B1C93">
            <w:pPr>
              <w:spacing w:line="259" w:lineRule="auto"/>
              <w:rPr>
                <w:noProof/>
              </w:rPr>
            </w:pPr>
            <w:r w:rsidRPr="004B1C93">
              <w:rPr>
                <w:rStyle w:val="NazwaProgramowa"/>
                <w:rFonts w:ascii="Calibri" w:hAnsi="Calibri" w:cs="Calibri"/>
                <w:lang w:val="en-AU"/>
              </w:rPr>
              <w:t xml:space="preserve">link </w:t>
            </w:r>
            <w:r w:rsidRPr="0058279B">
              <w:rPr>
                <w:noProof/>
              </w:rPr>
              <w:t xml:space="preserve">(Linked </w:t>
            </w:r>
            <w:r w:rsidR="005D2F9A" w:rsidRPr="0058279B">
              <w:rPr>
                <w:noProof/>
              </w:rPr>
              <w:t xml:space="preserve">Relationship ID) </w:t>
            </w:r>
          </w:p>
        </w:tc>
        <w:tc>
          <w:tcPr>
            <w:tcW w:w="6859" w:type="dxa"/>
          </w:tcPr>
          <w:p w14:paraId="2CB4B80B" w14:textId="160A7115" w:rsidR="005D2F9A" w:rsidRPr="0058279B" w:rsidRDefault="00B14194" w:rsidP="003A72C6">
            <w:pPr>
              <w:spacing w:line="259" w:lineRule="auto"/>
              <w:ind w:left="1"/>
              <w:rPr>
                <w:noProof/>
              </w:rPr>
            </w:pPr>
            <w:r w:rsidRPr="0058279B">
              <w:rPr>
                <w:noProof/>
              </w:rPr>
              <w:t xml:space="preserve">Specifies the identification information for a linked video file. This attribute is used to </w:t>
            </w:r>
            <w:r w:rsidR="005D2F9A" w:rsidRPr="0058279B">
              <w:rPr>
                <w:noProof/>
              </w:rPr>
              <w:t xml:space="preserve">specify the location of an object that does not reside within this file. </w:t>
            </w:r>
          </w:p>
        </w:tc>
      </w:tr>
    </w:tbl>
    <w:p w14:paraId="12826047" w14:textId="0174562A" w:rsidR="005D2F9A" w:rsidRPr="0058279B" w:rsidRDefault="005D2F9A" w:rsidP="00D23EA1">
      <w:pPr>
        <w:pStyle w:val="Nagwek4"/>
        <w:rPr>
          <w:noProof/>
        </w:rPr>
      </w:pPr>
      <w:bookmarkStart w:id="14" w:name="_Toc135425676"/>
      <w:r w:rsidRPr="0058279B">
        <w:rPr>
          <w:noProof/>
        </w:rPr>
        <w:t>wavAudioFile (Audio from WAV File)</w:t>
      </w:r>
      <w:bookmarkEnd w:id="14"/>
      <w:r w:rsidRPr="0058279B">
        <w:rPr>
          <w:noProof/>
        </w:rPr>
        <w:t xml:space="preserve"> </w:t>
      </w:r>
    </w:p>
    <w:p w14:paraId="2EB42D61" w14:textId="77777777" w:rsidR="005D2F9A" w:rsidRPr="0058279B" w:rsidRDefault="005D2F9A" w:rsidP="00B14194">
      <w:pPr>
        <w:pStyle w:val="Standardowyakapit"/>
        <w:rPr>
          <w:noProof/>
        </w:rPr>
      </w:pPr>
      <w:r w:rsidRPr="0058279B">
        <w:rPr>
          <w:noProof/>
        </w:rPr>
        <w:t xml:space="preserve">This element specifies the existence of an audio WAV file. This element is specified within the non-visual properties of an object. The audio shall be attached to an object as this is how it is represented within the document. The actual playing of the audio however is done within the timing node list that is specified under the </w:t>
      </w:r>
      <w:r w:rsidRPr="0058279B">
        <w:rPr>
          <w:rFonts w:ascii="Cambria" w:eastAsia="Cambria" w:hAnsi="Cambria" w:cs="Cambria"/>
          <w:noProof/>
        </w:rPr>
        <w:t>timing</w:t>
      </w:r>
      <w:r w:rsidRPr="0058279B">
        <w:rPr>
          <w:noProof/>
        </w:rPr>
        <w:t xml:space="preserve"> element. </w:t>
      </w:r>
    </w:p>
    <w:p w14:paraId="24C6A8AE" w14:textId="29A0EB93" w:rsidR="005D2F9A" w:rsidRPr="0058279B" w:rsidRDefault="005D2F9A" w:rsidP="00B14194">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0"/>
        <w:gridCol w:w="7012"/>
      </w:tblGrid>
      <w:tr w:rsidR="005D2F9A" w:rsidRPr="0058279B" w14:paraId="67DD1FC9" w14:textId="77777777" w:rsidTr="004B1C93">
        <w:tc>
          <w:tcPr>
            <w:tcW w:w="2050" w:type="dxa"/>
            <w:shd w:val="clear" w:color="auto" w:fill="C0C0C0"/>
          </w:tcPr>
          <w:p w14:paraId="7441DA86" w14:textId="77777777" w:rsidR="005D2F9A" w:rsidRPr="0058279B" w:rsidRDefault="005D2F9A" w:rsidP="004B1C93">
            <w:pPr>
              <w:keepNext/>
              <w:spacing w:line="259" w:lineRule="auto"/>
              <w:ind w:right="2"/>
              <w:jc w:val="center"/>
              <w:rPr>
                <w:noProof/>
              </w:rPr>
            </w:pPr>
            <w:r w:rsidRPr="0058279B">
              <w:rPr>
                <w:b/>
                <w:noProof/>
              </w:rPr>
              <w:t xml:space="preserve">Attributes </w:t>
            </w:r>
          </w:p>
        </w:tc>
        <w:tc>
          <w:tcPr>
            <w:tcW w:w="7012" w:type="dxa"/>
            <w:shd w:val="clear" w:color="auto" w:fill="C0C0C0"/>
          </w:tcPr>
          <w:p w14:paraId="1D69332E" w14:textId="77777777" w:rsidR="005D2F9A" w:rsidRPr="0058279B" w:rsidRDefault="005D2F9A" w:rsidP="004B1C93">
            <w:pPr>
              <w:keepNext/>
              <w:spacing w:line="259" w:lineRule="auto"/>
              <w:ind w:right="4"/>
              <w:jc w:val="center"/>
              <w:rPr>
                <w:noProof/>
              </w:rPr>
            </w:pPr>
            <w:r w:rsidRPr="0058279B">
              <w:rPr>
                <w:b/>
                <w:noProof/>
              </w:rPr>
              <w:t xml:space="preserve">Description </w:t>
            </w:r>
          </w:p>
        </w:tc>
      </w:tr>
      <w:tr w:rsidR="005D2F9A" w:rsidRPr="0058279B" w14:paraId="690A6D92" w14:textId="77777777" w:rsidTr="004B1C93">
        <w:tc>
          <w:tcPr>
            <w:tcW w:w="2050" w:type="dxa"/>
          </w:tcPr>
          <w:p w14:paraId="4658152B" w14:textId="160271C1" w:rsidR="005D2F9A" w:rsidRPr="0058279B" w:rsidRDefault="005D2F9A" w:rsidP="004B1C93">
            <w:pPr>
              <w:spacing w:line="259" w:lineRule="auto"/>
              <w:rPr>
                <w:noProof/>
              </w:rPr>
            </w:pPr>
            <w:r w:rsidRPr="004B1C93">
              <w:rPr>
                <w:rStyle w:val="NazwaProgramowa"/>
                <w:rFonts w:ascii="Calibri" w:hAnsi="Calibri" w:cs="Calibri"/>
                <w:lang w:val="en-AU"/>
              </w:rPr>
              <w:t xml:space="preserve">embed </w:t>
            </w:r>
            <w:r w:rsidRPr="0058279B">
              <w:rPr>
                <w:noProof/>
              </w:rPr>
              <w:t xml:space="preserve">(Embedded </w:t>
            </w:r>
          </w:p>
        </w:tc>
        <w:tc>
          <w:tcPr>
            <w:tcW w:w="7012" w:type="dxa"/>
          </w:tcPr>
          <w:p w14:paraId="398972EB" w14:textId="76D2C40A" w:rsidR="005D2F9A" w:rsidRPr="0058279B" w:rsidRDefault="005D2F9A" w:rsidP="003A72C6">
            <w:pPr>
              <w:spacing w:line="259" w:lineRule="auto"/>
              <w:ind w:left="1"/>
              <w:rPr>
                <w:noProof/>
              </w:rPr>
            </w:pPr>
            <w:r w:rsidRPr="0058279B">
              <w:rPr>
                <w:noProof/>
              </w:rPr>
              <w:t>Specifies the identification information for an embedded audio file. This attribute is used to specify the location of an object that resides locally within the file. [</w:t>
            </w:r>
            <w:r w:rsidRPr="0058279B">
              <w:rPr>
                <w:i/>
                <w:noProof/>
              </w:rPr>
              <w:t>Note</w:t>
            </w:r>
            <w:r w:rsidRPr="0058279B">
              <w:rPr>
                <w:noProof/>
              </w:rPr>
              <w:t xml:space="preserve">: A list of suggested audio types is provided in §15.2.2. </w:t>
            </w:r>
            <w:r w:rsidRPr="0058279B">
              <w:rPr>
                <w:i/>
                <w:noProof/>
              </w:rPr>
              <w:t>end note</w:t>
            </w:r>
            <w:r w:rsidR="008803B4">
              <w:rPr>
                <w:noProof/>
              </w:rPr>
              <w:t>]</w:t>
            </w:r>
            <w:r w:rsidRPr="0058279B">
              <w:rPr>
                <w:noProof/>
              </w:rPr>
              <w:t xml:space="preserve"> </w:t>
            </w:r>
          </w:p>
        </w:tc>
      </w:tr>
      <w:tr w:rsidR="005D2F9A" w:rsidRPr="0058279B" w14:paraId="4A8C1D06" w14:textId="77777777" w:rsidTr="004B1C93">
        <w:tc>
          <w:tcPr>
            <w:tcW w:w="2050" w:type="dxa"/>
          </w:tcPr>
          <w:p w14:paraId="501A6FD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name </w:t>
            </w:r>
            <w:r w:rsidRPr="0058279B">
              <w:rPr>
                <w:noProof/>
              </w:rPr>
              <w:t xml:space="preserve">(Sound Name) </w:t>
            </w:r>
          </w:p>
        </w:tc>
        <w:tc>
          <w:tcPr>
            <w:tcW w:w="7012" w:type="dxa"/>
          </w:tcPr>
          <w:p w14:paraId="74DC82A0" w14:textId="7511B35C" w:rsidR="005D2F9A" w:rsidRPr="0058279B" w:rsidRDefault="005D2F9A" w:rsidP="003A72C6">
            <w:pPr>
              <w:spacing w:after="1" w:line="239" w:lineRule="auto"/>
              <w:ind w:left="1"/>
              <w:rPr>
                <w:noProof/>
              </w:rPr>
            </w:pPr>
            <w:r w:rsidRPr="0058279B">
              <w:rPr>
                <w:noProof/>
              </w:rPr>
              <w:t xml:space="preserve">Specifies the original name or given short name for the corresponding sound. This is used to distinguish this sound from others by providing a human readable name for the attached sound should the user need to identify the sound among others within the UI. </w:t>
            </w:r>
          </w:p>
        </w:tc>
      </w:tr>
    </w:tbl>
    <w:p w14:paraId="63527254" w14:textId="6CCB11B8" w:rsidR="005D2F9A" w:rsidRPr="0058279B" w:rsidRDefault="005D2F9A" w:rsidP="00C24B23">
      <w:pPr>
        <w:pStyle w:val="Nagwek3"/>
      </w:pPr>
      <w:bookmarkStart w:id="15" w:name="_Toc135425677"/>
      <w:r w:rsidRPr="0058279B">
        <w:t>Styles</w:t>
      </w:r>
      <w:bookmarkEnd w:id="15"/>
      <w:r w:rsidRPr="0058279B">
        <w:t xml:space="preserve"> </w:t>
      </w:r>
    </w:p>
    <w:p w14:paraId="6CF8EF42" w14:textId="77777777" w:rsidR="005D2F9A" w:rsidRPr="0058279B" w:rsidRDefault="005D2F9A" w:rsidP="00B14194">
      <w:pPr>
        <w:pStyle w:val="Standardowyakapit"/>
        <w:rPr>
          <w:noProof/>
        </w:rPr>
      </w:pPr>
      <w:r w:rsidRPr="0058279B">
        <w:rPr>
          <w:noProof/>
        </w:rPr>
        <w:t xml:space="preserve">Styles within DrawingML refer to the way a particular object (be it text or a shape, or anything else) is formatted.  Different aspects, ranging from color, line type, fill, and effects applied to the object can be predefined within a theme.  The main purpose of a theme is to define a style matrix from which a document can pull style information from in order to format the visual look of objects in a document. </w:t>
      </w:r>
    </w:p>
    <w:p w14:paraId="24FFA2A7" w14:textId="21B64536" w:rsidR="005D2F9A" w:rsidRPr="0058279B" w:rsidRDefault="005D2F9A" w:rsidP="00D23EA1">
      <w:pPr>
        <w:pStyle w:val="Nagwek4"/>
        <w:rPr>
          <w:noProof/>
        </w:rPr>
      </w:pPr>
      <w:bookmarkStart w:id="16" w:name="_Toc135425678"/>
      <w:r w:rsidRPr="0058279B">
        <w:rPr>
          <w:noProof/>
        </w:rPr>
        <w:t>Styles</w:t>
      </w:r>
      <w:bookmarkEnd w:id="16"/>
      <w:r w:rsidRPr="0058279B">
        <w:rPr>
          <w:noProof/>
        </w:rPr>
        <w:t xml:space="preserve"> </w:t>
      </w:r>
    </w:p>
    <w:p w14:paraId="7E0F94E4" w14:textId="77777777" w:rsidR="005D2F9A" w:rsidRPr="0058279B" w:rsidRDefault="005D2F9A" w:rsidP="00B14194">
      <w:pPr>
        <w:pStyle w:val="Standardowyakapit"/>
        <w:rPr>
          <w:noProof/>
        </w:rPr>
      </w:pPr>
      <w:r w:rsidRPr="0058279B">
        <w:rPr>
          <w:noProof/>
        </w:rPr>
        <w:t xml:space="preserve">The elements in this section compose the basic definition of a style, including its associated colors, effect styles, line styles, fill styles, background styles, and font scheme. </w:t>
      </w:r>
    </w:p>
    <w:p w14:paraId="36CFDFD2" w14:textId="6889DA98" w:rsidR="005D2F9A" w:rsidRPr="0058279B" w:rsidRDefault="005D2F9A" w:rsidP="00EB49ED">
      <w:pPr>
        <w:pStyle w:val="Nagwek5"/>
        <w:rPr>
          <w:noProof/>
        </w:rPr>
      </w:pPr>
      <w:r w:rsidRPr="0058279B">
        <w:rPr>
          <w:noProof/>
        </w:rPr>
        <w:t xml:space="preserve">accent1 (Accent 1) </w:t>
      </w:r>
    </w:p>
    <w:p w14:paraId="5FCA51D4" w14:textId="77777777" w:rsidR="005D2F9A" w:rsidRPr="0058279B" w:rsidRDefault="005D2F9A" w:rsidP="00B14194">
      <w:pPr>
        <w:pStyle w:val="Standardowyakapit"/>
        <w:rPr>
          <w:noProof/>
        </w:rPr>
      </w:pPr>
      <w:r w:rsidRPr="0058279B">
        <w:rPr>
          <w:noProof/>
        </w:rPr>
        <w:t xml:space="preserve">This element defines a color that happens to be the accent 1 color.  The set of twelve colors come together to form the color scheme for a theme. </w:t>
      </w:r>
    </w:p>
    <w:p w14:paraId="5C51EA90" w14:textId="7CFF7B05" w:rsidR="005D2F9A" w:rsidRPr="0058279B" w:rsidRDefault="005D2F9A" w:rsidP="00EB49ED">
      <w:pPr>
        <w:pStyle w:val="Nagwek5"/>
        <w:rPr>
          <w:noProof/>
        </w:rPr>
      </w:pPr>
      <w:r w:rsidRPr="0058279B">
        <w:rPr>
          <w:noProof/>
        </w:rPr>
        <w:lastRenderedPageBreak/>
        <w:t xml:space="preserve">accent2 (Accent 2) </w:t>
      </w:r>
    </w:p>
    <w:p w14:paraId="4DA071E0" w14:textId="77777777" w:rsidR="005D2F9A" w:rsidRPr="0058279B" w:rsidRDefault="005D2F9A" w:rsidP="00B14194">
      <w:pPr>
        <w:pStyle w:val="Standardowyakapit"/>
        <w:rPr>
          <w:noProof/>
        </w:rPr>
      </w:pPr>
      <w:r w:rsidRPr="0058279B">
        <w:rPr>
          <w:noProof/>
        </w:rPr>
        <w:t xml:space="preserve">This element defines a color that happens to be the accent 2 color.  The set of twelve colors come together to form the color scheme for a theme. </w:t>
      </w:r>
    </w:p>
    <w:p w14:paraId="2FF26FF6" w14:textId="1D4BC8DD" w:rsidR="005D2F9A" w:rsidRPr="0058279B" w:rsidRDefault="005D2F9A" w:rsidP="00EB49ED">
      <w:pPr>
        <w:pStyle w:val="Nagwek5"/>
        <w:rPr>
          <w:noProof/>
        </w:rPr>
      </w:pPr>
      <w:r w:rsidRPr="0058279B">
        <w:rPr>
          <w:noProof/>
        </w:rPr>
        <w:t xml:space="preserve">accent3 (Accent 3) </w:t>
      </w:r>
    </w:p>
    <w:p w14:paraId="02BDEF9C" w14:textId="77777777" w:rsidR="005D2F9A" w:rsidRPr="0058279B" w:rsidRDefault="005D2F9A" w:rsidP="00B14194">
      <w:pPr>
        <w:pStyle w:val="Standardowyakapit"/>
        <w:rPr>
          <w:noProof/>
        </w:rPr>
      </w:pPr>
      <w:r w:rsidRPr="0058279B">
        <w:rPr>
          <w:noProof/>
        </w:rPr>
        <w:t xml:space="preserve">This element defines a color that happens to be the accent 3 color.  The set of twelve colors come together to form the color scheme for a theme. </w:t>
      </w:r>
    </w:p>
    <w:p w14:paraId="347288B8" w14:textId="4E299FB1" w:rsidR="005D2F9A" w:rsidRPr="0058279B" w:rsidRDefault="005D2F9A" w:rsidP="00EB49ED">
      <w:pPr>
        <w:pStyle w:val="Nagwek5"/>
        <w:rPr>
          <w:noProof/>
        </w:rPr>
      </w:pPr>
      <w:r w:rsidRPr="0058279B">
        <w:rPr>
          <w:noProof/>
        </w:rPr>
        <w:t xml:space="preserve">accent4 (Accent 4) </w:t>
      </w:r>
    </w:p>
    <w:p w14:paraId="28F3CEFD" w14:textId="77777777" w:rsidR="005D2F9A" w:rsidRPr="0058279B" w:rsidRDefault="005D2F9A" w:rsidP="00B14194">
      <w:pPr>
        <w:pStyle w:val="Standardowyakapit"/>
        <w:rPr>
          <w:noProof/>
        </w:rPr>
      </w:pPr>
      <w:r w:rsidRPr="0058279B">
        <w:rPr>
          <w:noProof/>
        </w:rPr>
        <w:t xml:space="preserve">This element defines a color that happens to be the accent 4 color.  The set of twelve colors come together to form the color scheme for a theme. </w:t>
      </w:r>
    </w:p>
    <w:p w14:paraId="56DE8220" w14:textId="4AF4E872" w:rsidR="005D2F9A" w:rsidRPr="0058279B" w:rsidRDefault="005D2F9A" w:rsidP="00EB49ED">
      <w:pPr>
        <w:pStyle w:val="Nagwek5"/>
        <w:rPr>
          <w:noProof/>
        </w:rPr>
      </w:pPr>
      <w:r w:rsidRPr="0058279B">
        <w:rPr>
          <w:noProof/>
        </w:rPr>
        <w:t xml:space="preserve">accent5 (Accent 5) </w:t>
      </w:r>
    </w:p>
    <w:p w14:paraId="3132F199" w14:textId="77777777" w:rsidR="005D2F9A" w:rsidRPr="0058279B" w:rsidRDefault="005D2F9A" w:rsidP="00B14194">
      <w:pPr>
        <w:pStyle w:val="Standardowyakapit"/>
        <w:rPr>
          <w:noProof/>
        </w:rPr>
      </w:pPr>
      <w:r w:rsidRPr="0058279B">
        <w:rPr>
          <w:noProof/>
        </w:rPr>
        <w:t xml:space="preserve">This element defines a color that happens to be the accent 5 color.  The set of twelve colors come together to form the color scheme for a theme. </w:t>
      </w:r>
    </w:p>
    <w:p w14:paraId="501D799B" w14:textId="59795982" w:rsidR="005D2F9A" w:rsidRPr="0058279B" w:rsidRDefault="005D2F9A" w:rsidP="00EB49ED">
      <w:pPr>
        <w:pStyle w:val="Nagwek5"/>
        <w:rPr>
          <w:noProof/>
        </w:rPr>
      </w:pPr>
      <w:r w:rsidRPr="0058279B">
        <w:rPr>
          <w:noProof/>
        </w:rPr>
        <w:t xml:space="preserve">accent6 (Accent 6) </w:t>
      </w:r>
    </w:p>
    <w:p w14:paraId="15CF101E" w14:textId="77777777" w:rsidR="005D2F9A" w:rsidRPr="0058279B" w:rsidRDefault="005D2F9A" w:rsidP="00B14194">
      <w:pPr>
        <w:pStyle w:val="Standardowyakapit"/>
        <w:rPr>
          <w:noProof/>
        </w:rPr>
      </w:pPr>
      <w:r w:rsidRPr="0058279B">
        <w:rPr>
          <w:noProof/>
        </w:rPr>
        <w:t xml:space="preserve">This element defines a color that happens to be the accent 1 color.  The set of twelve colors come together to form the color scheme for a theme. </w:t>
      </w:r>
    </w:p>
    <w:p w14:paraId="43BC835B" w14:textId="4F1FD940" w:rsidR="005D2F9A" w:rsidRPr="0058279B" w:rsidRDefault="005D2F9A" w:rsidP="00EB49ED">
      <w:pPr>
        <w:pStyle w:val="Nagwek5"/>
        <w:rPr>
          <w:noProof/>
        </w:rPr>
      </w:pPr>
      <w:r w:rsidRPr="0058279B">
        <w:rPr>
          <w:noProof/>
        </w:rPr>
        <w:t xml:space="preserve">bgFillStyleLst (Background Fill Style List) </w:t>
      </w:r>
    </w:p>
    <w:p w14:paraId="32080536" w14:textId="77777777" w:rsidR="005D2F9A" w:rsidRPr="0058279B" w:rsidRDefault="005D2F9A" w:rsidP="00B14194">
      <w:pPr>
        <w:pStyle w:val="Standardowyakapit"/>
        <w:rPr>
          <w:noProof/>
        </w:rPr>
      </w:pPr>
      <w:r w:rsidRPr="0058279B">
        <w:rPr>
          <w:noProof/>
        </w:rPr>
        <w:t xml:space="preserve">This element defines a list of background fills that are used within a theme.  The background fills consist of three fills, arranged in order from subtle to moderate to intense. </w:t>
      </w:r>
    </w:p>
    <w:p w14:paraId="1C37AE5F" w14:textId="4114A245" w:rsidR="005D2F9A" w:rsidRPr="0058279B" w:rsidRDefault="005D2F9A" w:rsidP="00EB49ED">
      <w:pPr>
        <w:pStyle w:val="Nagwek5"/>
        <w:rPr>
          <w:noProof/>
        </w:rPr>
      </w:pPr>
      <w:r w:rsidRPr="0058279B">
        <w:rPr>
          <w:noProof/>
        </w:rPr>
        <w:t xml:space="preserve">custClr (Custom color) </w:t>
      </w:r>
    </w:p>
    <w:p w14:paraId="1F292457" w14:textId="77777777" w:rsidR="005D2F9A" w:rsidRPr="0058279B" w:rsidRDefault="005D2F9A" w:rsidP="00B14194">
      <w:pPr>
        <w:pStyle w:val="Standardowyakapit"/>
        <w:rPr>
          <w:noProof/>
        </w:rPr>
      </w:pPr>
      <w:r w:rsidRPr="0058279B">
        <w:rPr>
          <w:noProof/>
        </w:rPr>
        <w:t xml:space="preserve">This element defines a custom color.  The custom colors are used within a custom color list to define custom colors that are extra colors that can be appended to a theme.  This is useful within corporate scenarios where there is a set corporate color palette from which to work.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5D2F9A" w:rsidRPr="0058279B" w14:paraId="7AA0BD14" w14:textId="77777777" w:rsidTr="004B1C93">
        <w:tc>
          <w:tcPr>
            <w:tcW w:w="2034" w:type="dxa"/>
            <w:shd w:val="clear" w:color="auto" w:fill="C0C0C0"/>
          </w:tcPr>
          <w:p w14:paraId="0863EF6E"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39" w:type="dxa"/>
            <w:shd w:val="clear" w:color="auto" w:fill="C0C0C0"/>
          </w:tcPr>
          <w:p w14:paraId="7CE50FEC"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F805FEE" w14:textId="77777777" w:rsidTr="004B1C93">
        <w:tc>
          <w:tcPr>
            <w:tcW w:w="2034" w:type="dxa"/>
          </w:tcPr>
          <w:p w14:paraId="03829B4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9" w:type="dxa"/>
          </w:tcPr>
          <w:p w14:paraId="200F8C26" w14:textId="78516E69" w:rsidR="005D2F9A" w:rsidRPr="0058279B" w:rsidRDefault="005D2F9A" w:rsidP="003A72C6">
            <w:pPr>
              <w:spacing w:line="259" w:lineRule="auto"/>
              <w:ind w:left="1"/>
              <w:rPr>
                <w:noProof/>
              </w:rPr>
            </w:pPr>
            <w:r w:rsidRPr="0058279B">
              <w:rPr>
                <w:noProof/>
              </w:rPr>
              <w:t xml:space="preserve">The name of the color shown in the color picker. </w:t>
            </w:r>
          </w:p>
        </w:tc>
      </w:tr>
    </w:tbl>
    <w:p w14:paraId="49F2E4F0" w14:textId="1832A4D1" w:rsidR="005D2F9A" w:rsidRPr="0058279B" w:rsidRDefault="005D2F9A" w:rsidP="00EB49ED">
      <w:pPr>
        <w:pStyle w:val="Nagwek5"/>
        <w:rPr>
          <w:noProof/>
        </w:rPr>
      </w:pPr>
      <w:r w:rsidRPr="0058279B">
        <w:rPr>
          <w:noProof/>
        </w:rPr>
        <w:t xml:space="preserve">dk1 (Dark 1) </w:t>
      </w:r>
    </w:p>
    <w:p w14:paraId="0645A87A" w14:textId="77777777" w:rsidR="005D2F9A" w:rsidRPr="0058279B" w:rsidRDefault="005D2F9A" w:rsidP="00B14194">
      <w:pPr>
        <w:pStyle w:val="Standardowyakapit"/>
        <w:rPr>
          <w:noProof/>
        </w:rPr>
      </w:pPr>
      <w:r w:rsidRPr="0058279B">
        <w:rPr>
          <w:noProof/>
        </w:rPr>
        <w:t xml:space="preserve">This element defines a color that happens to be the dark 1 color.  The set of twelve colors come together to form the color scheme for a theme. </w:t>
      </w:r>
    </w:p>
    <w:p w14:paraId="4528E62E" w14:textId="43311BF0" w:rsidR="005D2F9A" w:rsidRPr="0058279B" w:rsidRDefault="005D2F9A" w:rsidP="00EB49ED">
      <w:pPr>
        <w:pStyle w:val="Nagwek5"/>
        <w:rPr>
          <w:noProof/>
        </w:rPr>
      </w:pPr>
      <w:r w:rsidRPr="0058279B">
        <w:rPr>
          <w:noProof/>
        </w:rPr>
        <w:t xml:space="preserve">dk2 (Dark 2) </w:t>
      </w:r>
    </w:p>
    <w:p w14:paraId="4D135D09" w14:textId="77777777" w:rsidR="005D2F9A" w:rsidRPr="0058279B" w:rsidRDefault="005D2F9A" w:rsidP="00B14194">
      <w:pPr>
        <w:pStyle w:val="Standardowyakapit"/>
        <w:rPr>
          <w:noProof/>
        </w:rPr>
      </w:pPr>
      <w:r w:rsidRPr="0058279B">
        <w:rPr>
          <w:noProof/>
        </w:rPr>
        <w:t xml:space="preserve">This element defines a color that happens to be the dark 2 color.  The set of twelve colors come together to form the color scheme for a theme. </w:t>
      </w:r>
    </w:p>
    <w:p w14:paraId="5F6F48D9" w14:textId="4FC19E51" w:rsidR="005D2F9A" w:rsidRPr="0058279B" w:rsidRDefault="005D2F9A" w:rsidP="00EB49ED">
      <w:pPr>
        <w:pStyle w:val="Nagwek5"/>
        <w:rPr>
          <w:noProof/>
        </w:rPr>
      </w:pPr>
      <w:r w:rsidRPr="0058279B">
        <w:rPr>
          <w:noProof/>
        </w:rPr>
        <w:t xml:space="preserve">effectStyle (Effect Style) </w:t>
      </w:r>
    </w:p>
    <w:p w14:paraId="4B4A8433" w14:textId="77777777" w:rsidR="005D2F9A" w:rsidRPr="0058279B" w:rsidRDefault="005D2F9A" w:rsidP="00B14194">
      <w:pPr>
        <w:pStyle w:val="Standardowyakapit"/>
        <w:rPr>
          <w:noProof/>
        </w:rPr>
      </w:pPr>
      <w:r w:rsidRPr="0058279B">
        <w:rPr>
          <w:noProof/>
        </w:rPr>
        <w:t xml:space="preserve">This element defines a set of effects and 3D properties that can be applied to an object. </w:t>
      </w:r>
    </w:p>
    <w:p w14:paraId="6472A2A5" w14:textId="6E7850D4" w:rsidR="005D2F9A" w:rsidRPr="0058279B" w:rsidRDefault="005D2F9A" w:rsidP="00EB49ED">
      <w:pPr>
        <w:pStyle w:val="Nagwek5"/>
        <w:rPr>
          <w:noProof/>
        </w:rPr>
      </w:pPr>
      <w:r w:rsidRPr="0058279B">
        <w:rPr>
          <w:noProof/>
        </w:rPr>
        <w:t xml:space="preserve">effectStyleLst (Effect Style List) </w:t>
      </w:r>
    </w:p>
    <w:p w14:paraId="1CD6811D" w14:textId="77777777" w:rsidR="005D2F9A" w:rsidRPr="0058279B" w:rsidRDefault="005D2F9A">
      <w:pPr>
        <w:ind w:left="9" w:right="15"/>
        <w:rPr>
          <w:noProof/>
        </w:rPr>
      </w:pPr>
      <w:r w:rsidRPr="0058279B">
        <w:rPr>
          <w:noProof/>
        </w:rPr>
        <w:t xml:space="preserve">This element defines a set of three effect styles that create the effect style list for a theme.  The effect styles are arranged in order of subtle to moderate to intense. </w:t>
      </w:r>
    </w:p>
    <w:p w14:paraId="239D6DC7" w14:textId="0EA4A7E2" w:rsidR="005D2F9A" w:rsidRPr="0058279B" w:rsidRDefault="005D2F9A" w:rsidP="00EB49ED">
      <w:pPr>
        <w:pStyle w:val="Nagwek5"/>
        <w:rPr>
          <w:noProof/>
        </w:rPr>
      </w:pPr>
      <w:r w:rsidRPr="0058279B">
        <w:rPr>
          <w:noProof/>
        </w:rPr>
        <w:lastRenderedPageBreak/>
        <w:t xml:space="preserve">fillStyleLst (Fill Style List) </w:t>
      </w:r>
    </w:p>
    <w:p w14:paraId="69892D74" w14:textId="77777777" w:rsidR="005D2F9A" w:rsidRPr="0058279B" w:rsidRDefault="005D2F9A" w:rsidP="00D9456B">
      <w:pPr>
        <w:pStyle w:val="Standardowyakapit"/>
        <w:rPr>
          <w:noProof/>
        </w:rPr>
      </w:pPr>
      <w:r w:rsidRPr="0058279B">
        <w:rPr>
          <w:noProof/>
        </w:rPr>
        <w:t xml:space="preserve">This element defines a set of three fill styles that are used within a theme.  The three fill styles are arranged in order from subtle to moderate to intense. </w:t>
      </w:r>
    </w:p>
    <w:p w14:paraId="785DCEAC" w14:textId="1D640814" w:rsidR="005D2F9A" w:rsidRPr="0058279B" w:rsidRDefault="005D2F9A" w:rsidP="00EB49ED">
      <w:pPr>
        <w:pStyle w:val="Nagwek5"/>
        <w:rPr>
          <w:noProof/>
        </w:rPr>
      </w:pPr>
      <w:r w:rsidRPr="0058279B">
        <w:rPr>
          <w:noProof/>
        </w:rPr>
        <w:t xml:space="preserve">fmtScheme (Format Scheme) </w:t>
      </w:r>
    </w:p>
    <w:p w14:paraId="41CEA2FB" w14:textId="77777777" w:rsidR="005D2F9A" w:rsidRPr="0058279B" w:rsidRDefault="005D2F9A" w:rsidP="00D9456B">
      <w:pPr>
        <w:pStyle w:val="Standardowyakapit"/>
        <w:rPr>
          <w:noProof/>
        </w:rPr>
      </w:pPr>
      <w:r w:rsidRPr="0058279B">
        <w:rPr>
          <w:noProof/>
        </w:rPr>
        <w:t xml:space="preserve">This element contains the background fill styles, effect styles, fill styles, and line styles which define the style matrix for a theme.  The style matrix consists of subtle, moderate, and intense fills, lines, and effects.  The background fills are not generally thought of to directly be associated with the matrix, but do play a role in the style of the overall document.  Usually, a given object chooses a single line style, a single fill style, and a single effect style in order to define the overall final look of the object. </w:t>
      </w:r>
    </w:p>
    <w:p w14:paraId="19200596" w14:textId="6705AFDF" w:rsidR="005D2F9A" w:rsidRPr="0058279B" w:rsidRDefault="005D2F9A" w:rsidP="006A60AB">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5D2F9A" w:rsidRPr="0058279B" w14:paraId="2676D5B1" w14:textId="77777777" w:rsidTr="004B1C93">
        <w:tc>
          <w:tcPr>
            <w:tcW w:w="2034" w:type="dxa"/>
            <w:shd w:val="clear" w:color="auto" w:fill="C0C0C0"/>
          </w:tcPr>
          <w:p w14:paraId="7C830F73"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39" w:type="dxa"/>
            <w:shd w:val="clear" w:color="auto" w:fill="C0C0C0"/>
          </w:tcPr>
          <w:p w14:paraId="4AF4A550"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43A2C0A5" w14:textId="77777777" w:rsidTr="004B1C93">
        <w:tc>
          <w:tcPr>
            <w:tcW w:w="2034" w:type="dxa"/>
          </w:tcPr>
          <w:p w14:paraId="37F0A2C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9" w:type="dxa"/>
          </w:tcPr>
          <w:p w14:paraId="2DB63F2F" w14:textId="02399597" w:rsidR="005D2F9A" w:rsidRPr="0058279B" w:rsidRDefault="005D2F9A" w:rsidP="003A72C6">
            <w:pPr>
              <w:spacing w:line="239" w:lineRule="auto"/>
              <w:ind w:left="1"/>
              <w:rPr>
                <w:noProof/>
              </w:rPr>
            </w:pPr>
            <w:r w:rsidRPr="0058279B">
              <w:rPr>
                <w:noProof/>
              </w:rPr>
              <w:t xml:space="preserve">Defines the name for the format scheme.  The name is simply a human readable string which identifies the format scheme in the user interface. </w:t>
            </w:r>
          </w:p>
        </w:tc>
      </w:tr>
    </w:tbl>
    <w:p w14:paraId="527D8F80" w14:textId="2C841CA0" w:rsidR="005D2F9A" w:rsidRPr="0058279B" w:rsidRDefault="005D2F9A" w:rsidP="00EB49ED">
      <w:pPr>
        <w:pStyle w:val="Nagwek5"/>
        <w:rPr>
          <w:noProof/>
        </w:rPr>
      </w:pPr>
      <w:r w:rsidRPr="0058279B">
        <w:rPr>
          <w:noProof/>
        </w:rPr>
        <w:t xml:space="preserve">folHlink (Followed Hyperlink) </w:t>
      </w:r>
    </w:p>
    <w:p w14:paraId="35F70FF2" w14:textId="77777777" w:rsidR="005D2F9A" w:rsidRPr="0058279B" w:rsidRDefault="005D2F9A" w:rsidP="006A60AB">
      <w:pPr>
        <w:pStyle w:val="Standardowyakapit"/>
        <w:rPr>
          <w:noProof/>
        </w:rPr>
      </w:pPr>
      <w:r w:rsidRPr="0058279B">
        <w:rPr>
          <w:noProof/>
        </w:rPr>
        <w:t xml:space="preserve">This element defines a color that happens to be the followed hyperlink color.  The set of twelve colors come together to form the color scheme for a theme. </w:t>
      </w:r>
    </w:p>
    <w:p w14:paraId="659267D1" w14:textId="1DA18FB4" w:rsidR="005D2F9A" w:rsidRPr="0058279B" w:rsidRDefault="005D2F9A" w:rsidP="00EB49ED">
      <w:pPr>
        <w:pStyle w:val="Nagwek5"/>
        <w:rPr>
          <w:noProof/>
        </w:rPr>
      </w:pPr>
      <w:r w:rsidRPr="0058279B">
        <w:rPr>
          <w:noProof/>
        </w:rPr>
        <w:t xml:space="preserve">font (Font) </w:t>
      </w:r>
    </w:p>
    <w:p w14:paraId="3CA5AE4B" w14:textId="77777777" w:rsidR="005D2F9A" w:rsidRPr="0058279B" w:rsidRDefault="005D2F9A" w:rsidP="00EF2895">
      <w:pPr>
        <w:pStyle w:val="Standardowyakapit"/>
        <w:rPr>
          <w:noProof/>
        </w:rPr>
      </w:pPr>
      <w:r w:rsidRPr="0058279B">
        <w:rPr>
          <w:noProof/>
        </w:rPr>
        <w:t xml:space="preserve">This element defines a font within the styles area of DrawingML.  A font is defined by a script along with a typeface. </w:t>
      </w:r>
    </w:p>
    <w:p w14:paraId="6258AD18" w14:textId="762C7C39" w:rsidR="005D2F9A" w:rsidRPr="0058279B" w:rsidRDefault="005D2F9A" w:rsidP="00EF2895">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5D2F9A" w:rsidRPr="0058279B" w14:paraId="1DC5B1E3" w14:textId="77777777" w:rsidTr="004B1C93">
        <w:tc>
          <w:tcPr>
            <w:tcW w:w="2032" w:type="dxa"/>
            <w:shd w:val="clear" w:color="auto" w:fill="C0C0C0"/>
          </w:tcPr>
          <w:p w14:paraId="7EF56A93" w14:textId="77777777" w:rsidR="005D2F9A" w:rsidRPr="0058279B" w:rsidRDefault="005D2F9A" w:rsidP="004B1C93">
            <w:pPr>
              <w:keepNext/>
              <w:spacing w:line="259" w:lineRule="auto"/>
              <w:ind w:left="1"/>
              <w:jc w:val="center"/>
              <w:rPr>
                <w:noProof/>
              </w:rPr>
            </w:pPr>
            <w:r w:rsidRPr="0058279B">
              <w:rPr>
                <w:b/>
                <w:noProof/>
              </w:rPr>
              <w:t xml:space="preserve">Attributes </w:t>
            </w:r>
          </w:p>
        </w:tc>
        <w:tc>
          <w:tcPr>
            <w:tcW w:w="8041" w:type="dxa"/>
            <w:shd w:val="clear" w:color="auto" w:fill="C0C0C0"/>
          </w:tcPr>
          <w:p w14:paraId="28068915" w14:textId="77777777" w:rsidR="005D2F9A" w:rsidRPr="0058279B" w:rsidRDefault="005D2F9A" w:rsidP="004B1C93">
            <w:pPr>
              <w:keepNext/>
              <w:spacing w:line="259" w:lineRule="auto"/>
              <w:ind w:right="2"/>
              <w:jc w:val="center"/>
              <w:rPr>
                <w:noProof/>
              </w:rPr>
            </w:pPr>
            <w:r w:rsidRPr="0058279B">
              <w:rPr>
                <w:b/>
                <w:noProof/>
              </w:rPr>
              <w:t xml:space="preserve">Description </w:t>
            </w:r>
          </w:p>
        </w:tc>
      </w:tr>
      <w:tr w:rsidR="005D2F9A" w:rsidRPr="0058279B" w14:paraId="0F9ACE53" w14:textId="77777777" w:rsidTr="004B1C93">
        <w:tc>
          <w:tcPr>
            <w:tcW w:w="2032" w:type="dxa"/>
          </w:tcPr>
          <w:p w14:paraId="4446215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script </w:t>
            </w:r>
            <w:r w:rsidRPr="0058279B">
              <w:rPr>
                <w:noProof/>
              </w:rPr>
              <w:t xml:space="preserve">(Script) </w:t>
            </w:r>
          </w:p>
        </w:tc>
        <w:tc>
          <w:tcPr>
            <w:tcW w:w="8041" w:type="dxa"/>
          </w:tcPr>
          <w:p w14:paraId="3A0291A9" w14:textId="597A185D" w:rsidR="005D2F9A" w:rsidRPr="0058279B" w:rsidRDefault="005D2F9A" w:rsidP="003A72C6">
            <w:pPr>
              <w:spacing w:line="259" w:lineRule="auto"/>
              <w:ind w:left="1"/>
              <w:rPr>
                <w:noProof/>
              </w:rPr>
            </w:pPr>
            <w:r w:rsidRPr="0058279B">
              <w:rPr>
                <w:noProof/>
              </w:rPr>
              <w:t xml:space="preserve">Specifies the script, or language, in which the </w:t>
            </w:r>
            <w:r w:rsidRPr="0058279B">
              <w:rPr>
                <w:rFonts w:ascii="Cambria" w:eastAsia="Cambria" w:hAnsi="Cambria" w:cs="Cambria"/>
                <w:noProof/>
              </w:rPr>
              <w:t>typeface</w:t>
            </w:r>
            <w:r w:rsidRPr="0058279B">
              <w:rPr>
                <w:noProof/>
              </w:rPr>
              <w:t xml:space="preserve"> is supposed to be used. </w:t>
            </w:r>
          </w:p>
        </w:tc>
      </w:tr>
      <w:tr w:rsidR="005D2F9A" w:rsidRPr="0058279B" w14:paraId="2140806E" w14:textId="77777777" w:rsidTr="004B1C93">
        <w:tc>
          <w:tcPr>
            <w:tcW w:w="2032" w:type="dxa"/>
          </w:tcPr>
          <w:p w14:paraId="40E9F60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typeface </w:t>
            </w:r>
            <w:r w:rsidRPr="0058279B">
              <w:rPr>
                <w:noProof/>
              </w:rPr>
              <w:t xml:space="preserve">(Typeface) </w:t>
            </w:r>
          </w:p>
        </w:tc>
        <w:tc>
          <w:tcPr>
            <w:tcW w:w="8041" w:type="dxa"/>
          </w:tcPr>
          <w:p w14:paraId="1328DA04" w14:textId="2EE70BDB" w:rsidR="005D2F9A" w:rsidRPr="0058279B" w:rsidRDefault="005D2F9A" w:rsidP="003A72C6">
            <w:pPr>
              <w:spacing w:line="259" w:lineRule="auto"/>
              <w:ind w:left="1"/>
              <w:rPr>
                <w:noProof/>
              </w:rPr>
            </w:pPr>
            <w:r w:rsidRPr="0058279B">
              <w:rPr>
                <w:noProof/>
              </w:rPr>
              <w:t xml:space="preserve">Specifies the font face to use. </w:t>
            </w:r>
          </w:p>
        </w:tc>
      </w:tr>
    </w:tbl>
    <w:p w14:paraId="625E8461" w14:textId="193B05ED" w:rsidR="005D2F9A" w:rsidRPr="0058279B" w:rsidRDefault="005D2F9A" w:rsidP="00EB49ED">
      <w:pPr>
        <w:pStyle w:val="Nagwek5"/>
        <w:rPr>
          <w:noProof/>
        </w:rPr>
      </w:pPr>
      <w:r w:rsidRPr="0058279B">
        <w:rPr>
          <w:noProof/>
        </w:rPr>
        <w:t xml:space="preserve">fontRef (Font Reference) </w:t>
      </w:r>
    </w:p>
    <w:p w14:paraId="5F097978" w14:textId="77777777" w:rsidR="005D2F9A" w:rsidRPr="0058279B" w:rsidRDefault="005D2F9A" w:rsidP="00EF2895">
      <w:pPr>
        <w:pStyle w:val="Standardowyakapit"/>
        <w:rPr>
          <w:noProof/>
        </w:rPr>
      </w:pPr>
      <w:r w:rsidRPr="0058279B">
        <w:rPr>
          <w:noProof/>
        </w:rPr>
        <w:t xml:space="preserve">This element represents a reference to a themed font.  When used it specifies which themed font to use along with a choice of color. </w:t>
      </w:r>
    </w:p>
    <w:p w14:paraId="47E91872" w14:textId="70BE9F3B" w:rsidR="005D2F9A" w:rsidRPr="0058279B" w:rsidRDefault="005D2F9A" w:rsidP="00EF2895">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2"/>
        <w:gridCol w:w="7120"/>
      </w:tblGrid>
      <w:tr w:rsidR="005D2F9A" w:rsidRPr="0058279B" w14:paraId="7B884492" w14:textId="77777777" w:rsidTr="004B1C93">
        <w:tc>
          <w:tcPr>
            <w:tcW w:w="2036" w:type="dxa"/>
            <w:shd w:val="clear" w:color="auto" w:fill="C0C0C0"/>
          </w:tcPr>
          <w:p w14:paraId="545BB9FC" w14:textId="77777777" w:rsidR="005D2F9A" w:rsidRPr="0058279B" w:rsidRDefault="005D2F9A" w:rsidP="004B1C93">
            <w:pPr>
              <w:keepNext/>
              <w:spacing w:line="259" w:lineRule="auto"/>
              <w:ind w:left="115"/>
              <w:jc w:val="center"/>
              <w:rPr>
                <w:noProof/>
              </w:rPr>
            </w:pPr>
            <w:r w:rsidRPr="0058279B">
              <w:rPr>
                <w:b/>
                <w:noProof/>
              </w:rPr>
              <w:t xml:space="preserve">Attributes </w:t>
            </w:r>
          </w:p>
        </w:tc>
        <w:tc>
          <w:tcPr>
            <w:tcW w:w="8037" w:type="dxa"/>
            <w:shd w:val="clear" w:color="auto" w:fill="C0C0C0"/>
          </w:tcPr>
          <w:p w14:paraId="5DFAD9F4" w14:textId="77777777" w:rsidR="005D2F9A" w:rsidRPr="0058279B" w:rsidRDefault="005D2F9A" w:rsidP="004B1C93">
            <w:pPr>
              <w:keepNext/>
              <w:spacing w:line="259" w:lineRule="auto"/>
              <w:ind w:left="113"/>
              <w:jc w:val="center"/>
              <w:rPr>
                <w:noProof/>
              </w:rPr>
            </w:pPr>
            <w:r w:rsidRPr="0058279B">
              <w:rPr>
                <w:b/>
                <w:noProof/>
              </w:rPr>
              <w:t xml:space="preserve">Description </w:t>
            </w:r>
          </w:p>
        </w:tc>
      </w:tr>
      <w:tr w:rsidR="005D2F9A" w:rsidRPr="0058279B" w14:paraId="6B7F33A9" w14:textId="77777777" w:rsidTr="004B1C93">
        <w:tc>
          <w:tcPr>
            <w:tcW w:w="2036" w:type="dxa"/>
          </w:tcPr>
          <w:p w14:paraId="35BB9A9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idx </w:t>
            </w:r>
            <w:r w:rsidRPr="0058279B">
              <w:rPr>
                <w:noProof/>
              </w:rPr>
              <w:t xml:space="preserve">(Identifier) </w:t>
            </w:r>
          </w:p>
        </w:tc>
        <w:tc>
          <w:tcPr>
            <w:tcW w:w="8037" w:type="dxa"/>
          </w:tcPr>
          <w:p w14:paraId="2040A824" w14:textId="04F585E3" w:rsidR="005D2F9A" w:rsidRPr="0058279B" w:rsidRDefault="005D2F9A" w:rsidP="003A72C6">
            <w:pPr>
              <w:spacing w:line="259" w:lineRule="auto"/>
              <w:ind w:left="1"/>
              <w:rPr>
                <w:noProof/>
              </w:rPr>
            </w:pPr>
            <w:r w:rsidRPr="0058279B">
              <w:rPr>
                <w:noProof/>
              </w:rPr>
              <w:t xml:space="preserve">Specifies the identifier of the font to reference.  </w:t>
            </w:r>
          </w:p>
        </w:tc>
      </w:tr>
    </w:tbl>
    <w:p w14:paraId="072891F4" w14:textId="4020C95A" w:rsidR="005D2F9A" w:rsidRPr="0058279B" w:rsidRDefault="005D2F9A" w:rsidP="00EB49ED">
      <w:pPr>
        <w:pStyle w:val="Nagwek5"/>
        <w:rPr>
          <w:noProof/>
        </w:rPr>
      </w:pPr>
      <w:r w:rsidRPr="0058279B">
        <w:rPr>
          <w:noProof/>
        </w:rPr>
        <w:t xml:space="preserve">fontScheme (Font Scheme) </w:t>
      </w:r>
    </w:p>
    <w:p w14:paraId="3A73F59D" w14:textId="77777777" w:rsidR="005D2F9A" w:rsidRPr="0058279B" w:rsidRDefault="005D2F9A" w:rsidP="00EF2895">
      <w:pPr>
        <w:pStyle w:val="Standardowyakapit"/>
        <w:rPr>
          <w:noProof/>
        </w:rPr>
      </w:pPr>
      <w:r w:rsidRPr="0058279B">
        <w:rPr>
          <w:noProof/>
        </w:rPr>
        <w:t xml:space="preserve">This element defines the font scheme within the theme.  The font scheme consists of a pair of major and minor fonts for which to use in a document.  The major font corresponds well with the heading areas of a document, and the minor font corresponds well with the normal text or paragraph areas. </w:t>
      </w:r>
    </w:p>
    <w:p w14:paraId="784FC96A" w14:textId="5A1DFC93" w:rsidR="005D2F9A" w:rsidRPr="0058279B" w:rsidRDefault="005D2F9A" w:rsidP="00EF2895">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12"/>
        <w:gridCol w:w="7150"/>
      </w:tblGrid>
      <w:tr w:rsidR="005D2F9A" w:rsidRPr="0058279B" w14:paraId="7AD046A9" w14:textId="77777777" w:rsidTr="004B1C93">
        <w:tc>
          <w:tcPr>
            <w:tcW w:w="1912" w:type="dxa"/>
            <w:shd w:val="clear" w:color="auto" w:fill="C0C0C0"/>
          </w:tcPr>
          <w:p w14:paraId="27EED5E1" w14:textId="77777777" w:rsidR="005D2F9A" w:rsidRPr="0058279B" w:rsidRDefault="005D2F9A" w:rsidP="004B1C93">
            <w:pPr>
              <w:keepNext/>
              <w:spacing w:line="259" w:lineRule="auto"/>
              <w:ind w:left="3"/>
              <w:jc w:val="center"/>
              <w:rPr>
                <w:noProof/>
              </w:rPr>
            </w:pPr>
            <w:r w:rsidRPr="0058279B">
              <w:rPr>
                <w:b/>
                <w:noProof/>
              </w:rPr>
              <w:lastRenderedPageBreak/>
              <w:t xml:space="preserve">Attributes </w:t>
            </w:r>
          </w:p>
        </w:tc>
        <w:tc>
          <w:tcPr>
            <w:tcW w:w="7150" w:type="dxa"/>
            <w:shd w:val="clear" w:color="auto" w:fill="C0C0C0"/>
          </w:tcPr>
          <w:p w14:paraId="108FE1A6"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10D8A5FF" w14:textId="77777777" w:rsidTr="004B1C93">
        <w:tc>
          <w:tcPr>
            <w:tcW w:w="1912" w:type="dxa"/>
          </w:tcPr>
          <w:p w14:paraId="2333CBC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150" w:type="dxa"/>
          </w:tcPr>
          <w:p w14:paraId="615B910E" w14:textId="3167C292" w:rsidR="005D2F9A" w:rsidRPr="0058279B" w:rsidRDefault="005D2F9A" w:rsidP="003A72C6">
            <w:pPr>
              <w:spacing w:line="259" w:lineRule="auto"/>
              <w:ind w:left="1"/>
              <w:rPr>
                <w:noProof/>
              </w:rPr>
            </w:pPr>
            <w:r w:rsidRPr="0058279B">
              <w:rPr>
                <w:noProof/>
              </w:rPr>
              <w:t xml:space="preserve">The name of the font scheme shown in the user interface. </w:t>
            </w:r>
          </w:p>
        </w:tc>
      </w:tr>
    </w:tbl>
    <w:p w14:paraId="7B8EB273" w14:textId="60D0317E" w:rsidR="005D2F9A" w:rsidRPr="0058279B" w:rsidRDefault="005D2F9A" w:rsidP="00EB49ED">
      <w:pPr>
        <w:pStyle w:val="Nagwek5"/>
        <w:rPr>
          <w:noProof/>
        </w:rPr>
      </w:pPr>
      <w:r w:rsidRPr="0058279B">
        <w:rPr>
          <w:noProof/>
        </w:rPr>
        <w:t xml:space="preserve">hlink (Hyperlink) </w:t>
      </w:r>
    </w:p>
    <w:p w14:paraId="2C60E681" w14:textId="77777777" w:rsidR="005D2F9A" w:rsidRPr="0058279B" w:rsidRDefault="005D2F9A" w:rsidP="00EF2895">
      <w:pPr>
        <w:pStyle w:val="Standardowyakapit"/>
        <w:rPr>
          <w:noProof/>
        </w:rPr>
      </w:pPr>
      <w:r w:rsidRPr="0058279B">
        <w:rPr>
          <w:noProof/>
        </w:rPr>
        <w:t xml:space="preserve">This element defines a color that happens to be the hyperlink color.  The set of twelve colors come together to form the color scheme for a theme. </w:t>
      </w:r>
    </w:p>
    <w:p w14:paraId="2F9CB576" w14:textId="6DF60375" w:rsidR="005D2F9A" w:rsidRPr="0058279B" w:rsidRDefault="005D2F9A" w:rsidP="00EB49ED">
      <w:pPr>
        <w:pStyle w:val="Nagwek5"/>
        <w:rPr>
          <w:noProof/>
        </w:rPr>
      </w:pPr>
      <w:r w:rsidRPr="0058279B">
        <w:rPr>
          <w:noProof/>
        </w:rPr>
        <w:t xml:space="preserve">lnDef (Line Default) </w:t>
      </w:r>
    </w:p>
    <w:p w14:paraId="29EA34A7" w14:textId="77777777" w:rsidR="005D2F9A" w:rsidRPr="0058279B" w:rsidRDefault="005D2F9A" w:rsidP="00EF2895">
      <w:pPr>
        <w:pStyle w:val="Standardowyakapit"/>
        <w:rPr>
          <w:noProof/>
        </w:rPr>
      </w:pPr>
      <w:r w:rsidRPr="0058279B">
        <w:rPr>
          <w:noProof/>
        </w:rPr>
        <w:t xml:space="preserve">This element defines a default line that is used within a document. </w:t>
      </w:r>
    </w:p>
    <w:p w14:paraId="14766761" w14:textId="29C34CAA" w:rsidR="005D2F9A" w:rsidRPr="0058279B" w:rsidRDefault="005D2F9A" w:rsidP="00EB49ED">
      <w:pPr>
        <w:pStyle w:val="Nagwek5"/>
        <w:rPr>
          <w:noProof/>
        </w:rPr>
      </w:pPr>
      <w:r w:rsidRPr="0058279B">
        <w:rPr>
          <w:noProof/>
        </w:rPr>
        <w:t xml:space="preserve">lnStyleLst (Line Style List) </w:t>
      </w:r>
    </w:p>
    <w:p w14:paraId="1D68AED6" w14:textId="77777777" w:rsidR="005D2F9A" w:rsidRPr="0058279B" w:rsidRDefault="005D2F9A" w:rsidP="00EF2895">
      <w:pPr>
        <w:pStyle w:val="Standardowyakapit"/>
        <w:rPr>
          <w:noProof/>
        </w:rPr>
      </w:pPr>
      <w:r w:rsidRPr="0058279B">
        <w:rPr>
          <w:noProof/>
        </w:rPr>
        <w:t xml:space="preserve">This element defines a list of three line styles for use within a theme.  The three line styles are arranged in order from subtle to moderate to intense versions of lines.  This list makes up part of the style matrix. </w:t>
      </w:r>
    </w:p>
    <w:p w14:paraId="31C61764" w14:textId="31B9E555" w:rsidR="005D2F9A" w:rsidRPr="0058279B" w:rsidRDefault="005D2F9A" w:rsidP="00EB49ED">
      <w:pPr>
        <w:pStyle w:val="Nagwek5"/>
        <w:rPr>
          <w:noProof/>
        </w:rPr>
      </w:pPr>
      <w:r w:rsidRPr="0058279B">
        <w:rPr>
          <w:noProof/>
        </w:rPr>
        <w:t xml:space="preserve">lt1 (Light 1) </w:t>
      </w:r>
    </w:p>
    <w:p w14:paraId="177C3524" w14:textId="77777777" w:rsidR="005D2F9A" w:rsidRPr="0058279B" w:rsidRDefault="005D2F9A" w:rsidP="00EF2895">
      <w:pPr>
        <w:pStyle w:val="Standardowyakapit"/>
        <w:rPr>
          <w:noProof/>
        </w:rPr>
      </w:pPr>
      <w:r w:rsidRPr="0058279B">
        <w:rPr>
          <w:noProof/>
        </w:rPr>
        <w:t xml:space="preserve">This element defines a color that happens to be the accent 1 color.  The set of twelve colors come together to form the color scheme for a theme. </w:t>
      </w:r>
    </w:p>
    <w:p w14:paraId="22D6E7DB" w14:textId="4477B3F2" w:rsidR="005D2F9A" w:rsidRPr="0058279B" w:rsidRDefault="005D2F9A" w:rsidP="00EB49ED">
      <w:pPr>
        <w:pStyle w:val="Nagwek5"/>
        <w:rPr>
          <w:noProof/>
        </w:rPr>
      </w:pPr>
      <w:r w:rsidRPr="0058279B">
        <w:rPr>
          <w:noProof/>
        </w:rPr>
        <w:t xml:space="preserve">lt2 (Light 2) </w:t>
      </w:r>
    </w:p>
    <w:p w14:paraId="29898DA2" w14:textId="77777777" w:rsidR="005D2F9A" w:rsidRPr="0058279B" w:rsidRDefault="005D2F9A" w:rsidP="00EF2895">
      <w:pPr>
        <w:pStyle w:val="Standardowyakapit"/>
        <w:rPr>
          <w:noProof/>
        </w:rPr>
      </w:pPr>
      <w:r w:rsidRPr="0058279B">
        <w:rPr>
          <w:noProof/>
        </w:rPr>
        <w:t xml:space="preserve">This element defines a color that happens to be the accent 1 color.  The set of twelve colors come together to form the color scheme for a theme. </w:t>
      </w:r>
    </w:p>
    <w:p w14:paraId="64C68561" w14:textId="04E0F843" w:rsidR="005D2F9A" w:rsidRPr="0058279B" w:rsidRDefault="005D2F9A" w:rsidP="00EB49ED">
      <w:pPr>
        <w:pStyle w:val="Nagwek5"/>
        <w:rPr>
          <w:noProof/>
        </w:rPr>
      </w:pPr>
      <w:r w:rsidRPr="0058279B">
        <w:rPr>
          <w:noProof/>
        </w:rPr>
        <w:t xml:space="preserve">majorFont (Major Font) </w:t>
      </w:r>
    </w:p>
    <w:p w14:paraId="2EF7C636" w14:textId="77777777" w:rsidR="005D2F9A" w:rsidRPr="0058279B" w:rsidRDefault="005D2F9A" w:rsidP="00EF2895">
      <w:pPr>
        <w:pStyle w:val="Standardowyakapit"/>
        <w:rPr>
          <w:noProof/>
        </w:rPr>
      </w:pPr>
      <w:r w:rsidRPr="0058279B">
        <w:rPr>
          <w:noProof/>
        </w:rPr>
        <w:t xml:space="preserve">This element defines the set of major fonts which are to be used under different languages or locals. </w:t>
      </w:r>
    </w:p>
    <w:p w14:paraId="41004BE2" w14:textId="02664349" w:rsidR="005D2F9A" w:rsidRPr="0058279B" w:rsidRDefault="005D2F9A" w:rsidP="00EB49ED">
      <w:pPr>
        <w:pStyle w:val="Nagwek5"/>
        <w:rPr>
          <w:noProof/>
        </w:rPr>
      </w:pPr>
      <w:r w:rsidRPr="0058279B">
        <w:rPr>
          <w:noProof/>
        </w:rPr>
        <w:t xml:space="preserve">minorFont (Minor fonts) </w:t>
      </w:r>
    </w:p>
    <w:p w14:paraId="436C00AE" w14:textId="77777777" w:rsidR="005D2F9A" w:rsidRPr="0058279B" w:rsidRDefault="005D2F9A" w:rsidP="00EF2895">
      <w:pPr>
        <w:pStyle w:val="Standardowyakapit"/>
        <w:rPr>
          <w:noProof/>
        </w:rPr>
      </w:pPr>
      <w:r w:rsidRPr="0058279B">
        <w:rPr>
          <w:noProof/>
        </w:rPr>
        <w:t xml:space="preserve">This element defines the set of minor fonts that are to be used under different languages or locals. </w:t>
      </w:r>
    </w:p>
    <w:p w14:paraId="5FD10D8D" w14:textId="132EBD00" w:rsidR="005D2F9A" w:rsidRPr="0058279B" w:rsidRDefault="005D2F9A" w:rsidP="00EB49ED">
      <w:pPr>
        <w:pStyle w:val="Nagwek5"/>
        <w:rPr>
          <w:noProof/>
        </w:rPr>
      </w:pPr>
      <w:r w:rsidRPr="0058279B">
        <w:rPr>
          <w:noProof/>
        </w:rPr>
        <w:t xml:space="preserve">scene3d (3D Scene Properties) </w:t>
      </w:r>
    </w:p>
    <w:p w14:paraId="7201B0D6" w14:textId="77777777" w:rsidR="005D2F9A" w:rsidRPr="0058279B" w:rsidRDefault="005D2F9A" w:rsidP="00296527">
      <w:pPr>
        <w:pStyle w:val="Standardowyakapit"/>
        <w:rPr>
          <w:noProof/>
        </w:rPr>
      </w:pPr>
      <w:r w:rsidRPr="0058279B">
        <w:rPr>
          <w:noProof/>
        </w:rPr>
        <w:t xml:space="preserve">This element defines optional scene-level 3D properties to apply to an object. </w:t>
      </w:r>
    </w:p>
    <w:p w14:paraId="3D36F437" w14:textId="675B310A" w:rsidR="005D2F9A" w:rsidRPr="0058279B" w:rsidRDefault="005D2F9A" w:rsidP="00EB49ED">
      <w:pPr>
        <w:pStyle w:val="Nagwek5"/>
        <w:rPr>
          <w:noProof/>
        </w:rPr>
      </w:pPr>
      <w:r w:rsidRPr="0058279B">
        <w:rPr>
          <w:noProof/>
        </w:rPr>
        <w:t xml:space="preserve">spDef (Shape Default) </w:t>
      </w:r>
    </w:p>
    <w:p w14:paraId="0043A712" w14:textId="77777777" w:rsidR="005D2F9A" w:rsidRPr="0058279B" w:rsidRDefault="005D2F9A" w:rsidP="00296527">
      <w:pPr>
        <w:pStyle w:val="Standardowyakapit"/>
        <w:rPr>
          <w:noProof/>
        </w:rPr>
      </w:pPr>
      <w:r w:rsidRPr="0058279B">
        <w:rPr>
          <w:noProof/>
        </w:rPr>
        <w:t xml:space="preserve">This element defines the formatting that is associated with the default shape.  The default formatting can be applied to a shape when it is initially inserted into a document. </w:t>
      </w:r>
    </w:p>
    <w:p w14:paraId="42FB7E3E" w14:textId="4C1F7D3A" w:rsidR="005D2F9A" w:rsidRPr="0058279B" w:rsidRDefault="005D2F9A" w:rsidP="00EB49ED">
      <w:pPr>
        <w:pStyle w:val="Nagwek5"/>
        <w:rPr>
          <w:noProof/>
        </w:rPr>
      </w:pPr>
      <w:r w:rsidRPr="0058279B">
        <w:rPr>
          <w:noProof/>
        </w:rPr>
        <w:t xml:space="preserve">txDef (Text Default) </w:t>
      </w:r>
    </w:p>
    <w:p w14:paraId="4526EE42" w14:textId="77777777" w:rsidR="005D2F9A" w:rsidRPr="0058279B" w:rsidRDefault="005D2F9A" w:rsidP="00296527">
      <w:pPr>
        <w:pStyle w:val="Standardowyakapit"/>
        <w:rPr>
          <w:noProof/>
        </w:rPr>
      </w:pPr>
      <w:r w:rsidRPr="0058279B">
        <w:rPr>
          <w:noProof/>
        </w:rPr>
        <w:t xml:space="preserve">This element defines the default formatting which is applied to text in a document by default.  The default formatting can and should be applied to the shape when it is initially inserted into a document. </w:t>
      </w:r>
    </w:p>
    <w:p w14:paraId="5630452E" w14:textId="37444261" w:rsidR="005D2F9A" w:rsidRPr="0058279B" w:rsidRDefault="005D2F9A" w:rsidP="00D23EA1">
      <w:pPr>
        <w:pStyle w:val="Nagwek4"/>
        <w:rPr>
          <w:noProof/>
        </w:rPr>
      </w:pPr>
      <w:bookmarkStart w:id="17" w:name="_Toc135425679"/>
      <w:r w:rsidRPr="0058279B">
        <w:rPr>
          <w:noProof/>
        </w:rPr>
        <w:t>Table Styles</w:t>
      </w:r>
      <w:bookmarkEnd w:id="17"/>
      <w:r w:rsidRPr="0058279B">
        <w:rPr>
          <w:noProof/>
        </w:rPr>
        <w:t xml:space="preserve"> </w:t>
      </w:r>
    </w:p>
    <w:p w14:paraId="14DACE5B" w14:textId="77777777" w:rsidR="005D2F9A" w:rsidRPr="0058279B" w:rsidRDefault="005D2F9A" w:rsidP="00296527">
      <w:pPr>
        <w:pStyle w:val="Standardowyakapit"/>
        <w:rPr>
          <w:noProof/>
        </w:rPr>
      </w:pPr>
      <w:r w:rsidRPr="0058279B">
        <w:rPr>
          <w:noProof/>
        </w:rPr>
        <w:t xml:space="preserve">Table styles are responsible for the rapid formatting that can be applied to a table.  This rapid formatting takes different parts of a table into account, such as if the first row or last row should be emphasized, or if there is some type of banding (row for example) present on the table.  All of these different types of formatting can be defined within a table style </w:t>
      </w:r>
    </w:p>
    <w:p w14:paraId="292B27F7" w14:textId="1357519A" w:rsidR="005D2F9A" w:rsidRPr="0058279B" w:rsidRDefault="005D2F9A" w:rsidP="00EB49ED">
      <w:pPr>
        <w:pStyle w:val="Nagwek5"/>
        <w:rPr>
          <w:noProof/>
        </w:rPr>
      </w:pPr>
      <w:r w:rsidRPr="0058279B">
        <w:rPr>
          <w:noProof/>
        </w:rPr>
        <w:lastRenderedPageBreak/>
        <w:t xml:space="preserve">band1H (Band 1 Horizontal) </w:t>
      </w:r>
    </w:p>
    <w:p w14:paraId="77A8FD54" w14:textId="77777777" w:rsidR="005D2F9A" w:rsidRPr="0058279B" w:rsidRDefault="005D2F9A" w:rsidP="00296527">
      <w:pPr>
        <w:pStyle w:val="Standardowyakapit"/>
        <w:rPr>
          <w:noProof/>
        </w:rPr>
      </w:pPr>
      <w:r w:rsidRPr="0058279B">
        <w:rPr>
          <w:noProof/>
        </w:rPr>
        <w:t xml:space="preserve">This element describes the formatting for the first row in horizontal banding.  Two different row formatting are applied to the table alternating in order to create a banding effect on the table. </w:t>
      </w:r>
    </w:p>
    <w:p w14:paraId="4BB7EDFF" w14:textId="282FA0A1" w:rsidR="005D2F9A" w:rsidRPr="0058279B" w:rsidRDefault="005D2F9A" w:rsidP="00EB49ED">
      <w:pPr>
        <w:pStyle w:val="Nagwek5"/>
        <w:rPr>
          <w:noProof/>
        </w:rPr>
      </w:pPr>
      <w:r w:rsidRPr="0058279B">
        <w:rPr>
          <w:noProof/>
        </w:rPr>
        <w:t xml:space="preserve">band1V (Band 1 Vertical) </w:t>
      </w:r>
    </w:p>
    <w:p w14:paraId="6A3233AA" w14:textId="77777777" w:rsidR="005D2F9A" w:rsidRPr="0058279B" w:rsidRDefault="005D2F9A" w:rsidP="00296527">
      <w:pPr>
        <w:pStyle w:val="Standardowyakapit"/>
        <w:rPr>
          <w:noProof/>
        </w:rPr>
      </w:pPr>
      <w:r w:rsidRPr="0058279B">
        <w:rPr>
          <w:noProof/>
        </w:rPr>
        <w:t xml:space="preserve">This element describes the formatting for the first row in vertical banding.  Two different column formattings are applied to the table alternating in order to create a banding effect on the table. </w:t>
      </w:r>
    </w:p>
    <w:p w14:paraId="2A9B39D5" w14:textId="7B3FF02D" w:rsidR="005D2F9A" w:rsidRPr="0058279B" w:rsidRDefault="005D2F9A" w:rsidP="00EB49ED">
      <w:pPr>
        <w:pStyle w:val="Nagwek5"/>
        <w:rPr>
          <w:noProof/>
        </w:rPr>
      </w:pPr>
      <w:r w:rsidRPr="0058279B">
        <w:rPr>
          <w:noProof/>
        </w:rPr>
        <w:t xml:space="preserve">band2H (Band 2 Horizontal) </w:t>
      </w:r>
    </w:p>
    <w:p w14:paraId="200661A5" w14:textId="77777777" w:rsidR="005D2F9A" w:rsidRPr="0058279B" w:rsidRDefault="005D2F9A" w:rsidP="00296527">
      <w:pPr>
        <w:pStyle w:val="Standardowyakapit"/>
        <w:rPr>
          <w:noProof/>
        </w:rPr>
      </w:pPr>
      <w:r w:rsidRPr="0058279B">
        <w:rPr>
          <w:noProof/>
        </w:rPr>
        <w:t xml:space="preserve">This element describes the formatting for the second row in horizontal banding.  Two different row formatting are applied to the table alternating in order to create a banding effect on the table. </w:t>
      </w:r>
    </w:p>
    <w:p w14:paraId="1CCB0F1A" w14:textId="00212F37" w:rsidR="005D2F9A" w:rsidRPr="0058279B" w:rsidRDefault="005D2F9A" w:rsidP="00EB49ED">
      <w:pPr>
        <w:pStyle w:val="Nagwek5"/>
        <w:rPr>
          <w:noProof/>
        </w:rPr>
      </w:pPr>
      <w:r w:rsidRPr="0058279B">
        <w:rPr>
          <w:noProof/>
        </w:rPr>
        <w:t xml:space="preserve">band2V (Band 2 Vertical) </w:t>
      </w:r>
    </w:p>
    <w:p w14:paraId="350F1656" w14:textId="77777777" w:rsidR="005D2F9A" w:rsidRPr="0058279B" w:rsidRDefault="005D2F9A" w:rsidP="00296527">
      <w:pPr>
        <w:pStyle w:val="Standardowyakapit"/>
        <w:rPr>
          <w:noProof/>
        </w:rPr>
      </w:pPr>
      <w:r w:rsidRPr="0058279B">
        <w:rPr>
          <w:noProof/>
        </w:rPr>
        <w:t xml:space="preserve">This element describes the formatting for the second row in vertical banding.  Two different row formatting are applied to the table alternating in order to create a banding effect on the table. </w:t>
      </w:r>
    </w:p>
    <w:p w14:paraId="5F05FF99" w14:textId="326B430B" w:rsidR="005D2F9A" w:rsidRPr="0058279B" w:rsidRDefault="005D2F9A" w:rsidP="00EB49ED">
      <w:pPr>
        <w:pStyle w:val="Nagwek5"/>
        <w:rPr>
          <w:noProof/>
        </w:rPr>
      </w:pPr>
      <w:r w:rsidRPr="0058279B">
        <w:rPr>
          <w:noProof/>
        </w:rPr>
        <w:t xml:space="preserve">bevel (Bevel) </w:t>
      </w:r>
    </w:p>
    <w:p w14:paraId="042B791C" w14:textId="77777777" w:rsidR="005D2F9A" w:rsidRPr="0058279B" w:rsidRDefault="005D2F9A" w:rsidP="00296527">
      <w:pPr>
        <w:pStyle w:val="Standardowyakapit"/>
        <w:rPr>
          <w:noProof/>
        </w:rPr>
      </w:pPr>
      <w:r w:rsidRPr="0058279B">
        <w:rPr>
          <w:noProof/>
        </w:rPr>
        <w:t xml:space="preserve">This element defines the properties of the bevel associated with the 3D effect applied to a cell in 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5D2F9A" w:rsidRPr="0058279B" w14:paraId="239C1774" w14:textId="77777777" w:rsidTr="004B1C93">
        <w:tc>
          <w:tcPr>
            <w:tcW w:w="1891" w:type="dxa"/>
            <w:shd w:val="clear" w:color="auto" w:fill="C0C0C0"/>
          </w:tcPr>
          <w:p w14:paraId="12D1E990" w14:textId="77777777" w:rsidR="005D2F9A" w:rsidRPr="0058279B" w:rsidRDefault="005D2F9A" w:rsidP="004B1C93">
            <w:pPr>
              <w:keepNext/>
              <w:spacing w:line="259" w:lineRule="auto"/>
              <w:ind w:right="22"/>
              <w:jc w:val="center"/>
              <w:rPr>
                <w:noProof/>
              </w:rPr>
            </w:pPr>
            <w:r w:rsidRPr="0058279B">
              <w:rPr>
                <w:b/>
                <w:noProof/>
              </w:rPr>
              <w:t xml:space="preserve">Attributes </w:t>
            </w:r>
          </w:p>
        </w:tc>
        <w:tc>
          <w:tcPr>
            <w:tcW w:w="7171" w:type="dxa"/>
            <w:shd w:val="clear" w:color="auto" w:fill="C0C0C0"/>
          </w:tcPr>
          <w:p w14:paraId="19F9EA3E" w14:textId="77777777" w:rsidR="005D2F9A" w:rsidRPr="0058279B" w:rsidRDefault="005D2F9A" w:rsidP="004B1C93">
            <w:pPr>
              <w:keepNext/>
              <w:spacing w:line="259" w:lineRule="auto"/>
              <w:ind w:right="24"/>
              <w:jc w:val="center"/>
              <w:rPr>
                <w:noProof/>
              </w:rPr>
            </w:pPr>
            <w:r w:rsidRPr="0058279B">
              <w:rPr>
                <w:b/>
                <w:noProof/>
              </w:rPr>
              <w:t xml:space="preserve">Description </w:t>
            </w:r>
          </w:p>
        </w:tc>
      </w:tr>
      <w:tr w:rsidR="005D2F9A" w:rsidRPr="0058279B" w14:paraId="03ED7FA9" w14:textId="77777777" w:rsidTr="004B1C93">
        <w:tc>
          <w:tcPr>
            <w:tcW w:w="1891" w:type="dxa"/>
          </w:tcPr>
          <w:p w14:paraId="363C893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 </w:t>
            </w:r>
            <w:r w:rsidRPr="0058279B">
              <w:rPr>
                <w:noProof/>
              </w:rPr>
              <w:t xml:space="preserve">(Height) </w:t>
            </w:r>
          </w:p>
        </w:tc>
        <w:tc>
          <w:tcPr>
            <w:tcW w:w="7171" w:type="dxa"/>
          </w:tcPr>
          <w:p w14:paraId="79671DC1" w14:textId="09629F5A" w:rsidR="005D2F9A" w:rsidRPr="0058279B" w:rsidRDefault="005D2F9A" w:rsidP="003A72C6">
            <w:pPr>
              <w:spacing w:line="259" w:lineRule="auto"/>
              <w:ind w:left="1"/>
              <w:rPr>
                <w:noProof/>
              </w:rPr>
            </w:pPr>
            <w:r w:rsidRPr="0058279B">
              <w:rPr>
                <w:noProof/>
              </w:rPr>
              <w:t xml:space="preserve">Specifies the height of the bevel, or how far above the shape it is applied. </w:t>
            </w:r>
          </w:p>
        </w:tc>
      </w:tr>
      <w:tr w:rsidR="005D2F9A" w:rsidRPr="0058279B" w14:paraId="3E27F573" w14:textId="77777777" w:rsidTr="004B1C93">
        <w:tc>
          <w:tcPr>
            <w:tcW w:w="1891" w:type="dxa"/>
          </w:tcPr>
          <w:p w14:paraId="4947245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prst </w:t>
            </w:r>
            <w:r w:rsidRPr="0058279B">
              <w:rPr>
                <w:noProof/>
              </w:rPr>
              <w:t xml:space="preserve">(Preset Bevel) </w:t>
            </w:r>
          </w:p>
        </w:tc>
        <w:tc>
          <w:tcPr>
            <w:tcW w:w="7171" w:type="dxa"/>
          </w:tcPr>
          <w:p w14:paraId="600515F3" w14:textId="7FC09DED" w:rsidR="005D2F9A" w:rsidRPr="0058279B" w:rsidRDefault="005D2F9A" w:rsidP="003A72C6">
            <w:pPr>
              <w:spacing w:line="259" w:lineRule="auto"/>
              <w:ind w:left="1"/>
              <w:rPr>
                <w:noProof/>
              </w:rPr>
            </w:pPr>
            <w:r w:rsidRPr="0058279B">
              <w:rPr>
                <w:noProof/>
              </w:rPr>
              <w:t xml:space="preserve">Specifies the preset bevel type which defines the look of the bevel. </w:t>
            </w:r>
          </w:p>
        </w:tc>
      </w:tr>
      <w:tr w:rsidR="005D2F9A" w:rsidRPr="0058279B" w14:paraId="60ECD548" w14:textId="77777777" w:rsidTr="004B1C93">
        <w:tc>
          <w:tcPr>
            <w:tcW w:w="1891" w:type="dxa"/>
          </w:tcPr>
          <w:p w14:paraId="13CCD4A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 </w:t>
            </w:r>
            <w:r w:rsidRPr="0058279B">
              <w:rPr>
                <w:noProof/>
              </w:rPr>
              <w:t xml:space="preserve">(Width) </w:t>
            </w:r>
          </w:p>
        </w:tc>
        <w:tc>
          <w:tcPr>
            <w:tcW w:w="7171" w:type="dxa"/>
          </w:tcPr>
          <w:p w14:paraId="0992D472" w14:textId="74D0F2D5" w:rsidR="005D2F9A" w:rsidRPr="0058279B" w:rsidRDefault="005D2F9A" w:rsidP="003A72C6">
            <w:pPr>
              <w:spacing w:line="259" w:lineRule="auto"/>
              <w:ind w:left="1"/>
              <w:rPr>
                <w:noProof/>
              </w:rPr>
            </w:pPr>
            <w:r w:rsidRPr="0058279B">
              <w:rPr>
                <w:noProof/>
              </w:rPr>
              <w:t xml:space="preserve">Specifies the width of the bevel, or how far into the shape it is applied. </w:t>
            </w:r>
          </w:p>
        </w:tc>
      </w:tr>
    </w:tbl>
    <w:p w14:paraId="3C2E72D7" w14:textId="57927D17" w:rsidR="005D2F9A" w:rsidRPr="0058279B" w:rsidRDefault="005D2F9A" w:rsidP="00EB49ED">
      <w:pPr>
        <w:pStyle w:val="Nagwek5"/>
        <w:rPr>
          <w:noProof/>
        </w:rPr>
      </w:pPr>
      <w:r w:rsidRPr="0058279B">
        <w:rPr>
          <w:noProof/>
        </w:rPr>
        <w:t xml:space="preserve">bottom (Bottom Border) </w:t>
      </w:r>
    </w:p>
    <w:p w14:paraId="5CF86A09" w14:textId="77777777" w:rsidR="005D2F9A" w:rsidRPr="0058279B" w:rsidRDefault="005D2F9A" w:rsidP="00296527">
      <w:pPr>
        <w:pStyle w:val="Standardowyakapit"/>
        <w:rPr>
          <w:noProof/>
        </w:rPr>
      </w:pPr>
      <w:r w:rsidRPr="0058279B">
        <w:rPr>
          <w:noProof/>
        </w:rPr>
        <w:t xml:space="preserve">This element defines the line properties associated with the bottom border in a table cell. </w:t>
      </w:r>
    </w:p>
    <w:p w14:paraId="0F40CBD1" w14:textId="258B1325" w:rsidR="005D2F9A" w:rsidRPr="0058279B" w:rsidRDefault="005D2F9A" w:rsidP="00EB49ED">
      <w:pPr>
        <w:pStyle w:val="Nagwek5"/>
        <w:rPr>
          <w:noProof/>
        </w:rPr>
      </w:pPr>
      <w:r w:rsidRPr="0058279B">
        <w:rPr>
          <w:noProof/>
        </w:rPr>
        <w:t xml:space="preserve">effect (Effect) </w:t>
      </w:r>
    </w:p>
    <w:p w14:paraId="43D7C035" w14:textId="77777777" w:rsidR="005D2F9A" w:rsidRPr="0058279B" w:rsidRDefault="005D2F9A" w:rsidP="00296527">
      <w:pPr>
        <w:pStyle w:val="Standardowyakapit"/>
        <w:rPr>
          <w:noProof/>
        </w:rPr>
      </w:pPr>
      <w:r w:rsidRPr="0058279B">
        <w:rPr>
          <w:noProof/>
        </w:rPr>
        <w:t xml:space="preserve">This element defines the effect that can be applied to a table as a whole through a table style. </w:t>
      </w:r>
    </w:p>
    <w:p w14:paraId="5A2996C5" w14:textId="51A65D81" w:rsidR="005D2F9A" w:rsidRPr="0058279B" w:rsidRDefault="005D2F9A" w:rsidP="00EB49ED">
      <w:pPr>
        <w:pStyle w:val="Nagwek5"/>
        <w:rPr>
          <w:noProof/>
        </w:rPr>
      </w:pPr>
      <w:r w:rsidRPr="0058279B">
        <w:rPr>
          <w:noProof/>
        </w:rPr>
        <w:t xml:space="preserve">effectRef (Effect Reference) </w:t>
      </w:r>
    </w:p>
    <w:p w14:paraId="0889E08E" w14:textId="77777777" w:rsidR="005D2F9A" w:rsidRPr="0058279B" w:rsidRDefault="005D2F9A" w:rsidP="00296527">
      <w:pPr>
        <w:pStyle w:val="Standardowyakapit"/>
        <w:rPr>
          <w:noProof/>
        </w:rPr>
      </w:pPr>
      <w:r w:rsidRPr="0058279B">
        <w:rPr>
          <w:noProof/>
        </w:rPr>
        <w:t xml:space="preserve">This element defines a reference to an effect style within the style matrix.  The </w:t>
      </w:r>
      <w:r w:rsidRPr="0058279B">
        <w:rPr>
          <w:rFonts w:ascii="Cambria" w:eastAsia="Cambria" w:hAnsi="Cambria" w:cs="Cambria"/>
          <w:noProof/>
        </w:rPr>
        <w:t>idx</w:t>
      </w:r>
      <w:r w:rsidRPr="0058279B">
        <w:rPr>
          <w:noProof/>
        </w:rPr>
        <w:t xml:space="preserve"> attribute refers the index of an effect style within the </w:t>
      </w:r>
      <w:r w:rsidRPr="0058279B">
        <w:rPr>
          <w:rFonts w:ascii="Cambria" w:eastAsia="Cambria" w:hAnsi="Cambria" w:cs="Cambria"/>
          <w:noProof/>
        </w:rPr>
        <w:t>effectStyleLst</w:t>
      </w:r>
      <w:r w:rsidRPr="0058279B">
        <w:rPr>
          <w:noProof/>
        </w:rPr>
        <w:t xml:space="preserve">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5D2F9A" w:rsidRPr="0058279B" w14:paraId="1D14F726" w14:textId="77777777" w:rsidTr="004B1C93">
        <w:tc>
          <w:tcPr>
            <w:tcW w:w="2027" w:type="dxa"/>
            <w:shd w:val="clear" w:color="auto" w:fill="C0C0C0"/>
          </w:tcPr>
          <w:p w14:paraId="2C786B06"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6" w:type="dxa"/>
            <w:shd w:val="clear" w:color="auto" w:fill="C0C0C0"/>
          </w:tcPr>
          <w:p w14:paraId="22AE8AF1"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2FF47657" w14:textId="77777777" w:rsidTr="004B1C93">
        <w:tc>
          <w:tcPr>
            <w:tcW w:w="2027" w:type="dxa"/>
          </w:tcPr>
          <w:p w14:paraId="485A3E1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idx </w:t>
            </w:r>
            <w:r w:rsidRPr="0058279B">
              <w:rPr>
                <w:noProof/>
              </w:rPr>
              <w:t xml:space="preserve">(Style Matrix Index) </w:t>
            </w:r>
          </w:p>
        </w:tc>
        <w:tc>
          <w:tcPr>
            <w:tcW w:w="8046" w:type="dxa"/>
          </w:tcPr>
          <w:p w14:paraId="4524CDB5" w14:textId="6D569094" w:rsidR="005D2F9A" w:rsidRPr="0058279B" w:rsidRDefault="005D2F9A" w:rsidP="003A72C6">
            <w:pPr>
              <w:spacing w:line="259" w:lineRule="auto"/>
              <w:ind w:left="1"/>
              <w:rPr>
                <w:noProof/>
              </w:rPr>
            </w:pPr>
            <w:r w:rsidRPr="0058279B">
              <w:rPr>
                <w:noProof/>
              </w:rPr>
              <w:t xml:space="preserve">Specifies the style matrix index of the style referred to. </w:t>
            </w:r>
          </w:p>
        </w:tc>
      </w:tr>
    </w:tbl>
    <w:p w14:paraId="77A9E2B4" w14:textId="0FAC5247" w:rsidR="005D2F9A" w:rsidRPr="0058279B" w:rsidRDefault="005D2F9A" w:rsidP="00EB49ED">
      <w:pPr>
        <w:pStyle w:val="Nagwek5"/>
        <w:rPr>
          <w:noProof/>
        </w:rPr>
      </w:pPr>
      <w:r w:rsidRPr="0058279B">
        <w:rPr>
          <w:noProof/>
        </w:rPr>
        <w:lastRenderedPageBreak/>
        <w:t xml:space="preserve">fill (Fill) </w:t>
      </w:r>
    </w:p>
    <w:p w14:paraId="4B6B1564" w14:textId="77777777" w:rsidR="005D2F9A" w:rsidRPr="0058279B" w:rsidRDefault="005D2F9A" w:rsidP="00296527">
      <w:pPr>
        <w:pStyle w:val="Standardowyakapit"/>
        <w:rPr>
          <w:noProof/>
        </w:rPr>
      </w:pPr>
      <w:r w:rsidRPr="0058279B">
        <w:rPr>
          <w:noProof/>
        </w:rPr>
        <w:t xml:space="preserve">This element defines the fill that is applied to the table as a whole.  The background of the table can contain a single fill that is the entire size of the table.  This can allow for gradient fills, or image fills, which span the entire size of the table. </w:t>
      </w:r>
    </w:p>
    <w:p w14:paraId="5E375B90" w14:textId="4D04C388" w:rsidR="005D2F9A" w:rsidRPr="0058279B" w:rsidRDefault="005D2F9A" w:rsidP="00EB49ED">
      <w:pPr>
        <w:pStyle w:val="Nagwek5"/>
        <w:rPr>
          <w:noProof/>
        </w:rPr>
      </w:pPr>
      <w:r w:rsidRPr="0058279B">
        <w:rPr>
          <w:noProof/>
        </w:rPr>
        <w:t xml:space="preserve">fillRef (Fill Reference) </w:t>
      </w:r>
    </w:p>
    <w:p w14:paraId="0CC08B51" w14:textId="77777777" w:rsidR="005D2F9A" w:rsidRPr="0058279B" w:rsidRDefault="005D2F9A" w:rsidP="00296527">
      <w:pPr>
        <w:pStyle w:val="Standardowyakapit"/>
        <w:rPr>
          <w:noProof/>
        </w:rPr>
      </w:pPr>
      <w:r w:rsidRPr="0058279B">
        <w:rPr>
          <w:noProof/>
        </w:rPr>
        <w:t xml:space="preserve">This element defines a reference to a fill style within the style matrix. The </w:t>
      </w:r>
      <w:r w:rsidRPr="0058279B">
        <w:rPr>
          <w:rFonts w:ascii="Cambria" w:eastAsia="Cambria" w:hAnsi="Cambria" w:cs="Cambria"/>
          <w:noProof/>
        </w:rPr>
        <w:t>idx</w:t>
      </w:r>
      <w:r w:rsidRPr="0058279B">
        <w:rPr>
          <w:noProof/>
        </w:rPr>
        <w:t xml:space="preserve"> attribute refers to the index of a fill style or background fill style within the presentation's style matrix, defined by the </w:t>
      </w:r>
      <w:r w:rsidRPr="0058279B">
        <w:rPr>
          <w:rFonts w:ascii="Cambria" w:eastAsia="Cambria" w:hAnsi="Cambria" w:cs="Cambria"/>
          <w:noProof/>
        </w:rPr>
        <w:t>fmtScheme</w:t>
      </w:r>
      <w:r w:rsidRPr="0058279B">
        <w:rPr>
          <w:noProof/>
        </w:rPr>
        <w:t xml:space="preserve"> element.  A value of 0 or 1000 indicates no background, values 1-999 refer to the index of a fill style within the </w:t>
      </w:r>
      <w:r w:rsidRPr="0058279B">
        <w:rPr>
          <w:rFonts w:ascii="Cambria" w:eastAsia="Cambria" w:hAnsi="Cambria" w:cs="Cambria"/>
          <w:noProof/>
        </w:rPr>
        <w:t>fillStyleLst</w:t>
      </w:r>
      <w:r w:rsidRPr="0058279B">
        <w:rPr>
          <w:noProof/>
        </w:rPr>
        <w:t xml:space="preserve"> element, and values 1001 and above refer to the index of a background fill style within the </w:t>
      </w:r>
      <w:r w:rsidRPr="0058279B">
        <w:rPr>
          <w:rFonts w:ascii="Cambria" w:eastAsia="Cambria" w:hAnsi="Cambria" w:cs="Cambria"/>
          <w:noProof/>
        </w:rPr>
        <w:t>bgFillStyleLst</w:t>
      </w:r>
      <w:r w:rsidRPr="0058279B">
        <w:rPr>
          <w:noProof/>
        </w:rPr>
        <w:t xml:space="preserve"> element.  The value 1001 corresponds to the first background fill style, 1002 to the second background fill style, and so on.  </w:t>
      </w:r>
    </w:p>
    <w:p w14:paraId="79C63EBE" w14:textId="2CF5785A" w:rsidR="005D2F9A" w:rsidRPr="0058279B" w:rsidRDefault="005D2F9A" w:rsidP="00296527">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5D2F9A" w:rsidRPr="0058279B" w14:paraId="2A4E63D1" w14:textId="77777777" w:rsidTr="004B1C93">
        <w:tc>
          <w:tcPr>
            <w:tcW w:w="2027" w:type="dxa"/>
            <w:shd w:val="clear" w:color="auto" w:fill="C0C0C0"/>
          </w:tcPr>
          <w:p w14:paraId="4561E779"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6" w:type="dxa"/>
            <w:shd w:val="clear" w:color="auto" w:fill="C0C0C0"/>
          </w:tcPr>
          <w:p w14:paraId="57F9EEE3"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338042B8" w14:textId="77777777" w:rsidTr="004B1C93">
        <w:tc>
          <w:tcPr>
            <w:tcW w:w="2027" w:type="dxa"/>
          </w:tcPr>
          <w:p w14:paraId="1C580B3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idx </w:t>
            </w:r>
            <w:r w:rsidRPr="0058279B">
              <w:rPr>
                <w:noProof/>
              </w:rPr>
              <w:t xml:space="preserve">(Style Matrix Index) </w:t>
            </w:r>
          </w:p>
        </w:tc>
        <w:tc>
          <w:tcPr>
            <w:tcW w:w="8046" w:type="dxa"/>
          </w:tcPr>
          <w:p w14:paraId="0B00A9D7" w14:textId="244FD57E" w:rsidR="005D2F9A" w:rsidRPr="0058279B" w:rsidRDefault="005D2F9A" w:rsidP="003A72C6">
            <w:pPr>
              <w:spacing w:line="259" w:lineRule="auto"/>
              <w:ind w:left="1"/>
              <w:rPr>
                <w:noProof/>
              </w:rPr>
            </w:pPr>
            <w:r w:rsidRPr="0058279B">
              <w:rPr>
                <w:noProof/>
              </w:rPr>
              <w:t xml:space="preserve">Specifies the style matrix index of the style referred to. </w:t>
            </w:r>
          </w:p>
        </w:tc>
      </w:tr>
    </w:tbl>
    <w:p w14:paraId="1B4C4100" w14:textId="61DAA750" w:rsidR="005D2F9A" w:rsidRPr="0058279B" w:rsidRDefault="005D2F9A" w:rsidP="00EB49ED">
      <w:pPr>
        <w:pStyle w:val="Nagwek5"/>
        <w:rPr>
          <w:noProof/>
        </w:rPr>
      </w:pPr>
      <w:r w:rsidRPr="0058279B">
        <w:rPr>
          <w:noProof/>
        </w:rPr>
        <w:t xml:space="preserve">firstCol (First Column) </w:t>
      </w:r>
    </w:p>
    <w:p w14:paraId="57666814" w14:textId="77777777" w:rsidR="005D2F9A" w:rsidRPr="0058279B" w:rsidRDefault="005D2F9A" w:rsidP="00296527">
      <w:pPr>
        <w:pStyle w:val="Standardowyakapit"/>
        <w:rPr>
          <w:noProof/>
        </w:rPr>
      </w:pPr>
      <w:r w:rsidRPr="0058279B">
        <w:rPr>
          <w:noProof/>
        </w:rPr>
        <w:t xml:space="preserve">This element defines the cell formatting which can be applied to the first column of the table. </w:t>
      </w:r>
    </w:p>
    <w:p w14:paraId="0E2B8590" w14:textId="4C666275" w:rsidR="005D2F9A" w:rsidRPr="0058279B" w:rsidRDefault="005D2F9A" w:rsidP="00EB49ED">
      <w:pPr>
        <w:pStyle w:val="Nagwek5"/>
        <w:rPr>
          <w:noProof/>
        </w:rPr>
      </w:pPr>
      <w:r w:rsidRPr="0058279B">
        <w:rPr>
          <w:noProof/>
        </w:rPr>
        <w:t xml:space="preserve">firstRow (First Row) </w:t>
      </w:r>
    </w:p>
    <w:p w14:paraId="36AF8CF4" w14:textId="77777777" w:rsidR="005D2F9A" w:rsidRPr="0058279B" w:rsidRDefault="005D2F9A" w:rsidP="00296527">
      <w:pPr>
        <w:pStyle w:val="Standardowyakapit"/>
        <w:rPr>
          <w:noProof/>
        </w:rPr>
      </w:pPr>
      <w:r w:rsidRPr="0058279B">
        <w:rPr>
          <w:noProof/>
        </w:rPr>
        <w:t xml:space="preserve">This element defines the cell formatting which can be applied to the first row of the table. </w:t>
      </w:r>
    </w:p>
    <w:p w14:paraId="21FE6345" w14:textId="6C6E85B9" w:rsidR="005D2F9A" w:rsidRPr="0058279B" w:rsidRDefault="005D2F9A" w:rsidP="00EB49ED">
      <w:pPr>
        <w:pStyle w:val="Nagwek5"/>
        <w:rPr>
          <w:noProof/>
        </w:rPr>
      </w:pPr>
      <w:r w:rsidRPr="0058279B">
        <w:rPr>
          <w:noProof/>
        </w:rPr>
        <w:t xml:space="preserve">font (Font) </w:t>
      </w:r>
    </w:p>
    <w:p w14:paraId="373300CB" w14:textId="77777777" w:rsidR="005D2F9A" w:rsidRPr="0058279B" w:rsidRDefault="005D2F9A" w:rsidP="00296527">
      <w:pPr>
        <w:pStyle w:val="Standardowyakapit"/>
        <w:rPr>
          <w:noProof/>
        </w:rPr>
      </w:pPr>
      <w:r w:rsidRPr="0058279B">
        <w:rPr>
          <w:noProof/>
        </w:rPr>
        <w:t xml:space="preserve">This element defines the font to be used within a given table cell text style.  This element allows for exact definition of the font within the table style instead of referencing a themed font. </w:t>
      </w:r>
    </w:p>
    <w:p w14:paraId="63F93F1A" w14:textId="77A06F21" w:rsidR="005D2F9A" w:rsidRPr="0058279B" w:rsidRDefault="005D2F9A" w:rsidP="00EB49ED">
      <w:pPr>
        <w:pStyle w:val="Nagwek5"/>
        <w:rPr>
          <w:noProof/>
        </w:rPr>
      </w:pPr>
      <w:r w:rsidRPr="0058279B">
        <w:rPr>
          <w:noProof/>
        </w:rPr>
        <w:t xml:space="preserve">insideH (Inside Horizontal Border) </w:t>
      </w:r>
    </w:p>
    <w:p w14:paraId="6BF6B949" w14:textId="77777777" w:rsidR="005D2F9A" w:rsidRPr="0058279B" w:rsidRDefault="005D2F9A" w:rsidP="00296527">
      <w:pPr>
        <w:pStyle w:val="Standardowyakapit"/>
        <w:rPr>
          <w:noProof/>
        </w:rPr>
      </w:pPr>
      <w:r w:rsidRPr="0058279B">
        <w:rPr>
          <w:noProof/>
        </w:rPr>
        <w:t xml:space="preserve">This element defines the line properties associated with the inner horizontal borders in a table. </w:t>
      </w:r>
    </w:p>
    <w:p w14:paraId="3E0D3064" w14:textId="55FB3A47" w:rsidR="005D2F9A" w:rsidRPr="0058279B" w:rsidRDefault="005D2F9A" w:rsidP="00EB49ED">
      <w:pPr>
        <w:pStyle w:val="Nagwek5"/>
        <w:rPr>
          <w:noProof/>
        </w:rPr>
      </w:pPr>
      <w:r w:rsidRPr="0058279B">
        <w:rPr>
          <w:noProof/>
        </w:rPr>
        <w:t xml:space="preserve">insideV (Inside Vertical Border) </w:t>
      </w:r>
    </w:p>
    <w:p w14:paraId="1B063E9A" w14:textId="77777777" w:rsidR="005D2F9A" w:rsidRPr="0058279B" w:rsidRDefault="005D2F9A" w:rsidP="00296527">
      <w:pPr>
        <w:pStyle w:val="Standardowyakapit"/>
        <w:rPr>
          <w:noProof/>
        </w:rPr>
      </w:pPr>
      <w:r w:rsidRPr="0058279B">
        <w:rPr>
          <w:noProof/>
        </w:rPr>
        <w:t xml:space="preserve">This element defines the line properties associated with the inner vertical borders in a table. </w:t>
      </w:r>
    </w:p>
    <w:p w14:paraId="0B17666E" w14:textId="44E58F47" w:rsidR="005D2F9A" w:rsidRPr="0058279B" w:rsidRDefault="005D2F9A" w:rsidP="00EB49ED">
      <w:pPr>
        <w:pStyle w:val="Nagwek5"/>
        <w:rPr>
          <w:noProof/>
        </w:rPr>
      </w:pPr>
      <w:r w:rsidRPr="0058279B">
        <w:rPr>
          <w:noProof/>
        </w:rPr>
        <w:t xml:space="preserve">lastCol (Last Column) </w:t>
      </w:r>
    </w:p>
    <w:p w14:paraId="1BC151D2" w14:textId="77777777" w:rsidR="005D2F9A" w:rsidRPr="0058279B" w:rsidRDefault="005D2F9A" w:rsidP="00296527">
      <w:pPr>
        <w:pStyle w:val="Standardowyakapit"/>
        <w:rPr>
          <w:noProof/>
        </w:rPr>
      </w:pPr>
      <w:r w:rsidRPr="0058279B">
        <w:rPr>
          <w:noProof/>
        </w:rPr>
        <w:t xml:space="preserve">This element defines the cell formatting which can be applied to the last column of the table. </w:t>
      </w:r>
    </w:p>
    <w:p w14:paraId="35811B03" w14:textId="09E5EA79" w:rsidR="005D2F9A" w:rsidRPr="0058279B" w:rsidRDefault="005D2F9A" w:rsidP="00EB49ED">
      <w:pPr>
        <w:pStyle w:val="Nagwek5"/>
        <w:rPr>
          <w:noProof/>
        </w:rPr>
      </w:pPr>
      <w:r w:rsidRPr="0058279B">
        <w:rPr>
          <w:noProof/>
        </w:rPr>
        <w:t xml:space="preserve">lastRow (Last Row) </w:t>
      </w:r>
    </w:p>
    <w:p w14:paraId="34F620A6" w14:textId="77777777" w:rsidR="005D2F9A" w:rsidRPr="0058279B" w:rsidRDefault="005D2F9A" w:rsidP="00296527">
      <w:pPr>
        <w:pStyle w:val="Standardowyakapit"/>
        <w:rPr>
          <w:noProof/>
        </w:rPr>
      </w:pPr>
      <w:r w:rsidRPr="0058279B">
        <w:rPr>
          <w:noProof/>
        </w:rPr>
        <w:t xml:space="preserve">This element defines the cell formatting which can be applied to the last row of the table. </w:t>
      </w:r>
    </w:p>
    <w:p w14:paraId="25C8E721" w14:textId="55B37F75" w:rsidR="005D2F9A" w:rsidRPr="0058279B" w:rsidRDefault="005D2F9A" w:rsidP="00EB49ED">
      <w:pPr>
        <w:pStyle w:val="Nagwek5"/>
        <w:rPr>
          <w:noProof/>
        </w:rPr>
      </w:pPr>
      <w:r w:rsidRPr="0058279B">
        <w:rPr>
          <w:noProof/>
        </w:rPr>
        <w:t xml:space="preserve">left (Left Border) </w:t>
      </w:r>
    </w:p>
    <w:p w14:paraId="27579317" w14:textId="77777777" w:rsidR="005D2F9A" w:rsidRPr="0058279B" w:rsidRDefault="005D2F9A" w:rsidP="00296527">
      <w:pPr>
        <w:pStyle w:val="Standardowyakapit"/>
        <w:rPr>
          <w:noProof/>
        </w:rPr>
      </w:pPr>
      <w:r w:rsidRPr="0058279B">
        <w:rPr>
          <w:noProof/>
        </w:rPr>
        <w:t xml:space="preserve">This element defines the line properties associated with the left border in a table cell. </w:t>
      </w:r>
    </w:p>
    <w:p w14:paraId="44DCF7A8" w14:textId="53E264F9" w:rsidR="005D2F9A" w:rsidRPr="0058279B" w:rsidRDefault="005D2F9A" w:rsidP="00EB49ED">
      <w:pPr>
        <w:pStyle w:val="Nagwek5"/>
        <w:rPr>
          <w:noProof/>
        </w:rPr>
      </w:pPr>
      <w:r w:rsidRPr="0058279B">
        <w:rPr>
          <w:noProof/>
        </w:rPr>
        <w:t xml:space="preserve">lnRef (Line Reference) </w:t>
      </w:r>
    </w:p>
    <w:p w14:paraId="6C15AE9D" w14:textId="77777777" w:rsidR="005D2F9A" w:rsidRPr="0058279B" w:rsidRDefault="005D2F9A" w:rsidP="00296527">
      <w:pPr>
        <w:pStyle w:val="Standardowyakapit"/>
        <w:rPr>
          <w:noProof/>
        </w:rPr>
      </w:pPr>
      <w:r w:rsidRPr="0058279B">
        <w:rPr>
          <w:noProof/>
        </w:rPr>
        <w:t xml:space="preserve">This element defines a reference to a line style within the style matrix.  The </w:t>
      </w:r>
      <w:r w:rsidRPr="0058279B">
        <w:rPr>
          <w:rFonts w:ascii="Cambria" w:eastAsia="Cambria" w:hAnsi="Cambria" w:cs="Cambria"/>
          <w:noProof/>
        </w:rPr>
        <w:t>idx</w:t>
      </w:r>
      <w:r w:rsidRPr="0058279B">
        <w:rPr>
          <w:noProof/>
        </w:rPr>
        <w:t xml:space="preserve"> attribute refers the index of a line style within the </w:t>
      </w:r>
      <w:r w:rsidRPr="0058279B">
        <w:rPr>
          <w:rFonts w:ascii="Cambria" w:eastAsia="Cambria" w:hAnsi="Cambria" w:cs="Cambria"/>
          <w:noProof/>
        </w:rPr>
        <w:t>fillStyleLst</w:t>
      </w:r>
      <w:r w:rsidRPr="0058279B">
        <w:rPr>
          <w:noProof/>
        </w:rPr>
        <w:t xml:space="preserve">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5D2F9A" w:rsidRPr="0058279B" w14:paraId="614398B7" w14:textId="77777777" w:rsidTr="004B1C93">
        <w:tc>
          <w:tcPr>
            <w:tcW w:w="2027" w:type="dxa"/>
            <w:shd w:val="clear" w:color="auto" w:fill="C0C0C0"/>
          </w:tcPr>
          <w:p w14:paraId="16D89AEC" w14:textId="77777777" w:rsidR="005D2F9A" w:rsidRPr="0058279B" w:rsidRDefault="005D2F9A" w:rsidP="004B1C93">
            <w:pPr>
              <w:keepNext/>
              <w:spacing w:line="259" w:lineRule="auto"/>
              <w:ind w:left="3"/>
              <w:jc w:val="center"/>
              <w:rPr>
                <w:noProof/>
              </w:rPr>
            </w:pPr>
            <w:r w:rsidRPr="0058279B">
              <w:rPr>
                <w:b/>
                <w:noProof/>
              </w:rPr>
              <w:lastRenderedPageBreak/>
              <w:t xml:space="preserve">Attributes </w:t>
            </w:r>
          </w:p>
        </w:tc>
        <w:tc>
          <w:tcPr>
            <w:tcW w:w="8046" w:type="dxa"/>
            <w:shd w:val="clear" w:color="auto" w:fill="C0C0C0"/>
          </w:tcPr>
          <w:p w14:paraId="0EBC1A24"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D33BB91" w14:textId="77777777" w:rsidTr="004B1C93">
        <w:tc>
          <w:tcPr>
            <w:tcW w:w="2027" w:type="dxa"/>
          </w:tcPr>
          <w:p w14:paraId="794682D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idx </w:t>
            </w:r>
            <w:r w:rsidRPr="0058279B">
              <w:rPr>
                <w:noProof/>
              </w:rPr>
              <w:t xml:space="preserve">(Style Matrix Index) </w:t>
            </w:r>
          </w:p>
        </w:tc>
        <w:tc>
          <w:tcPr>
            <w:tcW w:w="8046" w:type="dxa"/>
          </w:tcPr>
          <w:p w14:paraId="02BC4F1D" w14:textId="06B8EA8F" w:rsidR="005D2F9A" w:rsidRPr="0058279B" w:rsidRDefault="005D2F9A" w:rsidP="003A72C6">
            <w:pPr>
              <w:spacing w:line="259" w:lineRule="auto"/>
              <w:ind w:left="1"/>
              <w:rPr>
                <w:noProof/>
              </w:rPr>
            </w:pPr>
            <w:r w:rsidRPr="0058279B">
              <w:rPr>
                <w:noProof/>
              </w:rPr>
              <w:t xml:space="preserve">Specifies the style matrix index of the style referred to. </w:t>
            </w:r>
          </w:p>
        </w:tc>
      </w:tr>
    </w:tbl>
    <w:p w14:paraId="049F01A8" w14:textId="0CABC991" w:rsidR="005D2F9A" w:rsidRPr="0058279B" w:rsidRDefault="005D2F9A" w:rsidP="00EB49ED">
      <w:pPr>
        <w:pStyle w:val="Nagwek5"/>
        <w:rPr>
          <w:noProof/>
        </w:rPr>
      </w:pPr>
      <w:r w:rsidRPr="0058279B">
        <w:rPr>
          <w:noProof/>
        </w:rPr>
        <w:t xml:space="preserve">neCell (Northeast Cell) </w:t>
      </w:r>
    </w:p>
    <w:p w14:paraId="630F4D5A" w14:textId="77777777" w:rsidR="005D2F9A" w:rsidRPr="0058279B" w:rsidRDefault="005D2F9A" w:rsidP="00296527">
      <w:pPr>
        <w:pStyle w:val="Standardowyakapit"/>
        <w:rPr>
          <w:noProof/>
        </w:rPr>
      </w:pPr>
      <w:r w:rsidRPr="0058279B">
        <w:rPr>
          <w:noProof/>
        </w:rPr>
        <w:t xml:space="preserve">This element defies the formatting for the cell in the northeast corner of a table when both the first row formatting and last column formatting are enabled.  This formatting is only applied to the single cell which overlaps between the two formatting options. </w:t>
      </w:r>
    </w:p>
    <w:p w14:paraId="35D7972A" w14:textId="429A7F8C" w:rsidR="005D2F9A" w:rsidRPr="0058279B" w:rsidRDefault="005D2F9A" w:rsidP="00EB49ED">
      <w:pPr>
        <w:pStyle w:val="Nagwek5"/>
        <w:rPr>
          <w:noProof/>
        </w:rPr>
      </w:pPr>
      <w:r w:rsidRPr="0058279B">
        <w:rPr>
          <w:noProof/>
        </w:rPr>
        <w:t xml:space="preserve">nwCell (Northwest Cell) </w:t>
      </w:r>
    </w:p>
    <w:p w14:paraId="2ACEF60F" w14:textId="77777777" w:rsidR="005D2F9A" w:rsidRPr="0058279B" w:rsidRDefault="005D2F9A" w:rsidP="00296527">
      <w:pPr>
        <w:pStyle w:val="Standardowyakapit"/>
        <w:rPr>
          <w:noProof/>
        </w:rPr>
      </w:pPr>
      <w:r w:rsidRPr="0058279B">
        <w:rPr>
          <w:noProof/>
        </w:rPr>
        <w:t xml:space="preserve">This element defies the formatting for the cell in the northwest corner of a table when both the first row formatting and first column formatting are enabled.  This formatting is only applied to the single cell which overlaps between the two formatting options. </w:t>
      </w:r>
    </w:p>
    <w:p w14:paraId="6D414CEB" w14:textId="7A7AD62F" w:rsidR="005D2F9A" w:rsidRPr="0058279B" w:rsidRDefault="005D2F9A" w:rsidP="00EB49ED">
      <w:pPr>
        <w:pStyle w:val="Nagwek5"/>
        <w:rPr>
          <w:noProof/>
        </w:rPr>
      </w:pPr>
      <w:r w:rsidRPr="0058279B">
        <w:rPr>
          <w:noProof/>
        </w:rPr>
        <w:t xml:space="preserve">right (Right Border) </w:t>
      </w:r>
    </w:p>
    <w:p w14:paraId="7D30CAA7" w14:textId="77777777" w:rsidR="005D2F9A" w:rsidRPr="0058279B" w:rsidRDefault="005D2F9A" w:rsidP="00296527">
      <w:pPr>
        <w:pStyle w:val="Standardowyakapit"/>
        <w:rPr>
          <w:noProof/>
        </w:rPr>
      </w:pPr>
      <w:r w:rsidRPr="0058279B">
        <w:rPr>
          <w:noProof/>
        </w:rPr>
        <w:t xml:space="preserve">This element defines the line properties associated with the right border in a table cell. </w:t>
      </w:r>
    </w:p>
    <w:p w14:paraId="57B000CC" w14:textId="5CDE15C2" w:rsidR="005D2F9A" w:rsidRPr="0058279B" w:rsidRDefault="005D2F9A" w:rsidP="00EB49ED">
      <w:pPr>
        <w:pStyle w:val="Nagwek5"/>
        <w:rPr>
          <w:noProof/>
        </w:rPr>
      </w:pPr>
      <w:r w:rsidRPr="0058279B">
        <w:rPr>
          <w:noProof/>
        </w:rPr>
        <w:t xml:space="preserve">seCell (Southeast Cell) </w:t>
      </w:r>
    </w:p>
    <w:p w14:paraId="161B7432" w14:textId="77777777" w:rsidR="005D2F9A" w:rsidRPr="0058279B" w:rsidRDefault="005D2F9A" w:rsidP="00296527">
      <w:pPr>
        <w:pStyle w:val="Standardowyakapit"/>
        <w:rPr>
          <w:noProof/>
        </w:rPr>
      </w:pPr>
      <w:r w:rsidRPr="0058279B">
        <w:rPr>
          <w:noProof/>
        </w:rPr>
        <w:t xml:space="preserve">This element defies the formatting for the cell in the southeast corner of a table when both the last row formatting and last column formatting are enabled.  This formatting is only applied to the single cell which overlaps between the two formatting options. </w:t>
      </w:r>
    </w:p>
    <w:p w14:paraId="57253D62" w14:textId="71A7746E" w:rsidR="005D2F9A" w:rsidRPr="0058279B" w:rsidRDefault="005D2F9A" w:rsidP="00EB49ED">
      <w:pPr>
        <w:pStyle w:val="Nagwek5"/>
        <w:rPr>
          <w:noProof/>
        </w:rPr>
      </w:pPr>
      <w:r w:rsidRPr="0058279B">
        <w:rPr>
          <w:noProof/>
        </w:rPr>
        <w:t xml:space="preserve">swCell (Southwest Cell) </w:t>
      </w:r>
    </w:p>
    <w:p w14:paraId="4AB0B0F1" w14:textId="77777777" w:rsidR="005D2F9A" w:rsidRPr="0058279B" w:rsidRDefault="005D2F9A" w:rsidP="00296527">
      <w:pPr>
        <w:pStyle w:val="Standardowyakapit"/>
        <w:rPr>
          <w:noProof/>
        </w:rPr>
      </w:pPr>
      <w:r w:rsidRPr="0058279B">
        <w:rPr>
          <w:noProof/>
        </w:rPr>
        <w:t xml:space="preserve">This element defies the formatting for the cell in the southwest corner of a table when both the last row formatting and first column formatting are enabled.  This formatting is only applied to the single cell which overlaps between the two formatting options. </w:t>
      </w:r>
    </w:p>
    <w:p w14:paraId="400358D8" w14:textId="1C89F73A" w:rsidR="005D2F9A" w:rsidRPr="0058279B" w:rsidRDefault="005D2F9A" w:rsidP="00EB49ED">
      <w:pPr>
        <w:pStyle w:val="Nagwek5"/>
        <w:rPr>
          <w:noProof/>
        </w:rPr>
      </w:pPr>
      <w:r w:rsidRPr="0058279B">
        <w:rPr>
          <w:noProof/>
        </w:rPr>
        <w:t xml:space="preserve">tblBg (Table Background) </w:t>
      </w:r>
    </w:p>
    <w:p w14:paraId="5B74395F" w14:textId="77777777" w:rsidR="005D2F9A" w:rsidRPr="0058279B" w:rsidRDefault="005D2F9A" w:rsidP="00296527">
      <w:pPr>
        <w:pStyle w:val="Standardowyakapit"/>
        <w:rPr>
          <w:noProof/>
        </w:rPr>
      </w:pPr>
      <w:r w:rsidRPr="0058279B">
        <w:rPr>
          <w:noProof/>
        </w:rPr>
        <w:t xml:space="preserve">This element defines the formatting options which can be applied to the table background shape.  The background shape is the same size as the entire table and can hold a fill or an effect which spans the entire table. </w:t>
      </w:r>
    </w:p>
    <w:p w14:paraId="6946EFF2" w14:textId="291D47F9" w:rsidR="005D2F9A" w:rsidRPr="0058279B" w:rsidRDefault="005D2F9A" w:rsidP="00EB49ED">
      <w:pPr>
        <w:pStyle w:val="Nagwek5"/>
        <w:rPr>
          <w:noProof/>
        </w:rPr>
      </w:pPr>
      <w:r w:rsidRPr="0058279B">
        <w:rPr>
          <w:noProof/>
        </w:rPr>
        <w:t xml:space="preserve">tblStyle (Table Style) </w:t>
      </w:r>
    </w:p>
    <w:p w14:paraId="616FF88B" w14:textId="77777777" w:rsidR="005D2F9A" w:rsidRPr="0058279B" w:rsidRDefault="005D2F9A" w:rsidP="00296527">
      <w:pPr>
        <w:pStyle w:val="Standardowyakapit"/>
        <w:rPr>
          <w:noProof/>
        </w:rPr>
      </w:pPr>
      <w:r w:rsidRPr="0058279B">
        <w:rPr>
          <w:noProof/>
        </w:rPr>
        <w:t xml:space="preserve">This is the root element for a table style.  Within the table style are different formatting options available in order to apply 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6"/>
        <w:gridCol w:w="7126"/>
      </w:tblGrid>
      <w:tr w:rsidR="005D2F9A" w:rsidRPr="0058279B" w14:paraId="03874C76" w14:textId="77777777" w:rsidTr="004B1C93">
        <w:tc>
          <w:tcPr>
            <w:tcW w:w="1936" w:type="dxa"/>
            <w:shd w:val="clear" w:color="auto" w:fill="C0C0C0"/>
          </w:tcPr>
          <w:p w14:paraId="1F9EE056"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26" w:type="dxa"/>
            <w:shd w:val="clear" w:color="auto" w:fill="C0C0C0"/>
          </w:tcPr>
          <w:p w14:paraId="2D11160A"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4116B50" w14:textId="77777777" w:rsidTr="004B1C93">
        <w:tc>
          <w:tcPr>
            <w:tcW w:w="1936" w:type="dxa"/>
          </w:tcPr>
          <w:p w14:paraId="788D01A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styleId </w:t>
            </w:r>
            <w:r w:rsidRPr="0058279B">
              <w:rPr>
                <w:noProof/>
              </w:rPr>
              <w:t xml:space="preserve">(Style ID) </w:t>
            </w:r>
          </w:p>
        </w:tc>
        <w:tc>
          <w:tcPr>
            <w:tcW w:w="7126" w:type="dxa"/>
          </w:tcPr>
          <w:p w14:paraId="5484C1F3" w14:textId="0713EF8E" w:rsidR="00296527" w:rsidRPr="0058279B" w:rsidRDefault="005D2F9A" w:rsidP="003A72C6">
            <w:pPr>
              <w:spacing w:line="259" w:lineRule="auto"/>
              <w:ind w:left="1"/>
              <w:rPr>
                <w:noProof/>
              </w:rPr>
            </w:pPr>
            <w:r w:rsidRPr="0058279B">
              <w:rPr>
                <w:noProof/>
              </w:rPr>
              <w:t>Specifies a GUID identifying the table style in a unique manner.</w:t>
            </w:r>
          </w:p>
        </w:tc>
      </w:tr>
      <w:tr w:rsidR="005D2F9A" w:rsidRPr="0058279B" w14:paraId="0EC3A314" w14:textId="77777777" w:rsidTr="004B1C93">
        <w:tc>
          <w:tcPr>
            <w:tcW w:w="1936" w:type="dxa"/>
          </w:tcPr>
          <w:p w14:paraId="5A41F08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styleName </w:t>
            </w:r>
            <w:r w:rsidRPr="0058279B">
              <w:rPr>
                <w:noProof/>
              </w:rPr>
              <w:t xml:space="preserve">(Name) </w:t>
            </w:r>
          </w:p>
        </w:tc>
        <w:tc>
          <w:tcPr>
            <w:tcW w:w="7126" w:type="dxa"/>
          </w:tcPr>
          <w:p w14:paraId="356C1739" w14:textId="3D36B0F0" w:rsidR="005D2F9A" w:rsidRPr="0058279B" w:rsidRDefault="005D2F9A" w:rsidP="003A72C6">
            <w:pPr>
              <w:spacing w:line="239" w:lineRule="auto"/>
              <w:ind w:left="1"/>
              <w:rPr>
                <w:noProof/>
              </w:rPr>
            </w:pPr>
            <w:r w:rsidRPr="0058279B">
              <w:rPr>
                <w:noProof/>
              </w:rPr>
              <w:t xml:space="preserve">Specifies the name of the table style which can show up in the user interface identifying the style to a user. </w:t>
            </w:r>
          </w:p>
        </w:tc>
      </w:tr>
    </w:tbl>
    <w:p w14:paraId="18C24C4A" w14:textId="4A321618" w:rsidR="005D2F9A" w:rsidRPr="0058279B" w:rsidRDefault="005D2F9A" w:rsidP="00EB49ED">
      <w:pPr>
        <w:pStyle w:val="Nagwek5"/>
        <w:rPr>
          <w:noProof/>
        </w:rPr>
      </w:pPr>
      <w:r w:rsidRPr="0058279B">
        <w:rPr>
          <w:noProof/>
        </w:rPr>
        <w:t xml:space="preserve">tblStyleLst (Table Style List) </w:t>
      </w:r>
    </w:p>
    <w:p w14:paraId="70F56AC7" w14:textId="77777777" w:rsidR="005D2F9A" w:rsidRPr="0058279B" w:rsidRDefault="005D2F9A" w:rsidP="002A6C37">
      <w:pPr>
        <w:pStyle w:val="Standardowyakapit"/>
        <w:rPr>
          <w:noProof/>
        </w:rPr>
      </w:pPr>
      <w:r w:rsidRPr="0058279B">
        <w:rPr>
          <w:noProof/>
        </w:rPr>
        <w:t xml:space="preserve">This element is simply a list of table styles which are used within a document. </w:t>
      </w:r>
    </w:p>
    <w:p w14:paraId="4063BC92" w14:textId="762EB14A" w:rsidR="005D2F9A" w:rsidRPr="0058279B" w:rsidRDefault="005D2F9A" w:rsidP="002A6C37">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5D2F9A" w:rsidRPr="0058279B" w14:paraId="2435B121" w14:textId="77777777" w:rsidTr="004B1C93">
        <w:tc>
          <w:tcPr>
            <w:tcW w:w="2033" w:type="dxa"/>
            <w:shd w:val="clear" w:color="auto" w:fill="C0C0C0"/>
          </w:tcPr>
          <w:p w14:paraId="4D4603BB" w14:textId="77777777" w:rsidR="005D2F9A" w:rsidRPr="0058279B" w:rsidRDefault="005D2F9A" w:rsidP="004B1C93">
            <w:pPr>
              <w:keepNext/>
              <w:spacing w:line="259" w:lineRule="auto"/>
              <w:ind w:left="3"/>
              <w:jc w:val="center"/>
              <w:rPr>
                <w:noProof/>
              </w:rPr>
            </w:pPr>
            <w:r w:rsidRPr="0058279B">
              <w:rPr>
                <w:b/>
                <w:noProof/>
              </w:rPr>
              <w:lastRenderedPageBreak/>
              <w:t xml:space="preserve">Attributes </w:t>
            </w:r>
          </w:p>
        </w:tc>
        <w:tc>
          <w:tcPr>
            <w:tcW w:w="8040" w:type="dxa"/>
            <w:shd w:val="clear" w:color="auto" w:fill="C0C0C0"/>
          </w:tcPr>
          <w:p w14:paraId="1209FCD8"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75BBCE17" w14:textId="77777777" w:rsidTr="004B1C93">
        <w:tc>
          <w:tcPr>
            <w:tcW w:w="2033" w:type="dxa"/>
          </w:tcPr>
          <w:p w14:paraId="3AD8FD7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def </w:t>
            </w:r>
            <w:r w:rsidRPr="0058279B">
              <w:rPr>
                <w:noProof/>
              </w:rPr>
              <w:t xml:space="preserve">(Default) </w:t>
            </w:r>
          </w:p>
        </w:tc>
        <w:tc>
          <w:tcPr>
            <w:tcW w:w="8040" w:type="dxa"/>
          </w:tcPr>
          <w:p w14:paraId="4ABDFDBB" w14:textId="489BEACB" w:rsidR="005D2F9A" w:rsidRPr="0058279B" w:rsidRDefault="005D2F9A" w:rsidP="003A72C6">
            <w:pPr>
              <w:spacing w:line="239" w:lineRule="auto"/>
              <w:ind w:left="1"/>
              <w:rPr>
                <w:noProof/>
              </w:rPr>
            </w:pPr>
            <w:r w:rsidRPr="0058279B">
              <w:rPr>
                <w:noProof/>
              </w:rPr>
              <w:t xml:space="preserve">The GUID corresponding to the default table style in the list of table styles.  This default can be used when a table is initially inserted into a document. </w:t>
            </w:r>
          </w:p>
        </w:tc>
      </w:tr>
    </w:tbl>
    <w:p w14:paraId="0511F5BD" w14:textId="08FA5435" w:rsidR="005D2F9A" w:rsidRPr="0058279B" w:rsidRDefault="005D2F9A" w:rsidP="00EB49ED">
      <w:pPr>
        <w:pStyle w:val="Nagwek5"/>
        <w:rPr>
          <w:noProof/>
        </w:rPr>
      </w:pPr>
      <w:r w:rsidRPr="0058279B">
        <w:rPr>
          <w:noProof/>
        </w:rPr>
        <w:t xml:space="preserve">tcBdr (Table Cell Borders) </w:t>
      </w:r>
    </w:p>
    <w:p w14:paraId="1D0D0770" w14:textId="77777777" w:rsidR="005D2F9A" w:rsidRPr="0058279B" w:rsidRDefault="005D2F9A" w:rsidP="002A6C37">
      <w:pPr>
        <w:pStyle w:val="Standardowyakapit"/>
        <w:rPr>
          <w:noProof/>
        </w:rPr>
      </w:pPr>
      <w:r w:rsidRPr="0058279B">
        <w:rPr>
          <w:noProof/>
        </w:rPr>
        <w:t xml:space="preserve">This element defines the borders for the cells within a table. </w:t>
      </w:r>
    </w:p>
    <w:p w14:paraId="70B4CBF2" w14:textId="05F535F7" w:rsidR="005D2F9A" w:rsidRPr="0058279B" w:rsidRDefault="005D2F9A" w:rsidP="00EB49ED">
      <w:pPr>
        <w:pStyle w:val="Nagwek5"/>
        <w:rPr>
          <w:noProof/>
        </w:rPr>
      </w:pPr>
      <w:r w:rsidRPr="0058279B">
        <w:rPr>
          <w:noProof/>
        </w:rPr>
        <w:t xml:space="preserve">tcStyle (Table Cell Style) </w:t>
      </w:r>
    </w:p>
    <w:p w14:paraId="6300F52E" w14:textId="77777777" w:rsidR="005D2F9A" w:rsidRPr="0058279B" w:rsidRDefault="005D2F9A" w:rsidP="002A6C37">
      <w:pPr>
        <w:pStyle w:val="Standardowyakapit"/>
        <w:rPr>
          <w:noProof/>
        </w:rPr>
      </w:pPr>
      <w:r w:rsidRPr="0058279B">
        <w:rPr>
          <w:noProof/>
        </w:rPr>
        <w:t xml:space="preserve">This element defines the style for a give cell in a table. </w:t>
      </w:r>
    </w:p>
    <w:p w14:paraId="62CC4C5D" w14:textId="2921E123" w:rsidR="005D2F9A" w:rsidRPr="0058279B" w:rsidRDefault="005D2F9A" w:rsidP="00EB49ED">
      <w:pPr>
        <w:pStyle w:val="Nagwek5"/>
        <w:rPr>
          <w:noProof/>
        </w:rPr>
      </w:pPr>
      <w:r w:rsidRPr="0058279B">
        <w:rPr>
          <w:noProof/>
        </w:rPr>
        <w:t xml:space="preserve">tcTxStyle (Table Cell Text Style) </w:t>
      </w:r>
    </w:p>
    <w:p w14:paraId="529A6DDE" w14:textId="77777777" w:rsidR="005D2F9A" w:rsidRPr="0058279B" w:rsidRDefault="005D2F9A" w:rsidP="002A6C37">
      <w:pPr>
        <w:pStyle w:val="Standardowyakapit"/>
        <w:rPr>
          <w:noProof/>
        </w:rPr>
      </w:pPr>
      <w:r w:rsidRPr="0058279B">
        <w:rPr>
          <w:noProof/>
        </w:rPr>
        <w:t xml:space="preserve">This element defines the text properties associated with the text contained within a table cell. </w:t>
      </w:r>
    </w:p>
    <w:p w14:paraId="47F29A0F" w14:textId="208B5407" w:rsidR="005D2F9A" w:rsidRPr="0058279B" w:rsidRDefault="005D2F9A" w:rsidP="002A6C37">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5D2F9A" w:rsidRPr="0058279B" w14:paraId="295343CC" w14:textId="77777777" w:rsidTr="004B1C93">
        <w:tc>
          <w:tcPr>
            <w:tcW w:w="2031" w:type="dxa"/>
            <w:shd w:val="clear" w:color="auto" w:fill="C0C0C0"/>
          </w:tcPr>
          <w:p w14:paraId="410D1661"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2" w:type="dxa"/>
            <w:shd w:val="clear" w:color="auto" w:fill="C0C0C0"/>
          </w:tcPr>
          <w:p w14:paraId="2E20546A"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8D45324" w14:textId="77777777" w:rsidTr="004B1C93">
        <w:tc>
          <w:tcPr>
            <w:tcW w:w="2031" w:type="dxa"/>
          </w:tcPr>
          <w:p w14:paraId="7A5CA20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 </w:t>
            </w:r>
            <w:r w:rsidRPr="0058279B">
              <w:rPr>
                <w:noProof/>
              </w:rPr>
              <w:t xml:space="preserve">(Bold) </w:t>
            </w:r>
          </w:p>
        </w:tc>
        <w:tc>
          <w:tcPr>
            <w:tcW w:w="8042" w:type="dxa"/>
          </w:tcPr>
          <w:p w14:paraId="1CB93934" w14:textId="55E2C169" w:rsidR="005D2F9A" w:rsidRPr="0058279B" w:rsidRDefault="005D2F9A" w:rsidP="003A72C6">
            <w:pPr>
              <w:spacing w:line="259" w:lineRule="auto"/>
              <w:ind w:left="1"/>
              <w:rPr>
                <w:noProof/>
              </w:rPr>
            </w:pPr>
            <w:r w:rsidRPr="0058279B">
              <w:rPr>
                <w:noProof/>
              </w:rPr>
              <w:t xml:space="preserve">Specifies if the text is to be bolded. </w:t>
            </w:r>
          </w:p>
        </w:tc>
      </w:tr>
      <w:tr w:rsidR="005D2F9A" w:rsidRPr="0058279B" w14:paraId="10CB5B70" w14:textId="77777777" w:rsidTr="004B1C93">
        <w:tc>
          <w:tcPr>
            <w:tcW w:w="2031" w:type="dxa"/>
          </w:tcPr>
          <w:p w14:paraId="548637F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 </w:t>
            </w:r>
            <w:r w:rsidRPr="0058279B">
              <w:rPr>
                <w:noProof/>
              </w:rPr>
              <w:t xml:space="preserve">(Italic) </w:t>
            </w:r>
          </w:p>
        </w:tc>
        <w:tc>
          <w:tcPr>
            <w:tcW w:w="8042" w:type="dxa"/>
          </w:tcPr>
          <w:p w14:paraId="1B61C4E6" w14:textId="46B8AC67" w:rsidR="005D2F9A" w:rsidRPr="0058279B" w:rsidRDefault="005D2F9A" w:rsidP="003A72C6">
            <w:pPr>
              <w:spacing w:line="259" w:lineRule="auto"/>
              <w:ind w:left="1"/>
              <w:rPr>
                <w:noProof/>
              </w:rPr>
            </w:pPr>
            <w:r w:rsidRPr="0058279B">
              <w:rPr>
                <w:noProof/>
              </w:rPr>
              <w:t xml:space="preserve">Specifies if the text is to be italicized.  </w:t>
            </w:r>
          </w:p>
        </w:tc>
      </w:tr>
    </w:tbl>
    <w:p w14:paraId="1070BA85" w14:textId="48DCB53B" w:rsidR="005D2F9A" w:rsidRPr="0058279B" w:rsidRDefault="005D2F9A" w:rsidP="00EB49ED">
      <w:pPr>
        <w:pStyle w:val="Nagwek5"/>
        <w:rPr>
          <w:noProof/>
        </w:rPr>
      </w:pPr>
      <w:r w:rsidRPr="0058279B">
        <w:rPr>
          <w:noProof/>
        </w:rPr>
        <w:t xml:space="preserve">tl2br (Top Left to Bottom Right Border) </w:t>
      </w:r>
    </w:p>
    <w:p w14:paraId="4FB043E7" w14:textId="77777777" w:rsidR="005D2F9A" w:rsidRPr="0058279B" w:rsidRDefault="005D2F9A" w:rsidP="002A6C37">
      <w:pPr>
        <w:pStyle w:val="Standardowyakapit"/>
        <w:rPr>
          <w:noProof/>
        </w:rPr>
      </w:pPr>
      <w:r w:rsidRPr="0058279B">
        <w:rPr>
          <w:noProof/>
        </w:rPr>
        <w:t xml:space="preserve">This element defines the line properties associated with the border which goes from the top-left to the bottomright corner in a table cell. </w:t>
      </w:r>
    </w:p>
    <w:p w14:paraId="77C8BBE6" w14:textId="6FA0C420" w:rsidR="005D2F9A" w:rsidRPr="0058279B" w:rsidRDefault="005D2F9A" w:rsidP="00EB49ED">
      <w:pPr>
        <w:pStyle w:val="Nagwek5"/>
        <w:rPr>
          <w:noProof/>
        </w:rPr>
      </w:pPr>
      <w:r w:rsidRPr="0058279B">
        <w:rPr>
          <w:noProof/>
        </w:rPr>
        <w:t xml:space="preserve">top (Top Border) </w:t>
      </w:r>
    </w:p>
    <w:p w14:paraId="6ADD6F5F" w14:textId="77777777" w:rsidR="005D2F9A" w:rsidRPr="0058279B" w:rsidRDefault="005D2F9A" w:rsidP="002A6C37">
      <w:pPr>
        <w:pStyle w:val="Standardowyakapit"/>
        <w:rPr>
          <w:noProof/>
        </w:rPr>
      </w:pPr>
      <w:r w:rsidRPr="0058279B">
        <w:rPr>
          <w:noProof/>
        </w:rPr>
        <w:t xml:space="preserve">This element defines the line properties associated with the top border in a table cell. </w:t>
      </w:r>
    </w:p>
    <w:p w14:paraId="725DB95C" w14:textId="695D1C1D" w:rsidR="005D2F9A" w:rsidRPr="0058279B" w:rsidRDefault="005D2F9A" w:rsidP="00EB49ED">
      <w:pPr>
        <w:pStyle w:val="Nagwek5"/>
        <w:rPr>
          <w:noProof/>
        </w:rPr>
      </w:pPr>
      <w:r w:rsidRPr="0058279B">
        <w:rPr>
          <w:noProof/>
        </w:rPr>
        <w:t xml:space="preserve">tr2bl (Top Right to Bottom Left Border) </w:t>
      </w:r>
    </w:p>
    <w:p w14:paraId="109CFEC7" w14:textId="77777777" w:rsidR="005D2F9A" w:rsidRPr="0058279B" w:rsidRDefault="005D2F9A" w:rsidP="002A6C37">
      <w:pPr>
        <w:pStyle w:val="Standardowyakapit"/>
        <w:rPr>
          <w:noProof/>
        </w:rPr>
      </w:pPr>
      <w:r w:rsidRPr="0058279B">
        <w:rPr>
          <w:noProof/>
        </w:rPr>
        <w:t xml:space="preserve">This element defines the line properties associated with the border which goes from the top-right to the bottom-left corner in a table cell. </w:t>
      </w:r>
    </w:p>
    <w:p w14:paraId="6955FC1D" w14:textId="1649F72F" w:rsidR="005D2F9A" w:rsidRPr="0058279B" w:rsidRDefault="005D2F9A" w:rsidP="00EB49ED">
      <w:pPr>
        <w:pStyle w:val="Nagwek5"/>
        <w:rPr>
          <w:noProof/>
        </w:rPr>
      </w:pPr>
      <w:r w:rsidRPr="0058279B">
        <w:rPr>
          <w:noProof/>
        </w:rPr>
        <w:t xml:space="preserve">wholeTbl (Whole Table) </w:t>
      </w:r>
    </w:p>
    <w:p w14:paraId="22B5DC93" w14:textId="77777777" w:rsidR="005D2F9A" w:rsidRPr="0058279B" w:rsidRDefault="005D2F9A" w:rsidP="002A6C37">
      <w:pPr>
        <w:pStyle w:val="Standardowyakapit"/>
        <w:rPr>
          <w:noProof/>
        </w:rPr>
      </w:pPr>
      <w:r w:rsidRPr="0058279B">
        <w:rPr>
          <w:noProof/>
        </w:rPr>
        <w:t xml:space="preserve">This element contains formatting options which are applied to the table as a whole when it is in its default state with no formatting options (first row, last row, etc) enabled. </w:t>
      </w:r>
    </w:p>
    <w:p w14:paraId="5FFE2629" w14:textId="54E3040D" w:rsidR="005D2F9A" w:rsidRPr="00C24B23" w:rsidRDefault="00C24B23" w:rsidP="00C24B23">
      <w:pPr>
        <w:pStyle w:val="Nagwek3"/>
      </w:pPr>
      <w:bookmarkStart w:id="18" w:name="_Toc135425680"/>
      <w:r w:rsidRPr="00C24B23">
        <w:t>3</w:t>
      </w:r>
      <w:r w:rsidR="005D2F9A" w:rsidRPr="00C24B23">
        <w:t xml:space="preserve">D </w:t>
      </w:r>
      <w:r w:rsidR="00DC0DA8">
        <w:t>drawings</w:t>
      </w:r>
      <w:bookmarkEnd w:id="18"/>
    </w:p>
    <w:p w14:paraId="340AD0A2" w14:textId="77777777" w:rsidR="005D2F9A" w:rsidRPr="0058279B" w:rsidRDefault="005D2F9A" w:rsidP="002A6C37">
      <w:pPr>
        <w:pStyle w:val="Standardowyakapit"/>
        <w:rPr>
          <w:noProof/>
        </w:rPr>
      </w:pPr>
      <w:r w:rsidRPr="0058279B">
        <w:rPr>
          <w:noProof/>
        </w:rPr>
        <w:t xml:space="preserve">The 3D portion of the DrawingML framework allows for the describing of a 3D scene to be placed within a document. This 3D scene can be described using text and shape objects along with various lighting, material and camera settings.  </w:t>
      </w:r>
    </w:p>
    <w:p w14:paraId="1DF2933F" w14:textId="38497E59" w:rsidR="005D2F9A" w:rsidRPr="0058279B" w:rsidRDefault="005D2F9A" w:rsidP="00D23EA1">
      <w:pPr>
        <w:pStyle w:val="Nagwek4"/>
        <w:rPr>
          <w:noProof/>
        </w:rPr>
      </w:pPr>
      <w:bookmarkStart w:id="19" w:name="_Toc135425681"/>
      <w:r w:rsidRPr="0058279B">
        <w:rPr>
          <w:noProof/>
        </w:rPr>
        <w:t>anchor (Anchor Point)</w:t>
      </w:r>
      <w:bookmarkEnd w:id="19"/>
      <w:r w:rsidRPr="0058279B">
        <w:rPr>
          <w:noProof/>
        </w:rPr>
        <w:t xml:space="preserve"> </w:t>
      </w:r>
    </w:p>
    <w:p w14:paraId="04CA65D2" w14:textId="59AE969E" w:rsidR="005D2F9A" w:rsidRPr="0058279B" w:rsidRDefault="005D2F9A" w:rsidP="006F7B38">
      <w:pPr>
        <w:pStyle w:val="Standardowyakapit"/>
        <w:rPr>
          <w:noProof/>
        </w:rPr>
      </w:pPr>
      <w:r w:rsidRPr="0058279B">
        <w:rPr>
          <w:noProof/>
        </w:rPr>
        <w:t xml:space="preserve">This element specifies a point in 3D space.  This point is the point in space that anchors the backdrop plane.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10"/>
        <w:gridCol w:w="7152"/>
      </w:tblGrid>
      <w:tr w:rsidR="005D2F9A" w:rsidRPr="0058279B" w14:paraId="4EF72B10" w14:textId="77777777" w:rsidTr="004B1C93">
        <w:tc>
          <w:tcPr>
            <w:tcW w:w="1910" w:type="dxa"/>
            <w:shd w:val="clear" w:color="auto" w:fill="C0C0C0"/>
          </w:tcPr>
          <w:p w14:paraId="7C913A1D"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52" w:type="dxa"/>
            <w:shd w:val="clear" w:color="auto" w:fill="C0C0C0"/>
          </w:tcPr>
          <w:p w14:paraId="6A6F680A"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1A9CE096" w14:textId="77777777" w:rsidTr="004B1C93">
        <w:tc>
          <w:tcPr>
            <w:tcW w:w="1910" w:type="dxa"/>
          </w:tcPr>
          <w:p w14:paraId="7B3BE012" w14:textId="30322E23" w:rsidR="005D2F9A" w:rsidRPr="0058279B" w:rsidRDefault="00C24B23" w:rsidP="004B1C93">
            <w:pPr>
              <w:spacing w:line="259" w:lineRule="auto"/>
              <w:rPr>
                <w:noProof/>
              </w:rPr>
            </w:pPr>
            <w:r w:rsidRPr="004B1C93">
              <w:rPr>
                <w:rStyle w:val="NazwaProgramowa"/>
                <w:rFonts w:ascii="Calibri" w:hAnsi="Calibri" w:cs="Calibri"/>
                <w:lang w:val="en-AU"/>
              </w:rPr>
              <w:t xml:space="preserve">x </w:t>
            </w:r>
            <w:r w:rsidRPr="0058279B">
              <w:rPr>
                <w:noProof/>
              </w:rPr>
              <w:t>(X-Coordinate in 3D)</w:t>
            </w:r>
          </w:p>
        </w:tc>
        <w:tc>
          <w:tcPr>
            <w:tcW w:w="7152" w:type="dxa"/>
          </w:tcPr>
          <w:p w14:paraId="5C0A84FE" w14:textId="597EC307" w:rsidR="005D2F9A" w:rsidRPr="0058279B" w:rsidRDefault="00C24B23" w:rsidP="003A72C6">
            <w:pPr>
              <w:spacing w:line="259" w:lineRule="auto"/>
              <w:ind w:left="1"/>
              <w:rPr>
                <w:noProof/>
              </w:rPr>
            </w:pPr>
            <w:r w:rsidRPr="0058279B">
              <w:rPr>
                <w:noProof/>
              </w:rPr>
              <w:t>X-Coordinate in 3D space.</w:t>
            </w:r>
            <w:r w:rsidR="005D2F9A" w:rsidRPr="0058279B">
              <w:rPr>
                <w:noProof/>
              </w:rPr>
              <w:t xml:space="preserve"> </w:t>
            </w:r>
          </w:p>
        </w:tc>
      </w:tr>
      <w:tr w:rsidR="005D2F9A" w:rsidRPr="0058279B" w14:paraId="5D9781C3" w14:textId="77777777" w:rsidTr="004B1C93">
        <w:tc>
          <w:tcPr>
            <w:tcW w:w="1910" w:type="dxa"/>
          </w:tcPr>
          <w:p w14:paraId="0F60ABF1"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y </w:t>
            </w:r>
            <w:r w:rsidRPr="0058279B">
              <w:rPr>
                <w:noProof/>
              </w:rPr>
              <w:t xml:space="preserve">(Y-Coordinate in 3D) </w:t>
            </w:r>
          </w:p>
        </w:tc>
        <w:tc>
          <w:tcPr>
            <w:tcW w:w="7152" w:type="dxa"/>
          </w:tcPr>
          <w:p w14:paraId="5C9F128D" w14:textId="042C5C7E" w:rsidR="005D2F9A" w:rsidRPr="0058279B" w:rsidRDefault="005D2F9A" w:rsidP="003A72C6">
            <w:pPr>
              <w:spacing w:line="259" w:lineRule="auto"/>
              <w:ind w:left="1"/>
              <w:rPr>
                <w:noProof/>
              </w:rPr>
            </w:pPr>
            <w:r w:rsidRPr="0058279B">
              <w:rPr>
                <w:noProof/>
              </w:rPr>
              <w:t xml:space="preserve">Y-Coordinate in 3D space. </w:t>
            </w:r>
          </w:p>
        </w:tc>
      </w:tr>
      <w:tr w:rsidR="005D2F9A" w:rsidRPr="0058279B" w14:paraId="57A664EF" w14:textId="77777777" w:rsidTr="004B1C93">
        <w:tc>
          <w:tcPr>
            <w:tcW w:w="1910" w:type="dxa"/>
          </w:tcPr>
          <w:p w14:paraId="185A0E2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z </w:t>
            </w:r>
            <w:r w:rsidRPr="0058279B">
              <w:rPr>
                <w:noProof/>
              </w:rPr>
              <w:t xml:space="preserve">(Z-Coordinate in 3D) </w:t>
            </w:r>
          </w:p>
        </w:tc>
        <w:tc>
          <w:tcPr>
            <w:tcW w:w="7152" w:type="dxa"/>
          </w:tcPr>
          <w:p w14:paraId="05EC5C87" w14:textId="58D03336" w:rsidR="005D2F9A" w:rsidRPr="0058279B" w:rsidRDefault="005D2F9A" w:rsidP="003A72C6">
            <w:pPr>
              <w:spacing w:line="259" w:lineRule="auto"/>
              <w:ind w:left="1"/>
              <w:rPr>
                <w:noProof/>
              </w:rPr>
            </w:pPr>
            <w:r w:rsidRPr="0058279B">
              <w:rPr>
                <w:noProof/>
              </w:rPr>
              <w:t xml:space="preserve">Z-Coordinate in 3D space. </w:t>
            </w:r>
          </w:p>
        </w:tc>
      </w:tr>
    </w:tbl>
    <w:p w14:paraId="25337462" w14:textId="1F837441" w:rsidR="005D2F9A" w:rsidRPr="0058279B" w:rsidRDefault="005D2F9A" w:rsidP="00D23EA1">
      <w:pPr>
        <w:pStyle w:val="Nagwek4"/>
        <w:rPr>
          <w:noProof/>
        </w:rPr>
      </w:pPr>
      <w:bookmarkStart w:id="20" w:name="_Toc135425682"/>
      <w:r w:rsidRPr="0058279B">
        <w:rPr>
          <w:noProof/>
        </w:rPr>
        <w:t>backdrop (Backdrop Plane)</w:t>
      </w:r>
      <w:bookmarkEnd w:id="20"/>
      <w:r w:rsidRPr="0058279B">
        <w:rPr>
          <w:noProof/>
        </w:rPr>
        <w:t xml:space="preserve"> </w:t>
      </w:r>
    </w:p>
    <w:p w14:paraId="4204A8A5" w14:textId="77777777" w:rsidR="005D2F9A" w:rsidRPr="0058279B" w:rsidRDefault="005D2F9A" w:rsidP="002A6C37">
      <w:pPr>
        <w:pStyle w:val="Standardowyakapit"/>
        <w:rPr>
          <w:noProof/>
        </w:rPr>
      </w:pPr>
      <w:r w:rsidRPr="0058279B">
        <w:rPr>
          <w:noProof/>
        </w:rPr>
        <w:t xml:space="preserve">This element defines a plane in which effects, such as glow and shadow, are applied in relation to the shape they are being applied to.  The points and vectors contained within the backdrop define a plane in 3D space. </w:t>
      </w:r>
    </w:p>
    <w:p w14:paraId="654CC89B" w14:textId="4118F52F" w:rsidR="005D2F9A" w:rsidRPr="0058279B" w:rsidRDefault="005D2F9A" w:rsidP="00D23EA1">
      <w:pPr>
        <w:pStyle w:val="Nagwek4"/>
        <w:rPr>
          <w:noProof/>
        </w:rPr>
      </w:pPr>
      <w:bookmarkStart w:id="21" w:name="_Toc135425683"/>
      <w:r w:rsidRPr="0058279B">
        <w:rPr>
          <w:noProof/>
        </w:rPr>
        <w:t>bevelB (Bottom Bevel)</w:t>
      </w:r>
      <w:bookmarkEnd w:id="21"/>
      <w:r w:rsidRPr="0058279B">
        <w:rPr>
          <w:noProof/>
        </w:rPr>
        <w:t xml:space="preserve"> </w:t>
      </w:r>
    </w:p>
    <w:p w14:paraId="4DB8BE65" w14:textId="77777777" w:rsidR="005D2F9A" w:rsidRPr="0058279B" w:rsidRDefault="005D2F9A" w:rsidP="002A6C37">
      <w:pPr>
        <w:pStyle w:val="Standardowyakapit"/>
        <w:rPr>
          <w:noProof/>
        </w:rPr>
      </w:pPr>
      <w:r w:rsidRPr="0058279B">
        <w:rPr>
          <w:noProof/>
        </w:rPr>
        <w:t xml:space="preserve">This element holds the properties associated with defining a bevel on the bottom or back face of a shape. </w:t>
      </w:r>
    </w:p>
    <w:p w14:paraId="567270CA" w14:textId="46499514" w:rsidR="005D2F9A" w:rsidRPr="0058279B" w:rsidRDefault="005D2F9A" w:rsidP="002A6C37">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5D2F9A" w:rsidRPr="0058279B" w14:paraId="1F44041C" w14:textId="77777777" w:rsidTr="004B1C93">
        <w:tc>
          <w:tcPr>
            <w:tcW w:w="1891" w:type="dxa"/>
            <w:shd w:val="clear" w:color="auto" w:fill="C0C0C0"/>
          </w:tcPr>
          <w:p w14:paraId="7F5DE373" w14:textId="77777777" w:rsidR="005D2F9A" w:rsidRPr="0058279B" w:rsidRDefault="005D2F9A" w:rsidP="004B1C93">
            <w:pPr>
              <w:keepNext/>
              <w:spacing w:line="259" w:lineRule="auto"/>
              <w:ind w:right="22"/>
              <w:jc w:val="center"/>
              <w:rPr>
                <w:noProof/>
              </w:rPr>
            </w:pPr>
            <w:r w:rsidRPr="0058279B">
              <w:rPr>
                <w:b/>
                <w:noProof/>
              </w:rPr>
              <w:t xml:space="preserve">Attributes </w:t>
            </w:r>
          </w:p>
        </w:tc>
        <w:tc>
          <w:tcPr>
            <w:tcW w:w="7171" w:type="dxa"/>
            <w:shd w:val="clear" w:color="auto" w:fill="C0C0C0"/>
          </w:tcPr>
          <w:p w14:paraId="4FEBAC76" w14:textId="77777777" w:rsidR="005D2F9A" w:rsidRPr="0058279B" w:rsidRDefault="005D2F9A" w:rsidP="004B1C93">
            <w:pPr>
              <w:keepNext/>
              <w:spacing w:line="259" w:lineRule="auto"/>
              <w:ind w:right="24"/>
              <w:jc w:val="center"/>
              <w:rPr>
                <w:noProof/>
              </w:rPr>
            </w:pPr>
            <w:r w:rsidRPr="0058279B">
              <w:rPr>
                <w:b/>
                <w:noProof/>
              </w:rPr>
              <w:t xml:space="preserve">Description </w:t>
            </w:r>
          </w:p>
        </w:tc>
      </w:tr>
      <w:tr w:rsidR="005D2F9A" w:rsidRPr="0058279B" w14:paraId="4D4B15F9" w14:textId="77777777" w:rsidTr="004B1C93">
        <w:tc>
          <w:tcPr>
            <w:tcW w:w="1891" w:type="dxa"/>
          </w:tcPr>
          <w:p w14:paraId="0F5E667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 </w:t>
            </w:r>
            <w:r w:rsidRPr="0058279B">
              <w:rPr>
                <w:noProof/>
              </w:rPr>
              <w:t xml:space="preserve">(Height) </w:t>
            </w:r>
          </w:p>
        </w:tc>
        <w:tc>
          <w:tcPr>
            <w:tcW w:w="7171" w:type="dxa"/>
          </w:tcPr>
          <w:p w14:paraId="34DE4007" w14:textId="36E81853" w:rsidR="005D2F9A" w:rsidRPr="0058279B" w:rsidRDefault="005D2F9A" w:rsidP="003A72C6">
            <w:pPr>
              <w:spacing w:line="259" w:lineRule="auto"/>
              <w:ind w:left="1"/>
              <w:rPr>
                <w:noProof/>
              </w:rPr>
            </w:pPr>
            <w:r w:rsidRPr="0058279B">
              <w:rPr>
                <w:noProof/>
              </w:rPr>
              <w:t xml:space="preserve">Specifies the height of the bevel, or how far above the shape it is applied. </w:t>
            </w:r>
          </w:p>
        </w:tc>
      </w:tr>
      <w:tr w:rsidR="005D2F9A" w:rsidRPr="0058279B" w14:paraId="253F3939" w14:textId="77777777" w:rsidTr="004B1C93">
        <w:tc>
          <w:tcPr>
            <w:tcW w:w="1891" w:type="dxa"/>
          </w:tcPr>
          <w:p w14:paraId="5496CB9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prst </w:t>
            </w:r>
            <w:r w:rsidRPr="0058279B">
              <w:rPr>
                <w:noProof/>
              </w:rPr>
              <w:t xml:space="preserve">(Preset Bevel) </w:t>
            </w:r>
          </w:p>
        </w:tc>
        <w:tc>
          <w:tcPr>
            <w:tcW w:w="7171" w:type="dxa"/>
          </w:tcPr>
          <w:p w14:paraId="78C7D4E4" w14:textId="136FDF05" w:rsidR="005D2F9A" w:rsidRPr="0058279B" w:rsidRDefault="005D2F9A" w:rsidP="003A72C6">
            <w:pPr>
              <w:spacing w:line="259" w:lineRule="auto"/>
              <w:ind w:left="1"/>
              <w:rPr>
                <w:noProof/>
              </w:rPr>
            </w:pPr>
            <w:r w:rsidRPr="0058279B">
              <w:rPr>
                <w:noProof/>
              </w:rPr>
              <w:t xml:space="preserve">Specifies the preset bevel type which defines the look of the bevel. </w:t>
            </w:r>
          </w:p>
        </w:tc>
      </w:tr>
      <w:tr w:rsidR="005D2F9A" w:rsidRPr="0058279B" w14:paraId="32DA0B06" w14:textId="77777777" w:rsidTr="004B1C93">
        <w:tc>
          <w:tcPr>
            <w:tcW w:w="1891" w:type="dxa"/>
          </w:tcPr>
          <w:p w14:paraId="3915426E" w14:textId="15786787" w:rsidR="005D2F9A" w:rsidRPr="0058279B" w:rsidRDefault="002A6C37" w:rsidP="004B1C93">
            <w:pPr>
              <w:spacing w:after="160" w:line="259" w:lineRule="auto"/>
              <w:rPr>
                <w:noProof/>
              </w:rPr>
            </w:pPr>
            <w:r w:rsidRPr="004B1C93">
              <w:rPr>
                <w:rStyle w:val="NazwaProgramowa"/>
                <w:rFonts w:ascii="Calibri" w:hAnsi="Calibri" w:cs="Calibri"/>
                <w:lang w:val="en-AU"/>
              </w:rPr>
              <w:t xml:space="preserve">w </w:t>
            </w:r>
            <w:r w:rsidRPr="0058279B">
              <w:rPr>
                <w:noProof/>
              </w:rPr>
              <w:t>(Width)</w:t>
            </w:r>
          </w:p>
        </w:tc>
        <w:tc>
          <w:tcPr>
            <w:tcW w:w="7171" w:type="dxa"/>
            <w:vAlign w:val="bottom"/>
          </w:tcPr>
          <w:p w14:paraId="084AA64A" w14:textId="64B3E653" w:rsidR="005D2F9A" w:rsidRPr="0058279B" w:rsidRDefault="002A6C37" w:rsidP="003A72C6">
            <w:pPr>
              <w:spacing w:line="259" w:lineRule="auto"/>
              <w:ind w:left="1"/>
              <w:rPr>
                <w:noProof/>
              </w:rPr>
            </w:pPr>
            <w:r w:rsidRPr="0058279B">
              <w:rPr>
                <w:noProof/>
              </w:rPr>
              <w:t xml:space="preserve">Specifies the width of the bevel, or how far into the shape it is applied. </w:t>
            </w:r>
          </w:p>
        </w:tc>
      </w:tr>
    </w:tbl>
    <w:p w14:paraId="503BD161" w14:textId="580B913E" w:rsidR="005D2F9A" w:rsidRPr="0058279B" w:rsidRDefault="005D2F9A" w:rsidP="00D23EA1">
      <w:pPr>
        <w:pStyle w:val="Nagwek4"/>
        <w:rPr>
          <w:noProof/>
        </w:rPr>
      </w:pPr>
      <w:bookmarkStart w:id="22" w:name="_Toc135425684"/>
      <w:r w:rsidRPr="0058279B">
        <w:rPr>
          <w:noProof/>
        </w:rPr>
        <w:t>bevelT (Top Bevel)</w:t>
      </w:r>
      <w:bookmarkEnd w:id="22"/>
      <w:r w:rsidRPr="0058279B">
        <w:rPr>
          <w:noProof/>
        </w:rPr>
        <w:t xml:space="preserve"> </w:t>
      </w:r>
    </w:p>
    <w:p w14:paraId="21DC5600" w14:textId="77777777" w:rsidR="005D2F9A" w:rsidRPr="0058279B" w:rsidRDefault="005D2F9A" w:rsidP="002A6C37">
      <w:pPr>
        <w:pStyle w:val="Standardowyakapit"/>
        <w:rPr>
          <w:noProof/>
        </w:rPr>
      </w:pPr>
      <w:r w:rsidRPr="0058279B">
        <w:rPr>
          <w:noProof/>
        </w:rPr>
        <w:t xml:space="preserve">This element holds the properties associated with defining a bevel on the top or front face of a shape. </w:t>
      </w:r>
    </w:p>
    <w:p w14:paraId="618C312D" w14:textId="6497FB0E" w:rsidR="005D2F9A" w:rsidRPr="0058279B" w:rsidRDefault="005D2F9A" w:rsidP="002A6C37">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5D2F9A" w:rsidRPr="0058279B" w14:paraId="058F47FA" w14:textId="77777777" w:rsidTr="004B1C93">
        <w:tc>
          <w:tcPr>
            <w:tcW w:w="1891" w:type="dxa"/>
            <w:shd w:val="clear" w:color="auto" w:fill="C0C0C0"/>
          </w:tcPr>
          <w:p w14:paraId="5A476D21"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71" w:type="dxa"/>
            <w:shd w:val="clear" w:color="auto" w:fill="C0C0C0"/>
          </w:tcPr>
          <w:p w14:paraId="01326668"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1CC5DFEF" w14:textId="77777777" w:rsidTr="004B1C93">
        <w:tc>
          <w:tcPr>
            <w:tcW w:w="1891" w:type="dxa"/>
          </w:tcPr>
          <w:p w14:paraId="64C8EB0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 </w:t>
            </w:r>
            <w:r w:rsidRPr="0058279B">
              <w:rPr>
                <w:noProof/>
              </w:rPr>
              <w:t xml:space="preserve">(Height) </w:t>
            </w:r>
          </w:p>
        </w:tc>
        <w:tc>
          <w:tcPr>
            <w:tcW w:w="7171" w:type="dxa"/>
          </w:tcPr>
          <w:p w14:paraId="149B16C9" w14:textId="44FC8FC1" w:rsidR="002A6C37" w:rsidRPr="0058279B" w:rsidRDefault="005D2F9A" w:rsidP="003A72C6">
            <w:pPr>
              <w:spacing w:line="259" w:lineRule="auto"/>
              <w:ind w:left="1"/>
              <w:rPr>
                <w:noProof/>
              </w:rPr>
            </w:pPr>
            <w:r w:rsidRPr="0058279B">
              <w:rPr>
                <w:noProof/>
              </w:rPr>
              <w:t xml:space="preserve">Specifies the height of the bevel, or how far above the shape it is applied. </w:t>
            </w:r>
          </w:p>
        </w:tc>
      </w:tr>
      <w:tr w:rsidR="005D2F9A" w:rsidRPr="0058279B" w14:paraId="6DC6AF44" w14:textId="77777777" w:rsidTr="004B1C93">
        <w:tc>
          <w:tcPr>
            <w:tcW w:w="1891" w:type="dxa"/>
          </w:tcPr>
          <w:p w14:paraId="2EAC398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prst </w:t>
            </w:r>
            <w:r w:rsidRPr="0058279B">
              <w:rPr>
                <w:noProof/>
              </w:rPr>
              <w:t xml:space="preserve">(Preset Bevel) </w:t>
            </w:r>
          </w:p>
        </w:tc>
        <w:tc>
          <w:tcPr>
            <w:tcW w:w="7171" w:type="dxa"/>
          </w:tcPr>
          <w:p w14:paraId="5E7947DC" w14:textId="32EA048D" w:rsidR="005D2F9A" w:rsidRPr="0058279B" w:rsidRDefault="005D2F9A" w:rsidP="003A72C6">
            <w:pPr>
              <w:spacing w:line="259" w:lineRule="auto"/>
              <w:ind w:left="1"/>
              <w:rPr>
                <w:noProof/>
              </w:rPr>
            </w:pPr>
            <w:r w:rsidRPr="0058279B">
              <w:rPr>
                <w:noProof/>
              </w:rPr>
              <w:t xml:space="preserve">Specifies the preset bevel type which defines the look of the bevel. </w:t>
            </w:r>
          </w:p>
        </w:tc>
      </w:tr>
      <w:tr w:rsidR="005D2F9A" w:rsidRPr="0058279B" w14:paraId="389E8C0B" w14:textId="77777777" w:rsidTr="004B1C93">
        <w:tc>
          <w:tcPr>
            <w:tcW w:w="1891" w:type="dxa"/>
          </w:tcPr>
          <w:p w14:paraId="7A3EB69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 </w:t>
            </w:r>
            <w:r w:rsidRPr="0058279B">
              <w:rPr>
                <w:noProof/>
              </w:rPr>
              <w:t xml:space="preserve">(Width) </w:t>
            </w:r>
          </w:p>
        </w:tc>
        <w:tc>
          <w:tcPr>
            <w:tcW w:w="7171" w:type="dxa"/>
          </w:tcPr>
          <w:p w14:paraId="18A62322" w14:textId="7A7489BB" w:rsidR="005D2F9A" w:rsidRPr="0058279B" w:rsidRDefault="005D2F9A" w:rsidP="003A72C6">
            <w:pPr>
              <w:spacing w:line="259" w:lineRule="auto"/>
              <w:ind w:left="1"/>
              <w:rPr>
                <w:noProof/>
              </w:rPr>
            </w:pPr>
            <w:r w:rsidRPr="0058279B">
              <w:rPr>
                <w:noProof/>
              </w:rPr>
              <w:t xml:space="preserve">Specifies the width of the bevel, or how far into the shape it is applied. </w:t>
            </w:r>
          </w:p>
        </w:tc>
      </w:tr>
    </w:tbl>
    <w:p w14:paraId="21E1F2AF" w14:textId="38668AAD" w:rsidR="005D2F9A" w:rsidRPr="0058279B" w:rsidRDefault="005D2F9A" w:rsidP="00D23EA1">
      <w:pPr>
        <w:pStyle w:val="Nagwek4"/>
        <w:rPr>
          <w:noProof/>
        </w:rPr>
      </w:pPr>
      <w:bookmarkStart w:id="23" w:name="_Toc135425685"/>
      <w:r w:rsidRPr="0058279B">
        <w:rPr>
          <w:noProof/>
        </w:rPr>
        <w:t>camera (Camera)</w:t>
      </w:r>
      <w:bookmarkEnd w:id="23"/>
      <w:r w:rsidRPr="0058279B">
        <w:rPr>
          <w:noProof/>
        </w:rPr>
        <w:t xml:space="preserve"> </w:t>
      </w:r>
    </w:p>
    <w:p w14:paraId="7427E429" w14:textId="77777777" w:rsidR="005D2F9A" w:rsidRPr="0058279B" w:rsidRDefault="005D2F9A" w:rsidP="002A6C37">
      <w:pPr>
        <w:pStyle w:val="Standardowyakapit"/>
        <w:rPr>
          <w:noProof/>
        </w:rPr>
      </w:pPr>
      <w:r w:rsidRPr="0058279B">
        <w:rPr>
          <w:noProof/>
        </w:rPr>
        <w:t xml:space="preserve">This element defines the placement and properties of the camera in the 3D scene.  The camera position and properties modify the view of the scene. </w:t>
      </w:r>
    </w:p>
    <w:p w14:paraId="602F4CEC" w14:textId="63D4BBD9"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02"/>
        <w:gridCol w:w="7260"/>
      </w:tblGrid>
      <w:tr w:rsidR="005D2F9A" w:rsidRPr="0058279B" w14:paraId="314A940B" w14:textId="77777777" w:rsidTr="004B1C93">
        <w:tc>
          <w:tcPr>
            <w:tcW w:w="1802" w:type="dxa"/>
            <w:shd w:val="clear" w:color="auto" w:fill="C0C0C0"/>
          </w:tcPr>
          <w:p w14:paraId="11A6D261" w14:textId="77777777" w:rsidR="005D2F9A" w:rsidRPr="0058279B" w:rsidRDefault="005D2F9A" w:rsidP="004B1C93">
            <w:pPr>
              <w:keepNext/>
              <w:spacing w:line="259" w:lineRule="auto"/>
              <w:ind w:right="25"/>
              <w:jc w:val="center"/>
              <w:rPr>
                <w:noProof/>
              </w:rPr>
            </w:pPr>
            <w:r w:rsidRPr="0058279B">
              <w:rPr>
                <w:b/>
                <w:noProof/>
              </w:rPr>
              <w:t xml:space="preserve">Attributes </w:t>
            </w:r>
          </w:p>
        </w:tc>
        <w:tc>
          <w:tcPr>
            <w:tcW w:w="7260" w:type="dxa"/>
            <w:shd w:val="clear" w:color="auto" w:fill="C0C0C0"/>
          </w:tcPr>
          <w:p w14:paraId="47E18225" w14:textId="77777777" w:rsidR="005D2F9A" w:rsidRPr="0058279B" w:rsidRDefault="005D2F9A" w:rsidP="004B1C93">
            <w:pPr>
              <w:keepNext/>
              <w:spacing w:line="259" w:lineRule="auto"/>
              <w:ind w:right="28"/>
              <w:jc w:val="center"/>
              <w:rPr>
                <w:noProof/>
              </w:rPr>
            </w:pPr>
            <w:r w:rsidRPr="0058279B">
              <w:rPr>
                <w:b/>
                <w:noProof/>
              </w:rPr>
              <w:t xml:space="preserve">Description </w:t>
            </w:r>
          </w:p>
        </w:tc>
      </w:tr>
      <w:tr w:rsidR="005D2F9A" w:rsidRPr="0058279B" w14:paraId="004BD88E" w14:textId="77777777" w:rsidTr="004B1C93">
        <w:tc>
          <w:tcPr>
            <w:tcW w:w="1802" w:type="dxa"/>
          </w:tcPr>
          <w:p w14:paraId="151E323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fov </w:t>
            </w:r>
            <w:r w:rsidRPr="0058279B">
              <w:rPr>
                <w:noProof/>
              </w:rPr>
              <w:t xml:space="preserve">(Field of View) </w:t>
            </w:r>
          </w:p>
        </w:tc>
        <w:tc>
          <w:tcPr>
            <w:tcW w:w="7260" w:type="dxa"/>
          </w:tcPr>
          <w:p w14:paraId="5F7400B4" w14:textId="37CFABF1" w:rsidR="005D2F9A" w:rsidRPr="0058279B" w:rsidRDefault="005D2F9A" w:rsidP="003A72C6">
            <w:pPr>
              <w:ind w:left="1"/>
              <w:rPr>
                <w:noProof/>
              </w:rPr>
            </w:pPr>
            <w:r w:rsidRPr="0058279B">
              <w:rPr>
                <w:noProof/>
              </w:rPr>
              <w:t xml:space="preserve">Provides an override for the default field of view for the camera.  Different perspectives can be obtained by modifying this attribute. </w:t>
            </w:r>
          </w:p>
        </w:tc>
      </w:tr>
      <w:tr w:rsidR="005D2F9A" w:rsidRPr="0058279B" w14:paraId="2C736ACB" w14:textId="77777777" w:rsidTr="004B1C93">
        <w:tc>
          <w:tcPr>
            <w:tcW w:w="1802" w:type="dxa"/>
          </w:tcPr>
          <w:p w14:paraId="78BF66E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prst </w:t>
            </w:r>
            <w:r w:rsidRPr="0058279B">
              <w:rPr>
                <w:noProof/>
              </w:rPr>
              <w:t xml:space="preserve">(Preset Camera Type) </w:t>
            </w:r>
          </w:p>
        </w:tc>
        <w:tc>
          <w:tcPr>
            <w:tcW w:w="7260" w:type="dxa"/>
          </w:tcPr>
          <w:p w14:paraId="2DF85F79" w14:textId="1044217E" w:rsidR="005D2F9A" w:rsidRPr="0058279B" w:rsidRDefault="005D2F9A" w:rsidP="003A72C6">
            <w:pPr>
              <w:ind w:left="1"/>
              <w:rPr>
                <w:noProof/>
              </w:rPr>
            </w:pPr>
            <w:r w:rsidRPr="0058279B">
              <w:rPr>
                <w:noProof/>
              </w:rPr>
              <w:t xml:space="preserve">Defines the preset camera that is being used by the </w:t>
            </w:r>
            <w:r w:rsidRPr="0058279B">
              <w:rPr>
                <w:rFonts w:ascii="Cambria" w:eastAsia="Cambria" w:hAnsi="Cambria" w:cs="Cambria"/>
                <w:noProof/>
              </w:rPr>
              <w:t>camera</w:t>
            </w:r>
            <w:r w:rsidRPr="0058279B">
              <w:rPr>
                <w:noProof/>
              </w:rPr>
              <w:t xml:space="preserve"> element.  The preset camera defines a starting point for common preset rotations in space. </w:t>
            </w:r>
          </w:p>
        </w:tc>
      </w:tr>
      <w:tr w:rsidR="005D2F9A" w:rsidRPr="0058279B" w14:paraId="170B17D7" w14:textId="77777777" w:rsidTr="004B1C93">
        <w:tc>
          <w:tcPr>
            <w:tcW w:w="1802" w:type="dxa"/>
          </w:tcPr>
          <w:p w14:paraId="0754FB4D" w14:textId="26491392" w:rsidR="005D2F9A" w:rsidRPr="0058279B" w:rsidRDefault="002A6C37" w:rsidP="004B1C93">
            <w:pPr>
              <w:spacing w:after="160" w:line="259" w:lineRule="auto"/>
              <w:rPr>
                <w:noProof/>
              </w:rPr>
            </w:pPr>
            <w:r w:rsidRPr="004B1C93">
              <w:rPr>
                <w:rStyle w:val="NazwaProgramowa"/>
                <w:rFonts w:ascii="Calibri" w:hAnsi="Calibri" w:cs="Calibri"/>
                <w:lang w:val="en-AU"/>
              </w:rPr>
              <w:t xml:space="preserve">zoom </w:t>
            </w:r>
            <w:r w:rsidRPr="0058279B">
              <w:rPr>
                <w:noProof/>
              </w:rPr>
              <w:t>(Zoom)</w:t>
            </w:r>
          </w:p>
        </w:tc>
        <w:tc>
          <w:tcPr>
            <w:tcW w:w="7260" w:type="dxa"/>
          </w:tcPr>
          <w:p w14:paraId="26EAC16C" w14:textId="09BFF0D4" w:rsidR="005D2F9A" w:rsidRPr="0058279B" w:rsidRDefault="005D2F9A" w:rsidP="003A72C6">
            <w:pPr>
              <w:spacing w:line="239" w:lineRule="auto"/>
              <w:rPr>
                <w:noProof/>
              </w:rPr>
            </w:pPr>
            <w:r w:rsidRPr="0058279B">
              <w:rPr>
                <w:noProof/>
              </w:rPr>
              <w:t xml:space="preserve"> </w:t>
            </w:r>
            <w:r w:rsidR="002A6C37" w:rsidRPr="0058279B">
              <w:rPr>
                <w:noProof/>
              </w:rPr>
              <w:t xml:space="preserve">Defines the zoom factor of a given camera element.  The zoom modifies the scene as a whole and zooms in or out accordingly. </w:t>
            </w:r>
          </w:p>
        </w:tc>
      </w:tr>
    </w:tbl>
    <w:p w14:paraId="52294B72" w14:textId="4EAAD0BC" w:rsidR="005D2F9A" w:rsidRPr="0058279B" w:rsidRDefault="005D2F9A" w:rsidP="00D23EA1">
      <w:pPr>
        <w:pStyle w:val="Nagwek4"/>
        <w:rPr>
          <w:noProof/>
        </w:rPr>
      </w:pPr>
      <w:bookmarkStart w:id="24" w:name="_Toc135425686"/>
      <w:r w:rsidRPr="0058279B">
        <w:rPr>
          <w:noProof/>
        </w:rPr>
        <w:lastRenderedPageBreak/>
        <w:t>contourClr (Contour Color)</w:t>
      </w:r>
      <w:bookmarkEnd w:id="24"/>
      <w:r w:rsidRPr="0058279B">
        <w:rPr>
          <w:noProof/>
        </w:rPr>
        <w:t xml:space="preserve"> </w:t>
      </w:r>
    </w:p>
    <w:p w14:paraId="1540311A" w14:textId="77777777" w:rsidR="005D2F9A" w:rsidRPr="0058279B" w:rsidRDefault="005D2F9A" w:rsidP="002A6C37">
      <w:pPr>
        <w:pStyle w:val="Standardowyakapit"/>
        <w:rPr>
          <w:noProof/>
        </w:rPr>
      </w:pPr>
      <w:r w:rsidRPr="0058279B">
        <w:rPr>
          <w:noProof/>
        </w:rPr>
        <w:t xml:space="preserve">This element defines the color for the contour on a shape.  The contour of a shape is a solid filled line which surrounds the outer edges of the shape. </w:t>
      </w:r>
    </w:p>
    <w:p w14:paraId="51581C07" w14:textId="32309652" w:rsidR="005D2F9A" w:rsidRPr="0058279B" w:rsidRDefault="005D2F9A" w:rsidP="00D23EA1">
      <w:pPr>
        <w:pStyle w:val="Nagwek4"/>
        <w:rPr>
          <w:noProof/>
        </w:rPr>
      </w:pPr>
      <w:bookmarkStart w:id="25" w:name="_Toc135425687"/>
      <w:r w:rsidRPr="0058279B">
        <w:rPr>
          <w:noProof/>
        </w:rPr>
        <w:t>extrusionClr (Extrusion Color)</w:t>
      </w:r>
      <w:bookmarkEnd w:id="25"/>
      <w:r w:rsidRPr="0058279B">
        <w:rPr>
          <w:noProof/>
        </w:rPr>
        <w:t xml:space="preserve"> </w:t>
      </w:r>
    </w:p>
    <w:p w14:paraId="3C3828B6" w14:textId="77777777" w:rsidR="005D2F9A" w:rsidRPr="0058279B" w:rsidRDefault="005D2F9A">
      <w:pPr>
        <w:ind w:left="9" w:right="15"/>
        <w:rPr>
          <w:noProof/>
        </w:rPr>
      </w:pPr>
      <w:r w:rsidRPr="0058279B">
        <w:rPr>
          <w:noProof/>
        </w:rPr>
        <w:t xml:space="preserve">This element defines the color of the extrusion applied to a shape.  The extrusion on a shape is an artificial height applied to the geometry. </w:t>
      </w:r>
    </w:p>
    <w:p w14:paraId="55ADC7FE" w14:textId="7F66999F" w:rsidR="005D2F9A" w:rsidRPr="0058279B" w:rsidRDefault="005D2F9A" w:rsidP="00D23EA1">
      <w:pPr>
        <w:pStyle w:val="Nagwek4"/>
        <w:rPr>
          <w:noProof/>
        </w:rPr>
      </w:pPr>
      <w:bookmarkStart w:id="26" w:name="_Toc135425688"/>
      <w:r w:rsidRPr="0058279B">
        <w:rPr>
          <w:noProof/>
        </w:rPr>
        <w:t>flatTx (No text in 3D scene)</w:t>
      </w:r>
      <w:bookmarkEnd w:id="26"/>
      <w:r w:rsidRPr="0058279B">
        <w:rPr>
          <w:noProof/>
        </w:rPr>
        <w:t xml:space="preserve"> </w:t>
      </w:r>
    </w:p>
    <w:p w14:paraId="06DE491F" w14:textId="77777777" w:rsidR="005D2F9A" w:rsidRPr="0058279B" w:rsidRDefault="005D2F9A" w:rsidP="002A6C37">
      <w:pPr>
        <w:pStyle w:val="Standardowyakapit"/>
        <w:rPr>
          <w:noProof/>
        </w:rPr>
      </w:pPr>
      <w:r w:rsidRPr="0058279B">
        <w:rPr>
          <w:noProof/>
        </w:rPr>
        <w:t xml:space="preserve">Keep text out of 3D scene entirely.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1"/>
        <w:gridCol w:w="7121"/>
      </w:tblGrid>
      <w:tr w:rsidR="005D2F9A" w:rsidRPr="0058279B" w14:paraId="2581934F" w14:textId="77777777" w:rsidTr="004B1C93">
        <w:tc>
          <w:tcPr>
            <w:tcW w:w="2036" w:type="dxa"/>
            <w:shd w:val="clear" w:color="auto" w:fill="C0C0C0"/>
          </w:tcPr>
          <w:p w14:paraId="18A7E8AE"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37" w:type="dxa"/>
            <w:shd w:val="clear" w:color="auto" w:fill="C0C0C0"/>
          </w:tcPr>
          <w:p w14:paraId="7C961A72"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2C0FAD6" w14:textId="77777777" w:rsidTr="004B1C93">
        <w:tc>
          <w:tcPr>
            <w:tcW w:w="2036" w:type="dxa"/>
          </w:tcPr>
          <w:p w14:paraId="76FCF5F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z </w:t>
            </w:r>
            <w:r w:rsidRPr="0058279B">
              <w:rPr>
                <w:noProof/>
              </w:rPr>
              <w:t xml:space="preserve">(Z Coordinate) </w:t>
            </w:r>
          </w:p>
        </w:tc>
        <w:tc>
          <w:tcPr>
            <w:tcW w:w="8037" w:type="dxa"/>
          </w:tcPr>
          <w:p w14:paraId="7CB9E632" w14:textId="17401005" w:rsidR="005D2F9A" w:rsidRPr="0058279B" w:rsidRDefault="005D2F9A" w:rsidP="003A72C6">
            <w:pPr>
              <w:spacing w:line="259" w:lineRule="auto"/>
              <w:ind w:left="1"/>
              <w:rPr>
                <w:noProof/>
              </w:rPr>
            </w:pPr>
            <w:r w:rsidRPr="0058279B">
              <w:rPr>
                <w:noProof/>
              </w:rPr>
              <w:t xml:space="preserve">Specifies the Z coordinate to be used in positioning the flat text within the 3D scene. </w:t>
            </w:r>
          </w:p>
        </w:tc>
      </w:tr>
    </w:tbl>
    <w:p w14:paraId="399B1AE2" w14:textId="618F0B91" w:rsidR="005D2F9A" w:rsidRPr="0058279B" w:rsidRDefault="005D2F9A" w:rsidP="00D23EA1">
      <w:pPr>
        <w:pStyle w:val="Nagwek4"/>
        <w:rPr>
          <w:noProof/>
        </w:rPr>
      </w:pPr>
      <w:bookmarkStart w:id="27" w:name="_Toc135425689"/>
      <w:r w:rsidRPr="0058279B">
        <w:rPr>
          <w:noProof/>
        </w:rPr>
        <w:t>lightRig (Light Rig)</w:t>
      </w:r>
      <w:bookmarkEnd w:id="27"/>
      <w:r w:rsidRPr="0058279B">
        <w:rPr>
          <w:noProof/>
        </w:rPr>
        <w:t xml:space="preserve"> </w:t>
      </w:r>
    </w:p>
    <w:p w14:paraId="0E632599" w14:textId="77777777" w:rsidR="005D2F9A" w:rsidRPr="0058279B" w:rsidRDefault="005D2F9A" w:rsidP="002A6C37">
      <w:pPr>
        <w:pStyle w:val="Standardowyakapit"/>
        <w:rPr>
          <w:noProof/>
        </w:rPr>
      </w:pPr>
      <w:r w:rsidRPr="0058279B">
        <w:rPr>
          <w:noProof/>
        </w:rPr>
        <w:t xml:space="preserve">This element defines the light rig associated with the table.  The light rig comes into play when there is a 3D bevel applied to a cell.  When 3D is used, the light rig defines the lighting properties associated with the scene.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1"/>
        <w:gridCol w:w="7161"/>
      </w:tblGrid>
      <w:tr w:rsidR="005D2F9A" w:rsidRPr="0058279B" w14:paraId="353A298C" w14:textId="77777777" w:rsidTr="004B1C93">
        <w:tc>
          <w:tcPr>
            <w:tcW w:w="1901" w:type="dxa"/>
            <w:shd w:val="clear" w:color="auto" w:fill="C0C0C0"/>
          </w:tcPr>
          <w:p w14:paraId="0CA61BBA"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61" w:type="dxa"/>
            <w:shd w:val="clear" w:color="auto" w:fill="C0C0C0"/>
          </w:tcPr>
          <w:p w14:paraId="5B826A70"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19C5D673" w14:textId="77777777" w:rsidTr="004B1C93">
        <w:tc>
          <w:tcPr>
            <w:tcW w:w="1901" w:type="dxa"/>
          </w:tcPr>
          <w:p w14:paraId="1358B80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dir </w:t>
            </w:r>
            <w:r w:rsidRPr="0058279B">
              <w:rPr>
                <w:noProof/>
              </w:rPr>
              <w:t xml:space="preserve">(Direction) </w:t>
            </w:r>
          </w:p>
        </w:tc>
        <w:tc>
          <w:tcPr>
            <w:tcW w:w="7161" w:type="dxa"/>
          </w:tcPr>
          <w:p w14:paraId="62ACC9C8" w14:textId="2618BBB8" w:rsidR="002A6C37" w:rsidRPr="002A6C37" w:rsidRDefault="005D2F9A" w:rsidP="003A72C6">
            <w:pPr>
              <w:spacing w:line="259" w:lineRule="auto"/>
              <w:ind w:left="1"/>
            </w:pPr>
            <w:r w:rsidRPr="0058279B">
              <w:rPr>
                <w:noProof/>
              </w:rPr>
              <w:t xml:space="preserve">Defines the direction from which the light rig is oriented in relation to the scene. </w:t>
            </w:r>
          </w:p>
        </w:tc>
      </w:tr>
      <w:tr w:rsidR="005D2F9A" w:rsidRPr="0058279B" w14:paraId="020C047D" w14:textId="77777777" w:rsidTr="004B1C93">
        <w:tc>
          <w:tcPr>
            <w:tcW w:w="1901" w:type="dxa"/>
          </w:tcPr>
          <w:p w14:paraId="085CE22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rig </w:t>
            </w:r>
            <w:r w:rsidRPr="0058279B">
              <w:rPr>
                <w:noProof/>
              </w:rPr>
              <w:t xml:space="preserve">(Rig Preset) </w:t>
            </w:r>
          </w:p>
        </w:tc>
        <w:tc>
          <w:tcPr>
            <w:tcW w:w="7161" w:type="dxa"/>
          </w:tcPr>
          <w:p w14:paraId="6A74130F" w14:textId="046E8474" w:rsidR="005D2F9A" w:rsidRPr="0058279B" w:rsidRDefault="005D2F9A" w:rsidP="003A72C6">
            <w:pPr>
              <w:spacing w:line="259" w:lineRule="auto"/>
              <w:ind w:left="1"/>
              <w:rPr>
                <w:noProof/>
              </w:rPr>
            </w:pPr>
            <w:r w:rsidRPr="0058279B">
              <w:rPr>
                <w:noProof/>
              </w:rPr>
              <w:t xml:space="preserve">Defines the preset type of light rig which is to be applied to the scene. </w:t>
            </w:r>
          </w:p>
        </w:tc>
      </w:tr>
    </w:tbl>
    <w:p w14:paraId="2E52AF68" w14:textId="6E9C8A35" w:rsidR="005D2F9A" w:rsidRPr="0058279B" w:rsidRDefault="005D2F9A" w:rsidP="00D23EA1">
      <w:pPr>
        <w:pStyle w:val="Nagwek4"/>
        <w:rPr>
          <w:noProof/>
        </w:rPr>
      </w:pPr>
      <w:bookmarkStart w:id="28" w:name="_Toc135425690"/>
      <w:r w:rsidRPr="0058279B">
        <w:rPr>
          <w:noProof/>
        </w:rPr>
        <w:t>norm (Normal)</w:t>
      </w:r>
      <w:bookmarkEnd w:id="28"/>
      <w:r w:rsidRPr="0058279B">
        <w:rPr>
          <w:noProof/>
        </w:rPr>
        <w:t xml:space="preserve"> </w:t>
      </w:r>
    </w:p>
    <w:p w14:paraId="351FE613" w14:textId="77777777" w:rsidR="005D2F9A" w:rsidRPr="0058279B" w:rsidRDefault="005D2F9A" w:rsidP="002A6C37">
      <w:pPr>
        <w:pStyle w:val="Standardowyakapit"/>
        <w:rPr>
          <w:noProof/>
        </w:rPr>
      </w:pPr>
      <w:r w:rsidRPr="0058279B">
        <w:rPr>
          <w:noProof/>
        </w:rPr>
        <w:t xml:space="preserve">This element defines a normal vector.  To be more precise, this attribute defines a vector normal to the face of the backdrop plane. </w:t>
      </w:r>
    </w:p>
    <w:p w14:paraId="16532374" w14:textId="1EDC1AED"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5D2F9A" w:rsidRPr="0058279B" w14:paraId="40CD7EED" w14:textId="77777777" w:rsidTr="004B1C93">
        <w:tc>
          <w:tcPr>
            <w:tcW w:w="2033" w:type="dxa"/>
            <w:shd w:val="clear" w:color="auto" w:fill="C0C0C0"/>
          </w:tcPr>
          <w:p w14:paraId="0E83E3EC"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0" w:type="dxa"/>
            <w:shd w:val="clear" w:color="auto" w:fill="C0C0C0"/>
          </w:tcPr>
          <w:p w14:paraId="74CB92D9"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3EFCB75" w14:textId="77777777" w:rsidTr="004B1C93">
        <w:tc>
          <w:tcPr>
            <w:tcW w:w="2033" w:type="dxa"/>
          </w:tcPr>
          <w:p w14:paraId="268B19C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dx </w:t>
            </w:r>
            <w:r w:rsidRPr="0058279B">
              <w:rPr>
                <w:noProof/>
              </w:rPr>
              <w:t xml:space="preserve">(Distance along X-axis in 3D) </w:t>
            </w:r>
          </w:p>
        </w:tc>
        <w:tc>
          <w:tcPr>
            <w:tcW w:w="8040" w:type="dxa"/>
          </w:tcPr>
          <w:p w14:paraId="693DD3B6" w14:textId="27B910EE" w:rsidR="005D2F9A" w:rsidRPr="0058279B" w:rsidRDefault="005D2F9A" w:rsidP="003A72C6">
            <w:pPr>
              <w:spacing w:line="259" w:lineRule="auto"/>
              <w:ind w:left="1"/>
              <w:rPr>
                <w:noProof/>
              </w:rPr>
            </w:pPr>
            <w:r w:rsidRPr="0058279B">
              <w:rPr>
                <w:noProof/>
              </w:rPr>
              <w:t xml:space="preserve">Distance along X-axis in 3D </w:t>
            </w:r>
          </w:p>
        </w:tc>
      </w:tr>
      <w:tr w:rsidR="005D2F9A" w:rsidRPr="0058279B" w14:paraId="7FF0C047" w14:textId="77777777" w:rsidTr="004B1C93">
        <w:tc>
          <w:tcPr>
            <w:tcW w:w="2033" w:type="dxa"/>
          </w:tcPr>
          <w:p w14:paraId="215CEEE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dy </w:t>
            </w:r>
            <w:r w:rsidRPr="0058279B">
              <w:rPr>
                <w:noProof/>
              </w:rPr>
              <w:t xml:space="preserve">(Distance along Y-axis in 3D) </w:t>
            </w:r>
          </w:p>
        </w:tc>
        <w:tc>
          <w:tcPr>
            <w:tcW w:w="8040" w:type="dxa"/>
          </w:tcPr>
          <w:p w14:paraId="2EF4C9DC" w14:textId="744B9317" w:rsidR="005D2F9A" w:rsidRPr="0058279B" w:rsidRDefault="005D2F9A" w:rsidP="003A72C6">
            <w:pPr>
              <w:spacing w:line="259" w:lineRule="auto"/>
              <w:ind w:left="1"/>
              <w:rPr>
                <w:noProof/>
              </w:rPr>
            </w:pPr>
            <w:r w:rsidRPr="0058279B">
              <w:rPr>
                <w:noProof/>
              </w:rPr>
              <w:t xml:space="preserve">Distance along Y-axis in 3D </w:t>
            </w:r>
          </w:p>
        </w:tc>
      </w:tr>
      <w:tr w:rsidR="005D2F9A" w:rsidRPr="0058279B" w14:paraId="57563401" w14:textId="77777777" w:rsidTr="004B1C93">
        <w:tc>
          <w:tcPr>
            <w:tcW w:w="2033" w:type="dxa"/>
          </w:tcPr>
          <w:p w14:paraId="520D6F4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dz </w:t>
            </w:r>
            <w:r w:rsidRPr="0058279B">
              <w:rPr>
                <w:noProof/>
              </w:rPr>
              <w:t xml:space="preserve">(Distance along Z-axis in 3D) </w:t>
            </w:r>
          </w:p>
        </w:tc>
        <w:tc>
          <w:tcPr>
            <w:tcW w:w="8040" w:type="dxa"/>
          </w:tcPr>
          <w:p w14:paraId="144C89FC" w14:textId="156C2C14" w:rsidR="005D2F9A" w:rsidRPr="0058279B" w:rsidRDefault="005D2F9A" w:rsidP="003A72C6">
            <w:pPr>
              <w:spacing w:line="259" w:lineRule="auto"/>
              <w:ind w:left="1"/>
              <w:rPr>
                <w:noProof/>
              </w:rPr>
            </w:pPr>
            <w:r w:rsidRPr="0058279B">
              <w:rPr>
                <w:noProof/>
              </w:rPr>
              <w:t xml:space="preserve">Distance along Z-axis in 3D </w:t>
            </w:r>
          </w:p>
        </w:tc>
      </w:tr>
    </w:tbl>
    <w:p w14:paraId="49CD9205" w14:textId="37DA0F2F" w:rsidR="005D2F9A" w:rsidRPr="0058279B" w:rsidRDefault="005D2F9A" w:rsidP="00D23EA1">
      <w:pPr>
        <w:pStyle w:val="Nagwek4"/>
        <w:rPr>
          <w:noProof/>
        </w:rPr>
      </w:pPr>
      <w:bookmarkStart w:id="29" w:name="_Toc135425691"/>
      <w:r w:rsidRPr="0058279B">
        <w:rPr>
          <w:noProof/>
        </w:rPr>
        <w:t>rot (Rotation)</w:t>
      </w:r>
      <w:bookmarkEnd w:id="29"/>
      <w:r w:rsidRPr="0058279B">
        <w:rPr>
          <w:noProof/>
        </w:rPr>
        <w:t xml:space="preserve"> </w:t>
      </w:r>
    </w:p>
    <w:p w14:paraId="7C0D0CF0" w14:textId="3E36DC4F" w:rsidR="005D2F9A" w:rsidRPr="0058279B" w:rsidRDefault="005D2F9A" w:rsidP="006F7B38">
      <w:pPr>
        <w:pStyle w:val="Standardowyakapit"/>
        <w:rPr>
          <w:noProof/>
        </w:rPr>
      </w:pPr>
      <w:r w:rsidRPr="0058279B">
        <w:rPr>
          <w:noProof/>
        </w:rPr>
        <w:t xml:space="preserve">This element defines a rotation in 3D space.  A rotation in DrawingML is defined through the use of a latitude coordinate, a longitude coordinate, and a revolution about the axis as the latitude and longitude coordinates.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5D2F9A" w:rsidRPr="0058279B" w14:paraId="345B3800" w14:textId="77777777" w:rsidTr="004B1C93">
        <w:tc>
          <w:tcPr>
            <w:tcW w:w="1925" w:type="dxa"/>
            <w:shd w:val="clear" w:color="auto" w:fill="C0C0C0"/>
          </w:tcPr>
          <w:p w14:paraId="1BB63F03"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37" w:type="dxa"/>
            <w:shd w:val="clear" w:color="auto" w:fill="C0C0C0"/>
          </w:tcPr>
          <w:p w14:paraId="399C1841"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E5CFED1" w14:textId="77777777" w:rsidTr="004B1C93">
        <w:tc>
          <w:tcPr>
            <w:tcW w:w="1925" w:type="dxa"/>
          </w:tcPr>
          <w:p w14:paraId="2A802F4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lat </w:t>
            </w:r>
            <w:r w:rsidRPr="0058279B">
              <w:rPr>
                <w:noProof/>
              </w:rPr>
              <w:t xml:space="preserve">(Latitude) </w:t>
            </w:r>
          </w:p>
        </w:tc>
        <w:tc>
          <w:tcPr>
            <w:tcW w:w="7137" w:type="dxa"/>
          </w:tcPr>
          <w:p w14:paraId="2D9A2A7E" w14:textId="46D6DBFA" w:rsidR="005D2F9A" w:rsidRPr="0058279B" w:rsidRDefault="005D2F9A" w:rsidP="003A72C6">
            <w:pPr>
              <w:spacing w:line="259" w:lineRule="auto"/>
              <w:ind w:left="1"/>
              <w:rPr>
                <w:noProof/>
              </w:rPr>
            </w:pPr>
            <w:r w:rsidRPr="0058279B">
              <w:rPr>
                <w:noProof/>
              </w:rPr>
              <w:t xml:space="preserve">Defines the latitude value of the rotation. </w:t>
            </w:r>
          </w:p>
        </w:tc>
      </w:tr>
      <w:tr w:rsidR="005D2F9A" w:rsidRPr="0058279B" w14:paraId="6033648F" w14:textId="77777777" w:rsidTr="004B1C93">
        <w:tc>
          <w:tcPr>
            <w:tcW w:w="1925" w:type="dxa"/>
          </w:tcPr>
          <w:p w14:paraId="5E4F3D0E" w14:textId="1B0CF4BB" w:rsidR="005D2F9A" w:rsidRPr="0058279B" w:rsidRDefault="004B6B98" w:rsidP="004B1C93">
            <w:pPr>
              <w:spacing w:after="160" w:line="259" w:lineRule="auto"/>
              <w:rPr>
                <w:noProof/>
              </w:rPr>
            </w:pPr>
            <w:r w:rsidRPr="004B1C93">
              <w:rPr>
                <w:rStyle w:val="NazwaProgramowa"/>
                <w:rFonts w:ascii="Calibri" w:hAnsi="Calibri" w:cs="Calibri"/>
                <w:lang w:val="en-AU"/>
              </w:rPr>
              <w:t xml:space="preserve">lon </w:t>
            </w:r>
            <w:r w:rsidRPr="0058279B">
              <w:rPr>
                <w:noProof/>
              </w:rPr>
              <w:t>(Longitude)</w:t>
            </w:r>
          </w:p>
        </w:tc>
        <w:tc>
          <w:tcPr>
            <w:tcW w:w="7137" w:type="dxa"/>
          </w:tcPr>
          <w:p w14:paraId="407B95EC" w14:textId="3F49F21B" w:rsidR="005D2F9A" w:rsidRPr="0058279B" w:rsidRDefault="004B6B98" w:rsidP="003A72C6">
            <w:pPr>
              <w:spacing w:line="259" w:lineRule="auto"/>
              <w:ind w:left="1"/>
              <w:rPr>
                <w:noProof/>
              </w:rPr>
            </w:pPr>
            <w:r w:rsidRPr="0058279B">
              <w:rPr>
                <w:noProof/>
              </w:rPr>
              <w:t xml:space="preserve">Defines the longitude value of the rotation. </w:t>
            </w:r>
          </w:p>
        </w:tc>
      </w:tr>
      <w:tr w:rsidR="005D2F9A" w:rsidRPr="0058279B" w14:paraId="33A12C5C" w14:textId="77777777" w:rsidTr="004B1C93">
        <w:tc>
          <w:tcPr>
            <w:tcW w:w="1925" w:type="dxa"/>
          </w:tcPr>
          <w:p w14:paraId="2EA5BC62"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rev </w:t>
            </w:r>
            <w:r w:rsidRPr="0058279B">
              <w:rPr>
                <w:noProof/>
              </w:rPr>
              <w:t xml:space="preserve">(Revolution) </w:t>
            </w:r>
          </w:p>
        </w:tc>
        <w:tc>
          <w:tcPr>
            <w:tcW w:w="7137" w:type="dxa"/>
          </w:tcPr>
          <w:p w14:paraId="3B25C91D" w14:textId="48B8AA65" w:rsidR="005D2F9A" w:rsidRPr="0058279B" w:rsidRDefault="005D2F9A" w:rsidP="003A72C6">
            <w:pPr>
              <w:spacing w:line="259" w:lineRule="auto"/>
              <w:ind w:left="1"/>
              <w:rPr>
                <w:noProof/>
              </w:rPr>
            </w:pPr>
            <w:r w:rsidRPr="0058279B">
              <w:rPr>
                <w:noProof/>
              </w:rPr>
              <w:t xml:space="preserve">This attributes defines the revolution around the central axis in the rotation. </w:t>
            </w:r>
          </w:p>
        </w:tc>
      </w:tr>
    </w:tbl>
    <w:p w14:paraId="0AE442AC" w14:textId="30C1FB01" w:rsidR="005D2F9A" w:rsidRPr="0058279B" w:rsidRDefault="005D2F9A" w:rsidP="00D23EA1">
      <w:pPr>
        <w:pStyle w:val="Nagwek4"/>
        <w:rPr>
          <w:noProof/>
        </w:rPr>
      </w:pPr>
      <w:bookmarkStart w:id="30" w:name="_Toc135425692"/>
      <w:r w:rsidRPr="0058279B">
        <w:rPr>
          <w:noProof/>
        </w:rPr>
        <w:t>sp3d (Apply 3D shape properties)</w:t>
      </w:r>
      <w:bookmarkEnd w:id="30"/>
      <w:r w:rsidRPr="0058279B">
        <w:rPr>
          <w:noProof/>
        </w:rPr>
        <w:t xml:space="preserve"> </w:t>
      </w:r>
    </w:p>
    <w:p w14:paraId="71DE78D4" w14:textId="77777777" w:rsidR="005D2F9A" w:rsidRPr="0058279B" w:rsidRDefault="005D2F9A" w:rsidP="004B6B98">
      <w:pPr>
        <w:pStyle w:val="Standardowyakapit"/>
        <w:rPr>
          <w:noProof/>
        </w:rPr>
      </w:pPr>
      <w:r w:rsidRPr="0058279B">
        <w:rPr>
          <w:noProof/>
        </w:rPr>
        <w:t xml:space="preserve">This element defines the 3D properties associated with a particular shape in DrawingML.  The 3D properties which can be applied to a shape are top and bottom bevels, a contour and an extrusion. </w:t>
      </w:r>
    </w:p>
    <w:p w14:paraId="47AC42DC" w14:textId="6F6DC2E0"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4" w:type="dxa"/>
        </w:tblCellMar>
        <w:tblLook w:val="04A0" w:firstRow="1" w:lastRow="0" w:firstColumn="1" w:lastColumn="0" w:noHBand="0" w:noVBand="1"/>
      </w:tblPr>
      <w:tblGrid>
        <w:gridCol w:w="1909"/>
        <w:gridCol w:w="7153"/>
      </w:tblGrid>
      <w:tr w:rsidR="005D2F9A" w:rsidRPr="0058279B" w14:paraId="4D95C5CB" w14:textId="77777777" w:rsidTr="004B1C93">
        <w:tc>
          <w:tcPr>
            <w:tcW w:w="1909" w:type="dxa"/>
            <w:shd w:val="clear" w:color="auto" w:fill="C0C0C0"/>
          </w:tcPr>
          <w:p w14:paraId="368DCD43" w14:textId="77777777" w:rsidR="005D2F9A" w:rsidRPr="0058279B" w:rsidRDefault="005D2F9A" w:rsidP="004B1C93">
            <w:pPr>
              <w:keepNext/>
              <w:spacing w:line="259" w:lineRule="auto"/>
              <w:ind w:right="9"/>
              <w:jc w:val="center"/>
              <w:rPr>
                <w:noProof/>
              </w:rPr>
            </w:pPr>
            <w:r w:rsidRPr="0058279B">
              <w:rPr>
                <w:b/>
                <w:noProof/>
              </w:rPr>
              <w:t xml:space="preserve">Attributes </w:t>
            </w:r>
          </w:p>
        </w:tc>
        <w:tc>
          <w:tcPr>
            <w:tcW w:w="7153" w:type="dxa"/>
            <w:shd w:val="clear" w:color="auto" w:fill="C0C0C0"/>
          </w:tcPr>
          <w:p w14:paraId="790846EC" w14:textId="77777777" w:rsidR="005D2F9A" w:rsidRPr="0058279B" w:rsidRDefault="005D2F9A" w:rsidP="004B1C93">
            <w:pPr>
              <w:keepNext/>
              <w:spacing w:line="259" w:lineRule="auto"/>
              <w:ind w:right="11"/>
              <w:jc w:val="center"/>
              <w:rPr>
                <w:noProof/>
              </w:rPr>
            </w:pPr>
            <w:r w:rsidRPr="0058279B">
              <w:rPr>
                <w:b/>
                <w:noProof/>
              </w:rPr>
              <w:t xml:space="preserve">Description </w:t>
            </w:r>
          </w:p>
        </w:tc>
      </w:tr>
      <w:tr w:rsidR="005D2F9A" w:rsidRPr="0058279B" w14:paraId="29F6FA88" w14:textId="77777777" w:rsidTr="004B1C93">
        <w:tc>
          <w:tcPr>
            <w:tcW w:w="1909" w:type="dxa"/>
          </w:tcPr>
          <w:p w14:paraId="05D1D28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contourW </w:t>
            </w:r>
            <w:r w:rsidRPr="0058279B">
              <w:rPr>
                <w:noProof/>
              </w:rPr>
              <w:t xml:space="preserve">(Contour Width) </w:t>
            </w:r>
          </w:p>
        </w:tc>
        <w:tc>
          <w:tcPr>
            <w:tcW w:w="7153" w:type="dxa"/>
          </w:tcPr>
          <w:p w14:paraId="5082189C" w14:textId="16065F22" w:rsidR="005D2F9A" w:rsidRPr="0058279B" w:rsidRDefault="005D2F9A" w:rsidP="003A72C6">
            <w:pPr>
              <w:spacing w:line="259" w:lineRule="auto"/>
              <w:ind w:left="1"/>
              <w:rPr>
                <w:noProof/>
              </w:rPr>
            </w:pPr>
            <w:r w:rsidRPr="0058279B">
              <w:rPr>
                <w:noProof/>
              </w:rPr>
              <w:t xml:space="preserve">Defines the width of the contour on the shape. </w:t>
            </w:r>
          </w:p>
        </w:tc>
      </w:tr>
      <w:tr w:rsidR="005D2F9A" w:rsidRPr="0058279B" w14:paraId="4CA632CC" w14:textId="77777777" w:rsidTr="004B1C93">
        <w:tc>
          <w:tcPr>
            <w:tcW w:w="1909" w:type="dxa"/>
          </w:tcPr>
          <w:p w14:paraId="2FEEEF08" w14:textId="0D7C617D" w:rsidR="005D2F9A" w:rsidRPr="0058279B" w:rsidRDefault="005D2F9A" w:rsidP="004B1C93">
            <w:pPr>
              <w:spacing w:line="259" w:lineRule="auto"/>
              <w:rPr>
                <w:noProof/>
              </w:rPr>
            </w:pPr>
            <w:r w:rsidRPr="0058279B">
              <w:rPr>
                <w:rFonts w:ascii="Cambria" w:eastAsia="Cambria" w:hAnsi="Cambria" w:cs="Cambria"/>
                <w:noProof/>
              </w:rPr>
              <w:t>extrusionH</w:t>
            </w:r>
            <w:r w:rsidRPr="0058279B">
              <w:rPr>
                <w:noProof/>
              </w:rPr>
              <w:t xml:space="preserve"> </w:t>
            </w:r>
          </w:p>
        </w:tc>
        <w:tc>
          <w:tcPr>
            <w:tcW w:w="7153" w:type="dxa"/>
          </w:tcPr>
          <w:p w14:paraId="07290B61" w14:textId="3D7F3066" w:rsidR="005D2F9A" w:rsidRPr="00D9456B" w:rsidRDefault="005D2F9A" w:rsidP="003A72C6">
            <w:pPr>
              <w:spacing w:line="259" w:lineRule="auto"/>
              <w:ind w:left="1"/>
            </w:pPr>
            <w:r w:rsidRPr="0058279B">
              <w:rPr>
                <w:noProof/>
              </w:rPr>
              <w:t xml:space="preserve">Defines the height of the extrusion applied to the shape. </w:t>
            </w:r>
          </w:p>
        </w:tc>
      </w:tr>
      <w:tr w:rsidR="005D2F9A" w:rsidRPr="0058279B" w14:paraId="0A6E4469" w14:textId="77777777" w:rsidTr="004B1C93">
        <w:tc>
          <w:tcPr>
            <w:tcW w:w="1909" w:type="dxa"/>
          </w:tcPr>
          <w:p w14:paraId="6884BBB8" w14:textId="537086C1" w:rsidR="005D2F9A" w:rsidRPr="0058279B" w:rsidRDefault="005D2F9A" w:rsidP="004B1C93">
            <w:pPr>
              <w:spacing w:line="237" w:lineRule="auto"/>
              <w:rPr>
                <w:noProof/>
              </w:rPr>
            </w:pPr>
            <w:r w:rsidRPr="004B1C93">
              <w:rPr>
                <w:rStyle w:val="NazwaProgramowa"/>
                <w:rFonts w:ascii="Calibri" w:hAnsi="Calibri" w:cs="Calibri"/>
                <w:lang w:val="en-AU"/>
              </w:rPr>
              <w:t xml:space="preserve">prstMaterial </w:t>
            </w:r>
            <w:r w:rsidRPr="0058279B">
              <w:rPr>
                <w:noProof/>
              </w:rPr>
              <w:t xml:space="preserve">(Preset Material </w:t>
            </w:r>
          </w:p>
        </w:tc>
        <w:tc>
          <w:tcPr>
            <w:tcW w:w="7153" w:type="dxa"/>
          </w:tcPr>
          <w:p w14:paraId="2C671A72" w14:textId="1FAE14E1" w:rsidR="005D2F9A" w:rsidRPr="0058279B" w:rsidRDefault="005D2F9A" w:rsidP="003A72C6">
            <w:pPr>
              <w:spacing w:after="1" w:line="239" w:lineRule="auto"/>
              <w:ind w:left="1"/>
              <w:rPr>
                <w:noProof/>
              </w:rPr>
            </w:pPr>
            <w:r w:rsidRPr="0058279B">
              <w:rPr>
                <w:noProof/>
              </w:rPr>
              <w:t xml:space="preserve">Defines the preset material which is combined with the lighting properties to give the final look and feel of a shape. </w:t>
            </w:r>
          </w:p>
        </w:tc>
      </w:tr>
      <w:tr w:rsidR="005D2F9A" w:rsidRPr="0058279B" w14:paraId="4E5B26B2" w14:textId="77777777" w:rsidTr="004B1C93">
        <w:tc>
          <w:tcPr>
            <w:tcW w:w="1909" w:type="dxa"/>
          </w:tcPr>
          <w:p w14:paraId="43431E1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z </w:t>
            </w:r>
            <w:r w:rsidRPr="0058279B">
              <w:rPr>
                <w:noProof/>
              </w:rPr>
              <w:t xml:space="preserve">(Shape Depth) </w:t>
            </w:r>
          </w:p>
        </w:tc>
        <w:tc>
          <w:tcPr>
            <w:tcW w:w="7153" w:type="dxa"/>
          </w:tcPr>
          <w:p w14:paraId="764EF6B3" w14:textId="459ED311" w:rsidR="005D2F9A" w:rsidRPr="0058279B" w:rsidRDefault="005D2F9A" w:rsidP="003A72C6">
            <w:pPr>
              <w:spacing w:line="259" w:lineRule="auto"/>
              <w:ind w:left="1"/>
              <w:rPr>
                <w:noProof/>
              </w:rPr>
            </w:pPr>
            <w:r w:rsidRPr="0058279B">
              <w:rPr>
                <w:noProof/>
              </w:rPr>
              <w:t xml:space="preserve">Defines the z coordinate for the 3D shape. </w:t>
            </w:r>
          </w:p>
        </w:tc>
      </w:tr>
    </w:tbl>
    <w:p w14:paraId="0D31EB3C" w14:textId="410B7DE7" w:rsidR="005D2F9A" w:rsidRPr="0058279B" w:rsidRDefault="005D2F9A" w:rsidP="00D23EA1">
      <w:pPr>
        <w:pStyle w:val="Nagwek4"/>
        <w:rPr>
          <w:noProof/>
        </w:rPr>
      </w:pPr>
      <w:bookmarkStart w:id="31" w:name="_Toc135425693"/>
      <w:r w:rsidRPr="0058279B">
        <w:rPr>
          <w:noProof/>
        </w:rPr>
        <w:t>up (Up Vector)</w:t>
      </w:r>
      <w:bookmarkEnd w:id="31"/>
      <w:r w:rsidRPr="0058279B">
        <w:rPr>
          <w:noProof/>
        </w:rPr>
        <w:t xml:space="preserve"> </w:t>
      </w:r>
    </w:p>
    <w:p w14:paraId="4F1A2554" w14:textId="77777777" w:rsidR="005D2F9A" w:rsidRPr="0058279B" w:rsidRDefault="005D2F9A" w:rsidP="004B6B98">
      <w:pPr>
        <w:pStyle w:val="Standardowyakapit"/>
        <w:rPr>
          <w:noProof/>
        </w:rPr>
      </w:pPr>
      <w:r w:rsidRPr="0058279B">
        <w:rPr>
          <w:noProof/>
        </w:rPr>
        <w:t xml:space="preserve">This element defines a vector representing up.  To be more precise, this attribute defines a vector representing up in relation to the face of the backdrop plane. </w:t>
      </w:r>
    </w:p>
    <w:p w14:paraId="0EDC45F3" w14:textId="79140B5D"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5D2F9A" w:rsidRPr="0058279B" w14:paraId="68BC6A7B" w14:textId="77777777" w:rsidTr="004B1C93">
        <w:tc>
          <w:tcPr>
            <w:tcW w:w="2033" w:type="dxa"/>
            <w:shd w:val="clear" w:color="auto" w:fill="C0C0C0"/>
          </w:tcPr>
          <w:p w14:paraId="33742889"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0" w:type="dxa"/>
            <w:shd w:val="clear" w:color="auto" w:fill="C0C0C0"/>
          </w:tcPr>
          <w:p w14:paraId="0A43DE86"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6050819E" w14:textId="77777777" w:rsidTr="004B1C93">
        <w:tc>
          <w:tcPr>
            <w:tcW w:w="2033" w:type="dxa"/>
          </w:tcPr>
          <w:p w14:paraId="1F4DEC8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dx </w:t>
            </w:r>
            <w:r w:rsidRPr="0058279B">
              <w:rPr>
                <w:noProof/>
              </w:rPr>
              <w:t xml:space="preserve">(Distance along X-axis in 3D) </w:t>
            </w:r>
          </w:p>
        </w:tc>
        <w:tc>
          <w:tcPr>
            <w:tcW w:w="8040" w:type="dxa"/>
          </w:tcPr>
          <w:p w14:paraId="46B31C46" w14:textId="7B9D08D8" w:rsidR="005D2F9A" w:rsidRPr="0058279B" w:rsidRDefault="005D2F9A" w:rsidP="003A72C6">
            <w:pPr>
              <w:spacing w:line="259" w:lineRule="auto"/>
              <w:ind w:left="1"/>
              <w:rPr>
                <w:noProof/>
              </w:rPr>
            </w:pPr>
            <w:r w:rsidRPr="0058279B">
              <w:rPr>
                <w:noProof/>
              </w:rPr>
              <w:t xml:space="preserve">Distance along X-axis in 3D </w:t>
            </w:r>
          </w:p>
        </w:tc>
      </w:tr>
      <w:tr w:rsidR="005D2F9A" w:rsidRPr="0058279B" w14:paraId="2D6867F1" w14:textId="77777777" w:rsidTr="004B1C93">
        <w:tc>
          <w:tcPr>
            <w:tcW w:w="2033" w:type="dxa"/>
          </w:tcPr>
          <w:p w14:paraId="0B89829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dy </w:t>
            </w:r>
            <w:r w:rsidRPr="0058279B">
              <w:rPr>
                <w:noProof/>
              </w:rPr>
              <w:t xml:space="preserve">(Distance along Y-axis in 3D) </w:t>
            </w:r>
          </w:p>
        </w:tc>
        <w:tc>
          <w:tcPr>
            <w:tcW w:w="8040" w:type="dxa"/>
          </w:tcPr>
          <w:p w14:paraId="182DBAEA" w14:textId="5A9D4E7B" w:rsidR="005D2F9A" w:rsidRPr="0058279B" w:rsidRDefault="005D2F9A" w:rsidP="003A72C6">
            <w:pPr>
              <w:spacing w:line="259" w:lineRule="auto"/>
              <w:ind w:left="1"/>
              <w:rPr>
                <w:noProof/>
              </w:rPr>
            </w:pPr>
            <w:r w:rsidRPr="0058279B">
              <w:rPr>
                <w:noProof/>
              </w:rPr>
              <w:t xml:space="preserve">Distance along Y-axis in 3D </w:t>
            </w:r>
          </w:p>
        </w:tc>
      </w:tr>
      <w:tr w:rsidR="005D2F9A" w:rsidRPr="0058279B" w14:paraId="2FD1FB01" w14:textId="77777777" w:rsidTr="004B1C93">
        <w:tc>
          <w:tcPr>
            <w:tcW w:w="2033" w:type="dxa"/>
          </w:tcPr>
          <w:p w14:paraId="1968669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dz </w:t>
            </w:r>
            <w:r w:rsidRPr="0058279B">
              <w:rPr>
                <w:noProof/>
              </w:rPr>
              <w:t xml:space="preserve">(Distance along Z-axis in 3D) </w:t>
            </w:r>
          </w:p>
        </w:tc>
        <w:tc>
          <w:tcPr>
            <w:tcW w:w="8040" w:type="dxa"/>
          </w:tcPr>
          <w:p w14:paraId="6332D2E8" w14:textId="7371050B" w:rsidR="005D2F9A" w:rsidRPr="0058279B" w:rsidRDefault="005D2F9A" w:rsidP="003A72C6">
            <w:pPr>
              <w:spacing w:line="259" w:lineRule="auto"/>
              <w:ind w:left="1"/>
              <w:rPr>
                <w:noProof/>
              </w:rPr>
            </w:pPr>
            <w:r w:rsidRPr="0058279B">
              <w:rPr>
                <w:noProof/>
              </w:rPr>
              <w:t xml:space="preserve">Distance along Z-axis in 3D </w:t>
            </w:r>
          </w:p>
        </w:tc>
      </w:tr>
    </w:tbl>
    <w:p w14:paraId="474AEF4D" w14:textId="57F4E488" w:rsidR="005D2F9A" w:rsidRPr="0058279B" w:rsidRDefault="005D2F9A" w:rsidP="00C24B23">
      <w:pPr>
        <w:pStyle w:val="Nagwek3"/>
      </w:pPr>
      <w:bookmarkStart w:id="32" w:name="_Toc135425694"/>
      <w:r w:rsidRPr="0058279B">
        <w:t>Shared Style Sheet</w:t>
      </w:r>
      <w:bookmarkEnd w:id="32"/>
      <w:r w:rsidRPr="0058279B">
        <w:t xml:space="preserve"> </w:t>
      </w:r>
    </w:p>
    <w:p w14:paraId="20CB49FF" w14:textId="77777777" w:rsidR="005D2F9A" w:rsidRPr="0058279B" w:rsidRDefault="005D2F9A" w:rsidP="004B6B98">
      <w:pPr>
        <w:pStyle w:val="Standardowyakapit"/>
        <w:rPr>
          <w:noProof/>
        </w:rPr>
      </w:pPr>
      <w:r w:rsidRPr="0058279B">
        <w:rPr>
          <w:noProof/>
        </w:rPr>
        <w:t>The shared style sheet aspects contained within DrawingML are responsible for containing formatting options and styles which can be used by applications to define a certain look or feel to documents.  The shared style sheet can be used by any document category ([</w:t>
      </w:r>
      <w:r w:rsidRPr="0058279B">
        <w:rPr>
          <w:i/>
          <w:noProof/>
        </w:rPr>
        <w:t>Note</w:t>
      </w:r>
      <w:r w:rsidRPr="0058279B">
        <w:rPr>
          <w:noProof/>
        </w:rPr>
        <w:t xml:space="preserve">: For example, a presentation. </w:t>
      </w:r>
      <w:r w:rsidRPr="0058279B">
        <w:rPr>
          <w:i/>
          <w:noProof/>
        </w:rPr>
        <w:t>end note</w:t>
      </w:r>
      <w:r w:rsidRPr="0058279B">
        <w:rPr>
          <w:noProof/>
        </w:rPr>
        <w:t xml:space="preserve">]) to pull visual information from which formats the document in a certain way, or theme.  The shared style sheet contains information that is not document-category specific. </w:t>
      </w:r>
    </w:p>
    <w:p w14:paraId="31E27A21" w14:textId="3E345FEB" w:rsidR="005D2F9A" w:rsidRPr="0058279B" w:rsidRDefault="005D2F9A" w:rsidP="00D23EA1">
      <w:pPr>
        <w:pStyle w:val="Nagwek4"/>
        <w:rPr>
          <w:noProof/>
        </w:rPr>
      </w:pPr>
      <w:bookmarkStart w:id="33" w:name="_Toc135425695"/>
      <w:r w:rsidRPr="0058279B">
        <w:rPr>
          <w:noProof/>
        </w:rPr>
        <w:t>clrMap (Color Map)</w:t>
      </w:r>
      <w:bookmarkEnd w:id="33"/>
      <w:r w:rsidRPr="0058279B">
        <w:rPr>
          <w:noProof/>
        </w:rPr>
        <w:t xml:space="preserve"> </w:t>
      </w:r>
    </w:p>
    <w:p w14:paraId="58740A32" w14:textId="77777777" w:rsidR="005D2F9A" w:rsidRPr="0058279B" w:rsidRDefault="005D2F9A" w:rsidP="004B6B98">
      <w:pPr>
        <w:pStyle w:val="Standardowyakapit"/>
        <w:rPr>
          <w:noProof/>
        </w:rPr>
      </w:pPr>
      <w:r w:rsidRPr="0058279B">
        <w:rPr>
          <w:noProof/>
        </w:rPr>
        <w:t xml:space="preserve">This element specifics the color mapping layer which allows a user to define colors for background and text.  This allows for swapping out of light/dark colors for backgrounds and the text on top of the background in order to maintain readability of the text  On a deeper level, this specifies exactly which colors the first 12 values refer to in the color scheme. </w:t>
      </w:r>
    </w:p>
    <w:p w14:paraId="6D615BB0" w14:textId="51DB77B9" w:rsidR="005D2F9A" w:rsidRPr="0058279B" w:rsidRDefault="005D2F9A" w:rsidP="004B6B98">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5D2F9A" w:rsidRPr="0058279B" w14:paraId="229F996D" w14:textId="77777777" w:rsidTr="004B1C93">
        <w:tc>
          <w:tcPr>
            <w:tcW w:w="1944" w:type="dxa"/>
            <w:shd w:val="clear" w:color="auto" w:fill="C0C0C0"/>
          </w:tcPr>
          <w:p w14:paraId="4B0769F8" w14:textId="77777777" w:rsidR="005D2F9A" w:rsidRPr="0058279B" w:rsidRDefault="005D2F9A" w:rsidP="004B1C93">
            <w:pPr>
              <w:keepNext/>
              <w:spacing w:line="259" w:lineRule="auto"/>
              <w:ind w:left="3"/>
              <w:jc w:val="center"/>
              <w:rPr>
                <w:noProof/>
              </w:rPr>
            </w:pPr>
            <w:r w:rsidRPr="0058279B">
              <w:rPr>
                <w:b/>
                <w:noProof/>
              </w:rPr>
              <w:lastRenderedPageBreak/>
              <w:t xml:space="preserve">Attributes </w:t>
            </w:r>
          </w:p>
        </w:tc>
        <w:tc>
          <w:tcPr>
            <w:tcW w:w="7118" w:type="dxa"/>
            <w:shd w:val="clear" w:color="auto" w:fill="C0C0C0"/>
          </w:tcPr>
          <w:p w14:paraId="767932D2"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6B0CDA95" w14:textId="77777777" w:rsidTr="004B1C93">
        <w:tc>
          <w:tcPr>
            <w:tcW w:w="1944" w:type="dxa"/>
          </w:tcPr>
          <w:p w14:paraId="5FCDBD3E" w14:textId="6B8CD071" w:rsidR="005D2F9A" w:rsidRPr="0058279B" w:rsidRDefault="005D2F9A" w:rsidP="004B1C93">
            <w:pPr>
              <w:spacing w:line="259" w:lineRule="auto"/>
              <w:rPr>
                <w:noProof/>
              </w:rPr>
            </w:pPr>
            <w:r w:rsidRPr="0058279B">
              <w:rPr>
                <w:rFonts w:ascii="Cambria" w:eastAsia="Cambria" w:hAnsi="Cambria" w:cs="Cambria"/>
                <w:noProof/>
              </w:rPr>
              <w:t>accent1</w:t>
            </w:r>
            <w:r w:rsidRPr="0058279B">
              <w:rPr>
                <w:noProof/>
              </w:rPr>
              <w:t xml:space="preserve"> </w:t>
            </w:r>
          </w:p>
        </w:tc>
        <w:tc>
          <w:tcPr>
            <w:tcW w:w="7118" w:type="dxa"/>
          </w:tcPr>
          <w:p w14:paraId="625B7E65" w14:textId="14256FE5" w:rsidR="005D2F9A" w:rsidRPr="0058279B" w:rsidRDefault="005D2F9A" w:rsidP="003A72C6">
            <w:pPr>
              <w:spacing w:line="259" w:lineRule="auto"/>
              <w:ind w:left="1"/>
              <w:rPr>
                <w:noProof/>
              </w:rPr>
            </w:pPr>
            <w:r w:rsidRPr="0058279B">
              <w:rPr>
                <w:noProof/>
              </w:rPr>
              <w:t xml:space="preserve">Specifies a color defined which is associated as the accent 1 color. </w:t>
            </w:r>
          </w:p>
        </w:tc>
      </w:tr>
      <w:tr w:rsidR="005D2F9A" w:rsidRPr="0058279B" w14:paraId="62FE2214" w14:textId="77777777" w:rsidTr="004B1C93">
        <w:tc>
          <w:tcPr>
            <w:tcW w:w="1944" w:type="dxa"/>
          </w:tcPr>
          <w:p w14:paraId="672A6390" w14:textId="7B426CF2" w:rsidR="005D2F9A" w:rsidRPr="0058279B" w:rsidRDefault="005D2F9A" w:rsidP="004B1C93">
            <w:pPr>
              <w:spacing w:line="259" w:lineRule="auto"/>
              <w:rPr>
                <w:noProof/>
              </w:rPr>
            </w:pPr>
            <w:r w:rsidRPr="0058279B">
              <w:rPr>
                <w:rFonts w:ascii="Cambria" w:eastAsia="Cambria" w:hAnsi="Cambria" w:cs="Cambria"/>
                <w:noProof/>
              </w:rPr>
              <w:t>accent2</w:t>
            </w:r>
            <w:r w:rsidRPr="0058279B">
              <w:rPr>
                <w:noProof/>
              </w:rPr>
              <w:t xml:space="preserve"> </w:t>
            </w:r>
          </w:p>
        </w:tc>
        <w:tc>
          <w:tcPr>
            <w:tcW w:w="7118" w:type="dxa"/>
          </w:tcPr>
          <w:p w14:paraId="3AF84F11" w14:textId="3E5A6811" w:rsidR="005D2F9A" w:rsidRPr="0058279B" w:rsidRDefault="005D2F9A" w:rsidP="003A72C6">
            <w:pPr>
              <w:spacing w:line="259" w:lineRule="auto"/>
              <w:ind w:left="1"/>
              <w:rPr>
                <w:noProof/>
              </w:rPr>
            </w:pPr>
            <w:r w:rsidRPr="0058279B">
              <w:rPr>
                <w:noProof/>
              </w:rPr>
              <w:t xml:space="preserve">Specifies a color defined which is associated as the accent 2 color. </w:t>
            </w:r>
          </w:p>
        </w:tc>
      </w:tr>
      <w:tr w:rsidR="005D2F9A" w:rsidRPr="0058279B" w14:paraId="5A05AD63" w14:textId="77777777" w:rsidTr="004B1C93">
        <w:tc>
          <w:tcPr>
            <w:tcW w:w="1944" w:type="dxa"/>
          </w:tcPr>
          <w:p w14:paraId="4A6E507A" w14:textId="2D571A3C" w:rsidR="005D2F9A" w:rsidRPr="0058279B" w:rsidRDefault="005D2F9A" w:rsidP="004B1C93">
            <w:pPr>
              <w:spacing w:line="259" w:lineRule="auto"/>
              <w:rPr>
                <w:noProof/>
              </w:rPr>
            </w:pPr>
            <w:r w:rsidRPr="0058279B">
              <w:rPr>
                <w:rFonts w:ascii="Cambria" w:eastAsia="Cambria" w:hAnsi="Cambria" w:cs="Cambria"/>
                <w:noProof/>
              </w:rPr>
              <w:t>accent3</w:t>
            </w:r>
            <w:r w:rsidRPr="0058279B">
              <w:rPr>
                <w:noProof/>
              </w:rPr>
              <w:t xml:space="preserve"> </w:t>
            </w:r>
          </w:p>
        </w:tc>
        <w:tc>
          <w:tcPr>
            <w:tcW w:w="7118" w:type="dxa"/>
          </w:tcPr>
          <w:p w14:paraId="525D229C" w14:textId="01964345" w:rsidR="005D2F9A" w:rsidRPr="0058279B" w:rsidRDefault="005D2F9A" w:rsidP="003A72C6">
            <w:pPr>
              <w:spacing w:line="259" w:lineRule="auto"/>
              <w:ind w:left="1"/>
              <w:rPr>
                <w:noProof/>
              </w:rPr>
            </w:pPr>
            <w:r w:rsidRPr="0058279B">
              <w:rPr>
                <w:noProof/>
              </w:rPr>
              <w:t xml:space="preserve">Specifies a color defined which is associated as the accent 3 color. </w:t>
            </w:r>
          </w:p>
        </w:tc>
      </w:tr>
      <w:tr w:rsidR="005D2F9A" w:rsidRPr="0058279B" w14:paraId="663F8239" w14:textId="77777777" w:rsidTr="004B1C93">
        <w:tc>
          <w:tcPr>
            <w:tcW w:w="1944" w:type="dxa"/>
          </w:tcPr>
          <w:p w14:paraId="26D98C54" w14:textId="7C9F6EE0" w:rsidR="005D2F9A" w:rsidRPr="0058279B" w:rsidRDefault="005D2F9A" w:rsidP="004B1C93">
            <w:pPr>
              <w:spacing w:line="259" w:lineRule="auto"/>
              <w:rPr>
                <w:noProof/>
              </w:rPr>
            </w:pPr>
            <w:r w:rsidRPr="0058279B">
              <w:rPr>
                <w:rFonts w:ascii="Cambria" w:eastAsia="Cambria" w:hAnsi="Cambria" w:cs="Cambria"/>
                <w:noProof/>
              </w:rPr>
              <w:t>accent4</w:t>
            </w:r>
            <w:r w:rsidRPr="0058279B">
              <w:rPr>
                <w:noProof/>
              </w:rPr>
              <w:t xml:space="preserve"> </w:t>
            </w:r>
          </w:p>
        </w:tc>
        <w:tc>
          <w:tcPr>
            <w:tcW w:w="7118" w:type="dxa"/>
          </w:tcPr>
          <w:p w14:paraId="101A9129" w14:textId="0B6D8C27" w:rsidR="005D2F9A" w:rsidRPr="0058279B" w:rsidRDefault="005D2F9A" w:rsidP="003A72C6">
            <w:pPr>
              <w:spacing w:line="259" w:lineRule="auto"/>
              <w:ind w:left="1"/>
              <w:rPr>
                <w:noProof/>
              </w:rPr>
            </w:pPr>
            <w:r w:rsidRPr="0058279B">
              <w:rPr>
                <w:noProof/>
              </w:rPr>
              <w:t xml:space="preserve">Specifies a color defined which is associated as the accent 4 color. </w:t>
            </w:r>
          </w:p>
        </w:tc>
      </w:tr>
      <w:tr w:rsidR="005D2F9A" w:rsidRPr="0058279B" w14:paraId="10E737E3" w14:textId="77777777" w:rsidTr="004B1C93">
        <w:tc>
          <w:tcPr>
            <w:tcW w:w="1944" w:type="dxa"/>
          </w:tcPr>
          <w:p w14:paraId="2D73A49E" w14:textId="04A66E17" w:rsidR="005D2F9A" w:rsidRPr="0058279B" w:rsidRDefault="005D2F9A" w:rsidP="004B1C93">
            <w:pPr>
              <w:spacing w:line="259" w:lineRule="auto"/>
              <w:rPr>
                <w:noProof/>
              </w:rPr>
            </w:pPr>
            <w:r w:rsidRPr="0058279B">
              <w:rPr>
                <w:rFonts w:ascii="Cambria" w:eastAsia="Cambria" w:hAnsi="Cambria" w:cs="Cambria"/>
                <w:noProof/>
              </w:rPr>
              <w:t>accent5</w:t>
            </w:r>
            <w:r w:rsidRPr="0058279B">
              <w:rPr>
                <w:noProof/>
              </w:rPr>
              <w:t xml:space="preserve"> </w:t>
            </w:r>
          </w:p>
        </w:tc>
        <w:tc>
          <w:tcPr>
            <w:tcW w:w="7118" w:type="dxa"/>
          </w:tcPr>
          <w:p w14:paraId="55D614C2" w14:textId="7FDA2B7D" w:rsidR="005D2F9A" w:rsidRPr="0058279B" w:rsidRDefault="005D2F9A" w:rsidP="003A72C6">
            <w:pPr>
              <w:spacing w:line="259" w:lineRule="auto"/>
              <w:ind w:left="1"/>
              <w:rPr>
                <w:noProof/>
              </w:rPr>
            </w:pPr>
            <w:r w:rsidRPr="0058279B">
              <w:rPr>
                <w:noProof/>
              </w:rPr>
              <w:t xml:space="preserve">Specifies a color defined which is associated as the accent 5 color. </w:t>
            </w:r>
          </w:p>
        </w:tc>
      </w:tr>
      <w:tr w:rsidR="005D2F9A" w:rsidRPr="0058279B" w14:paraId="4348716A" w14:textId="77777777" w:rsidTr="004B1C93">
        <w:tc>
          <w:tcPr>
            <w:tcW w:w="1944" w:type="dxa"/>
          </w:tcPr>
          <w:p w14:paraId="1157B80A" w14:textId="6FC35105" w:rsidR="005D2F9A" w:rsidRPr="0058279B" w:rsidRDefault="005D2F9A" w:rsidP="004B1C93">
            <w:pPr>
              <w:spacing w:line="259" w:lineRule="auto"/>
              <w:rPr>
                <w:noProof/>
              </w:rPr>
            </w:pPr>
            <w:r w:rsidRPr="0058279B">
              <w:rPr>
                <w:rFonts w:ascii="Cambria" w:eastAsia="Cambria" w:hAnsi="Cambria" w:cs="Cambria"/>
                <w:noProof/>
              </w:rPr>
              <w:t>accent6</w:t>
            </w:r>
            <w:r w:rsidRPr="0058279B">
              <w:rPr>
                <w:noProof/>
              </w:rPr>
              <w:t xml:space="preserve"> </w:t>
            </w:r>
          </w:p>
        </w:tc>
        <w:tc>
          <w:tcPr>
            <w:tcW w:w="7118" w:type="dxa"/>
          </w:tcPr>
          <w:p w14:paraId="5998502B" w14:textId="33081B56" w:rsidR="005D2F9A" w:rsidRPr="0058279B" w:rsidRDefault="005D2F9A" w:rsidP="003A72C6">
            <w:pPr>
              <w:spacing w:line="259" w:lineRule="auto"/>
              <w:ind w:left="1"/>
              <w:rPr>
                <w:noProof/>
              </w:rPr>
            </w:pPr>
            <w:r w:rsidRPr="0058279B">
              <w:rPr>
                <w:noProof/>
              </w:rPr>
              <w:t xml:space="preserve">Specifies a color defined which is associated as the accent 6 color. </w:t>
            </w:r>
          </w:p>
        </w:tc>
      </w:tr>
      <w:tr w:rsidR="005D2F9A" w:rsidRPr="0058279B" w14:paraId="47C1DCD5" w14:textId="77777777" w:rsidTr="004B1C93">
        <w:tc>
          <w:tcPr>
            <w:tcW w:w="1944" w:type="dxa"/>
          </w:tcPr>
          <w:p w14:paraId="4D33C9A5" w14:textId="590D8915" w:rsidR="005D2F9A" w:rsidRPr="0058279B" w:rsidRDefault="005D2F9A" w:rsidP="004B1C93">
            <w:pPr>
              <w:spacing w:line="259" w:lineRule="auto"/>
              <w:rPr>
                <w:noProof/>
              </w:rPr>
            </w:pPr>
            <w:r w:rsidRPr="0058279B">
              <w:rPr>
                <w:rFonts w:ascii="Cambria" w:eastAsia="Cambria" w:hAnsi="Cambria" w:cs="Cambria"/>
                <w:noProof/>
              </w:rPr>
              <w:t>bg1</w:t>
            </w:r>
            <w:r w:rsidRPr="0058279B">
              <w:rPr>
                <w:noProof/>
              </w:rPr>
              <w:t xml:space="preserve"> </w:t>
            </w:r>
          </w:p>
        </w:tc>
        <w:tc>
          <w:tcPr>
            <w:tcW w:w="7118" w:type="dxa"/>
          </w:tcPr>
          <w:p w14:paraId="7B09F325" w14:textId="7750D879" w:rsidR="005D2F9A" w:rsidRPr="0058279B" w:rsidRDefault="005D2F9A" w:rsidP="003A72C6">
            <w:pPr>
              <w:spacing w:line="259" w:lineRule="auto"/>
              <w:ind w:left="1"/>
              <w:rPr>
                <w:noProof/>
              </w:rPr>
            </w:pPr>
            <w:r w:rsidRPr="0058279B">
              <w:rPr>
                <w:noProof/>
              </w:rPr>
              <w:t xml:space="preserve">A color defined which is associated as the first background color. </w:t>
            </w:r>
          </w:p>
        </w:tc>
      </w:tr>
      <w:tr w:rsidR="005D2F9A" w:rsidRPr="0058279B" w14:paraId="32574671" w14:textId="77777777" w:rsidTr="004B1C93">
        <w:tc>
          <w:tcPr>
            <w:tcW w:w="1944" w:type="dxa"/>
          </w:tcPr>
          <w:p w14:paraId="7341C419" w14:textId="738D7EBC" w:rsidR="005D2F9A" w:rsidRPr="0058279B" w:rsidRDefault="005D2F9A" w:rsidP="004B1C93">
            <w:pPr>
              <w:spacing w:line="259" w:lineRule="auto"/>
              <w:rPr>
                <w:noProof/>
              </w:rPr>
            </w:pPr>
            <w:r w:rsidRPr="0058279B">
              <w:rPr>
                <w:rFonts w:ascii="Cambria" w:eastAsia="Cambria" w:hAnsi="Cambria" w:cs="Cambria"/>
                <w:noProof/>
              </w:rPr>
              <w:t>bg2</w:t>
            </w:r>
            <w:r w:rsidRPr="0058279B">
              <w:rPr>
                <w:noProof/>
              </w:rPr>
              <w:t xml:space="preserve"> </w:t>
            </w:r>
          </w:p>
        </w:tc>
        <w:tc>
          <w:tcPr>
            <w:tcW w:w="7118" w:type="dxa"/>
          </w:tcPr>
          <w:p w14:paraId="3D0CE26D" w14:textId="1643D7FA" w:rsidR="004B6B98" w:rsidRPr="0058279B" w:rsidRDefault="005D2F9A" w:rsidP="003A72C6">
            <w:pPr>
              <w:spacing w:line="259" w:lineRule="auto"/>
              <w:ind w:left="1"/>
              <w:rPr>
                <w:noProof/>
              </w:rPr>
            </w:pPr>
            <w:r w:rsidRPr="0058279B">
              <w:rPr>
                <w:noProof/>
              </w:rPr>
              <w:t xml:space="preserve">Specifies a color defined which is associated as the second background color. </w:t>
            </w:r>
          </w:p>
        </w:tc>
      </w:tr>
      <w:tr w:rsidR="005D2F9A" w:rsidRPr="0058279B" w14:paraId="29715B93" w14:textId="77777777" w:rsidTr="004B1C93">
        <w:tc>
          <w:tcPr>
            <w:tcW w:w="1944" w:type="dxa"/>
          </w:tcPr>
          <w:p w14:paraId="06528BF4" w14:textId="43C15807" w:rsidR="005D2F9A" w:rsidRPr="0058279B" w:rsidRDefault="005D2F9A" w:rsidP="004B1C93">
            <w:pPr>
              <w:spacing w:line="259" w:lineRule="auto"/>
              <w:rPr>
                <w:noProof/>
              </w:rPr>
            </w:pPr>
            <w:r w:rsidRPr="0058279B">
              <w:rPr>
                <w:rFonts w:ascii="Cambria" w:eastAsia="Cambria" w:hAnsi="Cambria" w:cs="Cambria"/>
                <w:noProof/>
              </w:rPr>
              <w:t>folHlink</w:t>
            </w:r>
            <w:r w:rsidRPr="0058279B">
              <w:rPr>
                <w:noProof/>
              </w:rPr>
              <w:t xml:space="preserve"> </w:t>
            </w:r>
          </w:p>
        </w:tc>
        <w:tc>
          <w:tcPr>
            <w:tcW w:w="7118" w:type="dxa"/>
          </w:tcPr>
          <w:p w14:paraId="79360BD8" w14:textId="6B5AE5F3" w:rsidR="005D2F9A" w:rsidRPr="0058279B" w:rsidRDefault="005D2F9A" w:rsidP="003A72C6">
            <w:pPr>
              <w:spacing w:line="259" w:lineRule="auto"/>
              <w:ind w:left="1"/>
              <w:rPr>
                <w:noProof/>
              </w:rPr>
            </w:pPr>
            <w:r w:rsidRPr="0058279B">
              <w:rPr>
                <w:noProof/>
              </w:rPr>
              <w:t xml:space="preserve">Specifies a color defined which is associated as the color for a followed hyperlink. </w:t>
            </w:r>
          </w:p>
        </w:tc>
      </w:tr>
      <w:tr w:rsidR="005D2F9A" w:rsidRPr="0058279B" w14:paraId="4B005702" w14:textId="77777777" w:rsidTr="004B1C93">
        <w:tc>
          <w:tcPr>
            <w:tcW w:w="1944" w:type="dxa"/>
          </w:tcPr>
          <w:p w14:paraId="7CD2E4D9" w14:textId="19347A37" w:rsidR="005D2F9A" w:rsidRPr="0058279B" w:rsidRDefault="005D2F9A" w:rsidP="004B1C93">
            <w:pPr>
              <w:spacing w:line="259" w:lineRule="auto"/>
              <w:rPr>
                <w:noProof/>
              </w:rPr>
            </w:pPr>
            <w:r w:rsidRPr="0058279B">
              <w:rPr>
                <w:rFonts w:ascii="Cambria" w:eastAsia="Cambria" w:hAnsi="Cambria" w:cs="Cambria"/>
                <w:noProof/>
              </w:rPr>
              <w:t>hlink</w:t>
            </w:r>
            <w:r w:rsidRPr="0058279B">
              <w:rPr>
                <w:noProof/>
              </w:rPr>
              <w:t xml:space="preserve"> </w:t>
            </w:r>
          </w:p>
        </w:tc>
        <w:tc>
          <w:tcPr>
            <w:tcW w:w="7118" w:type="dxa"/>
          </w:tcPr>
          <w:p w14:paraId="07CC7DBC" w14:textId="0D4148DB" w:rsidR="005D2F9A" w:rsidRPr="0058279B" w:rsidRDefault="005D2F9A" w:rsidP="003A72C6">
            <w:pPr>
              <w:spacing w:line="259" w:lineRule="auto"/>
              <w:ind w:left="1"/>
              <w:rPr>
                <w:noProof/>
              </w:rPr>
            </w:pPr>
            <w:r w:rsidRPr="0058279B">
              <w:rPr>
                <w:noProof/>
              </w:rPr>
              <w:t xml:space="preserve">Specifies a color defined which is associated as the color for a hyperlink. </w:t>
            </w:r>
          </w:p>
        </w:tc>
      </w:tr>
      <w:tr w:rsidR="005D2F9A" w:rsidRPr="0058279B" w14:paraId="7A902445" w14:textId="77777777" w:rsidTr="004B1C93">
        <w:tc>
          <w:tcPr>
            <w:tcW w:w="1944" w:type="dxa"/>
          </w:tcPr>
          <w:p w14:paraId="6716CD07" w14:textId="1C94A7DE" w:rsidR="005D2F9A" w:rsidRPr="0058279B" w:rsidRDefault="005D2F9A" w:rsidP="004B1C93">
            <w:pPr>
              <w:spacing w:line="259" w:lineRule="auto"/>
              <w:rPr>
                <w:noProof/>
              </w:rPr>
            </w:pPr>
            <w:r w:rsidRPr="0058279B">
              <w:rPr>
                <w:rFonts w:ascii="Cambria" w:eastAsia="Cambria" w:hAnsi="Cambria" w:cs="Cambria"/>
                <w:noProof/>
              </w:rPr>
              <w:t>tx1</w:t>
            </w:r>
            <w:r w:rsidRPr="0058279B">
              <w:rPr>
                <w:noProof/>
              </w:rPr>
              <w:t xml:space="preserve"> </w:t>
            </w:r>
          </w:p>
        </w:tc>
        <w:tc>
          <w:tcPr>
            <w:tcW w:w="7118" w:type="dxa"/>
          </w:tcPr>
          <w:p w14:paraId="6FF73A9A" w14:textId="0DF8ACDE" w:rsidR="005D2F9A" w:rsidRPr="0058279B" w:rsidRDefault="005D2F9A" w:rsidP="003A72C6">
            <w:pPr>
              <w:spacing w:line="259" w:lineRule="auto"/>
              <w:ind w:left="1"/>
              <w:rPr>
                <w:noProof/>
              </w:rPr>
            </w:pPr>
            <w:r w:rsidRPr="0058279B">
              <w:rPr>
                <w:noProof/>
              </w:rPr>
              <w:t xml:space="preserve">Specifies a color defined which is associated as the first text color. </w:t>
            </w:r>
          </w:p>
        </w:tc>
      </w:tr>
      <w:tr w:rsidR="005D2F9A" w:rsidRPr="0058279B" w14:paraId="433E6435" w14:textId="77777777" w:rsidTr="004B1C93">
        <w:tc>
          <w:tcPr>
            <w:tcW w:w="1944" w:type="dxa"/>
          </w:tcPr>
          <w:p w14:paraId="06CC74DD" w14:textId="180C837D" w:rsidR="005D2F9A" w:rsidRPr="0058279B" w:rsidRDefault="005D2F9A" w:rsidP="004B1C93">
            <w:pPr>
              <w:spacing w:line="259" w:lineRule="auto"/>
              <w:rPr>
                <w:noProof/>
              </w:rPr>
            </w:pPr>
            <w:r w:rsidRPr="0058279B">
              <w:rPr>
                <w:rFonts w:ascii="Cambria" w:eastAsia="Cambria" w:hAnsi="Cambria" w:cs="Cambria"/>
                <w:noProof/>
              </w:rPr>
              <w:t>tx2</w:t>
            </w:r>
            <w:r w:rsidRPr="0058279B">
              <w:rPr>
                <w:noProof/>
              </w:rPr>
              <w:t xml:space="preserve"> </w:t>
            </w:r>
          </w:p>
        </w:tc>
        <w:tc>
          <w:tcPr>
            <w:tcW w:w="7118" w:type="dxa"/>
          </w:tcPr>
          <w:p w14:paraId="6646BFF1" w14:textId="331D06C9" w:rsidR="005D2F9A" w:rsidRPr="0058279B" w:rsidRDefault="005D2F9A" w:rsidP="003A72C6">
            <w:pPr>
              <w:spacing w:line="259" w:lineRule="auto"/>
              <w:ind w:left="1"/>
              <w:rPr>
                <w:noProof/>
              </w:rPr>
            </w:pPr>
            <w:r w:rsidRPr="0058279B">
              <w:rPr>
                <w:noProof/>
              </w:rPr>
              <w:t xml:space="preserve">Specifies a color defined which is associated as the second text color. </w:t>
            </w:r>
          </w:p>
        </w:tc>
      </w:tr>
    </w:tbl>
    <w:p w14:paraId="3D7C2A1E" w14:textId="32C0E929" w:rsidR="005D2F9A" w:rsidRPr="0058279B" w:rsidRDefault="005D2F9A" w:rsidP="00D23EA1">
      <w:pPr>
        <w:pStyle w:val="Nagwek4"/>
        <w:rPr>
          <w:noProof/>
        </w:rPr>
      </w:pPr>
      <w:bookmarkStart w:id="34" w:name="_Toc135425696"/>
      <w:r w:rsidRPr="0058279B">
        <w:rPr>
          <w:noProof/>
        </w:rPr>
        <w:t>clrScheme (Color Scheme)</w:t>
      </w:r>
      <w:bookmarkEnd w:id="34"/>
      <w:r w:rsidRPr="0058279B">
        <w:rPr>
          <w:noProof/>
        </w:rPr>
        <w:t xml:space="preserve"> </w:t>
      </w:r>
    </w:p>
    <w:p w14:paraId="5F688BC0" w14:textId="77777777" w:rsidR="005D2F9A" w:rsidRPr="0058279B" w:rsidRDefault="005D2F9A" w:rsidP="004B6B98">
      <w:pPr>
        <w:pStyle w:val="Standardowyakapit"/>
        <w:rPr>
          <w:noProof/>
        </w:rPr>
      </w:pPr>
      <w:r w:rsidRPr="0058279B">
        <w:rPr>
          <w:noProof/>
        </w:rPr>
        <w:t xml:space="preserve">This element defines a set of colors which are referred to as a color scheme.  The color scheme is responsible for defining a list of twelve colors.  The twelve colors consist of six accent colors, two dark colors, two light colors and a color for each of a hyperlink and followed hyperlink. </w:t>
      </w:r>
    </w:p>
    <w:p w14:paraId="48C63032" w14:textId="7B9A2595" w:rsidR="005D2F9A" w:rsidRPr="0058279B" w:rsidRDefault="005D2F9A" w:rsidP="004B6B98">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515"/>
        <w:gridCol w:w="5547"/>
      </w:tblGrid>
      <w:tr w:rsidR="005D2F9A" w:rsidRPr="0058279B" w14:paraId="5B746C33" w14:textId="77777777" w:rsidTr="004B1C93">
        <w:tc>
          <w:tcPr>
            <w:tcW w:w="3515" w:type="dxa"/>
            <w:shd w:val="clear" w:color="auto" w:fill="C0C0C0"/>
          </w:tcPr>
          <w:p w14:paraId="7633DA22" w14:textId="77777777" w:rsidR="005D2F9A" w:rsidRPr="0058279B" w:rsidRDefault="005D2F9A" w:rsidP="004B1C93">
            <w:pPr>
              <w:keepNext/>
              <w:spacing w:line="259" w:lineRule="auto"/>
              <w:ind w:right="1"/>
              <w:jc w:val="center"/>
              <w:rPr>
                <w:noProof/>
              </w:rPr>
            </w:pPr>
            <w:r w:rsidRPr="0058279B">
              <w:rPr>
                <w:b/>
                <w:noProof/>
              </w:rPr>
              <w:t xml:space="preserve">Sequence Index </w:t>
            </w:r>
          </w:p>
        </w:tc>
        <w:tc>
          <w:tcPr>
            <w:tcW w:w="5547" w:type="dxa"/>
            <w:shd w:val="clear" w:color="auto" w:fill="C0C0C0"/>
          </w:tcPr>
          <w:p w14:paraId="3E4440BD" w14:textId="77777777" w:rsidR="005D2F9A" w:rsidRPr="0058279B" w:rsidRDefault="005D2F9A" w:rsidP="004B1C93">
            <w:pPr>
              <w:keepNext/>
              <w:spacing w:line="259" w:lineRule="auto"/>
              <w:ind w:right="1"/>
              <w:jc w:val="center"/>
              <w:rPr>
                <w:noProof/>
              </w:rPr>
            </w:pPr>
            <w:r w:rsidRPr="0058279B">
              <w:rPr>
                <w:b/>
                <w:noProof/>
              </w:rPr>
              <w:t xml:space="preserve">Element (Color) Name </w:t>
            </w:r>
          </w:p>
        </w:tc>
      </w:tr>
      <w:tr w:rsidR="005D2F9A" w:rsidRPr="0058279B" w14:paraId="74861949" w14:textId="77777777" w:rsidTr="004B1C93">
        <w:tc>
          <w:tcPr>
            <w:tcW w:w="3515" w:type="dxa"/>
          </w:tcPr>
          <w:p w14:paraId="1C67BCB1" w14:textId="77777777" w:rsidR="005D2F9A" w:rsidRPr="0058279B" w:rsidRDefault="005D2F9A" w:rsidP="004B1C93">
            <w:pPr>
              <w:spacing w:line="259" w:lineRule="auto"/>
              <w:rPr>
                <w:noProof/>
              </w:rPr>
            </w:pPr>
            <w:r w:rsidRPr="0058279B">
              <w:rPr>
                <w:noProof/>
              </w:rPr>
              <w:t xml:space="preserve">0 </w:t>
            </w:r>
          </w:p>
        </w:tc>
        <w:tc>
          <w:tcPr>
            <w:tcW w:w="5547" w:type="dxa"/>
          </w:tcPr>
          <w:p w14:paraId="52BE95CF" w14:textId="77777777" w:rsidR="005D2F9A" w:rsidRPr="0058279B" w:rsidRDefault="005D2F9A" w:rsidP="00066A17">
            <w:pPr>
              <w:spacing w:line="259" w:lineRule="auto"/>
              <w:rPr>
                <w:noProof/>
              </w:rPr>
            </w:pPr>
            <w:r w:rsidRPr="0058279B">
              <w:rPr>
                <w:rFonts w:ascii="Cambria" w:eastAsia="Cambria" w:hAnsi="Cambria" w:cs="Cambria"/>
                <w:noProof/>
              </w:rPr>
              <w:t>dk1</w:t>
            </w:r>
            <w:r w:rsidRPr="0058279B">
              <w:rPr>
                <w:noProof/>
              </w:rPr>
              <w:t xml:space="preserve"> (Dark 1) </w:t>
            </w:r>
          </w:p>
        </w:tc>
      </w:tr>
      <w:tr w:rsidR="005D2F9A" w:rsidRPr="0058279B" w14:paraId="24898000" w14:textId="77777777" w:rsidTr="004B1C93">
        <w:tc>
          <w:tcPr>
            <w:tcW w:w="3515" w:type="dxa"/>
          </w:tcPr>
          <w:p w14:paraId="578505B9" w14:textId="77777777" w:rsidR="005D2F9A" w:rsidRPr="0058279B" w:rsidRDefault="005D2F9A" w:rsidP="004B1C93">
            <w:pPr>
              <w:spacing w:line="259" w:lineRule="auto"/>
              <w:rPr>
                <w:noProof/>
              </w:rPr>
            </w:pPr>
            <w:r w:rsidRPr="0058279B">
              <w:rPr>
                <w:noProof/>
              </w:rPr>
              <w:t xml:space="preserve">1 </w:t>
            </w:r>
          </w:p>
        </w:tc>
        <w:tc>
          <w:tcPr>
            <w:tcW w:w="5547" w:type="dxa"/>
          </w:tcPr>
          <w:p w14:paraId="25395BF5" w14:textId="77777777" w:rsidR="005D2F9A" w:rsidRPr="0058279B" w:rsidRDefault="005D2F9A" w:rsidP="00066A17">
            <w:pPr>
              <w:spacing w:line="259" w:lineRule="auto"/>
              <w:rPr>
                <w:noProof/>
              </w:rPr>
            </w:pPr>
            <w:r w:rsidRPr="0058279B">
              <w:rPr>
                <w:rFonts w:ascii="Cambria" w:eastAsia="Cambria" w:hAnsi="Cambria" w:cs="Cambria"/>
                <w:noProof/>
              </w:rPr>
              <w:t>lt1</w:t>
            </w:r>
            <w:r w:rsidRPr="0058279B">
              <w:rPr>
                <w:noProof/>
              </w:rPr>
              <w:t xml:space="preserve"> (Light 1) </w:t>
            </w:r>
          </w:p>
        </w:tc>
      </w:tr>
      <w:tr w:rsidR="005D2F9A" w:rsidRPr="0058279B" w14:paraId="7714F4A4" w14:textId="77777777" w:rsidTr="004B1C93">
        <w:tc>
          <w:tcPr>
            <w:tcW w:w="3515" w:type="dxa"/>
          </w:tcPr>
          <w:p w14:paraId="4A004A1B" w14:textId="77777777" w:rsidR="005D2F9A" w:rsidRPr="0058279B" w:rsidRDefault="005D2F9A" w:rsidP="004B1C93">
            <w:pPr>
              <w:spacing w:line="259" w:lineRule="auto"/>
              <w:rPr>
                <w:noProof/>
              </w:rPr>
            </w:pPr>
            <w:r w:rsidRPr="0058279B">
              <w:rPr>
                <w:noProof/>
              </w:rPr>
              <w:t xml:space="preserve">2 </w:t>
            </w:r>
          </w:p>
        </w:tc>
        <w:tc>
          <w:tcPr>
            <w:tcW w:w="5547" w:type="dxa"/>
          </w:tcPr>
          <w:p w14:paraId="0827B9F1" w14:textId="77777777" w:rsidR="005D2F9A" w:rsidRPr="0058279B" w:rsidRDefault="005D2F9A" w:rsidP="00066A17">
            <w:pPr>
              <w:spacing w:line="259" w:lineRule="auto"/>
              <w:rPr>
                <w:noProof/>
              </w:rPr>
            </w:pPr>
            <w:r w:rsidRPr="0058279B">
              <w:rPr>
                <w:rFonts w:ascii="Cambria" w:eastAsia="Cambria" w:hAnsi="Cambria" w:cs="Cambria"/>
                <w:noProof/>
              </w:rPr>
              <w:t>dk2</w:t>
            </w:r>
            <w:r w:rsidRPr="0058279B">
              <w:rPr>
                <w:noProof/>
              </w:rPr>
              <w:t xml:space="preserve"> (Dark 2) </w:t>
            </w:r>
          </w:p>
        </w:tc>
      </w:tr>
      <w:tr w:rsidR="005D2F9A" w:rsidRPr="0058279B" w14:paraId="64EDE282" w14:textId="77777777" w:rsidTr="004B1C93">
        <w:tc>
          <w:tcPr>
            <w:tcW w:w="3515" w:type="dxa"/>
          </w:tcPr>
          <w:p w14:paraId="79FA2A37" w14:textId="77777777" w:rsidR="005D2F9A" w:rsidRPr="0058279B" w:rsidRDefault="005D2F9A" w:rsidP="004B1C93">
            <w:pPr>
              <w:spacing w:line="259" w:lineRule="auto"/>
              <w:rPr>
                <w:noProof/>
              </w:rPr>
            </w:pPr>
            <w:r w:rsidRPr="0058279B">
              <w:rPr>
                <w:noProof/>
              </w:rPr>
              <w:t xml:space="preserve">3 </w:t>
            </w:r>
          </w:p>
        </w:tc>
        <w:tc>
          <w:tcPr>
            <w:tcW w:w="5547" w:type="dxa"/>
          </w:tcPr>
          <w:p w14:paraId="0D327CE4" w14:textId="77777777" w:rsidR="005D2F9A" w:rsidRPr="0058279B" w:rsidRDefault="005D2F9A" w:rsidP="00066A17">
            <w:pPr>
              <w:spacing w:line="259" w:lineRule="auto"/>
              <w:rPr>
                <w:noProof/>
              </w:rPr>
            </w:pPr>
            <w:r w:rsidRPr="0058279B">
              <w:rPr>
                <w:rFonts w:ascii="Cambria" w:eastAsia="Cambria" w:hAnsi="Cambria" w:cs="Cambria"/>
                <w:noProof/>
              </w:rPr>
              <w:t>lt2</w:t>
            </w:r>
            <w:r w:rsidRPr="0058279B">
              <w:rPr>
                <w:noProof/>
              </w:rPr>
              <w:t xml:space="preserve"> (Light 2) </w:t>
            </w:r>
          </w:p>
        </w:tc>
      </w:tr>
      <w:tr w:rsidR="005D2F9A" w:rsidRPr="0058279B" w14:paraId="1D292A0A" w14:textId="77777777" w:rsidTr="004B1C93">
        <w:tc>
          <w:tcPr>
            <w:tcW w:w="3515" w:type="dxa"/>
          </w:tcPr>
          <w:p w14:paraId="15179176" w14:textId="77777777" w:rsidR="005D2F9A" w:rsidRPr="0058279B" w:rsidRDefault="005D2F9A" w:rsidP="004B1C93">
            <w:pPr>
              <w:spacing w:line="259" w:lineRule="auto"/>
              <w:rPr>
                <w:noProof/>
              </w:rPr>
            </w:pPr>
            <w:r w:rsidRPr="0058279B">
              <w:rPr>
                <w:noProof/>
              </w:rPr>
              <w:t xml:space="preserve">4 </w:t>
            </w:r>
          </w:p>
        </w:tc>
        <w:tc>
          <w:tcPr>
            <w:tcW w:w="5547" w:type="dxa"/>
          </w:tcPr>
          <w:p w14:paraId="4434157D" w14:textId="77777777" w:rsidR="005D2F9A" w:rsidRPr="0058279B" w:rsidRDefault="005D2F9A" w:rsidP="00066A17">
            <w:pPr>
              <w:spacing w:line="259" w:lineRule="auto"/>
              <w:rPr>
                <w:noProof/>
              </w:rPr>
            </w:pPr>
            <w:r w:rsidRPr="0058279B">
              <w:rPr>
                <w:rFonts w:ascii="Cambria" w:eastAsia="Cambria" w:hAnsi="Cambria" w:cs="Cambria"/>
                <w:noProof/>
              </w:rPr>
              <w:t>accent1</w:t>
            </w:r>
            <w:r w:rsidRPr="0058279B">
              <w:rPr>
                <w:noProof/>
              </w:rPr>
              <w:t xml:space="preserve"> (Accent 1) </w:t>
            </w:r>
          </w:p>
        </w:tc>
      </w:tr>
      <w:tr w:rsidR="005D2F9A" w:rsidRPr="0058279B" w14:paraId="378639CD" w14:textId="77777777" w:rsidTr="004B1C93">
        <w:tc>
          <w:tcPr>
            <w:tcW w:w="3515" w:type="dxa"/>
          </w:tcPr>
          <w:p w14:paraId="4F3E7C00" w14:textId="77777777" w:rsidR="005D2F9A" w:rsidRPr="0058279B" w:rsidRDefault="005D2F9A" w:rsidP="004B1C93">
            <w:pPr>
              <w:spacing w:line="259" w:lineRule="auto"/>
              <w:rPr>
                <w:noProof/>
              </w:rPr>
            </w:pPr>
            <w:r w:rsidRPr="0058279B">
              <w:rPr>
                <w:noProof/>
              </w:rPr>
              <w:t xml:space="preserve">5 </w:t>
            </w:r>
          </w:p>
        </w:tc>
        <w:tc>
          <w:tcPr>
            <w:tcW w:w="5547" w:type="dxa"/>
          </w:tcPr>
          <w:p w14:paraId="2B27F8F3" w14:textId="77777777" w:rsidR="005D2F9A" w:rsidRPr="0058279B" w:rsidRDefault="005D2F9A" w:rsidP="00066A17">
            <w:pPr>
              <w:spacing w:line="259" w:lineRule="auto"/>
              <w:rPr>
                <w:noProof/>
              </w:rPr>
            </w:pPr>
            <w:r w:rsidRPr="0058279B">
              <w:rPr>
                <w:rFonts w:ascii="Cambria" w:eastAsia="Cambria" w:hAnsi="Cambria" w:cs="Cambria"/>
                <w:noProof/>
              </w:rPr>
              <w:t>accent2</w:t>
            </w:r>
            <w:r w:rsidRPr="0058279B">
              <w:rPr>
                <w:noProof/>
              </w:rPr>
              <w:t xml:space="preserve"> (Accent 2) </w:t>
            </w:r>
          </w:p>
        </w:tc>
      </w:tr>
      <w:tr w:rsidR="005D2F9A" w:rsidRPr="0058279B" w14:paraId="51F6FB51" w14:textId="77777777" w:rsidTr="004B1C93">
        <w:tc>
          <w:tcPr>
            <w:tcW w:w="3515" w:type="dxa"/>
          </w:tcPr>
          <w:p w14:paraId="336437CD" w14:textId="77777777" w:rsidR="005D2F9A" w:rsidRPr="0058279B" w:rsidRDefault="005D2F9A" w:rsidP="004B1C93">
            <w:pPr>
              <w:spacing w:line="259" w:lineRule="auto"/>
              <w:rPr>
                <w:noProof/>
              </w:rPr>
            </w:pPr>
            <w:r w:rsidRPr="0058279B">
              <w:rPr>
                <w:noProof/>
              </w:rPr>
              <w:t xml:space="preserve">6 </w:t>
            </w:r>
          </w:p>
        </w:tc>
        <w:tc>
          <w:tcPr>
            <w:tcW w:w="5547" w:type="dxa"/>
          </w:tcPr>
          <w:p w14:paraId="26BD9482" w14:textId="77777777" w:rsidR="005D2F9A" w:rsidRPr="0058279B" w:rsidRDefault="005D2F9A" w:rsidP="00066A17">
            <w:pPr>
              <w:spacing w:line="259" w:lineRule="auto"/>
              <w:rPr>
                <w:noProof/>
              </w:rPr>
            </w:pPr>
            <w:r w:rsidRPr="0058279B">
              <w:rPr>
                <w:rFonts w:ascii="Cambria" w:eastAsia="Cambria" w:hAnsi="Cambria" w:cs="Cambria"/>
                <w:noProof/>
              </w:rPr>
              <w:t>accent3</w:t>
            </w:r>
            <w:r w:rsidRPr="0058279B">
              <w:rPr>
                <w:noProof/>
              </w:rPr>
              <w:t xml:space="preserve"> (Accent 3) </w:t>
            </w:r>
          </w:p>
        </w:tc>
      </w:tr>
      <w:tr w:rsidR="005D2F9A" w:rsidRPr="0058279B" w14:paraId="23F94DAA" w14:textId="77777777" w:rsidTr="004B1C93">
        <w:tc>
          <w:tcPr>
            <w:tcW w:w="3515" w:type="dxa"/>
          </w:tcPr>
          <w:p w14:paraId="71579F15" w14:textId="77777777" w:rsidR="005D2F9A" w:rsidRPr="0058279B" w:rsidRDefault="005D2F9A" w:rsidP="004B1C93">
            <w:pPr>
              <w:spacing w:line="259" w:lineRule="auto"/>
              <w:rPr>
                <w:noProof/>
              </w:rPr>
            </w:pPr>
            <w:r w:rsidRPr="0058279B">
              <w:rPr>
                <w:noProof/>
              </w:rPr>
              <w:t xml:space="preserve">7 </w:t>
            </w:r>
          </w:p>
        </w:tc>
        <w:tc>
          <w:tcPr>
            <w:tcW w:w="5547" w:type="dxa"/>
          </w:tcPr>
          <w:p w14:paraId="497EE3E3" w14:textId="77777777" w:rsidR="005D2F9A" w:rsidRPr="0058279B" w:rsidRDefault="005D2F9A" w:rsidP="00066A17">
            <w:pPr>
              <w:spacing w:line="259" w:lineRule="auto"/>
              <w:rPr>
                <w:noProof/>
              </w:rPr>
            </w:pPr>
            <w:r w:rsidRPr="0058279B">
              <w:rPr>
                <w:rFonts w:ascii="Cambria" w:eastAsia="Cambria" w:hAnsi="Cambria" w:cs="Cambria"/>
                <w:noProof/>
              </w:rPr>
              <w:t>accent4</w:t>
            </w:r>
            <w:r w:rsidRPr="0058279B">
              <w:rPr>
                <w:noProof/>
              </w:rPr>
              <w:t xml:space="preserve"> (Accent 4) </w:t>
            </w:r>
          </w:p>
        </w:tc>
      </w:tr>
      <w:tr w:rsidR="005D2F9A" w:rsidRPr="0058279B" w14:paraId="7B92E170" w14:textId="77777777" w:rsidTr="004B1C93">
        <w:tc>
          <w:tcPr>
            <w:tcW w:w="3515" w:type="dxa"/>
          </w:tcPr>
          <w:p w14:paraId="2E253033" w14:textId="77777777" w:rsidR="005D2F9A" w:rsidRPr="0058279B" w:rsidRDefault="005D2F9A" w:rsidP="004B1C93">
            <w:pPr>
              <w:spacing w:line="259" w:lineRule="auto"/>
              <w:rPr>
                <w:noProof/>
              </w:rPr>
            </w:pPr>
            <w:r w:rsidRPr="0058279B">
              <w:rPr>
                <w:noProof/>
              </w:rPr>
              <w:t xml:space="preserve">8 </w:t>
            </w:r>
          </w:p>
        </w:tc>
        <w:tc>
          <w:tcPr>
            <w:tcW w:w="5547" w:type="dxa"/>
          </w:tcPr>
          <w:p w14:paraId="63B6EC44" w14:textId="77777777" w:rsidR="005D2F9A" w:rsidRPr="0058279B" w:rsidRDefault="005D2F9A" w:rsidP="00066A17">
            <w:pPr>
              <w:spacing w:line="259" w:lineRule="auto"/>
              <w:rPr>
                <w:noProof/>
              </w:rPr>
            </w:pPr>
            <w:r w:rsidRPr="0058279B">
              <w:rPr>
                <w:rFonts w:ascii="Cambria" w:eastAsia="Cambria" w:hAnsi="Cambria" w:cs="Cambria"/>
                <w:noProof/>
              </w:rPr>
              <w:t>accent5</w:t>
            </w:r>
            <w:r w:rsidRPr="0058279B">
              <w:rPr>
                <w:noProof/>
              </w:rPr>
              <w:t xml:space="preserve"> (Accent 5) </w:t>
            </w:r>
          </w:p>
        </w:tc>
      </w:tr>
      <w:tr w:rsidR="005D2F9A" w:rsidRPr="0058279B" w14:paraId="33C00CFB" w14:textId="77777777" w:rsidTr="004B1C93">
        <w:tc>
          <w:tcPr>
            <w:tcW w:w="3515" w:type="dxa"/>
          </w:tcPr>
          <w:p w14:paraId="4CDF85BD" w14:textId="77777777" w:rsidR="005D2F9A" w:rsidRPr="0058279B" w:rsidRDefault="005D2F9A" w:rsidP="004B1C93">
            <w:pPr>
              <w:spacing w:line="259" w:lineRule="auto"/>
              <w:rPr>
                <w:noProof/>
              </w:rPr>
            </w:pPr>
            <w:r w:rsidRPr="0058279B">
              <w:rPr>
                <w:noProof/>
              </w:rPr>
              <w:t xml:space="preserve">9 </w:t>
            </w:r>
          </w:p>
        </w:tc>
        <w:tc>
          <w:tcPr>
            <w:tcW w:w="5547" w:type="dxa"/>
          </w:tcPr>
          <w:p w14:paraId="361A8DD6" w14:textId="77777777" w:rsidR="005D2F9A" w:rsidRPr="0058279B" w:rsidRDefault="005D2F9A" w:rsidP="00066A17">
            <w:pPr>
              <w:spacing w:line="259" w:lineRule="auto"/>
              <w:rPr>
                <w:noProof/>
              </w:rPr>
            </w:pPr>
            <w:r w:rsidRPr="0058279B">
              <w:rPr>
                <w:rFonts w:ascii="Cambria" w:eastAsia="Cambria" w:hAnsi="Cambria" w:cs="Cambria"/>
                <w:noProof/>
              </w:rPr>
              <w:t>accent6</w:t>
            </w:r>
            <w:r w:rsidRPr="0058279B">
              <w:rPr>
                <w:noProof/>
              </w:rPr>
              <w:t xml:space="preserve"> (Accent 6) </w:t>
            </w:r>
          </w:p>
        </w:tc>
      </w:tr>
      <w:tr w:rsidR="005D2F9A" w:rsidRPr="0058279B" w14:paraId="096AAAA4" w14:textId="77777777" w:rsidTr="004B1C93">
        <w:tc>
          <w:tcPr>
            <w:tcW w:w="3515" w:type="dxa"/>
          </w:tcPr>
          <w:p w14:paraId="69BEC289" w14:textId="77777777" w:rsidR="005D2F9A" w:rsidRPr="0058279B" w:rsidRDefault="005D2F9A" w:rsidP="004B1C93">
            <w:pPr>
              <w:spacing w:line="259" w:lineRule="auto"/>
              <w:rPr>
                <w:noProof/>
              </w:rPr>
            </w:pPr>
            <w:r w:rsidRPr="0058279B">
              <w:rPr>
                <w:noProof/>
              </w:rPr>
              <w:t xml:space="preserve">10 </w:t>
            </w:r>
          </w:p>
        </w:tc>
        <w:tc>
          <w:tcPr>
            <w:tcW w:w="5547" w:type="dxa"/>
          </w:tcPr>
          <w:p w14:paraId="5639FB4D" w14:textId="77777777" w:rsidR="005D2F9A" w:rsidRPr="0058279B" w:rsidRDefault="005D2F9A" w:rsidP="00066A17">
            <w:pPr>
              <w:spacing w:line="259" w:lineRule="auto"/>
              <w:rPr>
                <w:noProof/>
              </w:rPr>
            </w:pPr>
            <w:r w:rsidRPr="0058279B">
              <w:rPr>
                <w:rFonts w:ascii="Cambria" w:eastAsia="Cambria" w:hAnsi="Cambria" w:cs="Cambria"/>
                <w:noProof/>
              </w:rPr>
              <w:t>hlink</w:t>
            </w:r>
            <w:r w:rsidRPr="0058279B">
              <w:rPr>
                <w:noProof/>
              </w:rPr>
              <w:t xml:space="preserve"> (Hyperlink) </w:t>
            </w:r>
          </w:p>
        </w:tc>
      </w:tr>
      <w:tr w:rsidR="005D2F9A" w:rsidRPr="0058279B" w14:paraId="22303A25" w14:textId="77777777" w:rsidTr="004B1C93">
        <w:tc>
          <w:tcPr>
            <w:tcW w:w="3515" w:type="dxa"/>
          </w:tcPr>
          <w:p w14:paraId="5C211E1B" w14:textId="77777777" w:rsidR="005D2F9A" w:rsidRPr="0058279B" w:rsidRDefault="005D2F9A" w:rsidP="004B1C93">
            <w:pPr>
              <w:spacing w:line="259" w:lineRule="auto"/>
              <w:rPr>
                <w:noProof/>
              </w:rPr>
            </w:pPr>
            <w:r w:rsidRPr="0058279B">
              <w:rPr>
                <w:noProof/>
              </w:rPr>
              <w:t xml:space="preserve">11 </w:t>
            </w:r>
          </w:p>
        </w:tc>
        <w:tc>
          <w:tcPr>
            <w:tcW w:w="5547" w:type="dxa"/>
          </w:tcPr>
          <w:p w14:paraId="7D8CEB6A" w14:textId="77777777" w:rsidR="005D2F9A" w:rsidRPr="0058279B" w:rsidRDefault="005D2F9A" w:rsidP="00066A17">
            <w:pPr>
              <w:spacing w:line="259" w:lineRule="auto"/>
              <w:rPr>
                <w:noProof/>
              </w:rPr>
            </w:pPr>
            <w:r w:rsidRPr="0058279B">
              <w:rPr>
                <w:rFonts w:ascii="Cambria" w:eastAsia="Cambria" w:hAnsi="Cambria" w:cs="Cambria"/>
                <w:noProof/>
              </w:rPr>
              <w:t>folHlink</w:t>
            </w:r>
            <w:r w:rsidRPr="0058279B">
              <w:rPr>
                <w:noProof/>
              </w:rPr>
              <w:t xml:space="preserve"> (Followed Hyperlink) </w:t>
            </w:r>
          </w:p>
        </w:tc>
      </w:tr>
    </w:tbl>
    <w:p w14:paraId="0CACF513" w14:textId="63A0B9CA" w:rsidR="005D2F9A" w:rsidRPr="0058279B" w:rsidRDefault="005D2F9A" w:rsidP="004B6B98">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5D2F9A" w:rsidRPr="0058279B" w14:paraId="7165D17A" w14:textId="77777777" w:rsidTr="004B1C93">
        <w:tc>
          <w:tcPr>
            <w:tcW w:w="2034" w:type="dxa"/>
            <w:shd w:val="clear" w:color="auto" w:fill="C0C0C0"/>
          </w:tcPr>
          <w:p w14:paraId="62427F5D"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39" w:type="dxa"/>
            <w:shd w:val="clear" w:color="auto" w:fill="C0C0C0"/>
          </w:tcPr>
          <w:p w14:paraId="2C1D0C18"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5B5FB4F2" w14:textId="77777777" w:rsidTr="004B1C93">
        <w:tc>
          <w:tcPr>
            <w:tcW w:w="2034" w:type="dxa"/>
          </w:tcPr>
          <w:p w14:paraId="6A22309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9" w:type="dxa"/>
          </w:tcPr>
          <w:p w14:paraId="1CB4B3BA" w14:textId="79A55D77" w:rsidR="005D2F9A" w:rsidRPr="0058279B" w:rsidRDefault="005D2F9A" w:rsidP="003A72C6">
            <w:pPr>
              <w:spacing w:line="239" w:lineRule="auto"/>
              <w:ind w:left="1"/>
              <w:rPr>
                <w:noProof/>
              </w:rPr>
            </w:pPr>
            <w:r w:rsidRPr="0058279B">
              <w:rPr>
                <w:noProof/>
              </w:rPr>
              <w:t xml:space="preserve">The common name for this color scheme.  This name can show up in the user interface in a list of color schemes. </w:t>
            </w:r>
          </w:p>
        </w:tc>
      </w:tr>
    </w:tbl>
    <w:p w14:paraId="774D16A0" w14:textId="0F351D9D" w:rsidR="005D2F9A" w:rsidRPr="0058279B" w:rsidRDefault="005D2F9A" w:rsidP="00D23EA1">
      <w:pPr>
        <w:pStyle w:val="Nagwek4"/>
        <w:rPr>
          <w:noProof/>
        </w:rPr>
      </w:pPr>
      <w:bookmarkStart w:id="35" w:name="_Toc135425697"/>
      <w:r w:rsidRPr="0058279B">
        <w:rPr>
          <w:noProof/>
        </w:rPr>
        <w:t>custClrLst (Custom Color List)</w:t>
      </w:r>
      <w:bookmarkEnd w:id="35"/>
      <w:r w:rsidRPr="0058279B">
        <w:rPr>
          <w:noProof/>
        </w:rPr>
        <w:t xml:space="preserve"> </w:t>
      </w:r>
    </w:p>
    <w:p w14:paraId="636A02F7" w14:textId="77777777" w:rsidR="005D2F9A" w:rsidRPr="0058279B" w:rsidRDefault="005D2F9A" w:rsidP="004B6B98">
      <w:pPr>
        <w:pStyle w:val="Standardowyakapit"/>
        <w:rPr>
          <w:noProof/>
        </w:rPr>
      </w:pPr>
      <w:r w:rsidRPr="0058279B">
        <w:rPr>
          <w:noProof/>
        </w:rPr>
        <w:t xml:space="preserve">This element allows for a custom color palette to be created and which shows up alongside other color schemes.  This can be very useful, for example, when someone would like to maintain a corporate color palette.  </w:t>
      </w:r>
    </w:p>
    <w:p w14:paraId="361C272C" w14:textId="3B538249" w:rsidR="005D2F9A" w:rsidRPr="0058279B" w:rsidRDefault="005D2F9A" w:rsidP="00D23EA1">
      <w:pPr>
        <w:pStyle w:val="Nagwek4"/>
        <w:rPr>
          <w:noProof/>
        </w:rPr>
      </w:pPr>
      <w:bookmarkStart w:id="36" w:name="_Toc135425698"/>
      <w:r w:rsidRPr="0058279B">
        <w:rPr>
          <w:noProof/>
        </w:rPr>
        <w:lastRenderedPageBreak/>
        <w:t>extraClrScheme (Extra Color Scheme)</w:t>
      </w:r>
      <w:bookmarkEnd w:id="36"/>
      <w:r w:rsidRPr="0058279B">
        <w:rPr>
          <w:noProof/>
        </w:rPr>
        <w:t xml:space="preserve"> </w:t>
      </w:r>
    </w:p>
    <w:p w14:paraId="71179BEC" w14:textId="77777777" w:rsidR="005D2F9A" w:rsidRPr="0058279B" w:rsidRDefault="005D2F9A" w:rsidP="004B6B98">
      <w:pPr>
        <w:pStyle w:val="Standardowyakapit"/>
        <w:rPr>
          <w:noProof/>
        </w:rPr>
      </w:pPr>
      <w:r w:rsidRPr="0058279B">
        <w:rPr>
          <w:noProof/>
        </w:rPr>
        <w:t xml:space="preserve">This element defines an auxiliary color scheme, which includes both a color scheme and color mapping.  This is mainly used for backward compatibility concerns and roundtrips information required by earlier versions. </w:t>
      </w:r>
    </w:p>
    <w:p w14:paraId="5A9EF43C" w14:textId="4A1031DF" w:rsidR="005D2F9A" w:rsidRPr="0058279B" w:rsidRDefault="005D2F9A" w:rsidP="00D23EA1">
      <w:pPr>
        <w:pStyle w:val="Nagwek4"/>
        <w:rPr>
          <w:noProof/>
        </w:rPr>
      </w:pPr>
      <w:bookmarkStart w:id="37" w:name="_Toc135425699"/>
      <w:r w:rsidRPr="0058279B">
        <w:rPr>
          <w:noProof/>
        </w:rPr>
        <w:t>extraClrSchemeLst (Extra Color Scheme List)</w:t>
      </w:r>
      <w:bookmarkEnd w:id="37"/>
      <w:r w:rsidRPr="0058279B">
        <w:rPr>
          <w:noProof/>
        </w:rPr>
        <w:t xml:space="preserve"> </w:t>
      </w:r>
    </w:p>
    <w:p w14:paraId="1F0C9244" w14:textId="77777777" w:rsidR="005D2F9A" w:rsidRPr="0058279B" w:rsidRDefault="005D2F9A" w:rsidP="004B6B98">
      <w:pPr>
        <w:pStyle w:val="Standardowyakapit"/>
        <w:rPr>
          <w:noProof/>
        </w:rPr>
      </w:pPr>
      <w:r w:rsidRPr="0058279B">
        <w:rPr>
          <w:noProof/>
        </w:rPr>
        <w:t xml:space="preserve">This element is a container for the list of extra color schemes present in a document. </w:t>
      </w:r>
    </w:p>
    <w:p w14:paraId="21629B05" w14:textId="4F58A8E0" w:rsidR="005D2F9A" w:rsidRPr="0058279B" w:rsidRDefault="005D2F9A" w:rsidP="00D23EA1">
      <w:pPr>
        <w:pStyle w:val="Nagwek4"/>
        <w:rPr>
          <w:noProof/>
        </w:rPr>
      </w:pPr>
      <w:bookmarkStart w:id="38" w:name="_Toc135425700"/>
      <w:r w:rsidRPr="0058279B">
        <w:rPr>
          <w:noProof/>
        </w:rPr>
        <w:t>masterClrMapping (Master Color Mapping)</w:t>
      </w:r>
      <w:bookmarkEnd w:id="38"/>
      <w:r w:rsidRPr="0058279B">
        <w:rPr>
          <w:noProof/>
        </w:rPr>
        <w:t xml:space="preserve"> </w:t>
      </w:r>
    </w:p>
    <w:p w14:paraId="5EE1E55B" w14:textId="77777777" w:rsidR="005D2F9A" w:rsidRPr="0058279B" w:rsidRDefault="005D2F9A" w:rsidP="004B6B98">
      <w:pPr>
        <w:pStyle w:val="Standardowyakapit"/>
        <w:rPr>
          <w:noProof/>
        </w:rPr>
      </w:pPr>
      <w:r w:rsidRPr="0058279B">
        <w:rPr>
          <w:noProof/>
        </w:rPr>
        <w:t xml:space="preserve">This element is a part of a choice for which color mapping is used within the document.  There is also defined an </w:t>
      </w:r>
      <w:r w:rsidRPr="0058279B">
        <w:rPr>
          <w:rFonts w:ascii="Cambria" w:eastAsia="Cambria" w:hAnsi="Cambria" w:cs="Cambria"/>
          <w:noProof/>
        </w:rPr>
        <w:t>overrideClrMapping</w:t>
      </w:r>
      <w:r w:rsidRPr="0058279B">
        <w:rPr>
          <w:noProof/>
        </w:rPr>
        <w:t xml:space="preserve"> (§20.1.6.8) element which, when specified, the override is used rather than the color mapping defined in the master.  If this element is specified, then we specifically use the color mapping defined in the master. </w:t>
      </w:r>
    </w:p>
    <w:p w14:paraId="07360D98" w14:textId="1476BA89" w:rsidR="005D2F9A" w:rsidRPr="0058279B" w:rsidRDefault="005D2F9A" w:rsidP="00D23EA1">
      <w:pPr>
        <w:pStyle w:val="Nagwek4"/>
        <w:rPr>
          <w:noProof/>
        </w:rPr>
      </w:pPr>
      <w:bookmarkStart w:id="39" w:name="_Toc135425701"/>
      <w:r w:rsidRPr="0058279B">
        <w:rPr>
          <w:noProof/>
        </w:rPr>
        <w:t>objectDefaults (Object Defaults)</w:t>
      </w:r>
      <w:bookmarkEnd w:id="39"/>
      <w:r w:rsidRPr="0058279B">
        <w:rPr>
          <w:noProof/>
        </w:rPr>
        <w:t xml:space="preserve"> </w:t>
      </w:r>
    </w:p>
    <w:p w14:paraId="3FB43DF6" w14:textId="77777777" w:rsidR="005D2F9A" w:rsidRPr="0058279B" w:rsidRDefault="005D2F9A" w:rsidP="004B6B98">
      <w:pPr>
        <w:pStyle w:val="Standardowyakapit"/>
        <w:rPr>
          <w:noProof/>
        </w:rPr>
      </w:pPr>
      <w:r w:rsidRPr="0058279B">
        <w:rPr>
          <w:noProof/>
        </w:rPr>
        <w:t xml:space="preserve">This element allows for the definition of default shape, line, and textbox formatting properties.  An application can use this information to format a shape (or text) initially on insertion into a document. </w:t>
      </w:r>
    </w:p>
    <w:p w14:paraId="73F838A6" w14:textId="4E28F50A" w:rsidR="005D2F9A" w:rsidRPr="0058279B" w:rsidRDefault="005D2F9A" w:rsidP="00D23EA1">
      <w:pPr>
        <w:pStyle w:val="Nagwek4"/>
        <w:rPr>
          <w:noProof/>
        </w:rPr>
      </w:pPr>
      <w:bookmarkStart w:id="40" w:name="_Toc135425702"/>
      <w:r w:rsidRPr="0058279B">
        <w:rPr>
          <w:noProof/>
        </w:rPr>
        <w:t>overrideClrMapping (Override Color Mapping)</w:t>
      </w:r>
      <w:bookmarkEnd w:id="40"/>
      <w:r w:rsidRPr="0058279B">
        <w:rPr>
          <w:noProof/>
        </w:rPr>
        <w:t xml:space="preserve"> </w:t>
      </w:r>
    </w:p>
    <w:p w14:paraId="14A239DC" w14:textId="77777777" w:rsidR="005D2F9A" w:rsidRPr="0058279B" w:rsidRDefault="005D2F9A" w:rsidP="004B6B98">
      <w:pPr>
        <w:pStyle w:val="Standardowyakapit"/>
        <w:rPr>
          <w:noProof/>
        </w:rPr>
      </w:pPr>
      <w:r w:rsidRPr="0058279B">
        <w:rPr>
          <w:noProof/>
        </w:rPr>
        <w:t xml:space="preserve">This element provides an override for the color mapping in a document.  When defined, this color mapping is used in place of the already defined color mapping, or master color mapping.  This color mapping is defined in the same manner as the other mappings within this document. </w:t>
      </w:r>
    </w:p>
    <w:p w14:paraId="24A3A6D8" w14:textId="57FFA89F"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5D2F9A" w:rsidRPr="0058279B" w14:paraId="6E7E3238" w14:textId="77777777" w:rsidTr="004B1C93">
        <w:tc>
          <w:tcPr>
            <w:tcW w:w="1944" w:type="dxa"/>
            <w:shd w:val="clear" w:color="auto" w:fill="C0C0C0"/>
          </w:tcPr>
          <w:p w14:paraId="354472E7"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18" w:type="dxa"/>
            <w:shd w:val="clear" w:color="auto" w:fill="C0C0C0"/>
          </w:tcPr>
          <w:p w14:paraId="1DF8D7DE"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2D3859E6" w14:textId="77777777" w:rsidTr="004B1C93">
        <w:tc>
          <w:tcPr>
            <w:tcW w:w="1944" w:type="dxa"/>
          </w:tcPr>
          <w:p w14:paraId="7A596EA0" w14:textId="05F4C87D" w:rsidR="005D2F9A" w:rsidRPr="0058279B" w:rsidRDefault="005D2F9A" w:rsidP="004B1C93">
            <w:pPr>
              <w:spacing w:line="259" w:lineRule="auto"/>
              <w:rPr>
                <w:noProof/>
              </w:rPr>
            </w:pPr>
            <w:r w:rsidRPr="0058279B">
              <w:rPr>
                <w:rFonts w:ascii="Cambria" w:eastAsia="Cambria" w:hAnsi="Cambria" w:cs="Cambria"/>
                <w:noProof/>
              </w:rPr>
              <w:t>accent1</w:t>
            </w:r>
            <w:r w:rsidRPr="0058279B">
              <w:rPr>
                <w:noProof/>
              </w:rPr>
              <w:t xml:space="preserve"> </w:t>
            </w:r>
          </w:p>
        </w:tc>
        <w:tc>
          <w:tcPr>
            <w:tcW w:w="7118" w:type="dxa"/>
          </w:tcPr>
          <w:p w14:paraId="2FFA37B8" w14:textId="1ABC0608" w:rsidR="005D2F9A" w:rsidRPr="0058279B" w:rsidRDefault="005D2F9A" w:rsidP="003A72C6">
            <w:pPr>
              <w:spacing w:line="259" w:lineRule="auto"/>
              <w:ind w:left="1"/>
              <w:rPr>
                <w:noProof/>
              </w:rPr>
            </w:pPr>
            <w:r w:rsidRPr="0058279B">
              <w:rPr>
                <w:noProof/>
              </w:rPr>
              <w:t xml:space="preserve">Specifies a color defined which is associated as the accent 1 color. </w:t>
            </w:r>
          </w:p>
        </w:tc>
      </w:tr>
      <w:tr w:rsidR="005D2F9A" w:rsidRPr="0058279B" w14:paraId="052A5F3C" w14:textId="77777777" w:rsidTr="004B1C93">
        <w:tc>
          <w:tcPr>
            <w:tcW w:w="1944" w:type="dxa"/>
          </w:tcPr>
          <w:p w14:paraId="65DD8E0A" w14:textId="3A40113C" w:rsidR="005D2F9A" w:rsidRPr="0058279B" w:rsidRDefault="005D2F9A" w:rsidP="004B1C93">
            <w:pPr>
              <w:spacing w:line="259" w:lineRule="auto"/>
              <w:rPr>
                <w:noProof/>
              </w:rPr>
            </w:pPr>
            <w:r w:rsidRPr="0058279B">
              <w:rPr>
                <w:rFonts w:ascii="Cambria" w:eastAsia="Cambria" w:hAnsi="Cambria" w:cs="Cambria"/>
                <w:noProof/>
              </w:rPr>
              <w:t>accent2</w:t>
            </w:r>
            <w:r w:rsidRPr="0058279B">
              <w:rPr>
                <w:noProof/>
              </w:rPr>
              <w:t xml:space="preserve"> </w:t>
            </w:r>
          </w:p>
        </w:tc>
        <w:tc>
          <w:tcPr>
            <w:tcW w:w="7118" w:type="dxa"/>
          </w:tcPr>
          <w:p w14:paraId="2EDD91AD" w14:textId="46E20AB4" w:rsidR="005D2F9A" w:rsidRPr="0058279B" w:rsidRDefault="005D2F9A" w:rsidP="003A72C6">
            <w:pPr>
              <w:spacing w:line="259" w:lineRule="auto"/>
              <w:ind w:left="1"/>
              <w:rPr>
                <w:noProof/>
              </w:rPr>
            </w:pPr>
            <w:r w:rsidRPr="0058279B">
              <w:rPr>
                <w:noProof/>
              </w:rPr>
              <w:t xml:space="preserve">Specifies a color defined which is associated as the accent 2 color. </w:t>
            </w:r>
          </w:p>
        </w:tc>
      </w:tr>
      <w:tr w:rsidR="005D2F9A" w:rsidRPr="0058279B" w14:paraId="6F30F57B" w14:textId="77777777" w:rsidTr="004B1C93">
        <w:tc>
          <w:tcPr>
            <w:tcW w:w="1944" w:type="dxa"/>
          </w:tcPr>
          <w:p w14:paraId="45943BEA" w14:textId="68C18869" w:rsidR="005D2F9A" w:rsidRPr="0058279B" w:rsidRDefault="005D2F9A" w:rsidP="004B1C93">
            <w:pPr>
              <w:spacing w:line="259" w:lineRule="auto"/>
              <w:rPr>
                <w:noProof/>
              </w:rPr>
            </w:pPr>
            <w:r w:rsidRPr="0058279B">
              <w:rPr>
                <w:rFonts w:ascii="Cambria" w:eastAsia="Cambria" w:hAnsi="Cambria" w:cs="Cambria"/>
                <w:noProof/>
              </w:rPr>
              <w:t>accent3</w:t>
            </w:r>
            <w:r w:rsidRPr="0058279B">
              <w:rPr>
                <w:noProof/>
              </w:rPr>
              <w:t xml:space="preserve"> </w:t>
            </w:r>
          </w:p>
        </w:tc>
        <w:tc>
          <w:tcPr>
            <w:tcW w:w="7118" w:type="dxa"/>
          </w:tcPr>
          <w:p w14:paraId="2902E5A7" w14:textId="639B08FF" w:rsidR="005D2F9A" w:rsidRPr="0058279B" w:rsidRDefault="005D2F9A" w:rsidP="003A72C6">
            <w:pPr>
              <w:spacing w:line="259" w:lineRule="auto"/>
              <w:ind w:left="1"/>
              <w:rPr>
                <w:noProof/>
              </w:rPr>
            </w:pPr>
            <w:r w:rsidRPr="0058279B">
              <w:rPr>
                <w:noProof/>
              </w:rPr>
              <w:t xml:space="preserve">Specifies a color defined which is associated as the accent 3 color. </w:t>
            </w:r>
          </w:p>
        </w:tc>
      </w:tr>
      <w:tr w:rsidR="005D2F9A" w:rsidRPr="0058279B" w14:paraId="17B443D4" w14:textId="77777777" w:rsidTr="004B1C93">
        <w:tc>
          <w:tcPr>
            <w:tcW w:w="1944" w:type="dxa"/>
          </w:tcPr>
          <w:p w14:paraId="44466A44" w14:textId="4DB50B35" w:rsidR="005D2F9A" w:rsidRPr="0058279B" w:rsidRDefault="005D2F9A" w:rsidP="004B1C93">
            <w:pPr>
              <w:spacing w:line="259" w:lineRule="auto"/>
              <w:rPr>
                <w:noProof/>
              </w:rPr>
            </w:pPr>
            <w:r w:rsidRPr="0058279B">
              <w:rPr>
                <w:rFonts w:ascii="Cambria" w:eastAsia="Cambria" w:hAnsi="Cambria" w:cs="Cambria"/>
                <w:noProof/>
              </w:rPr>
              <w:t>accent4</w:t>
            </w:r>
            <w:r w:rsidRPr="0058279B">
              <w:rPr>
                <w:noProof/>
              </w:rPr>
              <w:t xml:space="preserve"> </w:t>
            </w:r>
          </w:p>
        </w:tc>
        <w:tc>
          <w:tcPr>
            <w:tcW w:w="7118" w:type="dxa"/>
          </w:tcPr>
          <w:p w14:paraId="0C78F74F" w14:textId="357BD1A9" w:rsidR="004B6B98" w:rsidRPr="0058279B" w:rsidRDefault="005D2F9A" w:rsidP="003A72C6">
            <w:pPr>
              <w:spacing w:line="259" w:lineRule="auto"/>
              <w:ind w:left="1"/>
              <w:rPr>
                <w:noProof/>
              </w:rPr>
            </w:pPr>
            <w:r w:rsidRPr="0058279B">
              <w:rPr>
                <w:noProof/>
              </w:rPr>
              <w:t xml:space="preserve">Specifies a color defined which is associated as the accent 4 color. </w:t>
            </w:r>
          </w:p>
        </w:tc>
      </w:tr>
      <w:tr w:rsidR="005D2F9A" w:rsidRPr="0058279B" w14:paraId="70750216" w14:textId="77777777" w:rsidTr="004B1C93">
        <w:tc>
          <w:tcPr>
            <w:tcW w:w="1944" w:type="dxa"/>
          </w:tcPr>
          <w:p w14:paraId="781C4BCB" w14:textId="6A271F54" w:rsidR="005D2F9A" w:rsidRPr="0058279B" w:rsidRDefault="005D2F9A" w:rsidP="004B1C93">
            <w:pPr>
              <w:spacing w:line="259" w:lineRule="auto"/>
              <w:rPr>
                <w:noProof/>
              </w:rPr>
            </w:pPr>
            <w:r w:rsidRPr="0058279B">
              <w:rPr>
                <w:rFonts w:ascii="Cambria" w:eastAsia="Cambria" w:hAnsi="Cambria" w:cs="Cambria"/>
                <w:noProof/>
              </w:rPr>
              <w:t>accent5</w:t>
            </w:r>
            <w:r w:rsidRPr="0058279B">
              <w:rPr>
                <w:noProof/>
              </w:rPr>
              <w:t xml:space="preserve"> </w:t>
            </w:r>
          </w:p>
        </w:tc>
        <w:tc>
          <w:tcPr>
            <w:tcW w:w="7118" w:type="dxa"/>
          </w:tcPr>
          <w:p w14:paraId="0455F3C2" w14:textId="79E9B8AC" w:rsidR="005D2F9A" w:rsidRPr="0058279B" w:rsidRDefault="005D2F9A" w:rsidP="003A72C6">
            <w:pPr>
              <w:spacing w:line="259" w:lineRule="auto"/>
              <w:ind w:left="1"/>
              <w:rPr>
                <w:noProof/>
              </w:rPr>
            </w:pPr>
            <w:r w:rsidRPr="0058279B">
              <w:rPr>
                <w:noProof/>
              </w:rPr>
              <w:t xml:space="preserve">Specifies a color defined which is associated as the accent 5 color. </w:t>
            </w:r>
          </w:p>
        </w:tc>
      </w:tr>
      <w:tr w:rsidR="005D2F9A" w:rsidRPr="0058279B" w14:paraId="32748DAA" w14:textId="77777777" w:rsidTr="004B1C93">
        <w:tc>
          <w:tcPr>
            <w:tcW w:w="1944" w:type="dxa"/>
          </w:tcPr>
          <w:p w14:paraId="53DDF110" w14:textId="165E928D" w:rsidR="005D2F9A" w:rsidRPr="0058279B" w:rsidRDefault="005D2F9A" w:rsidP="004B1C93">
            <w:pPr>
              <w:spacing w:line="259" w:lineRule="auto"/>
              <w:rPr>
                <w:noProof/>
              </w:rPr>
            </w:pPr>
            <w:r w:rsidRPr="0058279B">
              <w:rPr>
                <w:rFonts w:ascii="Cambria" w:eastAsia="Cambria" w:hAnsi="Cambria" w:cs="Cambria"/>
                <w:noProof/>
              </w:rPr>
              <w:t>accent6</w:t>
            </w:r>
            <w:r w:rsidRPr="0058279B">
              <w:rPr>
                <w:noProof/>
              </w:rPr>
              <w:t xml:space="preserve"> </w:t>
            </w:r>
          </w:p>
        </w:tc>
        <w:tc>
          <w:tcPr>
            <w:tcW w:w="7118" w:type="dxa"/>
          </w:tcPr>
          <w:p w14:paraId="2DC67B4A" w14:textId="4528ECA3" w:rsidR="005D2F9A" w:rsidRPr="0058279B" w:rsidRDefault="005D2F9A" w:rsidP="003A72C6">
            <w:pPr>
              <w:spacing w:line="259" w:lineRule="auto"/>
              <w:ind w:left="1"/>
              <w:rPr>
                <w:noProof/>
              </w:rPr>
            </w:pPr>
            <w:r w:rsidRPr="0058279B">
              <w:rPr>
                <w:noProof/>
              </w:rPr>
              <w:t xml:space="preserve">Specifies a color defined which is associated as the accent 6 color. </w:t>
            </w:r>
          </w:p>
        </w:tc>
      </w:tr>
      <w:tr w:rsidR="005D2F9A" w:rsidRPr="0058279B" w14:paraId="1918B2D3" w14:textId="77777777" w:rsidTr="004B1C93">
        <w:tc>
          <w:tcPr>
            <w:tcW w:w="1944" w:type="dxa"/>
          </w:tcPr>
          <w:p w14:paraId="3C6B8D0C" w14:textId="4E0AF2A5" w:rsidR="005D2F9A" w:rsidRPr="0058279B" w:rsidRDefault="005D2F9A" w:rsidP="004B1C93">
            <w:pPr>
              <w:spacing w:line="259" w:lineRule="auto"/>
              <w:rPr>
                <w:noProof/>
              </w:rPr>
            </w:pPr>
            <w:r w:rsidRPr="0058279B">
              <w:rPr>
                <w:rFonts w:ascii="Cambria" w:eastAsia="Cambria" w:hAnsi="Cambria" w:cs="Cambria"/>
                <w:noProof/>
              </w:rPr>
              <w:t>bg1</w:t>
            </w:r>
            <w:r w:rsidRPr="0058279B">
              <w:rPr>
                <w:noProof/>
              </w:rPr>
              <w:t xml:space="preserve"> </w:t>
            </w:r>
          </w:p>
        </w:tc>
        <w:tc>
          <w:tcPr>
            <w:tcW w:w="7118" w:type="dxa"/>
          </w:tcPr>
          <w:p w14:paraId="2C0363CE" w14:textId="150B7E15" w:rsidR="005D2F9A" w:rsidRPr="0058279B" w:rsidRDefault="005D2F9A" w:rsidP="003A72C6">
            <w:pPr>
              <w:spacing w:line="259" w:lineRule="auto"/>
              <w:ind w:left="1"/>
              <w:rPr>
                <w:noProof/>
              </w:rPr>
            </w:pPr>
            <w:r w:rsidRPr="0058279B">
              <w:rPr>
                <w:noProof/>
              </w:rPr>
              <w:t xml:space="preserve">A color defined which is associated as the first background color. </w:t>
            </w:r>
          </w:p>
        </w:tc>
      </w:tr>
      <w:tr w:rsidR="005D2F9A" w:rsidRPr="0058279B" w14:paraId="6F969E3C" w14:textId="77777777" w:rsidTr="004B1C93">
        <w:tc>
          <w:tcPr>
            <w:tcW w:w="1944" w:type="dxa"/>
          </w:tcPr>
          <w:p w14:paraId="63910C16" w14:textId="74F0B2CF" w:rsidR="005D2F9A" w:rsidRPr="0058279B" w:rsidRDefault="005D2F9A" w:rsidP="004B1C93">
            <w:pPr>
              <w:spacing w:line="259" w:lineRule="auto"/>
              <w:rPr>
                <w:noProof/>
              </w:rPr>
            </w:pPr>
            <w:r w:rsidRPr="0058279B">
              <w:rPr>
                <w:rFonts w:ascii="Cambria" w:eastAsia="Cambria" w:hAnsi="Cambria" w:cs="Cambria"/>
                <w:noProof/>
              </w:rPr>
              <w:t>bg2</w:t>
            </w:r>
            <w:r w:rsidRPr="0058279B">
              <w:rPr>
                <w:noProof/>
              </w:rPr>
              <w:t xml:space="preserve"> </w:t>
            </w:r>
          </w:p>
        </w:tc>
        <w:tc>
          <w:tcPr>
            <w:tcW w:w="7118" w:type="dxa"/>
          </w:tcPr>
          <w:p w14:paraId="26ADAB70" w14:textId="51089E78" w:rsidR="005D2F9A" w:rsidRPr="0058279B" w:rsidRDefault="005D2F9A" w:rsidP="003A72C6">
            <w:pPr>
              <w:spacing w:line="259" w:lineRule="auto"/>
              <w:ind w:left="1"/>
              <w:rPr>
                <w:noProof/>
              </w:rPr>
            </w:pPr>
            <w:r w:rsidRPr="0058279B">
              <w:rPr>
                <w:noProof/>
              </w:rPr>
              <w:t xml:space="preserve">Specifies a color defined which is associated as the second background color. </w:t>
            </w:r>
          </w:p>
        </w:tc>
      </w:tr>
      <w:tr w:rsidR="005D2F9A" w:rsidRPr="0058279B" w14:paraId="041D616D" w14:textId="77777777" w:rsidTr="004B1C93">
        <w:tc>
          <w:tcPr>
            <w:tcW w:w="1944" w:type="dxa"/>
          </w:tcPr>
          <w:p w14:paraId="004146A2" w14:textId="52B43164" w:rsidR="005D2F9A" w:rsidRPr="0058279B" w:rsidRDefault="005D2F9A" w:rsidP="004B1C93">
            <w:pPr>
              <w:spacing w:line="259" w:lineRule="auto"/>
              <w:rPr>
                <w:noProof/>
              </w:rPr>
            </w:pPr>
            <w:r w:rsidRPr="0058279B">
              <w:rPr>
                <w:rFonts w:ascii="Cambria" w:eastAsia="Cambria" w:hAnsi="Cambria" w:cs="Cambria"/>
                <w:noProof/>
              </w:rPr>
              <w:t>folHlink</w:t>
            </w:r>
            <w:r w:rsidRPr="0058279B">
              <w:rPr>
                <w:noProof/>
              </w:rPr>
              <w:t xml:space="preserve"> </w:t>
            </w:r>
          </w:p>
        </w:tc>
        <w:tc>
          <w:tcPr>
            <w:tcW w:w="7118" w:type="dxa"/>
          </w:tcPr>
          <w:p w14:paraId="3AFFD865" w14:textId="65D7B453" w:rsidR="005D2F9A" w:rsidRPr="0058279B" w:rsidRDefault="005D2F9A" w:rsidP="003A72C6">
            <w:pPr>
              <w:spacing w:line="259" w:lineRule="auto"/>
              <w:ind w:left="1"/>
              <w:rPr>
                <w:noProof/>
              </w:rPr>
            </w:pPr>
            <w:r w:rsidRPr="0058279B">
              <w:rPr>
                <w:noProof/>
              </w:rPr>
              <w:t xml:space="preserve">Specifies a color defined which is associated as the color for a followed hyperlink. </w:t>
            </w:r>
          </w:p>
        </w:tc>
      </w:tr>
      <w:tr w:rsidR="005D2F9A" w:rsidRPr="0058279B" w14:paraId="4954E58D" w14:textId="77777777" w:rsidTr="004B1C93">
        <w:tc>
          <w:tcPr>
            <w:tcW w:w="1944" w:type="dxa"/>
          </w:tcPr>
          <w:p w14:paraId="762F580E" w14:textId="1F2DBCAE" w:rsidR="005D2F9A" w:rsidRPr="0058279B" w:rsidRDefault="005D2F9A" w:rsidP="004B1C93">
            <w:pPr>
              <w:spacing w:line="259" w:lineRule="auto"/>
              <w:rPr>
                <w:noProof/>
              </w:rPr>
            </w:pPr>
            <w:r w:rsidRPr="0058279B">
              <w:rPr>
                <w:rFonts w:ascii="Cambria" w:eastAsia="Cambria" w:hAnsi="Cambria" w:cs="Cambria"/>
                <w:noProof/>
              </w:rPr>
              <w:t>hlink</w:t>
            </w:r>
            <w:r w:rsidRPr="0058279B">
              <w:rPr>
                <w:noProof/>
              </w:rPr>
              <w:t xml:space="preserve"> </w:t>
            </w:r>
          </w:p>
        </w:tc>
        <w:tc>
          <w:tcPr>
            <w:tcW w:w="7118" w:type="dxa"/>
          </w:tcPr>
          <w:p w14:paraId="51126260" w14:textId="38AC2199" w:rsidR="005D2F9A" w:rsidRPr="0058279B" w:rsidRDefault="005D2F9A" w:rsidP="003A72C6">
            <w:pPr>
              <w:spacing w:line="259" w:lineRule="auto"/>
              <w:ind w:left="1"/>
              <w:rPr>
                <w:noProof/>
              </w:rPr>
            </w:pPr>
            <w:r w:rsidRPr="0058279B">
              <w:rPr>
                <w:noProof/>
              </w:rPr>
              <w:t xml:space="preserve">Specifies a color defined which is associated as the color for a hyperlink. </w:t>
            </w:r>
          </w:p>
        </w:tc>
      </w:tr>
      <w:tr w:rsidR="005D2F9A" w:rsidRPr="0058279B" w14:paraId="750EDFE5" w14:textId="77777777" w:rsidTr="004B1C93">
        <w:tc>
          <w:tcPr>
            <w:tcW w:w="1944" w:type="dxa"/>
          </w:tcPr>
          <w:p w14:paraId="58F7228B" w14:textId="3E91C1E0" w:rsidR="005D2F9A" w:rsidRPr="0058279B" w:rsidRDefault="005D2F9A" w:rsidP="004B1C93">
            <w:pPr>
              <w:spacing w:line="259" w:lineRule="auto"/>
              <w:rPr>
                <w:noProof/>
              </w:rPr>
            </w:pPr>
            <w:r w:rsidRPr="0058279B">
              <w:rPr>
                <w:rFonts w:ascii="Cambria" w:eastAsia="Cambria" w:hAnsi="Cambria" w:cs="Cambria"/>
                <w:noProof/>
              </w:rPr>
              <w:t>tx1</w:t>
            </w:r>
            <w:r w:rsidRPr="0058279B">
              <w:rPr>
                <w:noProof/>
              </w:rPr>
              <w:t xml:space="preserve"> </w:t>
            </w:r>
          </w:p>
        </w:tc>
        <w:tc>
          <w:tcPr>
            <w:tcW w:w="7118" w:type="dxa"/>
          </w:tcPr>
          <w:p w14:paraId="1BC1CE2A" w14:textId="78C7794D" w:rsidR="005D2F9A" w:rsidRPr="0058279B" w:rsidRDefault="005D2F9A" w:rsidP="003A72C6">
            <w:pPr>
              <w:spacing w:line="259" w:lineRule="auto"/>
              <w:ind w:left="1"/>
              <w:rPr>
                <w:noProof/>
              </w:rPr>
            </w:pPr>
            <w:r w:rsidRPr="0058279B">
              <w:rPr>
                <w:noProof/>
              </w:rPr>
              <w:t xml:space="preserve">Specifies a color defined which is associated as the first text color. </w:t>
            </w:r>
          </w:p>
        </w:tc>
      </w:tr>
      <w:tr w:rsidR="005D2F9A" w:rsidRPr="0058279B" w14:paraId="1AEA3851" w14:textId="77777777" w:rsidTr="004B1C93">
        <w:tc>
          <w:tcPr>
            <w:tcW w:w="1944" w:type="dxa"/>
          </w:tcPr>
          <w:p w14:paraId="56B04EB3" w14:textId="17857164" w:rsidR="005D2F9A" w:rsidRPr="0058279B" w:rsidRDefault="005D2F9A" w:rsidP="004B1C93">
            <w:pPr>
              <w:spacing w:line="259" w:lineRule="auto"/>
              <w:rPr>
                <w:noProof/>
              </w:rPr>
            </w:pPr>
            <w:r w:rsidRPr="0058279B">
              <w:rPr>
                <w:rFonts w:ascii="Cambria" w:eastAsia="Cambria" w:hAnsi="Cambria" w:cs="Cambria"/>
                <w:noProof/>
              </w:rPr>
              <w:t>tx2</w:t>
            </w:r>
            <w:r w:rsidRPr="0058279B">
              <w:rPr>
                <w:noProof/>
              </w:rPr>
              <w:t xml:space="preserve"> </w:t>
            </w:r>
          </w:p>
        </w:tc>
        <w:tc>
          <w:tcPr>
            <w:tcW w:w="7118" w:type="dxa"/>
          </w:tcPr>
          <w:p w14:paraId="086B640F" w14:textId="755BCAE3" w:rsidR="005D2F9A" w:rsidRPr="0058279B" w:rsidRDefault="005D2F9A" w:rsidP="003A72C6">
            <w:pPr>
              <w:spacing w:line="259" w:lineRule="auto"/>
              <w:ind w:left="1"/>
              <w:rPr>
                <w:noProof/>
              </w:rPr>
            </w:pPr>
            <w:r w:rsidRPr="0058279B">
              <w:rPr>
                <w:noProof/>
              </w:rPr>
              <w:t xml:space="preserve">Specifies a color defined which is associated as the second text color. </w:t>
            </w:r>
          </w:p>
        </w:tc>
      </w:tr>
    </w:tbl>
    <w:p w14:paraId="5BBD844E" w14:textId="3EA51DCF" w:rsidR="005D2F9A" w:rsidRPr="0058279B" w:rsidRDefault="005D2F9A" w:rsidP="00D23EA1">
      <w:pPr>
        <w:pStyle w:val="Nagwek4"/>
        <w:rPr>
          <w:noProof/>
        </w:rPr>
      </w:pPr>
      <w:bookmarkStart w:id="41" w:name="_Toc135425703"/>
      <w:r w:rsidRPr="0058279B">
        <w:rPr>
          <w:noProof/>
        </w:rPr>
        <w:t>theme (Theme)</w:t>
      </w:r>
      <w:bookmarkEnd w:id="41"/>
      <w:r w:rsidRPr="0058279B">
        <w:rPr>
          <w:noProof/>
        </w:rPr>
        <w:t xml:space="preserve"> </w:t>
      </w:r>
    </w:p>
    <w:p w14:paraId="1089939C" w14:textId="77777777" w:rsidR="005D2F9A" w:rsidRPr="0058279B" w:rsidRDefault="005D2F9A" w:rsidP="004B6B98">
      <w:pPr>
        <w:pStyle w:val="Standardowyakapit"/>
        <w:rPr>
          <w:noProof/>
        </w:rPr>
      </w:pPr>
      <w:r w:rsidRPr="0058279B">
        <w:rPr>
          <w:noProof/>
        </w:rPr>
        <w:t xml:space="preserve">This element defines the root level complex type associated with a shared style sheet (or theme).  This element holds all the different formatting options available to a document through a theme and defines the overall look and feel of the document when themed objects are used within the document. </w:t>
      </w:r>
    </w:p>
    <w:p w14:paraId="5DC87478" w14:textId="5D836431" w:rsidR="005D2F9A" w:rsidRPr="0058279B" w:rsidRDefault="005D2F9A" w:rsidP="004B6B98">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5D2F9A" w:rsidRPr="0058279B" w14:paraId="6A5496D0" w14:textId="77777777" w:rsidTr="004B1C93">
        <w:tc>
          <w:tcPr>
            <w:tcW w:w="2034" w:type="dxa"/>
            <w:shd w:val="clear" w:color="auto" w:fill="C0C0C0"/>
          </w:tcPr>
          <w:p w14:paraId="6E2907F7" w14:textId="77777777" w:rsidR="005D2F9A" w:rsidRPr="0058279B" w:rsidRDefault="005D2F9A" w:rsidP="004B1C93">
            <w:pPr>
              <w:keepNext/>
              <w:spacing w:line="259" w:lineRule="auto"/>
              <w:ind w:left="3"/>
              <w:jc w:val="center"/>
              <w:rPr>
                <w:noProof/>
              </w:rPr>
            </w:pPr>
            <w:r w:rsidRPr="0058279B">
              <w:rPr>
                <w:b/>
                <w:noProof/>
              </w:rPr>
              <w:lastRenderedPageBreak/>
              <w:t xml:space="preserve">Attributes </w:t>
            </w:r>
          </w:p>
        </w:tc>
        <w:tc>
          <w:tcPr>
            <w:tcW w:w="8039" w:type="dxa"/>
            <w:shd w:val="clear" w:color="auto" w:fill="C0C0C0"/>
          </w:tcPr>
          <w:p w14:paraId="37238FE8"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68A6EF97" w14:textId="77777777" w:rsidTr="004B1C93">
        <w:tc>
          <w:tcPr>
            <w:tcW w:w="2034" w:type="dxa"/>
          </w:tcPr>
          <w:p w14:paraId="4A2A9A1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9" w:type="dxa"/>
          </w:tcPr>
          <w:p w14:paraId="08E2320E" w14:textId="35A6CA9C" w:rsidR="005D2F9A" w:rsidRPr="0058279B" w:rsidRDefault="005D2F9A" w:rsidP="003A72C6">
            <w:pPr>
              <w:spacing w:line="259" w:lineRule="auto"/>
              <w:ind w:left="1"/>
              <w:rPr>
                <w:noProof/>
              </w:rPr>
            </w:pPr>
            <w:r w:rsidRPr="0058279B">
              <w:rPr>
                <w:noProof/>
              </w:rPr>
              <w:t xml:space="preserve">Specifies the name given to the theme. </w:t>
            </w:r>
          </w:p>
        </w:tc>
      </w:tr>
    </w:tbl>
    <w:p w14:paraId="1807698F" w14:textId="2DCDCD41" w:rsidR="005D2F9A" w:rsidRPr="0058279B" w:rsidRDefault="005D2F9A" w:rsidP="00D23EA1">
      <w:pPr>
        <w:pStyle w:val="Nagwek4"/>
        <w:rPr>
          <w:noProof/>
        </w:rPr>
      </w:pPr>
      <w:bookmarkStart w:id="42" w:name="_Toc135425704"/>
      <w:r w:rsidRPr="0058279B">
        <w:rPr>
          <w:noProof/>
        </w:rPr>
        <w:t>themeElements (Theme Elements)</w:t>
      </w:r>
      <w:bookmarkEnd w:id="42"/>
      <w:r w:rsidRPr="0058279B">
        <w:rPr>
          <w:noProof/>
        </w:rPr>
        <w:t xml:space="preserve"> </w:t>
      </w:r>
    </w:p>
    <w:p w14:paraId="6F694D04" w14:textId="77777777" w:rsidR="005D2F9A" w:rsidRPr="0058279B" w:rsidRDefault="005D2F9A" w:rsidP="004B6B98">
      <w:pPr>
        <w:pStyle w:val="Standardowyakapit"/>
        <w:rPr>
          <w:noProof/>
        </w:rPr>
      </w:pPr>
      <w:r w:rsidRPr="0058279B">
        <w:rPr>
          <w:noProof/>
        </w:rPr>
        <w:t xml:space="preserve">This element defines the theme formatting options for the theme and is the workhorse of the theme.  This is where the bulk of the shared theme information is contained and used by a document.  This element contains the color scheme, font scheme, and format scheme elements which define the different formatting aspects of what a theme defines. </w:t>
      </w:r>
    </w:p>
    <w:p w14:paraId="0F014D91" w14:textId="0C3035AD" w:rsidR="005D2F9A" w:rsidRPr="0058279B" w:rsidRDefault="005D2F9A" w:rsidP="00D23EA1">
      <w:pPr>
        <w:pStyle w:val="Nagwek4"/>
        <w:rPr>
          <w:noProof/>
        </w:rPr>
      </w:pPr>
      <w:bookmarkStart w:id="43" w:name="_Toc135425705"/>
      <w:r w:rsidRPr="0058279B">
        <w:rPr>
          <w:noProof/>
        </w:rPr>
        <w:t>themeManager (Theme Manager)</w:t>
      </w:r>
      <w:bookmarkEnd w:id="43"/>
      <w:r w:rsidRPr="0058279B">
        <w:rPr>
          <w:noProof/>
        </w:rPr>
        <w:t xml:space="preserve"> </w:t>
      </w:r>
    </w:p>
    <w:p w14:paraId="400978D6" w14:textId="77777777" w:rsidR="005D2F9A" w:rsidRPr="0058279B" w:rsidRDefault="005D2F9A" w:rsidP="004B6B98">
      <w:pPr>
        <w:pStyle w:val="Standardowyakapit"/>
        <w:rPr>
          <w:noProof/>
        </w:rPr>
      </w:pPr>
      <w:r w:rsidRPr="0058279B">
        <w:rPr>
          <w:noProof/>
        </w:rPr>
        <w:t xml:space="preserve">The starting part for a theme file. </w:t>
      </w:r>
    </w:p>
    <w:p w14:paraId="5271A737" w14:textId="46D8AD4D" w:rsidR="005D2F9A" w:rsidRPr="0058279B" w:rsidRDefault="005D2F9A" w:rsidP="00D23EA1">
      <w:pPr>
        <w:pStyle w:val="Nagwek4"/>
        <w:rPr>
          <w:noProof/>
        </w:rPr>
      </w:pPr>
      <w:bookmarkStart w:id="44" w:name="_Toc135425706"/>
      <w:r w:rsidRPr="0058279B">
        <w:rPr>
          <w:noProof/>
        </w:rPr>
        <w:t>themeOverride (Theme Override)</w:t>
      </w:r>
      <w:bookmarkEnd w:id="44"/>
      <w:r w:rsidRPr="0058279B">
        <w:rPr>
          <w:noProof/>
        </w:rPr>
        <w:t xml:space="preserve"> </w:t>
      </w:r>
    </w:p>
    <w:p w14:paraId="6D28C19E" w14:textId="77777777" w:rsidR="005D2F9A" w:rsidRPr="0058279B" w:rsidRDefault="005D2F9A" w:rsidP="004B6B98">
      <w:pPr>
        <w:pStyle w:val="Standardowyakapit"/>
        <w:rPr>
          <w:noProof/>
        </w:rPr>
      </w:pPr>
      <w:r w:rsidRPr="0058279B">
        <w:rPr>
          <w:noProof/>
        </w:rPr>
        <w:t xml:space="preserve">This element allows for an override which changes just the colors, fonts, or effects of a single object, like a table for example.  Currently it is used only to control overrides on the non-top-level masters within a presentation. </w:t>
      </w:r>
    </w:p>
    <w:p w14:paraId="32F1EFA8" w14:textId="6CEFE6C2" w:rsidR="005D2F9A" w:rsidRPr="0058279B" w:rsidRDefault="005D2F9A" w:rsidP="00C24B23">
      <w:pPr>
        <w:pStyle w:val="Nagwek3"/>
      </w:pPr>
      <w:bookmarkStart w:id="45" w:name="_Toc135425707"/>
      <w:r w:rsidRPr="0058279B">
        <w:t>Coordinate Systems and Transformations</w:t>
      </w:r>
      <w:bookmarkEnd w:id="45"/>
      <w:r w:rsidRPr="0058279B">
        <w:t xml:space="preserve"> </w:t>
      </w:r>
    </w:p>
    <w:p w14:paraId="0683D634" w14:textId="77777777" w:rsidR="005D2F9A" w:rsidRPr="0058279B" w:rsidRDefault="005D2F9A" w:rsidP="004B6B98">
      <w:pPr>
        <w:pStyle w:val="Standardowyakapit"/>
        <w:rPr>
          <w:noProof/>
        </w:rPr>
      </w:pPr>
      <w:r w:rsidRPr="0058279B">
        <w:rPr>
          <w:noProof/>
        </w:rPr>
        <w:t xml:space="preserve">The following elements are used to reflect dimensions, scaling, location, rotation, and flip information on groups and individual shapes respectively. </w:t>
      </w:r>
    </w:p>
    <w:p w14:paraId="0ABD3806" w14:textId="758141F8" w:rsidR="005D2F9A" w:rsidRPr="0058279B" w:rsidRDefault="005D2F9A" w:rsidP="00D23EA1">
      <w:pPr>
        <w:pStyle w:val="Nagwek4"/>
        <w:rPr>
          <w:noProof/>
        </w:rPr>
      </w:pPr>
      <w:bookmarkStart w:id="46" w:name="_Toc135425708"/>
      <w:r w:rsidRPr="0058279B">
        <w:rPr>
          <w:noProof/>
        </w:rPr>
        <w:t>chExt (Child Extents)</w:t>
      </w:r>
      <w:bookmarkEnd w:id="46"/>
      <w:r w:rsidRPr="0058279B">
        <w:rPr>
          <w:noProof/>
        </w:rPr>
        <w:t xml:space="preserve"> </w:t>
      </w:r>
    </w:p>
    <w:p w14:paraId="181AFB53" w14:textId="77777777" w:rsidR="005D2F9A" w:rsidRPr="0058279B" w:rsidRDefault="005D2F9A" w:rsidP="004B6B98">
      <w:pPr>
        <w:pStyle w:val="Standardowyakapit"/>
        <w:rPr>
          <w:noProof/>
        </w:rPr>
      </w:pPr>
      <w:r w:rsidRPr="0058279B">
        <w:rPr>
          <w:noProof/>
        </w:rPr>
        <w:t xml:space="preserve">This element specifies the size dimensions of the child extents rectangle and is used for calculations of grouping, scaling, and rotation behavior of shapes placed within a group.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5D2F9A" w:rsidRPr="0058279B" w14:paraId="126B9E0B" w14:textId="77777777" w:rsidTr="004B1C93">
        <w:tc>
          <w:tcPr>
            <w:tcW w:w="2032" w:type="dxa"/>
            <w:shd w:val="clear" w:color="auto" w:fill="C0C0C0"/>
          </w:tcPr>
          <w:p w14:paraId="5E285B05" w14:textId="77777777" w:rsidR="005D2F9A" w:rsidRPr="0058279B" w:rsidRDefault="005D2F9A" w:rsidP="004B1C93">
            <w:pPr>
              <w:keepNext/>
              <w:spacing w:line="259" w:lineRule="auto"/>
              <w:ind w:left="39"/>
              <w:jc w:val="center"/>
              <w:rPr>
                <w:noProof/>
              </w:rPr>
            </w:pPr>
            <w:r w:rsidRPr="0058279B">
              <w:rPr>
                <w:b/>
                <w:noProof/>
              </w:rPr>
              <w:t xml:space="preserve">Attributes </w:t>
            </w:r>
          </w:p>
        </w:tc>
        <w:tc>
          <w:tcPr>
            <w:tcW w:w="8041" w:type="dxa"/>
            <w:shd w:val="clear" w:color="auto" w:fill="C0C0C0"/>
          </w:tcPr>
          <w:p w14:paraId="4D38ADAD" w14:textId="77777777" w:rsidR="005D2F9A" w:rsidRPr="0058279B" w:rsidRDefault="005D2F9A" w:rsidP="004B1C93">
            <w:pPr>
              <w:keepNext/>
              <w:spacing w:line="259" w:lineRule="auto"/>
              <w:ind w:left="38"/>
              <w:jc w:val="center"/>
              <w:rPr>
                <w:noProof/>
              </w:rPr>
            </w:pPr>
            <w:r w:rsidRPr="0058279B">
              <w:rPr>
                <w:b/>
                <w:noProof/>
              </w:rPr>
              <w:t xml:space="preserve">Description </w:t>
            </w:r>
          </w:p>
        </w:tc>
      </w:tr>
      <w:tr w:rsidR="005D2F9A" w:rsidRPr="0058279B" w14:paraId="1FDE522E" w14:textId="77777777" w:rsidTr="004B1C93">
        <w:tc>
          <w:tcPr>
            <w:tcW w:w="2032" w:type="dxa"/>
          </w:tcPr>
          <w:p w14:paraId="459AB77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cx </w:t>
            </w:r>
            <w:r w:rsidRPr="0058279B">
              <w:rPr>
                <w:noProof/>
              </w:rPr>
              <w:t xml:space="preserve">(Extent Length) </w:t>
            </w:r>
          </w:p>
        </w:tc>
        <w:tc>
          <w:tcPr>
            <w:tcW w:w="8041" w:type="dxa"/>
          </w:tcPr>
          <w:p w14:paraId="58BE8417" w14:textId="7B882FDA" w:rsidR="005D2F9A" w:rsidRPr="0058279B" w:rsidRDefault="005D2F9A" w:rsidP="003A72C6">
            <w:pPr>
              <w:spacing w:line="239" w:lineRule="auto"/>
              <w:ind w:left="1"/>
              <w:rPr>
                <w:noProof/>
              </w:rPr>
            </w:pPr>
            <w:r w:rsidRPr="0058279B">
              <w:rPr>
                <w:noProof/>
              </w:rPr>
              <w:t xml:space="preserve">Specifies the length of the extents rectangle in EMUs. This rectangle shall dictate the size of the object as displayed (the result of any scaling to the original object). </w:t>
            </w:r>
          </w:p>
        </w:tc>
      </w:tr>
      <w:tr w:rsidR="005D2F9A" w:rsidRPr="0058279B" w14:paraId="407E66F8" w14:textId="77777777" w:rsidTr="004B1C93">
        <w:tc>
          <w:tcPr>
            <w:tcW w:w="2032" w:type="dxa"/>
          </w:tcPr>
          <w:p w14:paraId="2F0370C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cy </w:t>
            </w:r>
            <w:r w:rsidRPr="0058279B">
              <w:rPr>
                <w:noProof/>
              </w:rPr>
              <w:t xml:space="preserve">(Extent Width) </w:t>
            </w:r>
          </w:p>
        </w:tc>
        <w:tc>
          <w:tcPr>
            <w:tcW w:w="8041" w:type="dxa"/>
          </w:tcPr>
          <w:p w14:paraId="383E137D" w14:textId="4FC68F4C" w:rsidR="005D2F9A" w:rsidRPr="0058279B" w:rsidRDefault="005D2F9A" w:rsidP="003A72C6">
            <w:pPr>
              <w:spacing w:line="239" w:lineRule="auto"/>
              <w:ind w:left="1"/>
              <w:rPr>
                <w:noProof/>
              </w:rPr>
            </w:pPr>
            <w:r w:rsidRPr="0058279B">
              <w:rPr>
                <w:noProof/>
              </w:rPr>
              <w:t xml:space="preserve">Specifies the width of the extents rectangle in EMUs. This rectangle shall dictate the size of the object as displayed (the result of any scaling to the original object). </w:t>
            </w:r>
          </w:p>
        </w:tc>
      </w:tr>
    </w:tbl>
    <w:p w14:paraId="29CEAF44" w14:textId="71B62D5F" w:rsidR="005D2F9A" w:rsidRPr="0058279B" w:rsidRDefault="005D2F9A" w:rsidP="00D23EA1">
      <w:pPr>
        <w:pStyle w:val="Nagwek4"/>
        <w:rPr>
          <w:noProof/>
        </w:rPr>
      </w:pPr>
      <w:bookmarkStart w:id="47" w:name="_Toc135425709"/>
      <w:r w:rsidRPr="0058279B">
        <w:rPr>
          <w:noProof/>
        </w:rPr>
        <w:t>chOff (Child Offset)</w:t>
      </w:r>
      <w:bookmarkEnd w:id="47"/>
      <w:r w:rsidRPr="0058279B">
        <w:rPr>
          <w:noProof/>
        </w:rPr>
        <w:t xml:space="preserve"> </w:t>
      </w:r>
    </w:p>
    <w:p w14:paraId="79269226" w14:textId="77777777" w:rsidR="005D2F9A" w:rsidRPr="0058279B" w:rsidRDefault="005D2F9A" w:rsidP="004B6B98">
      <w:pPr>
        <w:pStyle w:val="Standardowyakapit"/>
        <w:rPr>
          <w:noProof/>
        </w:rPr>
      </w:pPr>
      <w:r w:rsidRPr="0058279B">
        <w:rPr>
          <w:noProof/>
        </w:rPr>
        <w:t xml:space="preserve">This element specifies the location of the child extents rectangle and is used for calculations of grouping, scaling, and rotation behavior of shapes placed within a group.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5D2F9A" w:rsidRPr="0058279B" w14:paraId="474A083C" w14:textId="77777777" w:rsidTr="004B1C93">
        <w:tc>
          <w:tcPr>
            <w:tcW w:w="1924" w:type="dxa"/>
            <w:shd w:val="clear" w:color="auto" w:fill="C0C0C0"/>
          </w:tcPr>
          <w:p w14:paraId="57C1C2D3"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38" w:type="dxa"/>
            <w:shd w:val="clear" w:color="auto" w:fill="C0C0C0"/>
          </w:tcPr>
          <w:p w14:paraId="3F5BFEC8"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22EF733E" w14:textId="77777777" w:rsidTr="004B1C93">
        <w:tc>
          <w:tcPr>
            <w:tcW w:w="1924" w:type="dxa"/>
          </w:tcPr>
          <w:p w14:paraId="6356A04A" w14:textId="7CB472AB" w:rsidR="005D2F9A" w:rsidRPr="0058279B" w:rsidRDefault="004B6B98" w:rsidP="004B1C93">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r w:rsidR="005D2F9A" w:rsidRPr="0058279B">
              <w:rPr>
                <w:noProof/>
              </w:rPr>
              <w:t xml:space="preserve">Coordinate) </w:t>
            </w:r>
          </w:p>
        </w:tc>
        <w:tc>
          <w:tcPr>
            <w:tcW w:w="7138" w:type="dxa"/>
          </w:tcPr>
          <w:p w14:paraId="0060F6FA" w14:textId="28EB5CB0" w:rsidR="005D2F9A" w:rsidRPr="0058279B" w:rsidRDefault="004B6B98" w:rsidP="003A72C6">
            <w:pPr>
              <w:spacing w:line="259" w:lineRule="auto"/>
              <w:ind w:left="1"/>
              <w:rPr>
                <w:noProof/>
              </w:rPr>
            </w:pPr>
            <w:r w:rsidRPr="0058279B">
              <w:rPr>
                <w:noProof/>
              </w:rPr>
              <w:t xml:space="preserve">Specifies a coordinate on the x-axis. The origin point for this coordinate shall be specified </w:t>
            </w:r>
            <w:r w:rsidR="005D2F9A" w:rsidRPr="0058279B">
              <w:rPr>
                <w:noProof/>
              </w:rPr>
              <w:t xml:space="preserve">by the parent XML element. </w:t>
            </w:r>
          </w:p>
        </w:tc>
      </w:tr>
      <w:tr w:rsidR="005D2F9A" w:rsidRPr="0058279B" w14:paraId="15FEF5D1" w14:textId="77777777" w:rsidTr="004B1C93">
        <w:tc>
          <w:tcPr>
            <w:tcW w:w="1924" w:type="dxa"/>
          </w:tcPr>
          <w:p w14:paraId="3CF07FA8" w14:textId="684FA480" w:rsidR="005D2F9A" w:rsidRPr="0058279B" w:rsidRDefault="005D2F9A" w:rsidP="004B1C93">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138" w:type="dxa"/>
          </w:tcPr>
          <w:p w14:paraId="56A5140C" w14:textId="28BF69E4" w:rsidR="005D2F9A" w:rsidRPr="0058279B" w:rsidRDefault="005D2F9A" w:rsidP="003A72C6">
            <w:pPr>
              <w:ind w:left="1"/>
              <w:jc w:val="both"/>
              <w:rPr>
                <w:noProof/>
              </w:rPr>
            </w:pPr>
            <w:r w:rsidRPr="0058279B">
              <w:rPr>
                <w:noProof/>
              </w:rPr>
              <w:t xml:space="preserve">Specifies a coordinate on the x-axis. The origin point for this coordinate shall be specified by the parent XML element. </w:t>
            </w:r>
          </w:p>
        </w:tc>
      </w:tr>
    </w:tbl>
    <w:p w14:paraId="565D3606" w14:textId="7E9D9273" w:rsidR="005D2F9A" w:rsidRPr="0058279B" w:rsidRDefault="005D2F9A" w:rsidP="00D23EA1">
      <w:pPr>
        <w:pStyle w:val="Nagwek4"/>
        <w:rPr>
          <w:noProof/>
        </w:rPr>
      </w:pPr>
      <w:bookmarkStart w:id="48" w:name="_Toc135425710"/>
      <w:r w:rsidRPr="0058279B">
        <w:rPr>
          <w:noProof/>
        </w:rPr>
        <w:t>ext (Extents)</w:t>
      </w:r>
      <w:bookmarkEnd w:id="48"/>
      <w:r w:rsidRPr="0058279B">
        <w:rPr>
          <w:noProof/>
        </w:rPr>
        <w:t xml:space="preserve"> </w:t>
      </w:r>
    </w:p>
    <w:p w14:paraId="50EE6D87" w14:textId="77777777" w:rsidR="005D2F9A" w:rsidRPr="0058279B" w:rsidRDefault="005D2F9A" w:rsidP="004B6B98">
      <w:pPr>
        <w:pStyle w:val="Standardowyakapit"/>
        <w:rPr>
          <w:noProof/>
        </w:rPr>
      </w:pPr>
      <w:r w:rsidRPr="0058279B">
        <w:rPr>
          <w:noProof/>
        </w:rPr>
        <w:t xml:space="preserve">This element specifies the size of the bounding box enclosing the referenced object.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0"/>
        <w:gridCol w:w="7142"/>
      </w:tblGrid>
      <w:tr w:rsidR="005D2F9A" w:rsidRPr="0058279B" w14:paraId="091CD3AD" w14:textId="77777777" w:rsidTr="004B1C93">
        <w:tc>
          <w:tcPr>
            <w:tcW w:w="1920" w:type="dxa"/>
            <w:shd w:val="clear" w:color="auto" w:fill="C0C0C0"/>
          </w:tcPr>
          <w:p w14:paraId="65ECBCB7" w14:textId="77777777" w:rsidR="005D2F9A" w:rsidRPr="0058279B" w:rsidRDefault="005D2F9A" w:rsidP="004B1C93">
            <w:pPr>
              <w:keepNext/>
              <w:spacing w:line="259" w:lineRule="auto"/>
              <w:ind w:left="39"/>
              <w:jc w:val="center"/>
              <w:rPr>
                <w:noProof/>
              </w:rPr>
            </w:pPr>
            <w:r w:rsidRPr="0058279B">
              <w:rPr>
                <w:b/>
                <w:noProof/>
              </w:rPr>
              <w:t xml:space="preserve">Attributes </w:t>
            </w:r>
          </w:p>
        </w:tc>
        <w:tc>
          <w:tcPr>
            <w:tcW w:w="7142" w:type="dxa"/>
            <w:shd w:val="clear" w:color="auto" w:fill="C0C0C0"/>
          </w:tcPr>
          <w:p w14:paraId="4610AF2B" w14:textId="77777777" w:rsidR="005D2F9A" w:rsidRPr="0058279B" w:rsidRDefault="005D2F9A" w:rsidP="004B1C93">
            <w:pPr>
              <w:keepNext/>
              <w:spacing w:line="259" w:lineRule="auto"/>
              <w:ind w:left="37"/>
              <w:jc w:val="center"/>
              <w:rPr>
                <w:noProof/>
              </w:rPr>
            </w:pPr>
            <w:r w:rsidRPr="0058279B">
              <w:rPr>
                <w:b/>
                <w:noProof/>
              </w:rPr>
              <w:t xml:space="preserve">Description </w:t>
            </w:r>
          </w:p>
        </w:tc>
      </w:tr>
      <w:tr w:rsidR="005D2F9A" w:rsidRPr="0058279B" w14:paraId="235055F6" w14:textId="77777777" w:rsidTr="004B1C93">
        <w:tc>
          <w:tcPr>
            <w:tcW w:w="1920" w:type="dxa"/>
          </w:tcPr>
          <w:p w14:paraId="31F1392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cx </w:t>
            </w:r>
            <w:r w:rsidRPr="0058279B">
              <w:rPr>
                <w:noProof/>
              </w:rPr>
              <w:t xml:space="preserve">(Extent Length) </w:t>
            </w:r>
          </w:p>
        </w:tc>
        <w:tc>
          <w:tcPr>
            <w:tcW w:w="7142" w:type="dxa"/>
          </w:tcPr>
          <w:p w14:paraId="671ECAA0" w14:textId="5905AC03" w:rsidR="005D2F9A" w:rsidRPr="0058279B" w:rsidRDefault="005D2F9A" w:rsidP="003A72C6">
            <w:pPr>
              <w:spacing w:line="239" w:lineRule="auto"/>
              <w:ind w:left="1"/>
              <w:rPr>
                <w:noProof/>
              </w:rPr>
            </w:pPr>
            <w:r w:rsidRPr="0058279B">
              <w:rPr>
                <w:noProof/>
              </w:rPr>
              <w:t xml:space="preserve">Specifies the length of the extents rectangle in EMUs. This rectangle shall dictate the size of the object as displayed (the result of any scaling to the original object). </w:t>
            </w:r>
          </w:p>
        </w:tc>
      </w:tr>
      <w:tr w:rsidR="005D2F9A" w:rsidRPr="0058279B" w14:paraId="51902CB0" w14:textId="77777777" w:rsidTr="004B1C93">
        <w:tc>
          <w:tcPr>
            <w:tcW w:w="1920" w:type="dxa"/>
          </w:tcPr>
          <w:p w14:paraId="2B2DF8EA"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cy </w:t>
            </w:r>
            <w:r w:rsidRPr="0058279B">
              <w:rPr>
                <w:noProof/>
              </w:rPr>
              <w:t xml:space="preserve">(Extent Width) </w:t>
            </w:r>
          </w:p>
        </w:tc>
        <w:tc>
          <w:tcPr>
            <w:tcW w:w="7142" w:type="dxa"/>
          </w:tcPr>
          <w:p w14:paraId="3F80F6FD" w14:textId="587BA881" w:rsidR="005D2F9A" w:rsidRPr="0058279B" w:rsidRDefault="005D2F9A" w:rsidP="003A72C6">
            <w:pPr>
              <w:spacing w:line="239" w:lineRule="auto"/>
              <w:ind w:left="1"/>
              <w:rPr>
                <w:noProof/>
              </w:rPr>
            </w:pPr>
            <w:r w:rsidRPr="0058279B">
              <w:rPr>
                <w:noProof/>
              </w:rPr>
              <w:t xml:space="preserve">Specifies the width of the extents rectangle in EMUs. This rectangle shall dictate the size of the object as displayed (the result of any scaling to the original object). </w:t>
            </w:r>
          </w:p>
        </w:tc>
      </w:tr>
    </w:tbl>
    <w:p w14:paraId="3B21A1F4" w14:textId="06499A04" w:rsidR="005D2F9A" w:rsidRPr="0058279B" w:rsidRDefault="005D2F9A" w:rsidP="00D23EA1">
      <w:pPr>
        <w:pStyle w:val="Nagwek4"/>
        <w:rPr>
          <w:noProof/>
        </w:rPr>
      </w:pPr>
      <w:bookmarkStart w:id="49" w:name="_Toc135425711"/>
      <w:r w:rsidRPr="0058279B">
        <w:rPr>
          <w:noProof/>
        </w:rPr>
        <w:t>off (Offset)</w:t>
      </w:r>
      <w:bookmarkEnd w:id="49"/>
      <w:r w:rsidRPr="0058279B">
        <w:rPr>
          <w:noProof/>
        </w:rPr>
        <w:t xml:space="preserve"> </w:t>
      </w:r>
    </w:p>
    <w:p w14:paraId="144EF053" w14:textId="77777777" w:rsidR="005D2F9A" w:rsidRPr="0058279B" w:rsidRDefault="005D2F9A" w:rsidP="004B6B98">
      <w:pPr>
        <w:pStyle w:val="Standardowyakapit"/>
        <w:rPr>
          <w:noProof/>
        </w:rPr>
      </w:pPr>
      <w:r w:rsidRPr="0058279B">
        <w:rPr>
          <w:noProof/>
        </w:rPr>
        <w:t xml:space="preserve">This element specifies the location of the bounding box of an object. Effects on an object are not included in this bounding box.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5D2F9A" w:rsidRPr="0058279B" w14:paraId="741DD0ED" w14:textId="77777777" w:rsidTr="004B1C93">
        <w:tc>
          <w:tcPr>
            <w:tcW w:w="1924" w:type="dxa"/>
            <w:shd w:val="clear" w:color="auto" w:fill="C0C0C0"/>
          </w:tcPr>
          <w:p w14:paraId="33665C19" w14:textId="77777777" w:rsidR="005D2F9A" w:rsidRPr="0058279B" w:rsidRDefault="005D2F9A" w:rsidP="004B1C93">
            <w:pPr>
              <w:keepNext/>
              <w:spacing w:line="259" w:lineRule="auto"/>
              <w:ind w:left="25"/>
              <w:jc w:val="center"/>
              <w:rPr>
                <w:noProof/>
              </w:rPr>
            </w:pPr>
            <w:r w:rsidRPr="0058279B">
              <w:rPr>
                <w:b/>
                <w:noProof/>
              </w:rPr>
              <w:t xml:space="preserve">Attributes </w:t>
            </w:r>
          </w:p>
        </w:tc>
        <w:tc>
          <w:tcPr>
            <w:tcW w:w="7138" w:type="dxa"/>
            <w:shd w:val="clear" w:color="auto" w:fill="C0C0C0"/>
          </w:tcPr>
          <w:p w14:paraId="78E7EA8B" w14:textId="77777777" w:rsidR="005D2F9A" w:rsidRPr="0058279B" w:rsidRDefault="005D2F9A" w:rsidP="004B1C93">
            <w:pPr>
              <w:keepNext/>
              <w:spacing w:line="259" w:lineRule="auto"/>
              <w:ind w:left="23"/>
              <w:jc w:val="center"/>
              <w:rPr>
                <w:noProof/>
              </w:rPr>
            </w:pPr>
            <w:r w:rsidRPr="0058279B">
              <w:rPr>
                <w:b/>
                <w:noProof/>
              </w:rPr>
              <w:t xml:space="preserve">Description </w:t>
            </w:r>
          </w:p>
        </w:tc>
      </w:tr>
      <w:tr w:rsidR="005D2F9A" w:rsidRPr="0058279B" w14:paraId="06EEAFEB" w14:textId="77777777" w:rsidTr="004B1C93">
        <w:tc>
          <w:tcPr>
            <w:tcW w:w="1924" w:type="dxa"/>
          </w:tcPr>
          <w:p w14:paraId="0C292CA8" w14:textId="1AFC54D3" w:rsidR="005D2F9A" w:rsidRPr="0058279B" w:rsidRDefault="005D2F9A" w:rsidP="004B1C93">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138" w:type="dxa"/>
          </w:tcPr>
          <w:p w14:paraId="04749116" w14:textId="1B5195FD" w:rsidR="005D2F9A" w:rsidRPr="0058279B" w:rsidRDefault="005D2F9A" w:rsidP="003A72C6">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r w:rsidR="005D2F9A" w:rsidRPr="0058279B" w14:paraId="373F454A" w14:textId="77777777" w:rsidTr="004B1C93">
        <w:tc>
          <w:tcPr>
            <w:tcW w:w="1924" w:type="dxa"/>
          </w:tcPr>
          <w:p w14:paraId="52BD9610" w14:textId="23F3DA09" w:rsidR="005D2F9A" w:rsidRPr="0058279B" w:rsidRDefault="005D2F9A" w:rsidP="004B1C93">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138" w:type="dxa"/>
          </w:tcPr>
          <w:p w14:paraId="7CB7EE56" w14:textId="5FA301C1" w:rsidR="005D2F9A" w:rsidRPr="0058279B" w:rsidRDefault="005D2F9A" w:rsidP="003A72C6">
            <w:pPr>
              <w:spacing w:after="1" w:line="239" w:lineRule="auto"/>
              <w:ind w:left="1"/>
              <w:jc w:val="both"/>
              <w:rPr>
                <w:noProof/>
              </w:rPr>
            </w:pPr>
            <w:r w:rsidRPr="0058279B">
              <w:rPr>
                <w:noProof/>
              </w:rPr>
              <w:t xml:space="preserve">Specifies a coordinate on the x-axis. The origin point for this coordinate shall be specified by the parent XML element. </w:t>
            </w:r>
          </w:p>
        </w:tc>
      </w:tr>
    </w:tbl>
    <w:p w14:paraId="1752A10E" w14:textId="1C269BAC" w:rsidR="005D2F9A" w:rsidRPr="0058279B" w:rsidRDefault="005D2F9A" w:rsidP="00D23EA1">
      <w:pPr>
        <w:pStyle w:val="Nagwek4"/>
        <w:rPr>
          <w:noProof/>
        </w:rPr>
      </w:pPr>
      <w:bookmarkStart w:id="50" w:name="_Toc135425712"/>
      <w:r w:rsidRPr="0058279B">
        <w:rPr>
          <w:noProof/>
        </w:rPr>
        <w:t>xfrm (2D Transform for Grouped Objects)</w:t>
      </w:r>
      <w:bookmarkEnd w:id="50"/>
      <w:r w:rsidRPr="0058279B">
        <w:rPr>
          <w:noProof/>
        </w:rPr>
        <w:t xml:space="preserve"> </w:t>
      </w:r>
    </w:p>
    <w:p w14:paraId="57F94E64" w14:textId="77777777" w:rsidR="005D2F9A" w:rsidRPr="0058279B" w:rsidRDefault="005D2F9A" w:rsidP="004B6B98">
      <w:pPr>
        <w:pStyle w:val="Standardowyakapit"/>
        <w:rPr>
          <w:noProof/>
        </w:rPr>
      </w:pPr>
      <w:r w:rsidRPr="0058279B">
        <w:rPr>
          <w:noProof/>
        </w:rPr>
        <w:t xml:space="preserve">This element is nearly identical to the representation of 2-D transforms for ordinary shapes (§20.1.7.6).  The only addition is a member to represent the Child offset and the Child extents.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555"/>
        <w:gridCol w:w="7507"/>
      </w:tblGrid>
      <w:tr w:rsidR="005D2F9A" w:rsidRPr="0058279B" w14:paraId="649EBA10" w14:textId="77777777" w:rsidTr="004B1C93">
        <w:tc>
          <w:tcPr>
            <w:tcW w:w="1555" w:type="dxa"/>
            <w:shd w:val="clear" w:color="auto" w:fill="C0C0C0"/>
          </w:tcPr>
          <w:p w14:paraId="124124A9"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507" w:type="dxa"/>
            <w:shd w:val="clear" w:color="auto" w:fill="C0C0C0"/>
          </w:tcPr>
          <w:p w14:paraId="68281446"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227B5EBD" w14:textId="77777777" w:rsidTr="004B1C93">
        <w:tc>
          <w:tcPr>
            <w:tcW w:w="1555" w:type="dxa"/>
          </w:tcPr>
          <w:p w14:paraId="3854E29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flipH </w:t>
            </w:r>
            <w:r w:rsidRPr="0058279B">
              <w:rPr>
                <w:noProof/>
              </w:rPr>
              <w:t xml:space="preserve">(Horizontal Flip) </w:t>
            </w:r>
          </w:p>
        </w:tc>
        <w:tc>
          <w:tcPr>
            <w:tcW w:w="7507" w:type="dxa"/>
          </w:tcPr>
          <w:p w14:paraId="0A5964C4" w14:textId="04EC1B75" w:rsidR="005D2F9A" w:rsidRPr="0058279B" w:rsidRDefault="005D2F9A" w:rsidP="003A72C6">
            <w:pPr>
              <w:spacing w:line="239" w:lineRule="auto"/>
              <w:ind w:left="1"/>
              <w:rPr>
                <w:noProof/>
              </w:rPr>
            </w:pPr>
            <w:r w:rsidRPr="0058279B">
              <w:rPr>
                <w:noProof/>
              </w:rPr>
              <w:t xml:space="preserve">Horizontal flip. When true, this attribute defines that the group is flipped horizontally about the center of its bounding box. </w:t>
            </w:r>
          </w:p>
        </w:tc>
      </w:tr>
      <w:tr w:rsidR="005D2F9A" w:rsidRPr="0058279B" w14:paraId="4B1F6EAB" w14:textId="77777777" w:rsidTr="004B1C93">
        <w:tc>
          <w:tcPr>
            <w:tcW w:w="1555" w:type="dxa"/>
          </w:tcPr>
          <w:p w14:paraId="71EE409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flipV </w:t>
            </w:r>
            <w:r w:rsidRPr="0058279B">
              <w:rPr>
                <w:noProof/>
              </w:rPr>
              <w:t xml:space="preserve">(Vertical Flip) </w:t>
            </w:r>
          </w:p>
        </w:tc>
        <w:tc>
          <w:tcPr>
            <w:tcW w:w="7507" w:type="dxa"/>
          </w:tcPr>
          <w:p w14:paraId="0CD4647B" w14:textId="2C7A0B9C" w:rsidR="005D2F9A" w:rsidRPr="0058279B" w:rsidRDefault="005D2F9A" w:rsidP="003A72C6">
            <w:pPr>
              <w:spacing w:line="239" w:lineRule="auto"/>
              <w:ind w:left="1"/>
              <w:rPr>
                <w:noProof/>
              </w:rPr>
            </w:pPr>
            <w:r w:rsidRPr="0058279B">
              <w:rPr>
                <w:noProof/>
              </w:rPr>
              <w:t xml:space="preserve">Vertical flip. When true, this attribute defines that the group is flipped vertically about the center of its bounding box. </w:t>
            </w:r>
          </w:p>
        </w:tc>
      </w:tr>
      <w:tr w:rsidR="005D2F9A" w:rsidRPr="0058279B" w14:paraId="752E5251" w14:textId="77777777" w:rsidTr="004B1C93">
        <w:tc>
          <w:tcPr>
            <w:tcW w:w="1555" w:type="dxa"/>
          </w:tcPr>
          <w:p w14:paraId="0FE5618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rot </w:t>
            </w:r>
            <w:r w:rsidRPr="0058279B">
              <w:rPr>
                <w:noProof/>
              </w:rPr>
              <w:t xml:space="preserve">(Rotation) </w:t>
            </w:r>
          </w:p>
        </w:tc>
        <w:tc>
          <w:tcPr>
            <w:tcW w:w="7507" w:type="dxa"/>
          </w:tcPr>
          <w:p w14:paraId="385A2446" w14:textId="7F4D365D" w:rsidR="005D2F9A" w:rsidRPr="0058279B" w:rsidRDefault="005D2F9A" w:rsidP="003A72C6">
            <w:pPr>
              <w:spacing w:line="259" w:lineRule="auto"/>
              <w:ind w:left="1"/>
              <w:rPr>
                <w:noProof/>
              </w:rPr>
            </w:pPr>
            <w:r w:rsidRPr="0058279B">
              <w:rPr>
                <w:noProof/>
              </w:rPr>
              <w:t xml:space="preserve">Rotation. Specifies the clockwise rotation of a group in 1/64000 of a degree. </w:t>
            </w:r>
          </w:p>
        </w:tc>
      </w:tr>
    </w:tbl>
    <w:p w14:paraId="6611E925" w14:textId="2D5B23F2" w:rsidR="005D2F9A" w:rsidRPr="0058279B" w:rsidRDefault="005D2F9A" w:rsidP="00D23EA1">
      <w:pPr>
        <w:pStyle w:val="Nagwek4"/>
        <w:rPr>
          <w:noProof/>
        </w:rPr>
      </w:pPr>
      <w:bookmarkStart w:id="51" w:name="_Toc135425713"/>
      <w:r w:rsidRPr="0058279B">
        <w:rPr>
          <w:noProof/>
        </w:rPr>
        <w:t>xfrm (2D Transform for Individual Objects)</w:t>
      </w:r>
      <w:bookmarkEnd w:id="51"/>
      <w:r w:rsidRPr="0058279B">
        <w:rPr>
          <w:noProof/>
        </w:rPr>
        <w:t xml:space="preserve"> </w:t>
      </w:r>
    </w:p>
    <w:p w14:paraId="582A300B" w14:textId="77777777" w:rsidR="005D2F9A" w:rsidRPr="0058279B" w:rsidRDefault="005D2F9A" w:rsidP="004B6B98">
      <w:pPr>
        <w:pStyle w:val="Standardowyakapit"/>
        <w:rPr>
          <w:noProof/>
        </w:rPr>
      </w:pPr>
      <w:r w:rsidRPr="0058279B">
        <w:rPr>
          <w:noProof/>
        </w:rPr>
        <w:t xml:space="preserve">This element represents 2-D transforms for ordinary shapes.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413"/>
        <w:gridCol w:w="7649"/>
      </w:tblGrid>
      <w:tr w:rsidR="005D2F9A" w:rsidRPr="0058279B" w14:paraId="3E9D9533" w14:textId="77777777" w:rsidTr="004B1C93">
        <w:tc>
          <w:tcPr>
            <w:tcW w:w="1413" w:type="dxa"/>
            <w:shd w:val="clear" w:color="auto" w:fill="C0C0C0"/>
          </w:tcPr>
          <w:p w14:paraId="6581FCA5"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649" w:type="dxa"/>
            <w:shd w:val="clear" w:color="auto" w:fill="C0C0C0"/>
          </w:tcPr>
          <w:p w14:paraId="46C6404D"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24D8D4EA" w14:textId="77777777" w:rsidTr="004B1C93">
        <w:tc>
          <w:tcPr>
            <w:tcW w:w="1413" w:type="dxa"/>
          </w:tcPr>
          <w:p w14:paraId="3E71AD7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flipH </w:t>
            </w:r>
            <w:r w:rsidRPr="0058279B">
              <w:rPr>
                <w:noProof/>
              </w:rPr>
              <w:t xml:space="preserve">(Horizontal Flip) </w:t>
            </w:r>
          </w:p>
        </w:tc>
        <w:tc>
          <w:tcPr>
            <w:tcW w:w="7649" w:type="dxa"/>
          </w:tcPr>
          <w:p w14:paraId="5F1ADE8E" w14:textId="0F14D0F7" w:rsidR="005D2F9A" w:rsidRPr="0058279B" w:rsidRDefault="005D2F9A" w:rsidP="003A72C6">
            <w:pPr>
              <w:ind w:left="1"/>
              <w:rPr>
                <w:noProof/>
              </w:rPr>
            </w:pPr>
            <w:r w:rsidRPr="0058279B">
              <w:rPr>
                <w:noProof/>
              </w:rPr>
              <w:t xml:space="preserve">Specifies a horizontal flip. When true, this attribute defines that the shape is flipped horizontally about the center of its bounding box. </w:t>
            </w:r>
          </w:p>
        </w:tc>
      </w:tr>
      <w:tr w:rsidR="005D2F9A" w:rsidRPr="0058279B" w14:paraId="2FEDD163" w14:textId="77777777" w:rsidTr="004B1C93">
        <w:tc>
          <w:tcPr>
            <w:tcW w:w="1413" w:type="dxa"/>
          </w:tcPr>
          <w:p w14:paraId="2D6CDAF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flipV </w:t>
            </w:r>
            <w:r w:rsidRPr="0058279B">
              <w:rPr>
                <w:noProof/>
              </w:rPr>
              <w:t xml:space="preserve">(Vertical Flip) </w:t>
            </w:r>
          </w:p>
        </w:tc>
        <w:tc>
          <w:tcPr>
            <w:tcW w:w="7649" w:type="dxa"/>
          </w:tcPr>
          <w:p w14:paraId="07F3D2E2" w14:textId="047FD164" w:rsidR="005D2F9A" w:rsidRPr="0058279B" w:rsidRDefault="005D2F9A" w:rsidP="003A72C6">
            <w:pPr>
              <w:spacing w:line="239" w:lineRule="auto"/>
              <w:ind w:left="1"/>
              <w:rPr>
                <w:noProof/>
              </w:rPr>
            </w:pPr>
            <w:r w:rsidRPr="0058279B">
              <w:rPr>
                <w:noProof/>
              </w:rPr>
              <w:t xml:space="preserve">Specifies a vertical flip. When true, this attribute defines that the group is flipped vertically about the center of its bounding box. </w:t>
            </w:r>
          </w:p>
        </w:tc>
      </w:tr>
      <w:tr w:rsidR="005D2F9A" w:rsidRPr="0058279B" w14:paraId="461561BF" w14:textId="77777777" w:rsidTr="004B1C93">
        <w:tc>
          <w:tcPr>
            <w:tcW w:w="1413" w:type="dxa"/>
          </w:tcPr>
          <w:p w14:paraId="5186A00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rot </w:t>
            </w:r>
            <w:r w:rsidRPr="0058279B">
              <w:rPr>
                <w:noProof/>
              </w:rPr>
              <w:t xml:space="preserve">(Rotation) </w:t>
            </w:r>
          </w:p>
        </w:tc>
        <w:tc>
          <w:tcPr>
            <w:tcW w:w="7649" w:type="dxa"/>
          </w:tcPr>
          <w:p w14:paraId="0BEAB459" w14:textId="1C6B28FD" w:rsidR="005D2F9A" w:rsidRPr="0058279B" w:rsidRDefault="005D2F9A" w:rsidP="003A72C6">
            <w:pPr>
              <w:spacing w:line="239" w:lineRule="auto"/>
              <w:ind w:left="1"/>
              <w:rPr>
                <w:noProof/>
              </w:rPr>
            </w:pPr>
            <w:r w:rsidRPr="0058279B">
              <w:rPr>
                <w:noProof/>
              </w:rPr>
              <w:t xml:space="preserve">Specifies the rotation of the Graphic Frame. The units for which this attribute is specified in reside within the simple type definition referenced below.  </w:t>
            </w:r>
          </w:p>
        </w:tc>
      </w:tr>
    </w:tbl>
    <w:p w14:paraId="1500A800" w14:textId="30C6EC2D" w:rsidR="005D2F9A" w:rsidRPr="0058279B" w:rsidRDefault="005D2F9A" w:rsidP="00C24B23">
      <w:pPr>
        <w:pStyle w:val="Nagwek3"/>
      </w:pPr>
      <w:bookmarkStart w:id="52" w:name="_Toc135425714"/>
      <w:r w:rsidRPr="0058279B">
        <w:t>Shape Fills, Effects, and Line Properties</w:t>
      </w:r>
      <w:bookmarkEnd w:id="52"/>
      <w:r w:rsidRPr="0058279B">
        <w:t xml:space="preserve"> </w:t>
      </w:r>
    </w:p>
    <w:p w14:paraId="5539CB49" w14:textId="77777777" w:rsidR="005D2F9A" w:rsidRPr="0058279B" w:rsidRDefault="005D2F9A" w:rsidP="004B6B98">
      <w:pPr>
        <w:pStyle w:val="Standardowyakapit"/>
        <w:rPr>
          <w:noProof/>
        </w:rPr>
      </w:pPr>
      <w:r w:rsidRPr="0058279B">
        <w:rPr>
          <w:noProof/>
        </w:rPr>
        <w:t xml:space="preserve">This portion of the </w:t>
      </w:r>
      <w:r w:rsidRPr="0058279B">
        <w:rPr>
          <w:rFonts w:ascii="Cambria" w:eastAsia="Cambria" w:hAnsi="Cambria" w:cs="Cambria"/>
          <w:noProof/>
        </w:rPr>
        <w:t>DrawingML</w:t>
      </w:r>
      <w:r w:rsidRPr="0058279B">
        <w:rPr>
          <w:noProof/>
        </w:rPr>
        <w:t xml:space="preserve"> framework describes effects defining the visual appearance of shapes and lines.  Shapes can be filled in a variety of ways, with images, solid colors, gradients, or pattern fills.  In addition, several visual effects can alter the appearance of a shape, and multiple effects can be combined together.  Lines also can have special properties defining how they are rendered, included a dashed appearance or decorations at the line ends.  This section documents the elements that define these properties and effects for shapes and lines. </w:t>
      </w:r>
    </w:p>
    <w:p w14:paraId="25388DB5" w14:textId="1B37A3A7" w:rsidR="005D2F9A" w:rsidRPr="0058279B" w:rsidRDefault="005D2F9A" w:rsidP="00D23EA1">
      <w:pPr>
        <w:pStyle w:val="Nagwek4"/>
        <w:rPr>
          <w:noProof/>
        </w:rPr>
      </w:pPr>
      <w:bookmarkStart w:id="53" w:name="_Toc135425715"/>
      <w:r w:rsidRPr="0058279B">
        <w:rPr>
          <w:noProof/>
        </w:rPr>
        <w:lastRenderedPageBreak/>
        <w:t>alphaBiLevel (Alpha Bi-Level Effect)</w:t>
      </w:r>
      <w:bookmarkEnd w:id="53"/>
      <w:r w:rsidRPr="0058279B">
        <w:rPr>
          <w:noProof/>
        </w:rPr>
        <w:t xml:space="preserve"> </w:t>
      </w:r>
    </w:p>
    <w:p w14:paraId="05A11899" w14:textId="77777777" w:rsidR="005D2F9A" w:rsidRPr="0058279B" w:rsidRDefault="005D2F9A" w:rsidP="004B6B98">
      <w:pPr>
        <w:pStyle w:val="Standardowyakapit"/>
        <w:rPr>
          <w:noProof/>
        </w:rPr>
      </w:pPr>
      <w:r w:rsidRPr="0058279B">
        <w:rPr>
          <w:noProof/>
        </w:rPr>
        <w:t xml:space="preserve">This element represents an Alpha Bi-Level Effect. </w:t>
      </w:r>
    </w:p>
    <w:p w14:paraId="10394FC5" w14:textId="56104514" w:rsidR="005D2F9A" w:rsidRPr="0058279B" w:rsidRDefault="005D2F9A" w:rsidP="004B6B98">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5D2F9A" w:rsidRPr="0058279B" w14:paraId="7745D7C0" w14:textId="77777777" w:rsidTr="004B1C93">
        <w:tc>
          <w:tcPr>
            <w:tcW w:w="2030" w:type="dxa"/>
            <w:shd w:val="clear" w:color="auto" w:fill="C0C0C0"/>
          </w:tcPr>
          <w:p w14:paraId="01B5F629"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3" w:type="dxa"/>
            <w:shd w:val="clear" w:color="auto" w:fill="C0C0C0"/>
          </w:tcPr>
          <w:p w14:paraId="3CB14236"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78F3069C" w14:textId="77777777" w:rsidTr="004B1C93">
        <w:tc>
          <w:tcPr>
            <w:tcW w:w="2030" w:type="dxa"/>
          </w:tcPr>
          <w:p w14:paraId="4D72D23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thresh </w:t>
            </w:r>
            <w:r w:rsidRPr="0058279B">
              <w:rPr>
                <w:noProof/>
              </w:rPr>
              <w:t xml:space="preserve">(Threshold) </w:t>
            </w:r>
          </w:p>
        </w:tc>
        <w:tc>
          <w:tcPr>
            <w:tcW w:w="8043" w:type="dxa"/>
          </w:tcPr>
          <w:p w14:paraId="45195C34" w14:textId="7C31869B" w:rsidR="005D2F9A" w:rsidRPr="0058279B" w:rsidRDefault="005D2F9A" w:rsidP="003A72C6">
            <w:pPr>
              <w:spacing w:line="259" w:lineRule="auto"/>
              <w:ind w:left="1"/>
              <w:rPr>
                <w:noProof/>
              </w:rPr>
            </w:pPr>
            <w:r w:rsidRPr="0058279B">
              <w:rPr>
                <w:noProof/>
              </w:rPr>
              <w:t xml:space="preserve">Specifies the threshold value for the alpha bi-level effect. </w:t>
            </w:r>
          </w:p>
        </w:tc>
      </w:tr>
    </w:tbl>
    <w:p w14:paraId="68E43BBF" w14:textId="271D24A8" w:rsidR="005D2F9A" w:rsidRPr="0058279B" w:rsidRDefault="005D2F9A" w:rsidP="00D23EA1">
      <w:pPr>
        <w:pStyle w:val="Nagwek4"/>
        <w:rPr>
          <w:noProof/>
        </w:rPr>
      </w:pPr>
      <w:bookmarkStart w:id="54" w:name="_Toc135425716"/>
      <w:r w:rsidRPr="0058279B">
        <w:rPr>
          <w:noProof/>
        </w:rPr>
        <w:t>alphaCeiling (Alpha Ceiling Effect)</w:t>
      </w:r>
      <w:bookmarkEnd w:id="54"/>
      <w:r w:rsidRPr="0058279B">
        <w:rPr>
          <w:noProof/>
        </w:rPr>
        <w:t xml:space="preserve"> </w:t>
      </w:r>
    </w:p>
    <w:p w14:paraId="16D50B72" w14:textId="77777777" w:rsidR="005D2F9A" w:rsidRPr="0058279B" w:rsidRDefault="005D2F9A" w:rsidP="004B6B98">
      <w:pPr>
        <w:pStyle w:val="Standardowyakapit"/>
        <w:rPr>
          <w:noProof/>
        </w:rPr>
      </w:pPr>
      <w:r w:rsidRPr="0058279B">
        <w:rPr>
          <w:noProof/>
        </w:rPr>
        <w:t xml:space="preserve">This element represents an alpha ceiling effect. </w:t>
      </w:r>
    </w:p>
    <w:p w14:paraId="4BAC5408" w14:textId="5FF86FEC" w:rsidR="005D2F9A" w:rsidRPr="0058279B" w:rsidRDefault="005D2F9A" w:rsidP="00D23EA1">
      <w:pPr>
        <w:pStyle w:val="Nagwek4"/>
        <w:rPr>
          <w:noProof/>
        </w:rPr>
      </w:pPr>
      <w:bookmarkStart w:id="55" w:name="_Toc135425717"/>
      <w:r w:rsidRPr="0058279B">
        <w:rPr>
          <w:noProof/>
        </w:rPr>
        <w:t>alphaFloor (Alpha Floor Effect)</w:t>
      </w:r>
      <w:bookmarkEnd w:id="55"/>
      <w:r w:rsidRPr="0058279B">
        <w:rPr>
          <w:noProof/>
        </w:rPr>
        <w:t xml:space="preserve"> </w:t>
      </w:r>
    </w:p>
    <w:p w14:paraId="2D20A37B" w14:textId="77777777" w:rsidR="005D2F9A" w:rsidRPr="0058279B" w:rsidRDefault="005D2F9A" w:rsidP="004B6B98">
      <w:pPr>
        <w:pStyle w:val="Standardowyakapit"/>
        <w:rPr>
          <w:noProof/>
        </w:rPr>
      </w:pPr>
      <w:r w:rsidRPr="0058279B">
        <w:rPr>
          <w:noProof/>
        </w:rPr>
        <w:t xml:space="preserve">This element represents an alpha floor effect. </w:t>
      </w:r>
    </w:p>
    <w:p w14:paraId="22D89A06" w14:textId="0082388F" w:rsidR="005D2F9A" w:rsidRPr="0058279B" w:rsidRDefault="005D2F9A" w:rsidP="00D23EA1">
      <w:pPr>
        <w:pStyle w:val="Nagwek4"/>
        <w:rPr>
          <w:noProof/>
        </w:rPr>
      </w:pPr>
      <w:bookmarkStart w:id="56" w:name="_Toc135425718"/>
      <w:r w:rsidRPr="0058279B">
        <w:rPr>
          <w:noProof/>
        </w:rPr>
        <w:t>alphaInv (Alpha Inverse Effect)</w:t>
      </w:r>
      <w:bookmarkEnd w:id="56"/>
      <w:r w:rsidRPr="0058279B">
        <w:rPr>
          <w:noProof/>
        </w:rPr>
        <w:t xml:space="preserve"> </w:t>
      </w:r>
    </w:p>
    <w:p w14:paraId="6A99A5E1" w14:textId="77777777" w:rsidR="005D2F9A" w:rsidRPr="0058279B" w:rsidRDefault="005D2F9A" w:rsidP="004B6B98">
      <w:pPr>
        <w:pStyle w:val="Standardowyakapit"/>
        <w:rPr>
          <w:noProof/>
        </w:rPr>
      </w:pPr>
      <w:r w:rsidRPr="0058279B">
        <w:rPr>
          <w:noProof/>
        </w:rPr>
        <w:t xml:space="preserve">This element represents an alpha inverse effect. </w:t>
      </w:r>
    </w:p>
    <w:p w14:paraId="5E15DCD9" w14:textId="23C1B7B1" w:rsidR="005D2F9A" w:rsidRPr="0058279B" w:rsidRDefault="005D2F9A" w:rsidP="00D23EA1">
      <w:pPr>
        <w:pStyle w:val="Nagwek4"/>
        <w:rPr>
          <w:noProof/>
        </w:rPr>
      </w:pPr>
      <w:bookmarkStart w:id="57" w:name="_Toc135425719"/>
      <w:r w:rsidRPr="0058279B">
        <w:rPr>
          <w:noProof/>
        </w:rPr>
        <w:t>alphaMod (Alpha Modulate Effect)</w:t>
      </w:r>
      <w:bookmarkEnd w:id="57"/>
      <w:r w:rsidRPr="0058279B">
        <w:rPr>
          <w:noProof/>
        </w:rPr>
        <w:t xml:space="preserve"> </w:t>
      </w:r>
    </w:p>
    <w:p w14:paraId="07C65E02" w14:textId="77777777" w:rsidR="005D2F9A" w:rsidRPr="0058279B" w:rsidRDefault="005D2F9A">
      <w:pPr>
        <w:ind w:left="9" w:right="15"/>
        <w:rPr>
          <w:noProof/>
        </w:rPr>
      </w:pPr>
      <w:r w:rsidRPr="0058279B">
        <w:rPr>
          <w:noProof/>
        </w:rPr>
        <w:t xml:space="preserve">This element represents an alpha modulate effect. </w:t>
      </w:r>
    </w:p>
    <w:p w14:paraId="560FE546" w14:textId="6F896A2F" w:rsidR="005D2F9A" w:rsidRPr="0058279B" w:rsidRDefault="005D2F9A" w:rsidP="00D23EA1">
      <w:pPr>
        <w:pStyle w:val="Nagwek4"/>
        <w:rPr>
          <w:noProof/>
        </w:rPr>
      </w:pPr>
      <w:bookmarkStart w:id="58" w:name="_Toc135425720"/>
      <w:r w:rsidRPr="0058279B">
        <w:rPr>
          <w:noProof/>
        </w:rPr>
        <w:t>alphaModFix (Alpha Modulate Fixed Effect)</w:t>
      </w:r>
      <w:bookmarkEnd w:id="58"/>
      <w:r w:rsidRPr="0058279B">
        <w:rPr>
          <w:noProof/>
        </w:rPr>
        <w:t xml:space="preserve"> </w:t>
      </w:r>
    </w:p>
    <w:p w14:paraId="3ADB8652" w14:textId="77777777" w:rsidR="005D2F9A" w:rsidRPr="0058279B" w:rsidRDefault="005D2F9A" w:rsidP="004B6B98">
      <w:pPr>
        <w:pStyle w:val="Standardowyakapit"/>
        <w:rPr>
          <w:noProof/>
        </w:rPr>
      </w:pPr>
      <w:r w:rsidRPr="0058279B">
        <w:rPr>
          <w:noProof/>
        </w:rPr>
        <w:t xml:space="preserve">This element represents an alpha modulate fixed effect. </w:t>
      </w:r>
    </w:p>
    <w:p w14:paraId="12BCD41B" w14:textId="1305D316" w:rsidR="005D2F9A" w:rsidRPr="0058279B" w:rsidRDefault="005D2F9A" w:rsidP="004B6B98">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5D2F9A" w:rsidRPr="0058279B" w14:paraId="782C7295" w14:textId="77777777" w:rsidTr="004B1C93">
        <w:tc>
          <w:tcPr>
            <w:tcW w:w="2030" w:type="dxa"/>
            <w:shd w:val="clear" w:color="auto" w:fill="C0C0C0"/>
          </w:tcPr>
          <w:p w14:paraId="7121BAE4"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3" w:type="dxa"/>
            <w:shd w:val="clear" w:color="auto" w:fill="C0C0C0"/>
          </w:tcPr>
          <w:p w14:paraId="360BA7AD"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2307F7F8" w14:textId="77777777" w:rsidTr="004B1C93">
        <w:tc>
          <w:tcPr>
            <w:tcW w:w="2030" w:type="dxa"/>
          </w:tcPr>
          <w:p w14:paraId="5C34BD0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amt </w:t>
            </w:r>
            <w:r w:rsidRPr="0058279B">
              <w:rPr>
                <w:noProof/>
              </w:rPr>
              <w:t xml:space="preserve">(Amount) </w:t>
            </w:r>
          </w:p>
        </w:tc>
        <w:tc>
          <w:tcPr>
            <w:tcW w:w="8043" w:type="dxa"/>
          </w:tcPr>
          <w:p w14:paraId="5871DBBE" w14:textId="3E2F8B64" w:rsidR="005D2F9A" w:rsidRPr="0058279B" w:rsidRDefault="005D2F9A" w:rsidP="003A72C6">
            <w:pPr>
              <w:spacing w:line="259" w:lineRule="auto"/>
              <w:ind w:left="1"/>
              <w:rPr>
                <w:noProof/>
              </w:rPr>
            </w:pPr>
            <w:r w:rsidRPr="0058279B">
              <w:rPr>
                <w:noProof/>
              </w:rPr>
              <w:t xml:space="preserve">Specifies the percentage amount to scale the alpha. </w:t>
            </w:r>
          </w:p>
        </w:tc>
      </w:tr>
    </w:tbl>
    <w:p w14:paraId="7FE0B8BB" w14:textId="63A57D16" w:rsidR="005D2F9A" w:rsidRPr="0058279B" w:rsidRDefault="005D2F9A" w:rsidP="00D23EA1">
      <w:pPr>
        <w:pStyle w:val="Nagwek4"/>
        <w:rPr>
          <w:noProof/>
        </w:rPr>
      </w:pPr>
      <w:bookmarkStart w:id="59" w:name="_Toc135425721"/>
      <w:r w:rsidRPr="0058279B">
        <w:rPr>
          <w:noProof/>
        </w:rPr>
        <w:t>alphaOutset (Alpha Inset/Outset Effect)</w:t>
      </w:r>
      <w:bookmarkEnd w:id="59"/>
      <w:r w:rsidRPr="0058279B">
        <w:rPr>
          <w:noProof/>
        </w:rPr>
        <w:t xml:space="preserve"> </w:t>
      </w:r>
    </w:p>
    <w:p w14:paraId="6B1BCCFA" w14:textId="77777777" w:rsidR="005D2F9A" w:rsidRPr="0058279B" w:rsidRDefault="005D2F9A" w:rsidP="004B6B98">
      <w:pPr>
        <w:pStyle w:val="Standardowyakapit"/>
        <w:rPr>
          <w:noProof/>
        </w:rPr>
      </w:pPr>
      <w:r w:rsidRPr="0058279B">
        <w:rPr>
          <w:noProof/>
        </w:rPr>
        <w:t xml:space="preserve">This element specifies an alpha outset/inset effect. </w:t>
      </w:r>
    </w:p>
    <w:p w14:paraId="24937427" w14:textId="41036248" w:rsidR="005D2F9A" w:rsidRPr="0058279B" w:rsidRDefault="005D2F9A" w:rsidP="004B6B98">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5D2F9A" w:rsidRPr="0058279B" w14:paraId="6D532111" w14:textId="77777777" w:rsidTr="004B1C93">
        <w:tc>
          <w:tcPr>
            <w:tcW w:w="2033" w:type="dxa"/>
            <w:shd w:val="clear" w:color="auto" w:fill="C0C0C0"/>
          </w:tcPr>
          <w:p w14:paraId="47DBD435"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0" w:type="dxa"/>
            <w:shd w:val="clear" w:color="auto" w:fill="C0C0C0"/>
          </w:tcPr>
          <w:p w14:paraId="5768DF80"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5F8B236B" w14:textId="77777777" w:rsidTr="004B1C93">
        <w:tc>
          <w:tcPr>
            <w:tcW w:w="2033" w:type="dxa"/>
          </w:tcPr>
          <w:p w14:paraId="292874C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rad </w:t>
            </w:r>
            <w:r w:rsidRPr="0058279B">
              <w:rPr>
                <w:noProof/>
              </w:rPr>
              <w:t xml:space="preserve">(Radius) </w:t>
            </w:r>
          </w:p>
        </w:tc>
        <w:tc>
          <w:tcPr>
            <w:tcW w:w="8040" w:type="dxa"/>
          </w:tcPr>
          <w:p w14:paraId="0B448ABD" w14:textId="56245D60" w:rsidR="005D2F9A" w:rsidRPr="0058279B" w:rsidRDefault="005D2F9A" w:rsidP="003A72C6">
            <w:pPr>
              <w:spacing w:line="259" w:lineRule="auto"/>
              <w:ind w:left="1"/>
              <w:rPr>
                <w:noProof/>
              </w:rPr>
            </w:pPr>
            <w:r w:rsidRPr="0058279B">
              <w:rPr>
                <w:noProof/>
              </w:rPr>
              <w:t xml:space="preserve">Specifies the radius of outset/inset. </w:t>
            </w:r>
          </w:p>
        </w:tc>
      </w:tr>
    </w:tbl>
    <w:p w14:paraId="04F8BAD6" w14:textId="7EAD411A" w:rsidR="005D2F9A" w:rsidRPr="0058279B" w:rsidRDefault="005D2F9A" w:rsidP="00D23EA1">
      <w:pPr>
        <w:pStyle w:val="Nagwek4"/>
        <w:rPr>
          <w:noProof/>
        </w:rPr>
      </w:pPr>
      <w:bookmarkStart w:id="60" w:name="_Toc135425722"/>
      <w:r w:rsidRPr="0058279B">
        <w:rPr>
          <w:noProof/>
        </w:rPr>
        <w:t>alphaRepl (Alpha Replace Effect)</w:t>
      </w:r>
      <w:bookmarkEnd w:id="60"/>
      <w:r w:rsidRPr="0058279B">
        <w:rPr>
          <w:noProof/>
        </w:rPr>
        <w:t xml:space="preserve"> </w:t>
      </w:r>
    </w:p>
    <w:p w14:paraId="55244469" w14:textId="77777777" w:rsidR="005D2F9A" w:rsidRPr="0058279B" w:rsidRDefault="005D2F9A" w:rsidP="004B6B98">
      <w:pPr>
        <w:pStyle w:val="Standardowyakapit"/>
        <w:rPr>
          <w:noProof/>
        </w:rPr>
      </w:pPr>
      <w:r w:rsidRPr="0058279B">
        <w:rPr>
          <w:noProof/>
        </w:rPr>
        <w:t xml:space="preserve">This element specifies an alpha replace effect. </w:t>
      </w:r>
    </w:p>
    <w:p w14:paraId="6B615179" w14:textId="4C1F1E71" w:rsidR="005D2F9A" w:rsidRPr="0058279B" w:rsidRDefault="005D2F9A" w:rsidP="004B6B98">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5D2F9A" w:rsidRPr="0058279B" w14:paraId="0569A18B" w14:textId="77777777" w:rsidTr="004B1C93">
        <w:tc>
          <w:tcPr>
            <w:tcW w:w="2027" w:type="dxa"/>
            <w:shd w:val="clear" w:color="auto" w:fill="C0C0C0"/>
          </w:tcPr>
          <w:p w14:paraId="0F7F8D4A"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6" w:type="dxa"/>
            <w:shd w:val="clear" w:color="auto" w:fill="C0C0C0"/>
          </w:tcPr>
          <w:p w14:paraId="2B5C0CF3"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43B63000" w14:textId="77777777" w:rsidTr="004B1C93">
        <w:tc>
          <w:tcPr>
            <w:tcW w:w="2027" w:type="dxa"/>
          </w:tcPr>
          <w:p w14:paraId="40670E1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 </w:t>
            </w:r>
            <w:r w:rsidRPr="0058279B">
              <w:rPr>
                <w:noProof/>
              </w:rPr>
              <w:t xml:space="preserve">(Alpha) </w:t>
            </w:r>
          </w:p>
        </w:tc>
        <w:tc>
          <w:tcPr>
            <w:tcW w:w="8046" w:type="dxa"/>
          </w:tcPr>
          <w:p w14:paraId="6BAC1533" w14:textId="06AA3A06" w:rsidR="005D2F9A" w:rsidRPr="0058279B" w:rsidRDefault="005D2F9A" w:rsidP="003A72C6">
            <w:pPr>
              <w:spacing w:line="259" w:lineRule="auto"/>
              <w:ind w:left="1"/>
              <w:rPr>
                <w:noProof/>
              </w:rPr>
            </w:pPr>
            <w:r w:rsidRPr="0058279B">
              <w:rPr>
                <w:noProof/>
              </w:rPr>
              <w:t xml:space="preserve">Specifies the new opacity value. </w:t>
            </w:r>
          </w:p>
        </w:tc>
      </w:tr>
    </w:tbl>
    <w:p w14:paraId="7E2B3F56" w14:textId="586C40FC" w:rsidR="005D2F9A" w:rsidRPr="0058279B" w:rsidRDefault="005D2F9A" w:rsidP="00D23EA1">
      <w:pPr>
        <w:pStyle w:val="Nagwek4"/>
        <w:rPr>
          <w:noProof/>
        </w:rPr>
      </w:pPr>
      <w:bookmarkStart w:id="61" w:name="_Toc135425723"/>
      <w:r w:rsidRPr="0058279B">
        <w:rPr>
          <w:noProof/>
        </w:rPr>
        <w:t>bevel (Line Join Bevel)</w:t>
      </w:r>
      <w:bookmarkEnd w:id="61"/>
      <w:r w:rsidRPr="0058279B">
        <w:rPr>
          <w:noProof/>
        </w:rPr>
        <w:t xml:space="preserve"> </w:t>
      </w:r>
    </w:p>
    <w:p w14:paraId="5C29D08F" w14:textId="77777777" w:rsidR="005D2F9A" w:rsidRPr="0058279B" w:rsidRDefault="005D2F9A" w:rsidP="004B6B98">
      <w:pPr>
        <w:pStyle w:val="Standardowyakapit"/>
        <w:rPr>
          <w:noProof/>
        </w:rPr>
      </w:pPr>
      <w:r w:rsidRPr="0058279B">
        <w:rPr>
          <w:noProof/>
        </w:rPr>
        <w:t xml:space="preserve">This element specifies a Bevel Line Join. </w:t>
      </w:r>
    </w:p>
    <w:p w14:paraId="5754A3F6" w14:textId="14ED2C8A" w:rsidR="005D2F9A" w:rsidRPr="0058279B" w:rsidRDefault="005D2F9A" w:rsidP="00D23EA1">
      <w:pPr>
        <w:pStyle w:val="Nagwek4"/>
        <w:rPr>
          <w:noProof/>
        </w:rPr>
      </w:pPr>
      <w:bookmarkStart w:id="62" w:name="_Toc135425724"/>
      <w:r w:rsidRPr="0058279B">
        <w:rPr>
          <w:noProof/>
        </w:rPr>
        <w:t>bgClr (Background color)</w:t>
      </w:r>
      <w:bookmarkEnd w:id="62"/>
      <w:r w:rsidRPr="0058279B">
        <w:rPr>
          <w:noProof/>
        </w:rPr>
        <w:t xml:space="preserve"> </w:t>
      </w:r>
    </w:p>
    <w:p w14:paraId="652301FC" w14:textId="77777777" w:rsidR="005D2F9A" w:rsidRPr="0058279B" w:rsidRDefault="005D2F9A" w:rsidP="004B6B98">
      <w:pPr>
        <w:pStyle w:val="Standardowyakapit"/>
        <w:rPr>
          <w:noProof/>
        </w:rPr>
      </w:pPr>
      <w:r w:rsidRPr="0058279B">
        <w:rPr>
          <w:noProof/>
        </w:rPr>
        <w:t xml:space="preserve">This element specifies the background color of a Pattern fill. </w:t>
      </w:r>
    </w:p>
    <w:p w14:paraId="0346E8A0" w14:textId="2708463A" w:rsidR="005D2F9A" w:rsidRPr="0058279B" w:rsidRDefault="005D2F9A" w:rsidP="00D23EA1">
      <w:pPr>
        <w:pStyle w:val="Nagwek4"/>
        <w:rPr>
          <w:noProof/>
        </w:rPr>
      </w:pPr>
      <w:bookmarkStart w:id="63" w:name="_Toc135425725"/>
      <w:r w:rsidRPr="0058279B">
        <w:rPr>
          <w:noProof/>
        </w:rPr>
        <w:t>biLevel (Bi-Level (Black/White) Effect)</w:t>
      </w:r>
      <w:bookmarkEnd w:id="63"/>
      <w:r w:rsidRPr="0058279B">
        <w:rPr>
          <w:noProof/>
        </w:rPr>
        <w:t xml:space="preserve"> </w:t>
      </w:r>
    </w:p>
    <w:p w14:paraId="5257002A" w14:textId="77777777" w:rsidR="005D2F9A" w:rsidRPr="0058279B" w:rsidRDefault="005D2F9A" w:rsidP="004B6B98">
      <w:pPr>
        <w:pStyle w:val="Standardowyakapit"/>
        <w:rPr>
          <w:noProof/>
        </w:rPr>
      </w:pPr>
      <w:r w:rsidRPr="0058279B">
        <w:rPr>
          <w:noProof/>
        </w:rPr>
        <w:t xml:space="preserve">This element specifies a bi-level (black/white) effect. Input colors whose luminance is less than the specified threshold value are changed to black. Input colors whose luminance are greater </w:t>
      </w:r>
      <w:r w:rsidRPr="0058279B">
        <w:rPr>
          <w:noProof/>
        </w:rPr>
        <w:lastRenderedPageBreak/>
        <w:t xml:space="preserve">than or equal the specified value are set to white. The alpha effect values are unaffected by this effect.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5D2F9A" w:rsidRPr="0058279B" w14:paraId="5C28FC92" w14:textId="77777777" w:rsidTr="004B1C93">
        <w:tc>
          <w:tcPr>
            <w:tcW w:w="2030" w:type="dxa"/>
            <w:shd w:val="clear" w:color="auto" w:fill="C0C0C0"/>
          </w:tcPr>
          <w:p w14:paraId="6EAE3462"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3" w:type="dxa"/>
            <w:shd w:val="clear" w:color="auto" w:fill="C0C0C0"/>
          </w:tcPr>
          <w:p w14:paraId="2C1C7E60"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6BF26E2B" w14:textId="77777777" w:rsidTr="004B1C93">
        <w:tc>
          <w:tcPr>
            <w:tcW w:w="2030" w:type="dxa"/>
          </w:tcPr>
          <w:p w14:paraId="2B6E42C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thresh </w:t>
            </w:r>
            <w:r w:rsidRPr="0058279B">
              <w:rPr>
                <w:noProof/>
              </w:rPr>
              <w:t xml:space="preserve">(Threshold) </w:t>
            </w:r>
          </w:p>
        </w:tc>
        <w:tc>
          <w:tcPr>
            <w:tcW w:w="8043" w:type="dxa"/>
          </w:tcPr>
          <w:p w14:paraId="18C22AD8" w14:textId="55E7E1BB" w:rsidR="005D2F9A" w:rsidRPr="0058279B" w:rsidRDefault="005D2F9A" w:rsidP="003A72C6">
            <w:pPr>
              <w:spacing w:line="239" w:lineRule="auto"/>
              <w:ind w:left="1"/>
              <w:rPr>
                <w:noProof/>
              </w:rPr>
            </w:pPr>
            <w:r w:rsidRPr="0058279B">
              <w:rPr>
                <w:noProof/>
              </w:rPr>
              <w:t xml:space="preserve">Specifies the luminance threshold for the Bi-Level effect. Values greater than or equal to the threshold are set to white. Values lesser than the threshold are set to black. </w:t>
            </w:r>
          </w:p>
        </w:tc>
      </w:tr>
    </w:tbl>
    <w:p w14:paraId="4E49964B" w14:textId="2E23D881" w:rsidR="005D2F9A" w:rsidRPr="0058279B" w:rsidRDefault="005D2F9A" w:rsidP="00D23EA1">
      <w:pPr>
        <w:pStyle w:val="Nagwek4"/>
        <w:rPr>
          <w:noProof/>
        </w:rPr>
      </w:pPr>
      <w:bookmarkStart w:id="64" w:name="_Toc135425726"/>
      <w:r w:rsidRPr="0058279B">
        <w:rPr>
          <w:noProof/>
        </w:rPr>
        <w:t>blend (Blend Effect)</w:t>
      </w:r>
      <w:bookmarkEnd w:id="64"/>
      <w:r w:rsidRPr="0058279B">
        <w:rPr>
          <w:noProof/>
        </w:rPr>
        <w:t xml:space="preserve"> </w:t>
      </w:r>
    </w:p>
    <w:p w14:paraId="7817A86A" w14:textId="77777777" w:rsidR="005D2F9A" w:rsidRPr="0058279B" w:rsidRDefault="005D2F9A" w:rsidP="003F10ED">
      <w:pPr>
        <w:pStyle w:val="Standardowyakapit"/>
        <w:rPr>
          <w:noProof/>
        </w:rPr>
      </w:pPr>
      <w:r w:rsidRPr="0058279B">
        <w:rPr>
          <w:noProof/>
        </w:rPr>
        <w:t xml:space="preserve">This element specifies a blend of several effects. The container specifies the raw effects to blend while the blend mode specifies how the effects are to be blended.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5D2F9A" w:rsidRPr="0058279B" w14:paraId="57272958" w14:textId="77777777" w:rsidTr="004B1C93">
        <w:tc>
          <w:tcPr>
            <w:tcW w:w="2033" w:type="dxa"/>
            <w:shd w:val="clear" w:color="auto" w:fill="C0C0C0"/>
          </w:tcPr>
          <w:p w14:paraId="3EA4DD4C" w14:textId="77777777" w:rsidR="005D2F9A" w:rsidRPr="0058279B" w:rsidRDefault="005D2F9A" w:rsidP="004B1C93">
            <w:pPr>
              <w:keepNext/>
              <w:spacing w:line="259" w:lineRule="auto"/>
              <w:ind w:right="21"/>
              <w:jc w:val="center"/>
              <w:rPr>
                <w:noProof/>
              </w:rPr>
            </w:pPr>
            <w:r w:rsidRPr="0058279B">
              <w:rPr>
                <w:b/>
                <w:noProof/>
              </w:rPr>
              <w:t xml:space="preserve">Attributes </w:t>
            </w:r>
          </w:p>
        </w:tc>
        <w:tc>
          <w:tcPr>
            <w:tcW w:w="8040" w:type="dxa"/>
            <w:shd w:val="clear" w:color="auto" w:fill="C0C0C0"/>
          </w:tcPr>
          <w:p w14:paraId="55CA90F0" w14:textId="77777777" w:rsidR="005D2F9A" w:rsidRPr="0058279B" w:rsidRDefault="005D2F9A" w:rsidP="004B1C93">
            <w:pPr>
              <w:keepNext/>
              <w:spacing w:line="259" w:lineRule="auto"/>
              <w:ind w:right="23"/>
              <w:jc w:val="center"/>
              <w:rPr>
                <w:noProof/>
              </w:rPr>
            </w:pPr>
            <w:r w:rsidRPr="0058279B">
              <w:rPr>
                <w:b/>
                <w:noProof/>
              </w:rPr>
              <w:t xml:space="preserve">Description </w:t>
            </w:r>
          </w:p>
        </w:tc>
      </w:tr>
      <w:tr w:rsidR="005D2F9A" w:rsidRPr="0058279B" w14:paraId="66EFAF19" w14:textId="77777777" w:rsidTr="004B1C93">
        <w:tc>
          <w:tcPr>
            <w:tcW w:w="2033" w:type="dxa"/>
          </w:tcPr>
          <w:p w14:paraId="1469ECD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blend </w:t>
            </w:r>
            <w:r w:rsidRPr="0058279B">
              <w:rPr>
                <w:noProof/>
              </w:rPr>
              <w:t xml:space="preserve">(Blend Mode) </w:t>
            </w:r>
          </w:p>
        </w:tc>
        <w:tc>
          <w:tcPr>
            <w:tcW w:w="8040" w:type="dxa"/>
          </w:tcPr>
          <w:p w14:paraId="31AD785F" w14:textId="1AD8445B" w:rsidR="005D2F9A" w:rsidRPr="0058279B" w:rsidRDefault="005D2F9A" w:rsidP="003A72C6">
            <w:pPr>
              <w:spacing w:line="259" w:lineRule="auto"/>
              <w:ind w:left="1"/>
              <w:rPr>
                <w:noProof/>
              </w:rPr>
            </w:pPr>
            <w:r w:rsidRPr="0058279B">
              <w:rPr>
                <w:noProof/>
              </w:rPr>
              <w:t xml:space="preserve">Specifies how to blend the two effects. </w:t>
            </w:r>
          </w:p>
        </w:tc>
      </w:tr>
    </w:tbl>
    <w:p w14:paraId="263B1563" w14:textId="7A7DFC08" w:rsidR="005D2F9A" w:rsidRPr="0058279B" w:rsidRDefault="005D2F9A" w:rsidP="00D23EA1">
      <w:pPr>
        <w:pStyle w:val="Nagwek4"/>
        <w:rPr>
          <w:noProof/>
        </w:rPr>
      </w:pPr>
      <w:bookmarkStart w:id="65" w:name="_Toc135425727"/>
      <w:r w:rsidRPr="0058279B">
        <w:rPr>
          <w:noProof/>
        </w:rPr>
        <w:t>blip (Blip)</w:t>
      </w:r>
      <w:bookmarkEnd w:id="65"/>
      <w:r w:rsidRPr="0058279B">
        <w:rPr>
          <w:noProof/>
        </w:rPr>
        <w:t xml:space="preserve"> </w:t>
      </w:r>
    </w:p>
    <w:p w14:paraId="43B045DD" w14:textId="77777777" w:rsidR="005D2F9A" w:rsidRPr="0058279B" w:rsidRDefault="005D2F9A" w:rsidP="004B6B98">
      <w:pPr>
        <w:pStyle w:val="Standardowyakapit"/>
        <w:rPr>
          <w:noProof/>
        </w:rPr>
      </w:pPr>
      <w:r w:rsidRPr="0058279B">
        <w:rPr>
          <w:noProof/>
        </w:rPr>
        <w:t xml:space="preserve">This element specifies the existence of an image (binary large image or picture) and contains a reference to the image data.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3"/>
        <w:gridCol w:w="7109"/>
      </w:tblGrid>
      <w:tr w:rsidR="005D2F9A" w:rsidRPr="0058279B" w14:paraId="48040205" w14:textId="77777777" w:rsidTr="004B1C93">
        <w:tc>
          <w:tcPr>
            <w:tcW w:w="2057" w:type="dxa"/>
            <w:shd w:val="clear" w:color="auto" w:fill="C0C0C0"/>
          </w:tcPr>
          <w:p w14:paraId="5C751363" w14:textId="77777777" w:rsidR="005D2F9A" w:rsidRPr="0058279B" w:rsidRDefault="005D2F9A" w:rsidP="004B1C93">
            <w:pPr>
              <w:keepNext/>
              <w:spacing w:line="259" w:lineRule="auto"/>
              <w:ind w:right="43"/>
              <w:jc w:val="center"/>
              <w:rPr>
                <w:noProof/>
              </w:rPr>
            </w:pPr>
            <w:r w:rsidRPr="0058279B">
              <w:rPr>
                <w:b/>
                <w:noProof/>
              </w:rPr>
              <w:t xml:space="preserve">Attributes </w:t>
            </w:r>
          </w:p>
        </w:tc>
        <w:tc>
          <w:tcPr>
            <w:tcW w:w="8016" w:type="dxa"/>
            <w:shd w:val="clear" w:color="auto" w:fill="C0C0C0"/>
          </w:tcPr>
          <w:p w14:paraId="1275B095" w14:textId="77777777" w:rsidR="005D2F9A" w:rsidRPr="0058279B" w:rsidRDefault="005D2F9A" w:rsidP="004B1C93">
            <w:pPr>
              <w:keepNext/>
              <w:spacing w:line="259" w:lineRule="auto"/>
              <w:ind w:right="46"/>
              <w:jc w:val="center"/>
              <w:rPr>
                <w:noProof/>
              </w:rPr>
            </w:pPr>
            <w:r w:rsidRPr="0058279B">
              <w:rPr>
                <w:b/>
                <w:noProof/>
              </w:rPr>
              <w:t xml:space="preserve">Description </w:t>
            </w:r>
          </w:p>
        </w:tc>
      </w:tr>
      <w:tr w:rsidR="005D2F9A" w:rsidRPr="0058279B" w14:paraId="5778C59D" w14:textId="77777777" w:rsidTr="004B1C93">
        <w:tc>
          <w:tcPr>
            <w:tcW w:w="2057" w:type="dxa"/>
          </w:tcPr>
          <w:p w14:paraId="729FE35F" w14:textId="75C30E47" w:rsidR="005D2F9A" w:rsidRPr="0058279B" w:rsidRDefault="005D2F9A" w:rsidP="004B1C93">
            <w:pPr>
              <w:spacing w:line="259" w:lineRule="auto"/>
              <w:rPr>
                <w:noProof/>
              </w:rPr>
            </w:pPr>
            <w:r w:rsidRPr="0058279B">
              <w:rPr>
                <w:rFonts w:ascii="Cambria" w:eastAsia="Cambria" w:hAnsi="Cambria" w:cs="Cambria"/>
                <w:noProof/>
              </w:rPr>
              <w:t>cstate</w:t>
            </w:r>
            <w:r w:rsidRPr="0058279B">
              <w:rPr>
                <w:noProof/>
              </w:rPr>
              <w:t xml:space="preserve"> </w:t>
            </w:r>
          </w:p>
        </w:tc>
        <w:tc>
          <w:tcPr>
            <w:tcW w:w="8016" w:type="dxa"/>
          </w:tcPr>
          <w:p w14:paraId="68C13770" w14:textId="76D717FE" w:rsidR="005D2F9A" w:rsidRPr="0058279B" w:rsidRDefault="005D2F9A" w:rsidP="003A72C6">
            <w:pPr>
              <w:spacing w:line="239" w:lineRule="auto"/>
              <w:ind w:left="1"/>
              <w:rPr>
                <w:noProof/>
              </w:rPr>
            </w:pPr>
            <w:r w:rsidRPr="0058279B">
              <w:rPr>
                <w:noProof/>
              </w:rPr>
              <w:t xml:space="preserve">Specifies the compression state with which the picture is stored. This allows the application to specify the amount of compression that has been applied to a picture. </w:t>
            </w:r>
          </w:p>
        </w:tc>
      </w:tr>
      <w:tr w:rsidR="005D2F9A" w:rsidRPr="0058279B" w14:paraId="6AF0BA16" w14:textId="77777777" w:rsidTr="004B1C93">
        <w:tc>
          <w:tcPr>
            <w:tcW w:w="2057" w:type="dxa"/>
          </w:tcPr>
          <w:p w14:paraId="122CC1EF" w14:textId="115DDE7B" w:rsidR="005D2F9A" w:rsidRPr="0058279B" w:rsidRDefault="005D2F9A" w:rsidP="004B1C93">
            <w:pPr>
              <w:spacing w:line="259" w:lineRule="auto"/>
              <w:rPr>
                <w:noProof/>
              </w:rPr>
            </w:pPr>
            <w:r w:rsidRPr="004B1C93">
              <w:rPr>
                <w:rStyle w:val="NazwaProgramowa"/>
                <w:rFonts w:ascii="Calibri" w:hAnsi="Calibri" w:cs="Calibri"/>
                <w:lang w:val="en-AU"/>
              </w:rPr>
              <w:t xml:space="preserve">embed </w:t>
            </w:r>
            <w:r w:rsidRPr="0058279B">
              <w:rPr>
                <w:noProof/>
              </w:rPr>
              <w:t xml:space="preserve">(Embedded </w:t>
            </w:r>
          </w:p>
        </w:tc>
        <w:tc>
          <w:tcPr>
            <w:tcW w:w="8016" w:type="dxa"/>
          </w:tcPr>
          <w:p w14:paraId="3CE2FC2A" w14:textId="4A17A9F3" w:rsidR="005D2F9A" w:rsidRPr="0058279B" w:rsidRDefault="005D2F9A" w:rsidP="003A72C6">
            <w:pPr>
              <w:ind w:left="1"/>
              <w:rPr>
                <w:noProof/>
              </w:rPr>
            </w:pPr>
            <w:r w:rsidRPr="0058279B">
              <w:rPr>
                <w:noProof/>
              </w:rPr>
              <w:t xml:space="preserve">Specifies the identification information for an embedded picture. This attribute is used to specify an image that resides locally within the file. </w:t>
            </w:r>
          </w:p>
        </w:tc>
      </w:tr>
      <w:tr w:rsidR="005D2F9A" w:rsidRPr="0058279B" w14:paraId="26A2912A" w14:textId="77777777" w:rsidTr="004B1C93">
        <w:tc>
          <w:tcPr>
            <w:tcW w:w="2057" w:type="dxa"/>
          </w:tcPr>
          <w:p w14:paraId="301FCE3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link </w:t>
            </w:r>
            <w:r w:rsidRPr="0058279B">
              <w:rPr>
                <w:noProof/>
              </w:rPr>
              <w:t xml:space="preserve">(Linked Picture </w:t>
            </w:r>
          </w:p>
        </w:tc>
        <w:tc>
          <w:tcPr>
            <w:tcW w:w="8016" w:type="dxa"/>
          </w:tcPr>
          <w:p w14:paraId="4F37B188" w14:textId="77777777" w:rsidR="005D2F9A" w:rsidRPr="0058279B" w:rsidRDefault="005D2F9A" w:rsidP="00066A17">
            <w:pPr>
              <w:spacing w:line="259" w:lineRule="auto"/>
              <w:ind w:left="1"/>
              <w:rPr>
                <w:noProof/>
              </w:rPr>
            </w:pPr>
            <w:r w:rsidRPr="0058279B">
              <w:rPr>
                <w:noProof/>
              </w:rPr>
              <w:t xml:space="preserve">Specifies the identification information for a linked picture. This attribute is used to </w:t>
            </w:r>
          </w:p>
        </w:tc>
      </w:tr>
      <w:tr w:rsidR="005D2F9A" w:rsidRPr="0058279B" w14:paraId="5A3164F5" w14:textId="77777777" w:rsidTr="004B1C93">
        <w:tc>
          <w:tcPr>
            <w:tcW w:w="2057" w:type="dxa"/>
            <w:shd w:val="clear" w:color="auto" w:fill="C0C0C0"/>
          </w:tcPr>
          <w:p w14:paraId="45A7BB2B" w14:textId="77777777" w:rsidR="005D2F9A" w:rsidRPr="0058279B" w:rsidRDefault="005D2F9A" w:rsidP="004B1C93">
            <w:pPr>
              <w:spacing w:line="259" w:lineRule="auto"/>
              <w:ind w:left="3"/>
              <w:rPr>
                <w:noProof/>
              </w:rPr>
            </w:pPr>
            <w:r w:rsidRPr="0058279B">
              <w:rPr>
                <w:b/>
                <w:noProof/>
              </w:rPr>
              <w:t xml:space="preserve">Attributes </w:t>
            </w:r>
          </w:p>
        </w:tc>
        <w:tc>
          <w:tcPr>
            <w:tcW w:w="8016" w:type="dxa"/>
            <w:shd w:val="clear" w:color="auto" w:fill="C0C0C0"/>
          </w:tcPr>
          <w:p w14:paraId="4EC44254" w14:textId="77777777" w:rsidR="005D2F9A" w:rsidRPr="0058279B" w:rsidRDefault="005D2F9A" w:rsidP="00066A17">
            <w:pPr>
              <w:spacing w:line="259" w:lineRule="auto"/>
              <w:jc w:val="center"/>
              <w:rPr>
                <w:noProof/>
              </w:rPr>
            </w:pPr>
            <w:r w:rsidRPr="0058279B">
              <w:rPr>
                <w:b/>
                <w:noProof/>
              </w:rPr>
              <w:t xml:space="preserve">Description </w:t>
            </w:r>
          </w:p>
        </w:tc>
      </w:tr>
      <w:tr w:rsidR="005D2F9A" w:rsidRPr="0058279B" w14:paraId="7D5DCE35" w14:textId="77777777" w:rsidTr="004B1C93">
        <w:tc>
          <w:tcPr>
            <w:tcW w:w="2057" w:type="dxa"/>
          </w:tcPr>
          <w:p w14:paraId="481A2D6C" w14:textId="734EC7C4" w:rsidR="005D2F9A" w:rsidRPr="0058279B" w:rsidRDefault="005D2F9A" w:rsidP="004B1C93">
            <w:pPr>
              <w:spacing w:line="259" w:lineRule="auto"/>
              <w:rPr>
                <w:noProof/>
              </w:rPr>
            </w:pPr>
            <w:r w:rsidRPr="0058279B">
              <w:rPr>
                <w:noProof/>
              </w:rPr>
              <w:t xml:space="preserve">Reference) </w:t>
            </w:r>
          </w:p>
        </w:tc>
        <w:tc>
          <w:tcPr>
            <w:tcW w:w="8016" w:type="dxa"/>
          </w:tcPr>
          <w:p w14:paraId="23E75969" w14:textId="690B9467" w:rsidR="005D2F9A" w:rsidRPr="0058279B" w:rsidRDefault="005D2F9A" w:rsidP="003A72C6">
            <w:pPr>
              <w:spacing w:line="259" w:lineRule="auto"/>
              <w:ind w:left="1"/>
              <w:rPr>
                <w:noProof/>
              </w:rPr>
            </w:pPr>
            <w:r w:rsidRPr="0058279B">
              <w:rPr>
                <w:noProof/>
              </w:rPr>
              <w:t xml:space="preserve">specify an image that does not reside within this file. </w:t>
            </w:r>
          </w:p>
        </w:tc>
      </w:tr>
    </w:tbl>
    <w:p w14:paraId="33D92467" w14:textId="67AD1C8B" w:rsidR="005D2F9A" w:rsidRPr="0058279B" w:rsidRDefault="005D2F9A" w:rsidP="00D23EA1">
      <w:pPr>
        <w:pStyle w:val="Nagwek4"/>
        <w:rPr>
          <w:noProof/>
        </w:rPr>
      </w:pPr>
      <w:bookmarkStart w:id="66" w:name="_Toc135425728"/>
      <w:r w:rsidRPr="0058279B">
        <w:rPr>
          <w:noProof/>
        </w:rPr>
        <w:t>blipFill (Picture Fill)</w:t>
      </w:r>
      <w:bookmarkEnd w:id="66"/>
      <w:r w:rsidRPr="0058279B">
        <w:rPr>
          <w:noProof/>
        </w:rPr>
        <w:t xml:space="preserve"> </w:t>
      </w:r>
    </w:p>
    <w:p w14:paraId="2C5650AC" w14:textId="77777777" w:rsidR="005D2F9A" w:rsidRPr="0058279B" w:rsidRDefault="005D2F9A" w:rsidP="004B6B98">
      <w:pPr>
        <w:pStyle w:val="Standardowyakapit"/>
        <w:rPr>
          <w:noProof/>
        </w:rPr>
      </w:pPr>
      <w:r w:rsidRPr="0058279B">
        <w:rPr>
          <w:noProof/>
        </w:rPr>
        <w:t xml:space="preserve">This element specifies the type of picture fill that the picture object has. Because a picture has a picture fill already by default, it is possible to have two fills specified for a picture object. An example of this is shown below. </w:t>
      </w:r>
    </w:p>
    <w:p w14:paraId="6821C207" w14:textId="7C4927B4" w:rsidR="005D2F9A" w:rsidRPr="0058279B" w:rsidRDefault="005D2F9A" w:rsidP="004B6B98">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3"/>
        <w:gridCol w:w="7079"/>
      </w:tblGrid>
      <w:tr w:rsidR="005D2F9A" w:rsidRPr="0058279B" w14:paraId="3E885E3C" w14:textId="77777777" w:rsidTr="004B1C93">
        <w:tc>
          <w:tcPr>
            <w:tcW w:w="2043" w:type="dxa"/>
            <w:shd w:val="clear" w:color="auto" w:fill="C0C0C0"/>
          </w:tcPr>
          <w:p w14:paraId="721D71EA" w14:textId="77777777" w:rsidR="005D2F9A" w:rsidRPr="0058279B" w:rsidRDefault="005D2F9A" w:rsidP="004B1C93">
            <w:pPr>
              <w:keepNext/>
              <w:spacing w:line="259" w:lineRule="auto"/>
              <w:ind w:right="30"/>
              <w:jc w:val="center"/>
              <w:rPr>
                <w:noProof/>
              </w:rPr>
            </w:pPr>
            <w:r w:rsidRPr="0058279B">
              <w:rPr>
                <w:b/>
                <w:noProof/>
              </w:rPr>
              <w:t xml:space="preserve">Attributes </w:t>
            </w:r>
          </w:p>
        </w:tc>
        <w:tc>
          <w:tcPr>
            <w:tcW w:w="8030" w:type="dxa"/>
            <w:shd w:val="clear" w:color="auto" w:fill="C0C0C0"/>
          </w:tcPr>
          <w:p w14:paraId="6EA80302" w14:textId="77777777" w:rsidR="005D2F9A" w:rsidRPr="0058279B" w:rsidRDefault="005D2F9A" w:rsidP="004B1C93">
            <w:pPr>
              <w:keepNext/>
              <w:spacing w:line="259" w:lineRule="auto"/>
              <w:ind w:right="33"/>
              <w:jc w:val="center"/>
              <w:rPr>
                <w:noProof/>
              </w:rPr>
            </w:pPr>
            <w:r w:rsidRPr="0058279B">
              <w:rPr>
                <w:b/>
                <w:noProof/>
              </w:rPr>
              <w:t xml:space="preserve">Description </w:t>
            </w:r>
          </w:p>
        </w:tc>
      </w:tr>
      <w:tr w:rsidR="005D2F9A" w:rsidRPr="0058279B" w14:paraId="59643BED" w14:textId="77777777" w:rsidTr="004B1C93">
        <w:tc>
          <w:tcPr>
            <w:tcW w:w="2043" w:type="dxa"/>
          </w:tcPr>
          <w:p w14:paraId="1093FD0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dpi </w:t>
            </w:r>
            <w:r w:rsidRPr="0058279B">
              <w:rPr>
                <w:noProof/>
              </w:rPr>
              <w:t xml:space="preserve">(DPI Setting) </w:t>
            </w:r>
          </w:p>
        </w:tc>
        <w:tc>
          <w:tcPr>
            <w:tcW w:w="8030" w:type="dxa"/>
          </w:tcPr>
          <w:p w14:paraId="693961A7" w14:textId="079D12BB" w:rsidR="005D2F9A" w:rsidRPr="0058279B" w:rsidRDefault="005D2F9A" w:rsidP="003A72C6">
            <w:pPr>
              <w:spacing w:after="12" w:line="239" w:lineRule="auto"/>
              <w:ind w:left="1"/>
              <w:rPr>
                <w:noProof/>
              </w:rPr>
            </w:pPr>
            <w:r w:rsidRPr="0058279B">
              <w:rPr>
                <w:noProof/>
              </w:rPr>
              <w:t xml:space="preserve">Specifies the DPI (dots per inch) used to calculate the size of the blip. If not present or zero, the DPI in the blip is used. </w:t>
            </w:r>
          </w:p>
        </w:tc>
      </w:tr>
      <w:tr w:rsidR="005D2F9A" w:rsidRPr="0058279B" w14:paraId="61585898" w14:textId="77777777" w:rsidTr="004B1C93">
        <w:tc>
          <w:tcPr>
            <w:tcW w:w="2043" w:type="dxa"/>
          </w:tcPr>
          <w:p w14:paraId="60E2A18D" w14:textId="2FE44549" w:rsidR="005D2F9A" w:rsidRPr="0058279B" w:rsidRDefault="005D2F9A" w:rsidP="004B1C93">
            <w:pPr>
              <w:spacing w:line="259" w:lineRule="auto"/>
              <w:rPr>
                <w:noProof/>
              </w:rPr>
            </w:pPr>
            <w:r w:rsidRPr="0058279B">
              <w:rPr>
                <w:rFonts w:ascii="Cambria" w:eastAsia="Cambria" w:hAnsi="Cambria" w:cs="Cambria"/>
                <w:noProof/>
              </w:rPr>
              <w:t>rotWithShape</w:t>
            </w:r>
            <w:r w:rsidRPr="0058279B">
              <w:rPr>
                <w:noProof/>
              </w:rPr>
              <w:t xml:space="preserve"> </w:t>
            </w:r>
          </w:p>
        </w:tc>
        <w:tc>
          <w:tcPr>
            <w:tcW w:w="8030" w:type="dxa"/>
          </w:tcPr>
          <w:p w14:paraId="75874469" w14:textId="30239EA6" w:rsidR="005D2F9A" w:rsidRPr="0058279B" w:rsidRDefault="005D2F9A" w:rsidP="003A72C6">
            <w:pPr>
              <w:spacing w:after="1" w:line="238" w:lineRule="auto"/>
              <w:ind w:left="1"/>
              <w:rPr>
                <w:noProof/>
              </w:rPr>
            </w:pPr>
            <w:r w:rsidRPr="0058279B">
              <w:rPr>
                <w:noProof/>
              </w:rPr>
              <w:t xml:space="preserve">Specifies that the fill should rotate with the shape. That is, when the shape that has been filled with a picture and the containing shape (say a rectangle) is transformed with a rotation then the fill is transformed with the same rotation. </w:t>
            </w:r>
          </w:p>
        </w:tc>
      </w:tr>
    </w:tbl>
    <w:p w14:paraId="611578D7" w14:textId="11C37C35" w:rsidR="005D2F9A" w:rsidRPr="0058279B" w:rsidRDefault="005D2F9A" w:rsidP="00D23EA1">
      <w:pPr>
        <w:pStyle w:val="Nagwek4"/>
        <w:rPr>
          <w:noProof/>
        </w:rPr>
      </w:pPr>
      <w:bookmarkStart w:id="67" w:name="_Toc135425729"/>
      <w:r w:rsidRPr="0058279B">
        <w:rPr>
          <w:noProof/>
        </w:rPr>
        <w:t>blur (Blur Effect)</w:t>
      </w:r>
      <w:bookmarkEnd w:id="67"/>
      <w:r w:rsidRPr="0058279B">
        <w:rPr>
          <w:noProof/>
        </w:rPr>
        <w:t xml:space="preserve"> </w:t>
      </w:r>
    </w:p>
    <w:p w14:paraId="0FC9C6CC" w14:textId="77777777" w:rsidR="005D2F9A" w:rsidRPr="0058279B" w:rsidRDefault="005D2F9A" w:rsidP="004B6B98">
      <w:pPr>
        <w:pStyle w:val="Standardowyakapit"/>
        <w:rPr>
          <w:noProof/>
        </w:rPr>
      </w:pPr>
      <w:r w:rsidRPr="0058279B">
        <w:rPr>
          <w:noProof/>
        </w:rPr>
        <w:t xml:space="preserve">This element specifies a blur effect that is applied to the entire shape, including its fill.  All color channels, including alpha, are affected.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0"/>
        <w:gridCol w:w="7152"/>
      </w:tblGrid>
      <w:tr w:rsidR="005D2F9A" w:rsidRPr="0058279B" w14:paraId="121D3B65" w14:textId="77777777" w:rsidTr="004B1C93">
        <w:tc>
          <w:tcPr>
            <w:tcW w:w="1910" w:type="dxa"/>
            <w:shd w:val="clear" w:color="auto" w:fill="C0C0C0"/>
          </w:tcPr>
          <w:p w14:paraId="4ADC28CC" w14:textId="77777777" w:rsidR="005D2F9A" w:rsidRPr="0058279B" w:rsidRDefault="005D2F9A" w:rsidP="004B1C93">
            <w:pPr>
              <w:keepNext/>
              <w:spacing w:line="259" w:lineRule="auto"/>
              <w:ind w:left="3"/>
              <w:jc w:val="center"/>
              <w:rPr>
                <w:noProof/>
              </w:rPr>
            </w:pPr>
            <w:r w:rsidRPr="0058279B">
              <w:rPr>
                <w:b/>
                <w:noProof/>
              </w:rPr>
              <w:lastRenderedPageBreak/>
              <w:t xml:space="preserve">Attributes </w:t>
            </w:r>
          </w:p>
        </w:tc>
        <w:tc>
          <w:tcPr>
            <w:tcW w:w="7152" w:type="dxa"/>
            <w:shd w:val="clear" w:color="auto" w:fill="C0C0C0"/>
          </w:tcPr>
          <w:p w14:paraId="7B15E5C9"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605977BC" w14:textId="77777777" w:rsidTr="004B1C93">
        <w:tc>
          <w:tcPr>
            <w:tcW w:w="1910" w:type="dxa"/>
          </w:tcPr>
          <w:p w14:paraId="2266EE52" w14:textId="6EFBFB38" w:rsidR="005D2F9A" w:rsidRPr="0058279B" w:rsidRDefault="004B6B98" w:rsidP="004B1C93">
            <w:pPr>
              <w:spacing w:after="160" w:line="259" w:lineRule="auto"/>
              <w:rPr>
                <w:noProof/>
              </w:rPr>
            </w:pPr>
            <w:r w:rsidRPr="004B1C93">
              <w:rPr>
                <w:rStyle w:val="NazwaProgramowa"/>
                <w:rFonts w:ascii="Calibri" w:hAnsi="Calibri" w:cs="Calibri"/>
                <w:lang w:val="en-AU"/>
              </w:rPr>
              <w:t xml:space="preserve">grow </w:t>
            </w:r>
            <w:r w:rsidRPr="0058279B">
              <w:rPr>
                <w:noProof/>
              </w:rPr>
              <w:t>(Grow Bounds)</w:t>
            </w:r>
          </w:p>
        </w:tc>
        <w:tc>
          <w:tcPr>
            <w:tcW w:w="7152" w:type="dxa"/>
          </w:tcPr>
          <w:p w14:paraId="3F55F9B5" w14:textId="2D0D3268" w:rsidR="005D2F9A" w:rsidRPr="0058279B" w:rsidRDefault="004B6B98" w:rsidP="003A72C6">
            <w:pPr>
              <w:spacing w:line="239" w:lineRule="auto"/>
              <w:ind w:left="1"/>
              <w:rPr>
                <w:noProof/>
              </w:rPr>
            </w:pPr>
            <w:r w:rsidRPr="0058279B">
              <w:rPr>
                <w:noProof/>
              </w:rPr>
              <w:t xml:space="preserve">Specifies whether the bounds of the object should be grown as a result of the blurring. True indicates the bounds are grown while false indicates that they are not. </w:t>
            </w:r>
          </w:p>
        </w:tc>
      </w:tr>
      <w:tr w:rsidR="005D2F9A" w:rsidRPr="0058279B" w14:paraId="016ADA63" w14:textId="77777777" w:rsidTr="004B1C93">
        <w:tc>
          <w:tcPr>
            <w:tcW w:w="1910" w:type="dxa"/>
          </w:tcPr>
          <w:p w14:paraId="63533F1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rad </w:t>
            </w:r>
            <w:r w:rsidRPr="0058279B">
              <w:rPr>
                <w:noProof/>
              </w:rPr>
              <w:t xml:space="preserve">(Radius) </w:t>
            </w:r>
          </w:p>
        </w:tc>
        <w:tc>
          <w:tcPr>
            <w:tcW w:w="7152" w:type="dxa"/>
          </w:tcPr>
          <w:p w14:paraId="4C7D63CF" w14:textId="04F91641" w:rsidR="005D2F9A" w:rsidRPr="0058279B" w:rsidRDefault="005D2F9A" w:rsidP="003A72C6">
            <w:pPr>
              <w:spacing w:line="259" w:lineRule="auto"/>
              <w:ind w:left="1"/>
              <w:rPr>
                <w:noProof/>
              </w:rPr>
            </w:pPr>
            <w:r w:rsidRPr="0058279B">
              <w:rPr>
                <w:noProof/>
              </w:rPr>
              <w:t xml:space="preserve">Specifies the radius of blur. </w:t>
            </w:r>
          </w:p>
        </w:tc>
      </w:tr>
    </w:tbl>
    <w:p w14:paraId="7603712B" w14:textId="4D6E3993" w:rsidR="005D2F9A" w:rsidRPr="0058279B" w:rsidRDefault="005D2F9A" w:rsidP="00D23EA1">
      <w:pPr>
        <w:pStyle w:val="Nagwek4"/>
        <w:rPr>
          <w:noProof/>
        </w:rPr>
      </w:pPr>
      <w:bookmarkStart w:id="68" w:name="_Toc135425730"/>
      <w:r w:rsidRPr="0058279B">
        <w:rPr>
          <w:noProof/>
        </w:rPr>
        <w:t>clrChange (Color Change Effect)</w:t>
      </w:r>
      <w:bookmarkEnd w:id="68"/>
      <w:r w:rsidRPr="0058279B">
        <w:rPr>
          <w:noProof/>
        </w:rPr>
        <w:t xml:space="preserve"> </w:t>
      </w:r>
    </w:p>
    <w:p w14:paraId="7D196A37" w14:textId="77777777" w:rsidR="005D2F9A" w:rsidRPr="0058279B" w:rsidRDefault="005D2F9A" w:rsidP="004B6B98">
      <w:pPr>
        <w:pStyle w:val="Standardowyakapit"/>
        <w:rPr>
          <w:noProof/>
        </w:rPr>
      </w:pPr>
      <w:r w:rsidRPr="0058279B">
        <w:rPr>
          <w:noProof/>
        </w:rPr>
        <w:t xml:space="preserve">This element specifies a Color Change Effect. Instances of clrFrom are replaced with instances of clrTo.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5D2F9A" w:rsidRPr="0058279B" w14:paraId="13B345D6" w14:textId="77777777" w:rsidTr="004B1C93">
        <w:tc>
          <w:tcPr>
            <w:tcW w:w="2034" w:type="dxa"/>
            <w:shd w:val="clear" w:color="auto" w:fill="C0C0C0"/>
          </w:tcPr>
          <w:p w14:paraId="530CB9E3"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39" w:type="dxa"/>
            <w:shd w:val="clear" w:color="auto" w:fill="C0C0C0"/>
          </w:tcPr>
          <w:p w14:paraId="2A4427B0"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11BD54D3" w14:textId="77777777" w:rsidTr="004B1C93">
        <w:tc>
          <w:tcPr>
            <w:tcW w:w="2034" w:type="dxa"/>
          </w:tcPr>
          <w:p w14:paraId="5F8ACD6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useA </w:t>
            </w:r>
            <w:r w:rsidRPr="0058279B">
              <w:rPr>
                <w:noProof/>
              </w:rPr>
              <w:t xml:space="preserve">(Consider Alpha Values) </w:t>
            </w:r>
          </w:p>
        </w:tc>
        <w:tc>
          <w:tcPr>
            <w:tcW w:w="8039" w:type="dxa"/>
          </w:tcPr>
          <w:p w14:paraId="563A32D7" w14:textId="51AF1969" w:rsidR="005D2F9A" w:rsidRPr="0058279B" w:rsidRDefault="005D2F9A" w:rsidP="003A72C6">
            <w:pPr>
              <w:spacing w:line="239" w:lineRule="auto"/>
              <w:ind w:left="1"/>
              <w:rPr>
                <w:noProof/>
              </w:rPr>
            </w:pPr>
            <w:r w:rsidRPr="0058279B">
              <w:rPr>
                <w:noProof/>
              </w:rPr>
              <w:t xml:space="preserve">Specifies whether alpha values are considered for the effect. Effect alpha values are considered if useA is true, else they are ignored. </w:t>
            </w:r>
          </w:p>
        </w:tc>
      </w:tr>
    </w:tbl>
    <w:p w14:paraId="7EC7EBC5" w14:textId="5B25DC9B" w:rsidR="005D2F9A" w:rsidRPr="0058279B" w:rsidRDefault="005D2F9A" w:rsidP="00D23EA1">
      <w:pPr>
        <w:pStyle w:val="Nagwek4"/>
        <w:rPr>
          <w:noProof/>
        </w:rPr>
      </w:pPr>
      <w:bookmarkStart w:id="69" w:name="_Toc135425731"/>
      <w:r w:rsidRPr="0058279B">
        <w:rPr>
          <w:noProof/>
        </w:rPr>
        <w:t>clrFrom (Change Color From)</w:t>
      </w:r>
      <w:bookmarkEnd w:id="69"/>
      <w:r w:rsidRPr="0058279B">
        <w:rPr>
          <w:noProof/>
        </w:rPr>
        <w:t xml:space="preserve"> </w:t>
      </w:r>
    </w:p>
    <w:p w14:paraId="56ACF0FB" w14:textId="77777777" w:rsidR="005D2F9A" w:rsidRPr="0058279B" w:rsidRDefault="005D2F9A" w:rsidP="003F10ED">
      <w:pPr>
        <w:pStyle w:val="Standardowyakapit"/>
        <w:rPr>
          <w:noProof/>
        </w:rPr>
      </w:pPr>
      <w:r w:rsidRPr="0058279B">
        <w:rPr>
          <w:noProof/>
        </w:rPr>
        <w:t xml:space="preserve">This element specifies a color getting removed in a color change effect. It is the "from" or source input color. </w:t>
      </w:r>
    </w:p>
    <w:p w14:paraId="474FC878" w14:textId="4B081232" w:rsidR="005D2F9A" w:rsidRPr="0058279B" w:rsidRDefault="005D2F9A" w:rsidP="00D23EA1">
      <w:pPr>
        <w:pStyle w:val="Nagwek4"/>
        <w:rPr>
          <w:noProof/>
        </w:rPr>
      </w:pPr>
      <w:bookmarkStart w:id="70" w:name="_Toc135425732"/>
      <w:r w:rsidRPr="0058279B">
        <w:rPr>
          <w:noProof/>
        </w:rPr>
        <w:t>clrRepl (Solid Color Replacement)</w:t>
      </w:r>
      <w:bookmarkEnd w:id="70"/>
      <w:r w:rsidRPr="0058279B">
        <w:rPr>
          <w:noProof/>
        </w:rPr>
        <w:t xml:space="preserve"> </w:t>
      </w:r>
    </w:p>
    <w:p w14:paraId="5ACA8047" w14:textId="77777777" w:rsidR="005D2F9A" w:rsidRPr="0058279B" w:rsidRDefault="005D2F9A" w:rsidP="003F10ED">
      <w:pPr>
        <w:pStyle w:val="Standardowyakapit"/>
        <w:rPr>
          <w:noProof/>
        </w:rPr>
      </w:pPr>
      <w:r w:rsidRPr="0058279B">
        <w:rPr>
          <w:noProof/>
        </w:rPr>
        <w:t xml:space="preserve">This element specifies a solid color replacement value. All effect colors are changed to a fixed color. Alpha values are unaffected. </w:t>
      </w:r>
    </w:p>
    <w:p w14:paraId="3CB0B3DF" w14:textId="424C9DF8" w:rsidR="005D2F9A" w:rsidRPr="0058279B" w:rsidRDefault="005D2F9A" w:rsidP="00D23EA1">
      <w:pPr>
        <w:pStyle w:val="Nagwek4"/>
        <w:rPr>
          <w:noProof/>
        </w:rPr>
      </w:pPr>
      <w:bookmarkStart w:id="71" w:name="_Toc135425733"/>
      <w:r w:rsidRPr="0058279B">
        <w:rPr>
          <w:noProof/>
        </w:rPr>
        <w:t>clrTo (Change Color To)</w:t>
      </w:r>
      <w:bookmarkEnd w:id="71"/>
      <w:r w:rsidRPr="0058279B">
        <w:rPr>
          <w:noProof/>
        </w:rPr>
        <w:t xml:space="preserve"> </w:t>
      </w:r>
    </w:p>
    <w:p w14:paraId="61F14E79" w14:textId="77777777" w:rsidR="005D2F9A" w:rsidRPr="0058279B" w:rsidRDefault="005D2F9A" w:rsidP="003F10ED">
      <w:pPr>
        <w:pStyle w:val="Standardowyakapit"/>
        <w:rPr>
          <w:noProof/>
        </w:rPr>
      </w:pPr>
      <w:r w:rsidRPr="0058279B">
        <w:rPr>
          <w:noProof/>
        </w:rPr>
        <w:t xml:space="preserve">This element specifies the color which replaces the clrFrom in a clrChange effect. This is the "target" or "to" color in the color change effect. </w:t>
      </w:r>
    </w:p>
    <w:p w14:paraId="4E8F8736" w14:textId="594D1F00" w:rsidR="005D2F9A" w:rsidRPr="0058279B" w:rsidRDefault="005D2F9A" w:rsidP="00D23EA1">
      <w:pPr>
        <w:pStyle w:val="Nagwek4"/>
        <w:rPr>
          <w:noProof/>
        </w:rPr>
      </w:pPr>
      <w:bookmarkStart w:id="72" w:name="_Toc135425734"/>
      <w:r w:rsidRPr="0058279B">
        <w:rPr>
          <w:noProof/>
        </w:rPr>
        <w:t>cont (Effect Container)</w:t>
      </w:r>
      <w:bookmarkEnd w:id="72"/>
      <w:r w:rsidRPr="0058279B">
        <w:rPr>
          <w:noProof/>
        </w:rPr>
        <w:t xml:space="preserve"> </w:t>
      </w:r>
    </w:p>
    <w:p w14:paraId="7342FDF4" w14:textId="77777777" w:rsidR="005D2F9A" w:rsidRPr="0058279B" w:rsidRDefault="005D2F9A" w:rsidP="003F10ED">
      <w:pPr>
        <w:pStyle w:val="Standardowyakapit"/>
        <w:rPr>
          <w:noProof/>
        </w:rPr>
      </w:pPr>
      <w:r w:rsidRPr="0058279B">
        <w:rPr>
          <w:noProof/>
        </w:rPr>
        <w:t xml:space="preserve">This element specifies an Effect Container. It is a list of effects.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7"/>
        <w:gridCol w:w="7125"/>
      </w:tblGrid>
      <w:tr w:rsidR="005D2F9A" w:rsidRPr="0058279B" w14:paraId="2634FF29" w14:textId="77777777" w:rsidTr="004B1C93">
        <w:tc>
          <w:tcPr>
            <w:tcW w:w="2033" w:type="dxa"/>
            <w:shd w:val="clear" w:color="auto" w:fill="C0C0C0"/>
          </w:tcPr>
          <w:p w14:paraId="6C156F0D" w14:textId="77777777" w:rsidR="005D2F9A" w:rsidRPr="0058279B" w:rsidRDefault="005D2F9A" w:rsidP="004B1C93">
            <w:pPr>
              <w:keepNext/>
              <w:spacing w:line="259" w:lineRule="auto"/>
              <w:ind w:left="81"/>
              <w:jc w:val="center"/>
              <w:rPr>
                <w:noProof/>
              </w:rPr>
            </w:pPr>
            <w:r w:rsidRPr="0058279B">
              <w:rPr>
                <w:b/>
                <w:noProof/>
              </w:rPr>
              <w:t xml:space="preserve">Attributes </w:t>
            </w:r>
          </w:p>
        </w:tc>
        <w:tc>
          <w:tcPr>
            <w:tcW w:w="8031" w:type="dxa"/>
            <w:shd w:val="clear" w:color="auto" w:fill="C0C0C0"/>
          </w:tcPr>
          <w:p w14:paraId="0D5237D8" w14:textId="77777777" w:rsidR="005D2F9A" w:rsidRPr="0058279B" w:rsidRDefault="005D2F9A" w:rsidP="004B1C93">
            <w:pPr>
              <w:keepNext/>
              <w:spacing w:line="259" w:lineRule="auto"/>
              <w:ind w:left="79"/>
              <w:jc w:val="center"/>
              <w:rPr>
                <w:noProof/>
              </w:rPr>
            </w:pPr>
            <w:r w:rsidRPr="0058279B">
              <w:rPr>
                <w:b/>
                <w:noProof/>
              </w:rPr>
              <w:t xml:space="preserve">Description </w:t>
            </w:r>
          </w:p>
        </w:tc>
      </w:tr>
      <w:tr w:rsidR="005D2F9A" w:rsidRPr="0058279B" w14:paraId="66F69242" w14:textId="77777777" w:rsidTr="004B1C93">
        <w:tc>
          <w:tcPr>
            <w:tcW w:w="2033" w:type="dxa"/>
          </w:tcPr>
          <w:p w14:paraId="5A2D896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1" w:type="dxa"/>
          </w:tcPr>
          <w:p w14:paraId="2D7E7260" w14:textId="28A196F7" w:rsidR="005D2F9A" w:rsidRPr="0058279B" w:rsidRDefault="005D2F9A" w:rsidP="003A72C6">
            <w:pPr>
              <w:spacing w:line="239" w:lineRule="auto"/>
              <w:ind w:left="1"/>
              <w:rPr>
                <w:noProof/>
              </w:rPr>
            </w:pPr>
            <w:r w:rsidRPr="0058279B">
              <w:rPr>
                <w:noProof/>
              </w:rPr>
              <w:t xml:space="preserve">Specifies an optional name for this list of effects, so that it can be referred to later. Shall be unique across all effect trees and effect containers. </w:t>
            </w:r>
          </w:p>
        </w:tc>
      </w:tr>
      <w:tr w:rsidR="005D2F9A" w:rsidRPr="0058279B" w14:paraId="647756F6" w14:textId="77777777" w:rsidTr="004B1C93">
        <w:tc>
          <w:tcPr>
            <w:tcW w:w="2033" w:type="dxa"/>
          </w:tcPr>
          <w:p w14:paraId="1C55CF7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type </w:t>
            </w:r>
            <w:r w:rsidRPr="0058279B">
              <w:rPr>
                <w:noProof/>
              </w:rPr>
              <w:t xml:space="preserve">(Effect Container Type) </w:t>
            </w:r>
          </w:p>
        </w:tc>
        <w:tc>
          <w:tcPr>
            <w:tcW w:w="8031" w:type="dxa"/>
          </w:tcPr>
          <w:p w14:paraId="35A05F5E" w14:textId="5996C7BD" w:rsidR="005D2F9A" w:rsidRPr="0058279B" w:rsidRDefault="005D2F9A" w:rsidP="003A72C6">
            <w:pPr>
              <w:spacing w:line="259" w:lineRule="auto"/>
              <w:ind w:left="1"/>
              <w:rPr>
                <w:noProof/>
              </w:rPr>
            </w:pPr>
            <w:r w:rsidRPr="0058279B">
              <w:rPr>
                <w:noProof/>
              </w:rPr>
              <w:t xml:space="preserve">Specifies the kind of container, either sibling or tree.  </w:t>
            </w:r>
          </w:p>
        </w:tc>
      </w:tr>
    </w:tbl>
    <w:p w14:paraId="6F61F6B4" w14:textId="579BA4E9" w:rsidR="005D2F9A" w:rsidRPr="0058279B" w:rsidRDefault="005D2F9A" w:rsidP="00D23EA1">
      <w:pPr>
        <w:pStyle w:val="Nagwek4"/>
        <w:rPr>
          <w:noProof/>
        </w:rPr>
      </w:pPr>
      <w:bookmarkStart w:id="73" w:name="_Toc135425735"/>
      <w:r w:rsidRPr="0058279B">
        <w:rPr>
          <w:noProof/>
        </w:rPr>
        <w:t>custDash (Custom Dash)</w:t>
      </w:r>
      <w:bookmarkEnd w:id="73"/>
      <w:r w:rsidRPr="0058279B">
        <w:rPr>
          <w:noProof/>
        </w:rPr>
        <w:t xml:space="preserve"> </w:t>
      </w:r>
    </w:p>
    <w:p w14:paraId="1C42563F" w14:textId="77777777" w:rsidR="005D2F9A" w:rsidRPr="0058279B" w:rsidRDefault="005D2F9A" w:rsidP="003F10ED">
      <w:pPr>
        <w:pStyle w:val="Standardowyakapit"/>
        <w:rPr>
          <w:noProof/>
        </w:rPr>
      </w:pPr>
      <w:r w:rsidRPr="0058279B">
        <w:rPr>
          <w:noProof/>
        </w:rPr>
        <w:t xml:space="preserve">This element specifies a custom dashing scheme. It is a list of dash stop elements which represent building block atoms upon which the custom dashing scheme is built. </w:t>
      </w:r>
    </w:p>
    <w:p w14:paraId="3D1877CF" w14:textId="3224331C" w:rsidR="005D2F9A" w:rsidRPr="0058279B" w:rsidRDefault="005D2F9A" w:rsidP="00D23EA1">
      <w:pPr>
        <w:pStyle w:val="Nagwek4"/>
        <w:rPr>
          <w:noProof/>
        </w:rPr>
      </w:pPr>
      <w:bookmarkStart w:id="74" w:name="_Toc135425736"/>
      <w:r w:rsidRPr="0058279B">
        <w:rPr>
          <w:noProof/>
        </w:rPr>
        <w:t>ds (Dash Stop)</w:t>
      </w:r>
      <w:bookmarkEnd w:id="74"/>
      <w:r w:rsidRPr="0058279B">
        <w:rPr>
          <w:noProof/>
        </w:rPr>
        <w:t xml:space="preserve"> </w:t>
      </w:r>
    </w:p>
    <w:p w14:paraId="6EB9255A" w14:textId="77777777" w:rsidR="005D2F9A" w:rsidRPr="0058279B" w:rsidRDefault="005D2F9A" w:rsidP="003F10ED">
      <w:pPr>
        <w:pStyle w:val="Standardowyakapit"/>
        <w:rPr>
          <w:noProof/>
        </w:rPr>
      </w:pPr>
      <w:r w:rsidRPr="0058279B">
        <w:rPr>
          <w:noProof/>
        </w:rPr>
        <w:t xml:space="preserve">This element specifies a dash stop primitive. Dashing schemes are built by specifying an ordered list of dash stop primitive. A dash stop primitive consists of a dash and a space.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5D2F9A" w:rsidRPr="0058279B" w14:paraId="7C66BC48" w14:textId="77777777" w:rsidTr="004B1C93">
        <w:tc>
          <w:tcPr>
            <w:tcW w:w="2028" w:type="dxa"/>
            <w:shd w:val="clear" w:color="auto" w:fill="C0C0C0"/>
          </w:tcPr>
          <w:p w14:paraId="4FDACFC7"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36" w:type="dxa"/>
            <w:shd w:val="clear" w:color="auto" w:fill="C0C0C0"/>
          </w:tcPr>
          <w:p w14:paraId="1861D64B"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5F13308B" w14:textId="77777777" w:rsidTr="004B1C93">
        <w:tc>
          <w:tcPr>
            <w:tcW w:w="2028" w:type="dxa"/>
          </w:tcPr>
          <w:p w14:paraId="0C52097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 </w:t>
            </w:r>
            <w:r w:rsidRPr="0058279B">
              <w:rPr>
                <w:noProof/>
              </w:rPr>
              <w:t xml:space="preserve">(Dash Length) </w:t>
            </w:r>
          </w:p>
        </w:tc>
        <w:tc>
          <w:tcPr>
            <w:tcW w:w="8036" w:type="dxa"/>
          </w:tcPr>
          <w:p w14:paraId="2A14126A" w14:textId="440DA6FB" w:rsidR="005D2F9A" w:rsidRPr="0058279B" w:rsidRDefault="005D2F9A" w:rsidP="003A72C6">
            <w:pPr>
              <w:spacing w:line="259" w:lineRule="auto"/>
              <w:ind w:left="1"/>
              <w:rPr>
                <w:noProof/>
              </w:rPr>
            </w:pPr>
            <w:r w:rsidRPr="0058279B">
              <w:rPr>
                <w:noProof/>
              </w:rPr>
              <w:t xml:space="preserve">Specifies the length of the dash relative to the line width. </w:t>
            </w:r>
          </w:p>
        </w:tc>
      </w:tr>
      <w:tr w:rsidR="005D2F9A" w:rsidRPr="0058279B" w14:paraId="00CE9870" w14:textId="77777777" w:rsidTr="004B1C93">
        <w:tc>
          <w:tcPr>
            <w:tcW w:w="2028" w:type="dxa"/>
          </w:tcPr>
          <w:p w14:paraId="7E3A2A0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sp </w:t>
            </w:r>
            <w:r w:rsidRPr="0058279B">
              <w:rPr>
                <w:noProof/>
              </w:rPr>
              <w:t xml:space="preserve">(Space Length) </w:t>
            </w:r>
          </w:p>
        </w:tc>
        <w:tc>
          <w:tcPr>
            <w:tcW w:w="8036" w:type="dxa"/>
          </w:tcPr>
          <w:p w14:paraId="7C4BBE40" w14:textId="488E11AD" w:rsidR="005D2F9A" w:rsidRPr="0058279B" w:rsidRDefault="005D2F9A" w:rsidP="003A72C6">
            <w:pPr>
              <w:spacing w:line="259" w:lineRule="auto"/>
              <w:ind w:left="1"/>
              <w:rPr>
                <w:noProof/>
              </w:rPr>
            </w:pPr>
            <w:r w:rsidRPr="0058279B">
              <w:rPr>
                <w:noProof/>
              </w:rPr>
              <w:t xml:space="preserve">Specifies the length of the space relative to the line width. </w:t>
            </w:r>
          </w:p>
        </w:tc>
      </w:tr>
    </w:tbl>
    <w:p w14:paraId="1EDBFCC9" w14:textId="664684E9" w:rsidR="005D2F9A" w:rsidRPr="0058279B" w:rsidRDefault="005D2F9A" w:rsidP="00D23EA1">
      <w:pPr>
        <w:pStyle w:val="Nagwek4"/>
        <w:rPr>
          <w:noProof/>
        </w:rPr>
      </w:pPr>
      <w:bookmarkStart w:id="75" w:name="_Toc135425737"/>
      <w:r w:rsidRPr="0058279B">
        <w:rPr>
          <w:noProof/>
        </w:rPr>
        <w:t>duotone (Duotone Effect)</w:t>
      </w:r>
      <w:bookmarkEnd w:id="75"/>
      <w:r w:rsidRPr="0058279B">
        <w:rPr>
          <w:noProof/>
        </w:rPr>
        <w:t xml:space="preserve"> </w:t>
      </w:r>
    </w:p>
    <w:p w14:paraId="787D64DC" w14:textId="77777777" w:rsidR="005D2F9A" w:rsidRPr="0058279B" w:rsidRDefault="005D2F9A" w:rsidP="003F10ED">
      <w:pPr>
        <w:pStyle w:val="Standardowyakapit"/>
        <w:rPr>
          <w:noProof/>
        </w:rPr>
      </w:pPr>
      <w:r w:rsidRPr="0058279B">
        <w:rPr>
          <w:noProof/>
        </w:rPr>
        <w:t xml:space="preserve">This element specifies a duotone effect. </w:t>
      </w:r>
    </w:p>
    <w:p w14:paraId="1179CD44" w14:textId="416EC039" w:rsidR="005D2F9A" w:rsidRPr="0058279B" w:rsidRDefault="005D2F9A" w:rsidP="00D23EA1">
      <w:pPr>
        <w:pStyle w:val="Nagwek4"/>
        <w:rPr>
          <w:noProof/>
        </w:rPr>
      </w:pPr>
      <w:bookmarkStart w:id="76" w:name="_Toc135425738"/>
      <w:r w:rsidRPr="0058279B">
        <w:rPr>
          <w:noProof/>
        </w:rPr>
        <w:lastRenderedPageBreak/>
        <w:t>effect (Effect)</w:t>
      </w:r>
      <w:bookmarkEnd w:id="76"/>
      <w:r w:rsidRPr="0058279B">
        <w:rPr>
          <w:noProof/>
        </w:rPr>
        <w:t xml:space="preserve"> </w:t>
      </w:r>
    </w:p>
    <w:p w14:paraId="08C45983" w14:textId="77777777" w:rsidR="005D2F9A" w:rsidRPr="0058279B" w:rsidRDefault="005D2F9A">
      <w:pPr>
        <w:ind w:left="9" w:right="15"/>
        <w:rPr>
          <w:noProof/>
        </w:rPr>
      </w:pPr>
      <w:r w:rsidRPr="0058279B">
        <w:rPr>
          <w:noProof/>
        </w:rPr>
        <w:t xml:space="preserve">This element specifies a reference to an existing effect container.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5D2F9A" w:rsidRPr="0058279B" w14:paraId="3E1DA390" w14:textId="77777777" w:rsidTr="004B1C93">
        <w:tc>
          <w:tcPr>
            <w:tcW w:w="1996" w:type="dxa"/>
            <w:shd w:val="clear" w:color="auto" w:fill="C0C0C0"/>
          </w:tcPr>
          <w:p w14:paraId="6FAAA5B8"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68" w:type="dxa"/>
            <w:shd w:val="clear" w:color="auto" w:fill="C0C0C0"/>
          </w:tcPr>
          <w:p w14:paraId="00A4675A"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77EDDC15" w14:textId="77777777" w:rsidTr="004B1C93">
        <w:tc>
          <w:tcPr>
            <w:tcW w:w="1996" w:type="dxa"/>
          </w:tcPr>
          <w:p w14:paraId="1218AA2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ref </w:t>
            </w:r>
            <w:r w:rsidRPr="0058279B">
              <w:rPr>
                <w:noProof/>
              </w:rPr>
              <w:t xml:space="preserve">(Reference) </w:t>
            </w:r>
          </w:p>
        </w:tc>
        <w:tc>
          <w:tcPr>
            <w:tcW w:w="8068" w:type="dxa"/>
          </w:tcPr>
          <w:p w14:paraId="533A2016" w14:textId="41890F0D" w:rsidR="005D2F9A" w:rsidRPr="0058279B" w:rsidRDefault="005D2F9A" w:rsidP="003A72C6">
            <w:pPr>
              <w:spacing w:line="239" w:lineRule="auto"/>
              <w:ind w:left="1"/>
              <w:rPr>
                <w:noProof/>
              </w:rPr>
            </w:pPr>
            <w:r w:rsidRPr="0058279B">
              <w:rPr>
                <w:noProof/>
              </w:rPr>
              <w:t xml:space="preserve">Specifies the reference.  Its value can be the name of an effect container, or one of four special references: </w:t>
            </w:r>
          </w:p>
        </w:tc>
      </w:tr>
    </w:tbl>
    <w:p w14:paraId="700EAAF1" w14:textId="75FF264E" w:rsidR="005D2F9A" w:rsidRPr="0058279B" w:rsidRDefault="005D2F9A" w:rsidP="00D23EA1">
      <w:pPr>
        <w:pStyle w:val="Nagwek4"/>
        <w:rPr>
          <w:noProof/>
        </w:rPr>
      </w:pPr>
      <w:bookmarkStart w:id="77" w:name="_Toc135425739"/>
      <w:r w:rsidRPr="0058279B">
        <w:rPr>
          <w:noProof/>
        </w:rPr>
        <w:t>effectDag (Effect Container)</w:t>
      </w:r>
      <w:bookmarkEnd w:id="77"/>
      <w:r w:rsidRPr="0058279B">
        <w:rPr>
          <w:noProof/>
        </w:rPr>
        <w:t xml:space="preserve"> </w:t>
      </w:r>
    </w:p>
    <w:p w14:paraId="7DC0E080" w14:textId="77777777" w:rsidR="005D2F9A" w:rsidRPr="0058279B" w:rsidRDefault="005D2F9A">
      <w:pPr>
        <w:ind w:left="9" w:right="15"/>
        <w:rPr>
          <w:noProof/>
        </w:rPr>
      </w:pPr>
      <w:r w:rsidRPr="0058279B">
        <w:rPr>
          <w:noProof/>
        </w:rPr>
        <w:t xml:space="preserve">This element specifies a list of effects.  Effects are applied in the order specified by the container type (sibling or tree). </w:t>
      </w:r>
    </w:p>
    <w:p w14:paraId="6B717F91" w14:textId="4213463B"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7"/>
        <w:gridCol w:w="7125"/>
      </w:tblGrid>
      <w:tr w:rsidR="005D2F9A" w:rsidRPr="0058279B" w14:paraId="094FA5FF" w14:textId="77777777" w:rsidTr="004B1C93">
        <w:tc>
          <w:tcPr>
            <w:tcW w:w="2033" w:type="dxa"/>
            <w:shd w:val="clear" w:color="auto" w:fill="C0C0C0"/>
          </w:tcPr>
          <w:p w14:paraId="7C37BB42" w14:textId="77777777" w:rsidR="005D2F9A" w:rsidRPr="0058279B" w:rsidRDefault="005D2F9A" w:rsidP="004B1C93">
            <w:pPr>
              <w:keepNext/>
              <w:spacing w:line="259" w:lineRule="auto"/>
              <w:ind w:left="81"/>
              <w:jc w:val="center"/>
              <w:rPr>
                <w:noProof/>
              </w:rPr>
            </w:pPr>
            <w:r w:rsidRPr="0058279B">
              <w:rPr>
                <w:b/>
                <w:noProof/>
              </w:rPr>
              <w:t xml:space="preserve">Attributes </w:t>
            </w:r>
          </w:p>
        </w:tc>
        <w:tc>
          <w:tcPr>
            <w:tcW w:w="8031" w:type="dxa"/>
            <w:shd w:val="clear" w:color="auto" w:fill="C0C0C0"/>
          </w:tcPr>
          <w:p w14:paraId="0117CE3D" w14:textId="77777777" w:rsidR="005D2F9A" w:rsidRPr="0058279B" w:rsidRDefault="005D2F9A" w:rsidP="004B1C93">
            <w:pPr>
              <w:keepNext/>
              <w:spacing w:line="259" w:lineRule="auto"/>
              <w:ind w:left="79"/>
              <w:jc w:val="center"/>
              <w:rPr>
                <w:noProof/>
              </w:rPr>
            </w:pPr>
            <w:r w:rsidRPr="0058279B">
              <w:rPr>
                <w:b/>
                <w:noProof/>
              </w:rPr>
              <w:t xml:space="preserve">Description </w:t>
            </w:r>
          </w:p>
        </w:tc>
      </w:tr>
      <w:tr w:rsidR="005D2F9A" w:rsidRPr="0058279B" w14:paraId="00140C86" w14:textId="77777777" w:rsidTr="004B1C93">
        <w:tc>
          <w:tcPr>
            <w:tcW w:w="2033" w:type="dxa"/>
          </w:tcPr>
          <w:p w14:paraId="4F9FE51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1" w:type="dxa"/>
          </w:tcPr>
          <w:p w14:paraId="1241C44A" w14:textId="588EC2EB" w:rsidR="005D2F9A" w:rsidRPr="0058279B" w:rsidRDefault="005D2F9A" w:rsidP="003A72C6">
            <w:pPr>
              <w:spacing w:line="239" w:lineRule="auto"/>
              <w:ind w:left="1"/>
              <w:rPr>
                <w:noProof/>
              </w:rPr>
            </w:pPr>
            <w:r w:rsidRPr="0058279B">
              <w:rPr>
                <w:noProof/>
              </w:rPr>
              <w:t xml:space="preserve">Specifies an optional name for this list of effects, so that it can be referred to later. Shall be unique across all effect trees and effect containers. </w:t>
            </w:r>
          </w:p>
        </w:tc>
      </w:tr>
      <w:tr w:rsidR="005D2F9A" w:rsidRPr="0058279B" w14:paraId="36C0AD98" w14:textId="77777777" w:rsidTr="004B1C93">
        <w:tc>
          <w:tcPr>
            <w:tcW w:w="2033" w:type="dxa"/>
          </w:tcPr>
          <w:p w14:paraId="1C3128A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type </w:t>
            </w:r>
            <w:r w:rsidRPr="0058279B">
              <w:rPr>
                <w:noProof/>
              </w:rPr>
              <w:t xml:space="preserve">(Effect Container Type) </w:t>
            </w:r>
          </w:p>
        </w:tc>
        <w:tc>
          <w:tcPr>
            <w:tcW w:w="8031" w:type="dxa"/>
          </w:tcPr>
          <w:p w14:paraId="3C482503" w14:textId="55E28F1E" w:rsidR="005D2F9A" w:rsidRPr="0058279B" w:rsidRDefault="005D2F9A" w:rsidP="003A72C6">
            <w:pPr>
              <w:spacing w:line="259" w:lineRule="auto"/>
              <w:ind w:left="1"/>
              <w:rPr>
                <w:noProof/>
              </w:rPr>
            </w:pPr>
            <w:r w:rsidRPr="0058279B">
              <w:rPr>
                <w:noProof/>
              </w:rPr>
              <w:t xml:space="preserve">Specifies the kind of container, either sibling or tree.  </w:t>
            </w:r>
          </w:p>
        </w:tc>
      </w:tr>
    </w:tbl>
    <w:p w14:paraId="6080950B" w14:textId="68529C80" w:rsidR="005D2F9A" w:rsidRPr="0058279B" w:rsidRDefault="005D2F9A" w:rsidP="00D23EA1">
      <w:pPr>
        <w:pStyle w:val="Nagwek4"/>
        <w:rPr>
          <w:noProof/>
        </w:rPr>
      </w:pPr>
      <w:bookmarkStart w:id="78" w:name="_Toc135425740"/>
      <w:r w:rsidRPr="0058279B">
        <w:rPr>
          <w:noProof/>
        </w:rPr>
        <w:t>effectLst (Effect Container)</w:t>
      </w:r>
      <w:bookmarkEnd w:id="78"/>
      <w:r w:rsidRPr="0058279B">
        <w:rPr>
          <w:noProof/>
        </w:rPr>
        <w:t xml:space="preserve"> </w:t>
      </w:r>
    </w:p>
    <w:p w14:paraId="3FE2B990" w14:textId="77777777" w:rsidR="005D2F9A" w:rsidRPr="0058279B" w:rsidRDefault="005D2F9A" w:rsidP="003F10ED">
      <w:pPr>
        <w:pStyle w:val="Standardowyakapit"/>
        <w:rPr>
          <w:noProof/>
        </w:rPr>
      </w:pPr>
      <w:r w:rsidRPr="0058279B">
        <w:rPr>
          <w:noProof/>
        </w:rPr>
        <w:t xml:space="preserve">This element specifies a list of effects. Effects in an </w:t>
      </w:r>
      <w:r w:rsidRPr="0058279B">
        <w:rPr>
          <w:rFonts w:ascii="Cambria" w:eastAsia="Cambria" w:hAnsi="Cambria" w:cs="Cambria"/>
          <w:noProof/>
        </w:rPr>
        <w:t>effectLst</w:t>
      </w:r>
      <w:r w:rsidRPr="0058279B">
        <w:rPr>
          <w:noProof/>
        </w:rPr>
        <w:t xml:space="preserve"> are applied in the default order by the rendering engine.  The following diagrams illustrate the order in which effects are applied, both for shapes and for group shapes. </w:t>
      </w:r>
    </w:p>
    <w:p w14:paraId="60A3F0F2" w14:textId="3F12CD05" w:rsidR="005D2F9A" w:rsidRPr="0058279B" w:rsidRDefault="005D2F9A" w:rsidP="00D23EA1">
      <w:pPr>
        <w:pStyle w:val="Nagwek4"/>
        <w:rPr>
          <w:noProof/>
        </w:rPr>
      </w:pPr>
      <w:bookmarkStart w:id="79" w:name="_Toc135425741"/>
      <w:r w:rsidRPr="0058279B">
        <w:rPr>
          <w:noProof/>
        </w:rPr>
        <w:t>fgClr (Foreground color)</w:t>
      </w:r>
      <w:bookmarkEnd w:id="79"/>
      <w:r w:rsidRPr="0058279B">
        <w:rPr>
          <w:noProof/>
        </w:rPr>
        <w:t xml:space="preserve"> </w:t>
      </w:r>
    </w:p>
    <w:p w14:paraId="0C5F5360" w14:textId="77777777" w:rsidR="005D2F9A" w:rsidRPr="0058279B" w:rsidRDefault="005D2F9A" w:rsidP="003F10ED">
      <w:pPr>
        <w:pStyle w:val="Standardowyakapit"/>
        <w:rPr>
          <w:noProof/>
        </w:rPr>
      </w:pPr>
      <w:r w:rsidRPr="0058279B">
        <w:rPr>
          <w:noProof/>
        </w:rPr>
        <w:t xml:space="preserve">This element specifies the foreground color of a pattern fill. </w:t>
      </w:r>
    </w:p>
    <w:p w14:paraId="7FB01C35" w14:textId="72304582" w:rsidR="005D2F9A" w:rsidRPr="0058279B" w:rsidRDefault="005D2F9A" w:rsidP="00D23EA1">
      <w:pPr>
        <w:pStyle w:val="Nagwek4"/>
        <w:rPr>
          <w:noProof/>
        </w:rPr>
      </w:pPr>
      <w:bookmarkStart w:id="80" w:name="_Toc135425742"/>
      <w:r w:rsidRPr="0058279B">
        <w:rPr>
          <w:noProof/>
        </w:rPr>
        <w:t>fill (Fill)</w:t>
      </w:r>
      <w:bookmarkEnd w:id="80"/>
      <w:r w:rsidRPr="0058279B">
        <w:rPr>
          <w:noProof/>
        </w:rPr>
        <w:t xml:space="preserve"> </w:t>
      </w:r>
    </w:p>
    <w:p w14:paraId="22370794" w14:textId="77777777" w:rsidR="005D2F9A" w:rsidRPr="0058279B" w:rsidRDefault="005D2F9A" w:rsidP="003F10ED">
      <w:pPr>
        <w:pStyle w:val="Standardowyakapit"/>
        <w:rPr>
          <w:noProof/>
        </w:rPr>
      </w:pPr>
      <w:r w:rsidRPr="0058279B">
        <w:rPr>
          <w:noProof/>
        </w:rPr>
        <w:t xml:space="preserve">This element specifies a fill which is one of blipFill, gradFill, grpFill, noFill, pattFill or solidFill. </w:t>
      </w:r>
    </w:p>
    <w:p w14:paraId="5ED72688" w14:textId="5F9A4976" w:rsidR="005D2F9A" w:rsidRPr="0058279B" w:rsidRDefault="005D2F9A" w:rsidP="00D23EA1">
      <w:pPr>
        <w:pStyle w:val="Nagwek4"/>
        <w:rPr>
          <w:noProof/>
        </w:rPr>
      </w:pPr>
      <w:bookmarkStart w:id="81" w:name="_Toc135425743"/>
      <w:r w:rsidRPr="0058279B">
        <w:rPr>
          <w:noProof/>
        </w:rPr>
        <w:t>fillOverlay (Fill Overlay Effect)</w:t>
      </w:r>
      <w:bookmarkEnd w:id="81"/>
      <w:r w:rsidRPr="0058279B">
        <w:rPr>
          <w:noProof/>
        </w:rPr>
        <w:t xml:space="preserve"> </w:t>
      </w:r>
    </w:p>
    <w:p w14:paraId="7EEE2591" w14:textId="77777777" w:rsidR="005D2F9A" w:rsidRPr="0058279B" w:rsidRDefault="005D2F9A" w:rsidP="003F10ED">
      <w:pPr>
        <w:pStyle w:val="Standardowyakapit"/>
        <w:rPr>
          <w:noProof/>
        </w:rPr>
      </w:pPr>
      <w:r w:rsidRPr="0058279B">
        <w:rPr>
          <w:noProof/>
        </w:rPr>
        <w:t xml:space="preserve">This element specifies a fill overlay effect.  A fill overlay can be used to specify an additional fill for an object and blend the two fills together.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5D2F9A" w:rsidRPr="0058279B" w14:paraId="39A80E7A" w14:textId="77777777" w:rsidTr="004B1C93">
        <w:tc>
          <w:tcPr>
            <w:tcW w:w="2033" w:type="dxa"/>
            <w:shd w:val="clear" w:color="auto" w:fill="C0C0C0"/>
          </w:tcPr>
          <w:p w14:paraId="112416AD"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0" w:type="dxa"/>
            <w:shd w:val="clear" w:color="auto" w:fill="C0C0C0"/>
          </w:tcPr>
          <w:p w14:paraId="3086AD03"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6A9E0C9F" w14:textId="77777777" w:rsidTr="004B1C93">
        <w:tc>
          <w:tcPr>
            <w:tcW w:w="2033" w:type="dxa"/>
          </w:tcPr>
          <w:p w14:paraId="7F40359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blend </w:t>
            </w:r>
            <w:r w:rsidRPr="0058279B">
              <w:rPr>
                <w:noProof/>
              </w:rPr>
              <w:t xml:space="preserve">(Blend) </w:t>
            </w:r>
          </w:p>
        </w:tc>
        <w:tc>
          <w:tcPr>
            <w:tcW w:w="8040" w:type="dxa"/>
          </w:tcPr>
          <w:p w14:paraId="43F6B582" w14:textId="64559DE9" w:rsidR="005D2F9A" w:rsidRPr="0058279B" w:rsidRDefault="005D2F9A" w:rsidP="003A72C6">
            <w:pPr>
              <w:spacing w:line="259" w:lineRule="auto"/>
              <w:ind w:left="1"/>
              <w:rPr>
                <w:noProof/>
              </w:rPr>
            </w:pPr>
            <w:r w:rsidRPr="0058279B">
              <w:rPr>
                <w:noProof/>
              </w:rPr>
              <w:t xml:space="preserve">Specifies how to blend the fill with the base effect. </w:t>
            </w:r>
          </w:p>
        </w:tc>
      </w:tr>
    </w:tbl>
    <w:p w14:paraId="48F47862" w14:textId="18DDED4B" w:rsidR="005D2F9A" w:rsidRPr="0058279B" w:rsidRDefault="005D2F9A" w:rsidP="00D23EA1">
      <w:pPr>
        <w:pStyle w:val="Nagwek4"/>
        <w:rPr>
          <w:noProof/>
        </w:rPr>
      </w:pPr>
      <w:bookmarkStart w:id="82" w:name="_Toc135425744"/>
      <w:r w:rsidRPr="0058279B">
        <w:rPr>
          <w:noProof/>
        </w:rPr>
        <w:t>fillRect (Fill Rectangle)</w:t>
      </w:r>
      <w:bookmarkEnd w:id="82"/>
      <w:r w:rsidRPr="0058279B">
        <w:rPr>
          <w:noProof/>
        </w:rPr>
        <w:t xml:space="preserve"> </w:t>
      </w:r>
    </w:p>
    <w:p w14:paraId="65BB2915" w14:textId="77777777" w:rsidR="005D2F9A" w:rsidRPr="0058279B" w:rsidRDefault="005D2F9A" w:rsidP="003F10ED">
      <w:pPr>
        <w:pStyle w:val="Standardowyakapit"/>
        <w:rPr>
          <w:noProof/>
        </w:rPr>
      </w:pPr>
      <w:r w:rsidRPr="0058279B">
        <w:rPr>
          <w:noProof/>
        </w:rPr>
        <w:t xml:space="preserve">This element specifies a fill rectangle. When stretching of an image is specified, a source rectangle, srcRect, is scaled to fit the specified fill rectangle.  </w:t>
      </w:r>
    </w:p>
    <w:p w14:paraId="7E53BF27" w14:textId="4397D859"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5D2F9A" w:rsidRPr="0058279B" w14:paraId="6BDD5050" w14:textId="77777777" w:rsidTr="004B1C93">
        <w:tc>
          <w:tcPr>
            <w:tcW w:w="2033" w:type="dxa"/>
            <w:shd w:val="clear" w:color="auto" w:fill="C0C0C0"/>
          </w:tcPr>
          <w:p w14:paraId="6DD93C1E"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0" w:type="dxa"/>
            <w:shd w:val="clear" w:color="auto" w:fill="C0C0C0"/>
          </w:tcPr>
          <w:p w14:paraId="41E43BF7"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7EB1E14E" w14:textId="77777777" w:rsidTr="004B1C93">
        <w:tc>
          <w:tcPr>
            <w:tcW w:w="2033" w:type="dxa"/>
          </w:tcPr>
          <w:p w14:paraId="245F083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 </w:t>
            </w:r>
            <w:r w:rsidRPr="0058279B">
              <w:rPr>
                <w:noProof/>
              </w:rPr>
              <w:t xml:space="preserve">(Bottom Offset) </w:t>
            </w:r>
          </w:p>
        </w:tc>
        <w:tc>
          <w:tcPr>
            <w:tcW w:w="8040" w:type="dxa"/>
          </w:tcPr>
          <w:p w14:paraId="1078A07F" w14:textId="2A25E076" w:rsidR="005D2F9A" w:rsidRPr="0058279B" w:rsidRDefault="005D2F9A" w:rsidP="003A72C6">
            <w:pPr>
              <w:spacing w:line="259" w:lineRule="auto"/>
              <w:ind w:left="1"/>
              <w:rPr>
                <w:noProof/>
              </w:rPr>
            </w:pPr>
            <w:r w:rsidRPr="0058279B">
              <w:rPr>
                <w:noProof/>
              </w:rPr>
              <w:t xml:space="preserve">Specifies the bottom edge of the rectangle. </w:t>
            </w:r>
          </w:p>
        </w:tc>
      </w:tr>
      <w:tr w:rsidR="005D2F9A" w:rsidRPr="0058279B" w14:paraId="6BF60EA5" w14:textId="77777777" w:rsidTr="004B1C93">
        <w:tc>
          <w:tcPr>
            <w:tcW w:w="2033" w:type="dxa"/>
          </w:tcPr>
          <w:p w14:paraId="091D5DE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 </w:t>
            </w:r>
            <w:r w:rsidRPr="0058279B">
              <w:rPr>
                <w:noProof/>
              </w:rPr>
              <w:t xml:space="preserve">(Left Offset) </w:t>
            </w:r>
          </w:p>
        </w:tc>
        <w:tc>
          <w:tcPr>
            <w:tcW w:w="8040" w:type="dxa"/>
          </w:tcPr>
          <w:p w14:paraId="6D5188B2" w14:textId="22FC2155" w:rsidR="005D2F9A" w:rsidRPr="0058279B" w:rsidRDefault="005D2F9A" w:rsidP="003A72C6">
            <w:pPr>
              <w:spacing w:line="259" w:lineRule="auto"/>
              <w:ind w:left="1"/>
              <w:rPr>
                <w:noProof/>
              </w:rPr>
            </w:pPr>
            <w:r w:rsidRPr="0058279B">
              <w:rPr>
                <w:noProof/>
              </w:rPr>
              <w:t xml:space="preserve">Specifies the left edge of the rectangle. </w:t>
            </w:r>
          </w:p>
        </w:tc>
      </w:tr>
      <w:tr w:rsidR="005D2F9A" w:rsidRPr="0058279B" w14:paraId="1E8EAD3D" w14:textId="77777777" w:rsidTr="004B1C93">
        <w:tc>
          <w:tcPr>
            <w:tcW w:w="2033" w:type="dxa"/>
          </w:tcPr>
          <w:p w14:paraId="599CC50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 </w:t>
            </w:r>
            <w:r w:rsidRPr="0058279B">
              <w:rPr>
                <w:noProof/>
              </w:rPr>
              <w:t xml:space="preserve">(Right Offset) </w:t>
            </w:r>
          </w:p>
        </w:tc>
        <w:tc>
          <w:tcPr>
            <w:tcW w:w="8040" w:type="dxa"/>
          </w:tcPr>
          <w:p w14:paraId="6981405A" w14:textId="173F23D6" w:rsidR="005D2F9A" w:rsidRPr="0058279B" w:rsidRDefault="005D2F9A" w:rsidP="003A72C6">
            <w:pPr>
              <w:spacing w:line="259" w:lineRule="auto"/>
              <w:ind w:left="1"/>
              <w:rPr>
                <w:noProof/>
              </w:rPr>
            </w:pPr>
            <w:r w:rsidRPr="0058279B">
              <w:rPr>
                <w:noProof/>
              </w:rPr>
              <w:t xml:space="preserve">Specifies the right edge of the rectangle. </w:t>
            </w:r>
          </w:p>
        </w:tc>
      </w:tr>
      <w:tr w:rsidR="005D2F9A" w:rsidRPr="0058279B" w14:paraId="29111E7D" w14:textId="77777777" w:rsidTr="004B1C93">
        <w:tc>
          <w:tcPr>
            <w:tcW w:w="2033" w:type="dxa"/>
          </w:tcPr>
          <w:p w14:paraId="6298D04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 </w:t>
            </w:r>
            <w:r w:rsidRPr="0058279B">
              <w:rPr>
                <w:noProof/>
              </w:rPr>
              <w:t xml:space="preserve">(Top Offset) </w:t>
            </w:r>
          </w:p>
        </w:tc>
        <w:tc>
          <w:tcPr>
            <w:tcW w:w="8040" w:type="dxa"/>
          </w:tcPr>
          <w:p w14:paraId="374D3C5A" w14:textId="43498709" w:rsidR="005D2F9A" w:rsidRPr="0058279B" w:rsidRDefault="005D2F9A" w:rsidP="003A72C6">
            <w:pPr>
              <w:spacing w:line="259" w:lineRule="auto"/>
              <w:ind w:left="1"/>
              <w:rPr>
                <w:noProof/>
              </w:rPr>
            </w:pPr>
            <w:r w:rsidRPr="0058279B">
              <w:rPr>
                <w:noProof/>
              </w:rPr>
              <w:t xml:space="preserve">Specifies the top edge of the rectangle. </w:t>
            </w:r>
          </w:p>
        </w:tc>
      </w:tr>
    </w:tbl>
    <w:p w14:paraId="37500554" w14:textId="5D3FA203" w:rsidR="005D2F9A" w:rsidRPr="0058279B" w:rsidRDefault="005D2F9A" w:rsidP="00D23EA1">
      <w:pPr>
        <w:pStyle w:val="Nagwek4"/>
        <w:rPr>
          <w:noProof/>
        </w:rPr>
      </w:pPr>
      <w:bookmarkStart w:id="83" w:name="_Toc135425745"/>
      <w:r w:rsidRPr="0058279B">
        <w:rPr>
          <w:noProof/>
        </w:rPr>
        <w:t>fillToRect (Fill To Rectangle)</w:t>
      </w:r>
      <w:bookmarkEnd w:id="83"/>
      <w:r w:rsidRPr="0058279B">
        <w:rPr>
          <w:noProof/>
        </w:rPr>
        <w:t xml:space="preserve"> </w:t>
      </w:r>
    </w:p>
    <w:p w14:paraId="13E9319F" w14:textId="77777777" w:rsidR="005D2F9A" w:rsidRPr="0058279B" w:rsidRDefault="005D2F9A" w:rsidP="003F10ED">
      <w:pPr>
        <w:pStyle w:val="Standardowyakapit"/>
        <w:rPr>
          <w:noProof/>
        </w:rPr>
      </w:pPr>
      <w:r w:rsidRPr="0058279B">
        <w:rPr>
          <w:noProof/>
        </w:rPr>
        <w:t xml:space="preserve">This element defines the "focus" rectangle for the center shade, specified relative to the fill tile rectangle.   The center shade fills the entire tile except the margins specified by each attribute. </w:t>
      </w:r>
    </w:p>
    <w:p w14:paraId="0CC14A6E" w14:textId="76CE3E1B" w:rsidR="005D2F9A" w:rsidRPr="0058279B" w:rsidRDefault="005D2F9A" w:rsidP="003F10E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5D2F9A" w:rsidRPr="0058279B" w14:paraId="094E451A" w14:textId="77777777" w:rsidTr="004B1C93">
        <w:tc>
          <w:tcPr>
            <w:tcW w:w="2033" w:type="dxa"/>
            <w:shd w:val="clear" w:color="auto" w:fill="C0C0C0"/>
          </w:tcPr>
          <w:p w14:paraId="6E5123CB"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0" w:type="dxa"/>
            <w:shd w:val="clear" w:color="auto" w:fill="C0C0C0"/>
          </w:tcPr>
          <w:p w14:paraId="39D707AD"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315EECA9" w14:textId="77777777" w:rsidTr="004B1C93">
        <w:tc>
          <w:tcPr>
            <w:tcW w:w="2033" w:type="dxa"/>
          </w:tcPr>
          <w:p w14:paraId="1ABDB45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 </w:t>
            </w:r>
            <w:r w:rsidRPr="0058279B">
              <w:rPr>
                <w:noProof/>
              </w:rPr>
              <w:t xml:space="preserve">(Bottom Offset) </w:t>
            </w:r>
          </w:p>
        </w:tc>
        <w:tc>
          <w:tcPr>
            <w:tcW w:w="8040" w:type="dxa"/>
          </w:tcPr>
          <w:p w14:paraId="70957964" w14:textId="67BF1B56" w:rsidR="005D2F9A" w:rsidRPr="0058279B" w:rsidRDefault="005D2F9A" w:rsidP="003A72C6">
            <w:pPr>
              <w:spacing w:line="259" w:lineRule="auto"/>
              <w:ind w:left="1"/>
              <w:rPr>
                <w:noProof/>
              </w:rPr>
            </w:pPr>
            <w:r w:rsidRPr="0058279B">
              <w:rPr>
                <w:noProof/>
              </w:rPr>
              <w:t xml:space="preserve">Specifies the bottom edge of the rectangle. </w:t>
            </w:r>
          </w:p>
        </w:tc>
      </w:tr>
      <w:tr w:rsidR="005D2F9A" w:rsidRPr="0058279B" w14:paraId="295C21BB" w14:textId="77777777" w:rsidTr="004B1C93">
        <w:tc>
          <w:tcPr>
            <w:tcW w:w="2033" w:type="dxa"/>
          </w:tcPr>
          <w:p w14:paraId="21A9E8A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 </w:t>
            </w:r>
            <w:r w:rsidRPr="0058279B">
              <w:rPr>
                <w:noProof/>
              </w:rPr>
              <w:t xml:space="preserve">(Left Offset) </w:t>
            </w:r>
          </w:p>
        </w:tc>
        <w:tc>
          <w:tcPr>
            <w:tcW w:w="8040" w:type="dxa"/>
          </w:tcPr>
          <w:p w14:paraId="2EC72827" w14:textId="1C0CF47F" w:rsidR="005D2F9A" w:rsidRPr="0058279B" w:rsidRDefault="005D2F9A" w:rsidP="003A72C6">
            <w:pPr>
              <w:spacing w:line="259" w:lineRule="auto"/>
              <w:ind w:left="1"/>
              <w:rPr>
                <w:noProof/>
              </w:rPr>
            </w:pPr>
            <w:r w:rsidRPr="0058279B">
              <w:rPr>
                <w:noProof/>
              </w:rPr>
              <w:t xml:space="preserve">Specifies the left edge of the rectangle. </w:t>
            </w:r>
          </w:p>
        </w:tc>
      </w:tr>
      <w:tr w:rsidR="005D2F9A" w:rsidRPr="0058279B" w14:paraId="3046733F" w14:textId="77777777" w:rsidTr="004B1C93">
        <w:tc>
          <w:tcPr>
            <w:tcW w:w="2033" w:type="dxa"/>
          </w:tcPr>
          <w:p w14:paraId="4E86DA4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 </w:t>
            </w:r>
            <w:r w:rsidRPr="0058279B">
              <w:rPr>
                <w:noProof/>
              </w:rPr>
              <w:t xml:space="preserve">(Right Offset) </w:t>
            </w:r>
          </w:p>
        </w:tc>
        <w:tc>
          <w:tcPr>
            <w:tcW w:w="8040" w:type="dxa"/>
          </w:tcPr>
          <w:p w14:paraId="0DA5E4C8" w14:textId="29C277F4" w:rsidR="005D2F9A" w:rsidRPr="0058279B" w:rsidRDefault="005D2F9A" w:rsidP="003A72C6">
            <w:pPr>
              <w:spacing w:line="259" w:lineRule="auto"/>
              <w:ind w:left="1"/>
              <w:rPr>
                <w:noProof/>
              </w:rPr>
            </w:pPr>
            <w:r w:rsidRPr="0058279B">
              <w:rPr>
                <w:noProof/>
              </w:rPr>
              <w:t xml:space="preserve">Specifies the right edge of the rectangle. </w:t>
            </w:r>
          </w:p>
        </w:tc>
      </w:tr>
      <w:tr w:rsidR="005D2F9A" w:rsidRPr="0058279B" w14:paraId="69209892" w14:textId="77777777" w:rsidTr="004B1C93">
        <w:tc>
          <w:tcPr>
            <w:tcW w:w="2033" w:type="dxa"/>
          </w:tcPr>
          <w:p w14:paraId="19C0004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 </w:t>
            </w:r>
            <w:r w:rsidRPr="0058279B">
              <w:rPr>
                <w:noProof/>
              </w:rPr>
              <w:t xml:space="preserve">(Top Offset) </w:t>
            </w:r>
          </w:p>
        </w:tc>
        <w:tc>
          <w:tcPr>
            <w:tcW w:w="8040" w:type="dxa"/>
          </w:tcPr>
          <w:p w14:paraId="389FE4FD" w14:textId="4EDB68E6" w:rsidR="005D2F9A" w:rsidRPr="0058279B" w:rsidRDefault="005D2F9A" w:rsidP="003A72C6">
            <w:pPr>
              <w:spacing w:line="259" w:lineRule="auto"/>
              <w:ind w:left="1"/>
              <w:rPr>
                <w:noProof/>
              </w:rPr>
            </w:pPr>
            <w:r w:rsidRPr="0058279B">
              <w:rPr>
                <w:noProof/>
              </w:rPr>
              <w:t xml:space="preserve">Specifies the top edge of the rectangle. </w:t>
            </w:r>
          </w:p>
        </w:tc>
      </w:tr>
    </w:tbl>
    <w:p w14:paraId="11E5A495" w14:textId="03BE0EE6" w:rsidR="005D2F9A" w:rsidRPr="0058279B" w:rsidRDefault="005D2F9A" w:rsidP="00D23EA1">
      <w:pPr>
        <w:pStyle w:val="Nagwek4"/>
        <w:rPr>
          <w:noProof/>
        </w:rPr>
      </w:pPr>
      <w:bookmarkStart w:id="84" w:name="_Toc135425746"/>
      <w:r w:rsidRPr="0058279B">
        <w:rPr>
          <w:noProof/>
        </w:rPr>
        <w:t>glow (Glow Effect)</w:t>
      </w:r>
      <w:bookmarkEnd w:id="84"/>
      <w:r w:rsidRPr="0058279B">
        <w:rPr>
          <w:noProof/>
        </w:rPr>
        <w:t xml:space="preserve"> </w:t>
      </w:r>
    </w:p>
    <w:p w14:paraId="31E7B382" w14:textId="77777777" w:rsidR="005D2F9A" w:rsidRPr="0058279B" w:rsidRDefault="005D2F9A" w:rsidP="003F10ED">
      <w:pPr>
        <w:pStyle w:val="Standardowyakapit"/>
        <w:rPr>
          <w:noProof/>
        </w:rPr>
      </w:pPr>
      <w:r w:rsidRPr="0058279B">
        <w:rPr>
          <w:noProof/>
        </w:rPr>
        <w:t xml:space="preserve">This element specifies a glow effect, in which a color blurred outline is added outside the edges of the object.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5D2F9A" w:rsidRPr="0058279B" w14:paraId="621D4E4F" w14:textId="77777777" w:rsidTr="004B1C93">
        <w:tc>
          <w:tcPr>
            <w:tcW w:w="2030" w:type="dxa"/>
            <w:shd w:val="clear" w:color="auto" w:fill="C0C0C0"/>
          </w:tcPr>
          <w:p w14:paraId="20DE51BA"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3" w:type="dxa"/>
            <w:shd w:val="clear" w:color="auto" w:fill="C0C0C0"/>
          </w:tcPr>
          <w:p w14:paraId="0BF21BB3"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75A3C27C" w14:textId="77777777" w:rsidTr="004B1C93">
        <w:tc>
          <w:tcPr>
            <w:tcW w:w="2030" w:type="dxa"/>
          </w:tcPr>
          <w:p w14:paraId="195213F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rad </w:t>
            </w:r>
            <w:r w:rsidRPr="0058279B">
              <w:rPr>
                <w:noProof/>
              </w:rPr>
              <w:t xml:space="preserve">(Radius) </w:t>
            </w:r>
          </w:p>
        </w:tc>
        <w:tc>
          <w:tcPr>
            <w:tcW w:w="8043" w:type="dxa"/>
          </w:tcPr>
          <w:p w14:paraId="13FD4098" w14:textId="066214E2" w:rsidR="005D2F9A" w:rsidRPr="0058279B" w:rsidRDefault="005D2F9A" w:rsidP="003A72C6">
            <w:pPr>
              <w:spacing w:line="259" w:lineRule="auto"/>
              <w:ind w:left="1"/>
              <w:rPr>
                <w:noProof/>
              </w:rPr>
            </w:pPr>
            <w:r w:rsidRPr="0058279B">
              <w:rPr>
                <w:noProof/>
              </w:rPr>
              <w:t xml:space="preserve">Specifies the radius of the glow. </w:t>
            </w:r>
          </w:p>
        </w:tc>
      </w:tr>
    </w:tbl>
    <w:p w14:paraId="1BF745E9" w14:textId="7AFF3808" w:rsidR="005D2F9A" w:rsidRPr="0058279B" w:rsidRDefault="005D2F9A" w:rsidP="00D23EA1">
      <w:pPr>
        <w:pStyle w:val="Nagwek4"/>
        <w:rPr>
          <w:noProof/>
        </w:rPr>
      </w:pPr>
      <w:bookmarkStart w:id="85" w:name="_Toc135425747"/>
      <w:r w:rsidRPr="0058279B">
        <w:rPr>
          <w:noProof/>
        </w:rPr>
        <w:t>gradFill (Gradient Fill)</w:t>
      </w:r>
      <w:bookmarkEnd w:id="85"/>
      <w:r w:rsidRPr="0058279B">
        <w:rPr>
          <w:noProof/>
        </w:rPr>
        <w:t xml:space="preserve"> </w:t>
      </w:r>
    </w:p>
    <w:p w14:paraId="7841AA2C" w14:textId="77777777" w:rsidR="005D2F9A" w:rsidRPr="0058279B" w:rsidRDefault="005D2F9A" w:rsidP="003F10ED">
      <w:pPr>
        <w:pStyle w:val="Standardowyakapit"/>
        <w:rPr>
          <w:noProof/>
        </w:rPr>
      </w:pPr>
      <w:r w:rsidRPr="0058279B">
        <w:rPr>
          <w:noProof/>
        </w:rPr>
        <w:t xml:space="preserve">This element defines a gradient fill.  </w:t>
      </w:r>
    </w:p>
    <w:p w14:paraId="1719F0EB" w14:textId="7BC7DDD1"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625"/>
        <w:gridCol w:w="7437"/>
      </w:tblGrid>
      <w:tr w:rsidR="005D2F9A" w:rsidRPr="0058279B" w14:paraId="595FDC0D" w14:textId="77777777" w:rsidTr="004B1C93">
        <w:tc>
          <w:tcPr>
            <w:tcW w:w="1514" w:type="dxa"/>
            <w:shd w:val="clear" w:color="auto" w:fill="C0C0C0"/>
          </w:tcPr>
          <w:p w14:paraId="593C2077"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548" w:type="dxa"/>
            <w:shd w:val="clear" w:color="auto" w:fill="C0C0C0"/>
          </w:tcPr>
          <w:p w14:paraId="72B65ECD"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633F0170" w14:textId="77777777" w:rsidTr="004B1C93">
        <w:tc>
          <w:tcPr>
            <w:tcW w:w="1514" w:type="dxa"/>
          </w:tcPr>
          <w:p w14:paraId="4D89C90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flip </w:t>
            </w:r>
            <w:r w:rsidRPr="0058279B">
              <w:rPr>
                <w:noProof/>
              </w:rPr>
              <w:t xml:space="preserve">(Tile Flip) </w:t>
            </w:r>
          </w:p>
        </w:tc>
        <w:tc>
          <w:tcPr>
            <w:tcW w:w="7548" w:type="dxa"/>
          </w:tcPr>
          <w:p w14:paraId="26534306" w14:textId="4B04C31D" w:rsidR="005D2F9A" w:rsidRPr="0058279B" w:rsidRDefault="005D2F9A" w:rsidP="003A72C6">
            <w:pPr>
              <w:spacing w:line="259" w:lineRule="auto"/>
              <w:ind w:left="1"/>
              <w:rPr>
                <w:noProof/>
              </w:rPr>
            </w:pPr>
            <w:r w:rsidRPr="0058279B">
              <w:rPr>
                <w:noProof/>
              </w:rPr>
              <w:t xml:space="preserve">Specifies the direction(s) in which to flip the gradient while tiling.   </w:t>
            </w:r>
          </w:p>
        </w:tc>
      </w:tr>
      <w:tr w:rsidR="005D2F9A" w:rsidRPr="0058279B" w14:paraId="7937481D" w14:textId="77777777" w:rsidTr="004B1C93">
        <w:tc>
          <w:tcPr>
            <w:tcW w:w="1514" w:type="dxa"/>
          </w:tcPr>
          <w:p w14:paraId="0F6E6492" w14:textId="10BE1EBB" w:rsidR="005D2F9A" w:rsidRPr="0058279B" w:rsidRDefault="005D2F9A" w:rsidP="004B1C93">
            <w:pPr>
              <w:spacing w:line="259" w:lineRule="auto"/>
              <w:rPr>
                <w:noProof/>
              </w:rPr>
            </w:pPr>
            <w:r w:rsidRPr="0058279B">
              <w:rPr>
                <w:rFonts w:ascii="Cambria" w:eastAsia="Cambria" w:hAnsi="Cambria" w:cs="Cambria"/>
                <w:noProof/>
              </w:rPr>
              <w:t>rotWithShape</w:t>
            </w:r>
            <w:r w:rsidRPr="0058279B">
              <w:rPr>
                <w:noProof/>
              </w:rPr>
              <w:t xml:space="preserve"> </w:t>
            </w:r>
          </w:p>
        </w:tc>
        <w:tc>
          <w:tcPr>
            <w:tcW w:w="7548" w:type="dxa"/>
          </w:tcPr>
          <w:p w14:paraId="7FDA6A91" w14:textId="7E4F5A4F" w:rsidR="005D2F9A" w:rsidRPr="0058279B" w:rsidRDefault="005D2F9A" w:rsidP="003A72C6">
            <w:pPr>
              <w:spacing w:line="259" w:lineRule="auto"/>
              <w:ind w:left="1"/>
              <w:rPr>
                <w:noProof/>
              </w:rPr>
            </w:pPr>
            <w:r w:rsidRPr="0058279B">
              <w:rPr>
                <w:noProof/>
              </w:rPr>
              <w:t xml:space="preserve">Specifies if a fill rotates along with a shape when the shape is rotated. </w:t>
            </w:r>
          </w:p>
        </w:tc>
      </w:tr>
    </w:tbl>
    <w:p w14:paraId="72447C2B" w14:textId="6A805818" w:rsidR="005D2F9A" w:rsidRPr="0058279B" w:rsidRDefault="005D2F9A" w:rsidP="00D23EA1">
      <w:pPr>
        <w:pStyle w:val="Nagwek4"/>
        <w:rPr>
          <w:noProof/>
        </w:rPr>
      </w:pPr>
      <w:bookmarkStart w:id="86" w:name="_Toc135425748"/>
      <w:r w:rsidRPr="0058279B">
        <w:rPr>
          <w:noProof/>
        </w:rPr>
        <w:t>grayscl (Gray Scale Effect)</w:t>
      </w:r>
      <w:bookmarkEnd w:id="86"/>
      <w:r w:rsidRPr="0058279B">
        <w:rPr>
          <w:noProof/>
        </w:rPr>
        <w:t xml:space="preserve"> </w:t>
      </w:r>
    </w:p>
    <w:p w14:paraId="485C74D5" w14:textId="77777777" w:rsidR="005D2F9A" w:rsidRPr="0058279B" w:rsidRDefault="005D2F9A" w:rsidP="003F10ED">
      <w:pPr>
        <w:pStyle w:val="Standardowyakapit"/>
        <w:rPr>
          <w:noProof/>
        </w:rPr>
      </w:pPr>
      <w:r w:rsidRPr="0058279B">
        <w:rPr>
          <w:noProof/>
        </w:rPr>
        <w:t xml:space="preserve">This element specifies a gray scale effect. Converts all effect color values to a shade of gray, corresponding to their luminance. Effect alpha (opacity) values are unaffected. </w:t>
      </w:r>
    </w:p>
    <w:p w14:paraId="3DC65B89" w14:textId="4ABAEC65" w:rsidR="005D2F9A" w:rsidRPr="0058279B" w:rsidRDefault="005D2F9A" w:rsidP="00D23EA1">
      <w:pPr>
        <w:pStyle w:val="Nagwek4"/>
        <w:rPr>
          <w:noProof/>
        </w:rPr>
      </w:pPr>
      <w:bookmarkStart w:id="87" w:name="_Toc135425749"/>
      <w:r w:rsidRPr="0058279B">
        <w:rPr>
          <w:noProof/>
        </w:rPr>
        <w:t>grpFill (Group Fill)</w:t>
      </w:r>
      <w:bookmarkEnd w:id="87"/>
      <w:r w:rsidRPr="0058279B">
        <w:rPr>
          <w:noProof/>
        </w:rPr>
        <w:t xml:space="preserve"> </w:t>
      </w:r>
    </w:p>
    <w:p w14:paraId="7DB25A47" w14:textId="77777777" w:rsidR="005D2F9A" w:rsidRPr="0058279B" w:rsidRDefault="005D2F9A" w:rsidP="003F10ED">
      <w:pPr>
        <w:pStyle w:val="Standardowyakapit"/>
        <w:rPr>
          <w:noProof/>
        </w:rPr>
      </w:pPr>
      <w:r w:rsidRPr="0058279B">
        <w:rPr>
          <w:noProof/>
        </w:rPr>
        <w:t xml:space="preserve">This element specifies a group fill. When specified, this setting indicates that the parent element is part of a group and should inherit the fill properties of the group. </w:t>
      </w:r>
    </w:p>
    <w:p w14:paraId="767EDFF0" w14:textId="699BC53F" w:rsidR="005D2F9A" w:rsidRPr="0058279B" w:rsidRDefault="005D2F9A" w:rsidP="00D23EA1">
      <w:pPr>
        <w:pStyle w:val="Nagwek4"/>
        <w:rPr>
          <w:noProof/>
        </w:rPr>
      </w:pPr>
      <w:bookmarkStart w:id="88" w:name="_Toc135425750"/>
      <w:r w:rsidRPr="0058279B">
        <w:rPr>
          <w:noProof/>
        </w:rPr>
        <w:t>gs (Gradient stops)</w:t>
      </w:r>
      <w:bookmarkEnd w:id="88"/>
      <w:r w:rsidRPr="0058279B">
        <w:rPr>
          <w:noProof/>
        </w:rPr>
        <w:t xml:space="preserve"> </w:t>
      </w:r>
    </w:p>
    <w:p w14:paraId="7C61F238" w14:textId="77777777" w:rsidR="005D2F9A" w:rsidRPr="0058279B" w:rsidRDefault="005D2F9A" w:rsidP="003F10ED">
      <w:pPr>
        <w:pStyle w:val="Standardowyakapit"/>
        <w:rPr>
          <w:noProof/>
        </w:rPr>
      </w:pPr>
      <w:r w:rsidRPr="0058279B">
        <w:rPr>
          <w:noProof/>
        </w:rPr>
        <w:t xml:space="preserve">This element defines a gradient stop. A gradient stop consists of a position where the stop appears in the color band.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7" w:type="dxa"/>
        </w:tblCellMar>
        <w:tblLook w:val="04A0" w:firstRow="1" w:lastRow="0" w:firstColumn="1" w:lastColumn="0" w:noHBand="0" w:noVBand="1"/>
      </w:tblPr>
      <w:tblGrid>
        <w:gridCol w:w="1923"/>
        <w:gridCol w:w="7139"/>
      </w:tblGrid>
      <w:tr w:rsidR="005D2F9A" w:rsidRPr="0058279B" w14:paraId="5532CD1A" w14:textId="77777777" w:rsidTr="004B1C93">
        <w:tc>
          <w:tcPr>
            <w:tcW w:w="2027" w:type="dxa"/>
            <w:shd w:val="clear" w:color="auto" w:fill="C0C0C0"/>
          </w:tcPr>
          <w:p w14:paraId="54964E3F" w14:textId="77777777" w:rsidR="005D2F9A" w:rsidRPr="0058279B" w:rsidRDefault="005D2F9A" w:rsidP="004B1C93">
            <w:pPr>
              <w:keepNext/>
              <w:spacing w:line="259" w:lineRule="auto"/>
              <w:ind w:right="16"/>
              <w:jc w:val="center"/>
              <w:rPr>
                <w:noProof/>
              </w:rPr>
            </w:pPr>
            <w:r w:rsidRPr="0058279B">
              <w:rPr>
                <w:b/>
                <w:noProof/>
              </w:rPr>
              <w:t xml:space="preserve">Attributes </w:t>
            </w:r>
          </w:p>
        </w:tc>
        <w:tc>
          <w:tcPr>
            <w:tcW w:w="8046" w:type="dxa"/>
            <w:shd w:val="clear" w:color="auto" w:fill="C0C0C0"/>
          </w:tcPr>
          <w:p w14:paraId="2544A320" w14:textId="77777777" w:rsidR="005D2F9A" w:rsidRPr="0058279B" w:rsidRDefault="005D2F9A" w:rsidP="004B1C93">
            <w:pPr>
              <w:keepNext/>
              <w:spacing w:line="259" w:lineRule="auto"/>
              <w:ind w:right="18"/>
              <w:jc w:val="center"/>
              <w:rPr>
                <w:noProof/>
              </w:rPr>
            </w:pPr>
            <w:r w:rsidRPr="0058279B">
              <w:rPr>
                <w:b/>
                <w:noProof/>
              </w:rPr>
              <w:t xml:space="preserve">Description </w:t>
            </w:r>
          </w:p>
        </w:tc>
      </w:tr>
      <w:tr w:rsidR="005D2F9A" w:rsidRPr="0058279B" w14:paraId="2D57DF5B" w14:textId="77777777" w:rsidTr="004B1C93">
        <w:tc>
          <w:tcPr>
            <w:tcW w:w="2027" w:type="dxa"/>
          </w:tcPr>
          <w:p w14:paraId="18F34D6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pos </w:t>
            </w:r>
            <w:r w:rsidRPr="0058279B">
              <w:rPr>
                <w:noProof/>
              </w:rPr>
              <w:t xml:space="preserve">(Position) </w:t>
            </w:r>
          </w:p>
        </w:tc>
        <w:tc>
          <w:tcPr>
            <w:tcW w:w="8046" w:type="dxa"/>
          </w:tcPr>
          <w:p w14:paraId="4921B635" w14:textId="55E4558C" w:rsidR="005D2F9A" w:rsidRPr="0058279B" w:rsidRDefault="005D2F9A" w:rsidP="003A72C6">
            <w:pPr>
              <w:spacing w:line="239" w:lineRule="auto"/>
              <w:ind w:left="1"/>
              <w:rPr>
                <w:noProof/>
              </w:rPr>
            </w:pPr>
            <w:r w:rsidRPr="0058279B">
              <w:rPr>
                <w:noProof/>
              </w:rPr>
              <w:t xml:space="preserve">Specifies where this gradient stop should appear in the color band. This position is specified in the range [0%, 100%], which corresponds to the beginning and the end of the color band respectively. </w:t>
            </w:r>
          </w:p>
        </w:tc>
      </w:tr>
    </w:tbl>
    <w:p w14:paraId="7906CEB5" w14:textId="1EE43786" w:rsidR="005D2F9A" w:rsidRPr="0058279B" w:rsidRDefault="005D2F9A" w:rsidP="00D23EA1">
      <w:pPr>
        <w:pStyle w:val="Nagwek4"/>
        <w:rPr>
          <w:noProof/>
        </w:rPr>
      </w:pPr>
      <w:bookmarkStart w:id="89" w:name="_Toc135425751"/>
      <w:r w:rsidRPr="0058279B">
        <w:rPr>
          <w:noProof/>
        </w:rPr>
        <w:t>gsLst (Gradient Stop List)</w:t>
      </w:r>
      <w:bookmarkEnd w:id="89"/>
      <w:r w:rsidRPr="0058279B">
        <w:rPr>
          <w:noProof/>
        </w:rPr>
        <w:t xml:space="preserve"> </w:t>
      </w:r>
    </w:p>
    <w:p w14:paraId="1534E553" w14:textId="77777777" w:rsidR="005D2F9A" w:rsidRPr="0058279B" w:rsidRDefault="005D2F9A" w:rsidP="003F10ED">
      <w:pPr>
        <w:pStyle w:val="Standardowyakapit"/>
        <w:rPr>
          <w:noProof/>
        </w:rPr>
      </w:pPr>
      <w:r w:rsidRPr="0058279B">
        <w:rPr>
          <w:noProof/>
        </w:rPr>
        <w:t xml:space="preserve">The list of gradient stops that specifies the gradient colors and their relative positions in the color band. </w:t>
      </w:r>
    </w:p>
    <w:p w14:paraId="3FBD9762" w14:textId="5BEC4133" w:rsidR="005D2F9A" w:rsidRPr="0058279B" w:rsidRDefault="005D2F9A" w:rsidP="00D23EA1">
      <w:pPr>
        <w:pStyle w:val="Nagwek4"/>
        <w:rPr>
          <w:noProof/>
        </w:rPr>
      </w:pPr>
      <w:bookmarkStart w:id="90" w:name="_Toc135425752"/>
      <w:r w:rsidRPr="0058279B">
        <w:rPr>
          <w:noProof/>
        </w:rPr>
        <w:t>headEnd (Line Head/End Style)</w:t>
      </w:r>
      <w:bookmarkEnd w:id="90"/>
      <w:r w:rsidRPr="0058279B">
        <w:rPr>
          <w:noProof/>
        </w:rPr>
        <w:t xml:space="preserve"> </w:t>
      </w:r>
    </w:p>
    <w:p w14:paraId="67654E42" w14:textId="77777777" w:rsidR="005D2F9A" w:rsidRPr="0058279B" w:rsidRDefault="005D2F9A" w:rsidP="003F10ED">
      <w:pPr>
        <w:pStyle w:val="Standardowyakapit"/>
        <w:rPr>
          <w:noProof/>
        </w:rPr>
      </w:pPr>
      <w:r w:rsidRPr="0058279B">
        <w:rPr>
          <w:noProof/>
        </w:rPr>
        <w:t xml:space="preserve">This element specifies decorations which can be added to the head of a line. </w:t>
      </w:r>
    </w:p>
    <w:p w14:paraId="5686BDCA" w14:textId="33B2CEF4"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5D2F9A" w:rsidRPr="0058279B" w14:paraId="110C7991" w14:textId="77777777" w:rsidTr="004B1C93">
        <w:tc>
          <w:tcPr>
            <w:tcW w:w="2032" w:type="dxa"/>
            <w:shd w:val="clear" w:color="auto" w:fill="C0C0C0"/>
          </w:tcPr>
          <w:p w14:paraId="0A2BC0BC"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1" w:type="dxa"/>
            <w:shd w:val="clear" w:color="auto" w:fill="C0C0C0"/>
          </w:tcPr>
          <w:p w14:paraId="4B8D9150"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1DB76484" w14:textId="77777777" w:rsidTr="004B1C93">
        <w:tc>
          <w:tcPr>
            <w:tcW w:w="2032" w:type="dxa"/>
          </w:tcPr>
          <w:p w14:paraId="26A0587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len </w:t>
            </w:r>
            <w:r w:rsidRPr="0058279B">
              <w:rPr>
                <w:noProof/>
              </w:rPr>
              <w:t xml:space="preserve">(Length of Head/End) </w:t>
            </w:r>
          </w:p>
        </w:tc>
        <w:tc>
          <w:tcPr>
            <w:tcW w:w="8041" w:type="dxa"/>
          </w:tcPr>
          <w:p w14:paraId="1A49D685" w14:textId="42783C4E" w:rsidR="005D2F9A" w:rsidRPr="0058279B" w:rsidRDefault="005D2F9A" w:rsidP="003A72C6">
            <w:pPr>
              <w:spacing w:line="259" w:lineRule="auto"/>
              <w:ind w:left="1"/>
              <w:rPr>
                <w:noProof/>
              </w:rPr>
            </w:pPr>
            <w:r w:rsidRPr="0058279B">
              <w:rPr>
                <w:noProof/>
              </w:rPr>
              <w:t xml:space="preserve">Specifies the line end length in relation to the line width. </w:t>
            </w:r>
          </w:p>
        </w:tc>
      </w:tr>
      <w:tr w:rsidR="005D2F9A" w:rsidRPr="0058279B" w14:paraId="63285C8A" w14:textId="77777777" w:rsidTr="004B1C93">
        <w:tc>
          <w:tcPr>
            <w:tcW w:w="2032" w:type="dxa"/>
          </w:tcPr>
          <w:p w14:paraId="1F50B160" w14:textId="19AE635D"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type </w:t>
            </w:r>
            <w:r w:rsidRPr="0058279B">
              <w:rPr>
                <w:noProof/>
              </w:rPr>
              <w:t xml:space="preserve">(Line </w:t>
            </w:r>
          </w:p>
        </w:tc>
        <w:tc>
          <w:tcPr>
            <w:tcW w:w="8041" w:type="dxa"/>
          </w:tcPr>
          <w:p w14:paraId="029D2F33" w14:textId="5F08D561" w:rsidR="005D2F9A" w:rsidRPr="0058279B" w:rsidRDefault="005D2F9A" w:rsidP="003A72C6">
            <w:pPr>
              <w:spacing w:line="259" w:lineRule="auto"/>
              <w:ind w:left="1"/>
              <w:rPr>
                <w:noProof/>
              </w:rPr>
            </w:pPr>
            <w:r w:rsidRPr="0058279B">
              <w:rPr>
                <w:noProof/>
              </w:rPr>
              <w:t xml:space="preserve">Specifies the line end decoration, such as a triangle or arrowhead. </w:t>
            </w:r>
          </w:p>
        </w:tc>
      </w:tr>
      <w:tr w:rsidR="005D2F9A" w:rsidRPr="0058279B" w14:paraId="33757E3D" w14:textId="77777777" w:rsidTr="004B1C93">
        <w:tc>
          <w:tcPr>
            <w:tcW w:w="2032" w:type="dxa"/>
          </w:tcPr>
          <w:p w14:paraId="1E73100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 </w:t>
            </w:r>
            <w:r w:rsidRPr="0058279B">
              <w:rPr>
                <w:noProof/>
              </w:rPr>
              <w:t xml:space="preserve">(Width of Head/End) </w:t>
            </w:r>
          </w:p>
        </w:tc>
        <w:tc>
          <w:tcPr>
            <w:tcW w:w="8041" w:type="dxa"/>
          </w:tcPr>
          <w:p w14:paraId="0F2FAFBC" w14:textId="5939FB16" w:rsidR="005D2F9A" w:rsidRPr="0058279B" w:rsidRDefault="005D2F9A" w:rsidP="003A72C6">
            <w:pPr>
              <w:spacing w:line="259" w:lineRule="auto"/>
              <w:ind w:left="1"/>
              <w:rPr>
                <w:noProof/>
              </w:rPr>
            </w:pPr>
            <w:r w:rsidRPr="0058279B">
              <w:rPr>
                <w:noProof/>
              </w:rPr>
              <w:t xml:space="preserve">Specifies the line end width in relation to the line width. </w:t>
            </w:r>
          </w:p>
        </w:tc>
      </w:tr>
    </w:tbl>
    <w:p w14:paraId="72F1187D" w14:textId="5C58BA7C" w:rsidR="005D2F9A" w:rsidRPr="0058279B" w:rsidRDefault="005D2F9A" w:rsidP="00D23EA1">
      <w:pPr>
        <w:pStyle w:val="Nagwek4"/>
        <w:rPr>
          <w:noProof/>
        </w:rPr>
      </w:pPr>
      <w:bookmarkStart w:id="91" w:name="_Toc135425753"/>
      <w:r w:rsidRPr="0058279B">
        <w:rPr>
          <w:noProof/>
        </w:rPr>
        <w:t>hsl (Hue Saturation Luminance Effect)</w:t>
      </w:r>
      <w:bookmarkEnd w:id="91"/>
      <w:r w:rsidRPr="0058279B">
        <w:rPr>
          <w:noProof/>
        </w:rPr>
        <w:t xml:space="preserve"> </w:t>
      </w:r>
    </w:p>
    <w:p w14:paraId="264563CE" w14:textId="77777777" w:rsidR="005D2F9A" w:rsidRPr="0058279B" w:rsidRDefault="005D2F9A" w:rsidP="003F10ED">
      <w:pPr>
        <w:pStyle w:val="Standardowyakapit"/>
        <w:rPr>
          <w:noProof/>
        </w:rPr>
      </w:pPr>
      <w:r w:rsidRPr="0058279B">
        <w:rPr>
          <w:noProof/>
        </w:rPr>
        <w:t xml:space="preserve">This element specifies a hue/saturation/luminance effect.  The hue, saturation, and luminance can each be adjusted relative to its current value.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2"/>
        <w:gridCol w:w="7110"/>
      </w:tblGrid>
      <w:tr w:rsidR="005D2F9A" w:rsidRPr="0058279B" w14:paraId="465C0AE2" w14:textId="77777777" w:rsidTr="004B1C93">
        <w:tc>
          <w:tcPr>
            <w:tcW w:w="2035" w:type="dxa"/>
            <w:shd w:val="clear" w:color="auto" w:fill="C0C0C0"/>
          </w:tcPr>
          <w:p w14:paraId="4F129AFF"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38" w:type="dxa"/>
            <w:shd w:val="clear" w:color="auto" w:fill="C0C0C0"/>
          </w:tcPr>
          <w:p w14:paraId="17D0F537"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39488AD2" w14:textId="77777777" w:rsidTr="004B1C93">
        <w:tc>
          <w:tcPr>
            <w:tcW w:w="2035" w:type="dxa"/>
          </w:tcPr>
          <w:p w14:paraId="541A5A0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hue </w:t>
            </w:r>
            <w:r w:rsidRPr="0058279B">
              <w:rPr>
                <w:noProof/>
              </w:rPr>
              <w:t xml:space="preserve">(Hue) </w:t>
            </w:r>
          </w:p>
        </w:tc>
        <w:tc>
          <w:tcPr>
            <w:tcW w:w="8038" w:type="dxa"/>
          </w:tcPr>
          <w:p w14:paraId="01E49584" w14:textId="0642C8A2" w:rsidR="005D2F9A" w:rsidRPr="0058279B" w:rsidRDefault="005D2F9A" w:rsidP="003A72C6">
            <w:pPr>
              <w:spacing w:line="259" w:lineRule="auto"/>
              <w:ind w:left="1"/>
              <w:rPr>
                <w:noProof/>
              </w:rPr>
            </w:pPr>
            <w:r w:rsidRPr="0058279B">
              <w:rPr>
                <w:noProof/>
              </w:rPr>
              <w:t xml:space="preserve">Specifies the number of degrees by which the hue is adjusted. </w:t>
            </w:r>
          </w:p>
        </w:tc>
      </w:tr>
      <w:tr w:rsidR="005D2F9A" w:rsidRPr="0058279B" w14:paraId="77DE5213" w14:textId="77777777" w:rsidTr="004B1C93">
        <w:tc>
          <w:tcPr>
            <w:tcW w:w="2035" w:type="dxa"/>
          </w:tcPr>
          <w:p w14:paraId="2F02780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lum </w:t>
            </w:r>
            <w:r w:rsidRPr="0058279B">
              <w:rPr>
                <w:noProof/>
              </w:rPr>
              <w:t xml:space="preserve">(Luminance) </w:t>
            </w:r>
          </w:p>
        </w:tc>
        <w:tc>
          <w:tcPr>
            <w:tcW w:w="8038" w:type="dxa"/>
          </w:tcPr>
          <w:p w14:paraId="59178F39" w14:textId="0E4DF089" w:rsidR="005D2F9A" w:rsidRPr="0058279B" w:rsidRDefault="005D2F9A" w:rsidP="003A72C6">
            <w:pPr>
              <w:spacing w:line="259" w:lineRule="auto"/>
              <w:ind w:left="1"/>
              <w:rPr>
                <w:noProof/>
              </w:rPr>
            </w:pPr>
            <w:r w:rsidRPr="0058279B">
              <w:rPr>
                <w:noProof/>
              </w:rPr>
              <w:t xml:space="preserve">Specifies the percentage by which the luminance is adjusted. </w:t>
            </w:r>
          </w:p>
        </w:tc>
      </w:tr>
      <w:tr w:rsidR="005D2F9A" w:rsidRPr="0058279B" w14:paraId="09C90DA6" w14:textId="77777777" w:rsidTr="004B1C93">
        <w:tc>
          <w:tcPr>
            <w:tcW w:w="2035" w:type="dxa"/>
          </w:tcPr>
          <w:p w14:paraId="26FF90F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sat </w:t>
            </w:r>
            <w:r w:rsidRPr="0058279B">
              <w:rPr>
                <w:noProof/>
              </w:rPr>
              <w:t xml:space="preserve">(Saturation) </w:t>
            </w:r>
          </w:p>
        </w:tc>
        <w:tc>
          <w:tcPr>
            <w:tcW w:w="8038" w:type="dxa"/>
          </w:tcPr>
          <w:p w14:paraId="53FC1BF3" w14:textId="151CC2E9" w:rsidR="005D2F9A" w:rsidRPr="0058279B" w:rsidRDefault="005D2F9A" w:rsidP="003A72C6">
            <w:pPr>
              <w:spacing w:line="259" w:lineRule="auto"/>
              <w:ind w:left="1"/>
              <w:rPr>
                <w:noProof/>
              </w:rPr>
            </w:pPr>
            <w:r w:rsidRPr="0058279B">
              <w:rPr>
                <w:noProof/>
              </w:rPr>
              <w:t xml:space="preserve">Specifies the percentage by which the saturation is adjusted. </w:t>
            </w:r>
          </w:p>
        </w:tc>
      </w:tr>
    </w:tbl>
    <w:p w14:paraId="57012C62" w14:textId="191D728E" w:rsidR="005D2F9A" w:rsidRPr="0058279B" w:rsidRDefault="005D2F9A" w:rsidP="00D23EA1">
      <w:pPr>
        <w:pStyle w:val="Nagwek4"/>
        <w:rPr>
          <w:noProof/>
        </w:rPr>
      </w:pPr>
      <w:bookmarkStart w:id="92" w:name="_Toc135425754"/>
      <w:r w:rsidRPr="0058279B">
        <w:rPr>
          <w:noProof/>
        </w:rPr>
        <w:t>innerShdw (Inner Shadow Effect)</w:t>
      </w:r>
      <w:bookmarkEnd w:id="92"/>
      <w:r w:rsidRPr="0058279B">
        <w:rPr>
          <w:noProof/>
        </w:rPr>
        <w:t xml:space="preserve"> </w:t>
      </w:r>
    </w:p>
    <w:p w14:paraId="63109DB7" w14:textId="77777777" w:rsidR="005D2F9A" w:rsidRPr="0058279B" w:rsidRDefault="005D2F9A" w:rsidP="003F10ED">
      <w:pPr>
        <w:pStyle w:val="Standardowyakapit"/>
        <w:rPr>
          <w:noProof/>
        </w:rPr>
      </w:pPr>
      <w:r w:rsidRPr="0058279B">
        <w:rPr>
          <w:noProof/>
        </w:rPr>
        <w:t xml:space="preserve">This element specifies an inner shadow effect.  A shadow is applied within the edges of the object according to the parameters given by the attributes. </w:t>
      </w:r>
    </w:p>
    <w:p w14:paraId="0F7F67D3" w14:textId="0B6E31E6" w:rsidR="005D2F9A" w:rsidRPr="0058279B" w:rsidRDefault="005D2F9A">
      <w:pPr>
        <w:spacing w:after="187"/>
        <w:ind w:left="31"/>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5D2F9A" w:rsidRPr="0058279B" w14:paraId="08B24A83" w14:textId="77777777" w:rsidTr="004B1C93">
        <w:tc>
          <w:tcPr>
            <w:tcW w:w="2030" w:type="dxa"/>
            <w:shd w:val="clear" w:color="auto" w:fill="C0C0C0"/>
          </w:tcPr>
          <w:p w14:paraId="25BEC42C"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3" w:type="dxa"/>
            <w:shd w:val="clear" w:color="auto" w:fill="C0C0C0"/>
          </w:tcPr>
          <w:p w14:paraId="2278A081"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38345EE3" w14:textId="77777777" w:rsidTr="004B1C93">
        <w:tc>
          <w:tcPr>
            <w:tcW w:w="2030" w:type="dxa"/>
          </w:tcPr>
          <w:p w14:paraId="3AE1284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blurRad </w:t>
            </w:r>
            <w:r w:rsidRPr="0058279B">
              <w:rPr>
                <w:noProof/>
              </w:rPr>
              <w:t xml:space="preserve">(Blur Radius) </w:t>
            </w:r>
          </w:p>
        </w:tc>
        <w:tc>
          <w:tcPr>
            <w:tcW w:w="8043" w:type="dxa"/>
          </w:tcPr>
          <w:p w14:paraId="14E1DEFD" w14:textId="246BDFF1" w:rsidR="005D2F9A" w:rsidRPr="0058279B" w:rsidRDefault="005D2F9A" w:rsidP="003A72C6">
            <w:pPr>
              <w:spacing w:line="259" w:lineRule="auto"/>
              <w:ind w:left="1"/>
              <w:rPr>
                <w:noProof/>
              </w:rPr>
            </w:pPr>
            <w:r w:rsidRPr="0058279B">
              <w:rPr>
                <w:noProof/>
              </w:rPr>
              <w:t xml:space="preserve">Specifies the blur radius. </w:t>
            </w:r>
          </w:p>
        </w:tc>
      </w:tr>
      <w:tr w:rsidR="005D2F9A" w:rsidRPr="0058279B" w14:paraId="021EF653" w14:textId="77777777" w:rsidTr="004B1C93">
        <w:tc>
          <w:tcPr>
            <w:tcW w:w="2030" w:type="dxa"/>
          </w:tcPr>
          <w:p w14:paraId="4C28EF2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dir </w:t>
            </w:r>
            <w:r w:rsidRPr="0058279B">
              <w:rPr>
                <w:noProof/>
              </w:rPr>
              <w:t xml:space="preserve">(Direction) </w:t>
            </w:r>
          </w:p>
        </w:tc>
        <w:tc>
          <w:tcPr>
            <w:tcW w:w="8043" w:type="dxa"/>
          </w:tcPr>
          <w:p w14:paraId="7090E7F1" w14:textId="633DE25F" w:rsidR="005D2F9A" w:rsidRPr="0058279B" w:rsidRDefault="005D2F9A" w:rsidP="003A72C6">
            <w:pPr>
              <w:spacing w:line="259" w:lineRule="auto"/>
              <w:ind w:left="1"/>
              <w:rPr>
                <w:noProof/>
              </w:rPr>
            </w:pPr>
            <w:r w:rsidRPr="0058279B">
              <w:rPr>
                <w:noProof/>
              </w:rPr>
              <w:t xml:space="preserve">Specifies the direction to offset the shadow. </w:t>
            </w:r>
          </w:p>
        </w:tc>
      </w:tr>
      <w:tr w:rsidR="005D2F9A" w:rsidRPr="0058279B" w14:paraId="33C6BE64" w14:textId="77777777" w:rsidTr="004B1C93">
        <w:tc>
          <w:tcPr>
            <w:tcW w:w="2030" w:type="dxa"/>
          </w:tcPr>
          <w:p w14:paraId="78DC85A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dist </w:t>
            </w:r>
            <w:r w:rsidRPr="0058279B">
              <w:rPr>
                <w:noProof/>
              </w:rPr>
              <w:t xml:space="preserve">(Distance) </w:t>
            </w:r>
          </w:p>
        </w:tc>
        <w:tc>
          <w:tcPr>
            <w:tcW w:w="8043" w:type="dxa"/>
          </w:tcPr>
          <w:p w14:paraId="1102CEDD" w14:textId="4B50AB9B" w:rsidR="005D2F9A" w:rsidRPr="0058279B" w:rsidRDefault="005D2F9A" w:rsidP="003A72C6">
            <w:pPr>
              <w:spacing w:line="259" w:lineRule="auto"/>
              <w:ind w:left="1"/>
              <w:rPr>
                <w:noProof/>
              </w:rPr>
            </w:pPr>
            <w:r w:rsidRPr="0058279B">
              <w:rPr>
                <w:noProof/>
              </w:rPr>
              <w:t xml:space="preserve">Specifies how far to offset the shadow. </w:t>
            </w:r>
          </w:p>
        </w:tc>
      </w:tr>
    </w:tbl>
    <w:p w14:paraId="59DE77A5" w14:textId="084D82CF" w:rsidR="005D2F9A" w:rsidRPr="0058279B" w:rsidRDefault="005D2F9A" w:rsidP="00D23EA1">
      <w:pPr>
        <w:pStyle w:val="Nagwek4"/>
        <w:rPr>
          <w:noProof/>
        </w:rPr>
      </w:pPr>
      <w:bookmarkStart w:id="93" w:name="_Toc135425755"/>
      <w:r w:rsidRPr="0058279B">
        <w:rPr>
          <w:noProof/>
        </w:rPr>
        <w:t>lin (Linear Gradient Fill)</w:t>
      </w:r>
      <w:bookmarkEnd w:id="93"/>
      <w:r w:rsidRPr="0058279B">
        <w:rPr>
          <w:noProof/>
        </w:rPr>
        <w:t xml:space="preserve"> </w:t>
      </w:r>
    </w:p>
    <w:p w14:paraId="46A0CB55" w14:textId="77777777" w:rsidR="005D2F9A" w:rsidRPr="0058279B" w:rsidRDefault="005D2F9A" w:rsidP="003F10ED">
      <w:pPr>
        <w:pStyle w:val="Standardowyakapit"/>
        <w:rPr>
          <w:noProof/>
        </w:rPr>
      </w:pPr>
      <w:r w:rsidRPr="0058279B">
        <w:rPr>
          <w:noProof/>
        </w:rPr>
        <w:t xml:space="preserve">This element specifies a linear gradient.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9"/>
        <w:gridCol w:w="7143"/>
      </w:tblGrid>
      <w:tr w:rsidR="005D2F9A" w:rsidRPr="0058279B" w14:paraId="0FFF1C2F" w14:textId="77777777" w:rsidTr="004B1C93">
        <w:tc>
          <w:tcPr>
            <w:tcW w:w="2030" w:type="dxa"/>
            <w:shd w:val="clear" w:color="auto" w:fill="C0C0C0"/>
          </w:tcPr>
          <w:p w14:paraId="21A56647"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3" w:type="dxa"/>
            <w:shd w:val="clear" w:color="auto" w:fill="C0C0C0"/>
          </w:tcPr>
          <w:p w14:paraId="615188EF"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427C4581" w14:textId="77777777" w:rsidTr="004B1C93">
        <w:tc>
          <w:tcPr>
            <w:tcW w:w="2030" w:type="dxa"/>
          </w:tcPr>
          <w:p w14:paraId="48E8E50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ang </w:t>
            </w:r>
            <w:r w:rsidRPr="0058279B">
              <w:rPr>
                <w:noProof/>
              </w:rPr>
              <w:t xml:space="preserve">(Angle) </w:t>
            </w:r>
          </w:p>
        </w:tc>
        <w:tc>
          <w:tcPr>
            <w:tcW w:w="8043" w:type="dxa"/>
          </w:tcPr>
          <w:p w14:paraId="341FC95A" w14:textId="3C792A0D" w:rsidR="005D2F9A" w:rsidRPr="0058279B" w:rsidRDefault="005D2F9A" w:rsidP="003A72C6">
            <w:pPr>
              <w:spacing w:after="2" w:line="238" w:lineRule="auto"/>
              <w:ind w:left="1"/>
              <w:rPr>
                <w:noProof/>
              </w:rPr>
            </w:pPr>
            <w:r w:rsidRPr="0058279B">
              <w:rPr>
                <w:noProof/>
              </w:rPr>
              <w:t xml:space="preserve">Specifies the direction of color change for the gradient. To define this angle, let its value be x measured clockwise. Then ( -sin x, cos x ) is a vector parallel to the line of constant color in the gradient fill. </w:t>
            </w:r>
          </w:p>
        </w:tc>
      </w:tr>
      <w:tr w:rsidR="005D2F9A" w:rsidRPr="0058279B" w14:paraId="5E64F1A9" w14:textId="77777777" w:rsidTr="004B1C93">
        <w:tc>
          <w:tcPr>
            <w:tcW w:w="2030" w:type="dxa"/>
          </w:tcPr>
          <w:p w14:paraId="34834E7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scaled </w:t>
            </w:r>
            <w:r w:rsidRPr="0058279B">
              <w:rPr>
                <w:noProof/>
              </w:rPr>
              <w:t xml:space="preserve">(Scaled) </w:t>
            </w:r>
          </w:p>
        </w:tc>
        <w:tc>
          <w:tcPr>
            <w:tcW w:w="8043" w:type="dxa"/>
          </w:tcPr>
          <w:p w14:paraId="2C65F496" w14:textId="77777777" w:rsidR="005D2F9A" w:rsidRPr="0058279B" w:rsidRDefault="005D2F9A" w:rsidP="00066A17">
            <w:pPr>
              <w:spacing w:line="259" w:lineRule="auto"/>
              <w:ind w:left="1"/>
              <w:rPr>
                <w:noProof/>
              </w:rPr>
            </w:pPr>
            <w:r w:rsidRPr="0058279B">
              <w:rPr>
                <w:noProof/>
              </w:rPr>
              <w:t xml:space="preserve">Whether the gradient angle scales with the fill region. Mathematically, if this flag is true, then the gradient vector ( cos x , sin x ) is scaled by the width (w) and height (h) of the fill region, so that the vector becomes ( w cos x, h sin x ) (before normalization). Observe that now if the gradient angle is 45 degrees, the gradient vector is ( w, h ), which goes </w:t>
            </w:r>
          </w:p>
        </w:tc>
      </w:tr>
      <w:tr w:rsidR="005D2F9A" w:rsidRPr="0058279B" w14:paraId="14AF9B38" w14:textId="77777777" w:rsidTr="004B1C93">
        <w:tc>
          <w:tcPr>
            <w:tcW w:w="2030" w:type="dxa"/>
            <w:shd w:val="clear" w:color="auto" w:fill="C0C0C0"/>
          </w:tcPr>
          <w:p w14:paraId="6197D20F" w14:textId="77777777" w:rsidR="005D2F9A" w:rsidRPr="0058279B" w:rsidRDefault="005D2F9A" w:rsidP="004B1C93">
            <w:pPr>
              <w:spacing w:line="259" w:lineRule="auto"/>
              <w:ind w:left="1"/>
              <w:rPr>
                <w:noProof/>
              </w:rPr>
            </w:pPr>
            <w:r w:rsidRPr="0058279B">
              <w:rPr>
                <w:b/>
                <w:noProof/>
              </w:rPr>
              <w:t xml:space="preserve">Attributes </w:t>
            </w:r>
          </w:p>
        </w:tc>
        <w:tc>
          <w:tcPr>
            <w:tcW w:w="8043" w:type="dxa"/>
            <w:shd w:val="clear" w:color="auto" w:fill="C0C0C0"/>
          </w:tcPr>
          <w:p w14:paraId="18627859" w14:textId="77777777" w:rsidR="005D2F9A" w:rsidRPr="0058279B" w:rsidRDefault="005D2F9A" w:rsidP="00066A17">
            <w:pPr>
              <w:spacing w:line="259" w:lineRule="auto"/>
              <w:ind w:right="1"/>
              <w:jc w:val="center"/>
              <w:rPr>
                <w:noProof/>
              </w:rPr>
            </w:pPr>
            <w:r w:rsidRPr="0058279B">
              <w:rPr>
                <w:b/>
                <w:noProof/>
              </w:rPr>
              <w:t xml:space="preserve">Description </w:t>
            </w:r>
          </w:p>
        </w:tc>
      </w:tr>
      <w:tr w:rsidR="005D2F9A" w:rsidRPr="0058279B" w14:paraId="2553C5E0" w14:textId="77777777" w:rsidTr="004B1C93">
        <w:tc>
          <w:tcPr>
            <w:tcW w:w="2030" w:type="dxa"/>
          </w:tcPr>
          <w:p w14:paraId="2FE25F41" w14:textId="77777777" w:rsidR="005D2F9A" w:rsidRPr="0058279B" w:rsidRDefault="005D2F9A" w:rsidP="004B1C93">
            <w:pPr>
              <w:spacing w:after="160" w:line="259" w:lineRule="auto"/>
              <w:rPr>
                <w:noProof/>
              </w:rPr>
            </w:pPr>
          </w:p>
        </w:tc>
        <w:tc>
          <w:tcPr>
            <w:tcW w:w="8043" w:type="dxa"/>
          </w:tcPr>
          <w:p w14:paraId="6FE7A938" w14:textId="43AC65AB" w:rsidR="005D2F9A" w:rsidRPr="0058279B" w:rsidRDefault="005D2F9A" w:rsidP="003A72C6">
            <w:pPr>
              <w:spacing w:line="239" w:lineRule="auto"/>
              <w:rPr>
                <w:noProof/>
              </w:rPr>
            </w:pPr>
            <w:r w:rsidRPr="0058279B">
              <w:rPr>
                <w:noProof/>
              </w:rPr>
              <w:t xml:space="preserve">from top-left to bottom-right of the fill region. If this flag is false, the gradient angle is independent of the fill region and is not scaled using the manipulation described above. So a 45-degree gradient angle always give a gradient band whose line of constant color is parallel to the vector (1, -1). </w:t>
            </w:r>
          </w:p>
        </w:tc>
      </w:tr>
    </w:tbl>
    <w:p w14:paraId="6F9B052D" w14:textId="07903E86" w:rsidR="005D2F9A" w:rsidRPr="0058279B" w:rsidRDefault="005D2F9A" w:rsidP="00D23EA1">
      <w:pPr>
        <w:pStyle w:val="Nagwek4"/>
        <w:rPr>
          <w:noProof/>
        </w:rPr>
      </w:pPr>
      <w:bookmarkStart w:id="94" w:name="_Toc135425756"/>
      <w:r w:rsidRPr="0058279B">
        <w:rPr>
          <w:noProof/>
        </w:rPr>
        <w:t>lum (Luminance Effect)</w:t>
      </w:r>
      <w:bookmarkEnd w:id="94"/>
      <w:r w:rsidRPr="0058279B">
        <w:rPr>
          <w:noProof/>
        </w:rPr>
        <w:t xml:space="preserve"> </w:t>
      </w:r>
    </w:p>
    <w:p w14:paraId="29229553" w14:textId="375330C8" w:rsidR="005D2F9A" w:rsidRPr="0058279B" w:rsidRDefault="005D2F9A" w:rsidP="003F10ED">
      <w:pPr>
        <w:pStyle w:val="Standardowyakapit"/>
        <w:rPr>
          <w:noProof/>
        </w:rPr>
      </w:pPr>
      <w:r w:rsidRPr="0058279B">
        <w:rPr>
          <w:noProof/>
        </w:rPr>
        <w:t>This element specifies a luminance effect. Brightness linearly shifts all colors closer to white or black.</w:t>
      </w:r>
      <w:r w:rsidR="003F10ED">
        <w:rPr>
          <w:noProof/>
        </w:rPr>
        <w:t xml:space="preserve"> </w:t>
      </w:r>
      <w:r w:rsidRPr="0058279B">
        <w:rPr>
          <w:noProof/>
        </w:rPr>
        <w:t xml:space="preserve">Contrast scales all colors to be either closer or further apart.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5"/>
        <w:gridCol w:w="7117"/>
      </w:tblGrid>
      <w:tr w:rsidR="005D2F9A" w:rsidRPr="0058279B" w14:paraId="43FABBF9" w14:textId="77777777" w:rsidTr="004B1C93">
        <w:tc>
          <w:tcPr>
            <w:tcW w:w="2035" w:type="dxa"/>
            <w:shd w:val="clear" w:color="auto" w:fill="C0C0C0"/>
          </w:tcPr>
          <w:p w14:paraId="2EC74A53" w14:textId="77777777" w:rsidR="005D2F9A" w:rsidRPr="0058279B" w:rsidRDefault="005D2F9A" w:rsidP="004B1C93">
            <w:pPr>
              <w:keepNext/>
              <w:spacing w:line="259" w:lineRule="auto"/>
              <w:ind w:left="3"/>
              <w:jc w:val="center"/>
              <w:rPr>
                <w:noProof/>
              </w:rPr>
            </w:pPr>
            <w:r w:rsidRPr="0058279B">
              <w:rPr>
                <w:b/>
                <w:noProof/>
              </w:rPr>
              <w:lastRenderedPageBreak/>
              <w:t xml:space="preserve">Attributes </w:t>
            </w:r>
          </w:p>
        </w:tc>
        <w:tc>
          <w:tcPr>
            <w:tcW w:w="8038" w:type="dxa"/>
            <w:shd w:val="clear" w:color="auto" w:fill="C0C0C0"/>
          </w:tcPr>
          <w:p w14:paraId="2E7B1C55"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10A39383" w14:textId="77777777" w:rsidTr="004B1C93">
        <w:tc>
          <w:tcPr>
            <w:tcW w:w="2035" w:type="dxa"/>
          </w:tcPr>
          <w:p w14:paraId="050A2A2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bright </w:t>
            </w:r>
            <w:r w:rsidRPr="0058279B">
              <w:rPr>
                <w:noProof/>
              </w:rPr>
              <w:t xml:space="preserve">(Brightness) </w:t>
            </w:r>
          </w:p>
        </w:tc>
        <w:tc>
          <w:tcPr>
            <w:tcW w:w="8038" w:type="dxa"/>
          </w:tcPr>
          <w:p w14:paraId="22D997DC" w14:textId="6EF596AE" w:rsidR="005D2F9A" w:rsidRPr="0058279B" w:rsidRDefault="005D2F9A" w:rsidP="003A72C6">
            <w:pPr>
              <w:spacing w:line="259" w:lineRule="auto"/>
              <w:ind w:left="1"/>
              <w:rPr>
                <w:noProof/>
              </w:rPr>
            </w:pPr>
            <w:r w:rsidRPr="0058279B">
              <w:rPr>
                <w:noProof/>
              </w:rPr>
              <w:t xml:space="preserve">Specifies the percent to change the brightness. </w:t>
            </w:r>
          </w:p>
        </w:tc>
      </w:tr>
      <w:tr w:rsidR="005D2F9A" w:rsidRPr="0058279B" w14:paraId="18AE0610" w14:textId="77777777" w:rsidTr="004B1C93">
        <w:tc>
          <w:tcPr>
            <w:tcW w:w="2035" w:type="dxa"/>
          </w:tcPr>
          <w:p w14:paraId="6E5ED21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contrast </w:t>
            </w:r>
            <w:r w:rsidRPr="0058279B">
              <w:rPr>
                <w:noProof/>
              </w:rPr>
              <w:t xml:space="preserve">(Contrast) </w:t>
            </w:r>
          </w:p>
        </w:tc>
        <w:tc>
          <w:tcPr>
            <w:tcW w:w="8038" w:type="dxa"/>
          </w:tcPr>
          <w:p w14:paraId="189B4B8C" w14:textId="27C58D91" w:rsidR="005D2F9A" w:rsidRPr="0058279B" w:rsidRDefault="005D2F9A" w:rsidP="003A72C6">
            <w:pPr>
              <w:spacing w:line="259" w:lineRule="auto"/>
              <w:ind w:left="1"/>
              <w:rPr>
                <w:noProof/>
              </w:rPr>
            </w:pPr>
            <w:r w:rsidRPr="0058279B">
              <w:rPr>
                <w:noProof/>
              </w:rPr>
              <w:t xml:space="preserve">Specifies the percent to change the contrast. </w:t>
            </w:r>
          </w:p>
        </w:tc>
      </w:tr>
    </w:tbl>
    <w:p w14:paraId="193F7132" w14:textId="350E7F61" w:rsidR="005D2F9A" w:rsidRPr="0058279B" w:rsidRDefault="005D2F9A" w:rsidP="00D23EA1">
      <w:pPr>
        <w:pStyle w:val="Nagwek4"/>
        <w:rPr>
          <w:noProof/>
        </w:rPr>
      </w:pPr>
      <w:bookmarkStart w:id="95" w:name="_Toc135425757"/>
      <w:r w:rsidRPr="0058279B">
        <w:rPr>
          <w:noProof/>
        </w:rPr>
        <w:t>miter (Miter Line Join)</w:t>
      </w:r>
      <w:bookmarkEnd w:id="95"/>
      <w:r w:rsidRPr="0058279B">
        <w:rPr>
          <w:noProof/>
        </w:rPr>
        <w:t xml:space="preserve"> </w:t>
      </w:r>
    </w:p>
    <w:p w14:paraId="31E64BAE" w14:textId="77777777" w:rsidR="005D2F9A" w:rsidRPr="0058279B" w:rsidRDefault="005D2F9A" w:rsidP="003F10ED">
      <w:pPr>
        <w:pStyle w:val="Standardowyakapit"/>
        <w:rPr>
          <w:noProof/>
        </w:rPr>
      </w:pPr>
      <w:r w:rsidRPr="0058279B">
        <w:rPr>
          <w:noProof/>
        </w:rPr>
        <w:t xml:space="preserve">This element specifies that a line join shall be mitered. </w:t>
      </w:r>
    </w:p>
    <w:p w14:paraId="0856B0AB" w14:textId="5B989842"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5D2F9A" w:rsidRPr="0058279B" w14:paraId="20704CDA" w14:textId="77777777" w:rsidTr="004B1C93">
        <w:tc>
          <w:tcPr>
            <w:tcW w:w="2030" w:type="dxa"/>
            <w:shd w:val="clear" w:color="auto" w:fill="C0C0C0"/>
          </w:tcPr>
          <w:p w14:paraId="00C44673"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3" w:type="dxa"/>
            <w:shd w:val="clear" w:color="auto" w:fill="C0C0C0"/>
          </w:tcPr>
          <w:p w14:paraId="04CF5158"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573261B7" w14:textId="77777777" w:rsidTr="004B1C93">
        <w:tc>
          <w:tcPr>
            <w:tcW w:w="2030" w:type="dxa"/>
          </w:tcPr>
          <w:p w14:paraId="0F4108C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lim </w:t>
            </w:r>
            <w:r w:rsidRPr="0058279B">
              <w:rPr>
                <w:noProof/>
              </w:rPr>
              <w:t xml:space="preserve">(Miter Join </w:t>
            </w:r>
          </w:p>
        </w:tc>
        <w:tc>
          <w:tcPr>
            <w:tcW w:w="8043" w:type="dxa"/>
          </w:tcPr>
          <w:p w14:paraId="4CFB13C6" w14:textId="77777777" w:rsidR="005D2F9A" w:rsidRPr="0058279B" w:rsidRDefault="005D2F9A" w:rsidP="00066A17">
            <w:pPr>
              <w:spacing w:line="259" w:lineRule="auto"/>
              <w:ind w:left="1"/>
              <w:rPr>
                <w:noProof/>
              </w:rPr>
            </w:pPr>
            <w:r w:rsidRPr="0058279B">
              <w:rPr>
                <w:noProof/>
              </w:rPr>
              <w:t xml:space="preserve">Specifies the amount by which lines is extended to form a miter join - otherwise miter </w:t>
            </w:r>
          </w:p>
        </w:tc>
      </w:tr>
      <w:tr w:rsidR="005D2F9A" w:rsidRPr="0058279B" w14:paraId="73E6D897" w14:textId="77777777" w:rsidTr="004B1C93">
        <w:tc>
          <w:tcPr>
            <w:tcW w:w="2030" w:type="dxa"/>
            <w:shd w:val="clear" w:color="auto" w:fill="C0C0C0"/>
          </w:tcPr>
          <w:p w14:paraId="42DB9647" w14:textId="77777777" w:rsidR="005D2F9A" w:rsidRPr="0058279B" w:rsidRDefault="005D2F9A" w:rsidP="004B1C93">
            <w:pPr>
              <w:spacing w:line="259" w:lineRule="auto"/>
              <w:ind w:left="3"/>
              <w:rPr>
                <w:noProof/>
              </w:rPr>
            </w:pPr>
            <w:r w:rsidRPr="0058279B">
              <w:rPr>
                <w:b/>
                <w:noProof/>
              </w:rPr>
              <w:t xml:space="preserve">Attributes </w:t>
            </w:r>
          </w:p>
        </w:tc>
        <w:tc>
          <w:tcPr>
            <w:tcW w:w="8043" w:type="dxa"/>
            <w:shd w:val="clear" w:color="auto" w:fill="C0C0C0"/>
          </w:tcPr>
          <w:p w14:paraId="7D20F1BD" w14:textId="77777777" w:rsidR="005D2F9A" w:rsidRPr="0058279B" w:rsidRDefault="005D2F9A" w:rsidP="00066A17">
            <w:pPr>
              <w:spacing w:line="259" w:lineRule="auto"/>
              <w:jc w:val="center"/>
              <w:rPr>
                <w:noProof/>
              </w:rPr>
            </w:pPr>
            <w:r w:rsidRPr="0058279B">
              <w:rPr>
                <w:b/>
                <w:noProof/>
              </w:rPr>
              <w:t xml:space="preserve">Description </w:t>
            </w:r>
          </w:p>
        </w:tc>
      </w:tr>
      <w:tr w:rsidR="005D2F9A" w:rsidRPr="0058279B" w14:paraId="0BCA8FAA" w14:textId="77777777" w:rsidTr="004B1C93">
        <w:tc>
          <w:tcPr>
            <w:tcW w:w="2030" w:type="dxa"/>
          </w:tcPr>
          <w:p w14:paraId="7A101FA6" w14:textId="77777777" w:rsidR="005D2F9A" w:rsidRPr="0058279B" w:rsidRDefault="005D2F9A" w:rsidP="004B1C93">
            <w:pPr>
              <w:spacing w:line="259" w:lineRule="auto"/>
              <w:rPr>
                <w:noProof/>
              </w:rPr>
            </w:pPr>
            <w:r w:rsidRPr="0058279B">
              <w:rPr>
                <w:noProof/>
              </w:rPr>
              <w:t xml:space="preserve">Limit) </w:t>
            </w:r>
          </w:p>
        </w:tc>
        <w:tc>
          <w:tcPr>
            <w:tcW w:w="8043" w:type="dxa"/>
          </w:tcPr>
          <w:p w14:paraId="37F34C80" w14:textId="30C51A6F" w:rsidR="005D2F9A" w:rsidRPr="0058279B" w:rsidRDefault="005D2F9A" w:rsidP="003A72C6">
            <w:pPr>
              <w:spacing w:line="259" w:lineRule="auto"/>
              <w:ind w:left="1"/>
              <w:rPr>
                <w:noProof/>
              </w:rPr>
            </w:pPr>
            <w:r w:rsidRPr="0058279B">
              <w:rPr>
                <w:noProof/>
              </w:rPr>
              <w:t xml:space="preserve">joins can extend infinitely far (for lines which are almost parallel). </w:t>
            </w:r>
          </w:p>
        </w:tc>
      </w:tr>
    </w:tbl>
    <w:p w14:paraId="5AF4F169" w14:textId="5CE1F52C" w:rsidR="005D2F9A" w:rsidRPr="0058279B" w:rsidRDefault="005D2F9A" w:rsidP="00D23EA1">
      <w:pPr>
        <w:pStyle w:val="Nagwek4"/>
        <w:rPr>
          <w:noProof/>
        </w:rPr>
      </w:pPr>
      <w:bookmarkStart w:id="96" w:name="_Toc135425758"/>
      <w:r w:rsidRPr="0058279B">
        <w:rPr>
          <w:noProof/>
        </w:rPr>
        <w:t>noFill (No Fill)</w:t>
      </w:r>
      <w:bookmarkEnd w:id="96"/>
      <w:r w:rsidRPr="0058279B">
        <w:rPr>
          <w:noProof/>
        </w:rPr>
        <w:t xml:space="preserve"> </w:t>
      </w:r>
    </w:p>
    <w:p w14:paraId="01DE28C2" w14:textId="77777777" w:rsidR="005D2F9A" w:rsidRPr="0058279B" w:rsidRDefault="005D2F9A" w:rsidP="003F10ED">
      <w:pPr>
        <w:pStyle w:val="Standardowyakapit"/>
        <w:rPr>
          <w:noProof/>
        </w:rPr>
      </w:pPr>
      <w:r w:rsidRPr="0058279B">
        <w:rPr>
          <w:noProof/>
        </w:rPr>
        <w:t xml:space="preserve">This element specifies that no fill is applied to the parent element. </w:t>
      </w:r>
    </w:p>
    <w:p w14:paraId="7E43EA50" w14:textId="05934078" w:rsidR="005D2F9A" w:rsidRPr="0058279B" w:rsidRDefault="005D2F9A" w:rsidP="00D23EA1">
      <w:pPr>
        <w:pStyle w:val="Nagwek4"/>
        <w:rPr>
          <w:noProof/>
        </w:rPr>
      </w:pPr>
      <w:bookmarkStart w:id="97" w:name="_Toc135425759"/>
      <w:r w:rsidRPr="0058279B">
        <w:rPr>
          <w:noProof/>
        </w:rPr>
        <w:t>outerShdw (Outer Shadow Effect)</w:t>
      </w:r>
      <w:bookmarkEnd w:id="97"/>
      <w:r w:rsidRPr="0058279B">
        <w:rPr>
          <w:noProof/>
        </w:rPr>
        <w:t xml:space="preserve"> </w:t>
      </w:r>
    </w:p>
    <w:p w14:paraId="0E810124" w14:textId="77777777" w:rsidR="005D2F9A" w:rsidRPr="0058279B" w:rsidRDefault="005D2F9A" w:rsidP="003F10ED">
      <w:pPr>
        <w:pStyle w:val="Standardowyakapit"/>
        <w:rPr>
          <w:noProof/>
        </w:rPr>
      </w:pPr>
      <w:r w:rsidRPr="0058279B">
        <w:rPr>
          <w:noProof/>
        </w:rPr>
        <w:t xml:space="preserve">This element specifies an Outer Shadow Effect. </w:t>
      </w:r>
    </w:p>
    <w:p w14:paraId="022E8489" w14:textId="1493ED31" w:rsidR="005D2F9A" w:rsidRPr="0058279B" w:rsidRDefault="005D2F9A">
      <w:pPr>
        <w:spacing w:after="247"/>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0"/>
        <w:gridCol w:w="7092"/>
      </w:tblGrid>
      <w:tr w:rsidR="005D2F9A" w:rsidRPr="0058279B" w14:paraId="5C72D69F" w14:textId="77777777" w:rsidTr="004B1C93">
        <w:tc>
          <w:tcPr>
            <w:tcW w:w="1970" w:type="dxa"/>
            <w:shd w:val="clear" w:color="auto" w:fill="C0C0C0"/>
          </w:tcPr>
          <w:p w14:paraId="4D9F2CFF"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092" w:type="dxa"/>
            <w:shd w:val="clear" w:color="auto" w:fill="C0C0C0"/>
          </w:tcPr>
          <w:p w14:paraId="6E8E1970"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222405C5" w14:textId="77777777" w:rsidTr="004B1C93">
        <w:tc>
          <w:tcPr>
            <w:tcW w:w="1970" w:type="dxa"/>
          </w:tcPr>
          <w:p w14:paraId="3CA0723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algn </w:t>
            </w:r>
            <w:r w:rsidRPr="0058279B">
              <w:rPr>
                <w:noProof/>
              </w:rPr>
              <w:t xml:space="preserve">(Shadow Alignment) </w:t>
            </w:r>
          </w:p>
        </w:tc>
        <w:tc>
          <w:tcPr>
            <w:tcW w:w="7092" w:type="dxa"/>
          </w:tcPr>
          <w:p w14:paraId="63893786" w14:textId="6601B530" w:rsidR="005D2F9A" w:rsidRPr="0058279B" w:rsidRDefault="005D2F9A" w:rsidP="003A72C6">
            <w:pPr>
              <w:spacing w:after="2" w:line="237" w:lineRule="auto"/>
              <w:ind w:left="1"/>
              <w:rPr>
                <w:noProof/>
              </w:rPr>
            </w:pPr>
            <w:r w:rsidRPr="0058279B">
              <w:rPr>
                <w:noProof/>
              </w:rPr>
              <w:t xml:space="preserve">Specifies shadow alignment; alignment happens first, effectively setting the origin for scale, skew, and offset. </w:t>
            </w:r>
          </w:p>
        </w:tc>
      </w:tr>
      <w:tr w:rsidR="005D2F9A" w:rsidRPr="0058279B" w14:paraId="741758DC" w14:textId="77777777" w:rsidTr="004B1C93">
        <w:tc>
          <w:tcPr>
            <w:tcW w:w="1970" w:type="dxa"/>
          </w:tcPr>
          <w:p w14:paraId="5AFE143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blurRad </w:t>
            </w:r>
            <w:r w:rsidRPr="0058279B">
              <w:rPr>
                <w:noProof/>
              </w:rPr>
              <w:t xml:space="preserve">(Blur Radius) </w:t>
            </w:r>
          </w:p>
        </w:tc>
        <w:tc>
          <w:tcPr>
            <w:tcW w:w="7092" w:type="dxa"/>
          </w:tcPr>
          <w:p w14:paraId="2097A165" w14:textId="55E95177" w:rsidR="005D2F9A" w:rsidRPr="0058279B" w:rsidRDefault="005D2F9A" w:rsidP="003A72C6">
            <w:pPr>
              <w:spacing w:line="259" w:lineRule="auto"/>
              <w:ind w:left="1"/>
              <w:rPr>
                <w:noProof/>
              </w:rPr>
            </w:pPr>
            <w:r w:rsidRPr="0058279B">
              <w:rPr>
                <w:noProof/>
              </w:rPr>
              <w:t xml:space="preserve">Specifies the blur radius of the shadow. </w:t>
            </w:r>
          </w:p>
        </w:tc>
      </w:tr>
      <w:tr w:rsidR="005D2F9A" w:rsidRPr="0058279B" w14:paraId="6F36051B" w14:textId="77777777" w:rsidTr="004B1C93">
        <w:tc>
          <w:tcPr>
            <w:tcW w:w="1970" w:type="dxa"/>
          </w:tcPr>
          <w:p w14:paraId="3EB8E07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dir </w:t>
            </w:r>
            <w:r w:rsidRPr="0058279B">
              <w:rPr>
                <w:noProof/>
              </w:rPr>
              <w:t xml:space="preserve">(Shadow Direction) </w:t>
            </w:r>
          </w:p>
        </w:tc>
        <w:tc>
          <w:tcPr>
            <w:tcW w:w="7092" w:type="dxa"/>
          </w:tcPr>
          <w:p w14:paraId="210245A1" w14:textId="06D3A5C8" w:rsidR="005D2F9A" w:rsidRPr="0058279B" w:rsidRDefault="005D2F9A" w:rsidP="003A72C6">
            <w:pPr>
              <w:spacing w:line="259" w:lineRule="auto"/>
              <w:ind w:left="1"/>
              <w:rPr>
                <w:noProof/>
              </w:rPr>
            </w:pPr>
            <w:r w:rsidRPr="0058279B">
              <w:rPr>
                <w:noProof/>
              </w:rPr>
              <w:t xml:space="preserve">Specifies the direction to offset the shadow. </w:t>
            </w:r>
          </w:p>
        </w:tc>
      </w:tr>
      <w:tr w:rsidR="005D2F9A" w:rsidRPr="0058279B" w14:paraId="0FEEE1CB" w14:textId="77777777" w:rsidTr="004B1C93">
        <w:tc>
          <w:tcPr>
            <w:tcW w:w="1970" w:type="dxa"/>
          </w:tcPr>
          <w:p w14:paraId="2575A37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dist </w:t>
            </w:r>
            <w:r w:rsidRPr="0058279B">
              <w:rPr>
                <w:noProof/>
              </w:rPr>
              <w:t xml:space="preserve">(Shadow Offset Distance) </w:t>
            </w:r>
          </w:p>
        </w:tc>
        <w:tc>
          <w:tcPr>
            <w:tcW w:w="7092" w:type="dxa"/>
          </w:tcPr>
          <w:p w14:paraId="378BF97C" w14:textId="4765BD00" w:rsidR="005D2F9A" w:rsidRPr="0058279B" w:rsidRDefault="005D2F9A" w:rsidP="003A72C6">
            <w:pPr>
              <w:spacing w:line="259" w:lineRule="auto"/>
              <w:ind w:left="1"/>
              <w:rPr>
                <w:noProof/>
              </w:rPr>
            </w:pPr>
            <w:r w:rsidRPr="0058279B">
              <w:rPr>
                <w:noProof/>
              </w:rPr>
              <w:t xml:space="preserve">Specifies the how far to offset the shadow. </w:t>
            </w:r>
          </w:p>
        </w:tc>
      </w:tr>
      <w:tr w:rsidR="005D2F9A" w:rsidRPr="0058279B" w14:paraId="28FA50C7" w14:textId="77777777" w:rsidTr="004B1C93">
        <w:tc>
          <w:tcPr>
            <w:tcW w:w="1970" w:type="dxa"/>
          </w:tcPr>
          <w:p w14:paraId="5A58D0C2" w14:textId="77777777" w:rsidR="005D2F9A" w:rsidRPr="0058279B" w:rsidRDefault="005D2F9A" w:rsidP="004B1C93">
            <w:pPr>
              <w:spacing w:line="259" w:lineRule="auto"/>
              <w:ind w:right="9"/>
              <w:rPr>
                <w:noProof/>
              </w:rPr>
            </w:pPr>
            <w:r w:rsidRPr="004B1C93">
              <w:rPr>
                <w:rStyle w:val="NazwaProgramowa"/>
                <w:rFonts w:ascii="Calibri" w:hAnsi="Calibri" w:cs="Calibri"/>
                <w:lang w:val="en-AU"/>
              </w:rPr>
              <w:t xml:space="preserve">kx </w:t>
            </w:r>
            <w:r w:rsidRPr="0058279B">
              <w:rPr>
                <w:noProof/>
              </w:rPr>
              <w:t xml:space="preserve">(Horizontal Skew) </w:t>
            </w:r>
          </w:p>
        </w:tc>
        <w:tc>
          <w:tcPr>
            <w:tcW w:w="7092" w:type="dxa"/>
          </w:tcPr>
          <w:p w14:paraId="3C5521B1" w14:textId="4E635066" w:rsidR="005D2F9A" w:rsidRPr="0058279B" w:rsidRDefault="005D2F9A" w:rsidP="003A72C6">
            <w:pPr>
              <w:spacing w:line="259" w:lineRule="auto"/>
              <w:ind w:left="1"/>
              <w:rPr>
                <w:noProof/>
              </w:rPr>
            </w:pPr>
            <w:r w:rsidRPr="0058279B">
              <w:rPr>
                <w:noProof/>
              </w:rPr>
              <w:t xml:space="preserve">Specifies the horizontal skew angle. </w:t>
            </w:r>
          </w:p>
        </w:tc>
      </w:tr>
      <w:tr w:rsidR="005D2F9A" w:rsidRPr="0058279B" w14:paraId="721C5FA3" w14:textId="77777777" w:rsidTr="004B1C93">
        <w:tc>
          <w:tcPr>
            <w:tcW w:w="1970" w:type="dxa"/>
          </w:tcPr>
          <w:p w14:paraId="25F9B51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ky </w:t>
            </w:r>
            <w:r w:rsidRPr="0058279B">
              <w:rPr>
                <w:noProof/>
              </w:rPr>
              <w:t xml:space="preserve">(Vertical Skew) </w:t>
            </w:r>
          </w:p>
        </w:tc>
        <w:tc>
          <w:tcPr>
            <w:tcW w:w="7092" w:type="dxa"/>
          </w:tcPr>
          <w:p w14:paraId="21090548" w14:textId="7393E481" w:rsidR="005D2F9A" w:rsidRPr="0058279B" w:rsidRDefault="005D2F9A" w:rsidP="003A72C6">
            <w:pPr>
              <w:spacing w:line="259" w:lineRule="auto"/>
              <w:ind w:left="1"/>
              <w:rPr>
                <w:noProof/>
              </w:rPr>
            </w:pPr>
            <w:r w:rsidRPr="0058279B">
              <w:rPr>
                <w:noProof/>
              </w:rPr>
              <w:t xml:space="preserve">Specifies the vertical skew angle. </w:t>
            </w:r>
          </w:p>
        </w:tc>
      </w:tr>
      <w:tr w:rsidR="005D2F9A" w:rsidRPr="0058279B" w14:paraId="6CABA77F" w14:textId="77777777" w:rsidTr="004B1C93">
        <w:tc>
          <w:tcPr>
            <w:tcW w:w="1970" w:type="dxa"/>
          </w:tcPr>
          <w:p w14:paraId="7169C952" w14:textId="0BB21716" w:rsidR="005D2F9A" w:rsidRPr="0058279B" w:rsidRDefault="005D2F9A" w:rsidP="004B1C93">
            <w:pPr>
              <w:spacing w:line="259" w:lineRule="auto"/>
              <w:rPr>
                <w:noProof/>
              </w:rPr>
            </w:pPr>
            <w:r w:rsidRPr="0058279B">
              <w:rPr>
                <w:rFonts w:ascii="Cambria" w:eastAsia="Cambria" w:hAnsi="Cambria" w:cs="Cambria"/>
                <w:noProof/>
              </w:rPr>
              <w:t>rotWithShape</w:t>
            </w:r>
            <w:r w:rsidRPr="0058279B">
              <w:rPr>
                <w:noProof/>
              </w:rPr>
              <w:t xml:space="preserve"> </w:t>
            </w:r>
          </w:p>
        </w:tc>
        <w:tc>
          <w:tcPr>
            <w:tcW w:w="7092" w:type="dxa"/>
          </w:tcPr>
          <w:p w14:paraId="15655CF4" w14:textId="6A701438" w:rsidR="005D2F9A" w:rsidRPr="0058279B" w:rsidRDefault="005D2F9A" w:rsidP="003A72C6">
            <w:pPr>
              <w:spacing w:line="259" w:lineRule="auto"/>
              <w:ind w:left="1"/>
              <w:rPr>
                <w:noProof/>
              </w:rPr>
            </w:pPr>
            <w:r w:rsidRPr="0058279B">
              <w:rPr>
                <w:noProof/>
              </w:rPr>
              <w:t xml:space="preserve">Specifies whether the shadow rotates with the shape if the shape is rotated. </w:t>
            </w:r>
          </w:p>
        </w:tc>
      </w:tr>
      <w:tr w:rsidR="005D2F9A" w:rsidRPr="0058279B" w14:paraId="5D644ABD" w14:textId="77777777" w:rsidTr="004B1C93">
        <w:tc>
          <w:tcPr>
            <w:tcW w:w="1970" w:type="dxa"/>
          </w:tcPr>
          <w:p w14:paraId="1045AF7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sx </w:t>
            </w:r>
            <w:r w:rsidRPr="0058279B">
              <w:rPr>
                <w:noProof/>
              </w:rPr>
              <w:t xml:space="preserve">(Horizontal Scaling Factor) </w:t>
            </w:r>
          </w:p>
        </w:tc>
        <w:tc>
          <w:tcPr>
            <w:tcW w:w="7092" w:type="dxa"/>
          </w:tcPr>
          <w:p w14:paraId="4320D3A5" w14:textId="659E2D8F" w:rsidR="005D2F9A" w:rsidRPr="0058279B" w:rsidRDefault="005D2F9A" w:rsidP="003A72C6">
            <w:pPr>
              <w:spacing w:line="259" w:lineRule="auto"/>
              <w:ind w:left="1"/>
              <w:rPr>
                <w:noProof/>
              </w:rPr>
            </w:pPr>
            <w:r w:rsidRPr="0058279B">
              <w:rPr>
                <w:noProof/>
              </w:rPr>
              <w:t xml:space="preserve">Specifies the horizontal scaling factor; negative scaling causes a flip. </w:t>
            </w:r>
          </w:p>
        </w:tc>
      </w:tr>
      <w:tr w:rsidR="005D2F9A" w:rsidRPr="0058279B" w14:paraId="43E3BF04" w14:textId="77777777" w:rsidTr="004B1C93">
        <w:tc>
          <w:tcPr>
            <w:tcW w:w="1970" w:type="dxa"/>
          </w:tcPr>
          <w:p w14:paraId="6B9420C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sy </w:t>
            </w:r>
            <w:r w:rsidRPr="0058279B">
              <w:rPr>
                <w:noProof/>
              </w:rPr>
              <w:t xml:space="preserve">(Vertical Scaling Factor) </w:t>
            </w:r>
          </w:p>
        </w:tc>
        <w:tc>
          <w:tcPr>
            <w:tcW w:w="7092" w:type="dxa"/>
          </w:tcPr>
          <w:p w14:paraId="33A7B551" w14:textId="3AF020CF" w:rsidR="005D2F9A" w:rsidRPr="0058279B" w:rsidRDefault="005D2F9A" w:rsidP="003A72C6">
            <w:pPr>
              <w:spacing w:line="259" w:lineRule="auto"/>
              <w:ind w:left="1"/>
              <w:rPr>
                <w:noProof/>
              </w:rPr>
            </w:pPr>
            <w:r w:rsidRPr="0058279B">
              <w:rPr>
                <w:noProof/>
              </w:rPr>
              <w:t xml:space="preserve">Specifies the vertical scaling factor; negative scaling causes a flip. </w:t>
            </w:r>
          </w:p>
        </w:tc>
      </w:tr>
    </w:tbl>
    <w:p w14:paraId="394C34F5" w14:textId="2B13456F" w:rsidR="005D2F9A" w:rsidRPr="0058279B" w:rsidRDefault="005D2F9A" w:rsidP="00D23EA1">
      <w:pPr>
        <w:pStyle w:val="Nagwek4"/>
        <w:rPr>
          <w:noProof/>
        </w:rPr>
      </w:pPr>
      <w:bookmarkStart w:id="98" w:name="_Toc135425760"/>
      <w:r w:rsidRPr="0058279B">
        <w:rPr>
          <w:noProof/>
        </w:rPr>
        <w:t>path (Path Gradient)</w:t>
      </w:r>
      <w:bookmarkEnd w:id="98"/>
      <w:r w:rsidRPr="0058279B">
        <w:rPr>
          <w:noProof/>
        </w:rPr>
        <w:t xml:space="preserve"> </w:t>
      </w:r>
    </w:p>
    <w:p w14:paraId="3B9869E7" w14:textId="77777777" w:rsidR="005D2F9A" w:rsidRPr="0058279B" w:rsidRDefault="005D2F9A" w:rsidP="003F10ED">
      <w:pPr>
        <w:pStyle w:val="Standardowyakapit"/>
        <w:rPr>
          <w:noProof/>
        </w:rPr>
      </w:pPr>
      <w:r w:rsidRPr="0058279B">
        <w:rPr>
          <w:noProof/>
        </w:rPr>
        <w:t xml:space="preserve">This element defines that a gradient fill follows a path vs. a linear line. </w:t>
      </w:r>
    </w:p>
    <w:p w14:paraId="77CC98A1" w14:textId="29277440"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5D2F9A" w:rsidRPr="0058279B" w14:paraId="6DA251BA" w14:textId="77777777" w:rsidTr="004B1C93">
        <w:tc>
          <w:tcPr>
            <w:tcW w:w="2031" w:type="dxa"/>
            <w:shd w:val="clear" w:color="auto" w:fill="C0C0C0"/>
          </w:tcPr>
          <w:p w14:paraId="7F085AC9" w14:textId="77777777" w:rsidR="005D2F9A" w:rsidRPr="0058279B" w:rsidRDefault="005D2F9A" w:rsidP="004B1C93">
            <w:pPr>
              <w:keepNext/>
              <w:spacing w:line="259" w:lineRule="auto"/>
              <w:ind w:left="3"/>
              <w:jc w:val="center"/>
              <w:rPr>
                <w:noProof/>
              </w:rPr>
            </w:pPr>
            <w:r w:rsidRPr="0058279B">
              <w:rPr>
                <w:b/>
                <w:noProof/>
              </w:rPr>
              <w:lastRenderedPageBreak/>
              <w:t xml:space="preserve">Attributes </w:t>
            </w:r>
          </w:p>
        </w:tc>
        <w:tc>
          <w:tcPr>
            <w:tcW w:w="8042" w:type="dxa"/>
            <w:shd w:val="clear" w:color="auto" w:fill="C0C0C0"/>
          </w:tcPr>
          <w:p w14:paraId="7E8FCC6C"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D9D2769" w14:textId="77777777" w:rsidTr="004B1C93">
        <w:tc>
          <w:tcPr>
            <w:tcW w:w="2031" w:type="dxa"/>
          </w:tcPr>
          <w:p w14:paraId="07264E9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path </w:t>
            </w:r>
            <w:r w:rsidRPr="0058279B">
              <w:rPr>
                <w:noProof/>
              </w:rPr>
              <w:t xml:space="preserve">(Gradient Fill Path) </w:t>
            </w:r>
          </w:p>
        </w:tc>
        <w:tc>
          <w:tcPr>
            <w:tcW w:w="8042" w:type="dxa"/>
          </w:tcPr>
          <w:p w14:paraId="32875A3A" w14:textId="3976E6BA" w:rsidR="005D2F9A" w:rsidRPr="0058279B" w:rsidRDefault="005D2F9A" w:rsidP="003A72C6">
            <w:pPr>
              <w:spacing w:line="259" w:lineRule="auto"/>
              <w:ind w:left="1"/>
              <w:rPr>
                <w:noProof/>
              </w:rPr>
            </w:pPr>
            <w:r w:rsidRPr="0058279B">
              <w:rPr>
                <w:noProof/>
              </w:rPr>
              <w:t xml:space="preserve">Specifies the shape of the path to follow. </w:t>
            </w:r>
          </w:p>
        </w:tc>
      </w:tr>
    </w:tbl>
    <w:p w14:paraId="5F5289F5" w14:textId="287A9EE2" w:rsidR="005D2F9A" w:rsidRPr="0058279B" w:rsidRDefault="005D2F9A" w:rsidP="00D23EA1">
      <w:pPr>
        <w:pStyle w:val="Nagwek4"/>
        <w:rPr>
          <w:noProof/>
        </w:rPr>
      </w:pPr>
      <w:bookmarkStart w:id="99" w:name="_Toc135425761"/>
      <w:r w:rsidRPr="0058279B">
        <w:rPr>
          <w:noProof/>
        </w:rPr>
        <w:t>pattFill (Pattern Fill)</w:t>
      </w:r>
      <w:bookmarkEnd w:id="99"/>
      <w:r w:rsidRPr="0058279B">
        <w:rPr>
          <w:noProof/>
        </w:rPr>
        <w:t xml:space="preserve"> </w:t>
      </w:r>
    </w:p>
    <w:p w14:paraId="7C835517" w14:textId="77777777" w:rsidR="005D2F9A" w:rsidRPr="0058279B" w:rsidRDefault="005D2F9A" w:rsidP="003F10ED">
      <w:pPr>
        <w:pStyle w:val="Standardowyakapit"/>
        <w:rPr>
          <w:noProof/>
        </w:rPr>
      </w:pPr>
      <w:r w:rsidRPr="0058279B">
        <w:rPr>
          <w:noProof/>
        </w:rPr>
        <w:t xml:space="preserve">This element specifies a pattern fill.  A repeated pattern is used to fill the object.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5D2F9A" w:rsidRPr="0058279B" w14:paraId="1FDB86CB" w14:textId="77777777" w:rsidTr="004B1C93">
        <w:tc>
          <w:tcPr>
            <w:tcW w:w="2030" w:type="dxa"/>
            <w:shd w:val="clear" w:color="auto" w:fill="C0C0C0"/>
          </w:tcPr>
          <w:p w14:paraId="5564526F" w14:textId="77777777" w:rsidR="005D2F9A" w:rsidRPr="0058279B" w:rsidRDefault="005D2F9A" w:rsidP="004B1C93">
            <w:pPr>
              <w:keepNext/>
              <w:spacing w:line="259" w:lineRule="auto"/>
              <w:ind w:right="31"/>
              <w:jc w:val="center"/>
              <w:rPr>
                <w:noProof/>
              </w:rPr>
            </w:pPr>
            <w:r w:rsidRPr="0058279B">
              <w:rPr>
                <w:b/>
                <w:noProof/>
              </w:rPr>
              <w:t xml:space="preserve">Attributes </w:t>
            </w:r>
          </w:p>
        </w:tc>
        <w:tc>
          <w:tcPr>
            <w:tcW w:w="8043" w:type="dxa"/>
            <w:shd w:val="clear" w:color="auto" w:fill="C0C0C0"/>
          </w:tcPr>
          <w:p w14:paraId="04BB4891" w14:textId="77777777" w:rsidR="005D2F9A" w:rsidRPr="0058279B" w:rsidRDefault="005D2F9A" w:rsidP="004B1C93">
            <w:pPr>
              <w:keepNext/>
              <w:spacing w:line="259" w:lineRule="auto"/>
              <w:ind w:right="34"/>
              <w:jc w:val="center"/>
              <w:rPr>
                <w:noProof/>
              </w:rPr>
            </w:pPr>
            <w:r w:rsidRPr="0058279B">
              <w:rPr>
                <w:b/>
                <w:noProof/>
              </w:rPr>
              <w:t xml:space="preserve">Description </w:t>
            </w:r>
          </w:p>
        </w:tc>
      </w:tr>
      <w:tr w:rsidR="005D2F9A" w:rsidRPr="0058279B" w14:paraId="198BE73D" w14:textId="77777777" w:rsidTr="004B1C93">
        <w:tc>
          <w:tcPr>
            <w:tcW w:w="2030" w:type="dxa"/>
          </w:tcPr>
          <w:p w14:paraId="43CEE25A" w14:textId="77777777" w:rsidR="005D2F9A" w:rsidRPr="0058279B" w:rsidRDefault="005D2F9A" w:rsidP="004B1C93">
            <w:pPr>
              <w:spacing w:line="259" w:lineRule="auto"/>
              <w:ind w:right="8"/>
              <w:rPr>
                <w:noProof/>
              </w:rPr>
            </w:pPr>
            <w:r w:rsidRPr="004B1C93">
              <w:rPr>
                <w:rStyle w:val="NazwaProgramowa"/>
                <w:rFonts w:ascii="Calibri" w:hAnsi="Calibri" w:cs="Calibri"/>
                <w:lang w:val="en-AU"/>
              </w:rPr>
              <w:t xml:space="preserve">prst </w:t>
            </w:r>
            <w:r w:rsidRPr="0058279B">
              <w:rPr>
                <w:noProof/>
              </w:rPr>
              <w:t xml:space="preserve">(Preset Pattern) </w:t>
            </w:r>
          </w:p>
        </w:tc>
        <w:tc>
          <w:tcPr>
            <w:tcW w:w="8043" w:type="dxa"/>
          </w:tcPr>
          <w:p w14:paraId="2D971EF8" w14:textId="4F4AD6D3" w:rsidR="005D2F9A" w:rsidRPr="0058279B" w:rsidRDefault="005D2F9A" w:rsidP="003A72C6">
            <w:pPr>
              <w:spacing w:line="259" w:lineRule="auto"/>
              <w:ind w:left="1"/>
              <w:rPr>
                <w:noProof/>
              </w:rPr>
            </w:pPr>
            <w:r w:rsidRPr="0058279B">
              <w:rPr>
                <w:noProof/>
              </w:rPr>
              <w:t xml:space="preserve">Specifies one of a set of preset patterns to fill the object. </w:t>
            </w:r>
          </w:p>
        </w:tc>
      </w:tr>
    </w:tbl>
    <w:p w14:paraId="31ED3DF8" w14:textId="1A947352" w:rsidR="005D2F9A" w:rsidRPr="0058279B" w:rsidRDefault="005D2F9A" w:rsidP="00D23EA1">
      <w:pPr>
        <w:pStyle w:val="Nagwek4"/>
        <w:rPr>
          <w:noProof/>
        </w:rPr>
      </w:pPr>
      <w:bookmarkStart w:id="100" w:name="_Toc135425762"/>
      <w:r w:rsidRPr="0058279B">
        <w:rPr>
          <w:noProof/>
        </w:rPr>
        <w:t>prstDash (Preset Dash)</w:t>
      </w:r>
      <w:bookmarkEnd w:id="100"/>
      <w:r w:rsidRPr="0058279B">
        <w:rPr>
          <w:noProof/>
        </w:rPr>
        <w:t xml:space="preserve"> </w:t>
      </w:r>
    </w:p>
    <w:p w14:paraId="756F2A88" w14:textId="77777777" w:rsidR="005D2F9A" w:rsidRPr="0058279B" w:rsidRDefault="005D2F9A">
      <w:pPr>
        <w:ind w:left="9" w:right="15"/>
        <w:rPr>
          <w:noProof/>
        </w:rPr>
      </w:pPr>
      <w:r w:rsidRPr="0058279B">
        <w:rPr>
          <w:noProof/>
        </w:rPr>
        <w:t xml:space="preserve">This element specifies that a preset line dashing scheme should be used.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5D2F9A" w:rsidRPr="0058279B" w14:paraId="4FEC8D85" w14:textId="77777777" w:rsidTr="004B1C93">
        <w:tc>
          <w:tcPr>
            <w:tcW w:w="2030" w:type="dxa"/>
            <w:shd w:val="clear" w:color="auto" w:fill="C0C0C0"/>
          </w:tcPr>
          <w:p w14:paraId="44BFA2A2"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3" w:type="dxa"/>
            <w:shd w:val="clear" w:color="auto" w:fill="C0C0C0"/>
          </w:tcPr>
          <w:p w14:paraId="06CF0B2E"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11865576" w14:textId="77777777" w:rsidTr="004B1C93">
        <w:tc>
          <w:tcPr>
            <w:tcW w:w="2030" w:type="dxa"/>
          </w:tcPr>
          <w:p w14:paraId="40FE0EC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3843865C" w14:textId="73485BB5" w:rsidR="005D2F9A" w:rsidRPr="0058279B" w:rsidRDefault="005D2F9A" w:rsidP="003A72C6">
            <w:pPr>
              <w:spacing w:line="259" w:lineRule="auto"/>
              <w:ind w:left="1"/>
              <w:rPr>
                <w:noProof/>
              </w:rPr>
            </w:pPr>
            <w:r w:rsidRPr="0058279B">
              <w:rPr>
                <w:noProof/>
              </w:rPr>
              <w:t xml:space="preserve">Specifies which preset dashing scheme is to be used. </w:t>
            </w:r>
          </w:p>
        </w:tc>
      </w:tr>
    </w:tbl>
    <w:p w14:paraId="7433B543" w14:textId="0D000B23" w:rsidR="005D2F9A" w:rsidRPr="0058279B" w:rsidRDefault="005D2F9A" w:rsidP="00D26CAC">
      <w:pPr>
        <w:pStyle w:val="Nagwek4"/>
        <w:rPr>
          <w:noProof/>
        </w:rPr>
      </w:pPr>
      <w:bookmarkStart w:id="101" w:name="_Toc135425763"/>
      <w:r w:rsidRPr="0058279B">
        <w:rPr>
          <w:noProof/>
        </w:rPr>
        <w:t>prstShdw (Preset Shadow)</w:t>
      </w:r>
      <w:bookmarkEnd w:id="101"/>
      <w:r w:rsidRPr="0058279B">
        <w:rPr>
          <w:noProof/>
        </w:rPr>
        <w:t xml:space="preserve"> </w:t>
      </w:r>
    </w:p>
    <w:p w14:paraId="7EBDB80F" w14:textId="77777777" w:rsidR="005D2F9A" w:rsidRPr="0058279B" w:rsidRDefault="005D2F9A" w:rsidP="00D26CAC">
      <w:pPr>
        <w:pStyle w:val="Standardowyakapit"/>
        <w:rPr>
          <w:noProof/>
        </w:rPr>
      </w:pPr>
      <w:r w:rsidRPr="0058279B">
        <w:rPr>
          <w:noProof/>
        </w:rPr>
        <w:t xml:space="preserve">This element specifies that a preset shadow is to be used.  Each preset shadow is equivalent to a specific outer shadow effect.   For each preset shadow, the color element, direction attribute, and distance attribute represent the color, direction, and distance parameters of the corresponding outer shadow.  Additionally, the </w:t>
      </w:r>
      <w:r w:rsidRPr="0058279B">
        <w:rPr>
          <w:rFonts w:ascii="Cambria" w:eastAsia="Cambria" w:hAnsi="Cambria" w:cs="Cambria"/>
          <w:noProof/>
        </w:rPr>
        <w:t>rotateWithShape</w:t>
      </w:r>
      <w:r w:rsidRPr="0058279B">
        <w:rPr>
          <w:noProof/>
        </w:rPr>
        <w:t xml:space="preserve"> attribute of corresponding outer shadow is always false.   Other non-default parameters of the outer shadow are dependent on the </w:t>
      </w:r>
      <w:r w:rsidRPr="0058279B">
        <w:rPr>
          <w:rFonts w:ascii="Cambria" w:eastAsia="Cambria" w:hAnsi="Cambria" w:cs="Cambria"/>
          <w:noProof/>
        </w:rPr>
        <w:t>prst</w:t>
      </w:r>
      <w:r w:rsidRPr="0058279B">
        <w:rPr>
          <w:noProof/>
        </w:rPr>
        <w:t xml:space="preserve"> attribute.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5D2F9A" w:rsidRPr="0058279B" w14:paraId="733FA25B" w14:textId="77777777" w:rsidTr="004B1C93">
        <w:tc>
          <w:tcPr>
            <w:tcW w:w="2030" w:type="dxa"/>
            <w:shd w:val="clear" w:color="auto" w:fill="C0C0C0"/>
          </w:tcPr>
          <w:p w14:paraId="4F4B06DE"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3" w:type="dxa"/>
            <w:shd w:val="clear" w:color="auto" w:fill="C0C0C0"/>
          </w:tcPr>
          <w:p w14:paraId="0C535063"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58D5D294" w14:textId="77777777" w:rsidTr="004B1C93">
        <w:tc>
          <w:tcPr>
            <w:tcW w:w="2030" w:type="dxa"/>
          </w:tcPr>
          <w:p w14:paraId="6B44665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dir </w:t>
            </w:r>
            <w:r w:rsidRPr="0058279B">
              <w:rPr>
                <w:noProof/>
              </w:rPr>
              <w:t xml:space="preserve">(Direction) </w:t>
            </w:r>
          </w:p>
        </w:tc>
        <w:tc>
          <w:tcPr>
            <w:tcW w:w="8043" w:type="dxa"/>
          </w:tcPr>
          <w:p w14:paraId="4FAA719F" w14:textId="7C5BFEC3" w:rsidR="005D2F9A" w:rsidRPr="0058279B" w:rsidRDefault="005D2F9A" w:rsidP="003A72C6">
            <w:pPr>
              <w:spacing w:line="259" w:lineRule="auto"/>
              <w:ind w:left="1"/>
              <w:rPr>
                <w:noProof/>
              </w:rPr>
            </w:pPr>
            <w:r w:rsidRPr="0058279B">
              <w:rPr>
                <w:noProof/>
              </w:rPr>
              <w:t xml:space="preserve">Specifies the direction to offset the shadow. </w:t>
            </w:r>
          </w:p>
        </w:tc>
      </w:tr>
      <w:tr w:rsidR="005D2F9A" w:rsidRPr="0058279B" w14:paraId="7EC26FA2" w14:textId="77777777" w:rsidTr="004B1C93">
        <w:tc>
          <w:tcPr>
            <w:tcW w:w="2030" w:type="dxa"/>
          </w:tcPr>
          <w:p w14:paraId="1DFC4E3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dist </w:t>
            </w:r>
            <w:r w:rsidRPr="0058279B">
              <w:rPr>
                <w:noProof/>
              </w:rPr>
              <w:t xml:space="preserve">(Distance) </w:t>
            </w:r>
          </w:p>
        </w:tc>
        <w:tc>
          <w:tcPr>
            <w:tcW w:w="8043" w:type="dxa"/>
          </w:tcPr>
          <w:p w14:paraId="7E32D280" w14:textId="2C809A2A" w:rsidR="005D2F9A" w:rsidRPr="0058279B" w:rsidRDefault="005D2F9A" w:rsidP="003A72C6">
            <w:pPr>
              <w:spacing w:line="259" w:lineRule="auto"/>
              <w:ind w:left="1"/>
              <w:rPr>
                <w:noProof/>
              </w:rPr>
            </w:pPr>
            <w:r w:rsidRPr="0058279B">
              <w:rPr>
                <w:noProof/>
              </w:rPr>
              <w:t xml:space="preserve">Specifies how far to offset the shadow. </w:t>
            </w:r>
          </w:p>
        </w:tc>
      </w:tr>
      <w:tr w:rsidR="005D2F9A" w:rsidRPr="0058279B" w14:paraId="1E9A42FC" w14:textId="77777777" w:rsidTr="004B1C93">
        <w:tc>
          <w:tcPr>
            <w:tcW w:w="2030" w:type="dxa"/>
          </w:tcPr>
          <w:p w14:paraId="044192D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prst </w:t>
            </w:r>
            <w:r w:rsidRPr="0058279B">
              <w:rPr>
                <w:noProof/>
              </w:rPr>
              <w:t xml:space="preserve">(Preset Shadow) </w:t>
            </w:r>
          </w:p>
        </w:tc>
        <w:tc>
          <w:tcPr>
            <w:tcW w:w="8043" w:type="dxa"/>
          </w:tcPr>
          <w:p w14:paraId="7F02844C" w14:textId="4EF7AEE7" w:rsidR="005D2F9A" w:rsidRPr="0058279B" w:rsidRDefault="005D2F9A" w:rsidP="003A72C6">
            <w:pPr>
              <w:spacing w:line="259" w:lineRule="auto"/>
              <w:ind w:left="1"/>
              <w:rPr>
                <w:noProof/>
              </w:rPr>
            </w:pPr>
            <w:r w:rsidRPr="0058279B">
              <w:rPr>
                <w:noProof/>
              </w:rPr>
              <w:t xml:space="preserve">Specifies which preset shadow to use. </w:t>
            </w:r>
          </w:p>
        </w:tc>
      </w:tr>
    </w:tbl>
    <w:p w14:paraId="7DA2C42E" w14:textId="2CE0E63B" w:rsidR="005D2F9A" w:rsidRPr="0058279B" w:rsidRDefault="005D2F9A" w:rsidP="00D23EA1">
      <w:pPr>
        <w:pStyle w:val="Nagwek4"/>
        <w:rPr>
          <w:noProof/>
        </w:rPr>
      </w:pPr>
      <w:bookmarkStart w:id="102" w:name="_Toc135425764"/>
      <w:r w:rsidRPr="0058279B">
        <w:rPr>
          <w:noProof/>
        </w:rPr>
        <w:t>reflection (Reflection Effect)</w:t>
      </w:r>
      <w:bookmarkEnd w:id="102"/>
      <w:r w:rsidRPr="0058279B">
        <w:rPr>
          <w:noProof/>
        </w:rPr>
        <w:t xml:space="preserve"> </w:t>
      </w:r>
    </w:p>
    <w:p w14:paraId="684D1F21" w14:textId="77777777" w:rsidR="005D2F9A" w:rsidRPr="0058279B" w:rsidRDefault="005D2F9A" w:rsidP="00D26CAC">
      <w:pPr>
        <w:pStyle w:val="Standardowyakapit"/>
        <w:rPr>
          <w:noProof/>
        </w:rPr>
      </w:pPr>
      <w:r w:rsidRPr="0058279B">
        <w:rPr>
          <w:noProof/>
        </w:rPr>
        <w:t xml:space="preserve">This element specifies a reflection effect. </w:t>
      </w:r>
    </w:p>
    <w:p w14:paraId="0F31F345" w14:textId="0EFDB9C0" w:rsidR="005D2F9A" w:rsidRPr="0058279B" w:rsidRDefault="005D2F9A">
      <w:pPr>
        <w:spacing w:after="247"/>
        <w:ind w:left="1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38"/>
        <w:gridCol w:w="7224"/>
      </w:tblGrid>
      <w:tr w:rsidR="005D2F9A" w:rsidRPr="0058279B" w14:paraId="470A1164" w14:textId="77777777" w:rsidTr="004B1C93">
        <w:tc>
          <w:tcPr>
            <w:tcW w:w="1838" w:type="dxa"/>
            <w:shd w:val="clear" w:color="auto" w:fill="C0C0C0"/>
          </w:tcPr>
          <w:p w14:paraId="0A4E5CEF"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224" w:type="dxa"/>
            <w:shd w:val="clear" w:color="auto" w:fill="C0C0C0"/>
          </w:tcPr>
          <w:p w14:paraId="7B4FFF82"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7DF9265B" w14:textId="77777777" w:rsidTr="004B1C93">
        <w:tc>
          <w:tcPr>
            <w:tcW w:w="1838" w:type="dxa"/>
          </w:tcPr>
          <w:p w14:paraId="684A0A3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algn </w:t>
            </w:r>
            <w:r w:rsidRPr="0058279B">
              <w:rPr>
                <w:noProof/>
              </w:rPr>
              <w:t xml:space="preserve">(Shadow Alignment) </w:t>
            </w:r>
          </w:p>
        </w:tc>
        <w:tc>
          <w:tcPr>
            <w:tcW w:w="7224" w:type="dxa"/>
          </w:tcPr>
          <w:p w14:paraId="088F5694" w14:textId="5C1ED31E" w:rsidR="005D2F9A" w:rsidRPr="0058279B" w:rsidRDefault="005D2F9A" w:rsidP="003A72C6">
            <w:pPr>
              <w:spacing w:line="259" w:lineRule="auto"/>
              <w:ind w:left="1"/>
              <w:rPr>
                <w:noProof/>
              </w:rPr>
            </w:pPr>
            <w:r w:rsidRPr="0058279B">
              <w:rPr>
                <w:noProof/>
              </w:rPr>
              <w:t xml:space="preserve">Specifies shadow alignment. </w:t>
            </w:r>
          </w:p>
        </w:tc>
      </w:tr>
      <w:tr w:rsidR="005D2F9A" w:rsidRPr="0058279B" w14:paraId="4B528DB8" w14:textId="77777777" w:rsidTr="004B1C93">
        <w:tc>
          <w:tcPr>
            <w:tcW w:w="1838" w:type="dxa"/>
          </w:tcPr>
          <w:p w14:paraId="5A4172E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blurRad </w:t>
            </w:r>
            <w:r w:rsidRPr="0058279B">
              <w:rPr>
                <w:noProof/>
              </w:rPr>
              <w:t xml:space="preserve">(Blur Radius) </w:t>
            </w:r>
          </w:p>
        </w:tc>
        <w:tc>
          <w:tcPr>
            <w:tcW w:w="7224" w:type="dxa"/>
          </w:tcPr>
          <w:p w14:paraId="6EFF1842" w14:textId="06B25B17" w:rsidR="005D2F9A" w:rsidRPr="0058279B" w:rsidRDefault="005D2F9A" w:rsidP="003A72C6">
            <w:pPr>
              <w:spacing w:line="259" w:lineRule="auto"/>
              <w:ind w:left="1"/>
              <w:rPr>
                <w:noProof/>
              </w:rPr>
            </w:pPr>
            <w:r w:rsidRPr="0058279B">
              <w:rPr>
                <w:noProof/>
              </w:rPr>
              <w:t xml:space="preserve">Specifies the blur radius. </w:t>
            </w:r>
          </w:p>
        </w:tc>
      </w:tr>
      <w:tr w:rsidR="005D2F9A" w:rsidRPr="0058279B" w14:paraId="10F59164" w14:textId="77777777" w:rsidTr="004B1C93">
        <w:tc>
          <w:tcPr>
            <w:tcW w:w="1838" w:type="dxa"/>
          </w:tcPr>
          <w:p w14:paraId="39139B7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dir </w:t>
            </w:r>
            <w:r w:rsidRPr="0058279B">
              <w:rPr>
                <w:noProof/>
              </w:rPr>
              <w:t xml:space="preserve">(Direction) </w:t>
            </w:r>
          </w:p>
        </w:tc>
        <w:tc>
          <w:tcPr>
            <w:tcW w:w="7224" w:type="dxa"/>
          </w:tcPr>
          <w:p w14:paraId="4FB29471" w14:textId="1FA4FA4E" w:rsidR="005D2F9A" w:rsidRPr="0058279B" w:rsidRDefault="005D2F9A" w:rsidP="003A72C6">
            <w:pPr>
              <w:spacing w:line="259" w:lineRule="auto"/>
              <w:ind w:left="1"/>
              <w:rPr>
                <w:noProof/>
              </w:rPr>
            </w:pPr>
            <w:r w:rsidRPr="0058279B">
              <w:rPr>
                <w:noProof/>
              </w:rPr>
              <w:t xml:space="preserve">Specifies the direction of the alpha gradient ramp relative to the shape itself. </w:t>
            </w:r>
          </w:p>
        </w:tc>
      </w:tr>
      <w:tr w:rsidR="005D2F9A" w:rsidRPr="0058279B" w14:paraId="03168279" w14:textId="77777777" w:rsidTr="004B1C93">
        <w:tc>
          <w:tcPr>
            <w:tcW w:w="1838" w:type="dxa"/>
          </w:tcPr>
          <w:p w14:paraId="37D750B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dist </w:t>
            </w:r>
            <w:r w:rsidRPr="0058279B">
              <w:rPr>
                <w:noProof/>
              </w:rPr>
              <w:t xml:space="preserve">(Distance) </w:t>
            </w:r>
          </w:p>
        </w:tc>
        <w:tc>
          <w:tcPr>
            <w:tcW w:w="7224" w:type="dxa"/>
          </w:tcPr>
          <w:p w14:paraId="40AE8AFA" w14:textId="0A48C992" w:rsidR="005D2F9A" w:rsidRPr="0058279B" w:rsidRDefault="005D2F9A" w:rsidP="003A72C6">
            <w:pPr>
              <w:spacing w:line="259" w:lineRule="auto"/>
              <w:ind w:left="1"/>
              <w:rPr>
                <w:noProof/>
              </w:rPr>
            </w:pPr>
            <w:r w:rsidRPr="0058279B">
              <w:rPr>
                <w:noProof/>
              </w:rPr>
              <w:t xml:space="preserve">Specifies how far to distance the shadow. </w:t>
            </w:r>
          </w:p>
        </w:tc>
      </w:tr>
      <w:tr w:rsidR="005D2F9A" w:rsidRPr="0058279B" w14:paraId="77F05927" w14:textId="77777777" w:rsidTr="004B1C93">
        <w:tc>
          <w:tcPr>
            <w:tcW w:w="1838" w:type="dxa"/>
          </w:tcPr>
          <w:p w14:paraId="119813C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endA </w:t>
            </w:r>
            <w:r w:rsidRPr="0058279B">
              <w:rPr>
                <w:noProof/>
              </w:rPr>
              <w:t xml:space="preserve">(End Alpha) </w:t>
            </w:r>
          </w:p>
        </w:tc>
        <w:tc>
          <w:tcPr>
            <w:tcW w:w="7224" w:type="dxa"/>
          </w:tcPr>
          <w:p w14:paraId="296DE4D4" w14:textId="52DD4BC9" w:rsidR="005D2F9A" w:rsidRPr="0058279B" w:rsidRDefault="005D2F9A" w:rsidP="003A72C6">
            <w:pPr>
              <w:spacing w:line="259" w:lineRule="auto"/>
              <w:ind w:left="1"/>
              <w:rPr>
                <w:noProof/>
              </w:rPr>
            </w:pPr>
            <w:r w:rsidRPr="0058279B">
              <w:rPr>
                <w:noProof/>
              </w:rPr>
              <w:t xml:space="preserve">Specifies the ending reflection opacity. </w:t>
            </w:r>
          </w:p>
        </w:tc>
      </w:tr>
      <w:tr w:rsidR="005D2F9A" w:rsidRPr="0058279B" w14:paraId="2971C90C" w14:textId="77777777" w:rsidTr="004B1C93">
        <w:tc>
          <w:tcPr>
            <w:tcW w:w="1838" w:type="dxa"/>
          </w:tcPr>
          <w:p w14:paraId="5A99199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endPos </w:t>
            </w:r>
            <w:r w:rsidRPr="0058279B">
              <w:rPr>
                <w:noProof/>
              </w:rPr>
              <w:t xml:space="preserve">(End Position) </w:t>
            </w:r>
          </w:p>
        </w:tc>
        <w:tc>
          <w:tcPr>
            <w:tcW w:w="7224" w:type="dxa"/>
          </w:tcPr>
          <w:p w14:paraId="277E0AD1" w14:textId="49288801" w:rsidR="005D2F9A" w:rsidRPr="0058279B" w:rsidRDefault="005D2F9A" w:rsidP="003A72C6">
            <w:pPr>
              <w:spacing w:line="259" w:lineRule="auto"/>
              <w:ind w:left="1"/>
              <w:rPr>
                <w:noProof/>
              </w:rPr>
            </w:pPr>
            <w:r w:rsidRPr="0058279B">
              <w:rPr>
                <w:noProof/>
              </w:rPr>
              <w:t xml:space="preserve">Specifies the end position (along the alpha gradient ramp) of the end alpha value. </w:t>
            </w:r>
          </w:p>
        </w:tc>
      </w:tr>
      <w:tr w:rsidR="005D2F9A" w:rsidRPr="0058279B" w14:paraId="1CE0EC5B" w14:textId="77777777" w:rsidTr="004B1C93">
        <w:tc>
          <w:tcPr>
            <w:tcW w:w="1838" w:type="dxa"/>
          </w:tcPr>
          <w:p w14:paraId="0D3A920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fadeDir </w:t>
            </w:r>
            <w:r w:rsidRPr="0058279B">
              <w:rPr>
                <w:noProof/>
              </w:rPr>
              <w:t xml:space="preserve">(Fade Direction) </w:t>
            </w:r>
          </w:p>
        </w:tc>
        <w:tc>
          <w:tcPr>
            <w:tcW w:w="7224" w:type="dxa"/>
          </w:tcPr>
          <w:p w14:paraId="18F22778" w14:textId="4F5C3FD0" w:rsidR="005D2F9A" w:rsidRPr="0058279B" w:rsidRDefault="005D2F9A" w:rsidP="003A72C6">
            <w:pPr>
              <w:spacing w:line="259" w:lineRule="auto"/>
              <w:ind w:left="1"/>
              <w:rPr>
                <w:noProof/>
              </w:rPr>
            </w:pPr>
            <w:r w:rsidRPr="0058279B">
              <w:rPr>
                <w:noProof/>
              </w:rPr>
              <w:t xml:space="preserve">Specifies the direction to offset the reflection. </w:t>
            </w:r>
          </w:p>
        </w:tc>
      </w:tr>
      <w:tr w:rsidR="005D2F9A" w:rsidRPr="0058279B" w14:paraId="73A53EBA" w14:textId="77777777" w:rsidTr="004B1C93">
        <w:tc>
          <w:tcPr>
            <w:tcW w:w="1838" w:type="dxa"/>
          </w:tcPr>
          <w:p w14:paraId="7BD816A7" w14:textId="77777777" w:rsidR="005D2F9A" w:rsidRPr="0058279B" w:rsidRDefault="005D2F9A" w:rsidP="004B1C93">
            <w:pPr>
              <w:spacing w:line="259" w:lineRule="auto"/>
              <w:ind w:right="21"/>
              <w:rPr>
                <w:noProof/>
              </w:rPr>
            </w:pPr>
            <w:r w:rsidRPr="004B1C93">
              <w:rPr>
                <w:rStyle w:val="NazwaProgramowa"/>
                <w:rFonts w:ascii="Calibri" w:hAnsi="Calibri" w:cs="Calibri"/>
                <w:lang w:val="en-AU"/>
              </w:rPr>
              <w:lastRenderedPageBreak/>
              <w:t xml:space="preserve">kx </w:t>
            </w:r>
            <w:r w:rsidRPr="0058279B">
              <w:rPr>
                <w:noProof/>
              </w:rPr>
              <w:t xml:space="preserve">(Horizontal Skew) </w:t>
            </w:r>
          </w:p>
        </w:tc>
        <w:tc>
          <w:tcPr>
            <w:tcW w:w="7224" w:type="dxa"/>
          </w:tcPr>
          <w:p w14:paraId="7833BB4C" w14:textId="34956B1C" w:rsidR="005D2F9A" w:rsidRPr="0058279B" w:rsidRDefault="005D2F9A" w:rsidP="003A72C6">
            <w:pPr>
              <w:spacing w:line="259" w:lineRule="auto"/>
              <w:ind w:left="1"/>
              <w:rPr>
                <w:noProof/>
              </w:rPr>
            </w:pPr>
            <w:r w:rsidRPr="0058279B">
              <w:rPr>
                <w:noProof/>
              </w:rPr>
              <w:t xml:space="preserve">Specifies the horizontal skew angle. </w:t>
            </w:r>
          </w:p>
        </w:tc>
      </w:tr>
      <w:tr w:rsidR="005D2F9A" w:rsidRPr="0058279B" w14:paraId="2E797C37" w14:textId="77777777" w:rsidTr="004B1C93">
        <w:tc>
          <w:tcPr>
            <w:tcW w:w="1838" w:type="dxa"/>
          </w:tcPr>
          <w:p w14:paraId="256469F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ky </w:t>
            </w:r>
            <w:r w:rsidRPr="0058279B">
              <w:rPr>
                <w:noProof/>
              </w:rPr>
              <w:t xml:space="preserve">(Vertical Skew) </w:t>
            </w:r>
          </w:p>
        </w:tc>
        <w:tc>
          <w:tcPr>
            <w:tcW w:w="7224" w:type="dxa"/>
          </w:tcPr>
          <w:p w14:paraId="51CFDDB6" w14:textId="363B2D00" w:rsidR="005D2F9A" w:rsidRPr="0058279B" w:rsidRDefault="005D2F9A" w:rsidP="003A72C6">
            <w:pPr>
              <w:spacing w:line="259" w:lineRule="auto"/>
              <w:ind w:left="1"/>
              <w:rPr>
                <w:noProof/>
              </w:rPr>
            </w:pPr>
            <w:r w:rsidRPr="0058279B">
              <w:rPr>
                <w:noProof/>
              </w:rPr>
              <w:t xml:space="preserve">Specifies the vertical skew angle. </w:t>
            </w:r>
          </w:p>
        </w:tc>
      </w:tr>
      <w:tr w:rsidR="005D2F9A" w:rsidRPr="0058279B" w14:paraId="2E133FDE" w14:textId="77777777" w:rsidTr="004B1C93">
        <w:tc>
          <w:tcPr>
            <w:tcW w:w="1838" w:type="dxa"/>
          </w:tcPr>
          <w:p w14:paraId="42202423" w14:textId="173A2AD3" w:rsidR="005D2F9A" w:rsidRPr="0058279B" w:rsidRDefault="005D2F9A" w:rsidP="004B1C93">
            <w:pPr>
              <w:spacing w:line="259" w:lineRule="auto"/>
              <w:rPr>
                <w:noProof/>
              </w:rPr>
            </w:pPr>
            <w:r w:rsidRPr="0058279B">
              <w:rPr>
                <w:rFonts w:ascii="Cambria" w:eastAsia="Cambria" w:hAnsi="Cambria" w:cs="Cambria"/>
                <w:noProof/>
              </w:rPr>
              <w:t>rotWithShape</w:t>
            </w:r>
            <w:r w:rsidRPr="0058279B">
              <w:rPr>
                <w:noProof/>
              </w:rPr>
              <w:t xml:space="preserve"> </w:t>
            </w:r>
          </w:p>
        </w:tc>
        <w:tc>
          <w:tcPr>
            <w:tcW w:w="7224" w:type="dxa"/>
          </w:tcPr>
          <w:p w14:paraId="470536C7" w14:textId="2A724CBF" w:rsidR="005D2F9A" w:rsidRPr="0058279B" w:rsidRDefault="005D2F9A" w:rsidP="003A72C6">
            <w:pPr>
              <w:spacing w:line="259" w:lineRule="auto"/>
              <w:ind w:left="1"/>
              <w:rPr>
                <w:noProof/>
              </w:rPr>
            </w:pPr>
            <w:r w:rsidRPr="0058279B">
              <w:rPr>
                <w:noProof/>
              </w:rPr>
              <w:t xml:space="preserve">Specifies if the reflection rotates with the shape. </w:t>
            </w:r>
          </w:p>
        </w:tc>
      </w:tr>
      <w:tr w:rsidR="005D2F9A" w:rsidRPr="0058279B" w14:paraId="760AC04C" w14:textId="77777777" w:rsidTr="004B1C93">
        <w:tc>
          <w:tcPr>
            <w:tcW w:w="1838" w:type="dxa"/>
          </w:tcPr>
          <w:p w14:paraId="3385FDB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stA </w:t>
            </w:r>
            <w:r w:rsidRPr="0058279B">
              <w:rPr>
                <w:noProof/>
              </w:rPr>
              <w:t xml:space="preserve">(Start Opacity) </w:t>
            </w:r>
          </w:p>
        </w:tc>
        <w:tc>
          <w:tcPr>
            <w:tcW w:w="7224" w:type="dxa"/>
          </w:tcPr>
          <w:p w14:paraId="7A1440E6" w14:textId="2B7AD904" w:rsidR="005D2F9A" w:rsidRPr="0058279B" w:rsidRDefault="005D2F9A" w:rsidP="003A72C6">
            <w:pPr>
              <w:spacing w:line="259" w:lineRule="auto"/>
              <w:ind w:left="1"/>
              <w:rPr>
                <w:noProof/>
              </w:rPr>
            </w:pPr>
            <w:r w:rsidRPr="0058279B">
              <w:rPr>
                <w:noProof/>
              </w:rPr>
              <w:t xml:space="preserve">starting reflection opacity. </w:t>
            </w:r>
          </w:p>
        </w:tc>
      </w:tr>
      <w:tr w:rsidR="005D2F9A" w:rsidRPr="0058279B" w14:paraId="738D7E96" w14:textId="77777777" w:rsidTr="004B1C93">
        <w:tc>
          <w:tcPr>
            <w:tcW w:w="1838" w:type="dxa"/>
          </w:tcPr>
          <w:p w14:paraId="1580107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stPos </w:t>
            </w:r>
            <w:r w:rsidRPr="0058279B">
              <w:rPr>
                <w:noProof/>
              </w:rPr>
              <w:t xml:space="preserve">(Start Position) </w:t>
            </w:r>
          </w:p>
        </w:tc>
        <w:tc>
          <w:tcPr>
            <w:tcW w:w="7224" w:type="dxa"/>
          </w:tcPr>
          <w:p w14:paraId="3D76043D" w14:textId="32A2520B" w:rsidR="005D2F9A" w:rsidRPr="0058279B" w:rsidRDefault="005D2F9A" w:rsidP="003A72C6">
            <w:pPr>
              <w:spacing w:line="259" w:lineRule="auto"/>
              <w:ind w:left="1"/>
              <w:rPr>
                <w:noProof/>
              </w:rPr>
            </w:pPr>
            <w:r w:rsidRPr="0058279B">
              <w:rPr>
                <w:noProof/>
              </w:rPr>
              <w:t xml:space="preserve">Specifies the start position (along the alpha gradient ramp) of the start alpha value. </w:t>
            </w:r>
          </w:p>
        </w:tc>
      </w:tr>
      <w:tr w:rsidR="005D2F9A" w:rsidRPr="0058279B" w14:paraId="3CBB07B1" w14:textId="77777777" w:rsidTr="004B1C93">
        <w:tc>
          <w:tcPr>
            <w:tcW w:w="1838" w:type="dxa"/>
          </w:tcPr>
          <w:p w14:paraId="163E25F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sx </w:t>
            </w:r>
            <w:r w:rsidRPr="0058279B">
              <w:rPr>
                <w:noProof/>
              </w:rPr>
              <w:t xml:space="preserve">(Horizontal Ratio) </w:t>
            </w:r>
          </w:p>
        </w:tc>
        <w:tc>
          <w:tcPr>
            <w:tcW w:w="7224" w:type="dxa"/>
          </w:tcPr>
          <w:p w14:paraId="55C68A78" w14:textId="54D15302" w:rsidR="005D2F9A" w:rsidRPr="0058279B" w:rsidRDefault="005D2F9A" w:rsidP="003A72C6">
            <w:pPr>
              <w:spacing w:line="259" w:lineRule="auto"/>
              <w:ind w:left="1"/>
              <w:rPr>
                <w:noProof/>
              </w:rPr>
            </w:pPr>
            <w:r w:rsidRPr="0058279B">
              <w:rPr>
                <w:noProof/>
              </w:rPr>
              <w:t xml:space="preserve">Specifies the horizontal scaling factor. </w:t>
            </w:r>
          </w:p>
        </w:tc>
      </w:tr>
      <w:tr w:rsidR="005D2F9A" w:rsidRPr="0058279B" w14:paraId="7BD6153E" w14:textId="77777777" w:rsidTr="004B1C93">
        <w:tc>
          <w:tcPr>
            <w:tcW w:w="1838" w:type="dxa"/>
          </w:tcPr>
          <w:p w14:paraId="6E22F2E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sy </w:t>
            </w:r>
            <w:r w:rsidRPr="0058279B">
              <w:rPr>
                <w:noProof/>
              </w:rPr>
              <w:t xml:space="preserve">(Vertical Ratio) </w:t>
            </w:r>
          </w:p>
        </w:tc>
        <w:tc>
          <w:tcPr>
            <w:tcW w:w="7224" w:type="dxa"/>
          </w:tcPr>
          <w:p w14:paraId="1A424823" w14:textId="2BDA8006" w:rsidR="005D2F9A" w:rsidRPr="0058279B" w:rsidRDefault="005D2F9A" w:rsidP="003A72C6">
            <w:pPr>
              <w:spacing w:line="259" w:lineRule="auto"/>
              <w:ind w:left="1"/>
              <w:rPr>
                <w:noProof/>
              </w:rPr>
            </w:pPr>
            <w:r w:rsidRPr="0058279B">
              <w:rPr>
                <w:noProof/>
              </w:rPr>
              <w:t xml:space="preserve">Specifies the vertical scaling factor. </w:t>
            </w:r>
          </w:p>
        </w:tc>
      </w:tr>
    </w:tbl>
    <w:p w14:paraId="0E88592E" w14:textId="1770E7C5" w:rsidR="005D2F9A" w:rsidRPr="0058279B" w:rsidRDefault="005D2F9A" w:rsidP="00D23EA1">
      <w:pPr>
        <w:pStyle w:val="Nagwek4"/>
        <w:rPr>
          <w:noProof/>
        </w:rPr>
      </w:pPr>
      <w:bookmarkStart w:id="103" w:name="_Toc135425765"/>
      <w:r w:rsidRPr="0058279B">
        <w:rPr>
          <w:noProof/>
        </w:rPr>
        <w:t>relOff (Relative Offset Effect)</w:t>
      </w:r>
      <w:bookmarkEnd w:id="103"/>
      <w:r w:rsidRPr="0058279B">
        <w:rPr>
          <w:noProof/>
        </w:rPr>
        <w:t xml:space="preserve"> </w:t>
      </w:r>
    </w:p>
    <w:p w14:paraId="1FD1E15A" w14:textId="77777777" w:rsidR="005D2F9A" w:rsidRPr="0058279B" w:rsidRDefault="005D2F9A" w:rsidP="00D26CAC">
      <w:pPr>
        <w:pStyle w:val="Standardowyakapit"/>
        <w:rPr>
          <w:noProof/>
        </w:rPr>
      </w:pPr>
      <w:r w:rsidRPr="0058279B">
        <w:rPr>
          <w:noProof/>
        </w:rPr>
        <w:t xml:space="preserve">This element specifies a relative offset effect. Sets up a new origin by offsetting relative to the size of the previous effect.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5D2F9A" w:rsidRPr="0058279B" w14:paraId="2C0ADD81" w14:textId="77777777" w:rsidTr="004B1C93">
        <w:tc>
          <w:tcPr>
            <w:tcW w:w="2033" w:type="dxa"/>
            <w:shd w:val="clear" w:color="auto" w:fill="C0C0C0"/>
          </w:tcPr>
          <w:p w14:paraId="51BEF08B"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0" w:type="dxa"/>
            <w:shd w:val="clear" w:color="auto" w:fill="C0C0C0"/>
          </w:tcPr>
          <w:p w14:paraId="251EDCD7"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4D8B9B8E" w14:textId="77777777" w:rsidTr="004B1C93">
        <w:tc>
          <w:tcPr>
            <w:tcW w:w="2033" w:type="dxa"/>
          </w:tcPr>
          <w:p w14:paraId="37E0569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tx </w:t>
            </w:r>
            <w:r w:rsidRPr="0058279B">
              <w:rPr>
                <w:noProof/>
              </w:rPr>
              <w:t xml:space="preserve">(Offset X) </w:t>
            </w:r>
          </w:p>
        </w:tc>
        <w:tc>
          <w:tcPr>
            <w:tcW w:w="8040" w:type="dxa"/>
          </w:tcPr>
          <w:p w14:paraId="32ADB87F" w14:textId="23ADA8D3" w:rsidR="005D2F9A" w:rsidRPr="0058279B" w:rsidRDefault="005D2F9A" w:rsidP="003A72C6">
            <w:pPr>
              <w:spacing w:line="259" w:lineRule="auto"/>
              <w:ind w:left="1"/>
              <w:rPr>
                <w:noProof/>
              </w:rPr>
            </w:pPr>
            <w:r w:rsidRPr="0058279B">
              <w:rPr>
                <w:noProof/>
              </w:rPr>
              <w:t xml:space="preserve">Specifies the X offset.  </w:t>
            </w:r>
          </w:p>
        </w:tc>
      </w:tr>
      <w:tr w:rsidR="005D2F9A" w:rsidRPr="0058279B" w14:paraId="424F0753" w14:textId="77777777" w:rsidTr="004B1C93">
        <w:tc>
          <w:tcPr>
            <w:tcW w:w="2033" w:type="dxa"/>
          </w:tcPr>
          <w:p w14:paraId="7FDB71F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ty </w:t>
            </w:r>
            <w:r w:rsidRPr="0058279B">
              <w:rPr>
                <w:noProof/>
              </w:rPr>
              <w:t xml:space="preserve">(Offset Y) </w:t>
            </w:r>
          </w:p>
        </w:tc>
        <w:tc>
          <w:tcPr>
            <w:tcW w:w="8040" w:type="dxa"/>
          </w:tcPr>
          <w:p w14:paraId="506809DB" w14:textId="4E646ECC" w:rsidR="005D2F9A" w:rsidRPr="0058279B" w:rsidRDefault="005D2F9A" w:rsidP="003A72C6">
            <w:pPr>
              <w:spacing w:line="259" w:lineRule="auto"/>
              <w:ind w:left="1"/>
              <w:rPr>
                <w:noProof/>
              </w:rPr>
            </w:pPr>
            <w:r w:rsidRPr="0058279B">
              <w:rPr>
                <w:noProof/>
              </w:rPr>
              <w:t xml:space="preserve">Specifies the Y offset. </w:t>
            </w:r>
          </w:p>
        </w:tc>
      </w:tr>
    </w:tbl>
    <w:p w14:paraId="2AD17BB7" w14:textId="1439554D" w:rsidR="005D2F9A" w:rsidRPr="0058279B" w:rsidRDefault="005D2F9A" w:rsidP="00D23EA1">
      <w:pPr>
        <w:pStyle w:val="Nagwek4"/>
        <w:rPr>
          <w:noProof/>
        </w:rPr>
      </w:pPr>
      <w:bookmarkStart w:id="104" w:name="_Toc135425766"/>
      <w:r w:rsidRPr="0058279B">
        <w:rPr>
          <w:noProof/>
        </w:rPr>
        <w:t>round (Round Line Join)</w:t>
      </w:r>
      <w:bookmarkEnd w:id="104"/>
      <w:r w:rsidRPr="0058279B">
        <w:rPr>
          <w:noProof/>
        </w:rPr>
        <w:t xml:space="preserve"> </w:t>
      </w:r>
    </w:p>
    <w:p w14:paraId="4183EAC1" w14:textId="77777777" w:rsidR="005D2F9A" w:rsidRPr="0058279B" w:rsidRDefault="005D2F9A" w:rsidP="00D26CAC">
      <w:pPr>
        <w:pStyle w:val="Standardowyakapit"/>
        <w:rPr>
          <w:noProof/>
        </w:rPr>
      </w:pPr>
      <w:r w:rsidRPr="0058279B">
        <w:rPr>
          <w:noProof/>
        </w:rPr>
        <w:t xml:space="preserve">This element specifies that lines joined together have a round join. </w:t>
      </w:r>
    </w:p>
    <w:p w14:paraId="4A3A8737" w14:textId="353BA6F7" w:rsidR="005D2F9A" w:rsidRPr="0058279B" w:rsidRDefault="005D2F9A" w:rsidP="00D23EA1">
      <w:pPr>
        <w:pStyle w:val="Nagwek4"/>
        <w:rPr>
          <w:noProof/>
        </w:rPr>
      </w:pPr>
      <w:bookmarkStart w:id="105" w:name="_Toc135425767"/>
      <w:r w:rsidRPr="0058279B">
        <w:rPr>
          <w:noProof/>
        </w:rPr>
        <w:t>softEdge (Soft Edge Effect)</w:t>
      </w:r>
      <w:bookmarkEnd w:id="105"/>
      <w:r w:rsidRPr="0058279B">
        <w:rPr>
          <w:noProof/>
        </w:rPr>
        <w:t xml:space="preserve"> </w:t>
      </w:r>
    </w:p>
    <w:p w14:paraId="426230C2" w14:textId="77777777" w:rsidR="005D2F9A" w:rsidRPr="0058279B" w:rsidRDefault="005D2F9A" w:rsidP="00D26CAC">
      <w:pPr>
        <w:pStyle w:val="Standardowyakapit"/>
        <w:rPr>
          <w:noProof/>
        </w:rPr>
      </w:pPr>
      <w:r w:rsidRPr="0058279B">
        <w:rPr>
          <w:noProof/>
        </w:rPr>
        <w:t xml:space="preserve">This element specifies a soft edge effect. The edges of the shape are blurred, while the fill is not affected.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5D2F9A" w:rsidRPr="0058279B" w14:paraId="3DD43F6B" w14:textId="77777777" w:rsidTr="004B1C93">
        <w:tc>
          <w:tcPr>
            <w:tcW w:w="2030" w:type="dxa"/>
            <w:shd w:val="clear" w:color="auto" w:fill="C0C0C0"/>
          </w:tcPr>
          <w:p w14:paraId="4BF54BE8"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3" w:type="dxa"/>
            <w:shd w:val="clear" w:color="auto" w:fill="C0C0C0"/>
          </w:tcPr>
          <w:p w14:paraId="1C6DDD6C"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37A7B0C3" w14:textId="77777777" w:rsidTr="004B1C93">
        <w:tc>
          <w:tcPr>
            <w:tcW w:w="2030" w:type="dxa"/>
          </w:tcPr>
          <w:p w14:paraId="1291B4C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rad </w:t>
            </w:r>
            <w:r w:rsidRPr="0058279B">
              <w:rPr>
                <w:noProof/>
              </w:rPr>
              <w:t xml:space="preserve">(Radius) </w:t>
            </w:r>
          </w:p>
        </w:tc>
        <w:tc>
          <w:tcPr>
            <w:tcW w:w="8043" w:type="dxa"/>
          </w:tcPr>
          <w:p w14:paraId="291F7A68" w14:textId="1B5AA6AD" w:rsidR="005D2F9A" w:rsidRPr="0058279B" w:rsidRDefault="005D2F9A" w:rsidP="003A72C6">
            <w:pPr>
              <w:spacing w:line="259" w:lineRule="auto"/>
              <w:ind w:left="1"/>
              <w:rPr>
                <w:noProof/>
              </w:rPr>
            </w:pPr>
            <w:r w:rsidRPr="0058279B">
              <w:rPr>
                <w:noProof/>
              </w:rPr>
              <w:t xml:space="preserve">Specifies the radius of blur to apply to the edges. </w:t>
            </w:r>
          </w:p>
        </w:tc>
      </w:tr>
    </w:tbl>
    <w:p w14:paraId="2733107C" w14:textId="1E641064" w:rsidR="005D2F9A" w:rsidRPr="0058279B" w:rsidRDefault="005D2F9A" w:rsidP="00D23EA1">
      <w:pPr>
        <w:pStyle w:val="Nagwek4"/>
        <w:rPr>
          <w:noProof/>
        </w:rPr>
      </w:pPr>
      <w:bookmarkStart w:id="106" w:name="_Toc135425768"/>
      <w:r w:rsidRPr="0058279B">
        <w:rPr>
          <w:noProof/>
        </w:rPr>
        <w:t>solidFill (Solid Fill)</w:t>
      </w:r>
      <w:bookmarkEnd w:id="106"/>
      <w:r w:rsidRPr="0058279B">
        <w:rPr>
          <w:noProof/>
        </w:rPr>
        <w:t xml:space="preserve"> </w:t>
      </w:r>
    </w:p>
    <w:p w14:paraId="6D0C2B41" w14:textId="77777777" w:rsidR="005D2F9A" w:rsidRPr="0058279B" w:rsidRDefault="005D2F9A" w:rsidP="00D26CAC">
      <w:pPr>
        <w:pStyle w:val="Standardowyakapit"/>
        <w:rPr>
          <w:noProof/>
        </w:rPr>
      </w:pPr>
      <w:r w:rsidRPr="0058279B">
        <w:rPr>
          <w:noProof/>
        </w:rPr>
        <w:t xml:space="preserve">This element specifies a solid color fill. The shape is filled entirely with the specified color. </w:t>
      </w:r>
    </w:p>
    <w:p w14:paraId="7D2C24BF" w14:textId="416048A6" w:rsidR="005D2F9A" w:rsidRPr="0058279B" w:rsidRDefault="005D2F9A" w:rsidP="00D23EA1">
      <w:pPr>
        <w:pStyle w:val="Nagwek4"/>
        <w:rPr>
          <w:noProof/>
        </w:rPr>
      </w:pPr>
      <w:bookmarkStart w:id="107" w:name="_Toc135425769"/>
      <w:r w:rsidRPr="0058279B">
        <w:rPr>
          <w:noProof/>
        </w:rPr>
        <w:t>srcRect (Source Rectangle)</w:t>
      </w:r>
      <w:bookmarkEnd w:id="107"/>
      <w:r w:rsidRPr="0058279B">
        <w:rPr>
          <w:noProof/>
        </w:rPr>
        <w:t xml:space="preserve"> </w:t>
      </w:r>
    </w:p>
    <w:p w14:paraId="218AB8E9" w14:textId="77777777" w:rsidR="005D2F9A" w:rsidRPr="0058279B" w:rsidRDefault="005D2F9A" w:rsidP="00D26CAC">
      <w:pPr>
        <w:pStyle w:val="Standardowyakapit"/>
        <w:rPr>
          <w:noProof/>
        </w:rPr>
      </w:pPr>
      <w:r w:rsidRPr="0058279B">
        <w:rPr>
          <w:noProof/>
        </w:rPr>
        <w:t xml:space="preserve">This element specifies the portion of the blip used for the fill. </w:t>
      </w:r>
    </w:p>
    <w:p w14:paraId="61E4907E" w14:textId="7FB90E04" w:rsidR="005D2F9A" w:rsidRPr="0058279B" w:rsidRDefault="005D2F9A" w:rsidP="00D26CA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5D2F9A" w:rsidRPr="0058279B" w14:paraId="14670995" w14:textId="77777777" w:rsidTr="004B1C93">
        <w:tc>
          <w:tcPr>
            <w:tcW w:w="2033" w:type="dxa"/>
            <w:shd w:val="clear" w:color="auto" w:fill="C0C0C0"/>
          </w:tcPr>
          <w:p w14:paraId="1888276A"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0" w:type="dxa"/>
            <w:shd w:val="clear" w:color="auto" w:fill="C0C0C0"/>
          </w:tcPr>
          <w:p w14:paraId="3A5CC7BA"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13E90EA1" w14:textId="77777777" w:rsidTr="004B1C93">
        <w:tc>
          <w:tcPr>
            <w:tcW w:w="2033" w:type="dxa"/>
          </w:tcPr>
          <w:p w14:paraId="4FE758E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 </w:t>
            </w:r>
            <w:r w:rsidRPr="0058279B">
              <w:rPr>
                <w:noProof/>
              </w:rPr>
              <w:t xml:space="preserve">(Bottom Offset) </w:t>
            </w:r>
          </w:p>
        </w:tc>
        <w:tc>
          <w:tcPr>
            <w:tcW w:w="8040" w:type="dxa"/>
          </w:tcPr>
          <w:p w14:paraId="1E2F33F5" w14:textId="6C1F6C4E" w:rsidR="005D2F9A" w:rsidRPr="0058279B" w:rsidRDefault="005D2F9A" w:rsidP="003A72C6">
            <w:pPr>
              <w:spacing w:line="259" w:lineRule="auto"/>
              <w:ind w:left="1"/>
              <w:rPr>
                <w:noProof/>
              </w:rPr>
            </w:pPr>
            <w:r w:rsidRPr="0058279B">
              <w:rPr>
                <w:noProof/>
              </w:rPr>
              <w:t xml:space="preserve">Specifies the bottom edge of the rectangle. </w:t>
            </w:r>
          </w:p>
        </w:tc>
      </w:tr>
      <w:tr w:rsidR="005D2F9A" w:rsidRPr="0058279B" w14:paraId="19E45644" w14:textId="77777777" w:rsidTr="004B1C93">
        <w:tc>
          <w:tcPr>
            <w:tcW w:w="2033" w:type="dxa"/>
          </w:tcPr>
          <w:p w14:paraId="6EE2FB0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 </w:t>
            </w:r>
            <w:r w:rsidRPr="0058279B">
              <w:rPr>
                <w:noProof/>
              </w:rPr>
              <w:t xml:space="preserve">(Left Offset) </w:t>
            </w:r>
          </w:p>
        </w:tc>
        <w:tc>
          <w:tcPr>
            <w:tcW w:w="8040" w:type="dxa"/>
          </w:tcPr>
          <w:p w14:paraId="21F6F366" w14:textId="258AD00F" w:rsidR="005D2F9A" w:rsidRPr="0058279B" w:rsidRDefault="005D2F9A" w:rsidP="003A72C6">
            <w:pPr>
              <w:spacing w:line="259" w:lineRule="auto"/>
              <w:ind w:left="1"/>
              <w:rPr>
                <w:noProof/>
              </w:rPr>
            </w:pPr>
            <w:r w:rsidRPr="0058279B">
              <w:rPr>
                <w:noProof/>
              </w:rPr>
              <w:t xml:space="preserve">Specifies the left edge of the rectangle. </w:t>
            </w:r>
          </w:p>
        </w:tc>
      </w:tr>
      <w:tr w:rsidR="005D2F9A" w:rsidRPr="0058279B" w14:paraId="19997057" w14:textId="77777777" w:rsidTr="004B1C93">
        <w:tc>
          <w:tcPr>
            <w:tcW w:w="2033" w:type="dxa"/>
          </w:tcPr>
          <w:p w14:paraId="67CE29B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 </w:t>
            </w:r>
            <w:r w:rsidRPr="0058279B">
              <w:rPr>
                <w:noProof/>
              </w:rPr>
              <w:t xml:space="preserve">(Right Offset) </w:t>
            </w:r>
          </w:p>
        </w:tc>
        <w:tc>
          <w:tcPr>
            <w:tcW w:w="8040" w:type="dxa"/>
          </w:tcPr>
          <w:p w14:paraId="08ED7B22" w14:textId="15D5F4B9" w:rsidR="005D2F9A" w:rsidRPr="0058279B" w:rsidRDefault="005D2F9A" w:rsidP="003A72C6">
            <w:pPr>
              <w:spacing w:line="259" w:lineRule="auto"/>
              <w:ind w:left="1"/>
              <w:rPr>
                <w:noProof/>
              </w:rPr>
            </w:pPr>
            <w:r w:rsidRPr="0058279B">
              <w:rPr>
                <w:noProof/>
              </w:rPr>
              <w:t xml:space="preserve">Specifies the right edge of the rectangle. </w:t>
            </w:r>
          </w:p>
        </w:tc>
      </w:tr>
      <w:tr w:rsidR="005D2F9A" w:rsidRPr="0058279B" w14:paraId="7ED1C45D" w14:textId="77777777" w:rsidTr="004B1C93">
        <w:tc>
          <w:tcPr>
            <w:tcW w:w="2033" w:type="dxa"/>
          </w:tcPr>
          <w:p w14:paraId="2E777AC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 </w:t>
            </w:r>
            <w:r w:rsidRPr="0058279B">
              <w:rPr>
                <w:noProof/>
              </w:rPr>
              <w:t xml:space="preserve">(Top Offset) </w:t>
            </w:r>
          </w:p>
        </w:tc>
        <w:tc>
          <w:tcPr>
            <w:tcW w:w="8040" w:type="dxa"/>
          </w:tcPr>
          <w:p w14:paraId="4B971A1E" w14:textId="28AD3FB4" w:rsidR="005D2F9A" w:rsidRPr="0058279B" w:rsidRDefault="005D2F9A" w:rsidP="003A72C6">
            <w:pPr>
              <w:spacing w:line="259" w:lineRule="auto"/>
              <w:ind w:left="1"/>
              <w:rPr>
                <w:noProof/>
              </w:rPr>
            </w:pPr>
            <w:r w:rsidRPr="0058279B">
              <w:rPr>
                <w:noProof/>
              </w:rPr>
              <w:t xml:space="preserve">Specifies the top edge of the rectangle. </w:t>
            </w:r>
          </w:p>
        </w:tc>
      </w:tr>
    </w:tbl>
    <w:p w14:paraId="141D17EE" w14:textId="70FA64B7" w:rsidR="005D2F9A" w:rsidRPr="0058279B" w:rsidRDefault="005D2F9A" w:rsidP="00D23EA1">
      <w:pPr>
        <w:pStyle w:val="Nagwek4"/>
        <w:rPr>
          <w:noProof/>
        </w:rPr>
      </w:pPr>
      <w:bookmarkStart w:id="108" w:name="_Toc135425770"/>
      <w:r w:rsidRPr="0058279B">
        <w:rPr>
          <w:noProof/>
        </w:rPr>
        <w:t>stretch (Stretch)</w:t>
      </w:r>
      <w:bookmarkEnd w:id="108"/>
      <w:r w:rsidRPr="0058279B">
        <w:rPr>
          <w:noProof/>
        </w:rPr>
        <w:t xml:space="preserve"> </w:t>
      </w:r>
    </w:p>
    <w:p w14:paraId="3B2BC586" w14:textId="77777777" w:rsidR="005D2F9A" w:rsidRPr="0058279B" w:rsidRDefault="005D2F9A" w:rsidP="00D26CAC">
      <w:pPr>
        <w:pStyle w:val="Standardowyakapit"/>
        <w:rPr>
          <w:noProof/>
        </w:rPr>
      </w:pPr>
      <w:r w:rsidRPr="0058279B">
        <w:rPr>
          <w:noProof/>
        </w:rPr>
        <w:t xml:space="preserve">This element specifies that a BLIP should be stretched to fill the target rectangle. The other option is a tile where  a BLIP is tiled to fill the available area. </w:t>
      </w:r>
    </w:p>
    <w:p w14:paraId="1BF76EF2" w14:textId="0F71DD21" w:rsidR="005D2F9A" w:rsidRPr="0058279B" w:rsidRDefault="005D2F9A" w:rsidP="00D23EA1">
      <w:pPr>
        <w:pStyle w:val="Nagwek4"/>
        <w:rPr>
          <w:noProof/>
        </w:rPr>
      </w:pPr>
      <w:bookmarkStart w:id="109" w:name="_Toc135425771"/>
      <w:r w:rsidRPr="0058279B">
        <w:rPr>
          <w:noProof/>
        </w:rPr>
        <w:lastRenderedPageBreak/>
        <w:t>tailEnd (Tail line end style)</w:t>
      </w:r>
      <w:bookmarkEnd w:id="109"/>
      <w:r w:rsidRPr="0058279B">
        <w:rPr>
          <w:noProof/>
        </w:rPr>
        <w:t xml:space="preserve"> </w:t>
      </w:r>
    </w:p>
    <w:p w14:paraId="7E67FA59" w14:textId="77777777" w:rsidR="005D2F9A" w:rsidRPr="0058279B" w:rsidRDefault="005D2F9A" w:rsidP="00D26CAC">
      <w:pPr>
        <w:pStyle w:val="Standardowyakapit"/>
        <w:rPr>
          <w:noProof/>
        </w:rPr>
      </w:pPr>
      <w:r w:rsidRPr="0058279B">
        <w:rPr>
          <w:noProof/>
        </w:rPr>
        <w:t xml:space="preserve">This element specifies decorations which can be added to the tail of a line. </w:t>
      </w:r>
    </w:p>
    <w:p w14:paraId="13AC1195" w14:textId="19719723"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5D2F9A" w:rsidRPr="0058279B" w14:paraId="30C1794E" w14:textId="77777777" w:rsidTr="004B1C93">
        <w:tc>
          <w:tcPr>
            <w:tcW w:w="2032" w:type="dxa"/>
            <w:shd w:val="clear" w:color="auto" w:fill="C0C0C0"/>
          </w:tcPr>
          <w:p w14:paraId="4B2B2DF0"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1" w:type="dxa"/>
            <w:shd w:val="clear" w:color="auto" w:fill="C0C0C0"/>
          </w:tcPr>
          <w:p w14:paraId="528E1B7D"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61C714D5" w14:textId="77777777" w:rsidTr="004B1C93">
        <w:tc>
          <w:tcPr>
            <w:tcW w:w="2032" w:type="dxa"/>
          </w:tcPr>
          <w:p w14:paraId="0957789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len </w:t>
            </w:r>
            <w:r w:rsidRPr="0058279B">
              <w:rPr>
                <w:noProof/>
              </w:rPr>
              <w:t xml:space="preserve">(Length of Head/End) </w:t>
            </w:r>
          </w:p>
        </w:tc>
        <w:tc>
          <w:tcPr>
            <w:tcW w:w="8041" w:type="dxa"/>
          </w:tcPr>
          <w:p w14:paraId="2C194DB6" w14:textId="549EAFBB" w:rsidR="005D2F9A" w:rsidRPr="0058279B" w:rsidRDefault="005D2F9A" w:rsidP="003A72C6">
            <w:pPr>
              <w:spacing w:line="259" w:lineRule="auto"/>
              <w:ind w:left="1"/>
              <w:rPr>
                <w:noProof/>
              </w:rPr>
            </w:pPr>
            <w:r w:rsidRPr="0058279B">
              <w:rPr>
                <w:noProof/>
              </w:rPr>
              <w:t xml:space="preserve">Specifies the line end length in relation to the line width. </w:t>
            </w:r>
          </w:p>
        </w:tc>
      </w:tr>
      <w:tr w:rsidR="005D2F9A" w:rsidRPr="0058279B" w14:paraId="3E5F3FAD" w14:textId="77777777" w:rsidTr="004B1C93">
        <w:tc>
          <w:tcPr>
            <w:tcW w:w="2032" w:type="dxa"/>
          </w:tcPr>
          <w:p w14:paraId="4F3E4640" w14:textId="66C88773" w:rsidR="005D2F9A" w:rsidRPr="0058279B" w:rsidRDefault="005D2F9A" w:rsidP="004B1C93">
            <w:pPr>
              <w:spacing w:line="259" w:lineRule="auto"/>
              <w:rPr>
                <w:noProof/>
              </w:rPr>
            </w:pPr>
            <w:r w:rsidRPr="004B1C93">
              <w:rPr>
                <w:rStyle w:val="NazwaProgramowa"/>
                <w:rFonts w:ascii="Calibri" w:hAnsi="Calibri" w:cs="Calibri"/>
                <w:lang w:val="en-AU"/>
              </w:rPr>
              <w:t xml:space="preserve">type </w:t>
            </w:r>
            <w:r w:rsidRPr="0058279B">
              <w:rPr>
                <w:noProof/>
              </w:rPr>
              <w:t xml:space="preserve">(Line </w:t>
            </w:r>
          </w:p>
        </w:tc>
        <w:tc>
          <w:tcPr>
            <w:tcW w:w="8041" w:type="dxa"/>
          </w:tcPr>
          <w:p w14:paraId="368F9BF8" w14:textId="214FDE31" w:rsidR="005D2F9A" w:rsidRPr="0058279B" w:rsidRDefault="005D2F9A" w:rsidP="003A72C6">
            <w:pPr>
              <w:spacing w:line="259" w:lineRule="auto"/>
              <w:ind w:left="1"/>
              <w:rPr>
                <w:noProof/>
              </w:rPr>
            </w:pPr>
            <w:r w:rsidRPr="0058279B">
              <w:rPr>
                <w:noProof/>
              </w:rPr>
              <w:t xml:space="preserve">Specifies the line end decoration, such as a triangle or arrowhead. </w:t>
            </w:r>
          </w:p>
        </w:tc>
      </w:tr>
      <w:tr w:rsidR="005D2F9A" w:rsidRPr="0058279B" w14:paraId="7B4C154F" w14:textId="77777777" w:rsidTr="004B1C93">
        <w:tc>
          <w:tcPr>
            <w:tcW w:w="2032" w:type="dxa"/>
          </w:tcPr>
          <w:p w14:paraId="671AADB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 </w:t>
            </w:r>
            <w:r w:rsidRPr="0058279B">
              <w:rPr>
                <w:noProof/>
              </w:rPr>
              <w:t xml:space="preserve">(Width of Head/End) </w:t>
            </w:r>
          </w:p>
        </w:tc>
        <w:tc>
          <w:tcPr>
            <w:tcW w:w="8041" w:type="dxa"/>
          </w:tcPr>
          <w:p w14:paraId="7C6CF6FC" w14:textId="57EFC326" w:rsidR="005D2F9A" w:rsidRPr="0058279B" w:rsidRDefault="005D2F9A" w:rsidP="003A72C6">
            <w:pPr>
              <w:spacing w:line="259" w:lineRule="auto"/>
              <w:ind w:left="1"/>
              <w:rPr>
                <w:noProof/>
              </w:rPr>
            </w:pPr>
            <w:r w:rsidRPr="0058279B">
              <w:rPr>
                <w:noProof/>
              </w:rPr>
              <w:t xml:space="preserve">Specifies the line end width in relation to the line width. </w:t>
            </w:r>
          </w:p>
        </w:tc>
      </w:tr>
    </w:tbl>
    <w:p w14:paraId="55152C74" w14:textId="5F109E09" w:rsidR="005D2F9A" w:rsidRPr="0058279B" w:rsidRDefault="005D2F9A" w:rsidP="00D23EA1">
      <w:pPr>
        <w:pStyle w:val="Nagwek4"/>
        <w:rPr>
          <w:noProof/>
        </w:rPr>
      </w:pPr>
      <w:bookmarkStart w:id="110" w:name="_Toc135425772"/>
      <w:r w:rsidRPr="0058279B">
        <w:rPr>
          <w:noProof/>
        </w:rPr>
        <w:t>tile (Tile)</w:t>
      </w:r>
      <w:bookmarkEnd w:id="110"/>
      <w:r w:rsidRPr="0058279B">
        <w:rPr>
          <w:noProof/>
        </w:rPr>
        <w:t xml:space="preserve"> </w:t>
      </w:r>
    </w:p>
    <w:p w14:paraId="28572F4A" w14:textId="77777777" w:rsidR="005D2F9A" w:rsidRPr="0058279B" w:rsidRDefault="005D2F9A" w:rsidP="00D26CAC">
      <w:pPr>
        <w:pStyle w:val="Standardowyakapit"/>
        <w:rPr>
          <w:noProof/>
        </w:rPr>
      </w:pPr>
      <w:r w:rsidRPr="0058279B">
        <w:rPr>
          <w:noProof/>
        </w:rPr>
        <w:t xml:space="preserve">This element specifies that a BLIP should be tiled to fill the available space.  This element defines a "tile" rectangle within the bounding box.  The image is encompassed within the tile rectangle, and the tile rectangle is tiled across the bounding box to fill the entire area. </w:t>
      </w:r>
    </w:p>
    <w:p w14:paraId="3C7ACB3B" w14:textId="241E6292"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5D2F9A" w:rsidRPr="0058279B" w14:paraId="354BA0BC" w14:textId="77777777" w:rsidTr="004B1C93">
        <w:tc>
          <w:tcPr>
            <w:tcW w:w="2034" w:type="dxa"/>
            <w:shd w:val="clear" w:color="auto" w:fill="C0C0C0"/>
          </w:tcPr>
          <w:p w14:paraId="4DD35DD7" w14:textId="77777777" w:rsidR="005D2F9A" w:rsidRPr="0058279B" w:rsidRDefault="005D2F9A" w:rsidP="004B1C93">
            <w:pPr>
              <w:keepNext/>
              <w:spacing w:line="259" w:lineRule="auto"/>
              <w:ind w:right="42"/>
              <w:jc w:val="center"/>
              <w:rPr>
                <w:noProof/>
              </w:rPr>
            </w:pPr>
            <w:r w:rsidRPr="0058279B">
              <w:rPr>
                <w:b/>
                <w:noProof/>
              </w:rPr>
              <w:t xml:space="preserve">Attributes </w:t>
            </w:r>
          </w:p>
        </w:tc>
        <w:tc>
          <w:tcPr>
            <w:tcW w:w="8039" w:type="dxa"/>
            <w:shd w:val="clear" w:color="auto" w:fill="C0C0C0"/>
          </w:tcPr>
          <w:p w14:paraId="40C3DEEA" w14:textId="77777777" w:rsidR="005D2F9A" w:rsidRPr="0058279B" w:rsidRDefault="005D2F9A" w:rsidP="004B1C93">
            <w:pPr>
              <w:keepNext/>
              <w:spacing w:line="259" w:lineRule="auto"/>
              <w:ind w:right="45"/>
              <w:jc w:val="center"/>
              <w:rPr>
                <w:noProof/>
              </w:rPr>
            </w:pPr>
            <w:r w:rsidRPr="0058279B">
              <w:rPr>
                <w:b/>
                <w:noProof/>
              </w:rPr>
              <w:t xml:space="preserve">Description </w:t>
            </w:r>
          </w:p>
        </w:tc>
      </w:tr>
      <w:tr w:rsidR="005D2F9A" w:rsidRPr="0058279B" w14:paraId="33DDD211" w14:textId="77777777" w:rsidTr="004B1C93">
        <w:tc>
          <w:tcPr>
            <w:tcW w:w="2034" w:type="dxa"/>
          </w:tcPr>
          <w:p w14:paraId="31620B1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algn </w:t>
            </w:r>
            <w:r w:rsidRPr="0058279B">
              <w:rPr>
                <w:noProof/>
              </w:rPr>
              <w:t xml:space="preserve">(Alignment) </w:t>
            </w:r>
          </w:p>
        </w:tc>
        <w:tc>
          <w:tcPr>
            <w:tcW w:w="8039" w:type="dxa"/>
          </w:tcPr>
          <w:p w14:paraId="671F3915" w14:textId="6F526309" w:rsidR="005D2F9A" w:rsidRPr="0058279B" w:rsidRDefault="005D2F9A" w:rsidP="003A72C6">
            <w:pPr>
              <w:ind w:left="1"/>
              <w:rPr>
                <w:noProof/>
              </w:rPr>
            </w:pPr>
            <w:r w:rsidRPr="0058279B">
              <w:rPr>
                <w:noProof/>
              </w:rPr>
              <w:t xml:space="preserve">Specifies where to align the first tile with respect to the shape.  Alignment happens after the scaling, but before the additional offset. </w:t>
            </w:r>
          </w:p>
        </w:tc>
      </w:tr>
      <w:tr w:rsidR="005D2F9A" w:rsidRPr="0058279B" w14:paraId="097D6425" w14:textId="77777777" w:rsidTr="004B1C93">
        <w:tc>
          <w:tcPr>
            <w:tcW w:w="2034" w:type="dxa"/>
          </w:tcPr>
          <w:p w14:paraId="5FD09E2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flip </w:t>
            </w:r>
            <w:r w:rsidRPr="0058279B">
              <w:rPr>
                <w:noProof/>
              </w:rPr>
              <w:t xml:space="preserve">(Tile Flipping) </w:t>
            </w:r>
          </w:p>
        </w:tc>
        <w:tc>
          <w:tcPr>
            <w:tcW w:w="8039" w:type="dxa"/>
          </w:tcPr>
          <w:p w14:paraId="711D3B6B" w14:textId="64A88A49" w:rsidR="005D2F9A" w:rsidRPr="0058279B" w:rsidRDefault="005D2F9A" w:rsidP="003A72C6">
            <w:pPr>
              <w:spacing w:line="239" w:lineRule="auto"/>
              <w:ind w:left="1"/>
              <w:rPr>
                <w:noProof/>
              </w:rPr>
            </w:pPr>
            <w:r w:rsidRPr="0058279B">
              <w:rPr>
                <w:noProof/>
              </w:rPr>
              <w:t xml:space="preserve">Specifies the direction(s) in which to flip the source image while tiling.  Images can be flipped horizontally, vertically, or in both directions to fill the entire region. </w:t>
            </w:r>
          </w:p>
        </w:tc>
      </w:tr>
      <w:tr w:rsidR="005D2F9A" w:rsidRPr="0058279B" w14:paraId="06FB64DB" w14:textId="77777777" w:rsidTr="004B1C93">
        <w:tc>
          <w:tcPr>
            <w:tcW w:w="2034" w:type="dxa"/>
          </w:tcPr>
          <w:p w14:paraId="2A77A50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sx </w:t>
            </w:r>
            <w:r w:rsidRPr="0058279B">
              <w:rPr>
                <w:noProof/>
              </w:rPr>
              <w:t xml:space="preserve">(Horizontal Ratio) </w:t>
            </w:r>
          </w:p>
        </w:tc>
        <w:tc>
          <w:tcPr>
            <w:tcW w:w="8039" w:type="dxa"/>
          </w:tcPr>
          <w:p w14:paraId="4F1F8342" w14:textId="4DCFD0F0" w:rsidR="005D2F9A" w:rsidRPr="0058279B" w:rsidRDefault="005D2F9A" w:rsidP="003A72C6">
            <w:pPr>
              <w:spacing w:line="259" w:lineRule="auto"/>
              <w:ind w:left="1"/>
              <w:rPr>
                <w:noProof/>
              </w:rPr>
            </w:pPr>
            <w:r w:rsidRPr="0058279B">
              <w:rPr>
                <w:noProof/>
              </w:rPr>
              <w:t xml:space="preserve">Specifies the amount to horizontally scale the srcRect. </w:t>
            </w:r>
          </w:p>
        </w:tc>
      </w:tr>
      <w:tr w:rsidR="005D2F9A" w:rsidRPr="0058279B" w14:paraId="11234E5D" w14:textId="77777777" w:rsidTr="004B1C93">
        <w:tc>
          <w:tcPr>
            <w:tcW w:w="2034" w:type="dxa"/>
          </w:tcPr>
          <w:p w14:paraId="7558CBE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sy </w:t>
            </w:r>
            <w:r w:rsidRPr="0058279B">
              <w:rPr>
                <w:noProof/>
              </w:rPr>
              <w:t xml:space="preserve">(Vertical Ratio) </w:t>
            </w:r>
          </w:p>
        </w:tc>
        <w:tc>
          <w:tcPr>
            <w:tcW w:w="8039" w:type="dxa"/>
          </w:tcPr>
          <w:p w14:paraId="17BB8D2A" w14:textId="7DB5ACF4" w:rsidR="005D2F9A" w:rsidRPr="0058279B" w:rsidRDefault="005D2F9A" w:rsidP="003A72C6">
            <w:pPr>
              <w:spacing w:line="259" w:lineRule="auto"/>
              <w:ind w:left="1"/>
              <w:rPr>
                <w:noProof/>
              </w:rPr>
            </w:pPr>
            <w:r w:rsidRPr="0058279B">
              <w:rPr>
                <w:noProof/>
              </w:rPr>
              <w:t xml:space="preserve">Specifies the amount to vertically scale the srcRect. </w:t>
            </w:r>
          </w:p>
        </w:tc>
      </w:tr>
      <w:tr w:rsidR="005D2F9A" w:rsidRPr="0058279B" w14:paraId="1E4F8BCD" w14:textId="77777777" w:rsidTr="004B1C93">
        <w:tc>
          <w:tcPr>
            <w:tcW w:w="2034" w:type="dxa"/>
          </w:tcPr>
          <w:p w14:paraId="128211E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tx </w:t>
            </w:r>
            <w:r w:rsidRPr="0058279B">
              <w:rPr>
                <w:noProof/>
              </w:rPr>
              <w:t xml:space="preserve">(Horizontal Offset) </w:t>
            </w:r>
          </w:p>
        </w:tc>
        <w:tc>
          <w:tcPr>
            <w:tcW w:w="8039" w:type="dxa"/>
          </w:tcPr>
          <w:p w14:paraId="10BF849F" w14:textId="104D954D" w:rsidR="005D2F9A" w:rsidRPr="0058279B" w:rsidRDefault="005D2F9A" w:rsidP="003A72C6">
            <w:pPr>
              <w:spacing w:line="259" w:lineRule="auto"/>
              <w:ind w:left="1"/>
              <w:rPr>
                <w:noProof/>
              </w:rPr>
            </w:pPr>
            <w:r w:rsidRPr="0058279B">
              <w:rPr>
                <w:noProof/>
              </w:rPr>
              <w:t xml:space="preserve">Specifies additional horizontal offset after alignment. </w:t>
            </w:r>
          </w:p>
        </w:tc>
      </w:tr>
      <w:tr w:rsidR="005D2F9A" w:rsidRPr="0058279B" w14:paraId="68BC6E94" w14:textId="77777777" w:rsidTr="004B1C93">
        <w:tc>
          <w:tcPr>
            <w:tcW w:w="2034" w:type="dxa"/>
          </w:tcPr>
          <w:p w14:paraId="6CB2E84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ty </w:t>
            </w:r>
            <w:r w:rsidRPr="0058279B">
              <w:rPr>
                <w:noProof/>
              </w:rPr>
              <w:t xml:space="preserve">(Vertical Offset) </w:t>
            </w:r>
          </w:p>
        </w:tc>
        <w:tc>
          <w:tcPr>
            <w:tcW w:w="8039" w:type="dxa"/>
          </w:tcPr>
          <w:p w14:paraId="50CD22CA" w14:textId="5807D123" w:rsidR="005D2F9A" w:rsidRPr="0058279B" w:rsidRDefault="005D2F9A" w:rsidP="003A72C6">
            <w:pPr>
              <w:spacing w:line="259" w:lineRule="auto"/>
              <w:ind w:left="1"/>
              <w:rPr>
                <w:noProof/>
              </w:rPr>
            </w:pPr>
            <w:r w:rsidRPr="0058279B">
              <w:rPr>
                <w:noProof/>
              </w:rPr>
              <w:t xml:space="preserve">Specifies additional vertical offset after alignment. </w:t>
            </w:r>
          </w:p>
        </w:tc>
      </w:tr>
    </w:tbl>
    <w:p w14:paraId="6561BED5" w14:textId="7F77F580" w:rsidR="005D2F9A" w:rsidRPr="0058279B" w:rsidRDefault="005D2F9A" w:rsidP="00D23EA1">
      <w:pPr>
        <w:pStyle w:val="Nagwek4"/>
        <w:rPr>
          <w:noProof/>
        </w:rPr>
      </w:pPr>
      <w:bookmarkStart w:id="111" w:name="_Toc135425773"/>
      <w:r w:rsidRPr="0058279B">
        <w:rPr>
          <w:noProof/>
        </w:rPr>
        <w:t>tileRect (Tile Rectangle)</w:t>
      </w:r>
      <w:bookmarkEnd w:id="111"/>
      <w:r w:rsidRPr="0058279B">
        <w:rPr>
          <w:noProof/>
        </w:rPr>
        <w:t xml:space="preserve"> </w:t>
      </w:r>
    </w:p>
    <w:p w14:paraId="71E2EE0F" w14:textId="77777777" w:rsidR="005D2F9A" w:rsidRPr="0058279B" w:rsidRDefault="005D2F9A" w:rsidP="00D26CAC">
      <w:pPr>
        <w:pStyle w:val="Standardowyakapit"/>
        <w:rPr>
          <w:noProof/>
        </w:rPr>
      </w:pPr>
      <w:r w:rsidRPr="0058279B">
        <w:rPr>
          <w:noProof/>
        </w:rPr>
        <w:t xml:space="preserve">This element specifies a rectangular region of the shape to which the gradient is applied.  This region is then tiled across the remaining area of the shape to complete the fill.  The tile rectangle is defined by percentage offsets from the sides of the shape's bounding box. </w:t>
      </w:r>
    </w:p>
    <w:p w14:paraId="136DFACA" w14:textId="3EEF0554"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5D2F9A" w:rsidRPr="0058279B" w14:paraId="0CE49B87" w14:textId="77777777" w:rsidTr="004B1C93">
        <w:tc>
          <w:tcPr>
            <w:tcW w:w="1926" w:type="dxa"/>
            <w:shd w:val="clear" w:color="auto" w:fill="C0C0C0"/>
          </w:tcPr>
          <w:p w14:paraId="7D3AE501"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36" w:type="dxa"/>
            <w:shd w:val="clear" w:color="auto" w:fill="C0C0C0"/>
          </w:tcPr>
          <w:p w14:paraId="57705E75"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B21B69A" w14:textId="77777777" w:rsidTr="004B1C93">
        <w:tc>
          <w:tcPr>
            <w:tcW w:w="1926" w:type="dxa"/>
          </w:tcPr>
          <w:p w14:paraId="392F488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 </w:t>
            </w:r>
            <w:r w:rsidRPr="0058279B">
              <w:rPr>
                <w:noProof/>
              </w:rPr>
              <w:t xml:space="preserve">(Bottom Offset) </w:t>
            </w:r>
          </w:p>
        </w:tc>
        <w:tc>
          <w:tcPr>
            <w:tcW w:w="7136" w:type="dxa"/>
          </w:tcPr>
          <w:p w14:paraId="319A6501" w14:textId="61973343" w:rsidR="005D2F9A" w:rsidRPr="0058279B" w:rsidRDefault="005D2F9A" w:rsidP="003A72C6">
            <w:pPr>
              <w:spacing w:line="259" w:lineRule="auto"/>
              <w:ind w:left="1"/>
              <w:rPr>
                <w:noProof/>
              </w:rPr>
            </w:pPr>
            <w:r w:rsidRPr="0058279B">
              <w:rPr>
                <w:noProof/>
              </w:rPr>
              <w:t xml:space="preserve">Specifies the bottom edge of the rectangle. </w:t>
            </w:r>
          </w:p>
        </w:tc>
      </w:tr>
      <w:tr w:rsidR="005D2F9A" w:rsidRPr="0058279B" w14:paraId="1386C215" w14:textId="77777777" w:rsidTr="004B1C93">
        <w:tc>
          <w:tcPr>
            <w:tcW w:w="1926" w:type="dxa"/>
          </w:tcPr>
          <w:p w14:paraId="33CB653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 </w:t>
            </w:r>
            <w:r w:rsidRPr="0058279B">
              <w:rPr>
                <w:noProof/>
              </w:rPr>
              <w:t xml:space="preserve">(Left Offset) </w:t>
            </w:r>
          </w:p>
        </w:tc>
        <w:tc>
          <w:tcPr>
            <w:tcW w:w="7136" w:type="dxa"/>
          </w:tcPr>
          <w:p w14:paraId="5546ADCF" w14:textId="1DB9930F" w:rsidR="005D2F9A" w:rsidRPr="0058279B" w:rsidRDefault="005D2F9A" w:rsidP="003A72C6">
            <w:pPr>
              <w:spacing w:line="259" w:lineRule="auto"/>
              <w:ind w:left="1"/>
              <w:rPr>
                <w:noProof/>
              </w:rPr>
            </w:pPr>
            <w:r w:rsidRPr="0058279B">
              <w:rPr>
                <w:noProof/>
              </w:rPr>
              <w:t xml:space="preserve">Specifies the left edge of the rectangle. </w:t>
            </w:r>
          </w:p>
        </w:tc>
      </w:tr>
      <w:tr w:rsidR="005D2F9A" w:rsidRPr="0058279B" w14:paraId="668EB3B9" w14:textId="77777777" w:rsidTr="004B1C93">
        <w:tc>
          <w:tcPr>
            <w:tcW w:w="1926" w:type="dxa"/>
          </w:tcPr>
          <w:p w14:paraId="33D057F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 </w:t>
            </w:r>
            <w:r w:rsidRPr="0058279B">
              <w:rPr>
                <w:noProof/>
              </w:rPr>
              <w:t xml:space="preserve">(Right Offset) </w:t>
            </w:r>
          </w:p>
        </w:tc>
        <w:tc>
          <w:tcPr>
            <w:tcW w:w="7136" w:type="dxa"/>
          </w:tcPr>
          <w:p w14:paraId="33CD504F" w14:textId="5B61878D" w:rsidR="005D2F9A" w:rsidRPr="0058279B" w:rsidRDefault="005D2F9A" w:rsidP="003A72C6">
            <w:pPr>
              <w:spacing w:line="259" w:lineRule="auto"/>
              <w:ind w:left="1"/>
              <w:rPr>
                <w:noProof/>
              </w:rPr>
            </w:pPr>
            <w:r w:rsidRPr="0058279B">
              <w:rPr>
                <w:noProof/>
              </w:rPr>
              <w:t xml:space="preserve">Specifies the right edge of the rectangle. </w:t>
            </w:r>
          </w:p>
        </w:tc>
      </w:tr>
      <w:tr w:rsidR="005D2F9A" w:rsidRPr="0058279B" w14:paraId="3069BBA2" w14:textId="77777777" w:rsidTr="004B1C93">
        <w:tc>
          <w:tcPr>
            <w:tcW w:w="1926" w:type="dxa"/>
          </w:tcPr>
          <w:p w14:paraId="0B91B5E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 </w:t>
            </w:r>
            <w:r w:rsidRPr="0058279B">
              <w:rPr>
                <w:noProof/>
              </w:rPr>
              <w:t xml:space="preserve">(Top Offset) </w:t>
            </w:r>
          </w:p>
        </w:tc>
        <w:tc>
          <w:tcPr>
            <w:tcW w:w="7136" w:type="dxa"/>
          </w:tcPr>
          <w:p w14:paraId="23272957" w14:textId="72576BD4" w:rsidR="005D2F9A" w:rsidRPr="0058279B" w:rsidRDefault="005D2F9A" w:rsidP="003A72C6">
            <w:pPr>
              <w:spacing w:line="259" w:lineRule="auto"/>
              <w:ind w:left="1"/>
              <w:rPr>
                <w:noProof/>
              </w:rPr>
            </w:pPr>
            <w:r w:rsidRPr="0058279B">
              <w:rPr>
                <w:noProof/>
              </w:rPr>
              <w:t xml:space="preserve">Specifies the top edge of the rectangle. </w:t>
            </w:r>
          </w:p>
        </w:tc>
      </w:tr>
    </w:tbl>
    <w:p w14:paraId="46D3A327" w14:textId="055BF821" w:rsidR="005D2F9A" w:rsidRPr="0058279B" w:rsidRDefault="005D2F9A" w:rsidP="00D23EA1">
      <w:pPr>
        <w:pStyle w:val="Nagwek4"/>
        <w:rPr>
          <w:noProof/>
        </w:rPr>
      </w:pPr>
      <w:bookmarkStart w:id="112" w:name="_Toc135425774"/>
      <w:r w:rsidRPr="0058279B">
        <w:rPr>
          <w:noProof/>
        </w:rPr>
        <w:t>tint (Tint Effect)</w:t>
      </w:r>
      <w:bookmarkEnd w:id="112"/>
      <w:r w:rsidRPr="0058279B">
        <w:rPr>
          <w:noProof/>
        </w:rPr>
        <w:t xml:space="preserve"> </w:t>
      </w:r>
    </w:p>
    <w:p w14:paraId="4026F5AC" w14:textId="77777777" w:rsidR="005D2F9A" w:rsidRPr="0058279B" w:rsidRDefault="005D2F9A" w:rsidP="00D26CAC">
      <w:pPr>
        <w:pStyle w:val="Standardowyakapit"/>
        <w:rPr>
          <w:noProof/>
        </w:rPr>
      </w:pPr>
      <w:r w:rsidRPr="0058279B">
        <w:rPr>
          <w:noProof/>
        </w:rPr>
        <w:t xml:space="preserve">This element specifies a tint effect. Shifts effect color values towards/away from hue by the specified amount.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5D2F9A" w:rsidRPr="0058279B" w14:paraId="4F004AE8" w14:textId="77777777" w:rsidTr="004B1C93">
        <w:tc>
          <w:tcPr>
            <w:tcW w:w="2030" w:type="dxa"/>
            <w:shd w:val="clear" w:color="auto" w:fill="C0C0C0"/>
          </w:tcPr>
          <w:p w14:paraId="31AB8D8B"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3" w:type="dxa"/>
            <w:shd w:val="clear" w:color="auto" w:fill="C0C0C0"/>
          </w:tcPr>
          <w:p w14:paraId="1D61E0F8"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7022BE20" w14:textId="77777777" w:rsidTr="004B1C93">
        <w:tc>
          <w:tcPr>
            <w:tcW w:w="2030" w:type="dxa"/>
          </w:tcPr>
          <w:p w14:paraId="594684B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amt </w:t>
            </w:r>
            <w:r w:rsidRPr="0058279B">
              <w:rPr>
                <w:noProof/>
              </w:rPr>
              <w:t xml:space="preserve">(Amount) </w:t>
            </w:r>
          </w:p>
        </w:tc>
        <w:tc>
          <w:tcPr>
            <w:tcW w:w="8043" w:type="dxa"/>
          </w:tcPr>
          <w:p w14:paraId="7F621092" w14:textId="5A2D4BA5" w:rsidR="005D2F9A" w:rsidRPr="0058279B" w:rsidRDefault="005D2F9A" w:rsidP="003A72C6">
            <w:pPr>
              <w:spacing w:line="259" w:lineRule="auto"/>
              <w:ind w:left="1"/>
              <w:rPr>
                <w:noProof/>
              </w:rPr>
            </w:pPr>
            <w:r w:rsidRPr="0058279B">
              <w:rPr>
                <w:noProof/>
              </w:rPr>
              <w:t xml:space="preserve">Specifies by how much the color value is shifted. </w:t>
            </w:r>
          </w:p>
        </w:tc>
      </w:tr>
      <w:tr w:rsidR="005D2F9A" w:rsidRPr="0058279B" w14:paraId="7AB018C5" w14:textId="77777777" w:rsidTr="004B1C93">
        <w:tc>
          <w:tcPr>
            <w:tcW w:w="2030" w:type="dxa"/>
          </w:tcPr>
          <w:p w14:paraId="7FE4D306"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hue </w:t>
            </w:r>
            <w:r w:rsidRPr="0058279B">
              <w:rPr>
                <w:noProof/>
              </w:rPr>
              <w:t xml:space="preserve">(Hue) </w:t>
            </w:r>
          </w:p>
        </w:tc>
        <w:tc>
          <w:tcPr>
            <w:tcW w:w="8043" w:type="dxa"/>
          </w:tcPr>
          <w:p w14:paraId="1E5D41C0" w14:textId="576DECF4" w:rsidR="005D2F9A" w:rsidRPr="0058279B" w:rsidRDefault="005D2F9A" w:rsidP="003A72C6">
            <w:pPr>
              <w:spacing w:line="259" w:lineRule="auto"/>
              <w:ind w:left="1"/>
              <w:rPr>
                <w:noProof/>
              </w:rPr>
            </w:pPr>
            <w:r w:rsidRPr="0058279B">
              <w:rPr>
                <w:noProof/>
              </w:rPr>
              <w:t xml:space="preserve">Specifies the hue towards which to tint. </w:t>
            </w:r>
          </w:p>
        </w:tc>
      </w:tr>
    </w:tbl>
    <w:p w14:paraId="46EBA1A0" w14:textId="0B759C8C" w:rsidR="005D2F9A" w:rsidRPr="0058279B" w:rsidRDefault="005D2F9A" w:rsidP="00D23EA1">
      <w:pPr>
        <w:pStyle w:val="Nagwek4"/>
        <w:rPr>
          <w:noProof/>
        </w:rPr>
      </w:pPr>
      <w:bookmarkStart w:id="113" w:name="_Toc135425775"/>
      <w:r w:rsidRPr="0058279B">
        <w:rPr>
          <w:noProof/>
        </w:rPr>
        <w:t>xfrm (Transform Effect)</w:t>
      </w:r>
      <w:bookmarkEnd w:id="113"/>
      <w:r w:rsidRPr="0058279B">
        <w:rPr>
          <w:noProof/>
        </w:rPr>
        <w:t xml:space="preserve"> </w:t>
      </w:r>
    </w:p>
    <w:p w14:paraId="58A46498" w14:textId="77777777" w:rsidR="005D2F9A" w:rsidRDefault="005D2F9A" w:rsidP="00D26CAC">
      <w:pPr>
        <w:pStyle w:val="Standardowyakapit"/>
        <w:rPr>
          <w:noProof/>
        </w:rPr>
      </w:pPr>
      <w:r w:rsidRPr="0058279B">
        <w:rPr>
          <w:noProof/>
        </w:rPr>
        <w:t xml:space="preserve">This element specifies a transform effect.  The transform is applied to each point in the shape's geometry using the following matrix: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1"/>
        <w:gridCol w:w="7131"/>
      </w:tblGrid>
      <w:tr w:rsidR="005D2F9A" w:rsidRPr="0058279B" w14:paraId="30F20499" w14:textId="77777777" w:rsidTr="004B1C93">
        <w:tc>
          <w:tcPr>
            <w:tcW w:w="1931" w:type="dxa"/>
            <w:shd w:val="clear" w:color="auto" w:fill="C0C0C0"/>
          </w:tcPr>
          <w:p w14:paraId="707AC728" w14:textId="77777777" w:rsidR="005D2F9A" w:rsidRPr="0058279B" w:rsidRDefault="005D2F9A" w:rsidP="004B1C93">
            <w:pPr>
              <w:keepNext/>
              <w:spacing w:line="259" w:lineRule="auto"/>
              <w:ind w:right="42"/>
              <w:jc w:val="center"/>
              <w:rPr>
                <w:noProof/>
              </w:rPr>
            </w:pPr>
            <w:r w:rsidRPr="0058279B">
              <w:rPr>
                <w:b/>
                <w:noProof/>
              </w:rPr>
              <w:t xml:space="preserve">Attributes </w:t>
            </w:r>
          </w:p>
        </w:tc>
        <w:tc>
          <w:tcPr>
            <w:tcW w:w="7131" w:type="dxa"/>
            <w:shd w:val="clear" w:color="auto" w:fill="C0C0C0"/>
          </w:tcPr>
          <w:p w14:paraId="313748D6" w14:textId="77777777" w:rsidR="005D2F9A" w:rsidRPr="0058279B" w:rsidRDefault="005D2F9A" w:rsidP="004B1C93">
            <w:pPr>
              <w:keepNext/>
              <w:spacing w:line="259" w:lineRule="auto"/>
              <w:ind w:right="45"/>
              <w:jc w:val="center"/>
              <w:rPr>
                <w:noProof/>
              </w:rPr>
            </w:pPr>
            <w:r w:rsidRPr="0058279B">
              <w:rPr>
                <w:b/>
                <w:noProof/>
              </w:rPr>
              <w:t xml:space="preserve">Description </w:t>
            </w:r>
          </w:p>
        </w:tc>
      </w:tr>
      <w:tr w:rsidR="005D2F9A" w:rsidRPr="0058279B" w14:paraId="083B3CBD" w14:textId="77777777" w:rsidTr="004B1C93">
        <w:tc>
          <w:tcPr>
            <w:tcW w:w="1931" w:type="dxa"/>
          </w:tcPr>
          <w:p w14:paraId="4FA726AA" w14:textId="77777777" w:rsidR="005D2F9A" w:rsidRPr="0058279B" w:rsidRDefault="005D2F9A" w:rsidP="004B1C93">
            <w:pPr>
              <w:spacing w:line="259" w:lineRule="auto"/>
              <w:ind w:right="21"/>
              <w:rPr>
                <w:noProof/>
              </w:rPr>
            </w:pPr>
            <w:r w:rsidRPr="004B1C93">
              <w:rPr>
                <w:rStyle w:val="NazwaProgramowa"/>
                <w:rFonts w:ascii="Calibri" w:hAnsi="Calibri" w:cs="Calibri"/>
                <w:lang w:val="en-AU"/>
              </w:rPr>
              <w:t xml:space="preserve">kx </w:t>
            </w:r>
            <w:r w:rsidRPr="0058279B">
              <w:rPr>
                <w:noProof/>
              </w:rPr>
              <w:t xml:space="preserve">(Horizontal Skew) </w:t>
            </w:r>
          </w:p>
        </w:tc>
        <w:tc>
          <w:tcPr>
            <w:tcW w:w="7131" w:type="dxa"/>
          </w:tcPr>
          <w:p w14:paraId="034EFC8C" w14:textId="51B656C5" w:rsidR="005D2F9A" w:rsidRPr="0058279B" w:rsidRDefault="005D2F9A" w:rsidP="003A72C6">
            <w:pPr>
              <w:spacing w:line="239" w:lineRule="auto"/>
              <w:ind w:left="1"/>
              <w:rPr>
                <w:noProof/>
              </w:rPr>
            </w:pPr>
            <w:r w:rsidRPr="0058279B">
              <w:rPr>
                <w:noProof/>
              </w:rPr>
              <w:t xml:space="preserve">Specifies the horizontal skew angle, defined as the angle between the top-left corner and bottom-left corner of the object's original bounding box.  If positive, the bottom edge of the shape is positioned to the right relative to the top edge.  </w:t>
            </w:r>
          </w:p>
        </w:tc>
      </w:tr>
      <w:tr w:rsidR="005D2F9A" w:rsidRPr="0058279B" w14:paraId="7F04B824" w14:textId="77777777" w:rsidTr="004B1C93">
        <w:tc>
          <w:tcPr>
            <w:tcW w:w="1931" w:type="dxa"/>
          </w:tcPr>
          <w:p w14:paraId="6395C2C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ky </w:t>
            </w:r>
            <w:r w:rsidRPr="0058279B">
              <w:rPr>
                <w:noProof/>
              </w:rPr>
              <w:t xml:space="preserve">(Vertical Skew) </w:t>
            </w:r>
          </w:p>
        </w:tc>
        <w:tc>
          <w:tcPr>
            <w:tcW w:w="7131" w:type="dxa"/>
          </w:tcPr>
          <w:p w14:paraId="37A98FF7" w14:textId="41F2F64D" w:rsidR="005D2F9A" w:rsidRPr="0058279B" w:rsidRDefault="005D2F9A" w:rsidP="003A72C6">
            <w:pPr>
              <w:spacing w:line="239" w:lineRule="auto"/>
              <w:ind w:left="1"/>
              <w:rPr>
                <w:noProof/>
              </w:rPr>
            </w:pPr>
            <w:r w:rsidRPr="0058279B">
              <w:rPr>
                <w:noProof/>
              </w:rPr>
              <w:t xml:space="preserve">Specifies the vertical skew angle, defined as the angle between the top-left corner and top-right corner of the object's original bounding box.  If positive, the right edge of the object is positioned lower relative to the left edge.  </w:t>
            </w:r>
          </w:p>
        </w:tc>
      </w:tr>
      <w:tr w:rsidR="005D2F9A" w:rsidRPr="0058279B" w14:paraId="0F457A90" w14:textId="77777777" w:rsidTr="004B1C93">
        <w:tc>
          <w:tcPr>
            <w:tcW w:w="1931" w:type="dxa"/>
          </w:tcPr>
          <w:p w14:paraId="73192CD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sx </w:t>
            </w:r>
            <w:r w:rsidRPr="0058279B">
              <w:rPr>
                <w:noProof/>
              </w:rPr>
              <w:t xml:space="preserve">(Horizontal Ratio) </w:t>
            </w:r>
          </w:p>
        </w:tc>
        <w:tc>
          <w:tcPr>
            <w:tcW w:w="7131" w:type="dxa"/>
          </w:tcPr>
          <w:p w14:paraId="5D9DF178" w14:textId="76BE2029" w:rsidR="005D2F9A" w:rsidRPr="0058279B" w:rsidRDefault="005D2F9A" w:rsidP="003A72C6">
            <w:pPr>
              <w:spacing w:line="259" w:lineRule="auto"/>
              <w:ind w:left="1"/>
              <w:rPr>
                <w:noProof/>
              </w:rPr>
            </w:pPr>
            <w:r w:rsidRPr="0058279B">
              <w:rPr>
                <w:noProof/>
              </w:rPr>
              <w:t xml:space="preserve">Specifies a percentage by which to horizontally scale the object. </w:t>
            </w:r>
          </w:p>
        </w:tc>
      </w:tr>
      <w:tr w:rsidR="005D2F9A" w:rsidRPr="0058279B" w14:paraId="0A3A2B89" w14:textId="77777777" w:rsidTr="004B1C93">
        <w:tc>
          <w:tcPr>
            <w:tcW w:w="1931" w:type="dxa"/>
          </w:tcPr>
          <w:p w14:paraId="777BA45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sy </w:t>
            </w:r>
            <w:r w:rsidRPr="0058279B">
              <w:rPr>
                <w:noProof/>
              </w:rPr>
              <w:t xml:space="preserve">(Vertical Ratio) </w:t>
            </w:r>
          </w:p>
        </w:tc>
        <w:tc>
          <w:tcPr>
            <w:tcW w:w="7131" w:type="dxa"/>
          </w:tcPr>
          <w:p w14:paraId="46461902" w14:textId="785DF711" w:rsidR="005D2F9A" w:rsidRPr="0058279B" w:rsidRDefault="005D2F9A" w:rsidP="003A72C6">
            <w:pPr>
              <w:spacing w:line="259" w:lineRule="auto"/>
              <w:ind w:left="1"/>
              <w:rPr>
                <w:noProof/>
              </w:rPr>
            </w:pPr>
            <w:r w:rsidRPr="0058279B">
              <w:rPr>
                <w:noProof/>
              </w:rPr>
              <w:t xml:space="preserve">Specifies a percentage by which to vertically scale the object. </w:t>
            </w:r>
          </w:p>
        </w:tc>
      </w:tr>
      <w:tr w:rsidR="005D2F9A" w:rsidRPr="0058279B" w14:paraId="4F5EF206" w14:textId="77777777" w:rsidTr="004B1C93">
        <w:tc>
          <w:tcPr>
            <w:tcW w:w="1931" w:type="dxa"/>
          </w:tcPr>
          <w:p w14:paraId="74A4D70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tx </w:t>
            </w:r>
            <w:r w:rsidRPr="0058279B">
              <w:rPr>
                <w:noProof/>
              </w:rPr>
              <w:t xml:space="preserve">(Horizontal Shift) </w:t>
            </w:r>
          </w:p>
        </w:tc>
        <w:tc>
          <w:tcPr>
            <w:tcW w:w="7131" w:type="dxa"/>
          </w:tcPr>
          <w:p w14:paraId="30051E0F" w14:textId="67AE8641" w:rsidR="005D2F9A" w:rsidRPr="0058279B" w:rsidRDefault="005D2F9A" w:rsidP="003A72C6">
            <w:pPr>
              <w:spacing w:line="259" w:lineRule="auto"/>
              <w:ind w:left="1"/>
              <w:rPr>
                <w:noProof/>
              </w:rPr>
            </w:pPr>
            <w:r w:rsidRPr="0058279B">
              <w:rPr>
                <w:noProof/>
              </w:rPr>
              <w:t xml:space="preserve">Specifies an amount by which to shift the object along the x-axis. </w:t>
            </w:r>
          </w:p>
        </w:tc>
      </w:tr>
      <w:tr w:rsidR="005D2F9A" w:rsidRPr="0058279B" w14:paraId="5B6341F1" w14:textId="77777777" w:rsidTr="004B1C93">
        <w:tc>
          <w:tcPr>
            <w:tcW w:w="1931" w:type="dxa"/>
          </w:tcPr>
          <w:p w14:paraId="0877C27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ty </w:t>
            </w:r>
            <w:r w:rsidRPr="0058279B">
              <w:rPr>
                <w:noProof/>
              </w:rPr>
              <w:t xml:space="preserve">(Vertical Shift) </w:t>
            </w:r>
          </w:p>
        </w:tc>
        <w:tc>
          <w:tcPr>
            <w:tcW w:w="7131" w:type="dxa"/>
          </w:tcPr>
          <w:p w14:paraId="0EA497E1" w14:textId="299DE9FC" w:rsidR="005D2F9A" w:rsidRPr="0058279B" w:rsidRDefault="005D2F9A" w:rsidP="003A72C6">
            <w:pPr>
              <w:spacing w:line="259" w:lineRule="auto"/>
              <w:ind w:left="1"/>
              <w:rPr>
                <w:noProof/>
              </w:rPr>
            </w:pPr>
            <w:r w:rsidRPr="0058279B">
              <w:rPr>
                <w:noProof/>
              </w:rPr>
              <w:t xml:space="preserve">Specifies an amount by which to shift the object along the y-axis. </w:t>
            </w:r>
          </w:p>
        </w:tc>
      </w:tr>
    </w:tbl>
    <w:p w14:paraId="654FB71D" w14:textId="1BA96063" w:rsidR="005D2F9A" w:rsidRPr="0058279B" w:rsidRDefault="005D2F9A" w:rsidP="00C24B23">
      <w:pPr>
        <w:pStyle w:val="Nagwek3"/>
      </w:pPr>
      <w:bookmarkStart w:id="114" w:name="_Toc135425776"/>
      <w:r w:rsidRPr="0058279B">
        <w:t>Shape Definitions and Attributes</w:t>
      </w:r>
      <w:bookmarkEnd w:id="114"/>
      <w:r w:rsidRPr="0058279B">
        <w:t xml:space="preserve"> </w:t>
      </w:r>
    </w:p>
    <w:p w14:paraId="3E30CE91" w14:textId="77777777" w:rsidR="005D2F9A" w:rsidRPr="0058279B" w:rsidRDefault="005D2F9A" w:rsidP="00B30AA6">
      <w:pPr>
        <w:pStyle w:val="Standardowyakapit"/>
        <w:rPr>
          <w:noProof/>
        </w:rPr>
      </w:pPr>
      <w:r w:rsidRPr="0058279B">
        <w:rPr>
          <w:noProof/>
        </w:rPr>
        <w:t xml:space="preserve">The Shape Definitions and Attributes portion of the </w:t>
      </w:r>
      <w:r w:rsidRPr="0058279B">
        <w:rPr>
          <w:rFonts w:ascii="Cambria" w:eastAsia="Cambria" w:hAnsi="Cambria" w:cs="Cambria"/>
          <w:noProof/>
        </w:rPr>
        <w:t>DrawingML</w:t>
      </w:r>
      <w:r w:rsidRPr="0058279B">
        <w:rPr>
          <w:noProof/>
        </w:rPr>
        <w:t xml:space="preserve"> framework deals with all geometric properties for shapes within a document. This includes both preset geometries that publicly are interpreted by the generating application and custom geometries that have their points and curves explicitly specified. In addition to the underlying geometry of the shape there are also other coordinate-based properties for each shape that this framework describes. </w:t>
      </w:r>
    </w:p>
    <w:p w14:paraId="71717441" w14:textId="160CE05F" w:rsidR="005D2F9A" w:rsidRPr="0058279B" w:rsidRDefault="005D2F9A" w:rsidP="00D23EA1">
      <w:pPr>
        <w:pStyle w:val="Nagwek4"/>
        <w:rPr>
          <w:noProof/>
        </w:rPr>
      </w:pPr>
      <w:bookmarkStart w:id="115" w:name="_Toc135425777"/>
      <w:r w:rsidRPr="0058279B">
        <w:rPr>
          <w:noProof/>
        </w:rPr>
        <w:t>ahLst (List of Shape Adjust Handles)</w:t>
      </w:r>
      <w:bookmarkEnd w:id="115"/>
      <w:r w:rsidRPr="0058279B">
        <w:rPr>
          <w:noProof/>
        </w:rPr>
        <w:t xml:space="preserve"> </w:t>
      </w:r>
    </w:p>
    <w:p w14:paraId="2885CAD0" w14:textId="77777777" w:rsidR="005D2F9A" w:rsidRPr="0058279B" w:rsidRDefault="005D2F9A" w:rsidP="00B30AA6">
      <w:pPr>
        <w:pStyle w:val="Standardowyakapit"/>
        <w:rPr>
          <w:noProof/>
        </w:rPr>
      </w:pPr>
      <w:r w:rsidRPr="0058279B">
        <w:rPr>
          <w:noProof/>
        </w:rPr>
        <w:t xml:space="preserve">This element specifies the adjust handles that are applied to a custom geometry. These adjust handles specify points within the geometric shape that can be used to perform certain transform operations on the shape. </w:t>
      </w:r>
    </w:p>
    <w:p w14:paraId="5B4ED34E" w14:textId="3D329926" w:rsidR="005D2F9A" w:rsidRPr="0058279B" w:rsidRDefault="005D2F9A" w:rsidP="00D23EA1">
      <w:pPr>
        <w:pStyle w:val="Nagwek4"/>
        <w:rPr>
          <w:noProof/>
        </w:rPr>
      </w:pPr>
      <w:bookmarkStart w:id="116" w:name="_Toc135425778"/>
      <w:r w:rsidRPr="0058279B">
        <w:rPr>
          <w:noProof/>
        </w:rPr>
        <w:t>ahPolar (Polar Adjust Handle)</w:t>
      </w:r>
      <w:bookmarkEnd w:id="116"/>
      <w:r w:rsidRPr="0058279B">
        <w:rPr>
          <w:noProof/>
        </w:rPr>
        <w:t xml:space="preserve"> </w:t>
      </w:r>
    </w:p>
    <w:p w14:paraId="7A0D4CAC" w14:textId="77777777" w:rsidR="005D2F9A" w:rsidRPr="0058279B" w:rsidRDefault="005D2F9A" w:rsidP="00B30AA6">
      <w:pPr>
        <w:pStyle w:val="Standardowyakapit"/>
        <w:rPr>
          <w:noProof/>
        </w:rPr>
      </w:pPr>
      <w:r w:rsidRPr="0058279B">
        <w:rPr>
          <w:noProof/>
        </w:rPr>
        <w:t xml:space="preserve">This element specifies a polar adjust handle for a custom shape. The position of this adjust handle is specified by the corresponding pos child element. The allowed adjustment of this adjust handle are specified via it's min and max attributes. Based on the adjustment of this adjust handle certain corresponding guides are updated to contain these values.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7"/>
        <w:gridCol w:w="7125"/>
      </w:tblGrid>
      <w:tr w:rsidR="005D2F9A" w:rsidRPr="0058279B" w14:paraId="655B33D7" w14:textId="77777777" w:rsidTr="004B1C93">
        <w:tc>
          <w:tcPr>
            <w:tcW w:w="1937" w:type="dxa"/>
            <w:shd w:val="clear" w:color="auto" w:fill="C0C0C0"/>
          </w:tcPr>
          <w:p w14:paraId="6B434D8E" w14:textId="77777777" w:rsidR="005D2F9A" w:rsidRPr="0058279B" w:rsidRDefault="005D2F9A" w:rsidP="004B1C93">
            <w:pPr>
              <w:keepNext/>
              <w:spacing w:line="259" w:lineRule="auto"/>
              <w:ind w:left="92"/>
              <w:jc w:val="center"/>
              <w:rPr>
                <w:noProof/>
              </w:rPr>
            </w:pPr>
            <w:r w:rsidRPr="0058279B">
              <w:rPr>
                <w:b/>
                <w:noProof/>
              </w:rPr>
              <w:t xml:space="preserve">Attributes </w:t>
            </w:r>
          </w:p>
        </w:tc>
        <w:tc>
          <w:tcPr>
            <w:tcW w:w="7125" w:type="dxa"/>
            <w:shd w:val="clear" w:color="auto" w:fill="C0C0C0"/>
          </w:tcPr>
          <w:p w14:paraId="10033028" w14:textId="77777777" w:rsidR="005D2F9A" w:rsidRPr="0058279B" w:rsidRDefault="005D2F9A" w:rsidP="004B1C93">
            <w:pPr>
              <w:keepNext/>
              <w:spacing w:line="259" w:lineRule="auto"/>
              <w:ind w:left="90"/>
              <w:jc w:val="center"/>
              <w:rPr>
                <w:noProof/>
              </w:rPr>
            </w:pPr>
            <w:r w:rsidRPr="0058279B">
              <w:rPr>
                <w:b/>
                <w:noProof/>
              </w:rPr>
              <w:t xml:space="preserve">Description </w:t>
            </w:r>
          </w:p>
        </w:tc>
      </w:tr>
      <w:tr w:rsidR="005D2F9A" w:rsidRPr="0058279B" w14:paraId="2534FA06" w14:textId="77777777" w:rsidTr="004B1C93">
        <w:tc>
          <w:tcPr>
            <w:tcW w:w="1937" w:type="dxa"/>
          </w:tcPr>
          <w:p w14:paraId="76E0999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gdRefAng </w:t>
            </w:r>
            <w:r w:rsidRPr="0058279B">
              <w:rPr>
                <w:noProof/>
              </w:rPr>
              <w:t xml:space="preserve">(Angle Adjustment Guide) </w:t>
            </w:r>
          </w:p>
        </w:tc>
        <w:tc>
          <w:tcPr>
            <w:tcW w:w="7125" w:type="dxa"/>
          </w:tcPr>
          <w:p w14:paraId="341F05F9" w14:textId="75EA91AB" w:rsidR="00B30AA6" w:rsidRPr="0058279B" w:rsidRDefault="005D2F9A" w:rsidP="003A72C6">
            <w:pPr>
              <w:spacing w:after="2" w:line="237" w:lineRule="auto"/>
              <w:ind w:left="1"/>
              <w:rPr>
                <w:noProof/>
              </w:rPr>
            </w:pPr>
            <w:r w:rsidRPr="0058279B">
              <w:rPr>
                <w:noProof/>
              </w:rPr>
              <w:t xml:space="preserve">Specifies the name of the guide that is updated with the adjustment angle from this adjust handle. </w:t>
            </w:r>
          </w:p>
        </w:tc>
      </w:tr>
      <w:tr w:rsidR="005D2F9A" w:rsidRPr="0058279B" w14:paraId="302A9265" w14:textId="77777777" w:rsidTr="004B1C93">
        <w:tc>
          <w:tcPr>
            <w:tcW w:w="1937" w:type="dxa"/>
          </w:tcPr>
          <w:p w14:paraId="735796B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gdRefR </w:t>
            </w:r>
            <w:r w:rsidRPr="0058279B">
              <w:rPr>
                <w:noProof/>
              </w:rPr>
              <w:t xml:space="preserve">(Radial Adjustment Guide) </w:t>
            </w:r>
          </w:p>
        </w:tc>
        <w:tc>
          <w:tcPr>
            <w:tcW w:w="7125" w:type="dxa"/>
          </w:tcPr>
          <w:p w14:paraId="27DEFA06" w14:textId="00D333F3" w:rsidR="005D2F9A" w:rsidRPr="0058279B" w:rsidRDefault="005D2F9A" w:rsidP="003A72C6">
            <w:pPr>
              <w:spacing w:line="239" w:lineRule="auto"/>
              <w:ind w:left="1"/>
              <w:rPr>
                <w:noProof/>
              </w:rPr>
            </w:pPr>
            <w:r w:rsidRPr="0058279B">
              <w:rPr>
                <w:noProof/>
              </w:rPr>
              <w:t xml:space="preserve">Specifies the name of the guide that is updated with the adjustment radius from this adjust handle. </w:t>
            </w:r>
          </w:p>
        </w:tc>
      </w:tr>
      <w:tr w:rsidR="005D2F9A" w:rsidRPr="0058279B" w14:paraId="02F2F1F3" w14:textId="77777777" w:rsidTr="004B1C93">
        <w:tc>
          <w:tcPr>
            <w:tcW w:w="1937" w:type="dxa"/>
          </w:tcPr>
          <w:p w14:paraId="6C3EFAD7"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maxAng </w:t>
            </w:r>
            <w:r w:rsidRPr="0058279B">
              <w:rPr>
                <w:noProof/>
              </w:rPr>
              <w:t xml:space="preserve">(Maximum Angle Adjustment) </w:t>
            </w:r>
          </w:p>
        </w:tc>
        <w:tc>
          <w:tcPr>
            <w:tcW w:w="7125" w:type="dxa"/>
          </w:tcPr>
          <w:p w14:paraId="701F7C5D" w14:textId="55122732" w:rsidR="005D2F9A" w:rsidRPr="0058279B" w:rsidRDefault="005D2F9A" w:rsidP="003A72C6">
            <w:pPr>
              <w:spacing w:after="2" w:line="241" w:lineRule="auto"/>
              <w:ind w:left="1"/>
              <w:rPr>
                <w:noProof/>
              </w:rPr>
            </w:pPr>
            <w:r w:rsidRPr="0058279B">
              <w:rPr>
                <w:noProof/>
              </w:rPr>
              <w:t xml:space="preserve">Specifies the maximum angle position that is allowed for this adjustment handle. If this attribute is omitted, then it is assumed that this adjust handle cannot move angularly. That is the </w:t>
            </w:r>
            <w:r w:rsidRPr="0058279B">
              <w:rPr>
                <w:rFonts w:ascii="Cambria" w:eastAsia="Cambria" w:hAnsi="Cambria" w:cs="Cambria"/>
                <w:noProof/>
              </w:rPr>
              <w:t>maxAng</w:t>
            </w:r>
            <w:r w:rsidRPr="0058279B">
              <w:rPr>
                <w:noProof/>
              </w:rPr>
              <w:t xml:space="preserve"> and </w:t>
            </w:r>
            <w:r w:rsidRPr="0058279B">
              <w:rPr>
                <w:rFonts w:ascii="Cambria" w:eastAsia="Cambria" w:hAnsi="Cambria" w:cs="Cambria"/>
                <w:noProof/>
              </w:rPr>
              <w:t>minAng</w:t>
            </w:r>
            <w:r w:rsidRPr="0058279B">
              <w:rPr>
                <w:noProof/>
              </w:rPr>
              <w:t xml:space="preserve"> are equal. </w:t>
            </w:r>
          </w:p>
        </w:tc>
      </w:tr>
      <w:tr w:rsidR="005D2F9A" w:rsidRPr="0058279B" w14:paraId="38CCF048" w14:textId="77777777" w:rsidTr="004B1C93">
        <w:tc>
          <w:tcPr>
            <w:tcW w:w="1937" w:type="dxa"/>
          </w:tcPr>
          <w:p w14:paraId="4490A20B" w14:textId="347687F3" w:rsidR="005D2F9A" w:rsidRPr="0058279B" w:rsidRDefault="005D2F9A" w:rsidP="004B1C93">
            <w:pPr>
              <w:spacing w:line="259" w:lineRule="auto"/>
              <w:rPr>
                <w:noProof/>
              </w:rPr>
            </w:pPr>
            <w:r w:rsidRPr="004B1C93">
              <w:rPr>
                <w:rStyle w:val="NazwaProgramowa"/>
                <w:rFonts w:ascii="Calibri" w:hAnsi="Calibri" w:cs="Calibri"/>
                <w:lang w:val="en-AU"/>
              </w:rPr>
              <w:t xml:space="preserve">maxR </w:t>
            </w:r>
            <w:r w:rsidRPr="0058279B">
              <w:rPr>
                <w:noProof/>
              </w:rPr>
              <w:t xml:space="preserve">(Maximum </w:t>
            </w:r>
          </w:p>
        </w:tc>
        <w:tc>
          <w:tcPr>
            <w:tcW w:w="7125" w:type="dxa"/>
          </w:tcPr>
          <w:p w14:paraId="6BDDD8A4" w14:textId="51E22FDE" w:rsidR="005D2F9A" w:rsidRPr="0058279B" w:rsidRDefault="005D2F9A" w:rsidP="003A72C6">
            <w:pPr>
              <w:spacing w:after="3"/>
              <w:ind w:left="1"/>
              <w:rPr>
                <w:noProof/>
              </w:rPr>
            </w:pPr>
            <w:r w:rsidRPr="0058279B">
              <w:rPr>
                <w:noProof/>
              </w:rPr>
              <w:t xml:space="preserve">Specifies the maximum radial position that is allowed for this adjustment handle. If this attribute is omitted, then it is assumed that this adjust handle cannot move radially. That is the </w:t>
            </w:r>
            <w:r w:rsidRPr="0058279B">
              <w:rPr>
                <w:rFonts w:ascii="Cambria" w:eastAsia="Cambria" w:hAnsi="Cambria" w:cs="Cambria"/>
                <w:noProof/>
              </w:rPr>
              <w:t>maxR</w:t>
            </w:r>
            <w:r w:rsidRPr="0058279B">
              <w:rPr>
                <w:noProof/>
              </w:rPr>
              <w:t xml:space="preserve"> and </w:t>
            </w:r>
            <w:r w:rsidRPr="0058279B">
              <w:rPr>
                <w:rFonts w:ascii="Cambria" w:eastAsia="Cambria" w:hAnsi="Cambria" w:cs="Cambria"/>
                <w:noProof/>
              </w:rPr>
              <w:t>minR</w:t>
            </w:r>
            <w:r w:rsidRPr="0058279B">
              <w:rPr>
                <w:noProof/>
              </w:rPr>
              <w:t xml:space="preserve"> are equal. </w:t>
            </w:r>
          </w:p>
        </w:tc>
      </w:tr>
      <w:tr w:rsidR="005D2F9A" w:rsidRPr="0058279B" w14:paraId="072FB272" w14:textId="77777777" w:rsidTr="004B1C93">
        <w:tc>
          <w:tcPr>
            <w:tcW w:w="1937" w:type="dxa"/>
          </w:tcPr>
          <w:p w14:paraId="292AD8C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minAng </w:t>
            </w:r>
            <w:r w:rsidRPr="0058279B">
              <w:rPr>
                <w:noProof/>
              </w:rPr>
              <w:t xml:space="preserve">(Minimum Angle Adjustment) </w:t>
            </w:r>
          </w:p>
        </w:tc>
        <w:tc>
          <w:tcPr>
            <w:tcW w:w="7125" w:type="dxa"/>
          </w:tcPr>
          <w:p w14:paraId="1BE3A4A3" w14:textId="5D6B1E94" w:rsidR="005D2F9A" w:rsidRPr="0058279B" w:rsidRDefault="005D2F9A" w:rsidP="003A72C6">
            <w:pPr>
              <w:spacing w:after="2" w:line="241" w:lineRule="auto"/>
              <w:ind w:left="1"/>
              <w:rPr>
                <w:noProof/>
              </w:rPr>
            </w:pPr>
            <w:r w:rsidRPr="0058279B">
              <w:rPr>
                <w:noProof/>
              </w:rPr>
              <w:t xml:space="preserve">Specifies the minimum angle position that is allowed for this adjustment handle. If this attribute is omitted, then it is assumed that this adjust handle cannot move angularly. That is the </w:t>
            </w:r>
            <w:r w:rsidRPr="0058279B">
              <w:rPr>
                <w:rFonts w:ascii="Cambria" w:eastAsia="Cambria" w:hAnsi="Cambria" w:cs="Cambria"/>
                <w:noProof/>
              </w:rPr>
              <w:t>maxAng</w:t>
            </w:r>
            <w:r w:rsidRPr="0058279B">
              <w:rPr>
                <w:noProof/>
              </w:rPr>
              <w:t xml:space="preserve"> and </w:t>
            </w:r>
            <w:r w:rsidRPr="0058279B">
              <w:rPr>
                <w:rFonts w:ascii="Cambria" w:eastAsia="Cambria" w:hAnsi="Cambria" w:cs="Cambria"/>
                <w:noProof/>
              </w:rPr>
              <w:t>minAng</w:t>
            </w:r>
            <w:r w:rsidRPr="0058279B">
              <w:rPr>
                <w:noProof/>
              </w:rPr>
              <w:t xml:space="preserve"> are equal. </w:t>
            </w:r>
          </w:p>
        </w:tc>
      </w:tr>
      <w:tr w:rsidR="005D2F9A" w:rsidRPr="0058279B" w14:paraId="21D1F8E6" w14:textId="77777777" w:rsidTr="004B1C93">
        <w:tc>
          <w:tcPr>
            <w:tcW w:w="1937" w:type="dxa"/>
          </w:tcPr>
          <w:p w14:paraId="0B7EB021" w14:textId="7181056E" w:rsidR="005D2F9A" w:rsidRPr="0058279B" w:rsidRDefault="005D2F9A" w:rsidP="004B1C93">
            <w:pPr>
              <w:spacing w:line="259" w:lineRule="auto"/>
              <w:rPr>
                <w:noProof/>
              </w:rPr>
            </w:pPr>
            <w:r w:rsidRPr="004B1C93">
              <w:rPr>
                <w:rStyle w:val="NazwaProgramowa"/>
                <w:rFonts w:ascii="Calibri" w:hAnsi="Calibri" w:cs="Calibri"/>
                <w:lang w:val="en-AU"/>
              </w:rPr>
              <w:t xml:space="preserve">minR </w:t>
            </w:r>
            <w:r w:rsidRPr="0058279B">
              <w:rPr>
                <w:noProof/>
              </w:rPr>
              <w:t xml:space="preserve">(Minimum </w:t>
            </w:r>
          </w:p>
        </w:tc>
        <w:tc>
          <w:tcPr>
            <w:tcW w:w="7125" w:type="dxa"/>
          </w:tcPr>
          <w:p w14:paraId="528A61AD" w14:textId="6EDE0E86" w:rsidR="005D2F9A" w:rsidRPr="0058279B" w:rsidRDefault="005D2F9A" w:rsidP="003A72C6">
            <w:pPr>
              <w:spacing w:after="2" w:line="241" w:lineRule="auto"/>
              <w:ind w:left="1"/>
              <w:rPr>
                <w:noProof/>
              </w:rPr>
            </w:pPr>
            <w:r w:rsidRPr="0058279B">
              <w:rPr>
                <w:noProof/>
              </w:rPr>
              <w:t xml:space="preserve">Specifies the minimum radial position that is allowed for this adjustment handle. If this attribute is omitted, then it is assumed that this adjust handle cannot move radially. That is the </w:t>
            </w:r>
            <w:r w:rsidRPr="0058279B">
              <w:rPr>
                <w:rFonts w:ascii="Cambria" w:eastAsia="Cambria" w:hAnsi="Cambria" w:cs="Cambria"/>
                <w:noProof/>
              </w:rPr>
              <w:t>maxR</w:t>
            </w:r>
            <w:r w:rsidRPr="0058279B">
              <w:rPr>
                <w:noProof/>
              </w:rPr>
              <w:t xml:space="preserve"> and </w:t>
            </w:r>
            <w:r w:rsidRPr="0058279B">
              <w:rPr>
                <w:rFonts w:ascii="Cambria" w:eastAsia="Cambria" w:hAnsi="Cambria" w:cs="Cambria"/>
                <w:noProof/>
              </w:rPr>
              <w:t>minR</w:t>
            </w:r>
            <w:r w:rsidRPr="0058279B">
              <w:rPr>
                <w:noProof/>
              </w:rPr>
              <w:t xml:space="preserve"> are equal. </w:t>
            </w:r>
          </w:p>
        </w:tc>
      </w:tr>
    </w:tbl>
    <w:p w14:paraId="014BB0D8" w14:textId="4559D18F" w:rsidR="005D2F9A" w:rsidRPr="0058279B" w:rsidRDefault="005D2F9A" w:rsidP="00D23EA1">
      <w:pPr>
        <w:pStyle w:val="Nagwek4"/>
        <w:rPr>
          <w:noProof/>
        </w:rPr>
      </w:pPr>
      <w:bookmarkStart w:id="117" w:name="_Toc135425779"/>
      <w:r w:rsidRPr="0058279B">
        <w:rPr>
          <w:noProof/>
        </w:rPr>
        <w:t>ahXY (XY Adjust Handle)</w:t>
      </w:r>
      <w:bookmarkEnd w:id="117"/>
      <w:r w:rsidRPr="0058279B">
        <w:rPr>
          <w:noProof/>
        </w:rPr>
        <w:t xml:space="preserve"> </w:t>
      </w:r>
    </w:p>
    <w:p w14:paraId="4FCBFC40" w14:textId="77777777" w:rsidR="005D2F9A" w:rsidRPr="0058279B" w:rsidRDefault="005D2F9A" w:rsidP="00B30AA6">
      <w:pPr>
        <w:pStyle w:val="Standardowyakapit"/>
        <w:rPr>
          <w:noProof/>
        </w:rPr>
      </w:pPr>
      <w:r w:rsidRPr="0058279B">
        <w:rPr>
          <w:noProof/>
        </w:rPr>
        <w:t xml:space="preserve">This element specifies an XY-based adjust handle for a custom shape. The position of this adjust handle is specified by the corresponding pos child element. The allowed adjustment of this adjust handle are specified via it's min and max type attributes. Based on the adjustment of this adjust handle certain corresponding guides are updated to contain these values.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8"/>
        <w:gridCol w:w="7124"/>
      </w:tblGrid>
      <w:tr w:rsidR="005D2F9A" w:rsidRPr="0058279B" w14:paraId="40345221" w14:textId="77777777" w:rsidTr="004B1C93">
        <w:tc>
          <w:tcPr>
            <w:tcW w:w="2037" w:type="dxa"/>
            <w:shd w:val="clear" w:color="auto" w:fill="C0C0C0"/>
          </w:tcPr>
          <w:p w14:paraId="5F98FC6A" w14:textId="77777777" w:rsidR="005D2F9A" w:rsidRPr="0058279B" w:rsidRDefault="005D2F9A" w:rsidP="004B1C93">
            <w:pPr>
              <w:keepNext/>
              <w:spacing w:line="259" w:lineRule="auto"/>
              <w:ind w:left="30"/>
              <w:jc w:val="center"/>
              <w:rPr>
                <w:noProof/>
              </w:rPr>
            </w:pPr>
            <w:r w:rsidRPr="0058279B">
              <w:rPr>
                <w:b/>
                <w:noProof/>
              </w:rPr>
              <w:t xml:space="preserve">Attributes </w:t>
            </w:r>
          </w:p>
        </w:tc>
        <w:tc>
          <w:tcPr>
            <w:tcW w:w="8036" w:type="dxa"/>
            <w:shd w:val="clear" w:color="auto" w:fill="C0C0C0"/>
          </w:tcPr>
          <w:p w14:paraId="0B1859A9" w14:textId="77777777" w:rsidR="005D2F9A" w:rsidRPr="0058279B" w:rsidRDefault="005D2F9A" w:rsidP="004B1C93">
            <w:pPr>
              <w:keepNext/>
              <w:spacing w:line="259" w:lineRule="auto"/>
              <w:ind w:left="27"/>
              <w:jc w:val="center"/>
              <w:rPr>
                <w:noProof/>
              </w:rPr>
            </w:pPr>
            <w:r w:rsidRPr="0058279B">
              <w:rPr>
                <w:b/>
                <w:noProof/>
              </w:rPr>
              <w:t xml:space="preserve">Description </w:t>
            </w:r>
          </w:p>
        </w:tc>
      </w:tr>
      <w:tr w:rsidR="005D2F9A" w:rsidRPr="0058279B" w14:paraId="0DF0CCB2" w14:textId="77777777" w:rsidTr="004B1C93">
        <w:tc>
          <w:tcPr>
            <w:tcW w:w="2037" w:type="dxa"/>
          </w:tcPr>
          <w:p w14:paraId="323F9C7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gdRefX </w:t>
            </w:r>
            <w:r w:rsidRPr="0058279B">
              <w:rPr>
                <w:noProof/>
              </w:rPr>
              <w:t xml:space="preserve">(Horizontal Adjustment Guide) </w:t>
            </w:r>
          </w:p>
        </w:tc>
        <w:tc>
          <w:tcPr>
            <w:tcW w:w="8036" w:type="dxa"/>
          </w:tcPr>
          <w:p w14:paraId="11BCAACA" w14:textId="7C7D42FB" w:rsidR="005D2F9A" w:rsidRPr="0058279B" w:rsidRDefault="005D2F9A" w:rsidP="003A72C6">
            <w:pPr>
              <w:spacing w:line="239" w:lineRule="auto"/>
              <w:ind w:left="1"/>
              <w:rPr>
                <w:noProof/>
              </w:rPr>
            </w:pPr>
            <w:r w:rsidRPr="0058279B">
              <w:rPr>
                <w:noProof/>
              </w:rPr>
              <w:t xml:space="preserve">Specifies the name of the guide that is updated with the adjustment x position from this adjust handle. </w:t>
            </w:r>
          </w:p>
        </w:tc>
      </w:tr>
      <w:tr w:rsidR="005D2F9A" w:rsidRPr="0058279B" w14:paraId="3B0CB669" w14:textId="77777777" w:rsidTr="004B1C93">
        <w:tc>
          <w:tcPr>
            <w:tcW w:w="2037" w:type="dxa"/>
          </w:tcPr>
          <w:p w14:paraId="69E97CD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gdRefY </w:t>
            </w:r>
            <w:r w:rsidRPr="0058279B">
              <w:rPr>
                <w:noProof/>
              </w:rPr>
              <w:t xml:space="preserve">(Vertical Adjustment Guide) </w:t>
            </w:r>
          </w:p>
        </w:tc>
        <w:tc>
          <w:tcPr>
            <w:tcW w:w="8036" w:type="dxa"/>
          </w:tcPr>
          <w:p w14:paraId="70139A20" w14:textId="73F5576D" w:rsidR="005D2F9A" w:rsidRPr="0058279B" w:rsidRDefault="005D2F9A" w:rsidP="003A72C6">
            <w:pPr>
              <w:spacing w:line="239" w:lineRule="auto"/>
              <w:ind w:left="1"/>
              <w:rPr>
                <w:noProof/>
              </w:rPr>
            </w:pPr>
            <w:r w:rsidRPr="0058279B">
              <w:rPr>
                <w:noProof/>
              </w:rPr>
              <w:t xml:space="preserve">Specifies the name of the guide that is updated with the adjustment y position from this adjust handle. </w:t>
            </w:r>
          </w:p>
        </w:tc>
      </w:tr>
      <w:tr w:rsidR="005D2F9A" w:rsidRPr="0058279B" w14:paraId="04C1FB27" w14:textId="77777777" w:rsidTr="004B1C93">
        <w:tc>
          <w:tcPr>
            <w:tcW w:w="2037" w:type="dxa"/>
          </w:tcPr>
          <w:p w14:paraId="10F38CD2" w14:textId="0D37F91F" w:rsidR="005D2F9A" w:rsidRPr="0058279B" w:rsidRDefault="005D2F9A" w:rsidP="004B1C93">
            <w:pPr>
              <w:spacing w:line="259" w:lineRule="auto"/>
              <w:rPr>
                <w:noProof/>
              </w:rPr>
            </w:pPr>
            <w:r w:rsidRPr="004B1C93">
              <w:rPr>
                <w:rStyle w:val="NazwaProgramowa"/>
                <w:rFonts w:ascii="Calibri" w:hAnsi="Calibri" w:cs="Calibri"/>
                <w:lang w:val="en-AU"/>
              </w:rPr>
              <w:t xml:space="preserve">maxX </w:t>
            </w:r>
            <w:r w:rsidRPr="0058279B">
              <w:rPr>
                <w:noProof/>
              </w:rPr>
              <w:t xml:space="preserve">(Maximum </w:t>
            </w:r>
          </w:p>
        </w:tc>
        <w:tc>
          <w:tcPr>
            <w:tcW w:w="8036" w:type="dxa"/>
          </w:tcPr>
          <w:p w14:paraId="47042310" w14:textId="72D689AC" w:rsidR="005D2F9A" w:rsidRPr="0058279B" w:rsidRDefault="005D2F9A" w:rsidP="003A72C6">
            <w:pPr>
              <w:spacing w:line="242" w:lineRule="auto"/>
              <w:ind w:left="1"/>
              <w:rPr>
                <w:noProof/>
              </w:rPr>
            </w:pPr>
            <w:r w:rsidRPr="0058279B">
              <w:rPr>
                <w:noProof/>
              </w:rPr>
              <w:t xml:space="preserve">Specifies the maximum horizontal position that is allowed for this adjustment handle. If this attribute is omitted, then it is assumed that this adjust handle cannot move in the x direction. That is the </w:t>
            </w:r>
            <w:r w:rsidRPr="0058279B">
              <w:rPr>
                <w:rFonts w:ascii="Cambria" w:eastAsia="Cambria" w:hAnsi="Cambria" w:cs="Cambria"/>
                <w:noProof/>
              </w:rPr>
              <w:t>maxX</w:t>
            </w:r>
            <w:r w:rsidRPr="0058279B">
              <w:rPr>
                <w:noProof/>
              </w:rPr>
              <w:t xml:space="preserve"> and </w:t>
            </w:r>
            <w:r w:rsidRPr="0058279B">
              <w:rPr>
                <w:rFonts w:ascii="Cambria" w:eastAsia="Cambria" w:hAnsi="Cambria" w:cs="Cambria"/>
                <w:noProof/>
              </w:rPr>
              <w:t>minX</w:t>
            </w:r>
            <w:r w:rsidRPr="0058279B">
              <w:rPr>
                <w:noProof/>
              </w:rPr>
              <w:t xml:space="preserve"> are equal. </w:t>
            </w:r>
          </w:p>
        </w:tc>
      </w:tr>
      <w:tr w:rsidR="005D2F9A" w:rsidRPr="0058279B" w14:paraId="4329393C" w14:textId="77777777" w:rsidTr="004B1C93">
        <w:tc>
          <w:tcPr>
            <w:tcW w:w="2037" w:type="dxa"/>
          </w:tcPr>
          <w:p w14:paraId="5C315107" w14:textId="018D4E0C" w:rsidR="005D2F9A" w:rsidRPr="0058279B" w:rsidRDefault="005D2F9A" w:rsidP="004B1C93">
            <w:pPr>
              <w:spacing w:line="259" w:lineRule="auto"/>
              <w:rPr>
                <w:noProof/>
              </w:rPr>
            </w:pPr>
            <w:r w:rsidRPr="004B1C93">
              <w:rPr>
                <w:rStyle w:val="NazwaProgramowa"/>
                <w:rFonts w:ascii="Calibri" w:hAnsi="Calibri" w:cs="Calibri"/>
                <w:lang w:val="en-AU"/>
              </w:rPr>
              <w:t xml:space="preserve">maxY </w:t>
            </w:r>
            <w:r w:rsidRPr="0058279B">
              <w:rPr>
                <w:noProof/>
              </w:rPr>
              <w:t xml:space="preserve">(Maximum </w:t>
            </w:r>
          </w:p>
        </w:tc>
        <w:tc>
          <w:tcPr>
            <w:tcW w:w="8036" w:type="dxa"/>
          </w:tcPr>
          <w:p w14:paraId="4CCBD7F9" w14:textId="7D273D63" w:rsidR="005D2F9A" w:rsidRPr="0058279B" w:rsidRDefault="005D2F9A" w:rsidP="003A72C6">
            <w:pPr>
              <w:spacing w:line="241" w:lineRule="auto"/>
              <w:ind w:left="1"/>
              <w:rPr>
                <w:noProof/>
              </w:rPr>
            </w:pPr>
            <w:r w:rsidRPr="0058279B">
              <w:rPr>
                <w:noProof/>
              </w:rPr>
              <w:t xml:space="preserve">Specifies the maximum vertical position that is allowed for this adjustment handle. If this attribute is omitted, then it is assumed that this adjust handle cannot move in the y direction. That is the </w:t>
            </w:r>
            <w:r w:rsidRPr="0058279B">
              <w:rPr>
                <w:rFonts w:ascii="Cambria" w:eastAsia="Cambria" w:hAnsi="Cambria" w:cs="Cambria"/>
                <w:noProof/>
              </w:rPr>
              <w:t>maxY</w:t>
            </w:r>
            <w:r w:rsidRPr="0058279B">
              <w:rPr>
                <w:noProof/>
              </w:rPr>
              <w:t xml:space="preserve"> and </w:t>
            </w:r>
            <w:r w:rsidRPr="0058279B">
              <w:rPr>
                <w:rFonts w:ascii="Cambria" w:eastAsia="Cambria" w:hAnsi="Cambria" w:cs="Cambria"/>
                <w:noProof/>
              </w:rPr>
              <w:t>minY</w:t>
            </w:r>
            <w:r w:rsidRPr="0058279B">
              <w:rPr>
                <w:noProof/>
              </w:rPr>
              <w:t xml:space="preserve"> are equal. </w:t>
            </w:r>
          </w:p>
        </w:tc>
      </w:tr>
      <w:tr w:rsidR="005D2F9A" w:rsidRPr="0058279B" w14:paraId="126663CE" w14:textId="77777777" w:rsidTr="004B1C93">
        <w:tc>
          <w:tcPr>
            <w:tcW w:w="2037" w:type="dxa"/>
          </w:tcPr>
          <w:p w14:paraId="7EC48570" w14:textId="0944E027" w:rsidR="005D2F9A" w:rsidRPr="0058279B" w:rsidRDefault="005D2F9A" w:rsidP="004B1C93">
            <w:pPr>
              <w:spacing w:line="259" w:lineRule="auto"/>
              <w:rPr>
                <w:noProof/>
              </w:rPr>
            </w:pPr>
            <w:r w:rsidRPr="004B1C93">
              <w:rPr>
                <w:rStyle w:val="NazwaProgramowa"/>
                <w:rFonts w:ascii="Calibri" w:hAnsi="Calibri" w:cs="Calibri"/>
                <w:lang w:val="en-AU"/>
              </w:rPr>
              <w:t xml:space="preserve">minX </w:t>
            </w:r>
            <w:r w:rsidRPr="0058279B">
              <w:rPr>
                <w:noProof/>
              </w:rPr>
              <w:t xml:space="preserve">(Minimum </w:t>
            </w:r>
          </w:p>
        </w:tc>
        <w:tc>
          <w:tcPr>
            <w:tcW w:w="8036" w:type="dxa"/>
          </w:tcPr>
          <w:p w14:paraId="6B9D738A" w14:textId="74C5A4C5" w:rsidR="005D2F9A" w:rsidRPr="0058279B" w:rsidRDefault="005D2F9A" w:rsidP="003A72C6">
            <w:pPr>
              <w:spacing w:after="1" w:line="241" w:lineRule="auto"/>
              <w:ind w:left="1"/>
              <w:rPr>
                <w:noProof/>
              </w:rPr>
            </w:pPr>
            <w:r w:rsidRPr="0058279B">
              <w:rPr>
                <w:noProof/>
              </w:rPr>
              <w:t xml:space="preserve">Specifies the minimum horizontal position that is allowed for this adjustment handle. If this attribute is omitted, then it is assumed that this adjust handle cannot move in the x direction. That is the </w:t>
            </w:r>
            <w:r w:rsidRPr="0058279B">
              <w:rPr>
                <w:rFonts w:ascii="Cambria" w:eastAsia="Cambria" w:hAnsi="Cambria" w:cs="Cambria"/>
                <w:noProof/>
              </w:rPr>
              <w:t>maxX</w:t>
            </w:r>
            <w:r w:rsidRPr="0058279B">
              <w:rPr>
                <w:noProof/>
              </w:rPr>
              <w:t xml:space="preserve"> and </w:t>
            </w:r>
            <w:r w:rsidRPr="0058279B">
              <w:rPr>
                <w:rFonts w:ascii="Cambria" w:eastAsia="Cambria" w:hAnsi="Cambria" w:cs="Cambria"/>
                <w:noProof/>
              </w:rPr>
              <w:t>minX</w:t>
            </w:r>
            <w:r w:rsidRPr="0058279B">
              <w:rPr>
                <w:noProof/>
              </w:rPr>
              <w:t xml:space="preserve"> are equal. </w:t>
            </w:r>
          </w:p>
        </w:tc>
      </w:tr>
      <w:tr w:rsidR="005D2F9A" w:rsidRPr="0058279B" w14:paraId="4A4E079C" w14:textId="77777777" w:rsidTr="004B1C93">
        <w:tc>
          <w:tcPr>
            <w:tcW w:w="2037" w:type="dxa"/>
          </w:tcPr>
          <w:p w14:paraId="663FD0B9" w14:textId="2E834EE2" w:rsidR="005D2F9A" w:rsidRPr="0058279B" w:rsidRDefault="005D2F9A" w:rsidP="004B1C93">
            <w:pPr>
              <w:spacing w:line="259" w:lineRule="auto"/>
              <w:rPr>
                <w:noProof/>
              </w:rPr>
            </w:pPr>
            <w:r w:rsidRPr="004B1C93">
              <w:rPr>
                <w:rStyle w:val="NazwaProgramowa"/>
                <w:rFonts w:ascii="Calibri" w:hAnsi="Calibri" w:cs="Calibri"/>
                <w:lang w:val="en-AU"/>
              </w:rPr>
              <w:t xml:space="preserve">minY </w:t>
            </w:r>
            <w:r w:rsidRPr="0058279B">
              <w:rPr>
                <w:noProof/>
              </w:rPr>
              <w:t xml:space="preserve">(Minimum </w:t>
            </w:r>
          </w:p>
        </w:tc>
        <w:tc>
          <w:tcPr>
            <w:tcW w:w="8036" w:type="dxa"/>
          </w:tcPr>
          <w:p w14:paraId="7C46FC67" w14:textId="2966065C" w:rsidR="005D2F9A" w:rsidRPr="0058279B" w:rsidRDefault="005D2F9A" w:rsidP="003A72C6">
            <w:pPr>
              <w:spacing w:line="241" w:lineRule="auto"/>
              <w:ind w:left="1"/>
              <w:rPr>
                <w:noProof/>
              </w:rPr>
            </w:pPr>
            <w:r w:rsidRPr="0058279B">
              <w:rPr>
                <w:noProof/>
              </w:rPr>
              <w:t xml:space="preserve">Specifies the minimum vertical position that is allowed for this adjustment handle. If this attribute is omitted, then it is assumed that this adjust handle cannot move in the y direction. That is the </w:t>
            </w:r>
            <w:r w:rsidRPr="0058279B">
              <w:rPr>
                <w:rFonts w:ascii="Cambria" w:eastAsia="Cambria" w:hAnsi="Cambria" w:cs="Cambria"/>
                <w:noProof/>
              </w:rPr>
              <w:t>maxY</w:t>
            </w:r>
            <w:r w:rsidRPr="0058279B">
              <w:rPr>
                <w:noProof/>
              </w:rPr>
              <w:t xml:space="preserve"> and </w:t>
            </w:r>
            <w:r w:rsidRPr="0058279B">
              <w:rPr>
                <w:rFonts w:ascii="Cambria" w:eastAsia="Cambria" w:hAnsi="Cambria" w:cs="Cambria"/>
                <w:noProof/>
              </w:rPr>
              <w:t>minY</w:t>
            </w:r>
            <w:r w:rsidRPr="0058279B">
              <w:rPr>
                <w:noProof/>
              </w:rPr>
              <w:t xml:space="preserve"> are equal. </w:t>
            </w:r>
          </w:p>
        </w:tc>
      </w:tr>
    </w:tbl>
    <w:p w14:paraId="0C4CE80B" w14:textId="760FE1F6" w:rsidR="005D2F9A" w:rsidRPr="0058279B" w:rsidRDefault="005D2F9A" w:rsidP="00D23EA1">
      <w:pPr>
        <w:pStyle w:val="Nagwek4"/>
        <w:rPr>
          <w:noProof/>
        </w:rPr>
      </w:pPr>
      <w:bookmarkStart w:id="118" w:name="_Toc135425780"/>
      <w:r w:rsidRPr="0058279B">
        <w:rPr>
          <w:noProof/>
        </w:rPr>
        <w:lastRenderedPageBreak/>
        <w:t>arcTo (Draw Arc To)</w:t>
      </w:r>
      <w:bookmarkEnd w:id="118"/>
      <w:r w:rsidRPr="0058279B">
        <w:rPr>
          <w:noProof/>
        </w:rPr>
        <w:t xml:space="preserve"> </w:t>
      </w:r>
    </w:p>
    <w:p w14:paraId="7D6E9FBF" w14:textId="77777777" w:rsidR="005D2F9A" w:rsidRPr="0058279B" w:rsidRDefault="005D2F9A" w:rsidP="00B30AA6">
      <w:pPr>
        <w:pStyle w:val="Standardowyakapit"/>
        <w:rPr>
          <w:noProof/>
        </w:rPr>
      </w:pPr>
      <w:r w:rsidRPr="0058279B">
        <w:rPr>
          <w:noProof/>
        </w:rPr>
        <w:t xml:space="preserve">This element specifies the existence of an arc within a shape path. It draws an arc with the specified parameters from the current pen position to the new point specified. An arc is a line that is bent based on the shape of a supposed circle. The length of this arc is determined by specifying both a start angle and an ending angle that act together to effectively specify an end point for the arc. </w:t>
      </w:r>
    </w:p>
    <w:p w14:paraId="5F099149" w14:textId="4A0EC054"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9"/>
        <w:gridCol w:w="7143"/>
      </w:tblGrid>
      <w:tr w:rsidR="005D2F9A" w:rsidRPr="0058279B" w14:paraId="00BA7F2F" w14:textId="77777777" w:rsidTr="004B1C93">
        <w:tc>
          <w:tcPr>
            <w:tcW w:w="1919" w:type="dxa"/>
            <w:shd w:val="clear" w:color="auto" w:fill="C0C0C0"/>
          </w:tcPr>
          <w:p w14:paraId="0D178872"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43" w:type="dxa"/>
            <w:shd w:val="clear" w:color="auto" w:fill="C0C0C0"/>
          </w:tcPr>
          <w:p w14:paraId="5ADA389B"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DDF6CB5" w14:textId="77777777" w:rsidTr="004B1C93">
        <w:tc>
          <w:tcPr>
            <w:tcW w:w="1919" w:type="dxa"/>
          </w:tcPr>
          <w:p w14:paraId="0DADDEA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hR </w:t>
            </w:r>
            <w:r w:rsidRPr="0058279B">
              <w:rPr>
                <w:noProof/>
              </w:rPr>
              <w:t xml:space="preserve">(Shape Arc Height Radius) </w:t>
            </w:r>
          </w:p>
        </w:tc>
        <w:tc>
          <w:tcPr>
            <w:tcW w:w="7143" w:type="dxa"/>
          </w:tcPr>
          <w:p w14:paraId="7718CF8E" w14:textId="4480FA02" w:rsidR="005D2F9A" w:rsidRPr="0058279B" w:rsidRDefault="005D2F9A" w:rsidP="003A72C6">
            <w:pPr>
              <w:spacing w:line="242" w:lineRule="auto"/>
              <w:ind w:left="1"/>
              <w:rPr>
                <w:noProof/>
              </w:rPr>
            </w:pPr>
            <w:r w:rsidRPr="0058279B">
              <w:rPr>
                <w:noProof/>
              </w:rPr>
              <w:t xml:space="preserve">This attribute specifies the height radius of the supposed circle being used to draw the arc. This gives the circle a total height of </w:t>
            </w:r>
            <w:r w:rsidRPr="0058279B">
              <w:rPr>
                <w:rFonts w:ascii="Cambria" w:eastAsia="Cambria" w:hAnsi="Cambria" w:cs="Cambria"/>
                <w:noProof/>
              </w:rPr>
              <w:t>(2 * hR)</w:t>
            </w:r>
            <w:r w:rsidRPr="0058279B">
              <w:rPr>
                <w:noProof/>
              </w:rPr>
              <w:t xml:space="preserve">. This total height could also be called it's vertical diameter as it is the diameter for the y axis only. </w:t>
            </w:r>
          </w:p>
        </w:tc>
      </w:tr>
      <w:tr w:rsidR="005D2F9A" w:rsidRPr="0058279B" w14:paraId="6E40AEF8" w14:textId="77777777" w:rsidTr="004B1C93">
        <w:tc>
          <w:tcPr>
            <w:tcW w:w="1919" w:type="dxa"/>
          </w:tcPr>
          <w:p w14:paraId="4F5A017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stAng </w:t>
            </w:r>
            <w:r w:rsidRPr="0058279B">
              <w:rPr>
                <w:noProof/>
              </w:rPr>
              <w:t xml:space="preserve">(Shape Arc Start Angle) </w:t>
            </w:r>
          </w:p>
        </w:tc>
        <w:tc>
          <w:tcPr>
            <w:tcW w:w="7143" w:type="dxa"/>
          </w:tcPr>
          <w:p w14:paraId="319CFA72" w14:textId="51B93780" w:rsidR="005D2F9A" w:rsidRPr="0058279B" w:rsidRDefault="005D2F9A" w:rsidP="003A72C6">
            <w:pPr>
              <w:spacing w:line="239" w:lineRule="auto"/>
              <w:ind w:left="1"/>
              <w:rPr>
                <w:noProof/>
              </w:rPr>
            </w:pPr>
            <w:r w:rsidRPr="0058279B">
              <w:rPr>
                <w:noProof/>
              </w:rPr>
              <w:t xml:space="preserve">Specifies the start angle for an arc. This angle specifies what angle along the supposed circle path is used as the start position for drawing the arc. This start angle is locked to the last known pen position in the shape path. Thus guaranteeing a continuos shape path. </w:t>
            </w:r>
          </w:p>
        </w:tc>
      </w:tr>
      <w:tr w:rsidR="005D2F9A" w:rsidRPr="0058279B" w14:paraId="5D89756A" w14:textId="77777777" w:rsidTr="004B1C93">
        <w:tc>
          <w:tcPr>
            <w:tcW w:w="1919" w:type="dxa"/>
          </w:tcPr>
          <w:p w14:paraId="42854BD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swAng </w:t>
            </w:r>
            <w:r w:rsidRPr="0058279B">
              <w:rPr>
                <w:noProof/>
              </w:rPr>
              <w:t xml:space="preserve">(Shape Arc Swing Angle) </w:t>
            </w:r>
          </w:p>
        </w:tc>
        <w:tc>
          <w:tcPr>
            <w:tcW w:w="7143" w:type="dxa"/>
          </w:tcPr>
          <w:p w14:paraId="1CD2C983" w14:textId="28B69F11" w:rsidR="005D2F9A" w:rsidRPr="0058279B" w:rsidRDefault="005D2F9A" w:rsidP="003A72C6">
            <w:pPr>
              <w:spacing w:line="239" w:lineRule="auto"/>
              <w:ind w:left="1"/>
              <w:rPr>
                <w:noProof/>
              </w:rPr>
            </w:pPr>
            <w:r w:rsidRPr="0058279B">
              <w:rPr>
                <w:noProof/>
              </w:rPr>
              <w:t xml:space="preserve">Specifies the swing angle for an arc. This angle specifies how far angle-wise along the supposed cicle path the arc is extended. The extension from the start angle is always in the clockwise direction around the supposed circle. </w:t>
            </w:r>
          </w:p>
        </w:tc>
      </w:tr>
      <w:tr w:rsidR="005D2F9A" w:rsidRPr="0058279B" w14:paraId="5837A260" w14:textId="77777777" w:rsidTr="004B1C93">
        <w:tc>
          <w:tcPr>
            <w:tcW w:w="1919" w:type="dxa"/>
          </w:tcPr>
          <w:p w14:paraId="16AC7F1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wR </w:t>
            </w:r>
            <w:r w:rsidRPr="0058279B">
              <w:rPr>
                <w:noProof/>
              </w:rPr>
              <w:t xml:space="preserve">(Shape Arc Width Radius) </w:t>
            </w:r>
          </w:p>
        </w:tc>
        <w:tc>
          <w:tcPr>
            <w:tcW w:w="7143" w:type="dxa"/>
          </w:tcPr>
          <w:p w14:paraId="40675BC0" w14:textId="0F9C81E6" w:rsidR="005D2F9A" w:rsidRPr="0058279B" w:rsidRDefault="005D2F9A" w:rsidP="003A72C6">
            <w:pPr>
              <w:spacing w:line="242" w:lineRule="auto"/>
              <w:ind w:left="1"/>
              <w:rPr>
                <w:noProof/>
              </w:rPr>
            </w:pPr>
            <w:r w:rsidRPr="0058279B">
              <w:rPr>
                <w:noProof/>
              </w:rPr>
              <w:t xml:space="preserve">This attribute specifies the width radius of the supposed circle being used to draw the arc. This gives the circle a total width of </w:t>
            </w:r>
            <w:r w:rsidRPr="0058279B">
              <w:rPr>
                <w:rFonts w:ascii="Cambria" w:eastAsia="Cambria" w:hAnsi="Cambria" w:cs="Cambria"/>
                <w:noProof/>
              </w:rPr>
              <w:t>(2 * wR)</w:t>
            </w:r>
            <w:r w:rsidRPr="0058279B">
              <w:rPr>
                <w:noProof/>
              </w:rPr>
              <w:t xml:space="preserve">. This total width could also be called it's horizontal diameter as it is the diameter for the x axis only. </w:t>
            </w:r>
          </w:p>
        </w:tc>
      </w:tr>
    </w:tbl>
    <w:p w14:paraId="70878B7F" w14:textId="0B4BB611" w:rsidR="005D2F9A" w:rsidRPr="0058279B" w:rsidRDefault="005D2F9A" w:rsidP="00D23EA1">
      <w:pPr>
        <w:pStyle w:val="Nagwek4"/>
        <w:rPr>
          <w:noProof/>
        </w:rPr>
      </w:pPr>
      <w:bookmarkStart w:id="119" w:name="_Toc135425781"/>
      <w:r w:rsidRPr="0058279B">
        <w:rPr>
          <w:noProof/>
        </w:rPr>
        <w:t>avLst (List of Shape Adjust Values)</w:t>
      </w:r>
      <w:bookmarkEnd w:id="119"/>
      <w:r w:rsidRPr="0058279B">
        <w:rPr>
          <w:noProof/>
        </w:rPr>
        <w:t xml:space="preserve"> </w:t>
      </w:r>
    </w:p>
    <w:p w14:paraId="1AFF77D5" w14:textId="77777777" w:rsidR="005D2F9A" w:rsidRPr="0058279B" w:rsidRDefault="005D2F9A" w:rsidP="00B30AA6">
      <w:pPr>
        <w:pStyle w:val="Standardowyakapit"/>
        <w:rPr>
          <w:noProof/>
        </w:rPr>
      </w:pPr>
      <w:r w:rsidRPr="0058279B">
        <w:rPr>
          <w:noProof/>
        </w:rPr>
        <w:t xml:space="preserve">This element specifies the adjust values that are applied to the specified shape. An adjust value is simply a guide that has a value based formula specified. That is, no calculation takes place for an adjust value guide. Instead, this guide specifies a parameter value that is used for calculations within the shape guides. </w:t>
      </w:r>
    </w:p>
    <w:p w14:paraId="26776E1C" w14:textId="0ECA4E3C" w:rsidR="005D2F9A" w:rsidRPr="0058279B" w:rsidRDefault="005D2F9A" w:rsidP="00D23EA1">
      <w:pPr>
        <w:pStyle w:val="Nagwek4"/>
        <w:rPr>
          <w:noProof/>
        </w:rPr>
      </w:pPr>
      <w:bookmarkStart w:id="120" w:name="_Toc135425782"/>
      <w:r w:rsidRPr="0058279B">
        <w:rPr>
          <w:noProof/>
        </w:rPr>
        <w:t>close (Close Shape Path)</w:t>
      </w:r>
      <w:bookmarkEnd w:id="120"/>
      <w:r w:rsidRPr="0058279B">
        <w:rPr>
          <w:noProof/>
        </w:rPr>
        <w:t xml:space="preserve"> </w:t>
      </w:r>
    </w:p>
    <w:p w14:paraId="4EC7F01A" w14:textId="77777777" w:rsidR="005D2F9A" w:rsidRPr="0058279B" w:rsidRDefault="005D2F9A" w:rsidP="00B30AA6">
      <w:pPr>
        <w:pStyle w:val="Standardowyakapit"/>
        <w:rPr>
          <w:noProof/>
        </w:rPr>
      </w:pPr>
      <w:r w:rsidRPr="0058279B">
        <w:rPr>
          <w:noProof/>
        </w:rPr>
        <w:t xml:space="preserve">This element specifies the ending of a series of lines and curves in the creation path of a custom geometric shape. When this element is encountered, the generating application should consider the corresponding path closed. That is, any further lines or curves that follow this element should be ignored. </w:t>
      </w:r>
    </w:p>
    <w:p w14:paraId="761C15B7" w14:textId="0AD3BA59" w:rsidR="005D2F9A" w:rsidRPr="0058279B" w:rsidRDefault="005D2F9A" w:rsidP="00D23EA1">
      <w:pPr>
        <w:pStyle w:val="Nagwek4"/>
        <w:rPr>
          <w:noProof/>
        </w:rPr>
      </w:pPr>
      <w:bookmarkStart w:id="121" w:name="_Toc135425783"/>
      <w:r w:rsidRPr="0058279B">
        <w:rPr>
          <w:noProof/>
        </w:rPr>
        <w:t>cubicBezTo (Draw Cubic Bezier Curve To)</w:t>
      </w:r>
      <w:bookmarkEnd w:id="121"/>
      <w:r w:rsidRPr="0058279B">
        <w:rPr>
          <w:noProof/>
        </w:rPr>
        <w:t xml:space="preserve"> </w:t>
      </w:r>
    </w:p>
    <w:p w14:paraId="2E7A0990" w14:textId="77777777" w:rsidR="005D2F9A" w:rsidRPr="0058279B" w:rsidRDefault="005D2F9A" w:rsidP="00B30AA6">
      <w:pPr>
        <w:pStyle w:val="Standardowyakapit"/>
        <w:rPr>
          <w:noProof/>
        </w:rPr>
      </w:pPr>
      <w:r w:rsidRPr="0058279B">
        <w:rPr>
          <w:noProof/>
        </w:rPr>
        <w:t xml:space="preserve">This element specifies to draw a cubic bezier curve along the specified points. To specify a cubic bezier curve there needs to be 3 points specified. The first two are control points used in the cubic bezier calculation and the last is the ending point for the curve. The coordinate system used for this kind of curve is the path coordinate system as this element is path specific. </w:t>
      </w:r>
    </w:p>
    <w:p w14:paraId="5F17FCDD" w14:textId="1952D06D" w:rsidR="005D2F9A" w:rsidRPr="0058279B" w:rsidRDefault="005D2F9A" w:rsidP="00D23EA1">
      <w:pPr>
        <w:pStyle w:val="Nagwek4"/>
        <w:rPr>
          <w:noProof/>
        </w:rPr>
      </w:pPr>
      <w:bookmarkStart w:id="122" w:name="_Toc135425784"/>
      <w:r w:rsidRPr="0058279B">
        <w:rPr>
          <w:noProof/>
        </w:rPr>
        <w:t>custGeom (Custom Geometry)</w:t>
      </w:r>
      <w:bookmarkEnd w:id="122"/>
      <w:r w:rsidRPr="0058279B">
        <w:rPr>
          <w:noProof/>
        </w:rPr>
        <w:t xml:space="preserve"> </w:t>
      </w:r>
    </w:p>
    <w:p w14:paraId="364C9E46" w14:textId="77777777" w:rsidR="005D2F9A" w:rsidRPr="0058279B" w:rsidRDefault="005D2F9A" w:rsidP="00B30AA6">
      <w:pPr>
        <w:pStyle w:val="Standardowyakapit"/>
        <w:rPr>
          <w:noProof/>
        </w:rPr>
      </w:pPr>
      <w:r w:rsidRPr="0058279B">
        <w:rPr>
          <w:noProof/>
        </w:rPr>
        <w:t xml:space="preserve">This element specifies the existence of a custom geometric shape. This shape consists of a series of lines and curves described within a creation path. In addition to this there can also be adjust values, guides, adjust handles, connection sites and an inscribed rectangle specified for this custom geometric shape. </w:t>
      </w:r>
    </w:p>
    <w:p w14:paraId="6AFE6219" w14:textId="24F655A3" w:rsidR="005D2F9A" w:rsidRPr="0058279B" w:rsidRDefault="005D2F9A" w:rsidP="00D23EA1">
      <w:pPr>
        <w:pStyle w:val="Nagwek4"/>
        <w:rPr>
          <w:noProof/>
        </w:rPr>
      </w:pPr>
      <w:bookmarkStart w:id="123" w:name="_Toc135425785"/>
      <w:r w:rsidRPr="0058279B">
        <w:rPr>
          <w:noProof/>
        </w:rPr>
        <w:lastRenderedPageBreak/>
        <w:t>cxn (Shape Connection Site)</w:t>
      </w:r>
      <w:bookmarkEnd w:id="123"/>
      <w:r w:rsidRPr="0058279B">
        <w:rPr>
          <w:noProof/>
        </w:rPr>
        <w:t xml:space="preserve"> </w:t>
      </w:r>
    </w:p>
    <w:p w14:paraId="3C065204" w14:textId="77777777" w:rsidR="005D2F9A" w:rsidRPr="0058279B" w:rsidRDefault="005D2F9A" w:rsidP="00B30AA6">
      <w:pPr>
        <w:pStyle w:val="Standardowyakapit"/>
        <w:rPr>
          <w:noProof/>
        </w:rPr>
      </w:pPr>
      <w:r w:rsidRPr="0058279B">
        <w:rPr>
          <w:noProof/>
        </w:rPr>
        <w:t xml:space="preserve">This element specifies the existence of a connection site on a custom shape. A connection site allows a </w:t>
      </w:r>
      <w:r w:rsidRPr="0058279B">
        <w:rPr>
          <w:rFonts w:ascii="Cambria" w:eastAsia="Cambria" w:hAnsi="Cambria" w:cs="Cambria"/>
          <w:noProof/>
        </w:rPr>
        <w:t>cxnSp</w:t>
      </w:r>
      <w:r w:rsidRPr="0058279B">
        <w:rPr>
          <w:noProof/>
        </w:rPr>
        <w:t xml:space="preserve"> to be attached to this shape. This connection is maintained when the shape is repositioned within the document. It should be noted that this connection is placed within the shape bounding box using the transform coordinate system which is also called the shape coordinate system, as it encompasses the entire shape.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p w14:paraId="5F971E48" w14:textId="022FFF91"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5"/>
        <w:gridCol w:w="7117"/>
      </w:tblGrid>
      <w:tr w:rsidR="005D2F9A" w:rsidRPr="0058279B" w14:paraId="3D823A6F" w14:textId="77777777" w:rsidTr="004B1C93">
        <w:tc>
          <w:tcPr>
            <w:tcW w:w="2035" w:type="dxa"/>
            <w:shd w:val="clear" w:color="auto" w:fill="C0C0C0"/>
          </w:tcPr>
          <w:p w14:paraId="4371AB57"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1" w:type="dxa"/>
            <w:shd w:val="clear" w:color="auto" w:fill="C0C0C0"/>
          </w:tcPr>
          <w:p w14:paraId="7AC6F3C1"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3EAF27FD" w14:textId="77777777" w:rsidTr="004B1C93">
        <w:tc>
          <w:tcPr>
            <w:tcW w:w="2035" w:type="dxa"/>
          </w:tcPr>
          <w:p w14:paraId="48088FF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ang </w:t>
            </w:r>
            <w:r w:rsidRPr="0058279B">
              <w:rPr>
                <w:noProof/>
              </w:rPr>
              <w:t xml:space="preserve">(Connection Site Angle) </w:t>
            </w:r>
          </w:p>
        </w:tc>
        <w:tc>
          <w:tcPr>
            <w:tcW w:w="8041" w:type="dxa"/>
          </w:tcPr>
          <w:p w14:paraId="3EFB0302" w14:textId="183920F8" w:rsidR="005D2F9A" w:rsidRPr="0058279B" w:rsidRDefault="005D2F9A" w:rsidP="003A72C6">
            <w:pPr>
              <w:spacing w:line="239" w:lineRule="auto"/>
              <w:ind w:left="1"/>
              <w:rPr>
                <w:noProof/>
              </w:rPr>
            </w:pPr>
            <w:r w:rsidRPr="0058279B">
              <w:rPr>
                <w:noProof/>
              </w:rPr>
              <w:t xml:space="preserve">Specifies the incoming connector angle. This angle is the angle around the connection site that an incoming connector tries to be routed to. This allows connectors to know where the shape is in relation to the connection site and route connectors so as to avoid any overlap with the shape. </w:t>
            </w:r>
          </w:p>
        </w:tc>
      </w:tr>
    </w:tbl>
    <w:p w14:paraId="4C5B7D09" w14:textId="6411D4BC" w:rsidR="005D2F9A" w:rsidRPr="0058279B" w:rsidRDefault="005D2F9A" w:rsidP="00D23EA1">
      <w:pPr>
        <w:pStyle w:val="Nagwek4"/>
        <w:rPr>
          <w:noProof/>
        </w:rPr>
      </w:pPr>
      <w:bookmarkStart w:id="124" w:name="_Toc135425786"/>
      <w:r w:rsidRPr="0058279B">
        <w:rPr>
          <w:noProof/>
        </w:rPr>
        <w:t>cxnLst (List of Shape Connection Sites)</w:t>
      </w:r>
      <w:bookmarkEnd w:id="124"/>
      <w:r w:rsidRPr="0058279B">
        <w:rPr>
          <w:noProof/>
        </w:rPr>
        <w:t xml:space="preserve"> </w:t>
      </w:r>
    </w:p>
    <w:p w14:paraId="6CD89ECE" w14:textId="77777777" w:rsidR="005D2F9A" w:rsidRPr="0058279B" w:rsidRDefault="005D2F9A" w:rsidP="00B30AA6">
      <w:pPr>
        <w:pStyle w:val="Standardowyakapit"/>
        <w:rPr>
          <w:noProof/>
        </w:rPr>
      </w:pPr>
      <w:r w:rsidRPr="0058279B">
        <w:rPr>
          <w:noProof/>
        </w:rPr>
        <w:t xml:space="preserve">This element specifies all the connection sites that are used for this shape. A connection site is specified by defining a point within the shape bounding box that can have a </w:t>
      </w:r>
      <w:r w:rsidRPr="0058279B">
        <w:rPr>
          <w:rFonts w:ascii="Cambria" w:eastAsia="Cambria" w:hAnsi="Cambria" w:cs="Cambria"/>
          <w:noProof/>
        </w:rPr>
        <w:t>cxnSp</w:t>
      </w:r>
      <w:r w:rsidRPr="0058279B">
        <w:rPr>
          <w:noProof/>
        </w:rPr>
        <w:t xml:space="preserve"> element attached to it. These connection sites are specified using the shape coordinate system that is specified within the </w:t>
      </w:r>
      <w:r w:rsidRPr="0058279B">
        <w:rPr>
          <w:rFonts w:ascii="Cambria" w:eastAsia="Cambria" w:hAnsi="Cambria" w:cs="Cambria"/>
          <w:noProof/>
        </w:rPr>
        <w:t>ext</w:t>
      </w:r>
      <w:r w:rsidRPr="0058279B">
        <w:rPr>
          <w:noProof/>
        </w:rPr>
        <w:t xml:space="preserve"> transform element. </w:t>
      </w:r>
    </w:p>
    <w:p w14:paraId="3DF2AF13" w14:textId="04DAECD8" w:rsidR="005D2F9A" w:rsidRPr="0058279B" w:rsidRDefault="005D2F9A" w:rsidP="00D23EA1">
      <w:pPr>
        <w:pStyle w:val="Nagwek4"/>
        <w:rPr>
          <w:noProof/>
        </w:rPr>
      </w:pPr>
      <w:bookmarkStart w:id="125" w:name="_Toc135425787"/>
      <w:r w:rsidRPr="0058279B">
        <w:rPr>
          <w:noProof/>
        </w:rPr>
        <w:t>gd (Shape Guide)</w:t>
      </w:r>
      <w:bookmarkEnd w:id="125"/>
      <w:r w:rsidRPr="0058279B">
        <w:rPr>
          <w:noProof/>
        </w:rPr>
        <w:t xml:space="preserve"> </w:t>
      </w:r>
    </w:p>
    <w:p w14:paraId="22332F31" w14:textId="77777777" w:rsidR="005D2F9A" w:rsidRPr="0058279B" w:rsidRDefault="005D2F9A" w:rsidP="00B30AA6">
      <w:pPr>
        <w:pStyle w:val="Standardowyakapit"/>
        <w:rPr>
          <w:noProof/>
        </w:rPr>
      </w:pPr>
      <w:r w:rsidRPr="0058279B">
        <w:rPr>
          <w:noProof/>
        </w:rPr>
        <w:t xml:space="preserve">This element specifies the precense of a shape guide that is used to govern the geometry of the specified shape. A shape guide consists of a formula and a name that the result of the formula is assigned to. Recognized formulas are listed with the </w:t>
      </w:r>
      <w:r w:rsidRPr="0058279B">
        <w:rPr>
          <w:rFonts w:ascii="Cambria" w:eastAsia="Cambria" w:hAnsi="Cambria" w:cs="Cambria"/>
          <w:noProof/>
        </w:rPr>
        <w:t>fmla</w:t>
      </w:r>
      <w:r w:rsidRPr="0058279B">
        <w:rPr>
          <w:noProof/>
        </w:rPr>
        <w:t xml:space="preserve"> attribute documentation for this element. </w:t>
      </w:r>
    </w:p>
    <w:p w14:paraId="72C6047E" w14:textId="62B2970B"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2263"/>
        <w:gridCol w:w="6799"/>
      </w:tblGrid>
      <w:tr w:rsidR="005D2F9A" w:rsidRPr="0058279B" w14:paraId="7E687225" w14:textId="77777777" w:rsidTr="004B1C93">
        <w:tc>
          <w:tcPr>
            <w:tcW w:w="2263" w:type="dxa"/>
            <w:shd w:val="clear" w:color="auto" w:fill="C0C0C0"/>
          </w:tcPr>
          <w:p w14:paraId="31A73E99"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6799" w:type="dxa"/>
            <w:shd w:val="clear" w:color="auto" w:fill="C0C0C0"/>
          </w:tcPr>
          <w:p w14:paraId="781951EA" w14:textId="77777777" w:rsidR="005D2F9A" w:rsidRPr="0058279B" w:rsidRDefault="005D2F9A" w:rsidP="004B1C93">
            <w:pPr>
              <w:keepNext/>
              <w:spacing w:line="259" w:lineRule="auto"/>
              <w:jc w:val="center"/>
              <w:rPr>
                <w:noProof/>
              </w:rPr>
            </w:pPr>
            <w:r w:rsidRPr="0058279B">
              <w:rPr>
                <w:b/>
                <w:noProof/>
              </w:rPr>
              <w:t xml:space="preserve">Description </w:t>
            </w:r>
          </w:p>
        </w:tc>
      </w:tr>
      <w:tr w:rsidR="00B30AA6" w:rsidRPr="0058279B" w14:paraId="7B73E504" w14:textId="77777777" w:rsidTr="004B1C93">
        <w:tc>
          <w:tcPr>
            <w:tcW w:w="2263" w:type="dxa"/>
          </w:tcPr>
          <w:p w14:paraId="07EFE444" w14:textId="77777777" w:rsidR="00B30AA6" w:rsidRPr="0058279B" w:rsidRDefault="00B30AA6" w:rsidP="004B1C93">
            <w:pPr>
              <w:spacing w:line="259" w:lineRule="auto"/>
              <w:rPr>
                <w:noProof/>
              </w:rPr>
            </w:pPr>
            <w:r w:rsidRPr="004B1C93">
              <w:rPr>
                <w:rStyle w:val="NazwaProgramowa"/>
                <w:rFonts w:ascii="Calibri" w:hAnsi="Calibri" w:cs="Calibri"/>
                <w:lang w:val="en-AU"/>
              </w:rPr>
              <w:t xml:space="preserve">fmla </w:t>
            </w:r>
            <w:r w:rsidRPr="0058279B">
              <w:rPr>
                <w:noProof/>
              </w:rPr>
              <w:t xml:space="preserve">(Shape Guide Formula) </w:t>
            </w:r>
          </w:p>
        </w:tc>
        <w:tc>
          <w:tcPr>
            <w:tcW w:w="6799" w:type="dxa"/>
          </w:tcPr>
          <w:p w14:paraId="41CD48F0" w14:textId="7D737A38" w:rsidR="00B30AA6" w:rsidRPr="0058279B" w:rsidRDefault="00B30AA6" w:rsidP="003A72C6">
            <w:pPr>
              <w:spacing w:after="121" w:line="239" w:lineRule="auto"/>
              <w:ind w:left="1"/>
              <w:rPr>
                <w:noProof/>
              </w:rPr>
            </w:pPr>
            <w:r w:rsidRPr="0058279B">
              <w:rPr>
                <w:noProof/>
              </w:rPr>
              <w:t xml:space="preserve">Specifies the formula that is used to calculate the value for a guide. Each formula has a certain number of arguments and a specific set of operations to perform on these arguments in order to generate a value for a guide. There are a total of 17 different formulas available. These are shown below with the usage for each defined. </w:t>
            </w:r>
          </w:p>
        </w:tc>
      </w:tr>
      <w:tr w:rsidR="005D2F9A" w:rsidRPr="0058279B" w14:paraId="1A0E3C22" w14:textId="77777777" w:rsidTr="004B1C93">
        <w:tblPrEx>
          <w:tblCellMar>
            <w:top w:w="87" w:type="dxa"/>
          </w:tblCellMar>
        </w:tblPrEx>
        <w:tc>
          <w:tcPr>
            <w:tcW w:w="2263" w:type="dxa"/>
          </w:tcPr>
          <w:p w14:paraId="1ECB86F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name </w:t>
            </w:r>
            <w:r w:rsidRPr="0058279B">
              <w:rPr>
                <w:noProof/>
              </w:rPr>
              <w:t xml:space="preserve">(Shape Guide Name) </w:t>
            </w:r>
          </w:p>
        </w:tc>
        <w:tc>
          <w:tcPr>
            <w:tcW w:w="6799" w:type="dxa"/>
          </w:tcPr>
          <w:p w14:paraId="435E7729" w14:textId="020ECD4F" w:rsidR="005D2F9A" w:rsidRPr="0058279B" w:rsidRDefault="005D2F9A" w:rsidP="003A72C6">
            <w:pPr>
              <w:spacing w:line="239" w:lineRule="auto"/>
              <w:ind w:left="1"/>
              <w:rPr>
                <w:noProof/>
              </w:rPr>
            </w:pPr>
            <w:r w:rsidRPr="0058279B">
              <w:rPr>
                <w:noProof/>
              </w:rPr>
              <w:t xml:space="preserve">Specifies the name that is used to reference to this guide. This name can be used just as a variable would within an equation. That is this name can be substituted for literal values within other guides or the specification of the shape path. </w:t>
            </w:r>
          </w:p>
        </w:tc>
      </w:tr>
    </w:tbl>
    <w:p w14:paraId="450D42C3" w14:textId="4DC06E8B" w:rsidR="005D2F9A" w:rsidRPr="0058279B" w:rsidRDefault="005D2F9A" w:rsidP="00D23EA1">
      <w:pPr>
        <w:pStyle w:val="Nagwek4"/>
        <w:rPr>
          <w:noProof/>
        </w:rPr>
      </w:pPr>
      <w:bookmarkStart w:id="126" w:name="_Toc135425788"/>
      <w:r w:rsidRPr="0058279B">
        <w:rPr>
          <w:noProof/>
        </w:rPr>
        <w:t>gdLst (List of Shape Guides)</w:t>
      </w:r>
      <w:bookmarkEnd w:id="126"/>
      <w:r w:rsidRPr="0058279B">
        <w:rPr>
          <w:noProof/>
        </w:rPr>
        <w:t xml:space="preserve"> </w:t>
      </w:r>
    </w:p>
    <w:p w14:paraId="28C700FE" w14:textId="77777777" w:rsidR="005D2F9A" w:rsidRPr="0058279B" w:rsidRDefault="005D2F9A" w:rsidP="00BF06DE">
      <w:pPr>
        <w:pStyle w:val="Standardowyakapit"/>
        <w:rPr>
          <w:noProof/>
        </w:rPr>
      </w:pPr>
      <w:r w:rsidRPr="0058279B">
        <w:rPr>
          <w:noProof/>
        </w:rPr>
        <w:t xml:space="preserve">This element specifies all the guides that are used for this shape. A guide is specified by the </w:t>
      </w:r>
      <w:r w:rsidRPr="0058279B">
        <w:rPr>
          <w:rFonts w:ascii="Cambria" w:eastAsia="Cambria" w:hAnsi="Cambria" w:cs="Cambria"/>
          <w:noProof/>
        </w:rPr>
        <w:t>gd</w:t>
      </w:r>
      <w:r w:rsidRPr="0058279B">
        <w:rPr>
          <w:noProof/>
        </w:rPr>
        <w:t xml:space="preserve"> element and defines a calculated value that can be used for the construction of the corresponding shape. </w:t>
      </w:r>
    </w:p>
    <w:p w14:paraId="3CE18B71" w14:textId="61024583" w:rsidR="005D2F9A" w:rsidRPr="0058279B" w:rsidRDefault="005D2F9A" w:rsidP="00D23EA1">
      <w:pPr>
        <w:pStyle w:val="Nagwek4"/>
        <w:rPr>
          <w:noProof/>
        </w:rPr>
      </w:pPr>
      <w:bookmarkStart w:id="127" w:name="_Toc135425789"/>
      <w:r w:rsidRPr="0058279B">
        <w:rPr>
          <w:noProof/>
        </w:rPr>
        <w:t>lnTo (Draw Line To)</w:t>
      </w:r>
      <w:bookmarkEnd w:id="127"/>
      <w:r w:rsidRPr="0058279B">
        <w:rPr>
          <w:noProof/>
        </w:rPr>
        <w:t xml:space="preserve"> </w:t>
      </w:r>
    </w:p>
    <w:p w14:paraId="33AF4D23" w14:textId="77777777" w:rsidR="005D2F9A" w:rsidRPr="0058279B" w:rsidRDefault="005D2F9A" w:rsidP="00BF06DE">
      <w:pPr>
        <w:pStyle w:val="Standardowyakapit"/>
        <w:rPr>
          <w:noProof/>
        </w:rPr>
      </w:pPr>
      <w:r w:rsidRPr="0058279B">
        <w:rPr>
          <w:noProof/>
        </w:rPr>
        <w:t xml:space="preserve">This element specifies the drawing of a straight line from the current pen position to the new point specified. This line becomes part of the shape geometry, representing a side of the shape. The coordinate system used when specifying this line is the path coordinate system. </w:t>
      </w:r>
    </w:p>
    <w:p w14:paraId="10E4473D" w14:textId="77257091" w:rsidR="005D2F9A" w:rsidRPr="0058279B" w:rsidRDefault="005D2F9A" w:rsidP="00D23EA1">
      <w:pPr>
        <w:pStyle w:val="Nagwek4"/>
        <w:rPr>
          <w:noProof/>
        </w:rPr>
      </w:pPr>
      <w:bookmarkStart w:id="128" w:name="_Toc135425790"/>
      <w:r w:rsidRPr="0058279B">
        <w:rPr>
          <w:noProof/>
        </w:rPr>
        <w:lastRenderedPageBreak/>
        <w:t>moveTo (Move Path To)</w:t>
      </w:r>
      <w:bookmarkEnd w:id="128"/>
      <w:r w:rsidRPr="0058279B">
        <w:rPr>
          <w:noProof/>
        </w:rPr>
        <w:t xml:space="preserve"> </w:t>
      </w:r>
    </w:p>
    <w:p w14:paraId="208DB140" w14:textId="77777777" w:rsidR="005D2F9A" w:rsidRPr="0058279B" w:rsidRDefault="005D2F9A" w:rsidP="00BF06DE">
      <w:pPr>
        <w:pStyle w:val="Standardowyakapit"/>
        <w:rPr>
          <w:noProof/>
        </w:rPr>
      </w:pPr>
      <w:r w:rsidRPr="0058279B">
        <w:rPr>
          <w:noProof/>
        </w:rPr>
        <w:t xml:space="preserve">This element specifies a set of new coordinates to move the shape cursor to. This element is only used for drawing a custom geometry. When this element is utilized the pt element is used to specify a new set of shape coordinates that the shape cursor should be moved to. This does not draw a line or curve to this new position from the old position but simply move the cursor to a new starting position. It is only when a path drawing element such as </w:t>
      </w:r>
      <w:r w:rsidRPr="0058279B">
        <w:rPr>
          <w:rFonts w:ascii="Cambria" w:eastAsia="Cambria" w:hAnsi="Cambria" w:cs="Cambria"/>
          <w:noProof/>
        </w:rPr>
        <w:t>lnTo</w:t>
      </w:r>
      <w:r w:rsidRPr="0058279B">
        <w:rPr>
          <w:noProof/>
        </w:rPr>
        <w:t xml:space="preserve"> is used that a portion of the path is drawn. </w:t>
      </w:r>
    </w:p>
    <w:p w14:paraId="11DE2E8C" w14:textId="5E506005" w:rsidR="005D2F9A" w:rsidRPr="0058279B" w:rsidRDefault="005D2F9A" w:rsidP="00D23EA1">
      <w:pPr>
        <w:pStyle w:val="Nagwek4"/>
        <w:rPr>
          <w:noProof/>
        </w:rPr>
      </w:pPr>
      <w:bookmarkStart w:id="129" w:name="_Toc135425791"/>
      <w:r w:rsidRPr="0058279B">
        <w:rPr>
          <w:noProof/>
        </w:rPr>
        <w:t>path (Shape Path)</w:t>
      </w:r>
      <w:bookmarkEnd w:id="129"/>
      <w:r w:rsidRPr="0058279B">
        <w:rPr>
          <w:noProof/>
        </w:rPr>
        <w:t xml:space="preserve"> </w:t>
      </w:r>
    </w:p>
    <w:p w14:paraId="13AC78B8" w14:textId="77777777" w:rsidR="005D2F9A" w:rsidRPr="0058279B" w:rsidRDefault="005D2F9A" w:rsidP="00BF06DE">
      <w:pPr>
        <w:pStyle w:val="Standardowyakapit"/>
        <w:rPr>
          <w:noProof/>
        </w:rPr>
      </w:pPr>
      <w:r w:rsidRPr="0058279B">
        <w:rPr>
          <w:noProof/>
        </w:rPr>
        <w:t xml:space="preserve">This element specifies a creation path consisting of a series of moves, lines and curves that when combined forms a geometric shape. This element is only utilized if a custom geometry is specified.  </w:t>
      </w:r>
    </w:p>
    <w:p w14:paraId="75C28858" w14:textId="0CE6F6F7" w:rsidR="005D2F9A" w:rsidRPr="0058279B" w:rsidRDefault="005D2F9A" w:rsidP="00BF06DE">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0"/>
        <w:gridCol w:w="7122"/>
      </w:tblGrid>
      <w:tr w:rsidR="005D2F9A" w:rsidRPr="0058279B" w14:paraId="1D137C35" w14:textId="77777777" w:rsidTr="004B1C93">
        <w:tc>
          <w:tcPr>
            <w:tcW w:w="1940" w:type="dxa"/>
            <w:shd w:val="clear" w:color="auto" w:fill="C0C0C0"/>
          </w:tcPr>
          <w:p w14:paraId="42F5909A" w14:textId="77777777" w:rsidR="005D2F9A" w:rsidRPr="0058279B" w:rsidRDefault="005D2F9A" w:rsidP="004B1C93">
            <w:pPr>
              <w:keepNext/>
              <w:spacing w:line="259" w:lineRule="auto"/>
              <w:ind w:left="46"/>
              <w:jc w:val="center"/>
              <w:rPr>
                <w:noProof/>
              </w:rPr>
            </w:pPr>
            <w:r w:rsidRPr="0058279B">
              <w:rPr>
                <w:b/>
                <w:noProof/>
              </w:rPr>
              <w:t xml:space="preserve">Attributes </w:t>
            </w:r>
          </w:p>
        </w:tc>
        <w:tc>
          <w:tcPr>
            <w:tcW w:w="7122" w:type="dxa"/>
            <w:shd w:val="clear" w:color="auto" w:fill="C0C0C0"/>
          </w:tcPr>
          <w:p w14:paraId="61B94EDE" w14:textId="77777777" w:rsidR="005D2F9A" w:rsidRPr="0058279B" w:rsidRDefault="005D2F9A" w:rsidP="004B1C93">
            <w:pPr>
              <w:keepNext/>
              <w:spacing w:line="259" w:lineRule="auto"/>
              <w:ind w:left="44"/>
              <w:jc w:val="center"/>
              <w:rPr>
                <w:noProof/>
              </w:rPr>
            </w:pPr>
            <w:r w:rsidRPr="0058279B">
              <w:rPr>
                <w:b/>
                <w:noProof/>
              </w:rPr>
              <w:t xml:space="preserve">Description </w:t>
            </w:r>
          </w:p>
        </w:tc>
      </w:tr>
      <w:tr w:rsidR="005D2F9A" w:rsidRPr="0058279B" w14:paraId="1D058418" w14:textId="77777777" w:rsidTr="004B1C93">
        <w:tc>
          <w:tcPr>
            <w:tcW w:w="1940" w:type="dxa"/>
          </w:tcPr>
          <w:p w14:paraId="0F90C3C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extrusionOk </w:t>
            </w:r>
            <w:r w:rsidRPr="0058279B">
              <w:rPr>
                <w:noProof/>
              </w:rPr>
              <w:t xml:space="preserve">(3D Extrusion Allowed) </w:t>
            </w:r>
          </w:p>
        </w:tc>
        <w:tc>
          <w:tcPr>
            <w:tcW w:w="7122" w:type="dxa"/>
          </w:tcPr>
          <w:p w14:paraId="61EB5AC1" w14:textId="47946B79" w:rsidR="005D2F9A" w:rsidRPr="0058279B" w:rsidRDefault="005D2F9A" w:rsidP="003A72C6">
            <w:pPr>
              <w:spacing w:after="1" w:line="238" w:lineRule="auto"/>
              <w:ind w:left="1"/>
              <w:rPr>
                <w:noProof/>
              </w:rPr>
            </w:pPr>
            <w:r w:rsidRPr="0058279B">
              <w:rPr>
                <w:noProof/>
              </w:rPr>
              <w:t xml:space="preserve">Specifies that the use of 3D extrusions are possible on this path. This allows the generating application to know whether 3D extrusion can be applied in any form. If this attribute is omitted then a value of 0, or false is assumed. </w:t>
            </w:r>
          </w:p>
        </w:tc>
      </w:tr>
      <w:tr w:rsidR="005D2F9A" w:rsidRPr="0058279B" w14:paraId="7A57F2A0" w14:textId="77777777" w:rsidTr="004B1C93">
        <w:tc>
          <w:tcPr>
            <w:tcW w:w="1940" w:type="dxa"/>
          </w:tcPr>
          <w:p w14:paraId="77A9485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fill </w:t>
            </w:r>
            <w:r w:rsidRPr="0058279B">
              <w:rPr>
                <w:noProof/>
              </w:rPr>
              <w:t xml:space="preserve">(Path Fill) </w:t>
            </w:r>
          </w:p>
        </w:tc>
        <w:tc>
          <w:tcPr>
            <w:tcW w:w="7122" w:type="dxa"/>
          </w:tcPr>
          <w:p w14:paraId="0F59928D" w14:textId="2B303F63" w:rsidR="005D2F9A" w:rsidRPr="0058279B" w:rsidRDefault="005D2F9A" w:rsidP="003A72C6">
            <w:pPr>
              <w:ind w:left="1"/>
              <w:rPr>
                <w:noProof/>
              </w:rPr>
            </w:pPr>
            <w:r w:rsidRPr="0058279B">
              <w:rPr>
                <w:noProof/>
              </w:rPr>
              <w:t xml:space="preserve">Specifies how the corresponding path should be filled. If this attribute is omitted, a value of "norm" is assumed. </w:t>
            </w:r>
          </w:p>
        </w:tc>
      </w:tr>
      <w:tr w:rsidR="005D2F9A" w:rsidRPr="0058279B" w14:paraId="3EB4C308" w14:textId="77777777" w:rsidTr="004B1C93">
        <w:tc>
          <w:tcPr>
            <w:tcW w:w="1940" w:type="dxa"/>
          </w:tcPr>
          <w:p w14:paraId="1B03E84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 </w:t>
            </w:r>
            <w:r w:rsidRPr="0058279B">
              <w:rPr>
                <w:noProof/>
              </w:rPr>
              <w:t xml:space="preserve">(Path Height) </w:t>
            </w:r>
          </w:p>
        </w:tc>
        <w:tc>
          <w:tcPr>
            <w:tcW w:w="7122" w:type="dxa"/>
          </w:tcPr>
          <w:p w14:paraId="7FF39554" w14:textId="789BE798" w:rsidR="005D2F9A" w:rsidRPr="0058279B" w:rsidRDefault="005D2F9A" w:rsidP="003A72C6">
            <w:pPr>
              <w:spacing w:line="259" w:lineRule="auto"/>
              <w:ind w:left="1"/>
              <w:rPr>
                <w:noProof/>
              </w:rPr>
            </w:pPr>
            <w:r w:rsidRPr="0058279B">
              <w:rPr>
                <w:noProof/>
              </w:rPr>
              <w:t xml:space="preserve">Specifies the height, or maximum y coordinate that should be used for within the path coordinate system. This value determines the vertical placement of all points within the corresponding path as they are all calculated using this height attribute as the max y </w:t>
            </w:r>
            <w:r w:rsidR="00BF06DE" w:rsidRPr="0058279B">
              <w:rPr>
                <w:noProof/>
              </w:rPr>
              <w:t xml:space="preserve">coordinate. </w:t>
            </w:r>
          </w:p>
        </w:tc>
      </w:tr>
      <w:tr w:rsidR="005D2F9A" w:rsidRPr="0058279B" w14:paraId="0FA17889" w14:textId="77777777" w:rsidTr="004B1C93">
        <w:tc>
          <w:tcPr>
            <w:tcW w:w="1940" w:type="dxa"/>
          </w:tcPr>
          <w:p w14:paraId="744584A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stroke </w:t>
            </w:r>
            <w:r w:rsidRPr="0058279B">
              <w:rPr>
                <w:noProof/>
              </w:rPr>
              <w:t xml:space="preserve">(Path Stroke) </w:t>
            </w:r>
          </w:p>
        </w:tc>
        <w:tc>
          <w:tcPr>
            <w:tcW w:w="7122" w:type="dxa"/>
          </w:tcPr>
          <w:p w14:paraId="20AC5E11" w14:textId="489F72F7" w:rsidR="005D2F9A" w:rsidRPr="0058279B" w:rsidRDefault="005D2F9A" w:rsidP="003A72C6">
            <w:pPr>
              <w:spacing w:line="239" w:lineRule="auto"/>
              <w:ind w:left="1"/>
              <w:rPr>
                <w:noProof/>
              </w:rPr>
            </w:pPr>
            <w:r w:rsidRPr="0058279B">
              <w:rPr>
                <w:noProof/>
              </w:rPr>
              <w:t xml:space="preserve">Specifies if the corresponding path should have a path stroke shown. This is a boolean value that affect the outline of the path. If this attribute is omitted, a value of true is assumed. </w:t>
            </w:r>
          </w:p>
        </w:tc>
      </w:tr>
      <w:tr w:rsidR="005D2F9A" w:rsidRPr="0058279B" w14:paraId="1F999109" w14:textId="77777777" w:rsidTr="004B1C93">
        <w:tc>
          <w:tcPr>
            <w:tcW w:w="1940" w:type="dxa"/>
          </w:tcPr>
          <w:p w14:paraId="4099E8C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 </w:t>
            </w:r>
            <w:r w:rsidRPr="0058279B">
              <w:rPr>
                <w:noProof/>
              </w:rPr>
              <w:t xml:space="preserve">(Path Width) </w:t>
            </w:r>
          </w:p>
        </w:tc>
        <w:tc>
          <w:tcPr>
            <w:tcW w:w="7122" w:type="dxa"/>
          </w:tcPr>
          <w:p w14:paraId="09B27E07" w14:textId="62A9D84F" w:rsidR="005D2F9A" w:rsidRPr="0058279B" w:rsidRDefault="005D2F9A" w:rsidP="003A72C6">
            <w:pPr>
              <w:ind w:left="1"/>
              <w:rPr>
                <w:noProof/>
              </w:rPr>
            </w:pPr>
            <w:r w:rsidRPr="0058279B">
              <w:rPr>
                <w:noProof/>
              </w:rPr>
              <w:t xml:space="preserve">Specifies the width, or maximum x coordinate that should be used for within the path coordinate system. This value determines the horizontal placement of all points within the corresponding path as they are all calculated using this width attribute as the max x coordinate. </w:t>
            </w:r>
          </w:p>
        </w:tc>
      </w:tr>
    </w:tbl>
    <w:p w14:paraId="7BD1CF80" w14:textId="0FBEF947" w:rsidR="005D2F9A" w:rsidRPr="0058279B" w:rsidRDefault="005D2F9A" w:rsidP="00D23EA1">
      <w:pPr>
        <w:pStyle w:val="Nagwek4"/>
        <w:rPr>
          <w:noProof/>
        </w:rPr>
      </w:pPr>
      <w:bookmarkStart w:id="130" w:name="_Toc135425792"/>
      <w:r w:rsidRPr="0058279B">
        <w:rPr>
          <w:noProof/>
        </w:rPr>
        <w:t>pathLst (List of Shape Paths)</w:t>
      </w:r>
      <w:bookmarkEnd w:id="130"/>
      <w:r w:rsidRPr="0058279B">
        <w:rPr>
          <w:noProof/>
        </w:rPr>
        <w:t xml:space="preserve"> </w:t>
      </w:r>
    </w:p>
    <w:p w14:paraId="3B126706" w14:textId="77777777" w:rsidR="005D2F9A" w:rsidRPr="0058279B" w:rsidRDefault="005D2F9A" w:rsidP="00BF06DE">
      <w:pPr>
        <w:pStyle w:val="Standardowyakapit"/>
        <w:rPr>
          <w:noProof/>
        </w:rPr>
      </w:pPr>
      <w:r w:rsidRPr="0058279B">
        <w:rPr>
          <w:noProof/>
        </w:rPr>
        <w:t xml:space="preserve">This element specifies the entire path that is to make up a single geometric shape. The </w:t>
      </w:r>
      <w:r w:rsidRPr="0058279B">
        <w:rPr>
          <w:rFonts w:ascii="Cambria" w:eastAsia="Cambria" w:hAnsi="Cambria" w:cs="Cambria"/>
          <w:noProof/>
        </w:rPr>
        <w:t>pathLst</w:t>
      </w:r>
      <w:r w:rsidRPr="0058279B">
        <w:rPr>
          <w:noProof/>
        </w:rPr>
        <w:t xml:space="preserve"> can consist of many individual paths within it. </w:t>
      </w:r>
    </w:p>
    <w:p w14:paraId="336C3891" w14:textId="71673679" w:rsidR="005D2F9A" w:rsidRPr="0058279B" w:rsidRDefault="005D2F9A" w:rsidP="00D23EA1">
      <w:pPr>
        <w:pStyle w:val="Nagwek4"/>
        <w:rPr>
          <w:noProof/>
        </w:rPr>
      </w:pPr>
      <w:bookmarkStart w:id="131" w:name="_Toc135425793"/>
      <w:r w:rsidRPr="0058279B">
        <w:rPr>
          <w:noProof/>
        </w:rPr>
        <w:t>pos (Shape Position Coordinate)</w:t>
      </w:r>
      <w:bookmarkEnd w:id="131"/>
      <w:r w:rsidRPr="0058279B">
        <w:rPr>
          <w:noProof/>
        </w:rPr>
        <w:t xml:space="preserve"> </w:t>
      </w:r>
    </w:p>
    <w:p w14:paraId="59C2EC10" w14:textId="77777777" w:rsidR="005D2F9A" w:rsidRPr="0058279B" w:rsidRDefault="005D2F9A" w:rsidP="00BF06DE">
      <w:pPr>
        <w:pStyle w:val="Standardowyakapit"/>
        <w:rPr>
          <w:noProof/>
        </w:rPr>
      </w:pPr>
      <w:r w:rsidRPr="0058279B">
        <w:rPr>
          <w:noProof/>
        </w:rPr>
        <w:t xml:space="preserve">Specifies a position coordinate within the shape bounding box. It should be noted that this coordinate is placed within the shape bounding box using the transform coordinate system which is also called the shape coordinate system, as it encompasses the entire shape.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p w14:paraId="530FD967" w14:textId="28DC2924"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939"/>
        <w:gridCol w:w="7123"/>
      </w:tblGrid>
      <w:tr w:rsidR="005D2F9A" w:rsidRPr="0058279B" w14:paraId="548C5D90" w14:textId="77777777" w:rsidTr="004B1C93">
        <w:tc>
          <w:tcPr>
            <w:tcW w:w="2035" w:type="dxa"/>
            <w:shd w:val="clear" w:color="auto" w:fill="C0C0C0"/>
          </w:tcPr>
          <w:p w14:paraId="221434F6" w14:textId="77777777" w:rsidR="005D2F9A" w:rsidRPr="0058279B" w:rsidRDefault="005D2F9A" w:rsidP="004B1C93">
            <w:pPr>
              <w:keepNext/>
              <w:spacing w:line="259" w:lineRule="auto"/>
              <w:ind w:right="10"/>
              <w:jc w:val="center"/>
              <w:rPr>
                <w:noProof/>
              </w:rPr>
            </w:pPr>
            <w:r w:rsidRPr="0058279B">
              <w:rPr>
                <w:b/>
                <w:noProof/>
              </w:rPr>
              <w:t xml:space="preserve">Attributes </w:t>
            </w:r>
          </w:p>
        </w:tc>
        <w:tc>
          <w:tcPr>
            <w:tcW w:w="8041" w:type="dxa"/>
            <w:shd w:val="clear" w:color="auto" w:fill="C0C0C0"/>
          </w:tcPr>
          <w:p w14:paraId="7C409476" w14:textId="77777777" w:rsidR="005D2F9A" w:rsidRPr="0058279B" w:rsidRDefault="005D2F9A" w:rsidP="004B1C93">
            <w:pPr>
              <w:keepNext/>
              <w:spacing w:line="259" w:lineRule="auto"/>
              <w:ind w:right="12"/>
              <w:jc w:val="center"/>
              <w:rPr>
                <w:noProof/>
              </w:rPr>
            </w:pPr>
            <w:r w:rsidRPr="0058279B">
              <w:rPr>
                <w:b/>
                <w:noProof/>
              </w:rPr>
              <w:t xml:space="preserve">Description </w:t>
            </w:r>
          </w:p>
        </w:tc>
      </w:tr>
      <w:tr w:rsidR="005D2F9A" w:rsidRPr="0058279B" w14:paraId="657D9264" w14:textId="77777777" w:rsidTr="004B1C93">
        <w:tc>
          <w:tcPr>
            <w:tcW w:w="2035" w:type="dxa"/>
          </w:tcPr>
          <w:p w14:paraId="27EE505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x </w:t>
            </w:r>
            <w:r w:rsidRPr="0058279B">
              <w:rPr>
                <w:noProof/>
              </w:rPr>
              <w:t xml:space="preserve">(X-Coordinate) </w:t>
            </w:r>
          </w:p>
        </w:tc>
        <w:tc>
          <w:tcPr>
            <w:tcW w:w="8041" w:type="dxa"/>
          </w:tcPr>
          <w:p w14:paraId="56390B91" w14:textId="0BA7A851" w:rsidR="005D2F9A" w:rsidRPr="0058279B" w:rsidRDefault="005D2F9A" w:rsidP="003A72C6">
            <w:pPr>
              <w:spacing w:line="239" w:lineRule="auto"/>
              <w:ind w:left="1"/>
              <w:rPr>
                <w:noProof/>
              </w:rPr>
            </w:pPr>
            <w:r w:rsidRPr="0058279B">
              <w:rPr>
                <w:noProof/>
              </w:rPr>
              <w:t xml:space="preserve">Specifies the x coordinate for this position coordinate. The units for this coordinate space are defined by the width of the path coordinate system. This coordinate system is overlayed on top of the shape coordinate system thus occupying the entire shape bounding box. Because the units for within this coordinate space are determined by the </w:t>
            </w:r>
            <w:r w:rsidRPr="0058279B">
              <w:rPr>
                <w:noProof/>
              </w:rPr>
              <w:lastRenderedPageBreak/>
              <w:t xml:space="preserve">path width and height an exact measurement unit cannot be specified here. </w:t>
            </w:r>
          </w:p>
        </w:tc>
      </w:tr>
      <w:tr w:rsidR="005D2F9A" w:rsidRPr="0058279B" w14:paraId="14AC8A9E" w14:textId="77777777" w:rsidTr="004B1C93">
        <w:tc>
          <w:tcPr>
            <w:tcW w:w="2035" w:type="dxa"/>
          </w:tcPr>
          <w:p w14:paraId="1D65E291"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y </w:t>
            </w:r>
            <w:r w:rsidRPr="0058279B">
              <w:rPr>
                <w:noProof/>
              </w:rPr>
              <w:t xml:space="preserve">(Y-Coordinate) </w:t>
            </w:r>
          </w:p>
        </w:tc>
        <w:tc>
          <w:tcPr>
            <w:tcW w:w="8041" w:type="dxa"/>
          </w:tcPr>
          <w:p w14:paraId="31473AEE" w14:textId="7395E198" w:rsidR="005D2F9A" w:rsidRPr="0058279B" w:rsidRDefault="005D2F9A" w:rsidP="003A72C6">
            <w:pPr>
              <w:spacing w:line="239" w:lineRule="auto"/>
              <w:ind w:left="1"/>
              <w:rPr>
                <w:noProof/>
              </w:rPr>
            </w:pPr>
            <w:r w:rsidRPr="0058279B">
              <w:rPr>
                <w:noProof/>
              </w:rPr>
              <w:t xml:space="preserve">Specifies the y coordinate for this position coordinate. The units for this coordinate space are defined by the height of the path coordinate system. This coordinate system is overlayed on top of the shape coordinate system thus occupying the entire shape bounding box. Because the units for within this coordinate space are determined by the path width and height an exact measurement unit cannot be specified here. </w:t>
            </w:r>
          </w:p>
        </w:tc>
      </w:tr>
    </w:tbl>
    <w:p w14:paraId="2D26F1BA" w14:textId="155F2F3F" w:rsidR="005D2F9A" w:rsidRPr="0058279B" w:rsidRDefault="005D2F9A" w:rsidP="00D23EA1">
      <w:pPr>
        <w:pStyle w:val="Nagwek4"/>
        <w:rPr>
          <w:noProof/>
        </w:rPr>
      </w:pPr>
      <w:bookmarkStart w:id="132" w:name="_Toc135425794"/>
      <w:r w:rsidRPr="0058279B">
        <w:rPr>
          <w:noProof/>
        </w:rPr>
        <w:t>prstGeom (Preset geometry)</w:t>
      </w:r>
      <w:bookmarkEnd w:id="132"/>
      <w:r w:rsidRPr="0058279B">
        <w:rPr>
          <w:noProof/>
        </w:rPr>
        <w:t xml:space="preserve"> </w:t>
      </w:r>
    </w:p>
    <w:p w14:paraId="4A144835" w14:textId="77777777" w:rsidR="005D2F9A" w:rsidRPr="0058279B" w:rsidRDefault="005D2F9A" w:rsidP="00BF06DE">
      <w:pPr>
        <w:pStyle w:val="Standardowyakapit"/>
        <w:rPr>
          <w:noProof/>
        </w:rPr>
      </w:pPr>
      <w:r w:rsidRPr="0058279B">
        <w:rPr>
          <w:noProof/>
        </w:rPr>
        <w:t xml:space="preserve">This element specifies when a preset geometric shape should be used instead of a custom geometric shape. The generating application should be able to render all preset geometries enumerated in the </w:t>
      </w:r>
      <w:r w:rsidRPr="0058279B">
        <w:rPr>
          <w:rFonts w:ascii="Cambria" w:eastAsia="Cambria" w:hAnsi="Cambria" w:cs="Cambria"/>
          <w:noProof/>
        </w:rPr>
        <w:t>ST_ShapeType</w:t>
      </w:r>
      <w:r w:rsidRPr="0058279B">
        <w:rPr>
          <w:noProof/>
        </w:rPr>
        <w:t xml:space="preserve"> list. </w:t>
      </w:r>
    </w:p>
    <w:p w14:paraId="27B1C6C1" w14:textId="57FC73DC" w:rsidR="005D2F9A" w:rsidRPr="0058279B" w:rsidRDefault="005D2F9A" w:rsidP="00BF06DE">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0"/>
        <w:gridCol w:w="7142"/>
      </w:tblGrid>
      <w:tr w:rsidR="005D2F9A" w:rsidRPr="0058279B" w14:paraId="3399D2BF" w14:textId="77777777" w:rsidTr="004B1C93">
        <w:tc>
          <w:tcPr>
            <w:tcW w:w="2031" w:type="dxa"/>
            <w:shd w:val="clear" w:color="auto" w:fill="C0C0C0"/>
          </w:tcPr>
          <w:p w14:paraId="6A22AD95"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045" w:type="dxa"/>
            <w:shd w:val="clear" w:color="auto" w:fill="C0C0C0"/>
          </w:tcPr>
          <w:p w14:paraId="4F6A144E"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6D79B1C1" w14:textId="77777777" w:rsidTr="004B1C93">
        <w:tc>
          <w:tcPr>
            <w:tcW w:w="2031" w:type="dxa"/>
          </w:tcPr>
          <w:p w14:paraId="2F36BE2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prst </w:t>
            </w:r>
            <w:r w:rsidRPr="0058279B">
              <w:rPr>
                <w:noProof/>
              </w:rPr>
              <w:t xml:space="preserve">(Preset Shape) </w:t>
            </w:r>
          </w:p>
        </w:tc>
        <w:tc>
          <w:tcPr>
            <w:tcW w:w="8045" w:type="dxa"/>
          </w:tcPr>
          <w:p w14:paraId="1E0629AE" w14:textId="400292BA" w:rsidR="005D2F9A" w:rsidRPr="0058279B" w:rsidRDefault="005D2F9A" w:rsidP="003A72C6">
            <w:pPr>
              <w:spacing w:line="242" w:lineRule="auto"/>
              <w:ind w:left="1"/>
              <w:rPr>
                <w:noProof/>
              </w:rPr>
            </w:pPr>
            <w:r w:rsidRPr="0058279B">
              <w:rPr>
                <w:noProof/>
              </w:rPr>
              <w:t xml:space="preserve">Specifies the preset geometry that is used for this shape. This preset can have any of the values in the enumerated list for </w:t>
            </w:r>
            <w:r w:rsidRPr="0058279B">
              <w:rPr>
                <w:rFonts w:ascii="Cambria" w:eastAsia="Cambria" w:hAnsi="Cambria" w:cs="Cambria"/>
                <w:noProof/>
              </w:rPr>
              <w:t>ST_ShapeType</w:t>
            </w:r>
            <w:r w:rsidRPr="0058279B">
              <w:rPr>
                <w:noProof/>
              </w:rPr>
              <w:t xml:space="preserve">. This attribute is required in order for a preset geometry to be rendered. </w:t>
            </w:r>
          </w:p>
        </w:tc>
      </w:tr>
    </w:tbl>
    <w:p w14:paraId="54E75668" w14:textId="30DC1DE2" w:rsidR="005D2F9A" w:rsidRPr="0058279B" w:rsidRDefault="005D2F9A" w:rsidP="00D23EA1">
      <w:pPr>
        <w:pStyle w:val="Nagwek4"/>
        <w:rPr>
          <w:noProof/>
        </w:rPr>
      </w:pPr>
      <w:bookmarkStart w:id="133" w:name="_Toc135425795"/>
      <w:r w:rsidRPr="0058279B">
        <w:rPr>
          <w:noProof/>
        </w:rPr>
        <w:t>prstTxWarp (Preset Text Warp)</w:t>
      </w:r>
      <w:bookmarkEnd w:id="133"/>
      <w:r w:rsidRPr="0058279B">
        <w:rPr>
          <w:noProof/>
        </w:rPr>
        <w:t xml:space="preserve"> </w:t>
      </w:r>
    </w:p>
    <w:p w14:paraId="49EAB809" w14:textId="77777777" w:rsidR="005D2F9A" w:rsidRPr="0058279B" w:rsidRDefault="005D2F9A" w:rsidP="00BF06DE">
      <w:pPr>
        <w:pStyle w:val="Standardowyakapit"/>
        <w:rPr>
          <w:noProof/>
        </w:rPr>
      </w:pPr>
      <w:r w:rsidRPr="0058279B">
        <w:rPr>
          <w:noProof/>
        </w:rPr>
        <w:t xml:space="preserve">This element specifies when a preset geometric shape should be used to transform a piece of text. This operation is known formally as a text warp. The generating application should be able to render all preset geometries enumerated in the </w:t>
      </w:r>
      <w:r w:rsidRPr="0058279B">
        <w:rPr>
          <w:rFonts w:ascii="Cambria" w:eastAsia="Cambria" w:hAnsi="Cambria" w:cs="Cambria"/>
          <w:noProof/>
        </w:rPr>
        <w:t>ST_TextShapeType</w:t>
      </w:r>
      <w:r w:rsidRPr="0058279B">
        <w:rPr>
          <w:noProof/>
        </w:rPr>
        <w:t xml:space="preserve"> list. </w:t>
      </w:r>
    </w:p>
    <w:p w14:paraId="2E6A8802" w14:textId="3DC3C967" w:rsidR="005D2F9A" w:rsidRPr="0058279B" w:rsidRDefault="005D2F9A" w:rsidP="00BF06DE">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79"/>
        <w:gridCol w:w="7183"/>
      </w:tblGrid>
      <w:tr w:rsidR="005D2F9A" w:rsidRPr="0058279B" w14:paraId="445865C1" w14:textId="77777777" w:rsidTr="004B1C93">
        <w:tc>
          <w:tcPr>
            <w:tcW w:w="1879" w:type="dxa"/>
            <w:shd w:val="clear" w:color="auto" w:fill="C0C0C0"/>
          </w:tcPr>
          <w:p w14:paraId="47F06F05" w14:textId="77777777" w:rsidR="005D2F9A" w:rsidRPr="0058279B" w:rsidRDefault="005D2F9A" w:rsidP="004B1C93">
            <w:pPr>
              <w:keepNext/>
              <w:spacing w:line="259" w:lineRule="auto"/>
              <w:ind w:right="12"/>
              <w:jc w:val="center"/>
              <w:rPr>
                <w:noProof/>
              </w:rPr>
            </w:pPr>
            <w:r w:rsidRPr="0058279B">
              <w:rPr>
                <w:b/>
                <w:noProof/>
              </w:rPr>
              <w:t xml:space="preserve">Attributes </w:t>
            </w:r>
          </w:p>
        </w:tc>
        <w:tc>
          <w:tcPr>
            <w:tcW w:w="7183" w:type="dxa"/>
            <w:shd w:val="clear" w:color="auto" w:fill="C0C0C0"/>
          </w:tcPr>
          <w:p w14:paraId="6DDFF8CB" w14:textId="77777777" w:rsidR="005D2F9A" w:rsidRPr="0058279B" w:rsidRDefault="005D2F9A" w:rsidP="004B1C93">
            <w:pPr>
              <w:keepNext/>
              <w:spacing w:line="259" w:lineRule="auto"/>
              <w:ind w:right="15"/>
              <w:jc w:val="center"/>
              <w:rPr>
                <w:noProof/>
              </w:rPr>
            </w:pPr>
            <w:r w:rsidRPr="0058279B">
              <w:rPr>
                <w:b/>
                <w:noProof/>
              </w:rPr>
              <w:t xml:space="preserve">Description </w:t>
            </w:r>
          </w:p>
        </w:tc>
      </w:tr>
      <w:tr w:rsidR="005D2F9A" w:rsidRPr="0058279B" w14:paraId="781A6A46" w14:textId="77777777" w:rsidTr="004B1C93">
        <w:tc>
          <w:tcPr>
            <w:tcW w:w="1879" w:type="dxa"/>
          </w:tcPr>
          <w:p w14:paraId="0E44671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prst </w:t>
            </w:r>
            <w:r w:rsidRPr="0058279B">
              <w:rPr>
                <w:noProof/>
              </w:rPr>
              <w:t xml:space="preserve">(Preset Warp Shape) </w:t>
            </w:r>
          </w:p>
        </w:tc>
        <w:tc>
          <w:tcPr>
            <w:tcW w:w="7183" w:type="dxa"/>
          </w:tcPr>
          <w:p w14:paraId="31DCA107" w14:textId="5CA963F0" w:rsidR="005D2F9A" w:rsidRPr="0058279B" w:rsidRDefault="005D2F9A" w:rsidP="003A72C6">
            <w:pPr>
              <w:spacing w:line="243" w:lineRule="auto"/>
              <w:ind w:left="1" w:right="4"/>
              <w:rPr>
                <w:noProof/>
              </w:rPr>
            </w:pPr>
            <w:r w:rsidRPr="0058279B">
              <w:rPr>
                <w:noProof/>
              </w:rPr>
              <w:t xml:space="preserve">Specifies the preset geometry that is used for a shape warp on a piece of text. This preset can have any of the values in the enumerated list for </w:t>
            </w:r>
            <w:r w:rsidRPr="0058279B">
              <w:rPr>
                <w:rFonts w:ascii="Cambria" w:eastAsia="Cambria" w:hAnsi="Cambria" w:cs="Cambria"/>
                <w:noProof/>
              </w:rPr>
              <w:t>ST_TextShapeType</w:t>
            </w:r>
            <w:r w:rsidRPr="0058279B">
              <w:rPr>
                <w:noProof/>
              </w:rPr>
              <w:t xml:space="preserve">. This attribute is required in order for a text warp to be rendered. </w:t>
            </w:r>
          </w:p>
        </w:tc>
      </w:tr>
    </w:tbl>
    <w:p w14:paraId="7305E8CE" w14:textId="437A20D5" w:rsidR="005D2F9A" w:rsidRPr="0058279B" w:rsidRDefault="005D2F9A" w:rsidP="00D23EA1">
      <w:pPr>
        <w:pStyle w:val="Nagwek4"/>
        <w:rPr>
          <w:noProof/>
        </w:rPr>
      </w:pPr>
      <w:bookmarkStart w:id="134" w:name="_Toc135425796"/>
      <w:r w:rsidRPr="0058279B">
        <w:rPr>
          <w:noProof/>
        </w:rPr>
        <w:t>pt (Shape Path Point)</w:t>
      </w:r>
      <w:bookmarkEnd w:id="134"/>
      <w:r w:rsidRPr="0058279B">
        <w:rPr>
          <w:noProof/>
        </w:rPr>
        <w:t xml:space="preserve"> </w:t>
      </w:r>
    </w:p>
    <w:p w14:paraId="44C1282A" w14:textId="77777777" w:rsidR="005D2F9A" w:rsidRPr="0058279B" w:rsidRDefault="005D2F9A" w:rsidP="00BF06DE">
      <w:pPr>
        <w:pStyle w:val="Standardowyakapit"/>
        <w:rPr>
          <w:noProof/>
        </w:rPr>
      </w:pPr>
      <w:r w:rsidRPr="0058279B">
        <w:rPr>
          <w:noProof/>
        </w:rPr>
        <w:t xml:space="preserve">This element specifies an x-y coordinate within the path coordinate space. This coordinate space is determined by the width and height attributes defined within the </w:t>
      </w:r>
      <w:r w:rsidRPr="0058279B">
        <w:rPr>
          <w:rFonts w:ascii="Cambria" w:eastAsia="Cambria" w:hAnsi="Cambria" w:cs="Cambria"/>
          <w:noProof/>
        </w:rPr>
        <w:t>path</w:t>
      </w:r>
      <w:r w:rsidRPr="0058279B">
        <w:rPr>
          <w:noProof/>
        </w:rPr>
        <w:t xml:space="preserve"> element. A point is utilized by one of it's parent elements to specify the next point of interest in custom geometry shape. Depending on the parent element used the point can either have a line drawn to it or the cursor can simply be moved to this new location. </w:t>
      </w:r>
    </w:p>
    <w:p w14:paraId="7104BD19" w14:textId="696BE1CD"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933"/>
        <w:gridCol w:w="7129"/>
      </w:tblGrid>
      <w:tr w:rsidR="005D2F9A" w:rsidRPr="0058279B" w14:paraId="3E28F8F5" w14:textId="77777777" w:rsidTr="004B1C93">
        <w:tc>
          <w:tcPr>
            <w:tcW w:w="1933" w:type="dxa"/>
            <w:shd w:val="clear" w:color="auto" w:fill="C0C0C0"/>
          </w:tcPr>
          <w:p w14:paraId="5DD7510E" w14:textId="77777777" w:rsidR="005D2F9A" w:rsidRPr="0058279B" w:rsidRDefault="005D2F9A" w:rsidP="004B1C93">
            <w:pPr>
              <w:keepNext/>
              <w:spacing w:line="259" w:lineRule="auto"/>
              <w:ind w:right="5"/>
              <w:jc w:val="center"/>
              <w:rPr>
                <w:noProof/>
              </w:rPr>
            </w:pPr>
            <w:r w:rsidRPr="0058279B">
              <w:rPr>
                <w:b/>
                <w:noProof/>
              </w:rPr>
              <w:t xml:space="preserve">Attributes </w:t>
            </w:r>
          </w:p>
        </w:tc>
        <w:tc>
          <w:tcPr>
            <w:tcW w:w="7129" w:type="dxa"/>
            <w:shd w:val="clear" w:color="auto" w:fill="C0C0C0"/>
          </w:tcPr>
          <w:p w14:paraId="284D725C" w14:textId="77777777" w:rsidR="005D2F9A" w:rsidRPr="0058279B" w:rsidRDefault="005D2F9A" w:rsidP="004B1C93">
            <w:pPr>
              <w:keepNext/>
              <w:spacing w:line="259" w:lineRule="auto"/>
              <w:ind w:right="8"/>
              <w:jc w:val="center"/>
              <w:rPr>
                <w:noProof/>
              </w:rPr>
            </w:pPr>
            <w:r w:rsidRPr="0058279B">
              <w:rPr>
                <w:b/>
                <w:noProof/>
              </w:rPr>
              <w:t xml:space="preserve">Description </w:t>
            </w:r>
          </w:p>
        </w:tc>
      </w:tr>
      <w:tr w:rsidR="005D2F9A" w:rsidRPr="0058279B" w14:paraId="33C6EEF6" w14:textId="77777777" w:rsidTr="004B1C93">
        <w:tc>
          <w:tcPr>
            <w:tcW w:w="1933" w:type="dxa"/>
          </w:tcPr>
          <w:p w14:paraId="44E3980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x </w:t>
            </w:r>
            <w:r w:rsidRPr="0058279B">
              <w:rPr>
                <w:noProof/>
              </w:rPr>
              <w:t xml:space="preserve">(X-Coordinate) </w:t>
            </w:r>
          </w:p>
        </w:tc>
        <w:tc>
          <w:tcPr>
            <w:tcW w:w="7129" w:type="dxa"/>
          </w:tcPr>
          <w:p w14:paraId="6A4D551B" w14:textId="234ED459" w:rsidR="005D2F9A" w:rsidRPr="0058279B" w:rsidRDefault="005D2F9A" w:rsidP="003A72C6">
            <w:pPr>
              <w:spacing w:line="239" w:lineRule="auto"/>
              <w:ind w:left="1"/>
              <w:rPr>
                <w:noProof/>
              </w:rPr>
            </w:pPr>
            <w:r w:rsidRPr="0058279B">
              <w:rPr>
                <w:noProof/>
              </w:rPr>
              <w:t xml:space="preserve">Specifies the x coordinate for this position coordinate. The units for this coordinate space are defined by the width of the path coordinate system. This coordinate system is overlayed on top of the shape coordinate system thus occupying the entire shape </w:t>
            </w:r>
            <w:r w:rsidR="00BF06DE" w:rsidRPr="0058279B">
              <w:rPr>
                <w:noProof/>
              </w:rPr>
              <w:t xml:space="preserve">bounding box. Because the units for within this coordinate space are determined by the path width and height an exact measurement unit cannot be specified here. </w:t>
            </w:r>
          </w:p>
        </w:tc>
      </w:tr>
      <w:tr w:rsidR="005D2F9A" w:rsidRPr="0058279B" w14:paraId="6473F0A8" w14:textId="77777777" w:rsidTr="004B1C93">
        <w:tc>
          <w:tcPr>
            <w:tcW w:w="1933" w:type="dxa"/>
          </w:tcPr>
          <w:p w14:paraId="17289E91"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y </w:t>
            </w:r>
            <w:r w:rsidRPr="0058279B">
              <w:rPr>
                <w:noProof/>
              </w:rPr>
              <w:t xml:space="preserve">(Y-Coordinate) </w:t>
            </w:r>
          </w:p>
        </w:tc>
        <w:tc>
          <w:tcPr>
            <w:tcW w:w="7129" w:type="dxa"/>
          </w:tcPr>
          <w:p w14:paraId="0C1032A7" w14:textId="4BDD4348" w:rsidR="005D2F9A" w:rsidRPr="0058279B" w:rsidRDefault="005D2F9A" w:rsidP="003A72C6">
            <w:pPr>
              <w:spacing w:line="239" w:lineRule="auto"/>
              <w:ind w:left="1"/>
              <w:rPr>
                <w:noProof/>
              </w:rPr>
            </w:pPr>
            <w:r w:rsidRPr="0058279B">
              <w:rPr>
                <w:noProof/>
              </w:rPr>
              <w:t xml:space="preserve">Specifies the y coordinate for this position coordinate. The units for this coordinate space are defined by the height of the path coordinate system. This coordinate system is overlayed on top of the shape coordinate system thus occupying the entire shape bounding box. Because the units for within this coordinate space are determined by the path width and height an exact measurement unit cannot be specified here. </w:t>
            </w:r>
          </w:p>
        </w:tc>
      </w:tr>
    </w:tbl>
    <w:p w14:paraId="43F4EA2F" w14:textId="3F8DA706" w:rsidR="005D2F9A" w:rsidRPr="0058279B" w:rsidRDefault="005D2F9A" w:rsidP="00D23EA1">
      <w:pPr>
        <w:pStyle w:val="Nagwek4"/>
        <w:rPr>
          <w:noProof/>
        </w:rPr>
      </w:pPr>
      <w:bookmarkStart w:id="135" w:name="_Toc135425797"/>
      <w:r w:rsidRPr="0058279B">
        <w:rPr>
          <w:noProof/>
        </w:rPr>
        <w:t>quadBezTo (Draw Quadratic Bezier Curve To)</w:t>
      </w:r>
      <w:bookmarkEnd w:id="135"/>
      <w:r w:rsidRPr="0058279B">
        <w:rPr>
          <w:noProof/>
        </w:rPr>
        <w:t xml:space="preserve"> </w:t>
      </w:r>
    </w:p>
    <w:p w14:paraId="25C8F287" w14:textId="77777777" w:rsidR="005D2F9A" w:rsidRPr="0058279B" w:rsidRDefault="005D2F9A" w:rsidP="00BF06DE">
      <w:pPr>
        <w:pStyle w:val="Standardowyakapit"/>
        <w:rPr>
          <w:noProof/>
        </w:rPr>
      </w:pPr>
      <w:r w:rsidRPr="0058279B">
        <w:rPr>
          <w:noProof/>
        </w:rPr>
        <w:t xml:space="preserve">This element specifies to draw a quadratic bezier curve along the specified points. To specify a quadratic bezier curve there needs to be 2 points specified. The first is a control point used in the quadratic bezier calculation and the last is the ending point for the curve. The coordinate system used for this type of curve is the path coordinate system as this element is path specific. </w:t>
      </w:r>
    </w:p>
    <w:p w14:paraId="7244B9A7" w14:textId="724506C5" w:rsidR="005D2F9A" w:rsidRPr="0058279B" w:rsidRDefault="005D2F9A" w:rsidP="00D23EA1">
      <w:pPr>
        <w:pStyle w:val="Nagwek4"/>
        <w:rPr>
          <w:noProof/>
        </w:rPr>
      </w:pPr>
      <w:bookmarkStart w:id="136" w:name="_Toc135425798"/>
      <w:r w:rsidRPr="0058279B">
        <w:rPr>
          <w:noProof/>
        </w:rPr>
        <w:t>rect (Shape Text Rectangle)</w:t>
      </w:r>
      <w:bookmarkEnd w:id="136"/>
      <w:r w:rsidRPr="0058279B">
        <w:rPr>
          <w:noProof/>
        </w:rPr>
        <w:t xml:space="preserve"> </w:t>
      </w:r>
    </w:p>
    <w:p w14:paraId="51931D99" w14:textId="77777777" w:rsidR="005D2F9A" w:rsidRPr="0058279B" w:rsidRDefault="005D2F9A" w:rsidP="00BF06DE">
      <w:pPr>
        <w:pStyle w:val="Standardowyakapit"/>
        <w:rPr>
          <w:noProof/>
        </w:rPr>
      </w:pPr>
      <w:r w:rsidRPr="0058279B">
        <w:rPr>
          <w:noProof/>
        </w:rPr>
        <w:t xml:space="preserve">This element specifies the rectangular bounding box for text within a </w:t>
      </w:r>
      <w:r w:rsidRPr="0058279B">
        <w:rPr>
          <w:rFonts w:ascii="Cambria" w:eastAsia="Cambria" w:hAnsi="Cambria" w:cs="Cambria"/>
          <w:noProof/>
        </w:rPr>
        <w:t>custGeom</w:t>
      </w:r>
      <w:r w:rsidRPr="0058279B">
        <w:rPr>
          <w:noProof/>
        </w:rPr>
        <w:t xml:space="preserve"> shape. The default for this rectangle is the bounding box for the shape. This can be modified using this elements four attributes to inset or extend the text bounding box. </w:t>
      </w:r>
    </w:p>
    <w:p w14:paraId="14E6F602" w14:textId="026AEBA4"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0"/>
        <w:gridCol w:w="7142"/>
      </w:tblGrid>
      <w:tr w:rsidR="005D2F9A" w:rsidRPr="0058279B" w14:paraId="187367A0" w14:textId="77777777" w:rsidTr="004B1C93">
        <w:tc>
          <w:tcPr>
            <w:tcW w:w="1920" w:type="dxa"/>
            <w:shd w:val="clear" w:color="auto" w:fill="C0C0C0"/>
          </w:tcPr>
          <w:p w14:paraId="7B7876ED"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42" w:type="dxa"/>
            <w:shd w:val="clear" w:color="auto" w:fill="C0C0C0"/>
          </w:tcPr>
          <w:p w14:paraId="577757E2"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5016DC4B" w14:textId="77777777" w:rsidTr="004B1C93">
        <w:tc>
          <w:tcPr>
            <w:tcW w:w="1920" w:type="dxa"/>
          </w:tcPr>
          <w:p w14:paraId="1E5B158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 </w:t>
            </w:r>
            <w:r w:rsidRPr="0058279B">
              <w:rPr>
                <w:noProof/>
              </w:rPr>
              <w:t xml:space="preserve">(Bottom Position) </w:t>
            </w:r>
          </w:p>
        </w:tc>
        <w:tc>
          <w:tcPr>
            <w:tcW w:w="7142" w:type="dxa"/>
          </w:tcPr>
          <w:p w14:paraId="10E22E4C" w14:textId="20ADD389" w:rsidR="005D2F9A" w:rsidRPr="0058279B" w:rsidRDefault="005D2F9A" w:rsidP="003A72C6">
            <w:pPr>
              <w:spacing w:line="241" w:lineRule="auto"/>
              <w:ind w:left="1"/>
              <w:rPr>
                <w:noProof/>
              </w:rPr>
            </w:pPr>
            <w:r w:rsidRPr="0058279B">
              <w:rPr>
                <w:noProof/>
              </w:rPr>
              <w:t xml:space="preserve">Specifies the y coordinate of the bottom edge for a shape text rectangle. The units for this edge is specified in EMUs as the positioning here is based on the shape coordinate system.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tc>
      </w:tr>
      <w:tr w:rsidR="005D2F9A" w:rsidRPr="0058279B" w14:paraId="233BA1DC" w14:textId="77777777" w:rsidTr="004B1C93">
        <w:tc>
          <w:tcPr>
            <w:tcW w:w="1920" w:type="dxa"/>
          </w:tcPr>
          <w:p w14:paraId="0ED339C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 </w:t>
            </w:r>
            <w:r w:rsidRPr="0058279B">
              <w:rPr>
                <w:noProof/>
              </w:rPr>
              <w:t xml:space="preserve">(Left) </w:t>
            </w:r>
          </w:p>
        </w:tc>
        <w:tc>
          <w:tcPr>
            <w:tcW w:w="7142" w:type="dxa"/>
          </w:tcPr>
          <w:p w14:paraId="6A859F42" w14:textId="2AFEFE85" w:rsidR="005D2F9A" w:rsidRPr="0058279B" w:rsidRDefault="005D2F9A" w:rsidP="003A72C6">
            <w:pPr>
              <w:spacing w:line="241" w:lineRule="auto"/>
              <w:ind w:left="1"/>
              <w:rPr>
                <w:noProof/>
              </w:rPr>
            </w:pPr>
            <w:r w:rsidRPr="0058279B">
              <w:rPr>
                <w:noProof/>
              </w:rPr>
              <w:t xml:space="preserve">Specifies the x coordinate of the left edge for a shape text rectangle. The units for this edge is specified in EMUs as the positioning here is based on the shape coordinate system.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tc>
      </w:tr>
      <w:tr w:rsidR="005D2F9A" w:rsidRPr="0058279B" w14:paraId="0542F43D" w14:textId="77777777" w:rsidTr="004B1C93">
        <w:tc>
          <w:tcPr>
            <w:tcW w:w="1920" w:type="dxa"/>
          </w:tcPr>
          <w:p w14:paraId="41BD4A9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 </w:t>
            </w:r>
            <w:r w:rsidRPr="0058279B">
              <w:rPr>
                <w:noProof/>
              </w:rPr>
              <w:t xml:space="preserve">(Right) </w:t>
            </w:r>
          </w:p>
        </w:tc>
        <w:tc>
          <w:tcPr>
            <w:tcW w:w="7142" w:type="dxa"/>
          </w:tcPr>
          <w:p w14:paraId="5A6F920D" w14:textId="58DCA45A" w:rsidR="005D2F9A" w:rsidRPr="0058279B" w:rsidRDefault="005D2F9A" w:rsidP="003A72C6">
            <w:pPr>
              <w:spacing w:line="241" w:lineRule="auto"/>
              <w:ind w:left="1"/>
              <w:rPr>
                <w:noProof/>
              </w:rPr>
            </w:pPr>
            <w:r w:rsidRPr="0058279B">
              <w:rPr>
                <w:noProof/>
              </w:rPr>
              <w:t xml:space="preserve">Specifies the x coordinate of the right edge for a shape text rectangle. The units for this edge is specified in EMUs as the positioning here is based on the shape coordinate system.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tc>
      </w:tr>
      <w:tr w:rsidR="005D2F9A" w:rsidRPr="0058279B" w14:paraId="24244129" w14:textId="77777777" w:rsidTr="004B1C93">
        <w:tc>
          <w:tcPr>
            <w:tcW w:w="1920" w:type="dxa"/>
          </w:tcPr>
          <w:p w14:paraId="74A070C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 </w:t>
            </w:r>
            <w:r w:rsidRPr="0058279B">
              <w:rPr>
                <w:noProof/>
              </w:rPr>
              <w:t xml:space="preserve">(Top) </w:t>
            </w:r>
          </w:p>
        </w:tc>
        <w:tc>
          <w:tcPr>
            <w:tcW w:w="7142" w:type="dxa"/>
          </w:tcPr>
          <w:p w14:paraId="2B097041" w14:textId="1D2C5925" w:rsidR="005D2F9A" w:rsidRPr="0058279B" w:rsidRDefault="005D2F9A" w:rsidP="003A72C6">
            <w:pPr>
              <w:spacing w:line="241" w:lineRule="auto"/>
              <w:ind w:left="1"/>
              <w:rPr>
                <w:noProof/>
              </w:rPr>
            </w:pPr>
            <w:r w:rsidRPr="0058279B">
              <w:rPr>
                <w:noProof/>
              </w:rPr>
              <w:t xml:space="preserve">Specifies the y coordinate of the top edge for a shape text rectangle. The units for this edge is specified in EMUs as the positioning here is based on the shape coordinate system.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tc>
      </w:tr>
    </w:tbl>
    <w:p w14:paraId="2246EFD6" w14:textId="158AAA6C" w:rsidR="005D2F9A" w:rsidRPr="0058279B" w:rsidRDefault="005D2F9A" w:rsidP="00C24B23">
      <w:pPr>
        <w:pStyle w:val="Nagwek3"/>
      </w:pPr>
      <w:bookmarkStart w:id="137" w:name="_Toc135425799"/>
      <w:r w:rsidRPr="0058279B">
        <w:t>Simple Types</w:t>
      </w:r>
      <w:bookmarkEnd w:id="137"/>
      <w:r w:rsidRPr="0058279B">
        <w:t xml:space="preserve"> </w:t>
      </w:r>
    </w:p>
    <w:p w14:paraId="166BA568" w14:textId="77777777" w:rsidR="005D2F9A" w:rsidRPr="0058279B" w:rsidRDefault="005D2F9A" w:rsidP="00BF06DE">
      <w:pPr>
        <w:pStyle w:val="Standardowyakapit"/>
        <w:rPr>
          <w:noProof/>
        </w:rPr>
      </w:pPr>
      <w:r w:rsidRPr="0058279B">
        <w:rPr>
          <w:noProof/>
        </w:rPr>
        <w:t xml:space="preserve">This is the complete list of simple types dedicated to DrawingML framework. </w:t>
      </w:r>
    </w:p>
    <w:p w14:paraId="3AB55741" w14:textId="62A1CEA8" w:rsidR="005D2F9A" w:rsidRPr="0058279B" w:rsidRDefault="005D2F9A" w:rsidP="00D23EA1">
      <w:pPr>
        <w:pStyle w:val="Nagwek4"/>
        <w:rPr>
          <w:noProof/>
        </w:rPr>
      </w:pPr>
      <w:bookmarkStart w:id="138" w:name="_Toc135425800"/>
      <w:r w:rsidRPr="0058279B">
        <w:rPr>
          <w:noProof/>
        </w:rPr>
        <w:t>ST_AdjAngle (Adjustable Angle Methods)</w:t>
      </w:r>
      <w:bookmarkEnd w:id="138"/>
      <w:r w:rsidRPr="0058279B">
        <w:rPr>
          <w:noProof/>
        </w:rPr>
        <w:t xml:space="preserve"> </w:t>
      </w:r>
    </w:p>
    <w:p w14:paraId="59E13599" w14:textId="77777777" w:rsidR="005D2F9A" w:rsidRPr="0058279B" w:rsidRDefault="005D2F9A" w:rsidP="00BF06DE">
      <w:pPr>
        <w:pStyle w:val="Standardowyakapit"/>
        <w:rPr>
          <w:noProof/>
        </w:rPr>
      </w:pPr>
      <w:r w:rsidRPr="0058279B">
        <w:rPr>
          <w:noProof/>
        </w:rPr>
        <w:t xml:space="preserve">This simple type is an adjustable angle, either an absolute angle or a reference to a geometry guide. The units for an adjustable angle are 60,000ths of a degree. </w:t>
      </w:r>
    </w:p>
    <w:p w14:paraId="437ABC10" w14:textId="49C99B79" w:rsidR="005D2F9A" w:rsidRPr="0058279B" w:rsidRDefault="005D2F9A" w:rsidP="00D23EA1">
      <w:pPr>
        <w:pStyle w:val="Nagwek4"/>
        <w:rPr>
          <w:noProof/>
        </w:rPr>
      </w:pPr>
      <w:bookmarkStart w:id="139" w:name="_Toc135425801"/>
      <w:r w:rsidRPr="0058279B">
        <w:rPr>
          <w:noProof/>
        </w:rPr>
        <w:t>ST_AdjCoordinate (Adjustable Coordinate Methods)</w:t>
      </w:r>
      <w:bookmarkEnd w:id="139"/>
      <w:r w:rsidRPr="0058279B">
        <w:rPr>
          <w:noProof/>
        </w:rPr>
        <w:t xml:space="preserve"> </w:t>
      </w:r>
    </w:p>
    <w:p w14:paraId="568D7BB1" w14:textId="77777777" w:rsidR="005D2F9A" w:rsidRPr="0058279B" w:rsidRDefault="005D2F9A" w:rsidP="00BF06DE">
      <w:pPr>
        <w:pStyle w:val="Standardowyakapit"/>
        <w:rPr>
          <w:noProof/>
        </w:rPr>
      </w:pPr>
      <w:r w:rsidRPr="0058279B">
        <w:rPr>
          <w:noProof/>
        </w:rPr>
        <w:t xml:space="preserve">This simple type is an adjustable coordinate is either an absolute coordinate position or a reference to a geometry guide. </w:t>
      </w:r>
    </w:p>
    <w:p w14:paraId="0664176A" w14:textId="170022D5" w:rsidR="005D2F9A" w:rsidRPr="0058279B" w:rsidRDefault="005D2F9A" w:rsidP="00D23EA1">
      <w:pPr>
        <w:pStyle w:val="Nagwek4"/>
        <w:rPr>
          <w:noProof/>
        </w:rPr>
      </w:pPr>
      <w:bookmarkStart w:id="140" w:name="_Toc135425802"/>
      <w:r w:rsidRPr="0058279B">
        <w:rPr>
          <w:noProof/>
        </w:rPr>
        <w:lastRenderedPageBreak/>
        <w:t>ST_Angle (Angle)</w:t>
      </w:r>
      <w:bookmarkEnd w:id="140"/>
      <w:r w:rsidRPr="0058279B">
        <w:rPr>
          <w:noProof/>
        </w:rPr>
        <w:t xml:space="preserve"> </w:t>
      </w:r>
    </w:p>
    <w:p w14:paraId="48E2E48C" w14:textId="77777777" w:rsidR="005D2F9A" w:rsidRPr="0058279B" w:rsidRDefault="005D2F9A" w:rsidP="00BF06DE">
      <w:pPr>
        <w:pStyle w:val="Standardowyakapit"/>
        <w:rPr>
          <w:noProof/>
        </w:rPr>
      </w:pPr>
      <w:r w:rsidRPr="0058279B">
        <w:rPr>
          <w:noProof/>
        </w:rPr>
        <w:t xml:space="preserve">This simple type represents an angle in 60,000ths of a degree. Positive angles are clockwise (i.e., towards the positive y axis); negative angles are counter-clockwise (i.e., towards the negative y axis). </w:t>
      </w:r>
    </w:p>
    <w:p w14:paraId="5B18CEDD" w14:textId="0DAADFBB" w:rsidR="005D2F9A" w:rsidRPr="0058279B" w:rsidRDefault="005D2F9A" w:rsidP="00D23EA1">
      <w:pPr>
        <w:pStyle w:val="Nagwek4"/>
        <w:rPr>
          <w:noProof/>
        </w:rPr>
      </w:pPr>
      <w:bookmarkStart w:id="141" w:name="_Toc135425803"/>
      <w:r w:rsidRPr="0058279B">
        <w:rPr>
          <w:noProof/>
        </w:rPr>
        <w:t>ST_AnimationBuildType (Animation Build Type)</w:t>
      </w:r>
      <w:bookmarkEnd w:id="141"/>
      <w:r w:rsidRPr="0058279B">
        <w:rPr>
          <w:noProof/>
        </w:rPr>
        <w:t xml:space="preserve"> </w:t>
      </w:r>
    </w:p>
    <w:p w14:paraId="61C4C92D" w14:textId="77777777" w:rsidR="005D2F9A" w:rsidRPr="0058279B" w:rsidRDefault="005D2F9A" w:rsidP="00BF06DE">
      <w:pPr>
        <w:pStyle w:val="Standardowyakapit"/>
        <w:rPr>
          <w:noProof/>
        </w:rPr>
      </w:pPr>
      <w:r w:rsidRPr="0058279B">
        <w:rPr>
          <w:noProof/>
        </w:rPr>
        <w:t xml:space="preserve">This simple type specifies the ways that an animation can be built, or animated. </w:t>
      </w:r>
    </w:p>
    <w:p w14:paraId="6140B737" w14:textId="4964A779" w:rsidR="005D2F9A" w:rsidRPr="0058279B" w:rsidRDefault="005D2F9A" w:rsidP="00BF06DE">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5D2F9A" w:rsidRPr="0058279B" w14:paraId="775108CD" w14:textId="77777777" w:rsidTr="004B1C93">
        <w:tc>
          <w:tcPr>
            <w:tcW w:w="5039" w:type="dxa"/>
            <w:shd w:val="clear" w:color="auto" w:fill="C0C0C0"/>
          </w:tcPr>
          <w:p w14:paraId="0AC194D9"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5034" w:type="dxa"/>
            <w:shd w:val="clear" w:color="auto" w:fill="C0C0C0"/>
          </w:tcPr>
          <w:p w14:paraId="3F77F078"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39EB07D7" w14:textId="77777777" w:rsidTr="004B1C93">
        <w:tc>
          <w:tcPr>
            <w:tcW w:w="5039" w:type="dxa"/>
          </w:tcPr>
          <w:p w14:paraId="7ACB9F2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allAtOnce </w:t>
            </w:r>
            <w:r w:rsidRPr="0058279B">
              <w:rPr>
                <w:noProof/>
              </w:rPr>
              <w:t xml:space="preserve">(Animate At Once) </w:t>
            </w:r>
          </w:p>
        </w:tc>
        <w:tc>
          <w:tcPr>
            <w:tcW w:w="5034" w:type="dxa"/>
          </w:tcPr>
          <w:p w14:paraId="70A6612E" w14:textId="77777777" w:rsidR="005D2F9A" w:rsidRPr="0058279B" w:rsidRDefault="005D2F9A" w:rsidP="00066A17">
            <w:pPr>
              <w:spacing w:line="259" w:lineRule="auto"/>
              <w:ind w:left="1"/>
              <w:rPr>
                <w:noProof/>
              </w:rPr>
            </w:pPr>
            <w:r w:rsidRPr="0058279B">
              <w:rPr>
                <w:noProof/>
              </w:rPr>
              <w:t xml:space="preserve">Animate all objects as one. </w:t>
            </w:r>
          </w:p>
        </w:tc>
      </w:tr>
    </w:tbl>
    <w:p w14:paraId="08AB1881" w14:textId="75C868D4" w:rsidR="005D2F9A" w:rsidRPr="0058279B" w:rsidRDefault="005D2F9A" w:rsidP="00D23EA1">
      <w:pPr>
        <w:pStyle w:val="Nagwek4"/>
        <w:rPr>
          <w:noProof/>
        </w:rPr>
      </w:pPr>
      <w:bookmarkStart w:id="142" w:name="_Toc135425804"/>
      <w:r w:rsidRPr="0058279B">
        <w:rPr>
          <w:noProof/>
        </w:rPr>
        <w:t>ST_AnimationChartBuildType (Chart Animation Build Type)</w:t>
      </w:r>
      <w:bookmarkEnd w:id="142"/>
      <w:r w:rsidRPr="0058279B">
        <w:rPr>
          <w:noProof/>
        </w:rPr>
        <w:t xml:space="preserve"> </w:t>
      </w:r>
    </w:p>
    <w:p w14:paraId="26D7B088" w14:textId="77777777" w:rsidR="005D2F9A" w:rsidRPr="0058279B" w:rsidRDefault="005D2F9A" w:rsidP="00BF06DE">
      <w:pPr>
        <w:pStyle w:val="Standardowyakapit"/>
        <w:rPr>
          <w:noProof/>
        </w:rPr>
      </w:pPr>
      <w:r w:rsidRPr="0058279B">
        <w:rPr>
          <w:noProof/>
        </w:rPr>
        <w:t xml:space="preserve">This simple type specifies the ways that a chart animation can be built. That is, it specifies the way in which the objects within the chart should be animated. </w:t>
      </w:r>
    </w:p>
    <w:p w14:paraId="6A34A428" w14:textId="73033C35" w:rsidR="005D2F9A" w:rsidRPr="0058279B" w:rsidRDefault="005D2F9A" w:rsidP="00D23EA1">
      <w:pPr>
        <w:pStyle w:val="Nagwek4"/>
        <w:rPr>
          <w:noProof/>
        </w:rPr>
      </w:pPr>
      <w:bookmarkStart w:id="143" w:name="_Toc135425805"/>
      <w:r w:rsidRPr="0058279B">
        <w:rPr>
          <w:noProof/>
        </w:rPr>
        <w:t>ST_AnimationChartOnlyBuildType (Chart only Animation Types)</w:t>
      </w:r>
      <w:bookmarkEnd w:id="143"/>
      <w:r w:rsidRPr="0058279B">
        <w:rPr>
          <w:noProof/>
        </w:rPr>
        <w:t xml:space="preserve"> </w:t>
      </w:r>
    </w:p>
    <w:p w14:paraId="008A8A0C" w14:textId="77777777" w:rsidR="005D2F9A" w:rsidRPr="0058279B" w:rsidRDefault="005D2F9A" w:rsidP="00BF06DE">
      <w:pPr>
        <w:pStyle w:val="Standardowyakapit"/>
        <w:rPr>
          <w:noProof/>
        </w:rPr>
      </w:pPr>
      <w:r w:rsidRPr="0058279B">
        <w:rPr>
          <w:noProof/>
        </w:rPr>
        <w:t xml:space="preserve">This simple type specifies the build options available only for animating a chart. These options specify the manner in which the objects within the chart should be grouped and animated. </w:t>
      </w:r>
    </w:p>
    <w:p w14:paraId="3F52932B" w14:textId="3579AE4A" w:rsidR="005D2F9A" w:rsidRPr="0058279B" w:rsidRDefault="005D2F9A" w:rsidP="00BF06DE">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5D2F9A" w:rsidRPr="0058279B" w14:paraId="32EED52D" w14:textId="77777777" w:rsidTr="004B1C93">
        <w:tc>
          <w:tcPr>
            <w:tcW w:w="5039" w:type="dxa"/>
            <w:shd w:val="clear" w:color="auto" w:fill="C0C0C0"/>
          </w:tcPr>
          <w:p w14:paraId="5DE4AD37"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5034" w:type="dxa"/>
            <w:shd w:val="clear" w:color="auto" w:fill="C0C0C0"/>
          </w:tcPr>
          <w:p w14:paraId="28D5F398"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336188CC" w14:textId="77777777" w:rsidTr="004B1C93">
        <w:tc>
          <w:tcPr>
            <w:tcW w:w="5039" w:type="dxa"/>
          </w:tcPr>
          <w:p w14:paraId="0F74F9B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category </w:t>
            </w:r>
            <w:r w:rsidRPr="0058279B">
              <w:rPr>
                <w:noProof/>
              </w:rPr>
              <w:t xml:space="preserve">(Catefory) </w:t>
            </w:r>
          </w:p>
        </w:tc>
        <w:tc>
          <w:tcPr>
            <w:tcW w:w="5034" w:type="dxa"/>
          </w:tcPr>
          <w:p w14:paraId="159C9735" w14:textId="77777777" w:rsidR="005D2F9A" w:rsidRPr="0058279B" w:rsidRDefault="005D2F9A" w:rsidP="00066A17">
            <w:pPr>
              <w:spacing w:line="259" w:lineRule="auto"/>
              <w:ind w:left="1"/>
              <w:rPr>
                <w:noProof/>
              </w:rPr>
            </w:pPr>
            <w:r w:rsidRPr="0058279B">
              <w:rPr>
                <w:noProof/>
              </w:rPr>
              <w:t xml:space="preserve">Animate by each category </w:t>
            </w:r>
          </w:p>
        </w:tc>
      </w:tr>
      <w:tr w:rsidR="005D2F9A" w:rsidRPr="0058279B" w14:paraId="1D11BACA" w14:textId="77777777" w:rsidTr="004B1C93">
        <w:tc>
          <w:tcPr>
            <w:tcW w:w="5039" w:type="dxa"/>
          </w:tcPr>
          <w:p w14:paraId="3FC9CAF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categoryEl </w:t>
            </w:r>
            <w:r w:rsidRPr="0058279B">
              <w:rPr>
                <w:noProof/>
              </w:rPr>
              <w:t xml:space="preserve">(Category Element) </w:t>
            </w:r>
          </w:p>
        </w:tc>
        <w:tc>
          <w:tcPr>
            <w:tcW w:w="5034" w:type="dxa"/>
          </w:tcPr>
          <w:p w14:paraId="3B7BF278" w14:textId="77777777" w:rsidR="005D2F9A" w:rsidRPr="0058279B" w:rsidRDefault="005D2F9A" w:rsidP="00066A17">
            <w:pPr>
              <w:spacing w:line="259" w:lineRule="auto"/>
              <w:ind w:left="1"/>
              <w:rPr>
                <w:noProof/>
              </w:rPr>
            </w:pPr>
            <w:r w:rsidRPr="0058279B">
              <w:rPr>
                <w:noProof/>
              </w:rPr>
              <w:t xml:space="preserve">Animate by each element within the category </w:t>
            </w:r>
          </w:p>
        </w:tc>
      </w:tr>
      <w:tr w:rsidR="005D2F9A" w:rsidRPr="0058279B" w14:paraId="75164432" w14:textId="77777777" w:rsidTr="004B1C93">
        <w:tc>
          <w:tcPr>
            <w:tcW w:w="5039" w:type="dxa"/>
          </w:tcPr>
          <w:p w14:paraId="4C379F0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series </w:t>
            </w:r>
            <w:r w:rsidRPr="0058279B">
              <w:rPr>
                <w:noProof/>
              </w:rPr>
              <w:t xml:space="preserve">(Series) </w:t>
            </w:r>
          </w:p>
        </w:tc>
        <w:tc>
          <w:tcPr>
            <w:tcW w:w="5034" w:type="dxa"/>
          </w:tcPr>
          <w:p w14:paraId="0CDC28CF" w14:textId="77777777" w:rsidR="005D2F9A" w:rsidRPr="0058279B" w:rsidRDefault="005D2F9A" w:rsidP="00066A17">
            <w:pPr>
              <w:spacing w:line="259" w:lineRule="auto"/>
              <w:ind w:left="1"/>
              <w:rPr>
                <w:noProof/>
              </w:rPr>
            </w:pPr>
            <w:r w:rsidRPr="0058279B">
              <w:rPr>
                <w:noProof/>
              </w:rPr>
              <w:t xml:space="preserve">Animate by each series. </w:t>
            </w:r>
          </w:p>
        </w:tc>
      </w:tr>
      <w:tr w:rsidR="005D2F9A" w:rsidRPr="0058279B" w14:paraId="07C04075" w14:textId="77777777" w:rsidTr="004B1C93">
        <w:tc>
          <w:tcPr>
            <w:tcW w:w="5039" w:type="dxa"/>
          </w:tcPr>
          <w:p w14:paraId="7243187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seriesEl </w:t>
            </w:r>
            <w:r w:rsidRPr="0058279B">
              <w:rPr>
                <w:noProof/>
              </w:rPr>
              <w:t xml:space="preserve">(Series Element) </w:t>
            </w:r>
          </w:p>
        </w:tc>
        <w:tc>
          <w:tcPr>
            <w:tcW w:w="5034" w:type="dxa"/>
          </w:tcPr>
          <w:p w14:paraId="130D7EA5" w14:textId="77777777" w:rsidR="005D2F9A" w:rsidRPr="0058279B" w:rsidRDefault="005D2F9A" w:rsidP="00066A17">
            <w:pPr>
              <w:spacing w:line="259" w:lineRule="auto"/>
              <w:ind w:left="1"/>
              <w:rPr>
                <w:noProof/>
              </w:rPr>
            </w:pPr>
            <w:r w:rsidRPr="0058279B">
              <w:rPr>
                <w:noProof/>
              </w:rPr>
              <w:t xml:space="preserve">Animate by each element within the series </w:t>
            </w:r>
          </w:p>
        </w:tc>
      </w:tr>
    </w:tbl>
    <w:p w14:paraId="4829580C" w14:textId="1C0DA30A" w:rsidR="005D2F9A" w:rsidRPr="0058279B" w:rsidRDefault="005D2F9A" w:rsidP="00D23EA1">
      <w:pPr>
        <w:pStyle w:val="Nagwek4"/>
        <w:rPr>
          <w:noProof/>
        </w:rPr>
      </w:pPr>
      <w:bookmarkStart w:id="144" w:name="_Toc135425806"/>
      <w:r w:rsidRPr="0058279B">
        <w:rPr>
          <w:noProof/>
        </w:rPr>
        <w:t>ST_AnimationDgmBuildType (Diagram Animation Build Type)</w:t>
      </w:r>
      <w:bookmarkEnd w:id="144"/>
      <w:r w:rsidRPr="0058279B">
        <w:rPr>
          <w:noProof/>
        </w:rPr>
        <w:t xml:space="preserve"> </w:t>
      </w:r>
    </w:p>
    <w:p w14:paraId="75239820" w14:textId="77777777" w:rsidR="005D2F9A" w:rsidRPr="0058279B" w:rsidRDefault="005D2F9A" w:rsidP="00BF06DE">
      <w:pPr>
        <w:pStyle w:val="Standardowyakapit"/>
        <w:rPr>
          <w:noProof/>
        </w:rPr>
      </w:pPr>
      <w:r w:rsidRPr="0058279B">
        <w:rPr>
          <w:noProof/>
        </w:rPr>
        <w:t xml:space="preserve">This simple type specifies the ways that a diagram animation can be built. That is, it specifies the way in which the objects within the diagram graphical object should be animated. </w:t>
      </w:r>
    </w:p>
    <w:p w14:paraId="7A646CE3" w14:textId="146980BC" w:rsidR="005D2F9A" w:rsidRPr="0058279B" w:rsidRDefault="005D2F9A" w:rsidP="00D23EA1">
      <w:pPr>
        <w:pStyle w:val="Nagwek4"/>
        <w:rPr>
          <w:noProof/>
        </w:rPr>
      </w:pPr>
      <w:bookmarkStart w:id="145" w:name="_Toc135425807"/>
      <w:r w:rsidRPr="0058279B">
        <w:rPr>
          <w:noProof/>
        </w:rPr>
        <w:t>ST_AnimationDgmOnlyBuildType (Diagram only Animation Types)</w:t>
      </w:r>
      <w:bookmarkEnd w:id="145"/>
      <w:r w:rsidRPr="0058279B">
        <w:rPr>
          <w:noProof/>
        </w:rPr>
        <w:t xml:space="preserve"> </w:t>
      </w:r>
    </w:p>
    <w:p w14:paraId="79B24649" w14:textId="77777777" w:rsidR="005D2F9A" w:rsidRPr="0058279B" w:rsidRDefault="005D2F9A" w:rsidP="00BF06DE">
      <w:pPr>
        <w:pStyle w:val="Standardowyakapit"/>
        <w:rPr>
          <w:noProof/>
        </w:rPr>
      </w:pPr>
      <w:r w:rsidRPr="0058279B">
        <w:rPr>
          <w:noProof/>
        </w:rPr>
        <w:t xml:space="preserve">This simple type specifies the build options available only for animating a diagram. These options specify the manner in which the objects within the chart should be grouped and animated. </w:t>
      </w:r>
    </w:p>
    <w:p w14:paraId="61C357C0" w14:textId="182024DA" w:rsidR="005D2F9A" w:rsidRPr="0058279B" w:rsidRDefault="005D2F9A" w:rsidP="00BF06DE">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5D2F9A" w:rsidRPr="0058279B" w14:paraId="149D003D" w14:textId="77777777" w:rsidTr="004B1C93">
        <w:tc>
          <w:tcPr>
            <w:tcW w:w="4546" w:type="dxa"/>
            <w:shd w:val="clear" w:color="auto" w:fill="C0C0C0"/>
          </w:tcPr>
          <w:p w14:paraId="1E0A49CD" w14:textId="77777777" w:rsidR="005D2F9A" w:rsidRPr="0058279B" w:rsidRDefault="005D2F9A" w:rsidP="004B1C93">
            <w:pPr>
              <w:keepNext/>
              <w:spacing w:line="259" w:lineRule="auto"/>
              <w:ind w:left="88"/>
              <w:jc w:val="center"/>
              <w:rPr>
                <w:noProof/>
              </w:rPr>
            </w:pPr>
            <w:r w:rsidRPr="0058279B">
              <w:rPr>
                <w:b/>
                <w:noProof/>
              </w:rPr>
              <w:t xml:space="preserve">Enumeration Value </w:t>
            </w:r>
          </w:p>
        </w:tc>
        <w:tc>
          <w:tcPr>
            <w:tcW w:w="4516" w:type="dxa"/>
            <w:shd w:val="clear" w:color="auto" w:fill="C0C0C0"/>
          </w:tcPr>
          <w:p w14:paraId="0BBE0A47" w14:textId="77777777" w:rsidR="005D2F9A" w:rsidRPr="0058279B" w:rsidRDefault="005D2F9A" w:rsidP="004B1C93">
            <w:pPr>
              <w:keepNext/>
              <w:spacing w:line="259" w:lineRule="auto"/>
              <w:ind w:left="88"/>
              <w:jc w:val="center"/>
              <w:rPr>
                <w:noProof/>
              </w:rPr>
            </w:pPr>
            <w:r w:rsidRPr="0058279B">
              <w:rPr>
                <w:b/>
                <w:noProof/>
              </w:rPr>
              <w:t xml:space="preserve">Description </w:t>
            </w:r>
          </w:p>
        </w:tc>
      </w:tr>
      <w:tr w:rsidR="005D2F9A" w:rsidRPr="0058279B" w14:paraId="429424CE" w14:textId="77777777" w:rsidTr="004B1C93">
        <w:tc>
          <w:tcPr>
            <w:tcW w:w="4546" w:type="dxa"/>
          </w:tcPr>
          <w:p w14:paraId="661EF1B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lvlAtOnce </w:t>
            </w:r>
            <w:r w:rsidRPr="0058279B">
              <w:rPr>
                <w:noProof/>
              </w:rPr>
              <w:t xml:space="preserve">(Each Level at Once) </w:t>
            </w:r>
          </w:p>
        </w:tc>
        <w:tc>
          <w:tcPr>
            <w:tcW w:w="4516" w:type="dxa"/>
          </w:tcPr>
          <w:p w14:paraId="4C2BACE2" w14:textId="77777777" w:rsidR="005D2F9A" w:rsidRPr="0058279B" w:rsidRDefault="005D2F9A" w:rsidP="00066A17">
            <w:pPr>
              <w:spacing w:line="259" w:lineRule="auto"/>
              <w:ind w:left="1"/>
              <w:rPr>
                <w:noProof/>
              </w:rPr>
            </w:pPr>
            <w:r w:rsidRPr="0058279B">
              <w:rPr>
                <w:noProof/>
              </w:rPr>
              <w:t xml:space="preserve">Animate the diagram one level at a time, animating the whole level as one object </w:t>
            </w:r>
          </w:p>
        </w:tc>
      </w:tr>
      <w:tr w:rsidR="005D2F9A" w:rsidRPr="0058279B" w14:paraId="6D123E59" w14:textId="77777777" w:rsidTr="004B1C93">
        <w:tc>
          <w:tcPr>
            <w:tcW w:w="4546" w:type="dxa"/>
          </w:tcPr>
          <w:p w14:paraId="4854D05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lvlOne </w:t>
            </w:r>
            <w:r w:rsidRPr="0058279B">
              <w:rPr>
                <w:noProof/>
              </w:rPr>
              <w:t xml:space="preserve">(Level One-by-One) </w:t>
            </w:r>
          </w:p>
        </w:tc>
        <w:tc>
          <w:tcPr>
            <w:tcW w:w="4516" w:type="dxa"/>
          </w:tcPr>
          <w:p w14:paraId="78C9B42E" w14:textId="77777777" w:rsidR="005D2F9A" w:rsidRPr="0058279B" w:rsidRDefault="005D2F9A" w:rsidP="00066A17">
            <w:pPr>
              <w:spacing w:line="259" w:lineRule="auto"/>
              <w:ind w:left="1"/>
              <w:jc w:val="both"/>
              <w:rPr>
                <w:noProof/>
              </w:rPr>
            </w:pPr>
            <w:r w:rsidRPr="0058279B">
              <w:rPr>
                <w:noProof/>
              </w:rPr>
              <w:t xml:space="preserve">Animate the diagram by the elements within a level, animating them one level element at a time.   </w:t>
            </w:r>
          </w:p>
        </w:tc>
      </w:tr>
      <w:tr w:rsidR="005D2F9A" w:rsidRPr="0058279B" w14:paraId="5CE4FF4E" w14:textId="77777777" w:rsidTr="004B1C93">
        <w:tc>
          <w:tcPr>
            <w:tcW w:w="4546" w:type="dxa"/>
          </w:tcPr>
          <w:p w14:paraId="6FEEBD1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one </w:t>
            </w:r>
            <w:r w:rsidRPr="0058279B">
              <w:rPr>
                <w:noProof/>
              </w:rPr>
              <w:t xml:space="preserve">(Elements One-by-One) </w:t>
            </w:r>
          </w:p>
        </w:tc>
        <w:tc>
          <w:tcPr>
            <w:tcW w:w="4516" w:type="dxa"/>
          </w:tcPr>
          <w:p w14:paraId="34D7FBD6" w14:textId="325E3DD0" w:rsidR="005D2F9A" w:rsidRPr="0058279B" w:rsidRDefault="005D2F9A" w:rsidP="00066A17">
            <w:pPr>
              <w:spacing w:line="259" w:lineRule="auto"/>
              <w:ind w:left="1"/>
              <w:rPr>
                <w:noProof/>
              </w:rPr>
            </w:pPr>
            <w:r w:rsidRPr="0058279B">
              <w:rPr>
                <w:noProof/>
              </w:rPr>
              <w:t xml:space="preserve">Animate the diagram by elements. For a tree diagram </w:t>
            </w:r>
            <w:r w:rsidR="00A276D7" w:rsidRPr="0058279B">
              <w:rPr>
                <w:noProof/>
              </w:rPr>
              <w:t>the animation occurs by branch within the diagram tree.</w:t>
            </w:r>
          </w:p>
        </w:tc>
      </w:tr>
    </w:tbl>
    <w:p w14:paraId="56650A61" w14:textId="70388C4A" w:rsidR="005D2F9A" w:rsidRPr="0058279B" w:rsidRDefault="005D2F9A" w:rsidP="00D23EA1">
      <w:pPr>
        <w:pStyle w:val="Nagwek4"/>
        <w:rPr>
          <w:noProof/>
        </w:rPr>
      </w:pPr>
      <w:bookmarkStart w:id="146" w:name="_Toc135425808"/>
      <w:r w:rsidRPr="0058279B">
        <w:rPr>
          <w:noProof/>
        </w:rPr>
        <w:lastRenderedPageBreak/>
        <w:t>ST_BevelPresetType (Bevel Presets)</w:t>
      </w:r>
      <w:bookmarkEnd w:id="146"/>
      <w:r w:rsidRPr="0058279B">
        <w:rPr>
          <w:noProof/>
        </w:rPr>
        <w:t xml:space="preserve"> </w:t>
      </w:r>
    </w:p>
    <w:p w14:paraId="05681528" w14:textId="77777777" w:rsidR="006F7B38" w:rsidRDefault="005D2F9A" w:rsidP="00A276D7">
      <w:pPr>
        <w:pStyle w:val="Standardowyakapit"/>
        <w:rPr>
          <w:noProof/>
        </w:rPr>
      </w:pPr>
      <w:r w:rsidRPr="0058279B">
        <w:rPr>
          <w:noProof/>
        </w:rPr>
        <w:t xml:space="preserve">Represents a preset for a type of bevel which can be applied to a shape in 3D.  The bevel properties are applied differently depending on the type of bevel defined for a shape. </w:t>
      </w:r>
    </w:p>
    <w:p w14:paraId="7E1D19A0" w14:textId="5D5E4ACA" w:rsidR="005D2F9A" w:rsidRPr="0058279B" w:rsidRDefault="005D2F9A" w:rsidP="00D23EA1">
      <w:pPr>
        <w:pStyle w:val="Nagwek4"/>
        <w:rPr>
          <w:noProof/>
        </w:rPr>
      </w:pPr>
      <w:bookmarkStart w:id="147" w:name="_Toc135425809"/>
      <w:r w:rsidRPr="0058279B">
        <w:rPr>
          <w:noProof/>
        </w:rPr>
        <w:t>ST_BlackWhiteMode (Black and White Mode)</w:t>
      </w:r>
      <w:bookmarkEnd w:id="147"/>
      <w:r w:rsidRPr="0058279B">
        <w:rPr>
          <w:noProof/>
        </w:rPr>
        <w:t xml:space="preserve"> </w:t>
      </w:r>
    </w:p>
    <w:p w14:paraId="3D6D1998" w14:textId="77777777" w:rsidR="005D2F9A" w:rsidRPr="0058279B" w:rsidRDefault="005D2F9A" w:rsidP="00A276D7">
      <w:pPr>
        <w:pStyle w:val="Standardowyakapit"/>
        <w:rPr>
          <w:noProof/>
        </w:rPr>
      </w:pPr>
      <w:r w:rsidRPr="0058279B">
        <w:rPr>
          <w:noProof/>
        </w:rPr>
        <w:t xml:space="preserve">This simple type specifies how an object should be rendered when specified to be in black and white mode. </w:t>
      </w:r>
    </w:p>
    <w:p w14:paraId="2C2144D9" w14:textId="53B6E2D2" w:rsidR="005D2F9A" w:rsidRPr="0058279B" w:rsidRDefault="005D2F9A" w:rsidP="00A276D7">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5D2F9A" w:rsidRPr="0058279B" w14:paraId="5066A3F4" w14:textId="77777777" w:rsidTr="004B1C93">
        <w:tc>
          <w:tcPr>
            <w:tcW w:w="5039" w:type="dxa"/>
            <w:shd w:val="clear" w:color="auto" w:fill="C0C0C0"/>
          </w:tcPr>
          <w:p w14:paraId="135B1406"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5034" w:type="dxa"/>
            <w:shd w:val="clear" w:color="auto" w:fill="C0C0C0"/>
          </w:tcPr>
          <w:p w14:paraId="281BDFD5"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1E7B428F" w14:textId="77777777" w:rsidTr="004B1C93">
        <w:tc>
          <w:tcPr>
            <w:tcW w:w="5039" w:type="dxa"/>
          </w:tcPr>
          <w:p w14:paraId="0CAC9C9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auto </w:t>
            </w:r>
            <w:r w:rsidRPr="0058279B">
              <w:rPr>
                <w:noProof/>
              </w:rPr>
              <w:t xml:space="preserve">(Automatic) </w:t>
            </w:r>
          </w:p>
        </w:tc>
        <w:tc>
          <w:tcPr>
            <w:tcW w:w="5034" w:type="dxa"/>
          </w:tcPr>
          <w:p w14:paraId="5500E5C3" w14:textId="77777777" w:rsidR="005D2F9A" w:rsidRPr="0058279B" w:rsidRDefault="005D2F9A" w:rsidP="00066A17">
            <w:pPr>
              <w:spacing w:line="259" w:lineRule="auto"/>
              <w:ind w:left="1"/>
              <w:rPr>
                <w:noProof/>
              </w:rPr>
            </w:pPr>
            <w:r w:rsidRPr="0058279B">
              <w:rPr>
                <w:noProof/>
              </w:rPr>
              <w:t xml:space="preserve">Object rendered with automatic coloring </w:t>
            </w:r>
          </w:p>
        </w:tc>
      </w:tr>
      <w:tr w:rsidR="005D2F9A" w:rsidRPr="0058279B" w14:paraId="7A66CB1B" w14:textId="77777777" w:rsidTr="004B1C93">
        <w:tc>
          <w:tcPr>
            <w:tcW w:w="5039" w:type="dxa"/>
          </w:tcPr>
          <w:p w14:paraId="79B51DD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black </w:t>
            </w:r>
            <w:r w:rsidRPr="0058279B">
              <w:rPr>
                <w:noProof/>
              </w:rPr>
              <w:t xml:space="preserve">(Black) </w:t>
            </w:r>
          </w:p>
        </w:tc>
        <w:tc>
          <w:tcPr>
            <w:tcW w:w="5034" w:type="dxa"/>
          </w:tcPr>
          <w:p w14:paraId="3445F222" w14:textId="77777777" w:rsidR="005D2F9A" w:rsidRPr="0058279B" w:rsidRDefault="005D2F9A" w:rsidP="00066A17">
            <w:pPr>
              <w:spacing w:line="259" w:lineRule="auto"/>
              <w:ind w:left="1"/>
              <w:rPr>
                <w:noProof/>
              </w:rPr>
            </w:pPr>
            <w:r w:rsidRPr="0058279B">
              <w:rPr>
                <w:noProof/>
              </w:rPr>
              <w:t xml:space="preserve">Object rendered with black-only coloring </w:t>
            </w:r>
          </w:p>
        </w:tc>
      </w:tr>
      <w:tr w:rsidR="005D2F9A" w:rsidRPr="0058279B" w14:paraId="6EA72211" w14:textId="77777777" w:rsidTr="004B1C93">
        <w:tc>
          <w:tcPr>
            <w:tcW w:w="5039" w:type="dxa"/>
          </w:tcPr>
          <w:p w14:paraId="548AB2F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blackGray </w:t>
            </w:r>
            <w:r w:rsidRPr="0058279B">
              <w:rPr>
                <w:noProof/>
              </w:rPr>
              <w:t xml:space="preserve">(Black and Gray) </w:t>
            </w:r>
          </w:p>
        </w:tc>
        <w:tc>
          <w:tcPr>
            <w:tcW w:w="5034" w:type="dxa"/>
          </w:tcPr>
          <w:p w14:paraId="68004D6C" w14:textId="77777777" w:rsidR="005D2F9A" w:rsidRPr="0058279B" w:rsidRDefault="005D2F9A" w:rsidP="00066A17">
            <w:pPr>
              <w:spacing w:line="259" w:lineRule="auto"/>
              <w:ind w:left="1"/>
              <w:rPr>
                <w:noProof/>
              </w:rPr>
            </w:pPr>
            <w:r w:rsidRPr="0058279B">
              <w:rPr>
                <w:noProof/>
              </w:rPr>
              <w:t xml:space="preserve">Object rendered with black and gray coloring </w:t>
            </w:r>
          </w:p>
        </w:tc>
      </w:tr>
      <w:tr w:rsidR="005D2F9A" w:rsidRPr="0058279B" w14:paraId="1304C46D" w14:textId="77777777" w:rsidTr="004B1C93">
        <w:tc>
          <w:tcPr>
            <w:tcW w:w="5039" w:type="dxa"/>
          </w:tcPr>
          <w:p w14:paraId="1CD2CD5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blackWhite </w:t>
            </w:r>
            <w:r w:rsidRPr="0058279B">
              <w:rPr>
                <w:noProof/>
              </w:rPr>
              <w:t xml:space="preserve">(Black and White) </w:t>
            </w:r>
          </w:p>
        </w:tc>
        <w:tc>
          <w:tcPr>
            <w:tcW w:w="5034" w:type="dxa"/>
          </w:tcPr>
          <w:p w14:paraId="5E1CD42E" w14:textId="77777777" w:rsidR="005D2F9A" w:rsidRPr="0058279B" w:rsidRDefault="005D2F9A" w:rsidP="00066A17">
            <w:pPr>
              <w:spacing w:line="259" w:lineRule="auto"/>
              <w:ind w:left="1"/>
              <w:rPr>
                <w:noProof/>
              </w:rPr>
            </w:pPr>
            <w:r w:rsidRPr="0058279B">
              <w:rPr>
                <w:noProof/>
              </w:rPr>
              <w:t xml:space="preserve">Object rendered within black and white coloring </w:t>
            </w:r>
          </w:p>
        </w:tc>
      </w:tr>
      <w:tr w:rsidR="005D2F9A" w:rsidRPr="0058279B" w14:paraId="35EE056D" w14:textId="77777777" w:rsidTr="004B1C93">
        <w:tc>
          <w:tcPr>
            <w:tcW w:w="5039" w:type="dxa"/>
          </w:tcPr>
          <w:p w14:paraId="38F049A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clr </w:t>
            </w:r>
            <w:r w:rsidRPr="0058279B">
              <w:rPr>
                <w:noProof/>
              </w:rPr>
              <w:t xml:space="preserve">(Color) </w:t>
            </w:r>
          </w:p>
        </w:tc>
        <w:tc>
          <w:tcPr>
            <w:tcW w:w="5034" w:type="dxa"/>
          </w:tcPr>
          <w:p w14:paraId="7546BDD8" w14:textId="77777777" w:rsidR="005D2F9A" w:rsidRPr="0058279B" w:rsidRDefault="005D2F9A" w:rsidP="00066A17">
            <w:pPr>
              <w:spacing w:line="259" w:lineRule="auto"/>
              <w:ind w:left="1"/>
              <w:rPr>
                <w:noProof/>
              </w:rPr>
            </w:pPr>
            <w:r w:rsidRPr="0058279B">
              <w:rPr>
                <w:noProof/>
              </w:rPr>
              <w:t xml:space="preserve">Object rendered with normal coloring </w:t>
            </w:r>
          </w:p>
        </w:tc>
      </w:tr>
      <w:tr w:rsidR="005D2F9A" w:rsidRPr="0058279B" w14:paraId="47EAC5C4" w14:textId="77777777" w:rsidTr="004B1C93">
        <w:tc>
          <w:tcPr>
            <w:tcW w:w="5039" w:type="dxa"/>
          </w:tcPr>
          <w:p w14:paraId="0752E71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gray </w:t>
            </w:r>
            <w:r w:rsidRPr="0058279B">
              <w:rPr>
                <w:noProof/>
              </w:rPr>
              <w:t xml:space="preserve">(Gray) </w:t>
            </w:r>
          </w:p>
        </w:tc>
        <w:tc>
          <w:tcPr>
            <w:tcW w:w="5034" w:type="dxa"/>
          </w:tcPr>
          <w:p w14:paraId="12790613" w14:textId="77777777" w:rsidR="005D2F9A" w:rsidRPr="0058279B" w:rsidRDefault="005D2F9A" w:rsidP="00066A17">
            <w:pPr>
              <w:spacing w:line="259" w:lineRule="auto"/>
              <w:ind w:left="1"/>
              <w:rPr>
                <w:noProof/>
              </w:rPr>
            </w:pPr>
            <w:r w:rsidRPr="0058279B">
              <w:rPr>
                <w:noProof/>
              </w:rPr>
              <w:t xml:space="preserve">Object rendered with gray coloring </w:t>
            </w:r>
          </w:p>
        </w:tc>
      </w:tr>
      <w:tr w:rsidR="005D2F9A" w:rsidRPr="0058279B" w14:paraId="3EA14651" w14:textId="77777777" w:rsidTr="004B1C93">
        <w:tc>
          <w:tcPr>
            <w:tcW w:w="5039" w:type="dxa"/>
          </w:tcPr>
          <w:p w14:paraId="14B1D94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grayWhite </w:t>
            </w:r>
            <w:r w:rsidRPr="0058279B">
              <w:rPr>
                <w:noProof/>
              </w:rPr>
              <w:t xml:space="preserve">(Gray and White) </w:t>
            </w:r>
          </w:p>
        </w:tc>
        <w:tc>
          <w:tcPr>
            <w:tcW w:w="5034" w:type="dxa"/>
          </w:tcPr>
          <w:p w14:paraId="05E85F6B" w14:textId="77777777" w:rsidR="005D2F9A" w:rsidRPr="0058279B" w:rsidRDefault="005D2F9A" w:rsidP="00066A17">
            <w:pPr>
              <w:spacing w:line="259" w:lineRule="auto"/>
              <w:ind w:left="1"/>
              <w:rPr>
                <w:noProof/>
              </w:rPr>
            </w:pPr>
            <w:r w:rsidRPr="0058279B">
              <w:rPr>
                <w:noProof/>
              </w:rPr>
              <w:t xml:space="preserve">Object rendered within gray and white coloring </w:t>
            </w:r>
          </w:p>
        </w:tc>
      </w:tr>
      <w:tr w:rsidR="005D2F9A" w:rsidRPr="0058279B" w14:paraId="1DE52333" w14:textId="77777777" w:rsidTr="004B1C93">
        <w:tc>
          <w:tcPr>
            <w:tcW w:w="5039" w:type="dxa"/>
          </w:tcPr>
          <w:p w14:paraId="4C135EF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5034" w:type="dxa"/>
          </w:tcPr>
          <w:p w14:paraId="1E2F7696" w14:textId="77777777" w:rsidR="005D2F9A" w:rsidRPr="0058279B" w:rsidRDefault="005D2F9A" w:rsidP="00066A17">
            <w:pPr>
              <w:spacing w:line="259" w:lineRule="auto"/>
              <w:ind w:left="1"/>
              <w:rPr>
                <w:noProof/>
              </w:rPr>
            </w:pPr>
            <w:r w:rsidRPr="0058279B">
              <w:rPr>
                <w:noProof/>
              </w:rPr>
              <w:t xml:space="preserve">Object rendered with hidden coloring </w:t>
            </w:r>
          </w:p>
        </w:tc>
      </w:tr>
      <w:tr w:rsidR="005D2F9A" w:rsidRPr="0058279B" w14:paraId="58D15660" w14:textId="77777777" w:rsidTr="004B1C93">
        <w:tc>
          <w:tcPr>
            <w:tcW w:w="5039" w:type="dxa"/>
          </w:tcPr>
          <w:p w14:paraId="7A8412A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invGray </w:t>
            </w:r>
            <w:r w:rsidRPr="0058279B">
              <w:rPr>
                <w:noProof/>
              </w:rPr>
              <w:t xml:space="preserve">(Inverse Gray) </w:t>
            </w:r>
          </w:p>
        </w:tc>
        <w:tc>
          <w:tcPr>
            <w:tcW w:w="5034" w:type="dxa"/>
          </w:tcPr>
          <w:p w14:paraId="37CD44B3" w14:textId="77777777" w:rsidR="005D2F9A" w:rsidRPr="0058279B" w:rsidRDefault="005D2F9A" w:rsidP="00066A17">
            <w:pPr>
              <w:spacing w:line="259" w:lineRule="auto"/>
              <w:ind w:left="1"/>
              <w:rPr>
                <w:noProof/>
              </w:rPr>
            </w:pPr>
            <w:r w:rsidRPr="0058279B">
              <w:rPr>
                <w:noProof/>
              </w:rPr>
              <w:t xml:space="preserve">Object rendered with inverse gray coloring </w:t>
            </w:r>
          </w:p>
        </w:tc>
      </w:tr>
      <w:tr w:rsidR="005D2F9A" w:rsidRPr="0058279B" w14:paraId="172FB3A0" w14:textId="77777777" w:rsidTr="004B1C93">
        <w:tc>
          <w:tcPr>
            <w:tcW w:w="5039" w:type="dxa"/>
          </w:tcPr>
          <w:p w14:paraId="71EB886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ltGray </w:t>
            </w:r>
            <w:r w:rsidRPr="0058279B">
              <w:rPr>
                <w:noProof/>
              </w:rPr>
              <w:t xml:space="preserve">(Light Gray) </w:t>
            </w:r>
          </w:p>
        </w:tc>
        <w:tc>
          <w:tcPr>
            <w:tcW w:w="5034" w:type="dxa"/>
          </w:tcPr>
          <w:p w14:paraId="73DD987C" w14:textId="77777777" w:rsidR="005D2F9A" w:rsidRPr="0058279B" w:rsidRDefault="005D2F9A" w:rsidP="00066A17">
            <w:pPr>
              <w:spacing w:line="259" w:lineRule="auto"/>
              <w:ind w:left="1"/>
              <w:rPr>
                <w:noProof/>
              </w:rPr>
            </w:pPr>
            <w:r w:rsidRPr="0058279B">
              <w:rPr>
                <w:noProof/>
              </w:rPr>
              <w:t xml:space="preserve">Object rendered with light gray coloring </w:t>
            </w:r>
          </w:p>
        </w:tc>
      </w:tr>
      <w:tr w:rsidR="005D2F9A" w:rsidRPr="0058279B" w14:paraId="54898265" w14:textId="77777777" w:rsidTr="004B1C93">
        <w:tc>
          <w:tcPr>
            <w:tcW w:w="5039" w:type="dxa"/>
          </w:tcPr>
          <w:p w14:paraId="1C0ACE3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white </w:t>
            </w:r>
            <w:r w:rsidRPr="0058279B">
              <w:rPr>
                <w:noProof/>
              </w:rPr>
              <w:t xml:space="preserve">(White) </w:t>
            </w:r>
          </w:p>
        </w:tc>
        <w:tc>
          <w:tcPr>
            <w:tcW w:w="5034" w:type="dxa"/>
          </w:tcPr>
          <w:p w14:paraId="65965D63" w14:textId="77777777" w:rsidR="005D2F9A" w:rsidRPr="0058279B" w:rsidRDefault="005D2F9A" w:rsidP="00066A17">
            <w:pPr>
              <w:spacing w:line="259" w:lineRule="auto"/>
              <w:ind w:left="1"/>
              <w:rPr>
                <w:noProof/>
              </w:rPr>
            </w:pPr>
            <w:r w:rsidRPr="0058279B">
              <w:rPr>
                <w:noProof/>
              </w:rPr>
              <w:t xml:space="preserve">Object rendered within white coloirng </w:t>
            </w:r>
          </w:p>
        </w:tc>
      </w:tr>
    </w:tbl>
    <w:p w14:paraId="432FA194" w14:textId="093E6F8C" w:rsidR="005D2F9A" w:rsidRPr="0058279B" w:rsidRDefault="005D2F9A" w:rsidP="00D23EA1">
      <w:pPr>
        <w:pStyle w:val="Nagwek4"/>
        <w:rPr>
          <w:noProof/>
        </w:rPr>
      </w:pPr>
      <w:bookmarkStart w:id="148" w:name="_Toc135425810"/>
      <w:r w:rsidRPr="0058279B">
        <w:rPr>
          <w:noProof/>
        </w:rPr>
        <w:t>ST_BlendMode (Blend Mode)</w:t>
      </w:r>
      <w:bookmarkEnd w:id="148"/>
      <w:r w:rsidRPr="0058279B">
        <w:rPr>
          <w:noProof/>
        </w:rPr>
        <w:t xml:space="preserve"> </w:t>
      </w:r>
    </w:p>
    <w:p w14:paraId="1556801D" w14:textId="77777777" w:rsidR="005D2F9A" w:rsidRPr="0058279B" w:rsidRDefault="005D2F9A" w:rsidP="00A276D7">
      <w:pPr>
        <w:pStyle w:val="Standardowyakapit"/>
        <w:rPr>
          <w:noProof/>
        </w:rPr>
      </w:pPr>
      <w:r w:rsidRPr="0058279B">
        <w:rPr>
          <w:noProof/>
        </w:rPr>
        <w:t xml:space="preserve">This simple type describes how to render effects one on top of another.  </w:t>
      </w:r>
    </w:p>
    <w:p w14:paraId="14CD4823" w14:textId="2A28733F" w:rsidR="005D2F9A" w:rsidRPr="0058279B" w:rsidRDefault="005D2F9A" w:rsidP="00A276D7">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4601"/>
        <w:gridCol w:w="4461"/>
      </w:tblGrid>
      <w:tr w:rsidR="00A276D7" w:rsidRPr="0058279B" w14:paraId="1CADE21E" w14:textId="77777777" w:rsidTr="004B1C93">
        <w:tc>
          <w:tcPr>
            <w:tcW w:w="4532" w:type="dxa"/>
            <w:shd w:val="clear" w:color="auto" w:fill="C0C0C0"/>
          </w:tcPr>
          <w:p w14:paraId="22551E77" w14:textId="77777777" w:rsidR="00A276D7" w:rsidRPr="0058279B" w:rsidRDefault="00A276D7" w:rsidP="004B1C93">
            <w:pPr>
              <w:keepNext/>
              <w:spacing w:line="259" w:lineRule="auto"/>
              <w:ind w:left="117"/>
              <w:jc w:val="center"/>
              <w:rPr>
                <w:noProof/>
              </w:rPr>
            </w:pPr>
            <w:r w:rsidRPr="0058279B">
              <w:rPr>
                <w:b/>
                <w:noProof/>
              </w:rPr>
              <w:t xml:space="preserve">Enumeration Value </w:t>
            </w:r>
          </w:p>
        </w:tc>
        <w:tc>
          <w:tcPr>
            <w:tcW w:w="4394" w:type="dxa"/>
            <w:shd w:val="clear" w:color="auto" w:fill="C0C0C0"/>
          </w:tcPr>
          <w:p w14:paraId="367E741A" w14:textId="21BC897E" w:rsidR="00A276D7" w:rsidRPr="0058279B" w:rsidRDefault="00A276D7" w:rsidP="004B1C93">
            <w:pPr>
              <w:keepNext/>
              <w:spacing w:after="160" w:line="259" w:lineRule="auto"/>
              <w:jc w:val="center"/>
              <w:rPr>
                <w:noProof/>
              </w:rPr>
            </w:pPr>
            <w:r w:rsidRPr="0058279B">
              <w:rPr>
                <w:b/>
                <w:noProof/>
              </w:rPr>
              <w:t>Description</w:t>
            </w:r>
          </w:p>
        </w:tc>
      </w:tr>
      <w:tr w:rsidR="00A276D7" w:rsidRPr="0058279B" w14:paraId="15FDF30C" w14:textId="77777777" w:rsidTr="004B1C93">
        <w:tc>
          <w:tcPr>
            <w:tcW w:w="4532" w:type="dxa"/>
          </w:tcPr>
          <w:p w14:paraId="55C85BBC" w14:textId="77777777" w:rsidR="00A276D7" w:rsidRPr="0058279B" w:rsidRDefault="00A276D7" w:rsidP="004B1C93">
            <w:pPr>
              <w:spacing w:line="259" w:lineRule="auto"/>
              <w:ind w:left="114"/>
              <w:rPr>
                <w:noProof/>
              </w:rPr>
            </w:pPr>
            <w:r w:rsidRPr="004B1C93">
              <w:rPr>
                <w:rStyle w:val="NazwaProgramowa"/>
                <w:rFonts w:ascii="Calibri" w:hAnsi="Calibri" w:cs="Calibri"/>
                <w:lang w:val="en-AU"/>
              </w:rPr>
              <w:t xml:space="preserve">darken </w:t>
            </w:r>
            <w:r w:rsidRPr="0058279B">
              <w:rPr>
                <w:noProof/>
              </w:rPr>
              <w:t xml:space="preserve">(Darken) </w:t>
            </w:r>
          </w:p>
        </w:tc>
        <w:tc>
          <w:tcPr>
            <w:tcW w:w="4394" w:type="dxa"/>
          </w:tcPr>
          <w:p w14:paraId="0274160A" w14:textId="77777777" w:rsidR="00A276D7" w:rsidRPr="0058279B" w:rsidRDefault="00A276D7" w:rsidP="00066A17">
            <w:pPr>
              <w:spacing w:line="259" w:lineRule="auto"/>
              <w:ind w:left="115"/>
              <w:rPr>
                <w:noProof/>
              </w:rPr>
            </w:pPr>
            <w:r w:rsidRPr="0058279B">
              <w:rPr>
                <w:noProof/>
              </w:rPr>
              <w:t xml:space="preserve">Darken  </w:t>
            </w:r>
          </w:p>
        </w:tc>
      </w:tr>
      <w:tr w:rsidR="00A276D7" w:rsidRPr="0058279B" w14:paraId="5301B8C4" w14:textId="77777777" w:rsidTr="004B1C93">
        <w:tc>
          <w:tcPr>
            <w:tcW w:w="4532" w:type="dxa"/>
          </w:tcPr>
          <w:p w14:paraId="4A61D6B8" w14:textId="77777777" w:rsidR="00A276D7" w:rsidRPr="0058279B" w:rsidRDefault="00A276D7" w:rsidP="004B1C93">
            <w:pPr>
              <w:spacing w:line="259" w:lineRule="auto"/>
              <w:ind w:left="114"/>
              <w:rPr>
                <w:noProof/>
              </w:rPr>
            </w:pPr>
            <w:r w:rsidRPr="004B1C93">
              <w:rPr>
                <w:rStyle w:val="NazwaProgramowa"/>
                <w:rFonts w:ascii="Calibri" w:hAnsi="Calibri" w:cs="Calibri"/>
                <w:lang w:val="en-AU"/>
              </w:rPr>
              <w:t xml:space="preserve">lighten </w:t>
            </w:r>
            <w:r w:rsidRPr="0058279B">
              <w:rPr>
                <w:noProof/>
              </w:rPr>
              <w:t xml:space="preserve">(Lighten) </w:t>
            </w:r>
          </w:p>
        </w:tc>
        <w:tc>
          <w:tcPr>
            <w:tcW w:w="4394" w:type="dxa"/>
          </w:tcPr>
          <w:p w14:paraId="26773600" w14:textId="77777777" w:rsidR="00A276D7" w:rsidRPr="0058279B" w:rsidRDefault="00A276D7" w:rsidP="00066A17">
            <w:pPr>
              <w:spacing w:line="259" w:lineRule="auto"/>
              <w:ind w:left="115"/>
              <w:rPr>
                <w:noProof/>
              </w:rPr>
            </w:pPr>
            <w:r w:rsidRPr="0058279B">
              <w:rPr>
                <w:noProof/>
              </w:rPr>
              <w:t xml:space="preserve">Lighten </w:t>
            </w:r>
          </w:p>
        </w:tc>
      </w:tr>
      <w:tr w:rsidR="00A276D7" w:rsidRPr="0058279B" w14:paraId="7A4CBABB" w14:textId="77777777" w:rsidTr="004B1C93">
        <w:tc>
          <w:tcPr>
            <w:tcW w:w="4532" w:type="dxa"/>
          </w:tcPr>
          <w:p w14:paraId="041A17A4" w14:textId="77777777" w:rsidR="00A276D7" w:rsidRPr="0058279B" w:rsidRDefault="00A276D7" w:rsidP="004B1C93">
            <w:pPr>
              <w:spacing w:line="259" w:lineRule="auto"/>
              <w:ind w:left="114"/>
              <w:rPr>
                <w:noProof/>
              </w:rPr>
            </w:pPr>
            <w:r w:rsidRPr="004B1C93">
              <w:rPr>
                <w:rStyle w:val="NazwaProgramowa"/>
                <w:rFonts w:ascii="Calibri" w:hAnsi="Calibri" w:cs="Calibri"/>
                <w:lang w:val="en-AU"/>
              </w:rPr>
              <w:t xml:space="preserve">mult </w:t>
            </w:r>
            <w:r w:rsidRPr="0058279B">
              <w:rPr>
                <w:noProof/>
              </w:rPr>
              <w:t xml:space="preserve">(Multiply) </w:t>
            </w:r>
          </w:p>
        </w:tc>
        <w:tc>
          <w:tcPr>
            <w:tcW w:w="4394" w:type="dxa"/>
          </w:tcPr>
          <w:p w14:paraId="78099949" w14:textId="77777777" w:rsidR="00A276D7" w:rsidRPr="0058279B" w:rsidRDefault="00A276D7" w:rsidP="00066A17">
            <w:pPr>
              <w:spacing w:line="259" w:lineRule="auto"/>
              <w:ind w:left="115"/>
              <w:rPr>
                <w:noProof/>
              </w:rPr>
            </w:pPr>
            <w:r w:rsidRPr="0058279B">
              <w:rPr>
                <w:noProof/>
              </w:rPr>
              <w:t xml:space="preserve">Multiply </w:t>
            </w:r>
          </w:p>
        </w:tc>
      </w:tr>
      <w:tr w:rsidR="00A276D7" w:rsidRPr="0058279B" w14:paraId="57DD20DB" w14:textId="77777777" w:rsidTr="004B1C93">
        <w:tc>
          <w:tcPr>
            <w:tcW w:w="4532" w:type="dxa"/>
          </w:tcPr>
          <w:p w14:paraId="6CA48E05" w14:textId="77777777" w:rsidR="00A276D7" w:rsidRPr="0058279B" w:rsidRDefault="00A276D7" w:rsidP="004B1C93">
            <w:pPr>
              <w:spacing w:line="259" w:lineRule="auto"/>
              <w:ind w:left="114"/>
              <w:rPr>
                <w:noProof/>
              </w:rPr>
            </w:pPr>
            <w:r w:rsidRPr="004B1C93">
              <w:rPr>
                <w:rStyle w:val="NazwaProgramowa"/>
                <w:rFonts w:ascii="Calibri" w:hAnsi="Calibri" w:cs="Calibri"/>
                <w:lang w:val="en-AU"/>
              </w:rPr>
              <w:t xml:space="preserve">over </w:t>
            </w:r>
            <w:r w:rsidRPr="0058279B">
              <w:rPr>
                <w:noProof/>
              </w:rPr>
              <w:t xml:space="preserve">(Overlay) </w:t>
            </w:r>
          </w:p>
        </w:tc>
        <w:tc>
          <w:tcPr>
            <w:tcW w:w="4394" w:type="dxa"/>
          </w:tcPr>
          <w:p w14:paraId="7FE939D8" w14:textId="77777777" w:rsidR="00A276D7" w:rsidRPr="0058279B" w:rsidRDefault="00A276D7" w:rsidP="00066A17">
            <w:pPr>
              <w:spacing w:line="259" w:lineRule="auto"/>
              <w:ind w:left="115"/>
              <w:rPr>
                <w:noProof/>
              </w:rPr>
            </w:pPr>
            <w:r w:rsidRPr="0058279B">
              <w:rPr>
                <w:noProof/>
              </w:rPr>
              <w:t xml:space="preserve">Overlay </w:t>
            </w:r>
          </w:p>
        </w:tc>
      </w:tr>
      <w:tr w:rsidR="00A276D7" w:rsidRPr="0058279B" w14:paraId="74A65EEE" w14:textId="77777777" w:rsidTr="004B1C93">
        <w:tc>
          <w:tcPr>
            <w:tcW w:w="4532" w:type="dxa"/>
          </w:tcPr>
          <w:p w14:paraId="59424F38" w14:textId="77777777" w:rsidR="00A276D7" w:rsidRPr="0058279B" w:rsidRDefault="00A276D7" w:rsidP="004B1C93">
            <w:pPr>
              <w:spacing w:line="259" w:lineRule="auto"/>
              <w:ind w:left="114"/>
              <w:rPr>
                <w:noProof/>
              </w:rPr>
            </w:pPr>
            <w:r w:rsidRPr="004B1C93">
              <w:rPr>
                <w:rStyle w:val="NazwaProgramowa"/>
                <w:rFonts w:ascii="Calibri" w:hAnsi="Calibri" w:cs="Calibri"/>
                <w:lang w:val="en-AU"/>
              </w:rPr>
              <w:t xml:space="preserve">screen </w:t>
            </w:r>
            <w:r w:rsidRPr="0058279B">
              <w:rPr>
                <w:noProof/>
              </w:rPr>
              <w:t xml:space="preserve">(Screen) </w:t>
            </w:r>
          </w:p>
        </w:tc>
        <w:tc>
          <w:tcPr>
            <w:tcW w:w="4394" w:type="dxa"/>
          </w:tcPr>
          <w:p w14:paraId="5FE5F321" w14:textId="77777777" w:rsidR="00A276D7" w:rsidRPr="0058279B" w:rsidRDefault="00A276D7" w:rsidP="00066A17">
            <w:pPr>
              <w:spacing w:line="259" w:lineRule="auto"/>
              <w:ind w:left="115"/>
              <w:rPr>
                <w:noProof/>
              </w:rPr>
            </w:pPr>
            <w:r w:rsidRPr="0058279B">
              <w:rPr>
                <w:noProof/>
              </w:rPr>
              <w:t xml:space="preserve">Screen </w:t>
            </w:r>
          </w:p>
        </w:tc>
      </w:tr>
    </w:tbl>
    <w:p w14:paraId="39B54CD3" w14:textId="7C349F2E" w:rsidR="005D2F9A" w:rsidRPr="0058279B" w:rsidRDefault="005D2F9A" w:rsidP="00D23EA1">
      <w:pPr>
        <w:pStyle w:val="Nagwek4"/>
        <w:rPr>
          <w:noProof/>
        </w:rPr>
      </w:pPr>
      <w:bookmarkStart w:id="149" w:name="_Toc135425811"/>
      <w:r w:rsidRPr="0058279B">
        <w:rPr>
          <w:noProof/>
        </w:rPr>
        <w:t>ST_BlipCompression (Blip Compression Type)</w:t>
      </w:r>
      <w:bookmarkEnd w:id="149"/>
      <w:r w:rsidRPr="0058279B">
        <w:rPr>
          <w:noProof/>
        </w:rPr>
        <w:t xml:space="preserve"> </w:t>
      </w:r>
    </w:p>
    <w:p w14:paraId="7B511DA1" w14:textId="77777777" w:rsidR="005D2F9A" w:rsidRPr="0058279B" w:rsidRDefault="005D2F9A" w:rsidP="00A276D7">
      <w:pPr>
        <w:pStyle w:val="Standardowyakapit"/>
        <w:rPr>
          <w:noProof/>
        </w:rPr>
      </w:pPr>
      <w:r w:rsidRPr="0058279B">
        <w:rPr>
          <w:noProof/>
        </w:rPr>
        <w:t xml:space="preserve">This type specifies the amount of compression that has been used for a particular binary large image or picture </w:t>
      </w:r>
    </w:p>
    <w:p w14:paraId="74FD4ADF" w14:textId="6CDA135F" w:rsidR="005D2F9A" w:rsidRPr="0058279B" w:rsidRDefault="005D2F9A" w:rsidP="00A276D7">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9"/>
        <w:gridCol w:w="4523"/>
      </w:tblGrid>
      <w:tr w:rsidR="005D2F9A" w:rsidRPr="0058279B" w14:paraId="50100B56" w14:textId="77777777" w:rsidTr="004B1C93">
        <w:tc>
          <w:tcPr>
            <w:tcW w:w="5038" w:type="dxa"/>
            <w:shd w:val="clear" w:color="auto" w:fill="C0C0C0"/>
          </w:tcPr>
          <w:p w14:paraId="342E3E74"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5035" w:type="dxa"/>
            <w:shd w:val="clear" w:color="auto" w:fill="C0C0C0"/>
          </w:tcPr>
          <w:p w14:paraId="6D1EC247"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526CDADF" w14:textId="77777777" w:rsidTr="004B1C93">
        <w:tc>
          <w:tcPr>
            <w:tcW w:w="5038" w:type="dxa"/>
          </w:tcPr>
          <w:p w14:paraId="128FD1A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email </w:t>
            </w:r>
            <w:r w:rsidRPr="0058279B">
              <w:rPr>
                <w:noProof/>
              </w:rPr>
              <w:t xml:space="preserve">(Email Compression) </w:t>
            </w:r>
          </w:p>
        </w:tc>
        <w:tc>
          <w:tcPr>
            <w:tcW w:w="5035" w:type="dxa"/>
          </w:tcPr>
          <w:p w14:paraId="326B1E0E" w14:textId="77777777" w:rsidR="005D2F9A" w:rsidRPr="0058279B" w:rsidRDefault="005D2F9A" w:rsidP="00066A17">
            <w:pPr>
              <w:spacing w:line="259" w:lineRule="auto"/>
              <w:ind w:left="1"/>
              <w:rPr>
                <w:noProof/>
              </w:rPr>
            </w:pPr>
            <w:r w:rsidRPr="0058279B">
              <w:rPr>
                <w:noProof/>
              </w:rPr>
              <w:t xml:space="preserve">Compression size suitable for inclusion with email </w:t>
            </w:r>
          </w:p>
        </w:tc>
      </w:tr>
      <w:tr w:rsidR="005D2F9A" w:rsidRPr="0058279B" w14:paraId="38DDC580" w14:textId="77777777" w:rsidTr="004B1C93">
        <w:tc>
          <w:tcPr>
            <w:tcW w:w="5038" w:type="dxa"/>
          </w:tcPr>
          <w:p w14:paraId="35158A6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hqprint </w:t>
            </w:r>
            <w:r w:rsidRPr="0058279B">
              <w:rPr>
                <w:noProof/>
              </w:rPr>
              <w:t xml:space="preserve">(High Quality Printing Compression) </w:t>
            </w:r>
          </w:p>
        </w:tc>
        <w:tc>
          <w:tcPr>
            <w:tcW w:w="5035" w:type="dxa"/>
          </w:tcPr>
          <w:p w14:paraId="166B991E" w14:textId="77777777" w:rsidR="005D2F9A" w:rsidRPr="0058279B" w:rsidRDefault="005D2F9A" w:rsidP="00066A17">
            <w:pPr>
              <w:spacing w:line="259" w:lineRule="auto"/>
              <w:ind w:left="1"/>
              <w:rPr>
                <w:noProof/>
              </w:rPr>
            </w:pPr>
            <w:r w:rsidRPr="0058279B">
              <w:rPr>
                <w:noProof/>
              </w:rPr>
              <w:t xml:space="preserve">Compression size suitable for high quality printing </w:t>
            </w:r>
          </w:p>
        </w:tc>
      </w:tr>
      <w:tr w:rsidR="005D2F9A" w:rsidRPr="0058279B" w14:paraId="37F14B68" w14:textId="77777777" w:rsidTr="004B1C93">
        <w:tc>
          <w:tcPr>
            <w:tcW w:w="5038" w:type="dxa"/>
          </w:tcPr>
          <w:p w14:paraId="2EEEA2C8"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none </w:t>
            </w:r>
            <w:r w:rsidRPr="0058279B">
              <w:rPr>
                <w:noProof/>
              </w:rPr>
              <w:t xml:space="preserve">(No Compression) </w:t>
            </w:r>
          </w:p>
        </w:tc>
        <w:tc>
          <w:tcPr>
            <w:tcW w:w="5035" w:type="dxa"/>
          </w:tcPr>
          <w:p w14:paraId="13E79FFC" w14:textId="77777777" w:rsidR="005D2F9A" w:rsidRPr="0058279B" w:rsidRDefault="005D2F9A" w:rsidP="00066A17">
            <w:pPr>
              <w:spacing w:line="259" w:lineRule="auto"/>
              <w:ind w:left="1"/>
              <w:rPr>
                <w:noProof/>
              </w:rPr>
            </w:pPr>
            <w:r w:rsidRPr="0058279B">
              <w:rPr>
                <w:noProof/>
              </w:rPr>
              <w:t xml:space="preserve">No compression was used </w:t>
            </w:r>
          </w:p>
        </w:tc>
      </w:tr>
      <w:tr w:rsidR="005D2F9A" w:rsidRPr="0058279B" w14:paraId="7B52BCC1" w14:textId="77777777" w:rsidTr="004B1C93">
        <w:tc>
          <w:tcPr>
            <w:tcW w:w="5038" w:type="dxa"/>
          </w:tcPr>
          <w:p w14:paraId="3EE6ABD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print </w:t>
            </w:r>
            <w:r w:rsidRPr="0058279B">
              <w:rPr>
                <w:noProof/>
              </w:rPr>
              <w:t xml:space="preserve">(Printing Compression) </w:t>
            </w:r>
          </w:p>
        </w:tc>
        <w:tc>
          <w:tcPr>
            <w:tcW w:w="5035" w:type="dxa"/>
          </w:tcPr>
          <w:p w14:paraId="325B8038" w14:textId="77777777" w:rsidR="005D2F9A" w:rsidRPr="0058279B" w:rsidRDefault="005D2F9A" w:rsidP="00066A17">
            <w:pPr>
              <w:spacing w:line="259" w:lineRule="auto"/>
              <w:ind w:left="1"/>
              <w:rPr>
                <w:noProof/>
              </w:rPr>
            </w:pPr>
            <w:r w:rsidRPr="0058279B">
              <w:rPr>
                <w:noProof/>
              </w:rPr>
              <w:t xml:space="preserve">Compression size suitable for printing </w:t>
            </w:r>
          </w:p>
        </w:tc>
      </w:tr>
      <w:tr w:rsidR="005D2F9A" w:rsidRPr="0058279B" w14:paraId="1975968A" w14:textId="77777777" w:rsidTr="004B1C93">
        <w:tc>
          <w:tcPr>
            <w:tcW w:w="5038" w:type="dxa"/>
          </w:tcPr>
          <w:p w14:paraId="3020453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screen </w:t>
            </w:r>
            <w:r w:rsidRPr="0058279B">
              <w:rPr>
                <w:noProof/>
              </w:rPr>
              <w:t xml:space="preserve">(Screen Viewing Compression) </w:t>
            </w:r>
          </w:p>
        </w:tc>
        <w:tc>
          <w:tcPr>
            <w:tcW w:w="5035" w:type="dxa"/>
          </w:tcPr>
          <w:p w14:paraId="610BB6ED" w14:textId="77777777" w:rsidR="005D2F9A" w:rsidRPr="0058279B" w:rsidRDefault="005D2F9A" w:rsidP="00066A17">
            <w:pPr>
              <w:spacing w:line="259" w:lineRule="auto"/>
              <w:ind w:left="1"/>
              <w:rPr>
                <w:noProof/>
              </w:rPr>
            </w:pPr>
            <w:r w:rsidRPr="0058279B">
              <w:rPr>
                <w:noProof/>
              </w:rPr>
              <w:t xml:space="preserve">Compression size suitable for viewing on screen </w:t>
            </w:r>
          </w:p>
        </w:tc>
      </w:tr>
    </w:tbl>
    <w:p w14:paraId="17EF5F46" w14:textId="60FD9D0E" w:rsidR="005D2F9A" w:rsidRPr="0058279B" w:rsidRDefault="005D2F9A" w:rsidP="00D23EA1">
      <w:pPr>
        <w:pStyle w:val="Nagwek4"/>
        <w:rPr>
          <w:noProof/>
        </w:rPr>
      </w:pPr>
      <w:bookmarkStart w:id="150" w:name="_Toc135425812"/>
      <w:r w:rsidRPr="0058279B">
        <w:rPr>
          <w:noProof/>
        </w:rPr>
        <w:t>ST_ChartBuildStep (Chart Animation Build Step)</w:t>
      </w:r>
      <w:bookmarkEnd w:id="150"/>
      <w:r w:rsidRPr="0058279B">
        <w:rPr>
          <w:noProof/>
        </w:rPr>
        <w:t xml:space="preserve"> </w:t>
      </w:r>
    </w:p>
    <w:p w14:paraId="5526B5A1" w14:textId="77777777" w:rsidR="005D2F9A" w:rsidRPr="0058279B" w:rsidRDefault="005D2F9A" w:rsidP="00A276D7">
      <w:pPr>
        <w:pStyle w:val="Standardowyakapit"/>
        <w:rPr>
          <w:noProof/>
        </w:rPr>
      </w:pPr>
      <w:r w:rsidRPr="0058279B">
        <w:rPr>
          <w:noProof/>
        </w:rPr>
        <w:t xml:space="preserve">This simple type specifies an animation build step within a chart animation. </w:t>
      </w:r>
    </w:p>
    <w:p w14:paraId="6E759983" w14:textId="05261B67" w:rsidR="005D2F9A" w:rsidRPr="0058279B" w:rsidRDefault="005D2F9A" w:rsidP="00A276D7">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5D2F9A" w:rsidRPr="0058279B" w14:paraId="4F31C581" w14:textId="77777777" w:rsidTr="004B1C93">
        <w:tc>
          <w:tcPr>
            <w:tcW w:w="5039" w:type="dxa"/>
            <w:shd w:val="clear" w:color="auto" w:fill="C0C0C0"/>
          </w:tcPr>
          <w:p w14:paraId="308F33CC"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5034" w:type="dxa"/>
            <w:shd w:val="clear" w:color="auto" w:fill="C0C0C0"/>
          </w:tcPr>
          <w:p w14:paraId="00C2E0AC"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7F86F242" w14:textId="77777777" w:rsidTr="004B1C93">
        <w:tc>
          <w:tcPr>
            <w:tcW w:w="5039" w:type="dxa"/>
          </w:tcPr>
          <w:p w14:paraId="4372C75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allPts </w:t>
            </w:r>
            <w:r w:rsidRPr="0058279B">
              <w:rPr>
                <w:noProof/>
              </w:rPr>
              <w:t xml:space="preserve">(All Points) </w:t>
            </w:r>
          </w:p>
        </w:tc>
        <w:tc>
          <w:tcPr>
            <w:tcW w:w="5034" w:type="dxa"/>
          </w:tcPr>
          <w:p w14:paraId="25566C56" w14:textId="77777777" w:rsidR="005D2F9A" w:rsidRPr="0058279B" w:rsidRDefault="005D2F9A" w:rsidP="00066A17">
            <w:pPr>
              <w:spacing w:line="259" w:lineRule="auto"/>
              <w:ind w:left="1"/>
              <w:rPr>
                <w:noProof/>
              </w:rPr>
            </w:pPr>
            <w:r w:rsidRPr="0058279B">
              <w:rPr>
                <w:noProof/>
              </w:rPr>
              <w:t xml:space="preserve">Animate all points within the chart for this animation build step </w:t>
            </w:r>
          </w:p>
        </w:tc>
      </w:tr>
      <w:tr w:rsidR="005D2F9A" w:rsidRPr="0058279B" w14:paraId="6299DE81" w14:textId="77777777" w:rsidTr="004B1C93">
        <w:tc>
          <w:tcPr>
            <w:tcW w:w="5039" w:type="dxa"/>
          </w:tcPr>
          <w:p w14:paraId="7708D81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category </w:t>
            </w:r>
            <w:r w:rsidRPr="0058279B">
              <w:rPr>
                <w:noProof/>
              </w:rPr>
              <w:t xml:space="preserve">(Category) </w:t>
            </w:r>
          </w:p>
        </w:tc>
        <w:tc>
          <w:tcPr>
            <w:tcW w:w="5034" w:type="dxa"/>
          </w:tcPr>
          <w:p w14:paraId="2955FB63" w14:textId="77777777" w:rsidR="005D2F9A" w:rsidRPr="0058279B" w:rsidRDefault="005D2F9A" w:rsidP="00066A17">
            <w:pPr>
              <w:spacing w:line="259" w:lineRule="auto"/>
              <w:ind w:left="1"/>
              <w:rPr>
                <w:noProof/>
              </w:rPr>
            </w:pPr>
            <w:r w:rsidRPr="0058279B">
              <w:rPr>
                <w:noProof/>
              </w:rPr>
              <w:t xml:space="preserve">Animate a chart category for this animation build step </w:t>
            </w:r>
          </w:p>
        </w:tc>
      </w:tr>
      <w:tr w:rsidR="005D2F9A" w:rsidRPr="0058279B" w14:paraId="37D844D0" w14:textId="77777777" w:rsidTr="004B1C93">
        <w:tc>
          <w:tcPr>
            <w:tcW w:w="5039" w:type="dxa"/>
          </w:tcPr>
          <w:p w14:paraId="43F9D70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gridLegend </w:t>
            </w:r>
            <w:r w:rsidRPr="0058279B">
              <w:rPr>
                <w:noProof/>
              </w:rPr>
              <w:t xml:space="preserve">(Grid and Legend) </w:t>
            </w:r>
          </w:p>
        </w:tc>
        <w:tc>
          <w:tcPr>
            <w:tcW w:w="5034" w:type="dxa"/>
          </w:tcPr>
          <w:p w14:paraId="62BAEB0D" w14:textId="77777777" w:rsidR="005D2F9A" w:rsidRPr="0058279B" w:rsidRDefault="005D2F9A" w:rsidP="00066A17">
            <w:pPr>
              <w:spacing w:line="259" w:lineRule="auto"/>
              <w:ind w:left="1"/>
              <w:rPr>
                <w:noProof/>
              </w:rPr>
            </w:pPr>
            <w:r w:rsidRPr="0058279B">
              <w:rPr>
                <w:noProof/>
              </w:rPr>
              <w:t xml:space="preserve">Animate the chart grid and legend for this animation build step </w:t>
            </w:r>
          </w:p>
        </w:tc>
      </w:tr>
      <w:tr w:rsidR="005D2F9A" w:rsidRPr="0058279B" w14:paraId="4E9429E5" w14:textId="77777777" w:rsidTr="004B1C93">
        <w:tc>
          <w:tcPr>
            <w:tcW w:w="5039" w:type="dxa"/>
          </w:tcPr>
          <w:p w14:paraId="7ED4B96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ptInCategory </w:t>
            </w:r>
            <w:r w:rsidRPr="0058279B">
              <w:rPr>
                <w:noProof/>
              </w:rPr>
              <w:t xml:space="preserve">(Category Points) </w:t>
            </w:r>
          </w:p>
        </w:tc>
        <w:tc>
          <w:tcPr>
            <w:tcW w:w="5034" w:type="dxa"/>
          </w:tcPr>
          <w:p w14:paraId="41D97617" w14:textId="77777777" w:rsidR="005D2F9A" w:rsidRPr="0058279B" w:rsidRDefault="005D2F9A" w:rsidP="00066A17">
            <w:pPr>
              <w:spacing w:line="259" w:lineRule="auto"/>
              <w:ind w:left="1"/>
              <w:rPr>
                <w:noProof/>
              </w:rPr>
            </w:pPr>
            <w:r w:rsidRPr="0058279B">
              <w:rPr>
                <w:noProof/>
              </w:rPr>
              <w:t xml:space="preserve">Animate a point in  a chart category for this animation build step </w:t>
            </w:r>
          </w:p>
        </w:tc>
      </w:tr>
      <w:tr w:rsidR="005D2F9A" w:rsidRPr="0058279B" w14:paraId="320DDDC4" w14:textId="77777777" w:rsidTr="004B1C93">
        <w:tc>
          <w:tcPr>
            <w:tcW w:w="5039" w:type="dxa"/>
          </w:tcPr>
          <w:p w14:paraId="2518125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ptInSeries </w:t>
            </w:r>
            <w:r w:rsidRPr="0058279B">
              <w:rPr>
                <w:noProof/>
              </w:rPr>
              <w:t xml:space="preserve">(Series Points) </w:t>
            </w:r>
          </w:p>
        </w:tc>
        <w:tc>
          <w:tcPr>
            <w:tcW w:w="5034" w:type="dxa"/>
          </w:tcPr>
          <w:p w14:paraId="2784F092" w14:textId="77777777" w:rsidR="005D2F9A" w:rsidRPr="0058279B" w:rsidRDefault="005D2F9A" w:rsidP="00066A17">
            <w:pPr>
              <w:spacing w:line="259" w:lineRule="auto"/>
              <w:ind w:left="1"/>
              <w:rPr>
                <w:noProof/>
              </w:rPr>
            </w:pPr>
            <w:r w:rsidRPr="0058279B">
              <w:rPr>
                <w:noProof/>
              </w:rPr>
              <w:t xml:space="preserve">Animate a point in a chart series for this animation build step </w:t>
            </w:r>
          </w:p>
        </w:tc>
      </w:tr>
      <w:tr w:rsidR="005D2F9A" w:rsidRPr="0058279B" w14:paraId="123AC683" w14:textId="77777777" w:rsidTr="004B1C93">
        <w:tc>
          <w:tcPr>
            <w:tcW w:w="5039" w:type="dxa"/>
          </w:tcPr>
          <w:p w14:paraId="5901820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series </w:t>
            </w:r>
            <w:r w:rsidRPr="0058279B">
              <w:rPr>
                <w:noProof/>
              </w:rPr>
              <w:t xml:space="preserve">(Series) </w:t>
            </w:r>
          </w:p>
        </w:tc>
        <w:tc>
          <w:tcPr>
            <w:tcW w:w="5034" w:type="dxa"/>
          </w:tcPr>
          <w:p w14:paraId="29E6B1AB" w14:textId="77777777" w:rsidR="005D2F9A" w:rsidRPr="0058279B" w:rsidRDefault="005D2F9A" w:rsidP="00066A17">
            <w:pPr>
              <w:spacing w:line="259" w:lineRule="auto"/>
              <w:ind w:left="1"/>
              <w:rPr>
                <w:noProof/>
              </w:rPr>
            </w:pPr>
            <w:r w:rsidRPr="0058279B">
              <w:rPr>
                <w:noProof/>
              </w:rPr>
              <w:t xml:space="preserve">Animate a chart series for this animation build step </w:t>
            </w:r>
          </w:p>
        </w:tc>
      </w:tr>
    </w:tbl>
    <w:p w14:paraId="0DBB6D44" w14:textId="1723D5F4" w:rsidR="005D2F9A" w:rsidRPr="0058279B" w:rsidRDefault="005D2F9A" w:rsidP="00D23EA1">
      <w:pPr>
        <w:pStyle w:val="Nagwek4"/>
        <w:rPr>
          <w:noProof/>
        </w:rPr>
      </w:pPr>
      <w:bookmarkStart w:id="151" w:name="_Toc135425813"/>
      <w:r w:rsidRPr="0058279B">
        <w:rPr>
          <w:noProof/>
        </w:rPr>
        <w:t>ST_ColorSchemeIndex (Theme Color Reference)</w:t>
      </w:r>
      <w:bookmarkEnd w:id="151"/>
      <w:r w:rsidRPr="0058279B">
        <w:rPr>
          <w:noProof/>
        </w:rPr>
        <w:t xml:space="preserve"> </w:t>
      </w:r>
    </w:p>
    <w:p w14:paraId="6A5B8B30" w14:textId="77777777" w:rsidR="005D2F9A" w:rsidRPr="0058279B" w:rsidRDefault="005D2F9A" w:rsidP="00A276D7">
      <w:pPr>
        <w:pStyle w:val="Standardowyakapit"/>
        <w:rPr>
          <w:noProof/>
        </w:rPr>
      </w:pPr>
      <w:r w:rsidRPr="0058279B">
        <w:rPr>
          <w:noProof/>
        </w:rPr>
        <w:t xml:space="preserve">A reference to a color in the color scheme. </w:t>
      </w:r>
    </w:p>
    <w:p w14:paraId="3BD6258C" w14:textId="21F5E382" w:rsidR="005D2F9A" w:rsidRPr="0058279B" w:rsidRDefault="005D2F9A" w:rsidP="00A276D7">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5D2F9A" w:rsidRPr="0058279B" w14:paraId="29F38019" w14:textId="77777777" w:rsidTr="004B1C93">
        <w:tc>
          <w:tcPr>
            <w:tcW w:w="5039" w:type="dxa"/>
            <w:shd w:val="clear" w:color="auto" w:fill="C0C0C0"/>
          </w:tcPr>
          <w:p w14:paraId="216B336B"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5034" w:type="dxa"/>
            <w:shd w:val="clear" w:color="auto" w:fill="C0C0C0"/>
          </w:tcPr>
          <w:p w14:paraId="28A05542"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660D2A9F" w14:textId="77777777" w:rsidTr="004B1C93">
        <w:tc>
          <w:tcPr>
            <w:tcW w:w="5039" w:type="dxa"/>
          </w:tcPr>
          <w:p w14:paraId="7D85FE9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accent1 </w:t>
            </w:r>
            <w:r w:rsidRPr="0058279B">
              <w:rPr>
                <w:noProof/>
              </w:rPr>
              <w:t xml:space="preserve">(Accent 1) </w:t>
            </w:r>
          </w:p>
        </w:tc>
        <w:tc>
          <w:tcPr>
            <w:tcW w:w="5034" w:type="dxa"/>
          </w:tcPr>
          <w:p w14:paraId="1885F4CD" w14:textId="77777777" w:rsidR="005D2F9A" w:rsidRPr="0058279B" w:rsidRDefault="005D2F9A" w:rsidP="00066A17">
            <w:pPr>
              <w:spacing w:line="259" w:lineRule="auto"/>
              <w:ind w:left="1"/>
              <w:rPr>
                <w:noProof/>
              </w:rPr>
            </w:pPr>
            <w:r w:rsidRPr="0058279B">
              <w:rPr>
                <w:noProof/>
              </w:rPr>
              <w:t xml:space="preserve">Represents the accent 1 color. </w:t>
            </w:r>
          </w:p>
        </w:tc>
      </w:tr>
      <w:tr w:rsidR="005D2F9A" w:rsidRPr="0058279B" w14:paraId="284CEB88" w14:textId="77777777" w:rsidTr="004B1C93">
        <w:tc>
          <w:tcPr>
            <w:tcW w:w="5039" w:type="dxa"/>
          </w:tcPr>
          <w:p w14:paraId="222900E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accent2 </w:t>
            </w:r>
            <w:r w:rsidRPr="0058279B">
              <w:rPr>
                <w:noProof/>
              </w:rPr>
              <w:t xml:space="preserve">(Accent 2) </w:t>
            </w:r>
          </w:p>
        </w:tc>
        <w:tc>
          <w:tcPr>
            <w:tcW w:w="5034" w:type="dxa"/>
          </w:tcPr>
          <w:p w14:paraId="1A14BABF" w14:textId="77777777" w:rsidR="005D2F9A" w:rsidRPr="0058279B" w:rsidRDefault="005D2F9A" w:rsidP="00066A17">
            <w:pPr>
              <w:spacing w:line="259" w:lineRule="auto"/>
              <w:ind w:left="1"/>
              <w:rPr>
                <w:noProof/>
              </w:rPr>
            </w:pPr>
            <w:r w:rsidRPr="0058279B">
              <w:rPr>
                <w:noProof/>
              </w:rPr>
              <w:t xml:space="preserve">Represents the accent 2 color. </w:t>
            </w:r>
          </w:p>
        </w:tc>
      </w:tr>
      <w:tr w:rsidR="005D2F9A" w:rsidRPr="0058279B" w14:paraId="56293DF6" w14:textId="77777777" w:rsidTr="004B1C93">
        <w:tc>
          <w:tcPr>
            <w:tcW w:w="5039" w:type="dxa"/>
          </w:tcPr>
          <w:p w14:paraId="29F4987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accent3 </w:t>
            </w:r>
            <w:r w:rsidRPr="0058279B">
              <w:rPr>
                <w:noProof/>
              </w:rPr>
              <w:t xml:space="preserve">(Accent 3) </w:t>
            </w:r>
          </w:p>
        </w:tc>
        <w:tc>
          <w:tcPr>
            <w:tcW w:w="5034" w:type="dxa"/>
          </w:tcPr>
          <w:p w14:paraId="278937AA" w14:textId="77777777" w:rsidR="005D2F9A" w:rsidRPr="0058279B" w:rsidRDefault="005D2F9A" w:rsidP="00066A17">
            <w:pPr>
              <w:spacing w:line="259" w:lineRule="auto"/>
              <w:ind w:left="1"/>
              <w:rPr>
                <w:noProof/>
              </w:rPr>
            </w:pPr>
            <w:r w:rsidRPr="0058279B">
              <w:rPr>
                <w:noProof/>
              </w:rPr>
              <w:t xml:space="preserve">Represents the accent 3 color. </w:t>
            </w:r>
          </w:p>
        </w:tc>
      </w:tr>
      <w:tr w:rsidR="005D2F9A" w:rsidRPr="0058279B" w14:paraId="6250BF93" w14:textId="77777777" w:rsidTr="004B1C93">
        <w:tc>
          <w:tcPr>
            <w:tcW w:w="5039" w:type="dxa"/>
          </w:tcPr>
          <w:p w14:paraId="073AF1F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accent4 </w:t>
            </w:r>
            <w:r w:rsidRPr="0058279B">
              <w:rPr>
                <w:noProof/>
              </w:rPr>
              <w:t xml:space="preserve">(Accent 4) </w:t>
            </w:r>
          </w:p>
        </w:tc>
        <w:tc>
          <w:tcPr>
            <w:tcW w:w="5034" w:type="dxa"/>
          </w:tcPr>
          <w:p w14:paraId="7B616446" w14:textId="77777777" w:rsidR="005D2F9A" w:rsidRPr="0058279B" w:rsidRDefault="005D2F9A" w:rsidP="00066A17">
            <w:pPr>
              <w:spacing w:line="259" w:lineRule="auto"/>
              <w:ind w:left="1"/>
              <w:rPr>
                <w:noProof/>
              </w:rPr>
            </w:pPr>
            <w:r w:rsidRPr="0058279B">
              <w:rPr>
                <w:noProof/>
              </w:rPr>
              <w:t xml:space="preserve">Represents the accent 4 color. </w:t>
            </w:r>
          </w:p>
        </w:tc>
      </w:tr>
      <w:tr w:rsidR="005D2F9A" w:rsidRPr="0058279B" w14:paraId="07C336AF" w14:textId="77777777" w:rsidTr="004B1C93">
        <w:tc>
          <w:tcPr>
            <w:tcW w:w="5039" w:type="dxa"/>
          </w:tcPr>
          <w:p w14:paraId="4ED244D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accent5 </w:t>
            </w:r>
            <w:r w:rsidRPr="0058279B">
              <w:rPr>
                <w:noProof/>
              </w:rPr>
              <w:t xml:space="preserve">(Accent 5) </w:t>
            </w:r>
          </w:p>
        </w:tc>
        <w:tc>
          <w:tcPr>
            <w:tcW w:w="5034" w:type="dxa"/>
          </w:tcPr>
          <w:p w14:paraId="73A7CF28" w14:textId="77777777" w:rsidR="005D2F9A" w:rsidRPr="0058279B" w:rsidRDefault="005D2F9A" w:rsidP="00066A17">
            <w:pPr>
              <w:spacing w:line="259" w:lineRule="auto"/>
              <w:ind w:left="1"/>
              <w:rPr>
                <w:noProof/>
              </w:rPr>
            </w:pPr>
            <w:r w:rsidRPr="0058279B">
              <w:rPr>
                <w:noProof/>
              </w:rPr>
              <w:t xml:space="preserve">Represents the accent 5 color. </w:t>
            </w:r>
          </w:p>
        </w:tc>
      </w:tr>
      <w:tr w:rsidR="005D2F9A" w:rsidRPr="0058279B" w14:paraId="11BF2B8C" w14:textId="77777777" w:rsidTr="004B1C93">
        <w:tc>
          <w:tcPr>
            <w:tcW w:w="5039" w:type="dxa"/>
          </w:tcPr>
          <w:p w14:paraId="6715828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accent6 </w:t>
            </w:r>
            <w:r w:rsidRPr="0058279B">
              <w:rPr>
                <w:noProof/>
              </w:rPr>
              <w:t xml:space="preserve">(Accent 6) </w:t>
            </w:r>
          </w:p>
        </w:tc>
        <w:tc>
          <w:tcPr>
            <w:tcW w:w="5034" w:type="dxa"/>
          </w:tcPr>
          <w:p w14:paraId="3F3C9223" w14:textId="77777777" w:rsidR="005D2F9A" w:rsidRPr="0058279B" w:rsidRDefault="005D2F9A" w:rsidP="00066A17">
            <w:pPr>
              <w:spacing w:line="259" w:lineRule="auto"/>
              <w:ind w:left="1"/>
              <w:rPr>
                <w:noProof/>
              </w:rPr>
            </w:pPr>
            <w:r w:rsidRPr="0058279B">
              <w:rPr>
                <w:noProof/>
              </w:rPr>
              <w:t xml:space="preserve">Represents the accent 6 color. </w:t>
            </w:r>
          </w:p>
        </w:tc>
      </w:tr>
      <w:tr w:rsidR="005D2F9A" w:rsidRPr="0058279B" w14:paraId="30B770C8" w14:textId="77777777" w:rsidTr="004B1C93">
        <w:tc>
          <w:tcPr>
            <w:tcW w:w="5039" w:type="dxa"/>
          </w:tcPr>
          <w:p w14:paraId="6DF663B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dk1 </w:t>
            </w:r>
            <w:r w:rsidRPr="0058279B">
              <w:rPr>
                <w:noProof/>
              </w:rPr>
              <w:t xml:space="preserve">(Dark 1) </w:t>
            </w:r>
          </w:p>
        </w:tc>
        <w:tc>
          <w:tcPr>
            <w:tcW w:w="5034" w:type="dxa"/>
          </w:tcPr>
          <w:p w14:paraId="205D273F" w14:textId="77777777" w:rsidR="005D2F9A" w:rsidRPr="0058279B" w:rsidRDefault="005D2F9A" w:rsidP="00066A17">
            <w:pPr>
              <w:spacing w:line="259" w:lineRule="auto"/>
              <w:ind w:left="1"/>
              <w:rPr>
                <w:noProof/>
              </w:rPr>
            </w:pPr>
            <w:r w:rsidRPr="0058279B">
              <w:rPr>
                <w:noProof/>
              </w:rPr>
              <w:t xml:space="preserve">Represents the first dark color. </w:t>
            </w:r>
          </w:p>
        </w:tc>
      </w:tr>
      <w:tr w:rsidR="005D2F9A" w:rsidRPr="0058279B" w14:paraId="045D2ADB" w14:textId="77777777" w:rsidTr="004B1C93">
        <w:tc>
          <w:tcPr>
            <w:tcW w:w="5039" w:type="dxa"/>
          </w:tcPr>
          <w:p w14:paraId="086E7AC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dk2 </w:t>
            </w:r>
            <w:r w:rsidRPr="0058279B">
              <w:rPr>
                <w:noProof/>
              </w:rPr>
              <w:t xml:space="preserve">(Dark 2) </w:t>
            </w:r>
          </w:p>
        </w:tc>
        <w:tc>
          <w:tcPr>
            <w:tcW w:w="5034" w:type="dxa"/>
          </w:tcPr>
          <w:p w14:paraId="11690122" w14:textId="77777777" w:rsidR="005D2F9A" w:rsidRPr="0058279B" w:rsidRDefault="005D2F9A" w:rsidP="00066A17">
            <w:pPr>
              <w:spacing w:line="259" w:lineRule="auto"/>
              <w:ind w:left="1"/>
              <w:rPr>
                <w:noProof/>
              </w:rPr>
            </w:pPr>
            <w:r w:rsidRPr="0058279B">
              <w:rPr>
                <w:noProof/>
              </w:rPr>
              <w:t xml:space="preserve">Represents the second dark color. </w:t>
            </w:r>
          </w:p>
        </w:tc>
      </w:tr>
      <w:tr w:rsidR="005D2F9A" w:rsidRPr="0058279B" w14:paraId="23AD1D38" w14:textId="77777777" w:rsidTr="004B1C93">
        <w:tc>
          <w:tcPr>
            <w:tcW w:w="5039" w:type="dxa"/>
          </w:tcPr>
          <w:p w14:paraId="0541BB3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folHlink </w:t>
            </w:r>
            <w:r w:rsidRPr="0058279B">
              <w:rPr>
                <w:noProof/>
              </w:rPr>
              <w:t xml:space="preserve">(Followed Hyperlink) </w:t>
            </w:r>
          </w:p>
        </w:tc>
        <w:tc>
          <w:tcPr>
            <w:tcW w:w="5034" w:type="dxa"/>
          </w:tcPr>
          <w:p w14:paraId="45B74A60" w14:textId="77777777" w:rsidR="005D2F9A" w:rsidRPr="0058279B" w:rsidRDefault="005D2F9A" w:rsidP="00066A17">
            <w:pPr>
              <w:spacing w:line="259" w:lineRule="auto"/>
              <w:ind w:left="1"/>
              <w:rPr>
                <w:noProof/>
              </w:rPr>
            </w:pPr>
            <w:r w:rsidRPr="0058279B">
              <w:rPr>
                <w:noProof/>
              </w:rPr>
              <w:t xml:space="preserve">Represents the followed hyperlink color. </w:t>
            </w:r>
          </w:p>
        </w:tc>
      </w:tr>
      <w:tr w:rsidR="005D2F9A" w:rsidRPr="0058279B" w14:paraId="6B6C891E" w14:textId="77777777" w:rsidTr="004B1C93">
        <w:tc>
          <w:tcPr>
            <w:tcW w:w="5039" w:type="dxa"/>
          </w:tcPr>
          <w:p w14:paraId="4346A6B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hlink </w:t>
            </w:r>
            <w:r w:rsidRPr="0058279B">
              <w:rPr>
                <w:noProof/>
              </w:rPr>
              <w:t xml:space="preserve">(Hyperlink) </w:t>
            </w:r>
          </w:p>
        </w:tc>
        <w:tc>
          <w:tcPr>
            <w:tcW w:w="5034" w:type="dxa"/>
          </w:tcPr>
          <w:p w14:paraId="08777FBF" w14:textId="77777777" w:rsidR="005D2F9A" w:rsidRPr="0058279B" w:rsidRDefault="005D2F9A" w:rsidP="00066A17">
            <w:pPr>
              <w:spacing w:line="259" w:lineRule="auto"/>
              <w:ind w:left="1"/>
              <w:rPr>
                <w:noProof/>
              </w:rPr>
            </w:pPr>
            <w:r w:rsidRPr="0058279B">
              <w:rPr>
                <w:noProof/>
              </w:rPr>
              <w:t xml:space="preserve">Represents the hyperlink color. </w:t>
            </w:r>
          </w:p>
        </w:tc>
      </w:tr>
      <w:tr w:rsidR="005D2F9A" w:rsidRPr="0058279B" w14:paraId="7C2694E5" w14:textId="77777777" w:rsidTr="004B1C93">
        <w:tc>
          <w:tcPr>
            <w:tcW w:w="5039" w:type="dxa"/>
          </w:tcPr>
          <w:p w14:paraId="3DD52FB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lt1 </w:t>
            </w:r>
            <w:r w:rsidRPr="0058279B">
              <w:rPr>
                <w:noProof/>
              </w:rPr>
              <w:t xml:space="preserve">(Light 1) </w:t>
            </w:r>
          </w:p>
        </w:tc>
        <w:tc>
          <w:tcPr>
            <w:tcW w:w="5034" w:type="dxa"/>
          </w:tcPr>
          <w:p w14:paraId="36948E5F" w14:textId="77777777" w:rsidR="005D2F9A" w:rsidRPr="0058279B" w:rsidRDefault="005D2F9A" w:rsidP="00066A17">
            <w:pPr>
              <w:spacing w:line="259" w:lineRule="auto"/>
              <w:ind w:left="1"/>
              <w:rPr>
                <w:noProof/>
              </w:rPr>
            </w:pPr>
            <w:r w:rsidRPr="0058279B">
              <w:rPr>
                <w:noProof/>
              </w:rPr>
              <w:t xml:space="preserve">Represents the first light color. </w:t>
            </w:r>
          </w:p>
        </w:tc>
      </w:tr>
      <w:tr w:rsidR="005D2F9A" w:rsidRPr="0058279B" w14:paraId="3777B9D7" w14:textId="77777777" w:rsidTr="004B1C93">
        <w:tc>
          <w:tcPr>
            <w:tcW w:w="5039" w:type="dxa"/>
          </w:tcPr>
          <w:p w14:paraId="6F2B12D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lt2 </w:t>
            </w:r>
            <w:r w:rsidRPr="0058279B">
              <w:rPr>
                <w:noProof/>
              </w:rPr>
              <w:t xml:space="preserve">(Light 2) </w:t>
            </w:r>
          </w:p>
        </w:tc>
        <w:tc>
          <w:tcPr>
            <w:tcW w:w="5034" w:type="dxa"/>
          </w:tcPr>
          <w:p w14:paraId="627ED9D5" w14:textId="77777777" w:rsidR="005D2F9A" w:rsidRPr="0058279B" w:rsidRDefault="005D2F9A" w:rsidP="00066A17">
            <w:pPr>
              <w:spacing w:line="259" w:lineRule="auto"/>
              <w:ind w:left="1"/>
              <w:rPr>
                <w:noProof/>
              </w:rPr>
            </w:pPr>
            <w:r w:rsidRPr="0058279B">
              <w:rPr>
                <w:noProof/>
              </w:rPr>
              <w:t xml:space="preserve">Represents the second light color. </w:t>
            </w:r>
          </w:p>
        </w:tc>
      </w:tr>
    </w:tbl>
    <w:p w14:paraId="1F7288B4" w14:textId="0E3EC8FC" w:rsidR="005D2F9A" w:rsidRPr="0058279B" w:rsidRDefault="005D2F9A" w:rsidP="00D23EA1">
      <w:pPr>
        <w:pStyle w:val="Nagwek4"/>
        <w:rPr>
          <w:noProof/>
        </w:rPr>
      </w:pPr>
      <w:bookmarkStart w:id="152" w:name="_Toc135425814"/>
      <w:r w:rsidRPr="0058279B">
        <w:rPr>
          <w:noProof/>
        </w:rPr>
        <w:t>ST_CompoundLine (Compound Line Type)</w:t>
      </w:r>
      <w:bookmarkEnd w:id="152"/>
      <w:r w:rsidRPr="0058279B">
        <w:rPr>
          <w:noProof/>
        </w:rPr>
        <w:t xml:space="preserve"> </w:t>
      </w:r>
    </w:p>
    <w:p w14:paraId="07F33444" w14:textId="77777777" w:rsidR="005D2F9A" w:rsidRPr="0058279B" w:rsidRDefault="005D2F9A" w:rsidP="00A276D7">
      <w:pPr>
        <w:pStyle w:val="Standardowyakapit"/>
        <w:rPr>
          <w:noProof/>
        </w:rPr>
      </w:pPr>
      <w:r w:rsidRPr="0058279B">
        <w:rPr>
          <w:noProof/>
        </w:rPr>
        <w:t xml:space="preserve">This simple type specifies the compound line type that is to be used for lines with text such as underlines. </w:t>
      </w:r>
    </w:p>
    <w:p w14:paraId="6EF9255D" w14:textId="7125C8B1" w:rsidR="005D2F9A" w:rsidRPr="0058279B" w:rsidRDefault="005D2F9A" w:rsidP="00A276D7">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5D2F9A" w:rsidRPr="0058279B" w14:paraId="48FFB032" w14:textId="77777777" w:rsidTr="004B1C93">
        <w:tc>
          <w:tcPr>
            <w:tcW w:w="5039" w:type="dxa"/>
            <w:shd w:val="clear" w:color="auto" w:fill="C0C0C0"/>
          </w:tcPr>
          <w:p w14:paraId="671B58E5" w14:textId="77777777" w:rsidR="005D2F9A" w:rsidRPr="0058279B" w:rsidRDefault="005D2F9A" w:rsidP="004B1C93">
            <w:pPr>
              <w:keepNext/>
              <w:spacing w:line="259" w:lineRule="auto"/>
              <w:ind w:left="3"/>
              <w:jc w:val="center"/>
              <w:rPr>
                <w:noProof/>
              </w:rPr>
            </w:pPr>
            <w:r w:rsidRPr="0058279B">
              <w:rPr>
                <w:b/>
                <w:noProof/>
              </w:rPr>
              <w:lastRenderedPageBreak/>
              <w:t xml:space="preserve">Enumeration Value </w:t>
            </w:r>
          </w:p>
        </w:tc>
        <w:tc>
          <w:tcPr>
            <w:tcW w:w="5034" w:type="dxa"/>
            <w:shd w:val="clear" w:color="auto" w:fill="C0C0C0"/>
          </w:tcPr>
          <w:p w14:paraId="1F2E29A0"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116128B4" w14:textId="77777777" w:rsidTr="004B1C93">
        <w:tc>
          <w:tcPr>
            <w:tcW w:w="5039" w:type="dxa"/>
          </w:tcPr>
          <w:p w14:paraId="14175C8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dbl </w:t>
            </w:r>
            <w:r w:rsidRPr="0058279B">
              <w:rPr>
                <w:noProof/>
              </w:rPr>
              <w:t xml:space="preserve">(Double Lines) </w:t>
            </w:r>
          </w:p>
        </w:tc>
        <w:tc>
          <w:tcPr>
            <w:tcW w:w="5034" w:type="dxa"/>
          </w:tcPr>
          <w:p w14:paraId="5F45BC99" w14:textId="77777777" w:rsidR="005D2F9A" w:rsidRPr="0058279B" w:rsidRDefault="005D2F9A" w:rsidP="00066A17">
            <w:pPr>
              <w:spacing w:line="259" w:lineRule="auto"/>
              <w:ind w:left="1"/>
              <w:rPr>
                <w:noProof/>
              </w:rPr>
            </w:pPr>
            <w:r w:rsidRPr="0058279B">
              <w:rPr>
                <w:noProof/>
              </w:rPr>
              <w:t xml:space="preserve">Double lines of equal width </w:t>
            </w:r>
          </w:p>
        </w:tc>
      </w:tr>
      <w:tr w:rsidR="005D2F9A" w:rsidRPr="0058279B" w14:paraId="3EEBF64C" w14:textId="77777777" w:rsidTr="004B1C93">
        <w:tc>
          <w:tcPr>
            <w:tcW w:w="5039" w:type="dxa"/>
          </w:tcPr>
          <w:p w14:paraId="5763432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sng </w:t>
            </w:r>
            <w:r w:rsidRPr="0058279B">
              <w:rPr>
                <w:noProof/>
              </w:rPr>
              <w:t xml:space="preserve">(Single Line) </w:t>
            </w:r>
          </w:p>
        </w:tc>
        <w:tc>
          <w:tcPr>
            <w:tcW w:w="5034" w:type="dxa"/>
          </w:tcPr>
          <w:p w14:paraId="1615019F" w14:textId="77777777" w:rsidR="005D2F9A" w:rsidRPr="0058279B" w:rsidRDefault="005D2F9A" w:rsidP="00066A17">
            <w:pPr>
              <w:spacing w:line="259" w:lineRule="auto"/>
              <w:ind w:left="1"/>
              <w:rPr>
                <w:noProof/>
              </w:rPr>
            </w:pPr>
            <w:r w:rsidRPr="0058279B">
              <w:rPr>
                <w:noProof/>
              </w:rPr>
              <w:t xml:space="preserve">Single line: one normal width </w:t>
            </w:r>
          </w:p>
        </w:tc>
      </w:tr>
      <w:tr w:rsidR="005D2F9A" w:rsidRPr="0058279B" w14:paraId="7036D9CE" w14:textId="77777777" w:rsidTr="004B1C93">
        <w:tc>
          <w:tcPr>
            <w:tcW w:w="5039" w:type="dxa"/>
          </w:tcPr>
          <w:p w14:paraId="7D548AA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thickThin </w:t>
            </w:r>
            <w:r w:rsidRPr="0058279B">
              <w:rPr>
                <w:noProof/>
              </w:rPr>
              <w:t xml:space="preserve">(Thick Thin Double Lines) </w:t>
            </w:r>
          </w:p>
        </w:tc>
        <w:tc>
          <w:tcPr>
            <w:tcW w:w="5034" w:type="dxa"/>
          </w:tcPr>
          <w:p w14:paraId="2F58796B" w14:textId="77777777" w:rsidR="005D2F9A" w:rsidRPr="0058279B" w:rsidRDefault="005D2F9A" w:rsidP="00066A17">
            <w:pPr>
              <w:spacing w:line="259" w:lineRule="auto"/>
              <w:ind w:left="1"/>
              <w:rPr>
                <w:noProof/>
              </w:rPr>
            </w:pPr>
            <w:r w:rsidRPr="0058279B">
              <w:rPr>
                <w:noProof/>
              </w:rPr>
              <w:t xml:space="preserve">Double lines: one thick, one thin </w:t>
            </w:r>
          </w:p>
        </w:tc>
      </w:tr>
      <w:tr w:rsidR="005D2F9A" w:rsidRPr="0058279B" w14:paraId="0F262794" w14:textId="77777777" w:rsidTr="004B1C93">
        <w:tc>
          <w:tcPr>
            <w:tcW w:w="5039" w:type="dxa"/>
          </w:tcPr>
          <w:p w14:paraId="034EAF2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thinThick </w:t>
            </w:r>
            <w:r w:rsidRPr="0058279B">
              <w:rPr>
                <w:noProof/>
              </w:rPr>
              <w:t xml:space="preserve">(Thin Thick Double Lines) </w:t>
            </w:r>
          </w:p>
        </w:tc>
        <w:tc>
          <w:tcPr>
            <w:tcW w:w="5034" w:type="dxa"/>
          </w:tcPr>
          <w:p w14:paraId="7CA2DDDB" w14:textId="77777777" w:rsidR="005D2F9A" w:rsidRPr="0058279B" w:rsidRDefault="005D2F9A" w:rsidP="00066A17">
            <w:pPr>
              <w:spacing w:line="259" w:lineRule="auto"/>
              <w:ind w:left="1"/>
              <w:rPr>
                <w:noProof/>
              </w:rPr>
            </w:pPr>
            <w:r w:rsidRPr="0058279B">
              <w:rPr>
                <w:noProof/>
              </w:rPr>
              <w:t xml:space="preserve">Double lines: one thin, one thick </w:t>
            </w:r>
          </w:p>
        </w:tc>
      </w:tr>
      <w:tr w:rsidR="005D2F9A" w:rsidRPr="0058279B" w14:paraId="7A3E1267" w14:textId="77777777" w:rsidTr="004B1C93">
        <w:tc>
          <w:tcPr>
            <w:tcW w:w="5039" w:type="dxa"/>
          </w:tcPr>
          <w:p w14:paraId="45C91D7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tri </w:t>
            </w:r>
            <w:r w:rsidRPr="0058279B">
              <w:rPr>
                <w:noProof/>
              </w:rPr>
              <w:t xml:space="preserve">(Thin Thick Thin Triple Lines) </w:t>
            </w:r>
          </w:p>
        </w:tc>
        <w:tc>
          <w:tcPr>
            <w:tcW w:w="5034" w:type="dxa"/>
          </w:tcPr>
          <w:p w14:paraId="4F7C9A73" w14:textId="77777777" w:rsidR="005D2F9A" w:rsidRPr="0058279B" w:rsidRDefault="005D2F9A" w:rsidP="00066A17">
            <w:pPr>
              <w:spacing w:line="259" w:lineRule="auto"/>
              <w:ind w:left="1"/>
              <w:rPr>
                <w:noProof/>
              </w:rPr>
            </w:pPr>
            <w:r w:rsidRPr="0058279B">
              <w:rPr>
                <w:noProof/>
              </w:rPr>
              <w:t xml:space="preserve">Three lines: thin, thick, thin </w:t>
            </w:r>
          </w:p>
        </w:tc>
      </w:tr>
    </w:tbl>
    <w:p w14:paraId="3983AEA0" w14:textId="76923E70" w:rsidR="005D2F9A" w:rsidRPr="0058279B" w:rsidRDefault="005D2F9A" w:rsidP="00D23EA1">
      <w:pPr>
        <w:pStyle w:val="Nagwek4"/>
        <w:rPr>
          <w:noProof/>
        </w:rPr>
      </w:pPr>
      <w:bookmarkStart w:id="153" w:name="_Toc135425815"/>
      <w:r w:rsidRPr="0058279B">
        <w:rPr>
          <w:noProof/>
        </w:rPr>
        <w:t>ST_Coordinate (Coordinate)</w:t>
      </w:r>
      <w:bookmarkEnd w:id="153"/>
      <w:r w:rsidRPr="0058279B">
        <w:rPr>
          <w:noProof/>
        </w:rPr>
        <w:t xml:space="preserve"> </w:t>
      </w:r>
    </w:p>
    <w:p w14:paraId="0BCF119C" w14:textId="77777777" w:rsidR="005D2F9A" w:rsidRPr="0058279B" w:rsidRDefault="005D2F9A" w:rsidP="00A276D7">
      <w:pPr>
        <w:pStyle w:val="Standardowyakapit"/>
        <w:rPr>
          <w:noProof/>
        </w:rPr>
      </w:pPr>
      <w:r w:rsidRPr="0058279B">
        <w:rPr>
          <w:noProof/>
        </w:rPr>
        <w:t xml:space="preserve">This simple type represents a one dimensional position or length as either: </w:t>
      </w:r>
    </w:p>
    <w:p w14:paraId="16BE20FF" w14:textId="03591E3A" w:rsidR="005D2F9A" w:rsidRPr="0058279B" w:rsidRDefault="005D2F9A" w:rsidP="00D23EA1">
      <w:pPr>
        <w:pStyle w:val="Nagwek4"/>
        <w:rPr>
          <w:noProof/>
        </w:rPr>
      </w:pPr>
      <w:bookmarkStart w:id="154" w:name="_Toc135425816"/>
      <w:r w:rsidRPr="0058279B">
        <w:rPr>
          <w:noProof/>
        </w:rPr>
        <w:t>ST_Coordinate32 (Coordinate Point)</w:t>
      </w:r>
      <w:bookmarkEnd w:id="154"/>
      <w:r w:rsidRPr="0058279B">
        <w:rPr>
          <w:noProof/>
        </w:rPr>
        <w:t xml:space="preserve"> </w:t>
      </w:r>
    </w:p>
    <w:p w14:paraId="170487B8" w14:textId="77777777" w:rsidR="005D2F9A" w:rsidRPr="0058279B" w:rsidRDefault="005D2F9A" w:rsidP="00A276D7">
      <w:pPr>
        <w:pStyle w:val="Standardowyakapit"/>
        <w:rPr>
          <w:noProof/>
        </w:rPr>
      </w:pPr>
      <w:r w:rsidRPr="0058279B">
        <w:rPr>
          <w:noProof/>
        </w:rPr>
        <w:t xml:space="preserve">This simple type specifies a coordinate within the document. This can be used for measurements or spacing; its maximum size is 2147483647 EMUs. </w:t>
      </w:r>
    </w:p>
    <w:p w14:paraId="757E96FC" w14:textId="57011691" w:rsidR="005D2F9A" w:rsidRPr="0058279B" w:rsidRDefault="005D2F9A" w:rsidP="00D23EA1">
      <w:pPr>
        <w:pStyle w:val="Nagwek4"/>
        <w:rPr>
          <w:noProof/>
        </w:rPr>
      </w:pPr>
      <w:bookmarkStart w:id="155" w:name="_Toc135425817"/>
      <w:r w:rsidRPr="0058279B">
        <w:rPr>
          <w:noProof/>
        </w:rPr>
        <w:t>ST_Coordinate32Unqualified (Coordinate Point)</w:t>
      </w:r>
      <w:bookmarkEnd w:id="155"/>
      <w:r w:rsidRPr="0058279B">
        <w:rPr>
          <w:noProof/>
        </w:rPr>
        <w:t xml:space="preserve"> </w:t>
      </w:r>
    </w:p>
    <w:p w14:paraId="147332EB" w14:textId="77777777" w:rsidR="005D2F9A" w:rsidRPr="0058279B" w:rsidRDefault="005D2F9A" w:rsidP="00A276D7">
      <w:pPr>
        <w:pStyle w:val="Standardowyakapit"/>
        <w:rPr>
          <w:noProof/>
        </w:rPr>
      </w:pPr>
      <w:r w:rsidRPr="0058279B">
        <w:rPr>
          <w:noProof/>
        </w:rPr>
        <w:t xml:space="preserve">This simple type specifies a coordinate within the document. This can be used for measurements or spacing with the maximum size requirement being a 32 bit integer. </w:t>
      </w:r>
    </w:p>
    <w:p w14:paraId="2CC6F9AA" w14:textId="05D821E2" w:rsidR="005D2F9A" w:rsidRPr="0058279B" w:rsidRDefault="005D2F9A" w:rsidP="00D23EA1">
      <w:pPr>
        <w:pStyle w:val="Nagwek4"/>
        <w:rPr>
          <w:noProof/>
        </w:rPr>
      </w:pPr>
      <w:bookmarkStart w:id="156" w:name="_Toc135425818"/>
      <w:r w:rsidRPr="0058279B">
        <w:rPr>
          <w:noProof/>
        </w:rPr>
        <w:t>ST_CoordinateUnqualified (Coordinate)</w:t>
      </w:r>
      <w:bookmarkEnd w:id="156"/>
      <w:r w:rsidRPr="0058279B">
        <w:rPr>
          <w:noProof/>
        </w:rPr>
        <w:t xml:space="preserve"> </w:t>
      </w:r>
    </w:p>
    <w:p w14:paraId="6864CB84" w14:textId="77777777" w:rsidR="005D2F9A" w:rsidRPr="0058279B" w:rsidRDefault="005D2F9A">
      <w:pPr>
        <w:ind w:left="9" w:right="15"/>
        <w:rPr>
          <w:noProof/>
        </w:rPr>
      </w:pPr>
      <w:r w:rsidRPr="0058279B">
        <w:rPr>
          <w:noProof/>
        </w:rPr>
        <w:t xml:space="preserve">This simple type represents a one dimensional position or length in EMUs. </w:t>
      </w:r>
    </w:p>
    <w:p w14:paraId="3E8C3800" w14:textId="60DA1CA3" w:rsidR="005D2F9A" w:rsidRPr="0058279B" w:rsidRDefault="005D2F9A" w:rsidP="00D23EA1">
      <w:pPr>
        <w:pStyle w:val="Nagwek4"/>
        <w:rPr>
          <w:noProof/>
        </w:rPr>
      </w:pPr>
      <w:bookmarkStart w:id="157" w:name="_Toc135425819"/>
      <w:r w:rsidRPr="0058279B">
        <w:rPr>
          <w:noProof/>
        </w:rPr>
        <w:t>ST_DgmBuildStep (Diagram Animation Build Steps)</w:t>
      </w:r>
      <w:bookmarkEnd w:id="157"/>
      <w:r w:rsidRPr="0058279B">
        <w:rPr>
          <w:noProof/>
        </w:rPr>
        <w:t xml:space="preserve"> </w:t>
      </w:r>
    </w:p>
    <w:p w14:paraId="244D3536" w14:textId="77777777" w:rsidR="005D2F9A" w:rsidRPr="0058279B" w:rsidRDefault="005D2F9A" w:rsidP="008D2BBC">
      <w:pPr>
        <w:pStyle w:val="Standardowyakapit"/>
        <w:rPr>
          <w:noProof/>
        </w:rPr>
      </w:pPr>
      <w:r w:rsidRPr="0058279B">
        <w:rPr>
          <w:noProof/>
        </w:rPr>
        <w:t xml:space="preserve">This simple type specifies an animation build step within a diagram animation. </w:t>
      </w:r>
    </w:p>
    <w:p w14:paraId="190606C4" w14:textId="51911FAB" w:rsidR="005D2F9A" w:rsidRPr="0058279B" w:rsidRDefault="005D2F9A" w:rsidP="008D2BB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05"/>
        <w:gridCol w:w="6657"/>
      </w:tblGrid>
      <w:tr w:rsidR="005D2F9A" w:rsidRPr="0058279B" w14:paraId="5A88BFD6" w14:textId="77777777" w:rsidTr="004B1C93">
        <w:tc>
          <w:tcPr>
            <w:tcW w:w="2405" w:type="dxa"/>
            <w:shd w:val="clear" w:color="auto" w:fill="C0C0C0"/>
          </w:tcPr>
          <w:p w14:paraId="173E45ED"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6657" w:type="dxa"/>
            <w:shd w:val="clear" w:color="auto" w:fill="C0C0C0"/>
          </w:tcPr>
          <w:p w14:paraId="4B0D5BD4"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09B7E98C" w14:textId="77777777" w:rsidTr="004B1C93">
        <w:tc>
          <w:tcPr>
            <w:tcW w:w="2405" w:type="dxa"/>
          </w:tcPr>
          <w:p w14:paraId="4B345D3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bg </w:t>
            </w:r>
            <w:r w:rsidRPr="0058279B">
              <w:rPr>
                <w:noProof/>
              </w:rPr>
              <w:t xml:space="preserve">(Background) </w:t>
            </w:r>
          </w:p>
        </w:tc>
        <w:tc>
          <w:tcPr>
            <w:tcW w:w="6657" w:type="dxa"/>
          </w:tcPr>
          <w:p w14:paraId="32E80295" w14:textId="77777777" w:rsidR="005D2F9A" w:rsidRPr="0058279B" w:rsidRDefault="005D2F9A" w:rsidP="00066A17">
            <w:pPr>
              <w:spacing w:line="259" w:lineRule="auto"/>
              <w:ind w:left="1"/>
              <w:rPr>
                <w:noProof/>
              </w:rPr>
            </w:pPr>
            <w:r w:rsidRPr="0058279B">
              <w:rPr>
                <w:noProof/>
              </w:rPr>
              <w:t xml:space="preserve">Animate the diagram background for this animation build step </w:t>
            </w:r>
          </w:p>
        </w:tc>
      </w:tr>
      <w:tr w:rsidR="005D2F9A" w:rsidRPr="0058279B" w14:paraId="4AA917DA" w14:textId="77777777" w:rsidTr="004B1C93">
        <w:tc>
          <w:tcPr>
            <w:tcW w:w="2405" w:type="dxa"/>
          </w:tcPr>
          <w:p w14:paraId="6F87440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sp </w:t>
            </w:r>
            <w:r w:rsidRPr="0058279B">
              <w:rPr>
                <w:noProof/>
              </w:rPr>
              <w:t xml:space="preserve">(Shape) </w:t>
            </w:r>
          </w:p>
        </w:tc>
        <w:tc>
          <w:tcPr>
            <w:tcW w:w="6657" w:type="dxa"/>
          </w:tcPr>
          <w:p w14:paraId="334A764C" w14:textId="77777777" w:rsidR="005D2F9A" w:rsidRPr="0058279B" w:rsidRDefault="005D2F9A" w:rsidP="00066A17">
            <w:pPr>
              <w:spacing w:line="259" w:lineRule="auto"/>
              <w:ind w:left="1"/>
              <w:rPr>
                <w:noProof/>
              </w:rPr>
            </w:pPr>
            <w:r w:rsidRPr="0058279B">
              <w:rPr>
                <w:noProof/>
              </w:rPr>
              <w:t xml:space="preserve">Animate a diagram shape for this animation build step </w:t>
            </w:r>
          </w:p>
        </w:tc>
      </w:tr>
    </w:tbl>
    <w:p w14:paraId="4E66931D" w14:textId="5858AF0A" w:rsidR="005D2F9A" w:rsidRPr="0058279B" w:rsidRDefault="005D2F9A" w:rsidP="00D23EA1">
      <w:pPr>
        <w:pStyle w:val="Nagwek4"/>
        <w:rPr>
          <w:noProof/>
        </w:rPr>
      </w:pPr>
      <w:bookmarkStart w:id="158" w:name="_Toc135425820"/>
      <w:r w:rsidRPr="0058279B">
        <w:rPr>
          <w:noProof/>
        </w:rPr>
        <w:t>ST_DrawingElementId (Drawing Element ID)</w:t>
      </w:r>
      <w:bookmarkEnd w:id="158"/>
      <w:r w:rsidRPr="0058279B">
        <w:rPr>
          <w:noProof/>
        </w:rPr>
        <w:t xml:space="preserve"> </w:t>
      </w:r>
    </w:p>
    <w:p w14:paraId="50269ADF" w14:textId="77777777" w:rsidR="005D2F9A" w:rsidRPr="0058279B" w:rsidRDefault="005D2F9A" w:rsidP="008D2BBC">
      <w:pPr>
        <w:pStyle w:val="Standardowyakapit"/>
        <w:rPr>
          <w:noProof/>
        </w:rPr>
      </w:pPr>
      <w:r w:rsidRPr="0058279B">
        <w:rPr>
          <w:noProof/>
        </w:rPr>
        <w:t xml:space="preserve">This simple type specifies a unique integer identifier for each drawing element. </w:t>
      </w:r>
    </w:p>
    <w:p w14:paraId="3AD77E9B" w14:textId="09FE26AC" w:rsidR="005D2F9A" w:rsidRPr="0058279B" w:rsidRDefault="005D2F9A" w:rsidP="00D23EA1">
      <w:pPr>
        <w:pStyle w:val="Nagwek4"/>
        <w:rPr>
          <w:noProof/>
        </w:rPr>
      </w:pPr>
      <w:bookmarkStart w:id="159" w:name="_Toc135425821"/>
      <w:r w:rsidRPr="0058279B">
        <w:rPr>
          <w:noProof/>
        </w:rPr>
        <w:t>ST_EffectContainerType (Effect Container Type)</w:t>
      </w:r>
      <w:bookmarkEnd w:id="159"/>
      <w:r w:rsidRPr="0058279B">
        <w:rPr>
          <w:noProof/>
        </w:rPr>
        <w:t xml:space="preserve"> </w:t>
      </w:r>
    </w:p>
    <w:p w14:paraId="7820D952" w14:textId="77777777" w:rsidR="005D2F9A" w:rsidRPr="0058279B" w:rsidRDefault="005D2F9A" w:rsidP="008D2BBC">
      <w:pPr>
        <w:pStyle w:val="Standardowyakapit"/>
        <w:rPr>
          <w:noProof/>
        </w:rPr>
      </w:pPr>
      <w:r w:rsidRPr="0058279B">
        <w:rPr>
          <w:noProof/>
        </w:rPr>
        <w:t xml:space="preserve">This simple type determines the relationship between effects in a container, either sibling or tree. </w:t>
      </w:r>
    </w:p>
    <w:p w14:paraId="2C0155FD" w14:textId="4778B637" w:rsidR="005D2F9A" w:rsidRPr="0058279B" w:rsidRDefault="005D2F9A" w:rsidP="008D2BB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6" w:type="dxa"/>
        </w:tblCellMar>
        <w:tblLook w:val="04A0" w:firstRow="1" w:lastRow="0" w:firstColumn="1" w:lastColumn="0" w:noHBand="0" w:noVBand="1"/>
      </w:tblPr>
      <w:tblGrid>
        <w:gridCol w:w="2547"/>
        <w:gridCol w:w="6515"/>
      </w:tblGrid>
      <w:tr w:rsidR="005D2F9A" w:rsidRPr="0058279B" w14:paraId="06B5426C" w14:textId="77777777" w:rsidTr="004B1C93">
        <w:tc>
          <w:tcPr>
            <w:tcW w:w="2547" w:type="dxa"/>
            <w:shd w:val="clear" w:color="auto" w:fill="C0C0C0"/>
          </w:tcPr>
          <w:p w14:paraId="4A4C9BFB" w14:textId="77777777" w:rsidR="005D2F9A" w:rsidRPr="0058279B" w:rsidRDefault="005D2F9A" w:rsidP="004B1C93">
            <w:pPr>
              <w:keepNext/>
              <w:spacing w:line="259" w:lineRule="auto"/>
              <w:ind w:right="17"/>
              <w:jc w:val="center"/>
              <w:rPr>
                <w:noProof/>
              </w:rPr>
            </w:pPr>
            <w:r w:rsidRPr="0058279B">
              <w:rPr>
                <w:b/>
                <w:noProof/>
              </w:rPr>
              <w:t xml:space="preserve">Enumeration Value </w:t>
            </w:r>
          </w:p>
        </w:tc>
        <w:tc>
          <w:tcPr>
            <w:tcW w:w="6515" w:type="dxa"/>
            <w:shd w:val="clear" w:color="auto" w:fill="C0C0C0"/>
          </w:tcPr>
          <w:p w14:paraId="7808DA8D" w14:textId="77777777" w:rsidR="005D2F9A" w:rsidRPr="0058279B" w:rsidRDefault="005D2F9A" w:rsidP="004B1C93">
            <w:pPr>
              <w:keepNext/>
              <w:spacing w:line="259" w:lineRule="auto"/>
              <w:ind w:right="17"/>
              <w:jc w:val="center"/>
              <w:rPr>
                <w:noProof/>
              </w:rPr>
            </w:pPr>
            <w:r w:rsidRPr="0058279B">
              <w:rPr>
                <w:b/>
                <w:noProof/>
              </w:rPr>
              <w:t xml:space="preserve">Description </w:t>
            </w:r>
          </w:p>
        </w:tc>
      </w:tr>
      <w:tr w:rsidR="005D2F9A" w:rsidRPr="0058279B" w14:paraId="3E23FB3C" w14:textId="77777777" w:rsidTr="004B1C93">
        <w:tc>
          <w:tcPr>
            <w:tcW w:w="2547" w:type="dxa"/>
          </w:tcPr>
          <w:p w14:paraId="72C1CBA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sib </w:t>
            </w:r>
            <w:r w:rsidRPr="0058279B">
              <w:rPr>
                <w:noProof/>
              </w:rPr>
              <w:t xml:space="preserve">(Sibling) </w:t>
            </w:r>
          </w:p>
        </w:tc>
        <w:tc>
          <w:tcPr>
            <w:tcW w:w="6515" w:type="dxa"/>
          </w:tcPr>
          <w:p w14:paraId="4773BCEF" w14:textId="6324B631" w:rsidR="005D2F9A" w:rsidRPr="0058279B" w:rsidRDefault="005D2F9A" w:rsidP="003A72C6">
            <w:pPr>
              <w:spacing w:line="259" w:lineRule="auto"/>
              <w:ind w:left="1"/>
              <w:rPr>
                <w:noProof/>
              </w:rPr>
            </w:pPr>
            <w:r w:rsidRPr="0058279B">
              <w:rPr>
                <w:noProof/>
              </w:rPr>
              <w:t xml:space="preserve">Each effect is separately applied to the parent object.   </w:t>
            </w:r>
          </w:p>
        </w:tc>
      </w:tr>
      <w:tr w:rsidR="005D2F9A" w:rsidRPr="0058279B" w14:paraId="5FB619AE" w14:textId="77777777" w:rsidTr="004B1C93">
        <w:tc>
          <w:tcPr>
            <w:tcW w:w="2547" w:type="dxa"/>
          </w:tcPr>
          <w:p w14:paraId="056A018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tree </w:t>
            </w:r>
            <w:r w:rsidRPr="0058279B">
              <w:rPr>
                <w:noProof/>
              </w:rPr>
              <w:t xml:space="preserve">(Tree) </w:t>
            </w:r>
          </w:p>
        </w:tc>
        <w:tc>
          <w:tcPr>
            <w:tcW w:w="6515" w:type="dxa"/>
          </w:tcPr>
          <w:p w14:paraId="02826700" w14:textId="73ACA43C" w:rsidR="005D2F9A" w:rsidRPr="0058279B" w:rsidRDefault="005D2F9A" w:rsidP="003A72C6">
            <w:pPr>
              <w:spacing w:line="239" w:lineRule="auto"/>
              <w:ind w:left="1"/>
              <w:rPr>
                <w:noProof/>
              </w:rPr>
            </w:pPr>
            <w:r w:rsidRPr="0058279B">
              <w:rPr>
                <w:noProof/>
              </w:rPr>
              <w:t xml:space="preserve">Each effect is applied to the result of the previous effect. </w:t>
            </w:r>
          </w:p>
        </w:tc>
      </w:tr>
    </w:tbl>
    <w:p w14:paraId="03778F4F" w14:textId="73D80BBE" w:rsidR="005D2F9A" w:rsidRPr="0058279B" w:rsidRDefault="005D2F9A" w:rsidP="00D23EA1">
      <w:pPr>
        <w:pStyle w:val="Nagwek4"/>
        <w:rPr>
          <w:noProof/>
        </w:rPr>
      </w:pPr>
      <w:bookmarkStart w:id="160" w:name="_Toc135425822"/>
      <w:r w:rsidRPr="0058279B">
        <w:rPr>
          <w:noProof/>
        </w:rPr>
        <w:t>ST_FixedAngle (Fixed Angle)</w:t>
      </w:r>
      <w:bookmarkEnd w:id="160"/>
      <w:r w:rsidRPr="0058279B">
        <w:rPr>
          <w:noProof/>
        </w:rPr>
        <w:t xml:space="preserve"> </w:t>
      </w:r>
    </w:p>
    <w:p w14:paraId="1CC16B32" w14:textId="77777777" w:rsidR="005D2F9A" w:rsidRPr="0058279B" w:rsidRDefault="005D2F9A" w:rsidP="008D2BBC">
      <w:pPr>
        <w:pStyle w:val="Standardowyakapit"/>
        <w:rPr>
          <w:noProof/>
        </w:rPr>
      </w:pPr>
      <w:r w:rsidRPr="0058279B">
        <w:rPr>
          <w:noProof/>
        </w:rPr>
        <w:t xml:space="preserve">This simple type represents a fixed range angle in 60000ths of a degree. Range from (-90, 90 degrees). </w:t>
      </w:r>
    </w:p>
    <w:p w14:paraId="3159AC92" w14:textId="416462A8" w:rsidR="005D2F9A" w:rsidRPr="0058279B" w:rsidRDefault="005D2F9A" w:rsidP="0042295E">
      <w:pPr>
        <w:pStyle w:val="Nagwek4"/>
        <w:rPr>
          <w:noProof/>
        </w:rPr>
      </w:pPr>
      <w:bookmarkStart w:id="161" w:name="_Toc135425823"/>
      <w:r w:rsidRPr="0058279B">
        <w:rPr>
          <w:noProof/>
        </w:rPr>
        <w:t>ST_FixedPercentage (Fixed Percentage)</w:t>
      </w:r>
      <w:bookmarkEnd w:id="161"/>
      <w:r w:rsidRPr="0058279B">
        <w:rPr>
          <w:noProof/>
        </w:rPr>
        <w:t xml:space="preserve"> </w:t>
      </w:r>
    </w:p>
    <w:p w14:paraId="583E378D" w14:textId="77777777" w:rsidR="005D2F9A" w:rsidRPr="0058279B" w:rsidRDefault="005D2F9A" w:rsidP="008D2BBC">
      <w:pPr>
        <w:pStyle w:val="Standardowyakapit"/>
        <w:rPr>
          <w:noProof/>
        </w:rPr>
      </w:pPr>
      <w:r w:rsidRPr="0058279B">
        <w:rPr>
          <w:noProof/>
        </w:rPr>
        <w:t xml:space="preserve">This simple type represents a fixed percentage from negative one hundred to positive one hundred percent. See the union's member types for details. </w:t>
      </w:r>
    </w:p>
    <w:p w14:paraId="537B35B6" w14:textId="460F03D3" w:rsidR="005D2F9A" w:rsidRPr="0058279B" w:rsidRDefault="005D2F9A" w:rsidP="00D23EA1">
      <w:pPr>
        <w:pStyle w:val="Nagwek4"/>
        <w:rPr>
          <w:noProof/>
        </w:rPr>
      </w:pPr>
      <w:bookmarkStart w:id="162" w:name="_Toc135425824"/>
      <w:r w:rsidRPr="0058279B">
        <w:rPr>
          <w:noProof/>
        </w:rPr>
        <w:lastRenderedPageBreak/>
        <w:t>ST_FontCollectionIndex (Font Collection Index)</w:t>
      </w:r>
      <w:bookmarkEnd w:id="162"/>
      <w:r w:rsidRPr="0058279B">
        <w:rPr>
          <w:noProof/>
        </w:rPr>
        <w:t xml:space="preserve"> </w:t>
      </w:r>
    </w:p>
    <w:p w14:paraId="38C85977" w14:textId="77777777" w:rsidR="005D2F9A" w:rsidRPr="0058279B" w:rsidRDefault="005D2F9A" w:rsidP="008D2BBC">
      <w:pPr>
        <w:pStyle w:val="Standardowyakapit"/>
        <w:rPr>
          <w:noProof/>
        </w:rPr>
      </w:pPr>
      <w:r w:rsidRPr="0058279B">
        <w:rPr>
          <w:noProof/>
        </w:rPr>
        <w:t xml:space="preserve">This simple type represents one of the fonts associated with the style.  </w:t>
      </w:r>
    </w:p>
    <w:p w14:paraId="6707312B" w14:textId="41258650" w:rsidR="005D2F9A" w:rsidRPr="0058279B" w:rsidRDefault="005D2F9A" w:rsidP="008D2BB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5D2F9A" w:rsidRPr="0058279B" w14:paraId="57EBEB11" w14:textId="77777777" w:rsidTr="004B1C93">
        <w:tc>
          <w:tcPr>
            <w:tcW w:w="5039" w:type="dxa"/>
            <w:shd w:val="clear" w:color="auto" w:fill="C0C0C0"/>
          </w:tcPr>
          <w:p w14:paraId="19F63430"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5034" w:type="dxa"/>
            <w:shd w:val="clear" w:color="auto" w:fill="C0C0C0"/>
          </w:tcPr>
          <w:p w14:paraId="153CC8B1"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5A27F5A1" w14:textId="77777777" w:rsidTr="004B1C93">
        <w:tc>
          <w:tcPr>
            <w:tcW w:w="5039" w:type="dxa"/>
          </w:tcPr>
          <w:p w14:paraId="10A5D0E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major </w:t>
            </w:r>
            <w:r w:rsidRPr="0058279B">
              <w:rPr>
                <w:noProof/>
              </w:rPr>
              <w:t xml:space="preserve">(Major Font) </w:t>
            </w:r>
          </w:p>
        </w:tc>
        <w:tc>
          <w:tcPr>
            <w:tcW w:w="5034" w:type="dxa"/>
          </w:tcPr>
          <w:p w14:paraId="444D0790" w14:textId="77777777" w:rsidR="005D2F9A" w:rsidRPr="0058279B" w:rsidRDefault="005D2F9A" w:rsidP="00066A17">
            <w:pPr>
              <w:spacing w:line="259" w:lineRule="auto"/>
              <w:ind w:left="1"/>
              <w:rPr>
                <w:noProof/>
              </w:rPr>
            </w:pPr>
            <w:r w:rsidRPr="0058279B">
              <w:rPr>
                <w:noProof/>
              </w:rPr>
              <w:t xml:space="preserve">The major font of the style's font scheme. </w:t>
            </w:r>
          </w:p>
        </w:tc>
      </w:tr>
      <w:tr w:rsidR="005D2F9A" w:rsidRPr="0058279B" w14:paraId="67BDD7D4" w14:textId="77777777" w:rsidTr="004B1C93">
        <w:tc>
          <w:tcPr>
            <w:tcW w:w="5039" w:type="dxa"/>
          </w:tcPr>
          <w:p w14:paraId="4A0704E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minor </w:t>
            </w:r>
            <w:r w:rsidRPr="0058279B">
              <w:rPr>
                <w:noProof/>
              </w:rPr>
              <w:t xml:space="preserve">(Minor Font) </w:t>
            </w:r>
          </w:p>
        </w:tc>
        <w:tc>
          <w:tcPr>
            <w:tcW w:w="5034" w:type="dxa"/>
          </w:tcPr>
          <w:p w14:paraId="0A5486A3" w14:textId="77777777" w:rsidR="005D2F9A" w:rsidRPr="0058279B" w:rsidRDefault="005D2F9A" w:rsidP="00066A17">
            <w:pPr>
              <w:spacing w:line="259" w:lineRule="auto"/>
              <w:ind w:left="1"/>
              <w:rPr>
                <w:noProof/>
              </w:rPr>
            </w:pPr>
            <w:r w:rsidRPr="0058279B">
              <w:rPr>
                <w:noProof/>
              </w:rPr>
              <w:t xml:space="preserve">The minor font of the style's font scheme. </w:t>
            </w:r>
          </w:p>
        </w:tc>
      </w:tr>
      <w:tr w:rsidR="005D2F9A" w:rsidRPr="0058279B" w14:paraId="609DC5DE" w14:textId="77777777" w:rsidTr="004B1C93">
        <w:tc>
          <w:tcPr>
            <w:tcW w:w="5039" w:type="dxa"/>
          </w:tcPr>
          <w:p w14:paraId="790DDE3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none </w:t>
            </w:r>
            <w:r w:rsidRPr="0058279B">
              <w:rPr>
                <w:noProof/>
              </w:rPr>
              <w:t xml:space="preserve">(None) </w:t>
            </w:r>
          </w:p>
        </w:tc>
        <w:tc>
          <w:tcPr>
            <w:tcW w:w="5034" w:type="dxa"/>
          </w:tcPr>
          <w:p w14:paraId="2411F982" w14:textId="77777777" w:rsidR="005D2F9A" w:rsidRPr="0058279B" w:rsidRDefault="005D2F9A" w:rsidP="00066A17">
            <w:pPr>
              <w:spacing w:line="259" w:lineRule="auto"/>
              <w:ind w:left="1"/>
              <w:rPr>
                <w:noProof/>
              </w:rPr>
            </w:pPr>
            <w:r w:rsidRPr="0058279B">
              <w:rPr>
                <w:noProof/>
              </w:rPr>
              <w:t xml:space="preserve">No font reference. </w:t>
            </w:r>
          </w:p>
        </w:tc>
      </w:tr>
    </w:tbl>
    <w:p w14:paraId="1E70EA94" w14:textId="2473C917" w:rsidR="005D2F9A" w:rsidRPr="0058279B" w:rsidRDefault="005D2F9A" w:rsidP="00D23EA1">
      <w:pPr>
        <w:pStyle w:val="Nagwek4"/>
        <w:rPr>
          <w:noProof/>
        </w:rPr>
      </w:pPr>
      <w:bookmarkStart w:id="163" w:name="_Toc135425825"/>
      <w:r w:rsidRPr="0058279B">
        <w:rPr>
          <w:noProof/>
        </w:rPr>
        <w:t>ST_FOVAngle (Field of View Angle)</w:t>
      </w:r>
      <w:bookmarkEnd w:id="163"/>
      <w:r w:rsidRPr="0058279B">
        <w:rPr>
          <w:noProof/>
        </w:rPr>
        <w:t xml:space="preserve"> </w:t>
      </w:r>
    </w:p>
    <w:p w14:paraId="6CE400E9" w14:textId="77777777" w:rsidR="005D2F9A" w:rsidRPr="0058279B" w:rsidRDefault="005D2F9A" w:rsidP="008D2BBC">
      <w:pPr>
        <w:pStyle w:val="Standardowyakapit"/>
        <w:rPr>
          <w:noProof/>
        </w:rPr>
      </w:pPr>
      <w:r w:rsidRPr="0058279B">
        <w:rPr>
          <w:noProof/>
        </w:rPr>
        <w:t xml:space="preserve">Represents a positive angle in 60000ths of a degree. Range from [0, 180] degrees. </w:t>
      </w:r>
    </w:p>
    <w:p w14:paraId="1DB881A4" w14:textId="28DC034D" w:rsidR="005D2F9A" w:rsidRPr="0058279B" w:rsidRDefault="005D2F9A" w:rsidP="00D23EA1">
      <w:pPr>
        <w:pStyle w:val="Nagwek4"/>
        <w:rPr>
          <w:noProof/>
        </w:rPr>
      </w:pPr>
      <w:bookmarkStart w:id="164" w:name="_Toc135425826"/>
      <w:r w:rsidRPr="0058279B">
        <w:rPr>
          <w:noProof/>
        </w:rPr>
        <w:t>ST_GeomGuideFormula (Geometry Guide Formula Properties)</w:t>
      </w:r>
      <w:bookmarkEnd w:id="164"/>
      <w:r w:rsidRPr="0058279B">
        <w:rPr>
          <w:noProof/>
        </w:rPr>
        <w:t xml:space="preserve"> </w:t>
      </w:r>
    </w:p>
    <w:p w14:paraId="4A52251A" w14:textId="77777777" w:rsidR="005D2F9A" w:rsidRPr="0058279B" w:rsidRDefault="005D2F9A" w:rsidP="008D2BBC">
      <w:pPr>
        <w:pStyle w:val="Standardowyakapit"/>
        <w:rPr>
          <w:noProof/>
        </w:rPr>
      </w:pPr>
      <w:r w:rsidRPr="0058279B">
        <w:rPr>
          <w:noProof/>
        </w:rPr>
        <w:t xml:space="preserve">This simple type specifies a geometry guide formula. </w:t>
      </w:r>
    </w:p>
    <w:p w14:paraId="03A942B7" w14:textId="0EA99A46" w:rsidR="005D2F9A" w:rsidRPr="0058279B" w:rsidRDefault="005D2F9A" w:rsidP="00D23EA1">
      <w:pPr>
        <w:pStyle w:val="Nagwek4"/>
        <w:rPr>
          <w:noProof/>
        </w:rPr>
      </w:pPr>
      <w:bookmarkStart w:id="165" w:name="_Toc135425827"/>
      <w:r w:rsidRPr="0058279B">
        <w:rPr>
          <w:noProof/>
        </w:rPr>
        <w:t>ST_GeomGuideName (Geometry Guide Name Properties)</w:t>
      </w:r>
      <w:bookmarkEnd w:id="165"/>
      <w:r w:rsidRPr="0058279B">
        <w:rPr>
          <w:noProof/>
        </w:rPr>
        <w:t xml:space="preserve"> </w:t>
      </w:r>
    </w:p>
    <w:p w14:paraId="0F71274C" w14:textId="77777777" w:rsidR="005D2F9A" w:rsidRPr="0058279B" w:rsidRDefault="005D2F9A" w:rsidP="008D2BBC">
      <w:pPr>
        <w:pStyle w:val="Standardowyakapit"/>
        <w:rPr>
          <w:noProof/>
        </w:rPr>
      </w:pPr>
      <w:r w:rsidRPr="0058279B">
        <w:rPr>
          <w:noProof/>
        </w:rPr>
        <w:t xml:space="preserve">This simple type specifies a geometry guide name. </w:t>
      </w:r>
    </w:p>
    <w:p w14:paraId="2BA8E97B" w14:textId="2E6CED85" w:rsidR="005D2F9A" w:rsidRPr="0058279B" w:rsidRDefault="005D2F9A" w:rsidP="0042295E">
      <w:pPr>
        <w:pStyle w:val="Nagwek4"/>
        <w:rPr>
          <w:noProof/>
        </w:rPr>
      </w:pPr>
      <w:bookmarkStart w:id="166" w:name="_Toc135425828"/>
      <w:r w:rsidRPr="0058279B">
        <w:rPr>
          <w:noProof/>
        </w:rPr>
        <w:t>ST_LightRigDirection (Light Rig Direction)</w:t>
      </w:r>
      <w:bookmarkEnd w:id="166"/>
      <w:r w:rsidRPr="0058279B">
        <w:rPr>
          <w:noProof/>
        </w:rPr>
        <w:t xml:space="preserve"> </w:t>
      </w:r>
    </w:p>
    <w:p w14:paraId="0A11E968" w14:textId="77777777" w:rsidR="005D2F9A" w:rsidRPr="0058279B" w:rsidRDefault="005D2F9A" w:rsidP="008D2BBC">
      <w:pPr>
        <w:pStyle w:val="Standardowyakapit"/>
        <w:rPr>
          <w:noProof/>
        </w:rPr>
      </w:pPr>
      <w:r w:rsidRPr="0058279B">
        <w:rPr>
          <w:noProof/>
        </w:rPr>
        <w:t xml:space="preserve">Represents the direction from which the light rig is positioned relative to the scene.  The light rig, itself, can be made up of multiple lights in any orientation around a given shape.  This simple type defines the orientation of the light rig as a whole, and not the individual lights within the rig.  This means that because the direction of the light rig is left, that does not guarantee the light is coming from the left side of the shape, but rather the orientation of the rig as a whole is rotated to the left.   </w:t>
      </w:r>
    </w:p>
    <w:p w14:paraId="49007037" w14:textId="579E6FEC" w:rsidR="005D2F9A" w:rsidRPr="0058279B" w:rsidRDefault="005D2F9A" w:rsidP="008D2BB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78"/>
        <w:gridCol w:w="4584"/>
      </w:tblGrid>
      <w:tr w:rsidR="005D2F9A" w:rsidRPr="0058279B" w14:paraId="6D41F3D0" w14:textId="77777777" w:rsidTr="004B1C93">
        <w:tc>
          <w:tcPr>
            <w:tcW w:w="4478" w:type="dxa"/>
            <w:shd w:val="clear" w:color="auto" w:fill="C0C0C0"/>
          </w:tcPr>
          <w:p w14:paraId="30DDBC22"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4584" w:type="dxa"/>
            <w:shd w:val="clear" w:color="auto" w:fill="C0C0C0"/>
          </w:tcPr>
          <w:p w14:paraId="45872923"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4EF8A937" w14:textId="77777777" w:rsidTr="004B1C93">
        <w:tc>
          <w:tcPr>
            <w:tcW w:w="4478" w:type="dxa"/>
          </w:tcPr>
          <w:p w14:paraId="1633531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 </w:t>
            </w:r>
            <w:r w:rsidRPr="0058279B">
              <w:rPr>
                <w:noProof/>
              </w:rPr>
              <w:t xml:space="preserve">(Bottom) </w:t>
            </w:r>
          </w:p>
        </w:tc>
        <w:tc>
          <w:tcPr>
            <w:tcW w:w="4584" w:type="dxa"/>
          </w:tcPr>
          <w:p w14:paraId="02E965F2" w14:textId="68AF10D6"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a light direction from the bottom: </w:t>
            </w:r>
          </w:p>
        </w:tc>
      </w:tr>
      <w:tr w:rsidR="005D2F9A" w:rsidRPr="0058279B" w14:paraId="33283A62" w14:textId="77777777" w:rsidTr="004B1C93">
        <w:tc>
          <w:tcPr>
            <w:tcW w:w="4478" w:type="dxa"/>
          </w:tcPr>
          <w:p w14:paraId="3480749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bl </w:t>
            </w:r>
            <w:r w:rsidRPr="0058279B">
              <w:rPr>
                <w:noProof/>
              </w:rPr>
              <w:t xml:space="preserve">(Bottom Left) </w:t>
            </w:r>
          </w:p>
        </w:tc>
        <w:tc>
          <w:tcPr>
            <w:tcW w:w="4584" w:type="dxa"/>
          </w:tcPr>
          <w:p w14:paraId="529B841D" w14:textId="18F92D38"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a light direction from the bottom left: </w:t>
            </w:r>
          </w:p>
        </w:tc>
      </w:tr>
      <w:tr w:rsidR="005D2F9A" w:rsidRPr="0058279B" w14:paraId="66C898C4" w14:textId="77777777" w:rsidTr="004B1C93">
        <w:tc>
          <w:tcPr>
            <w:tcW w:w="4478" w:type="dxa"/>
          </w:tcPr>
          <w:p w14:paraId="4935FCB6" w14:textId="455E9D17" w:rsidR="005D2F9A" w:rsidRPr="0058279B" w:rsidRDefault="008D2BBC" w:rsidP="004B1C93">
            <w:pPr>
              <w:spacing w:after="160" w:line="259" w:lineRule="auto"/>
              <w:rPr>
                <w:noProof/>
              </w:rPr>
            </w:pPr>
            <w:r w:rsidRPr="004B1C93">
              <w:rPr>
                <w:rStyle w:val="NazwaProgramowa"/>
                <w:rFonts w:ascii="Calibri" w:hAnsi="Calibri" w:cs="Calibri"/>
                <w:lang w:val="en-AU"/>
              </w:rPr>
              <w:t xml:space="preserve">br </w:t>
            </w:r>
            <w:r w:rsidRPr="0058279B">
              <w:rPr>
                <w:noProof/>
              </w:rPr>
              <w:t>(Bottom Right)</w:t>
            </w:r>
          </w:p>
        </w:tc>
        <w:tc>
          <w:tcPr>
            <w:tcW w:w="4584" w:type="dxa"/>
          </w:tcPr>
          <w:p w14:paraId="132AAA01" w14:textId="19525F56" w:rsidR="005D2F9A" w:rsidRPr="0058279B" w:rsidRDefault="005D2F9A" w:rsidP="003A72C6">
            <w:pPr>
              <w:spacing w:line="259" w:lineRule="auto"/>
              <w:ind w:left="1"/>
              <w:rPr>
                <w:noProof/>
              </w:rPr>
            </w:pPr>
            <w:r w:rsidRPr="0058279B">
              <w:rPr>
                <w:noProof/>
              </w:rPr>
              <w:t xml:space="preserve"> </w:t>
            </w:r>
            <w:r w:rsidR="008D2BBC" w:rsidRPr="0058279B">
              <w:rPr>
                <w:noProof/>
              </w:rPr>
              <w:t>[</w:t>
            </w:r>
            <w:r w:rsidR="008D2BBC" w:rsidRPr="0058279B">
              <w:rPr>
                <w:i/>
                <w:noProof/>
              </w:rPr>
              <w:t>Example</w:t>
            </w:r>
            <w:r w:rsidR="008D2BBC" w:rsidRPr="0058279B">
              <w:rPr>
                <w:noProof/>
              </w:rPr>
              <w:t>:  Consider the following example of a light direction from the bottom right:</w:t>
            </w:r>
            <w:r w:rsidRPr="0058279B">
              <w:rPr>
                <w:noProof/>
              </w:rPr>
              <w:t xml:space="preserve"> </w:t>
            </w:r>
          </w:p>
        </w:tc>
      </w:tr>
      <w:tr w:rsidR="005D2F9A" w:rsidRPr="0058279B" w14:paraId="2C31384C" w14:textId="77777777" w:rsidTr="004B1C93">
        <w:tc>
          <w:tcPr>
            <w:tcW w:w="4478" w:type="dxa"/>
          </w:tcPr>
          <w:p w14:paraId="38997E1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 </w:t>
            </w:r>
            <w:r w:rsidRPr="0058279B">
              <w:rPr>
                <w:noProof/>
              </w:rPr>
              <w:t xml:space="preserve">(Left) </w:t>
            </w:r>
          </w:p>
        </w:tc>
        <w:tc>
          <w:tcPr>
            <w:tcW w:w="4584" w:type="dxa"/>
          </w:tcPr>
          <w:p w14:paraId="08C5ED67" w14:textId="753F9CA2"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a light direction from the left: </w:t>
            </w:r>
          </w:p>
        </w:tc>
      </w:tr>
      <w:tr w:rsidR="005D2F9A" w:rsidRPr="0058279B" w14:paraId="0822D40F" w14:textId="77777777" w:rsidTr="004B1C93">
        <w:tc>
          <w:tcPr>
            <w:tcW w:w="4478" w:type="dxa"/>
          </w:tcPr>
          <w:p w14:paraId="7749981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 </w:t>
            </w:r>
            <w:r w:rsidRPr="0058279B">
              <w:rPr>
                <w:noProof/>
              </w:rPr>
              <w:t xml:space="preserve">(Right) </w:t>
            </w:r>
          </w:p>
        </w:tc>
        <w:tc>
          <w:tcPr>
            <w:tcW w:w="4584" w:type="dxa"/>
          </w:tcPr>
          <w:p w14:paraId="3EA62D40" w14:textId="18948F17"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a light direction from the right: </w:t>
            </w:r>
          </w:p>
        </w:tc>
      </w:tr>
      <w:tr w:rsidR="005D2F9A" w:rsidRPr="0058279B" w14:paraId="798D8926" w14:textId="77777777" w:rsidTr="004B1C93">
        <w:tc>
          <w:tcPr>
            <w:tcW w:w="4478" w:type="dxa"/>
          </w:tcPr>
          <w:p w14:paraId="7E190144" w14:textId="7165A635" w:rsidR="005D2F9A" w:rsidRPr="0058279B" w:rsidRDefault="008D2BBC" w:rsidP="004B1C93">
            <w:pPr>
              <w:spacing w:after="160" w:line="259" w:lineRule="auto"/>
              <w:rPr>
                <w:noProof/>
              </w:rPr>
            </w:pPr>
            <w:r w:rsidRPr="004B1C93">
              <w:rPr>
                <w:rStyle w:val="NazwaProgramowa"/>
                <w:rFonts w:ascii="Calibri" w:hAnsi="Calibri" w:cs="Calibri"/>
                <w:lang w:val="en-AU"/>
              </w:rPr>
              <w:t xml:space="preserve">t </w:t>
            </w:r>
            <w:r w:rsidRPr="0058279B">
              <w:rPr>
                <w:noProof/>
              </w:rPr>
              <w:t>(Top)</w:t>
            </w:r>
          </w:p>
        </w:tc>
        <w:tc>
          <w:tcPr>
            <w:tcW w:w="4584" w:type="dxa"/>
          </w:tcPr>
          <w:p w14:paraId="7F9E5E1D" w14:textId="47379611" w:rsidR="005D2F9A" w:rsidRPr="0058279B" w:rsidRDefault="008D2BBC" w:rsidP="003A72C6">
            <w:pPr>
              <w:spacing w:line="259" w:lineRule="auto"/>
              <w:ind w:left="1"/>
              <w:rPr>
                <w:noProof/>
              </w:rPr>
            </w:pPr>
            <w:r w:rsidRPr="0058279B">
              <w:rPr>
                <w:noProof/>
              </w:rPr>
              <w:t>[</w:t>
            </w:r>
            <w:r w:rsidRPr="0058279B">
              <w:rPr>
                <w:i/>
                <w:noProof/>
              </w:rPr>
              <w:t>Example</w:t>
            </w:r>
            <w:r w:rsidRPr="0058279B">
              <w:rPr>
                <w:noProof/>
              </w:rPr>
              <w:t xml:space="preserve">:  Consider the following example of a light </w:t>
            </w:r>
            <w:r w:rsidR="005D2F9A" w:rsidRPr="0058279B">
              <w:rPr>
                <w:noProof/>
              </w:rPr>
              <w:t xml:space="preserve">direction from the top: </w:t>
            </w:r>
          </w:p>
        </w:tc>
      </w:tr>
      <w:tr w:rsidR="005D2F9A" w:rsidRPr="0058279B" w14:paraId="0150D131" w14:textId="77777777" w:rsidTr="004B1C93">
        <w:tc>
          <w:tcPr>
            <w:tcW w:w="4478" w:type="dxa"/>
          </w:tcPr>
          <w:p w14:paraId="45D3788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tl </w:t>
            </w:r>
            <w:r w:rsidRPr="0058279B">
              <w:rPr>
                <w:noProof/>
              </w:rPr>
              <w:t xml:space="preserve">(Top Left) </w:t>
            </w:r>
          </w:p>
        </w:tc>
        <w:tc>
          <w:tcPr>
            <w:tcW w:w="4584" w:type="dxa"/>
          </w:tcPr>
          <w:p w14:paraId="203A8D70" w14:textId="4FC66DAB"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a light direction from the top left: </w:t>
            </w:r>
          </w:p>
        </w:tc>
      </w:tr>
      <w:tr w:rsidR="005D2F9A" w:rsidRPr="0058279B" w14:paraId="6D4AFA5D" w14:textId="77777777" w:rsidTr="004B1C93">
        <w:tc>
          <w:tcPr>
            <w:tcW w:w="4478" w:type="dxa"/>
          </w:tcPr>
          <w:p w14:paraId="1475ED9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tr </w:t>
            </w:r>
            <w:r w:rsidRPr="0058279B">
              <w:rPr>
                <w:noProof/>
              </w:rPr>
              <w:t xml:space="preserve">(Top Right) </w:t>
            </w:r>
          </w:p>
        </w:tc>
        <w:tc>
          <w:tcPr>
            <w:tcW w:w="4584" w:type="dxa"/>
          </w:tcPr>
          <w:p w14:paraId="4ECEC43B" w14:textId="0A6DB96F"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a light direction from the top right: </w:t>
            </w:r>
          </w:p>
        </w:tc>
      </w:tr>
    </w:tbl>
    <w:p w14:paraId="3C19F536" w14:textId="574DAC07" w:rsidR="005D2F9A" w:rsidRPr="0058279B" w:rsidRDefault="005D2F9A" w:rsidP="00D23EA1">
      <w:pPr>
        <w:pStyle w:val="Nagwek4"/>
        <w:rPr>
          <w:noProof/>
        </w:rPr>
      </w:pPr>
      <w:bookmarkStart w:id="167" w:name="_Toc135425829"/>
      <w:r w:rsidRPr="0058279B">
        <w:rPr>
          <w:noProof/>
        </w:rPr>
        <w:t>ST_LightRigType (Light Rig Type)</w:t>
      </w:r>
      <w:bookmarkEnd w:id="167"/>
      <w:r w:rsidRPr="0058279B">
        <w:rPr>
          <w:noProof/>
        </w:rPr>
        <w:t xml:space="preserve"> </w:t>
      </w:r>
    </w:p>
    <w:p w14:paraId="4AE0DA1B" w14:textId="77777777" w:rsidR="005D2F9A" w:rsidRPr="0058279B" w:rsidRDefault="005D2F9A" w:rsidP="008D2BBC">
      <w:pPr>
        <w:pStyle w:val="Standardowyakapit"/>
        <w:rPr>
          <w:noProof/>
        </w:rPr>
      </w:pPr>
      <w:r w:rsidRPr="0058279B">
        <w:rPr>
          <w:noProof/>
        </w:rPr>
        <w:t xml:space="preserve">Represents a preset light right that can be applied to a shape.  The light rig represents a group of lights oriented in a specific way relative to a 3D scene.  The following properties were used to define the shape used in the image examples below: </w:t>
      </w:r>
    </w:p>
    <w:p w14:paraId="15CFA3FF" w14:textId="05CE2770" w:rsidR="005D2F9A" w:rsidRPr="0058279B" w:rsidRDefault="005D2F9A" w:rsidP="008D2BB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00" w:type="dxa"/>
          <w:right w:w="100" w:type="dxa"/>
        </w:tblCellMar>
        <w:tblLook w:val="04A0" w:firstRow="1" w:lastRow="0" w:firstColumn="1" w:lastColumn="0" w:noHBand="0" w:noVBand="1"/>
      </w:tblPr>
      <w:tblGrid>
        <w:gridCol w:w="4531"/>
        <w:gridCol w:w="4531"/>
      </w:tblGrid>
      <w:tr w:rsidR="005D2F9A" w:rsidRPr="0058279B" w14:paraId="6D53CCD4" w14:textId="77777777" w:rsidTr="004B1C93">
        <w:tc>
          <w:tcPr>
            <w:tcW w:w="3680" w:type="dxa"/>
            <w:shd w:val="clear" w:color="auto" w:fill="C0C0C0"/>
          </w:tcPr>
          <w:p w14:paraId="59D33BB6"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3680" w:type="dxa"/>
            <w:shd w:val="clear" w:color="auto" w:fill="C0C0C0"/>
          </w:tcPr>
          <w:p w14:paraId="17A6994D"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56AA9082" w14:textId="77777777" w:rsidTr="004B1C93">
        <w:tc>
          <w:tcPr>
            <w:tcW w:w="3680" w:type="dxa"/>
          </w:tcPr>
          <w:p w14:paraId="42E5C12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balanced </w:t>
            </w:r>
            <w:r w:rsidRPr="0058279B">
              <w:rPr>
                <w:noProof/>
              </w:rPr>
              <w:t xml:space="preserve">(Light Rig Enum ( Balanced )) </w:t>
            </w:r>
          </w:p>
        </w:tc>
        <w:tc>
          <w:tcPr>
            <w:tcW w:w="3680" w:type="dxa"/>
          </w:tcPr>
          <w:p w14:paraId="032FAA72" w14:textId="77777777" w:rsidR="005D2F9A" w:rsidRPr="0058279B" w:rsidRDefault="005D2F9A" w:rsidP="008D2BBC">
            <w:pPr>
              <w:keepNext/>
              <w:spacing w:line="259" w:lineRule="auto"/>
              <w:ind w:left="1"/>
              <w:rPr>
                <w:noProof/>
              </w:rPr>
            </w:pPr>
            <w:r w:rsidRPr="0058279B">
              <w:rPr>
                <w:noProof/>
              </w:rPr>
              <w:t xml:space="preserve">Balanced </w:t>
            </w:r>
          </w:p>
        </w:tc>
      </w:tr>
      <w:tr w:rsidR="005D2F9A" w:rsidRPr="0058279B" w14:paraId="76DA4011" w14:textId="77777777" w:rsidTr="004B1C93">
        <w:tc>
          <w:tcPr>
            <w:tcW w:w="3680" w:type="dxa"/>
          </w:tcPr>
          <w:p w14:paraId="6876B4C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brightRoom </w:t>
            </w:r>
            <w:r w:rsidRPr="0058279B">
              <w:rPr>
                <w:noProof/>
              </w:rPr>
              <w:t xml:space="preserve">(Bright Room) </w:t>
            </w:r>
          </w:p>
        </w:tc>
        <w:tc>
          <w:tcPr>
            <w:tcW w:w="3680" w:type="dxa"/>
          </w:tcPr>
          <w:p w14:paraId="5D03D39E" w14:textId="7C9ADB87"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proofErr w:type="spellStart"/>
            <w:r w:rsidRPr="00D9456B">
              <w:rPr>
                <w:rFonts w:eastAsia="Consolas" w:cs="Consolas"/>
              </w:rPr>
              <w:t>brightRoom</w:t>
            </w:r>
            <w:proofErr w:type="spellEnd"/>
            <w:r w:rsidRPr="00D9456B">
              <w:t xml:space="preserve"> light rig applied to a basic shape: </w:t>
            </w:r>
          </w:p>
        </w:tc>
      </w:tr>
      <w:tr w:rsidR="005D2F9A" w:rsidRPr="0058279B" w14:paraId="03252AFA" w14:textId="77777777" w:rsidTr="004B1C93">
        <w:tblPrEx>
          <w:tblCellMar>
            <w:top w:w="65" w:type="dxa"/>
            <w:bottom w:w="34" w:type="dxa"/>
          </w:tblCellMar>
        </w:tblPrEx>
        <w:tc>
          <w:tcPr>
            <w:tcW w:w="3680" w:type="dxa"/>
          </w:tcPr>
          <w:p w14:paraId="689EBF6B" w14:textId="65C61A6D" w:rsidR="005D2F9A" w:rsidRPr="0058279B" w:rsidRDefault="008D2BBC" w:rsidP="004B1C93">
            <w:pPr>
              <w:spacing w:after="160" w:line="259" w:lineRule="auto"/>
              <w:rPr>
                <w:noProof/>
              </w:rPr>
            </w:pPr>
            <w:r w:rsidRPr="004B1C93">
              <w:rPr>
                <w:rStyle w:val="NazwaProgramowa"/>
                <w:rFonts w:ascii="Calibri" w:hAnsi="Calibri" w:cs="Calibri"/>
                <w:lang w:val="en-AU"/>
              </w:rPr>
              <w:t xml:space="preserve">chilly </w:t>
            </w:r>
            <w:r w:rsidRPr="0058279B">
              <w:rPr>
                <w:noProof/>
              </w:rPr>
              <w:t>(Chilly)</w:t>
            </w:r>
          </w:p>
        </w:tc>
        <w:tc>
          <w:tcPr>
            <w:tcW w:w="3680" w:type="dxa"/>
            <w:vAlign w:val="bottom"/>
          </w:tcPr>
          <w:p w14:paraId="02D3670E" w14:textId="2DF704B5" w:rsidR="005D2F9A" w:rsidRPr="0058279B" w:rsidRDefault="008D2BBC"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chilly</w:t>
            </w:r>
            <w:r w:rsidRPr="00D9456B">
              <w:t xml:space="preserve"> light rig applied to a basic shape: </w:t>
            </w:r>
          </w:p>
        </w:tc>
      </w:tr>
      <w:tr w:rsidR="005D2F9A" w:rsidRPr="0058279B" w14:paraId="080B5ED2" w14:textId="77777777" w:rsidTr="004B1C93">
        <w:tblPrEx>
          <w:tblCellMar>
            <w:top w:w="65" w:type="dxa"/>
            <w:bottom w:w="34" w:type="dxa"/>
          </w:tblCellMar>
        </w:tblPrEx>
        <w:tc>
          <w:tcPr>
            <w:tcW w:w="3680" w:type="dxa"/>
          </w:tcPr>
          <w:p w14:paraId="43EE76B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contrasting </w:t>
            </w:r>
            <w:r w:rsidRPr="0058279B">
              <w:rPr>
                <w:noProof/>
              </w:rPr>
              <w:t xml:space="preserve">(Contrasting) </w:t>
            </w:r>
          </w:p>
        </w:tc>
        <w:tc>
          <w:tcPr>
            <w:tcW w:w="3680" w:type="dxa"/>
          </w:tcPr>
          <w:p w14:paraId="1AB760DB" w14:textId="254AFCF4"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contrasting</w:t>
            </w:r>
            <w:r w:rsidRPr="00D9456B">
              <w:t xml:space="preserve"> light rig applied to a basic shape: </w:t>
            </w:r>
          </w:p>
        </w:tc>
      </w:tr>
      <w:tr w:rsidR="005D2F9A" w:rsidRPr="0058279B" w14:paraId="6B7765F0" w14:textId="77777777" w:rsidTr="004B1C93">
        <w:tblPrEx>
          <w:tblCellMar>
            <w:top w:w="65" w:type="dxa"/>
            <w:bottom w:w="34" w:type="dxa"/>
          </w:tblCellMar>
        </w:tblPrEx>
        <w:tc>
          <w:tcPr>
            <w:tcW w:w="3680" w:type="dxa"/>
          </w:tcPr>
          <w:p w14:paraId="374146A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flat </w:t>
            </w:r>
            <w:r w:rsidRPr="0058279B">
              <w:rPr>
                <w:noProof/>
              </w:rPr>
              <w:t xml:space="preserve">(Flat) </w:t>
            </w:r>
          </w:p>
        </w:tc>
        <w:tc>
          <w:tcPr>
            <w:tcW w:w="3680" w:type="dxa"/>
          </w:tcPr>
          <w:p w14:paraId="26782D87" w14:textId="0C1E2402"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flat</w:t>
            </w:r>
            <w:r w:rsidRPr="00D9456B">
              <w:t xml:space="preserve"> light rig applied to a basic shape: </w:t>
            </w:r>
          </w:p>
        </w:tc>
      </w:tr>
      <w:tr w:rsidR="005D2F9A" w:rsidRPr="0058279B" w14:paraId="679D6D90" w14:textId="77777777" w:rsidTr="004B1C93">
        <w:tc>
          <w:tcPr>
            <w:tcW w:w="3680" w:type="dxa"/>
          </w:tcPr>
          <w:p w14:paraId="43F86923" w14:textId="4EDC805D" w:rsidR="005D2F9A" w:rsidRPr="0058279B" w:rsidRDefault="008D2BBC" w:rsidP="004B1C93">
            <w:pPr>
              <w:spacing w:after="160" w:line="259" w:lineRule="auto"/>
              <w:rPr>
                <w:noProof/>
              </w:rPr>
            </w:pPr>
            <w:r w:rsidRPr="004B1C93">
              <w:rPr>
                <w:rStyle w:val="NazwaProgramowa"/>
                <w:rFonts w:ascii="Calibri" w:hAnsi="Calibri" w:cs="Calibri"/>
                <w:lang w:val="en-AU"/>
              </w:rPr>
              <w:t xml:space="preserve">flood </w:t>
            </w:r>
            <w:r w:rsidRPr="0058279B">
              <w:rPr>
                <w:noProof/>
              </w:rPr>
              <w:t>(Flood)</w:t>
            </w:r>
          </w:p>
        </w:tc>
        <w:tc>
          <w:tcPr>
            <w:tcW w:w="3680" w:type="dxa"/>
          </w:tcPr>
          <w:p w14:paraId="34DB9986" w14:textId="796C9E1B" w:rsidR="005D2F9A" w:rsidRPr="0058279B" w:rsidRDefault="005D2F9A" w:rsidP="003A72C6">
            <w:pPr>
              <w:pStyle w:val="Standardowyakapit"/>
              <w:rPr>
                <w:noProof/>
              </w:rPr>
            </w:pPr>
            <w:r w:rsidRPr="0058279B">
              <w:rPr>
                <w:noProof/>
              </w:rPr>
              <w:t xml:space="preserve"> </w:t>
            </w:r>
            <w:r w:rsidR="008D2BBC" w:rsidRPr="0058279B">
              <w:t>[</w:t>
            </w:r>
            <w:r w:rsidR="008D2BBC" w:rsidRPr="0058279B">
              <w:rPr>
                <w:i/>
              </w:rPr>
              <w:t>Example</w:t>
            </w:r>
            <w:r w:rsidR="008D2BBC" w:rsidRPr="0058279B">
              <w:t xml:space="preserve">:  Consider the following example of the </w:t>
            </w:r>
            <w:r w:rsidR="008D2BBC" w:rsidRPr="00D9456B">
              <w:rPr>
                <w:rFonts w:eastAsia="Consolas" w:cs="Consolas"/>
              </w:rPr>
              <w:t>flood</w:t>
            </w:r>
            <w:r w:rsidR="008D2BBC" w:rsidRPr="00D9456B">
              <w:t xml:space="preserve"> light rig applied to a basic shape:</w:t>
            </w:r>
            <w:r w:rsidRPr="0058279B">
              <w:rPr>
                <w:noProof/>
              </w:rPr>
              <w:t xml:space="preserve"> </w:t>
            </w:r>
          </w:p>
        </w:tc>
      </w:tr>
      <w:tr w:rsidR="005D2F9A" w:rsidRPr="0058279B" w14:paraId="779D87AC" w14:textId="77777777" w:rsidTr="004B1C93">
        <w:tc>
          <w:tcPr>
            <w:tcW w:w="3680" w:type="dxa"/>
          </w:tcPr>
          <w:p w14:paraId="1D811CE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freezing </w:t>
            </w:r>
            <w:r w:rsidRPr="0058279B">
              <w:rPr>
                <w:noProof/>
              </w:rPr>
              <w:t xml:space="preserve">(Freezing) </w:t>
            </w:r>
          </w:p>
        </w:tc>
        <w:tc>
          <w:tcPr>
            <w:tcW w:w="3680" w:type="dxa"/>
          </w:tcPr>
          <w:p w14:paraId="1F4D680D" w14:textId="116757BB"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freezing</w:t>
            </w:r>
            <w:r w:rsidRPr="00D9456B">
              <w:t xml:space="preserve"> light rig applied to a basic shape: </w:t>
            </w:r>
          </w:p>
        </w:tc>
      </w:tr>
      <w:tr w:rsidR="005D2F9A" w:rsidRPr="0058279B" w14:paraId="01FA7ADF" w14:textId="77777777" w:rsidTr="004B1C93">
        <w:tc>
          <w:tcPr>
            <w:tcW w:w="3680" w:type="dxa"/>
          </w:tcPr>
          <w:p w14:paraId="716AC03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glow </w:t>
            </w:r>
            <w:r w:rsidRPr="0058279B">
              <w:rPr>
                <w:noProof/>
              </w:rPr>
              <w:t xml:space="preserve">(Glow) </w:t>
            </w:r>
          </w:p>
        </w:tc>
        <w:tc>
          <w:tcPr>
            <w:tcW w:w="3680" w:type="dxa"/>
          </w:tcPr>
          <w:p w14:paraId="4B9DDB7F" w14:textId="6E73D3BA"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glow</w:t>
            </w:r>
            <w:r w:rsidRPr="00D9456B">
              <w:t xml:space="preserve"> light rig applied to a basic shape: </w:t>
            </w:r>
          </w:p>
        </w:tc>
      </w:tr>
      <w:tr w:rsidR="005D2F9A" w:rsidRPr="0058279B" w14:paraId="5AE31853" w14:textId="77777777" w:rsidTr="004B1C93">
        <w:tc>
          <w:tcPr>
            <w:tcW w:w="3680" w:type="dxa"/>
          </w:tcPr>
          <w:p w14:paraId="6BFBEADF" w14:textId="291B7D6E" w:rsidR="005D2F9A" w:rsidRPr="0058279B" w:rsidRDefault="008D2BBC" w:rsidP="004B1C93">
            <w:pPr>
              <w:spacing w:after="160" w:line="259" w:lineRule="auto"/>
              <w:rPr>
                <w:noProof/>
              </w:rPr>
            </w:pPr>
            <w:r w:rsidRPr="004B1C93">
              <w:rPr>
                <w:rStyle w:val="NazwaProgramowa"/>
                <w:rFonts w:ascii="Calibri" w:hAnsi="Calibri" w:cs="Calibri"/>
                <w:lang w:val="en-AU"/>
              </w:rPr>
              <w:t xml:space="preserve">harsh </w:t>
            </w:r>
            <w:r w:rsidRPr="0058279B">
              <w:rPr>
                <w:noProof/>
              </w:rPr>
              <w:t>(Harsh)</w:t>
            </w:r>
          </w:p>
        </w:tc>
        <w:tc>
          <w:tcPr>
            <w:tcW w:w="3680" w:type="dxa"/>
          </w:tcPr>
          <w:p w14:paraId="4DDAB874" w14:textId="777BDAA9" w:rsidR="005D2F9A" w:rsidRPr="0058279B" w:rsidRDefault="008D2BBC" w:rsidP="003A72C6">
            <w:pPr>
              <w:spacing w:line="259" w:lineRule="auto"/>
              <w:ind w:left="1"/>
              <w:rPr>
                <w:noProof/>
              </w:rPr>
            </w:pPr>
            <w:r w:rsidRPr="0058279B">
              <w:rPr>
                <w:i/>
                <w:noProof/>
              </w:rPr>
              <w:t>Example</w:t>
            </w:r>
            <w:r w:rsidRPr="0058279B">
              <w:rPr>
                <w:noProof/>
              </w:rPr>
              <w:t xml:space="preserve">:  Consider the following example of the </w:t>
            </w:r>
            <w:r w:rsidRPr="00D9456B">
              <w:rPr>
                <w:rFonts w:eastAsia="Consolas" w:cs="Consolas"/>
              </w:rPr>
              <w:t>harsh</w:t>
            </w:r>
            <w:r w:rsidRPr="00D9456B">
              <w:t xml:space="preserve"> light rig applied to a basic shape:</w:t>
            </w:r>
            <w:r w:rsidR="005D2F9A" w:rsidRPr="0058279B">
              <w:rPr>
                <w:noProof/>
              </w:rPr>
              <w:t xml:space="preserve"> </w:t>
            </w:r>
          </w:p>
        </w:tc>
      </w:tr>
      <w:tr w:rsidR="005D2F9A" w:rsidRPr="0058279B" w14:paraId="0F517DC3" w14:textId="77777777" w:rsidTr="004B1C93">
        <w:tc>
          <w:tcPr>
            <w:tcW w:w="3680" w:type="dxa"/>
          </w:tcPr>
          <w:p w14:paraId="55290E5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legacyFlat1 </w:t>
            </w:r>
            <w:r w:rsidRPr="0058279B">
              <w:rPr>
                <w:noProof/>
              </w:rPr>
              <w:t xml:space="preserve">(Legacy Flat 1) </w:t>
            </w:r>
          </w:p>
        </w:tc>
        <w:tc>
          <w:tcPr>
            <w:tcW w:w="3680" w:type="dxa"/>
          </w:tcPr>
          <w:p w14:paraId="020EDD6E" w14:textId="696C8098"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legacyFlat1</w:t>
            </w:r>
            <w:r w:rsidRPr="00D9456B">
              <w:t xml:space="preserve"> light rig applied to a basic shape: </w:t>
            </w:r>
          </w:p>
        </w:tc>
      </w:tr>
      <w:tr w:rsidR="005D2F9A" w:rsidRPr="0058279B" w14:paraId="187C2DEE" w14:textId="77777777" w:rsidTr="004B1C93">
        <w:tc>
          <w:tcPr>
            <w:tcW w:w="3680" w:type="dxa"/>
          </w:tcPr>
          <w:p w14:paraId="4452492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legacyFlat2 </w:t>
            </w:r>
            <w:r w:rsidRPr="0058279B">
              <w:rPr>
                <w:noProof/>
              </w:rPr>
              <w:t xml:space="preserve">(Legacy Flat 2) </w:t>
            </w:r>
          </w:p>
        </w:tc>
        <w:tc>
          <w:tcPr>
            <w:tcW w:w="3680" w:type="dxa"/>
          </w:tcPr>
          <w:p w14:paraId="0BC4D06A" w14:textId="0C45325A"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legacyFlat2</w:t>
            </w:r>
            <w:r w:rsidRPr="00D9456B">
              <w:t xml:space="preserve"> light rig applied to a basic shape: </w:t>
            </w:r>
          </w:p>
        </w:tc>
      </w:tr>
      <w:tr w:rsidR="008D2BBC" w:rsidRPr="0058279B" w14:paraId="7F9E2137" w14:textId="77777777" w:rsidTr="004B1C93">
        <w:tc>
          <w:tcPr>
            <w:tcW w:w="3680" w:type="dxa"/>
          </w:tcPr>
          <w:p w14:paraId="2BA4B176" w14:textId="382A9F99" w:rsidR="008D2BBC" w:rsidRPr="0058279B" w:rsidRDefault="008D2BBC" w:rsidP="004B1C93">
            <w:pPr>
              <w:spacing w:after="160" w:line="259" w:lineRule="auto"/>
              <w:rPr>
                <w:noProof/>
              </w:rPr>
            </w:pPr>
            <w:r w:rsidRPr="004B1C93">
              <w:rPr>
                <w:rStyle w:val="NazwaProgramowa"/>
                <w:rFonts w:ascii="Calibri" w:hAnsi="Calibri" w:cs="Calibri"/>
                <w:lang w:val="en-AU"/>
              </w:rPr>
              <w:t xml:space="preserve">legacyFlat3 </w:t>
            </w:r>
            <w:r w:rsidRPr="0058279B">
              <w:rPr>
                <w:noProof/>
              </w:rPr>
              <w:t xml:space="preserve">(Legacy Flat 3) </w:t>
            </w:r>
          </w:p>
        </w:tc>
        <w:tc>
          <w:tcPr>
            <w:tcW w:w="3680" w:type="dxa"/>
          </w:tcPr>
          <w:p w14:paraId="6C9DDFC3" w14:textId="0259E354" w:rsidR="008D2BBC" w:rsidRPr="0058279B" w:rsidRDefault="008D2BBC" w:rsidP="003A72C6">
            <w:pPr>
              <w:pStyle w:val="Standardowyakapit"/>
              <w:rPr>
                <w:noProof/>
              </w:rPr>
            </w:pPr>
            <w:r w:rsidRPr="0058279B">
              <w:rPr>
                <w:noProof/>
              </w:rPr>
              <w:t>[</w:t>
            </w:r>
            <w:r w:rsidRPr="0058279B">
              <w:rPr>
                <w:i/>
                <w:noProof/>
              </w:rPr>
              <w:t>Example</w:t>
            </w:r>
            <w:r w:rsidRPr="0058279B">
              <w:rPr>
                <w:noProof/>
              </w:rPr>
              <w:t xml:space="preserve">:  Consider the following example of the </w:t>
            </w:r>
            <w:r w:rsidRPr="00D9456B">
              <w:rPr>
                <w:rFonts w:eastAsia="Consolas" w:cs="Consolas"/>
              </w:rPr>
              <w:t>legacyFlat3</w:t>
            </w:r>
            <w:r w:rsidRPr="00D9456B">
              <w:t xml:space="preserve"> light rig applied to a basic shape: </w:t>
            </w:r>
          </w:p>
        </w:tc>
      </w:tr>
      <w:tr w:rsidR="008D2BBC" w:rsidRPr="0058279B" w14:paraId="64AC23B4" w14:textId="77777777" w:rsidTr="004B1C93">
        <w:tc>
          <w:tcPr>
            <w:tcW w:w="3680" w:type="dxa"/>
          </w:tcPr>
          <w:p w14:paraId="706D320A" w14:textId="77777777" w:rsidR="008D2BBC" w:rsidRPr="0058279B" w:rsidRDefault="008D2BBC" w:rsidP="004B1C93">
            <w:pPr>
              <w:spacing w:line="259" w:lineRule="auto"/>
              <w:rPr>
                <w:noProof/>
              </w:rPr>
            </w:pPr>
            <w:r w:rsidRPr="004B1C93">
              <w:rPr>
                <w:rStyle w:val="NazwaProgramowa"/>
                <w:rFonts w:ascii="Calibri" w:hAnsi="Calibri" w:cs="Calibri"/>
                <w:lang w:val="en-AU"/>
              </w:rPr>
              <w:t xml:space="preserve">legacyFlat4 </w:t>
            </w:r>
            <w:r w:rsidRPr="0058279B">
              <w:rPr>
                <w:noProof/>
              </w:rPr>
              <w:t xml:space="preserve">(Legacy Flat 4) </w:t>
            </w:r>
          </w:p>
        </w:tc>
        <w:tc>
          <w:tcPr>
            <w:tcW w:w="3680" w:type="dxa"/>
          </w:tcPr>
          <w:p w14:paraId="41228744" w14:textId="5292D577" w:rsidR="008D2BBC" w:rsidRPr="0058279B" w:rsidRDefault="008D2BBC"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legacyFlat4</w:t>
            </w:r>
            <w:r w:rsidRPr="00D9456B">
              <w:t xml:space="preserve"> light rig applied to a basic shape: </w:t>
            </w:r>
          </w:p>
        </w:tc>
      </w:tr>
      <w:tr w:rsidR="008D2BBC" w:rsidRPr="0058279B" w14:paraId="29C96126" w14:textId="77777777" w:rsidTr="004B1C93">
        <w:tc>
          <w:tcPr>
            <w:tcW w:w="3680" w:type="dxa"/>
          </w:tcPr>
          <w:p w14:paraId="3AE28EBA" w14:textId="77777777" w:rsidR="008D2BBC" w:rsidRPr="0058279B" w:rsidRDefault="008D2BBC" w:rsidP="004B1C93">
            <w:pPr>
              <w:spacing w:line="259" w:lineRule="auto"/>
              <w:rPr>
                <w:noProof/>
              </w:rPr>
            </w:pPr>
            <w:r w:rsidRPr="004B1C93">
              <w:rPr>
                <w:rStyle w:val="NazwaProgramowa"/>
                <w:rFonts w:ascii="Calibri" w:hAnsi="Calibri" w:cs="Calibri"/>
                <w:lang w:val="en-AU"/>
              </w:rPr>
              <w:lastRenderedPageBreak/>
              <w:t xml:space="preserve">legacyHarsh1 </w:t>
            </w:r>
            <w:r w:rsidRPr="0058279B">
              <w:rPr>
                <w:noProof/>
              </w:rPr>
              <w:t xml:space="preserve">(Legacy Harsh 1) </w:t>
            </w:r>
          </w:p>
        </w:tc>
        <w:tc>
          <w:tcPr>
            <w:tcW w:w="3680" w:type="dxa"/>
          </w:tcPr>
          <w:p w14:paraId="25AAF017" w14:textId="1F033B9B" w:rsidR="008D2BBC" w:rsidRPr="0058279B" w:rsidRDefault="008D2BBC"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legacyHarsh1</w:t>
            </w:r>
            <w:r w:rsidRPr="00D9456B">
              <w:t xml:space="preserve"> light rig applied to a basic shape: </w:t>
            </w:r>
          </w:p>
        </w:tc>
      </w:tr>
      <w:tr w:rsidR="005D2F9A" w:rsidRPr="0058279B" w14:paraId="66DD90BB" w14:textId="77777777" w:rsidTr="004B1C93">
        <w:tc>
          <w:tcPr>
            <w:tcW w:w="3680" w:type="dxa"/>
          </w:tcPr>
          <w:p w14:paraId="07E04E1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legacyHarsh2 </w:t>
            </w:r>
            <w:r w:rsidRPr="0058279B">
              <w:rPr>
                <w:noProof/>
              </w:rPr>
              <w:t xml:space="preserve">(Legacy Harsh 2) </w:t>
            </w:r>
          </w:p>
        </w:tc>
        <w:tc>
          <w:tcPr>
            <w:tcW w:w="3680" w:type="dxa"/>
          </w:tcPr>
          <w:p w14:paraId="3860710B" w14:textId="3CEEC9D0"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legacyHarsh2</w:t>
            </w:r>
            <w:r w:rsidRPr="00D9456B">
              <w:t xml:space="preserve"> light rig applied to a basic shape: </w:t>
            </w:r>
          </w:p>
        </w:tc>
      </w:tr>
      <w:tr w:rsidR="005D2F9A" w:rsidRPr="0058279B" w14:paraId="6179947F" w14:textId="77777777" w:rsidTr="004B1C93">
        <w:tc>
          <w:tcPr>
            <w:tcW w:w="3680" w:type="dxa"/>
          </w:tcPr>
          <w:p w14:paraId="5D0638B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legacyHarsh3 </w:t>
            </w:r>
            <w:r w:rsidRPr="0058279B">
              <w:rPr>
                <w:noProof/>
              </w:rPr>
              <w:t xml:space="preserve">(Legacy Harsh 3) </w:t>
            </w:r>
          </w:p>
        </w:tc>
        <w:tc>
          <w:tcPr>
            <w:tcW w:w="3680" w:type="dxa"/>
          </w:tcPr>
          <w:p w14:paraId="18C1E4F7" w14:textId="1479C183"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legacyHarsh3</w:t>
            </w:r>
            <w:r w:rsidRPr="00D9456B">
              <w:t xml:space="preserve"> light rig applied to a basic shape: </w:t>
            </w:r>
          </w:p>
        </w:tc>
      </w:tr>
      <w:tr w:rsidR="005D2F9A" w:rsidRPr="0058279B" w14:paraId="4DF5B638" w14:textId="77777777" w:rsidTr="004B1C93">
        <w:tc>
          <w:tcPr>
            <w:tcW w:w="3680" w:type="dxa"/>
          </w:tcPr>
          <w:p w14:paraId="1042B1E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legacyHarsh4 </w:t>
            </w:r>
            <w:r w:rsidRPr="0058279B">
              <w:rPr>
                <w:noProof/>
              </w:rPr>
              <w:t xml:space="preserve">(Legacy Harsh 4) </w:t>
            </w:r>
          </w:p>
        </w:tc>
        <w:tc>
          <w:tcPr>
            <w:tcW w:w="3680" w:type="dxa"/>
          </w:tcPr>
          <w:p w14:paraId="1E62C394" w14:textId="13CF303D"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legacyHarsh4</w:t>
            </w:r>
            <w:r w:rsidRPr="00D9456B">
              <w:t xml:space="preserve"> light rig applied to a basic shape: </w:t>
            </w:r>
          </w:p>
        </w:tc>
      </w:tr>
      <w:tr w:rsidR="005D2F9A" w:rsidRPr="0058279B" w14:paraId="502A47FA" w14:textId="77777777" w:rsidTr="004B1C93">
        <w:tc>
          <w:tcPr>
            <w:tcW w:w="3680" w:type="dxa"/>
          </w:tcPr>
          <w:p w14:paraId="45625D3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legacyNormal1 </w:t>
            </w:r>
            <w:r w:rsidRPr="0058279B">
              <w:rPr>
                <w:noProof/>
              </w:rPr>
              <w:t xml:space="preserve">(Legacy Normal 1) </w:t>
            </w:r>
          </w:p>
        </w:tc>
        <w:tc>
          <w:tcPr>
            <w:tcW w:w="3680" w:type="dxa"/>
          </w:tcPr>
          <w:p w14:paraId="455B070D" w14:textId="64C7A9A7"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legacyNormal1</w:t>
            </w:r>
            <w:r w:rsidRPr="00D9456B">
              <w:t xml:space="preserve"> light rig applied to a basic shape: </w:t>
            </w:r>
          </w:p>
        </w:tc>
      </w:tr>
      <w:tr w:rsidR="005D2F9A" w:rsidRPr="0058279B" w14:paraId="3FC99EEF" w14:textId="77777777" w:rsidTr="004B1C93">
        <w:tc>
          <w:tcPr>
            <w:tcW w:w="3680" w:type="dxa"/>
          </w:tcPr>
          <w:p w14:paraId="01181BE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legacyNormal2 </w:t>
            </w:r>
            <w:r w:rsidRPr="0058279B">
              <w:rPr>
                <w:noProof/>
              </w:rPr>
              <w:t xml:space="preserve">(Legacy Normal 2) </w:t>
            </w:r>
          </w:p>
        </w:tc>
        <w:tc>
          <w:tcPr>
            <w:tcW w:w="3680" w:type="dxa"/>
          </w:tcPr>
          <w:p w14:paraId="4B1D5819" w14:textId="0EDD218F"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legacyNormal2</w:t>
            </w:r>
            <w:r w:rsidRPr="00D9456B">
              <w:t xml:space="preserve"> light rig applied to a basic shape: </w:t>
            </w:r>
          </w:p>
        </w:tc>
      </w:tr>
      <w:tr w:rsidR="005D2F9A" w:rsidRPr="0058279B" w14:paraId="3C32092B" w14:textId="77777777" w:rsidTr="004B1C93">
        <w:tc>
          <w:tcPr>
            <w:tcW w:w="3680" w:type="dxa"/>
          </w:tcPr>
          <w:p w14:paraId="34E3073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legacyNormal3 </w:t>
            </w:r>
            <w:r w:rsidRPr="0058279B">
              <w:rPr>
                <w:noProof/>
              </w:rPr>
              <w:t xml:space="preserve">(Legacy Normal 3) </w:t>
            </w:r>
          </w:p>
        </w:tc>
        <w:tc>
          <w:tcPr>
            <w:tcW w:w="3680" w:type="dxa"/>
          </w:tcPr>
          <w:p w14:paraId="6F0C0BEA" w14:textId="0F42360E"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legacyNormal3</w:t>
            </w:r>
            <w:r w:rsidRPr="00D9456B">
              <w:t xml:space="preserve"> light rig applied to a basic shape: </w:t>
            </w:r>
          </w:p>
        </w:tc>
      </w:tr>
      <w:tr w:rsidR="005D2F9A" w:rsidRPr="0058279B" w14:paraId="5E5F6D42" w14:textId="77777777" w:rsidTr="004B1C93">
        <w:tc>
          <w:tcPr>
            <w:tcW w:w="3680" w:type="dxa"/>
          </w:tcPr>
          <w:p w14:paraId="0CEDD25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legacyNormal4 </w:t>
            </w:r>
            <w:r w:rsidRPr="0058279B">
              <w:rPr>
                <w:noProof/>
              </w:rPr>
              <w:t xml:space="preserve">(Legacy Normal 4) </w:t>
            </w:r>
          </w:p>
        </w:tc>
        <w:tc>
          <w:tcPr>
            <w:tcW w:w="3680" w:type="dxa"/>
          </w:tcPr>
          <w:p w14:paraId="2D0971CC" w14:textId="77C6253D"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legacyNormal4</w:t>
            </w:r>
            <w:r w:rsidRPr="00D9456B">
              <w:t xml:space="preserve"> light rig applied to a basic shape: </w:t>
            </w:r>
          </w:p>
        </w:tc>
      </w:tr>
      <w:tr w:rsidR="005D2F9A" w:rsidRPr="0058279B" w14:paraId="538EA8B8" w14:textId="77777777" w:rsidTr="004B1C93">
        <w:tc>
          <w:tcPr>
            <w:tcW w:w="3680" w:type="dxa"/>
          </w:tcPr>
          <w:p w14:paraId="0DEF682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morning </w:t>
            </w:r>
            <w:r w:rsidRPr="0058279B">
              <w:rPr>
                <w:noProof/>
              </w:rPr>
              <w:t xml:space="preserve">(Morning) </w:t>
            </w:r>
          </w:p>
        </w:tc>
        <w:tc>
          <w:tcPr>
            <w:tcW w:w="3680" w:type="dxa"/>
          </w:tcPr>
          <w:p w14:paraId="35107614" w14:textId="34EC8AED"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morning</w:t>
            </w:r>
            <w:r w:rsidRPr="00D9456B">
              <w:t xml:space="preserve"> light rig applied to a basic shape: </w:t>
            </w:r>
          </w:p>
        </w:tc>
      </w:tr>
      <w:tr w:rsidR="005D2F9A" w:rsidRPr="0058279B" w14:paraId="1EFFBC3B" w14:textId="77777777" w:rsidTr="004B1C93">
        <w:tc>
          <w:tcPr>
            <w:tcW w:w="3680" w:type="dxa"/>
          </w:tcPr>
          <w:p w14:paraId="22EB715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soft </w:t>
            </w:r>
            <w:r w:rsidRPr="0058279B">
              <w:rPr>
                <w:noProof/>
              </w:rPr>
              <w:t xml:space="preserve">(Soft) </w:t>
            </w:r>
          </w:p>
        </w:tc>
        <w:tc>
          <w:tcPr>
            <w:tcW w:w="3680" w:type="dxa"/>
          </w:tcPr>
          <w:p w14:paraId="099B1EF8" w14:textId="7C5C2C22"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soft</w:t>
            </w:r>
            <w:r w:rsidRPr="00D9456B">
              <w:t xml:space="preserve"> light rig applied to a basic shape: </w:t>
            </w:r>
          </w:p>
        </w:tc>
      </w:tr>
      <w:tr w:rsidR="005D2F9A" w:rsidRPr="0058279B" w14:paraId="2C5D8AB4" w14:textId="77777777" w:rsidTr="004B1C93">
        <w:tc>
          <w:tcPr>
            <w:tcW w:w="3680" w:type="dxa"/>
          </w:tcPr>
          <w:p w14:paraId="09C13C6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sunrise </w:t>
            </w:r>
            <w:r w:rsidRPr="0058279B">
              <w:rPr>
                <w:noProof/>
              </w:rPr>
              <w:t xml:space="preserve">(Sunrise) </w:t>
            </w:r>
          </w:p>
        </w:tc>
        <w:tc>
          <w:tcPr>
            <w:tcW w:w="3680" w:type="dxa"/>
          </w:tcPr>
          <w:p w14:paraId="3EFDDEEA" w14:textId="1B68EF87"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sunrise</w:t>
            </w:r>
            <w:r w:rsidRPr="00D9456B">
              <w:t xml:space="preserve"> light rig applied to a basic shape: </w:t>
            </w:r>
          </w:p>
        </w:tc>
      </w:tr>
      <w:tr w:rsidR="005D2F9A" w:rsidRPr="0058279B" w14:paraId="1BC9707B" w14:textId="77777777" w:rsidTr="004B1C93">
        <w:tc>
          <w:tcPr>
            <w:tcW w:w="3680" w:type="dxa"/>
          </w:tcPr>
          <w:p w14:paraId="1B9EF11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sunset </w:t>
            </w:r>
            <w:r w:rsidRPr="0058279B">
              <w:rPr>
                <w:noProof/>
              </w:rPr>
              <w:t xml:space="preserve">(Sunset) </w:t>
            </w:r>
          </w:p>
        </w:tc>
        <w:tc>
          <w:tcPr>
            <w:tcW w:w="3680" w:type="dxa"/>
          </w:tcPr>
          <w:p w14:paraId="7FCAA283" w14:textId="3CB2B770"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sunset</w:t>
            </w:r>
            <w:r w:rsidRPr="00D9456B">
              <w:t xml:space="preserve"> light rig applied to a basic shape: </w:t>
            </w:r>
          </w:p>
        </w:tc>
      </w:tr>
      <w:tr w:rsidR="005D2F9A" w:rsidRPr="0058279B" w14:paraId="08752D12" w14:textId="77777777" w:rsidTr="004B1C93">
        <w:tc>
          <w:tcPr>
            <w:tcW w:w="3680" w:type="dxa"/>
          </w:tcPr>
          <w:p w14:paraId="19ECDFF3"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threePt </w:t>
            </w:r>
            <w:r w:rsidRPr="0058279B">
              <w:rPr>
                <w:noProof/>
              </w:rPr>
              <w:t xml:space="preserve">(Three Point) </w:t>
            </w:r>
          </w:p>
        </w:tc>
        <w:tc>
          <w:tcPr>
            <w:tcW w:w="3680" w:type="dxa"/>
          </w:tcPr>
          <w:p w14:paraId="5EA203B5" w14:textId="696B137A" w:rsidR="008D2BBC" w:rsidRPr="0058279B" w:rsidRDefault="005D2F9A" w:rsidP="003A72C6">
            <w:pPr>
              <w:pStyle w:val="Standardowyakapit"/>
              <w:rPr>
                <w:noProof/>
              </w:rPr>
            </w:pPr>
            <w:r w:rsidRPr="0058279B">
              <w:t>[</w:t>
            </w:r>
            <w:r w:rsidRPr="0058279B">
              <w:rPr>
                <w:i/>
              </w:rPr>
              <w:t>Example</w:t>
            </w:r>
            <w:r w:rsidRPr="0058279B">
              <w:t xml:space="preserve">:  Consider the following example of the </w:t>
            </w:r>
            <w:proofErr w:type="spellStart"/>
            <w:r w:rsidRPr="00D9456B">
              <w:rPr>
                <w:rFonts w:eastAsia="Consolas" w:cs="Consolas"/>
              </w:rPr>
              <w:t>threePt</w:t>
            </w:r>
            <w:proofErr w:type="spellEnd"/>
            <w:r w:rsidRPr="00D9456B">
              <w:t xml:space="preserve"> light rig applied to a basic shape: </w:t>
            </w:r>
          </w:p>
        </w:tc>
      </w:tr>
      <w:tr w:rsidR="005D2F9A" w:rsidRPr="0058279B" w14:paraId="766A272F" w14:textId="77777777" w:rsidTr="004B1C93">
        <w:tc>
          <w:tcPr>
            <w:tcW w:w="3680" w:type="dxa"/>
          </w:tcPr>
          <w:p w14:paraId="0DA66FB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twoPt </w:t>
            </w:r>
            <w:r w:rsidRPr="0058279B">
              <w:rPr>
                <w:noProof/>
              </w:rPr>
              <w:t xml:space="preserve">(Two Point) </w:t>
            </w:r>
          </w:p>
        </w:tc>
        <w:tc>
          <w:tcPr>
            <w:tcW w:w="3680" w:type="dxa"/>
          </w:tcPr>
          <w:p w14:paraId="57CD34A9" w14:textId="4F20A13C" w:rsidR="005D2F9A" w:rsidRPr="0058279B" w:rsidRDefault="005D2F9A" w:rsidP="003A72C6">
            <w:pPr>
              <w:pStyle w:val="Standardowyakapit"/>
              <w:rPr>
                <w:noProof/>
              </w:rPr>
            </w:pPr>
            <w:r w:rsidRPr="0058279B">
              <w:t>[</w:t>
            </w:r>
            <w:r w:rsidRPr="0058279B">
              <w:rPr>
                <w:i/>
              </w:rPr>
              <w:t>Example</w:t>
            </w:r>
            <w:r w:rsidRPr="0058279B">
              <w:t xml:space="preserve">:  Consider the following example of the </w:t>
            </w:r>
            <w:proofErr w:type="spellStart"/>
            <w:r w:rsidRPr="00D9456B">
              <w:rPr>
                <w:rFonts w:eastAsia="Consolas" w:cs="Consolas"/>
              </w:rPr>
              <w:t>twoPt</w:t>
            </w:r>
            <w:proofErr w:type="spellEnd"/>
            <w:r w:rsidRPr="00D9456B">
              <w:t xml:space="preserve"> light rig applied to a basic shape: </w:t>
            </w:r>
          </w:p>
        </w:tc>
      </w:tr>
    </w:tbl>
    <w:p w14:paraId="4E851D0D" w14:textId="647C12F1" w:rsidR="005D2F9A" w:rsidRPr="0058279B" w:rsidRDefault="005D2F9A" w:rsidP="00D23EA1">
      <w:pPr>
        <w:pStyle w:val="Nagwek4"/>
        <w:rPr>
          <w:noProof/>
        </w:rPr>
      </w:pPr>
      <w:bookmarkStart w:id="168" w:name="_Toc135425830"/>
      <w:r w:rsidRPr="0058279B">
        <w:rPr>
          <w:noProof/>
        </w:rPr>
        <w:t>ST_LineCap (End Line Cap)</w:t>
      </w:r>
      <w:bookmarkEnd w:id="168"/>
      <w:r w:rsidRPr="0058279B">
        <w:rPr>
          <w:noProof/>
        </w:rPr>
        <w:t xml:space="preserve"> </w:t>
      </w:r>
    </w:p>
    <w:p w14:paraId="63B86DB0" w14:textId="77777777" w:rsidR="005D2F9A" w:rsidRPr="0058279B" w:rsidRDefault="005D2F9A">
      <w:pPr>
        <w:ind w:left="9" w:right="15"/>
        <w:rPr>
          <w:noProof/>
        </w:rPr>
      </w:pPr>
      <w:r w:rsidRPr="0058279B">
        <w:rPr>
          <w:noProof/>
        </w:rPr>
        <w:t xml:space="preserve">This simple type specifies how to cap the ends of lines. This also affects the ends of line segments for dashed lines. </w:t>
      </w:r>
    </w:p>
    <w:p w14:paraId="13BC3BBC" w14:textId="31D65D1B"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5D2F9A" w:rsidRPr="0058279B" w14:paraId="56591331" w14:textId="77777777" w:rsidTr="004B1C93">
        <w:tc>
          <w:tcPr>
            <w:tcW w:w="5039" w:type="dxa"/>
            <w:shd w:val="clear" w:color="auto" w:fill="C0C0C0"/>
          </w:tcPr>
          <w:p w14:paraId="374C48B4"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5034" w:type="dxa"/>
            <w:shd w:val="clear" w:color="auto" w:fill="C0C0C0"/>
          </w:tcPr>
          <w:p w14:paraId="048DFE15"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01131EE4" w14:textId="77777777" w:rsidTr="004B1C93">
        <w:tc>
          <w:tcPr>
            <w:tcW w:w="5039" w:type="dxa"/>
          </w:tcPr>
          <w:p w14:paraId="3242150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flat </w:t>
            </w:r>
            <w:r w:rsidRPr="0058279B">
              <w:rPr>
                <w:noProof/>
              </w:rPr>
              <w:t xml:space="preserve">(Flat Line Cap) </w:t>
            </w:r>
          </w:p>
        </w:tc>
        <w:tc>
          <w:tcPr>
            <w:tcW w:w="5034" w:type="dxa"/>
          </w:tcPr>
          <w:p w14:paraId="2C2E2376" w14:textId="77777777" w:rsidR="005D2F9A" w:rsidRPr="0058279B" w:rsidRDefault="005D2F9A" w:rsidP="00066A17">
            <w:pPr>
              <w:spacing w:line="259" w:lineRule="auto"/>
              <w:ind w:left="1"/>
              <w:rPr>
                <w:noProof/>
              </w:rPr>
            </w:pPr>
            <w:r w:rsidRPr="0058279B">
              <w:rPr>
                <w:noProof/>
              </w:rPr>
              <w:t xml:space="preserve">Line ends at end point. </w:t>
            </w:r>
          </w:p>
        </w:tc>
      </w:tr>
      <w:tr w:rsidR="005D2F9A" w:rsidRPr="0058279B" w14:paraId="3EF0B4CA" w14:textId="77777777" w:rsidTr="004B1C93">
        <w:tc>
          <w:tcPr>
            <w:tcW w:w="5039" w:type="dxa"/>
          </w:tcPr>
          <w:p w14:paraId="5594CD1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rnd </w:t>
            </w:r>
            <w:r w:rsidRPr="0058279B">
              <w:rPr>
                <w:noProof/>
              </w:rPr>
              <w:t xml:space="preserve">(Round Line Cap) </w:t>
            </w:r>
          </w:p>
        </w:tc>
        <w:tc>
          <w:tcPr>
            <w:tcW w:w="5034" w:type="dxa"/>
          </w:tcPr>
          <w:p w14:paraId="488C06E1" w14:textId="77777777" w:rsidR="005D2F9A" w:rsidRPr="0058279B" w:rsidRDefault="005D2F9A" w:rsidP="00066A17">
            <w:pPr>
              <w:spacing w:line="259" w:lineRule="auto"/>
              <w:ind w:left="1"/>
              <w:rPr>
                <w:noProof/>
              </w:rPr>
            </w:pPr>
            <w:r w:rsidRPr="0058279B">
              <w:rPr>
                <w:noProof/>
              </w:rPr>
              <w:t xml:space="preserve">Rounded ends. Semi-circle protrudes by half line width. </w:t>
            </w:r>
          </w:p>
        </w:tc>
      </w:tr>
      <w:tr w:rsidR="005D2F9A" w:rsidRPr="0058279B" w14:paraId="229B7C4B" w14:textId="77777777" w:rsidTr="004B1C93">
        <w:tc>
          <w:tcPr>
            <w:tcW w:w="5039" w:type="dxa"/>
          </w:tcPr>
          <w:p w14:paraId="3354751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sq </w:t>
            </w:r>
            <w:r w:rsidRPr="0058279B">
              <w:rPr>
                <w:noProof/>
              </w:rPr>
              <w:t xml:space="preserve">(Square Line Cap) </w:t>
            </w:r>
          </w:p>
        </w:tc>
        <w:tc>
          <w:tcPr>
            <w:tcW w:w="5034" w:type="dxa"/>
          </w:tcPr>
          <w:p w14:paraId="4A1BABD2" w14:textId="77777777" w:rsidR="005D2F9A" w:rsidRPr="0058279B" w:rsidRDefault="005D2F9A" w:rsidP="00066A17">
            <w:pPr>
              <w:spacing w:line="259" w:lineRule="auto"/>
              <w:ind w:left="1"/>
              <w:rPr>
                <w:noProof/>
              </w:rPr>
            </w:pPr>
            <w:r w:rsidRPr="0058279B">
              <w:rPr>
                <w:noProof/>
              </w:rPr>
              <w:t xml:space="preserve">Square protrudes by half line width. </w:t>
            </w:r>
          </w:p>
        </w:tc>
      </w:tr>
    </w:tbl>
    <w:p w14:paraId="2935E775" w14:textId="794EB371" w:rsidR="005D2F9A" w:rsidRPr="0058279B" w:rsidRDefault="005D2F9A" w:rsidP="00D23EA1">
      <w:pPr>
        <w:pStyle w:val="Nagwek4"/>
        <w:rPr>
          <w:noProof/>
        </w:rPr>
      </w:pPr>
      <w:bookmarkStart w:id="169" w:name="_Toc135425831"/>
      <w:r w:rsidRPr="0058279B">
        <w:rPr>
          <w:noProof/>
        </w:rPr>
        <w:t>ST_LineEndLength (Line End Length)</w:t>
      </w:r>
      <w:bookmarkEnd w:id="169"/>
      <w:r w:rsidRPr="0058279B">
        <w:rPr>
          <w:noProof/>
        </w:rPr>
        <w:t xml:space="preserve"> </w:t>
      </w:r>
    </w:p>
    <w:p w14:paraId="13FD4BA0" w14:textId="77777777" w:rsidR="005D2F9A" w:rsidRPr="0058279B" w:rsidRDefault="005D2F9A">
      <w:pPr>
        <w:ind w:left="9" w:right="15"/>
        <w:rPr>
          <w:noProof/>
        </w:rPr>
      </w:pPr>
      <w:r w:rsidRPr="0058279B">
        <w:rPr>
          <w:noProof/>
        </w:rPr>
        <w:t xml:space="preserve">This simple type represents the length of the line end decoration (e.g., arrowhead) relative to the width of the line itself. </w:t>
      </w:r>
    </w:p>
    <w:p w14:paraId="74D565AF" w14:textId="07BE9447"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4592"/>
        <w:gridCol w:w="4470"/>
      </w:tblGrid>
      <w:tr w:rsidR="00A44226" w:rsidRPr="0058279B" w14:paraId="0EE5C37C" w14:textId="77777777" w:rsidTr="004B1C93">
        <w:tc>
          <w:tcPr>
            <w:tcW w:w="4523" w:type="dxa"/>
            <w:shd w:val="clear" w:color="auto" w:fill="C0C0C0"/>
          </w:tcPr>
          <w:p w14:paraId="39AAE71B" w14:textId="77777777" w:rsidR="00A44226" w:rsidRPr="0058279B" w:rsidRDefault="00A44226" w:rsidP="004B1C93">
            <w:pPr>
              <w:keepNext/>
              <w:spacing w:line="259" w:lineRule="auto"/>
              <w:ind w:left="117"/>
              <w:jc w:val="center"/>
              <w:rPr>
                <w:noProof/>
              </w:rPr>
            </w:pPr>
            <w:r w:rsidRPr="0058279B">
              <w:rPr>
                <w:b/>
                <w:noProof/>
              </w:rPr>
              <w:t xml:space="preserve">Enumeration Value </w:t>
            </w:r>
          </w:p>
        </w:tc>
        <w:tc>
          <w:tcPr>
            <w:tcW w:w="4403" w:type="dxa"/>
            <w:shd w:val="clear" w:color="auto" w:fill="C0C0C0"/>
          </w:tcPr>
          <w:p w14:paraId="6C70CC73" w14:textId="57158E1D" w:rsidR="00A44226" w:rsidRPr="0058279B" w:rsidRDefault="00A44226" w:rsidP="004B1C93">
            <w:pPr>
              <w:keepNext/>
              <w:spacing w:after="160" w:line="259" w:lineRule="auto"/>
              <w:jc w:val="center"/>
              <w:rPr>
                <w:noProof/>
              </w:rPr>
            </w:pPr>
            <w:r w:rsidRPr="0058279B">
              <w:rPr>
                <w:b/>
                <w:noProof/>
              </w:rPr>
              <w:t>Description</w:t>
            </w:r>
          </w:p>
        </w:tc>
      </w:tr>
      <w:tr w:rsidR="00A44226" w:rsidRPr="0058279B" w14:paraId="3B53EE8C" w14:textId="77777777" w:rsidTr="004B1C93">
        <w:tc>
          <w:tcPr>
            <w:tcW w:w="4523" w:type="dxa"/>
          </w:tcPr>
          <w:p w14:paraId="1F89333B" w14:textId="77777777" w:rsidR="00A44226" w:rsidRPr="0058279B" w:rsidRDefault="00A44226" w:rsidP="004B1C93">
            <w:pPr>
              <w:spacing w:line="259" w:lineRule="auto"/>
              <w:ind w:left="114"/>
              <w:rPr>
                <w:noProof/>
              </w:rPr>
            </w:pPr>
            <w:r w:rsidRPr="004B1C93">
              <w:rPr>
                <w:rStyle w:val="NazwaProgramowa"/>
                <w:rFonts w:ascii="Calibri" w:hAnsi="Calibri" w:cs="Calibri"/>
                <w:lang w:val="en-AU"/>
              </w:rPr>
              <w:t xml:space="preserve">lg </w:t>
            </w:r>
            <w:r w:rsidRPr="0058279B">
              <w:rPr>
                <w:noProof/>
              </w:rPr>
              <w:t xml:space="preserve">(Large) </w:t>
            </w:r>
          </w:p>
        </w:tc>
        <w:tc>
          <w:tcPr>
            <w:tcW w:w="4403" w:type="dxa"/>
            <w:vAlign w:val="bottom"/>
          </w:tcPr>
          <w:p w14:paraId="6D7F2756" w14:textId="67397EF0" w:rsidR="00A44226" w:rsidRPr="0058279B" w:rsidRDefault="00A44226" w:rsidP="00A44226">
            <w:pPr>
              <w:tabs>
                <w:tab w:val="left" w:pos="856"/>
              </w:tabs>
              <w:spacing w:line="259" w:lineRule="auto"/>
              <w:ind w:left="149"/>
              <w:rPr>
                <w:noProof/>
              </w:rPr>
            </w:pPr>
            <w:r w:rsidRPr="0058279B">
              <w:rPr>
                <w:noProof/>
              </w:rPr>
              <w:t xml:space="preserve">Large </w:t>
            </w:r>
          </w:p>
        </w:tc>
      </w:tr>
      <w:tr w:rsidR="00A44226" w:rsidRPr="0058279B" w14:paraId="1704C42D" w14:textId="77777777" w:rsidTr="004B1C93">
        <w:tc>
          <w:tcPr>
            <w:tcW w:w="4523" w:type="dxa"/>
          </w:tcPr>
          <w:p w14:paraId="1DF33725" w14:textId="77777777" w:rsidR="00A44226" w:rsidRPr="0058279B" w:rsidRDefault="00A44226" w:rsidP="004B1C93">
            <w:pPr>
              <w:spacing w:line="259" w:lineRule="auto"/>
              <w:ind w:left="114"/>
              <w:rPr>
                <w:noProof/>
              </w:rPr>
            </w:pPr>
            <w:r w:rsidRPr="004B1C93">
              <w:rPr>
                <w:rStyle w:val="NazwaProgramowa"/>
                <w:rFonts w:ascii="Calibri" w:hAnsi="Calibri" w:cs="Calibri"/>
                <w:lang w:val="en-AU"/>
              </w:rPr>
              <w:t xml:space="preserve">med </w:t>
            </w:r>
            <w:r w:rsidRPr="0058279B">
              <w:rPr>
                <w:noProof/>
              </w:rPr>
              <w:t xml:space="preserve">(Medium) </w:t>
            </w:r>
          </w:p>
        </w:tc>
        <w:tc>
          <w:tcPr>
            <w:tcW w:w="4403" w:type="dxa"/>
            <w:vAlign w:val="bottom"/>
          </w:tcPr>
          <w:p w14:paraId="16974875" w14:textId="42E1B069" w:rsidR="00A44226" w:rsidRPr="0058279B" w:rsidRDefault="00A44226" w:rsidP="00A44226">
            <w:pPr>
              <w:tabs>
                <w:tab w:val="left" w:pos="856"/>
              </w:tabs>
              <w:spacing w:line="259" w:lineRule="auto"/>
              <w:ind w:left="149" w:right="444"/>
              <w:rPr>
                <w:noProof/>
              </w:rPr>
            </w:pPr>
            <w:r w:rsidRPr="0058279B">
              <w:rPr>
                <w:noProof/>
              </w:rPr>
              <w:t xml:space="preserve">Medium </w:t>
            </w:r>
          </w:p>
        </w:tc>
      </w:tr>
      <w:tr w:rsidR="00A44226" w:rsidRPr="0058279B" w14:paraId="60773E28" w14:textId="77777777" w:rsidTr="004B1C93">
        <w:tc>
          <w:tcPr>
            <w:tcW w:w="4523" w:type="dxa"/>
          </w:tcPr>
          <w:p w14:paraId="2CE6BC87" w14:textId="77777777" w:rsidR="00A44226" w:rsidRPr="0058279B" w:rsidRDefault="00A44226" w:rsidP="004B1C93">
            <w:pPr>
              <w:spacing w:line="259" w:lineRule="auto"/>
              <w:ind w:left="114"/>
              <w:rPr>
                <w:noProof/>
              </w:rPr>
            </w:pPr>
            <w:r w:rsidRPr="004B1C93">
              <w:rPr>
                <w:rStyle w:val="NazwaProgramowa"/>
                <w:rFonts w:ascii="Calibri" w:hAnsi="Calibri" w:cs="Calibri"/>
                <w:lang w:val="en-AU"/>
              </w:rPr>
              <w:t xml:space="preserve">sm </w:t>
            </w:r>
            <w:r w:rsidRPr="0058279B">
              <w:rPr>
                <w:noProof/>
              </w:rPr>
              <w:t xml:space="preserve">(Small) </w:t>
            </w:r>
          </w:p>
        </w:tc>
        <w:tc>
          <w:tcPr>
            <w:tcW w:w="4403" w:type="dxa"/>
            <w:vAlign w:val="bottom"/>
          </w:tcPr>
          <w:p w14:paraId="2ADB5A24" w14:textId="57B481BA" w:rsidR="00A44226" w:rsidRPr="0058279B" w:rsidRDefault="00A44226" w:rsidP="00A44226">
            <w:pPr>
              <w:tabs>
                <w:tab w:val="left" w:pos="856"/>
              </w:tabs>
              <w:spacing w:line="259" w:lineRule="auto"/>
              <w:ind w:left="149"/>
              <w:rPr>
                <w:noProof/>
              </w:rPr>
            </w:pPr>
            <w:r w:rsidRPr="0058279B">
              <w:rPr>
                <w:noProof/>
              </w:rPr>
              <w:t xml:space="preserve">Small </w:t>
            </w:r>
          </w:p>
        </w:tc>
      </w:tr>
    </w:tbl>
    <w:p w14:paraId="6D4318A6" w14:textId="1CD3FBEB" w:rsidR="005D2F9A" w:rsidRPr="0058279B" w:rsidRDefault="005D2F9A" w:rsidP="0042295E">
      <w:pPr>
        <w:pStyle w:val="Nagwek4"/>
        <w:rPr>
          <w:noProof/>
        </w:rPr>
      </w:pPr>
      <w:bookmarkStart w:id="170" w:name="_Toc135425832"/>
      <w:r w:rsidRPr="0058279B">
        <w:rPr>
          <w:noProof/>
        </w:rPr>
        <w:t>ST_LineEndType (Line End Type)</w:t>
      </w:r>
      <w:bookmarkEnd w:id="170"/>
      <w:r w:rsidRPr="0058279B">
        <w:rPr>
          <w:noProof/>
        </w:rPr>
        <w:t xml:space="preserve"> </w:t>
      </w:r>
    </w:p>
    <w:p w14:paraId="4215906A" w14:textId="77777777" w:rsidR="005D2F9A" w:rsidRPr="0058279B" w:rsidRDefault="005D2F9A">
      <w:pPr>
        <w:ind w:left="9" w:right="15"/>
        <w:rPr>
          <w:noProof/>
        </w:rPr>
      </w:pPr>
      <w:r w:rsidRPr="0058279B">
        <w:rPr>
          <w:noProof/>
        </w:rPr>
        <w:t xml:space="preserve">This simple type represents the shape decoration that appears at the ends of lines. For example, one choice is an arrow head. </w:t>
      </w:r>
    </w:p>
    <w:p w14:paraId="77AD789F" w14:textId="354B1580" w:rsidR="005D2F9A" w:rsidRPr="0058279B" w:rsidRDefault="005D2F9A" w:rsidP="001D2906">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5D2F9A" w:rsidRPr="0058279B" w14:paraId="0D351AB4" w14:textId="77777777" w:rsidTr="004B1C93">
        <w:tc>
          <w:tcPr>
            <w:tcW w:w="5039" w:type="dxa"/>
            <w:shd w:val="clear" w:color="auto" w:fill="C0C0C0"/>
          </w:tcPr>
          <w:p w14:paraId="54F95A21"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5034" w:type="dxa"/>
            <w:shd w:val="clear" w:color="auto" w:fill="C0C0C0"/>
          </w:tcPr>
          <w:p w14:paraId="7D039341"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03FEF050" w14:textId="77777777" w:rsidTr="004B1C93">
        <w:tc>
          <w:tcPr>
            <w:tcW w:w="5039" w:type="dxa"/>
            <w:vAlign w:val="center"/>
          </w:tcPr>
          <w:p w14:paraId="494E290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arrow </w:t>
            </w:r>
            <w:r w:rsidRPr="0058279B">
              <w:rPr>
                <w:noProof/>
              </w:rPr>
              <w:t xml:space="preserve">(Arrow Head) </w:t>
            </w:r>
          </w:p>
        </w:tc>
        <w:tc>
          <w:tcPr>
            <w:tcW w:w="5034" w:type="dxa"/>
            <w:vAlign w:val="bottom"/>
          </w:tcPr>
          <w:p w14:paraId="5689EABB" w14:textId="53A84676" w:rsidR="005D2F9A" w:rsidRPr="0058279B" w:rsidRDefault="005D2F9A" w:rsidP="00066A17">
            <w:pPr>
              <w:tabs>
                <w:tab w:val="center" w:pos="1445"/>
              </w:tabs>
              <w:spacing w:line="259" w:lineRule="auto"/>
              <w:rPr>
                <w:noProof/>
              </w:rPr>
            </w:pPr>
            <w:r w:rsidRPr="0058279B">
              <w:rPr>
                <w:noProof/>
              </w:rPr>
              <w:t xml:space="preserve">Line arrow head </w:t>
            </w:r>
          </w:p>
        </w:tc>
      </w:tr>
      <w:tr w:rsidR="005D2F9A" w:rsidRPr="0058279B" w14:paraId="68911BCD" w14:textId="77777777" w:rsidTr="004B1C93">
        <w:tc>
          <w:tcPr>
            <w:tcW w:w="5039" w:type="dxa"/>
          </w:tcPr>
          <w:p w14:paraId="6655E18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diamond </w:t>
            </w:r>
            <w:r w:rsidRPr="0058279B">
              <w:rPr>
                <w:noProof/>
              </w:rPr>
              <w:t xml:space="preserve">(Diamond) </w:t>
            </w:r>
          </w:p>
        </w:tc>
        <w:tc>
          <w:tcPr>
            <w:tcW w:w="5034" w:type="dxa"/>
          </w:tcPr>
          <w:p w14:paraId="07B93E21" w14:textId="379B4F56" w:rsidR="005D2F9A" w:rsidRPr="0058279B" w:rsidRDefault="005D2F9A" w:rsidP="00066A17">
            <w:pPr>
              <w:tabs>
                <w:tab w:val="center" w:pos="1130"/>
              </w:tabs>
              <w:spacing w:line="259" w:lineRule="auto"/>
              <w:rPr>
                <w:noProof/>
              </w:rPr>
            </w:pPr>
            <w:r w:rsidRPr="0058279B">
              <w:rPr>
                <w:noProof/>
              </w:rPr>
              <w:t xml:space="preserve">Diamond </w:t>
            </w:r>
          </w:p>
        </w:tc>
      </w:tr>
      <w:tr w:rsidR="005D2F9A" w:rsidRPr="0058279B" w14:paraId="00BF928D" w14:textId="77777777" w:rsidTr="004B1C93">
        <w:tc>
          <w:tcPr>
            <w:tcW w:w="5039" w:type="dxa"/>
          </w:tcPr>
          <w:p w14:paraId="21E480E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none </w:t>
            </w:r>
            <w:r w:rsidRPr="0058279B">
              <w:rPr>
                <w:noProof/>
              </w:rPr>
              <w:t xml:space="preserve">(None) </w:t>
            </w:r>
          </w:p>
        </w:tc>
        <w:tc>
          <w:tcPr>
            <w:tcW w:w="5034" w:type="dxa"/>
          </w:tcPr>
          <w:p w14:paraId="56331528" w14:textId="6CE14C08" w:rsidR="005D2F9A" w:rsidRPr="0058279B" w:rsidRDefault="005D2F9A" w:rsidP="00066A17">
            <w:pPr>
              <w:tabs>
                <w:tab w:val="center" w:pos="1047"/>
              </w:tabs>
              <w:spacing w:line="259" w:lineRule="auto"/>
              <w:rPr>
                <w:noProof/>
              </w:rPr>
            </w:pPr>
            <w:r w:rsidRPr="0058279B">
              <w:rPr>
                <w:noProof/>
              </w:rPr>
              <w:t xml:space="preserve">No end </w:t>
            </w:r>
          </w:p>
        </w:tc>
      </w:tr>
      <w:tr w:rsidR="005D2F9A" w:rsidRPr="0058279B" w14:paraId="4233220D" w14:textId="77777777" w:rsidTr="004B1C93">
        <w:tc>
          <w:tcPr>
            <w:tcW w:w="5039" w:type="dxa"/>
          </w:tcPr>
          <w:p w14:paraId="5065D7B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oval </w:t>
            </w:r>
            <w:r w:rsidRPr="0058279B">
              <w:rPr>
                <w:noProof/>
              </w:rPr>
              <w:t xml:space="preserve">(Oval) </w:t>
            </w:r>
          </w:p>
        </w:tc>
        <w:tc>
          <w:tcPr>
            <w:tcW w:w="5034" w:type="dxa"/>
          </w:tcPr>
          <w:p w14:paraId="6E11F6BA" w14:textId="36E1CD09" w:rsidR="005D2F9A" w:rsidRPr="0058279B" w:rsidRDefault="005D2F9A" w:rsidP="00066A17">
            <w:pPr>
              <w:tabs>
                <w:tab w:val="center" w:pos="923"/>
              </w:tabs>
              <w:spacing w:line="259" w:lineRule="auto"/>
              <w:rPr>
                <w:noProof/>
              </w:rPr>
            </w:pPr>
            <w:r w:rsidRPr="0058279B">
              <w:rPr>
                <w:noProof/>
              </w:rPr>
              <w:t xml:space="preserve">Oval </w:t>
            </w:r>
          </w:p>
        </w:tc>
      </w:tr>
      <w:tr w:rsidR="005D2F9A" w:rsidRPr="0058279B" w14:paraId="059C9F57" w14:textId="77777777" w:rsidTr="004B1C93">
        <w:tc>
          <w:tcPr>
            <w:tcW w:w="5039" w:type="dxa"/>
          </w:tcPr>
          <w:p w14:paraId="3EAE168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stealth </w:t>
            </w:r>
            <w:r w:rsidRPr="0058279B">
              <w:rPr>
                <w:noProof/>
              </w:rPr>
              <w:t xml:space="preserve">(Stealth Arrow) </w:t>
            </w:r>
          </w:p>
        </w:tc>
        <w:tc>
          <w:tcPr>
            <w:tcW w:w="5034" w:type="dxa"/>
          </w:tcPr>
          <w:p w14:paraId="37A30FA9" w14:textId="4A868265" w:rsidR="005D2F9A" w:rsidRPr="0058279B" w:rsidRDefault="005D2F9A" w:rsidP="00066A17">
            <w:pPr>
              <w:tabs>
                <w:tab w:val="center" w:pos="1576"/>
              </w:tabs>
              <w:spacing w:line="259" w:lineRule="auto"/>
              <w:rPr>
                <w:noProof/>
              </w:rPr>
            </w:pPr>
            <w:r w:rsidRPr="0058279B">
              <w:rPr>
                <w:noProof/>
              </w:rPr>
              <w:t xml:space="preserve">Stealth arrow head </w:t>
            </w:r>
          </w:p>
        </w:tc>
      </w:tr>
      <w:tr w:rsidR="005D2F9A" w:rsidRPr="0058279B" w14:paraId="094B7A58" w14:textId="77777777" w:rsidTr="004B1C93">
        <w:tc>
          <w:tcPr>
            <w:tcW w:w="5039" w:type="dxa"/>
          </w:tcPr>
          <w:p w14:paraId="6499710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triangle </w:t>
            </w:r>
            <w:r w:rsidRPr="0058279B">
              <w:rPr>
                <w:noProof/>
              </w:rPr>
              <w:t xml:space="preserve">(Triangle Arrow Head) </w:t>
            </w:r>
          </w:p>
        </w:tc>
        <w:tc>
          <w:tcPr>
            <w:tcW w:w="5034" w:type="dxa"/>
          </w:tcPr>
          <w:p w14:paraId="6D91B14B" w14:textId="4138A643" w:rsidR="005D2F9A" w:rsidRPr="0058279B" w:rsidRDefault="005D2F9A" w:rsidP="00066A17">
            <w:pPr>
              <w:tabs>
                <w:tab w:val="center" w:pos="1620"/>
              </w:tabs>
              <w:spacing w:line="259" w:lineRule="auto"/>
              <w:rPr>
                <w:noProof/>
              </w:rPr>
            </w:pPr>
            <w:r w:rsidRPr="0058279B">
              <w:rPr>
                <w:noProof/>
              </w:rPr>
              <w:t xml:space="preserve">Triangle arrow head </w:t>
            </w:r>
          </w:p>
        </w:tc>
      </w:tr>
    </w:tbl>
    <w:p w14:paraId="44826C40" w14:textId="205146E0" w:rsidR="005D2F9A" w:rsidRPr="0058279B" w:rsidRDefault="005D2F9A" w:rsidP="0042295E">
      <w:pPr>
        <w:pStyle w:val="Nagwek4"/>
        <w:rPr>
          <w:noProof/>
        </w:rPr>
      </w:pPr>
      <w:bookmarkStart w:id="171" w:name="_Toc135425833"/>
      <w:r w:rsidRPr="0058279B">
        <w:rPr>
          <w:noProof/>
        </w:rPr>
        <w:t>ST_LineEndWidth (Line End Width)</w:t>
      </w:r>
      <w:bookmarkEnd w:id="171"/>
      <w:r w:rsidRPr="0058279B">
        <w:rPr>
          <w:noProof/>
        </w:rPr>
        <w:t xml:space="preserve"> </w:t>
      </w:r>
    </w:p>
    <w:p w14:paraId="5A7FBB40" w14:textId="77777777" w:rsidR="005D2F9A" w:rsidRPr="0058279B" w:rsidRDefault="005D2F9A" w:rsidP="001D2906">
      <w:pPr>
        <w:pStyle w:val="Standardowyakapit"/>
        <w:rPr>
          <w:noProof/>
        </w:rPr>
      </w:pPr>
      <w:r w:rsidRPr="0058279B">
        <w:rPr>
          <w:noProof/>
        </w:rPr>
        <w:t xml:space="preserve">This simple type represents the width of the line end decoration (e.g., arrowhead) relative to the width of the line itself. </w:t>
      </w:r>
    </w:p>
    <w:p w14:paraId="0731CB87" w14:textId="1C84A1B3"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4521"/>
        <w:gridCol w:w="4541"/>
      </w:tblGrid>
      <w:tr w:rsidR="001D2906" w:rsidRPr="0058279B" w14:paraId="5F27D27F" w14:textId="77777777" w:rsidTr="004B1C93">
        <w:tc>
          <w:tcPr>
            <w:tcW w:w="4523" w:type="dxa"/>
            <w:shd w:val="clear" w:color="auto" w:fill="C0C0C0"/>
          </w:tcPr>
          <w:p w14:paraId="1C599FF6" w14:textId="77777777" w:rsidR="001D2906" w:rsidRPr="0058279B" w:rsidRDefault="001D2906" w:rsidP="004B1C93">
            <w:pPr>
              <w:keepNext/>
              <w:spacing w:line="259" w:lineRule="auto"/>
              <w:ind w:left="117"/>
              <w:jc w:val="center"/>
              <w:rPr>
                <w:noProof/>
              </w:rPr>
            </w:pPr>
            <w:r w:rsidRPr="0058279B">
              <w:rPr>
                <w:b/>
                <w:noProof/>
              </w:rPr>
              <w:t xml:space="preserve">Enumeration Value </w:t>
            </w:r>
          </w:p>
        </w:tc>
        <w:tc>
          <w:tcPr>
            <w:tcW w:w="4544" w:type="dxa"/>
            <w:shd w:val="clear" w:color="auto" w:fill="C0C0C0"/>
          </w:tcPr>
          <w:p w14:paraId="355A5066" w14:textId="7C519024" w:rsidR="001D2906" w:rsidRPr="0058279B" w:rsidRDefault="001D2906" w:rsidP="004B1C93">
            <w:pPr>
              <w:keepNext/>
              <w:spacing w:after="160" w:line="259" w:lineRule="auto"/>
              <w:jc w:val="center"/>
              <w:rPr>
                <w:noProof/>
              </w:rPr>
            </w:pPr>
            <w:r w:rsidRPr="0058279B">
              <w:rPr>
                <w:b/>
                <w:noProof/>
              </w:rPr>
              <w:t>Description</w:t>
            </w:r>
          </w:p>
        </w:tc>
      </w:tr>
      <w:tr w:rsidR="001D2906" w:rsidRPr="0058279B" w14:paraId="5742313C" w14:textId="77777777" w:rsidTr="004B1C93">
        <w:tc>
          <w:tcPr>
            <w:tcW w:w="4523" w:type="dxa"/>
          </w:tcPr>
          <w:p w14:paraId="15C3357F" w14:textId="77777777" w:rsidR="001D2906" w:rsidRPr="0058279B" w:rsidRDefault="001D2906" w:rsidP="004B1C93">
            <w:pPr>
              <w:spacing w:line="259" w:lineRule="auto"/>
              <w:ind w:left="114"/>
              <w:rPr>
                <w:noProof/>
              </w:rPr>
            </w:pPr>
            <w:r w:rsidRPr="004B1C93">
              <w:rPr>
                <w:rStyle w:val="NazwaProgramowa"/>
                <w:rFonts w:ascii="Calibri" w:hAnsi="Calibri" w:cs="Calibri"/>
                <w:lang w:val="en-AU"/>
              </w:rPr>
              <w:t xml:space="preserve">lg </w:t>
            </w:r>
            <w:r w:rsidRPr="0058279B">
              <w:rPr>
                <w:noProof/>
              </w:rPr>
              <w:t xml:space="preserve">(Large) </w:t>
            </w:r>
          </w:p>
        </w:tc>
        <w:tc>
          <w:tcPr>
            <w:tcW w:w="4544" w:type="dxa"/>
            <w:vAlign w:val="bottom"/>
          </w:tcPr>
          <w:p w14:paraId="7CE7F710" w14:textId="38D4F0F0" w:rsidR="001D2906" w:rsidRPr="0058279B" w:rsidRDefault="001D2906" w:rsidP="001D2906">
            <w:pPr>
              <w:tabs>
                <w:tab w:val="left" w:pos="1126"/>
              </w:tabs>
              <w:spacing w:line="259" w:lineRule="auto"/>
              <w:ind w:left="149"/>
              <w:rPr>
                <w:noProof/>
              </w:rPr>
            </w:pPr>
            <w:r w:rsidRPr="0058279B">
              <w:rPr>
                <w:noProof/>
              </w:rPr>
              <w:t xml:space="preserve">Large </w:t>
            </w:r>
          </w:p>
        </w:tc>
      </w:tr>
      <w:tr w:rsidR="001D2906" w:rsidRPr="0058279B" w14:paraId="214BB826" w14:textId="77777777" w:rsidTr="004B1C93">
        <w:tc>
          <w:tcPr>
            <w:tcW w:w="4523" w:type="dxa"/>
          </w:tcPr>
          <w:p w14:paraId="2167A3AA" w14:textId="77777777" w:rsidR="001D2906" w:rsidRPr="0058279B" w:rsidRDefault="001D2906" w:rsidP="004B1C93">
            <w:pPr>
              <w:spacing w:line="259" w:lineRule="auto"/>
              <w:ind w:left="114"/>
              <w:rPr>
                <w:noProof/>
              </w:rPr>
            </w:pPr>
            <w:r w:rsidRPr="004B1C93">
              <w:rPr>
                <w:rStyle w:val="NazwaProgramowa"/>
                <w:rFonts w:ascii="Calibri" w:hAnsi="Calibri" w:cs="Calibri"/>
                <w:lang w:val="en-AU"/>
              </w:rPr>
              <w:lastRenderedPageBreak/>
              <w:t xml:space="preserve">med </w:t>
            </w:r>
            <w:r w:rsidRPr="0058279B">
              <w:rPr>
                <w:noProof/>
              </w:rPr>
              <w:t xml:space="preserve">(Medium) </w:t>
            </w:r>
          </w:p>
        </w:tc>
        <w:tc>
          <w:tcPr>
            <w:tcW w:w="4544" w:type="dxa"/>
            <w:vAlign w:val="bottom"/>
          </w:tcPr>
          <w:p w14:paraId="1FFE7492" w14:textId="68DA3AF7" w:rsidR="001D2906" w:rsidRPr="0058279B" w:rsidRDefault="001D2906" w:rsidP="001D2906">
            <w:pPr>
              <w:tabs>
                <w:tab w:val="left" w:pos="1126"/>
              </w:tabs>
              <w:spacing w:line="259" w:lineRule="auto"/>
              <w:ind w:left="149" w:right="444"/>
              <w:rPr>
                <w:noProof/>
              </w:rPr>
            </w:pPr>
            <w:r w:rsidRPr="0058279B">
              <w:rPr>
                <w:noProof/>
              </w:rPr>
              <w:t xml:space="preserve">Medium </w:t>
            </w:r>
          </w:p>
        </w:tc>
      </w:tr>
      <w:tr w:rsidR="001D2906" w:rsidRPr="0058279B" w14:paraId="334543B9" w14:textId="77777777" w:rsidTr="004B1C93">
        <w:tc>
          <w:tcPr>
            <w:tcW w:w="4523" w:type="dxa"/>
          </w:tcPr>
          <w:p w14:paraId="70E45D0C" w14:textId="77777777" w:rsidR="001D2906" w:rsidRPr="0058279B" w:rsidRDefault="001D2906" w:rsidP="004B1C93">
            <w:pPr>
              <w:spacing w:line="259" w:lineRule="auto"/>
              <w:ind w:left="114"/>
              <w:rPr>
                <w:noProof/>
              </w:rPr>
            </w:pPr>
            <w:r w:rsidRPr="004B1C93">
              <w:rPr>
                <w:rStyle w:val="NazwaProgramowa"/>
                <w:rFonts w:ascii="Calibri" w:hAnsi="Calibri" w:cs="Calibri"/>
                <w:lang w:val="en-AU"/>
              </w:rPr>
              <w:t xml:space="preserve">sm </w:t>
            </w:r>
            <w:r w:rsidRPr="0058279B">
              <w:rPr>
                <w:noProof/>
              </w:rPr>
              <w:t xml:space="preserve">(Small) </w:t>
            </w:r>
          </w:p>
        </w:tc>
        <w:tc>
          <w:tcPr>
            <w:tcW w:w="4544" w:type="dxa"/>
            <w:vAlign w:val="bottom"/>
          </w:tcPr>
          <w:p w14:paraId="03D28DFF" w14:textId="1CBE1D1B" w:rsidR="001D2906" w:rsidRPr="0058279B" w:rsidRDefault="001D2906" w:rsidP="001D2906">
            <w:pPr>
              <w:tabs>
                <w:tab w:val="left" w:pos="1126"/>
              </w:tabs>
              <w:spacing w:line="259" w:lineRule="auto"/>
              <w:ind w:left="149"/>
              <w:rPr>
                <w:noProof/>
              </w:rPr>
            </w:pPr>
            <w:r w:rsidRPr="0058279B">
              <w:rPr>
                <w:noProof/>
              </w:rPr>
              <w:t xml:space="preserve">Small </w:t>
            </w:r>
          </w:p>
        </w:tc>
      </w:tr>
    </w:tbl>
    <w:p w14:paraId="41EF7482" w14:textId="76A2B7C3" w:rsidR="005D2F9A" w:rsidRPr="0058279B" w:rsidRDefault="005D2F9A" w:rsidP="00D23EA1">
      <w:pPr>
        <w:pStyle w:val="Nagwek4"/>
        <w:rPr>
          <w:noProof/>
        </w:rPr>
      </w:pPr>
      <w:bookmarkStart w:id="172" w:name="_Toc135425834"/>
      <w:r w:rsidRPr="0058279B">
        <w:rPr>
          <w:noProof/>
        </w:rPr>
        <w:t>ST_LineWidth (Line Width)</w:t>
      </w:r>
      <w:bookmarkEnd w:id="172"/>
      <w:r w:rsidRPr="0058279B">
        <w:rPr>
          <w:noProof/>
        </w:rPr>
        <w:t xml:space="preserve"> </w:t>
      </w:r>
    </w:p>
    <w:p w14:paraId="1A557087" w14:textId="77777777" w:rsidR="005D2F9A" w:rsidRPr="0058279B" w:rsidRDefault="005D2F9A" w:rsidP="001D2906">
      <w:pPr>
        <w:pStyle w:val="Standardowyakapit"/>
        <w:rPr>
          <w:noProof/>
        </w:rPr>
      </w:pPr>
      <w:r w:rsidRPr="0058279B">
        <w:rPr>
          <w:noProof/>
        </w:rPr>
        <w:t xml:space="preserve">This simple type specifies the width of a line in EMUs. 1 pt = 12700 EMUs. </w:t>
      </w:r>
    </w:p>
    <w:p w14:paraId="5321194C" w14:textId="64ED6F4C" w:rsidR="005D2F9A" w:rsidRPr="0058279B" w:rsidRDefault="005D2F9A" w:rsidP="00D23EA1">
      <w:pPr>
        <w:pStyle w:val="Nagwek4"/>
        <w:rPr>
          <w:noProof/>
        </w:rPr>
      </w:pPr>
      <w:bookmarkStart w:id="173" w:name="_Toc135425835"/>
      <w:r w:rsidRPr="0058279B">
        <w:rPr>
          <w:noProof/>
        </w:rPr>
        <w:t>ST_OnOffStyleType (On/Off Style Type)</w:t>
      </w:r>
      <w:bookmarkEnd w:id="173"/>
      <w:r w:rsidRPr="0058279B">
        <w:rPr>
          <w:noProof/>
        </w:rPr>
        <w:t xml:space="preserve"> </w:t>
      </w:r>
    </w:p>
    <w:p w14:paraId="37D45991" w14:textId="77777777" w:rsidR="005D2F9A" w:rsidRPr="0058279B" w:rsidRDefault="005D2F9A" w:rsidP="00475F19">
      <w:pPr>
        <w:pStyle w:val="Standardowyakapit"/>
        <w:rPr>
          <w:noProof/>
        </w:rPr>
      </w:pPr>
      <w:r w:rsidRPr="0058279B">
        <w:rPr>
          <w:noProof/>
        </w:rPr>
        <w:t xml:space="preserve">This simple type represents whether a style property should be applied. </w:t>
      </w:r>
    </w:p>
    <w:p w14:paraId="1B567BC8" w14:textId="273C0D78" w:rsidR="005D2F9A" w:rsidRPr="0058279B" w:rsidRDefault="005D2F9A" w:rsidP="00475F19">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689"/>
        <w:gridCol w:w="6373"/>
      </w:tblGrid>
      <w:tr w:rsidR="005D2F9A" w:rsidRPr="0058279B" w14:paraId="14959196" w14:textId="77777777" w:rsidTr="004B1C93">
        <w:tc>
          <w:tcPr>
            <w:tcW w:w="2689" w:type="dxa"/>
            <w:shd w:val="clear" w:color="auto" w:fill="C0C0C0"/>
          </w:tcPr>
          <w:p w14:paraId="5FD7731C" w14:textId="77777777" w:rsidR="005D2F9A" w:rsidRPr="0058279B" w:rsidRDefault="005D2F9A" w:rsidP="004B1C93">
            <w:pPr>
              <w:keepNext/>
              <w:spacing w:line="259" w:lineRule="auto"/>
              <w:ind w:left="2"/>
              <w:jc w:val="center"/>
              <w:rPr>
                <w:noProof/>
              </w:rPr>
            </w:pPr>
            <w:r w:rsidRPr="0058279B">
              <w:rPr>
                <w:b/>
                <w:noProof/>
              </w:rPr>
              <w:t xml:space="preserve">Enumeration Value </w:t>
            </w:r>
          </w:p>
        </w:tc>
        <w:tc>
          <w:tcPr>
            <w:tcW w:w="6373" w:type="dxa"/>
            <w:shd w:val="clear" w:color="auto" w:fill="C0C0C0"/>
          </w:tcPr>
          <w:p w14:paraId="6767CFA3" w14:textId="77777777" w:rsidR="005D2F9A" w:rsidRPr="0058279B" w:rsidRDefault="005D2F9A" w:rsidP="004B1C93">
            <w:pPr>
              <w:keepNext/>
              <w:spacing w:line="259" w:lineRule="auto"/>
              <w:ind w:left="2"/>
              <w:jc w:val="center"/>
              <w:rPr>
                <w:noProof/>
              </w:rPr>
            </w:pPr>
            <w:r w:rsidRPr="0058279B">
              <w:rPr>
                <w:b/>
                <w:noProof/>
              </w:rPr>
              <w:t xml:space="preserve">Description </w:t>
            </w:r>
          </w:p>
        </w:tc>
      </w:tr>
      <w:tr w:rsidR="005D2F9A" w:rsidRPr="0058279B" w14:paraId="5197ED8B" w14:textId="77777777" w:rsidTr="004B1C93">
        <w:tc>
          <w:tcPr>
            <w:tcW w:w="2689" w:type="dxa"/>
          </w:tcPr>
          <w:p w14:paraId="48FED42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def </w:t>
            </w:r>
            <w:r w:rsidRPr="0058279B">
              <w:rPr>
                <w:noProof/>
              </w:rPr>
              <w:t xml:space="preserve">(Default) </w:t>
            </w:r>
          </w:p>
        </w:tc>
        <w:tc>
          <w:tcPr>
            <w:tcW w:w="6373" w:type="dxa"/>
          </w:tcPr>
          <w:p w14:paraId="731D9988" w14:textId="77777777" w:rsidR="005D2F9A" w:rsidRPr="0058279B" w:rsidRDefault="005D2F9A" w:rsidP="00066A17">
            <w:pPr>
              <w:spacing w:line="259" w:lineRule="auto"/>
              <w:ind w:left="1"/>
              <w:rPr>
                <w:noProof/>
              </w:rPr>
            </w:pPr>
            <w:r w:rsidRPr="0058279B">
              <w:rPr>
                <w:noProof/>
              </w:rPr>
              <w:t xml:space="preserve">Follow parent settings.  For a themed property, follow the theme settings.  For an unthemed property, follow the parent setting in the property inheritance chain. </w:t>
            </w:r>
          </w:p>
        </w:tc>
      </w:tr>
      <w:tr w:rsidR="005D2F9A" w:rsidRPr="0058279B" w14:paraId="06DDD7E6" w14:textId="77777777" w:rsidTr="004B1C93">
        <w:tc>
          <w:tcPr>
            <w:tcW w:w="2689" w:type="dxa"/>
          </w:tcPr>
          <w:p w14:paraId="4C80C02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off </w:t>
            </w:r>
            <w:r w:rsidRPr="0058279B">
              <w:rPr>
                <w:noProof/>
              </w:rPr>
              <w:t xml:space="preserve">(Off) </w:t>
            </w:r>
          </w:p>
        </w:tc>
        <w:tc>
          <w:tcPr>
            <w:tcW w:w="6373" w:type="dxa"/>
          </w:tcPr>
          <w:p w14:paraId="02580C55" w14:textId="77777777" w:rsidR="005D2F9A" w:rsidRPr="0058279B" w:rsidRDefault="005D2F9A" w:rsidP="00066A17">
            <w:pPr>
              <w:spacing w:line="259" w:lineRule="auto"/>
              <w:ind w:left="1"/>
              <w:rPr>
                <w:noProof/>
              </w:rPr>
            </w:pPr>
            <w:r w:rsidRPr="0058279B">
              <w:rPr>
                <w:noProof/>
              </w:rPr>
              <w:t xml:space="preserve">Property is off. </w:t>
            </w:r>
          </w:p>
        </w:tc>
      </w:tr>
      <w:tr w:rsidR="005D2F9A" w:rsidRPr="0058279B" w14:paraId="7284ACEA" w14:textId="77777777" w:rsidTr="004B1C93">
        <w:tc>
          <w:tcPr>
            <w:tcW w:w="2689" w:type="dxa"/>
          </w:tcPr>
          <w:p w14:paraId="07B03CD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on </w:t>
            </w:r>
            <w:r w:rsidRPr="0058279B">
              <w:rPr>
                <w:noProof/>
              </w:rPr>
              <w:t xml:space="preserve">(On) </w:t>
            </w:r>
          </w:p>
        </w:tc>
        <w:tc>
          <w:tcPr>
            <w:tcW w:w="6373" w:type="dxa"/>
          </w:tcPr>
          <w:p w14:paraId="0F19F97B" w14:textId="77777777" w:rsidR="005D2F9A" w:rsidRPr="0058279B" w:rsidRDefault="005D2F9A" w:rsidP="00066A17">
            <w:pPr>
              <w:spacing w:line="259" w:lineRule="auto"/>
              <w:ind w:left="1"/>
              <w:rPr>
                <w:noProof/>
              </w:rPr>
            </w:pPr>
            <w:r w:rsidRPr="0058279B">
              <w:rPr>
                <w:noProof/>
              </w:rPr>
              <w:t xml:space="preserve">Property is on. </w:t>
            </w:r>
          </w:p>
        </w:tc>
      </w:tr>
    </w:tbl>
    <w:p w14:paraId="67225D62" w14:textId="1FA55E41" w:rsidR="005D2F9A" w:rsidRPr="0058279B" w:rsidRDefault="005D2F9A" w:rsidP="00D23EA1">
      <w:pPr>
        <w:pStyle w:val="Nagwek4"/>
        <w:rPr>
          <w:noProof/>
        </w:rPr>
      </w:pPr>
      <w:bookmarkStart w:id="174" w:name="_Toc135425836"/>
      <w:r w:rsidRPr="0058279B">
        <w:rPr>
          <w:noProof/>
        </w:rPr>
        <w:t>ST_PathFillMode (Path Fill Mode)</w:t>
      </w:r>
      <w:bookmarkEnd w:id="174"/>
      <w:r w:rsidRPr="0058279B">
        <w:rPr>
          <w:noProof/>
        </w:rPr>
        <w:t xml:space="preserve"> </w:t>
      </w:r>
    </w:p>
    <w:p w14:paraId="2C6573DC" w14:textId="77777777" w:rsidR="005D2F9A" w:rsidRPr="0058279B" w:rsidRDefault="005D2F9A" w:rsidP="003A75B1">
      <w:pPr>
        <w:pStyle w:val="Standardowyakapit"/>
        <w:rPr>
          <w:noProof/>
        </w:rPr>
      </w:pPr>
      <w:r w:rsidRPr="0058279B">
        <w:rPr>
          <w:noProof/>
        </w:rPr>
        <w:t xml:space="preserve">This simple type specifies the manner in which a path should be filled. The lightening and darkening of a path allow for certain parts of the shape to be colored lighter of darker depending on user preference. </w:t>
      </w:r>
    </w:p>
    <w:p w14:paraId="553B2FD5" w14:textId="45DD8C56" w:rsidR="005D2F9A" w:rsidRPr="0058279B" w:rsidRDefault="005D2F9A" w:rsidP="003A75B1">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14"/>
        <w:gridCol w:w="5948"/>
      </w:tblGrid>
      <w:tr w:rsidR="005D2F9A" w:rsidRPr="0058279B" w14:paraId="3BAAD3E4" w14:textId="77777777" w:rsidTr="004B1C93">
        <w:tc>
          <w:tcPr>
            <w:tcW w:w="3114" w:type="dxa"/>
            <w:shd w:val="clear" w:color="auto" w:fill="C0C0C0"/>
          </w:tcPr>
          <w:p w14:paraId="5AA6DA3D"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5948" w:type="dxa"/>
            <w:shd w:val="clear" w:color="auto" w:fill="C0C0C0"/>
          </w:tcPr>
          <w:p w14:paraId="4E0F4A86"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21744F53" w14:textId="77777777" w:rsidTr="004B1C93">
        <w:tc>
          <w:tcPr>
            <w:tcW w:w="3114" w:type="dxa"/>
          </w:tcPr>
          <w:p w14:paraId="238FAA2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darken </w:t>
            </w:r>
            <w:r w:rsidRPr="0058279B">
              <w:rPr>
                <w:noProof/>
              </w:rPr>
              <w:t xml:space="preserve">(Darken Path Fill) </w:t>
            </w:r>
          </w:p>
        </w:tc>
        <w:tc>
          <w:tcPr>
            <w:tcW w:w="5948" w:type="dxa"/>
          </w:tcPr>
          <w:p w14:paraId="59801361" w14:textId="77777777" w:rsidR="005D2F9A" w:rsidRPr="0058279B" w:rsidRDefault="005D2F9A" w:rsidP="00066A17">
            <w:pPr>
              <w:spacing w:line="259" w:lineRule="auto"/>
              <w:ind w:left="1"/>
              <w:rPr>
                <w:noProof/>
              </w:rPr>
            </w:pPr>
            <w:r w:rsidRPr="0058279B">
              <w:rPr>
                <w:noProof/>
              </w:rPr>
              <w:t xml:space="preserve">This specifies that the corresponding path should have a darker shaded color applied to it’s fill. </w:t>
            </w:r>
          </w:p>
        </w:tc>
      </w:tr>
      <w:tr w:rsidR="005D2F9A" w:rsidRPr="0058279B" w14:paraId="3CAC3C2F" w14:textId="77777777" w:rsidTr="004B1C93">
        <w:tc>
          <w:tcPr>
            <w:tcW w:w="3114" w:type="dxa"/>
          </w:tcPr>
          <w:p w14:paraId="0613E9E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darkenLess </w:t>
            </w:r>
            <w:r w:rsidRPr="0058279B">
              <w:rPr>
                <w:noProof/>
              </w:rPr>
              <w:t xml:space="preserve">(Darken Path Fill Less) </w:t>
            </w:r>
          </w:p>
        </w:tc>
        <w:tc>
          <w:tcPr>
            <w:tcW w:w="5948" w:type="dxa"/>
          </w:tcPr>
          <w:p w14:paraId="45006EEC" w14:textId="77777777" w:rsidR="005D2F9A" w:rsidRPr="0058279B" w:rsidRDefault="005D2F9A" w:rsidP="00066A17">
            <w:pPr>
              <w:spacing w:line="259" w:lineRule="auto"/>
              <w:ind w:left="1"/>
              <w:rPr>
                <w:noProof/>
              </w:rPr>
            </w:pPr>
            <w:r w:rsidRPr="0058279B">
              <w:rPr>
                <w:noProof/>
              </w:rPr>
              <w:t xml:space="preserve">This specifies that the corresponding path should have a slightly darker shaded color applied to it’s fill. </w:t>
            </w:r>
          </w:p>
        </w:tc>
      </w:tr>
      <w:tr w:rsidR="005D2F9A" w:rsidRPr="0058279B" w14:paraId="006F0F04" w14:textId="77777777" w:rsidTr="004B1C93">
        <w:tc>
          <w:tcPr>
            <w:tcW w:w="3114" w:type="dxa"/>
          </w:tcPr>
          <w:p w14:paraId="368DB8D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lighten </w:t>
            </w:r>
            <w:r w:rsidRPr="0058279B">
              <w:rPr>
                <w:noProof/>
              </w:rPr>
              <w:t xml:space="preserve">(Lighten Path Fill) </w:t>
            </w:r>
          </w:p>
        </w:tc>
        <w:tc>
          <w:tcPr>
            <w:tcW w:w="5948" w:type="dxa"/>
          </w:tcPr>
          <w:p w14:paraId="75F984F8" w14:textId="77777777" w:rsidR="005D2F9A" w:rsidRPr="0058279B" w:rsidRDefault="005D2F9A" w:rsidP="00066A17">
            <w:pPr>
              <w:spacing w:line="259" w:lineRule="auto"/>
              <w:ind w:left="1"/>
              <w:rPr>
                <w:noProof/>
              </w:rPr>
            </w:pPr>
            <w:r w:rsidRPr="0058279B">
              <w:rPr>
                <w:noProof/>
              </w:rPr>
              <w:t xml:space="preserve">This specifies that the corresponding path should have a lightly shaded color applied to it’s fill. </w:t>
            </w:r>
          </w:p>
        </w:tc>
      </w:tr>
      <w:tr w:rsidR="005D2F9A" w:rsidRPr="0058279B" w14:paraId="7E1EBF12" w14:textId="77777777" w:rsidTr="004B1C93">
        <w:tc>
          <w:tcPr>
            <w:tcW w:w="3114" w:type="dxa"/>
          </w:tcPr>
          <w:p w14:paraId="3F9FB5B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lightenLess </w:t>
            </w:r>
            <w:r w:rsidRPr="0058279B">
              <w:rPr>
                <w:noProof/>
              </w:rPr>
              <w:t xml:space="preserve">(Lighten Path Fill Less) </w:t>
            </w:r>
          </w:p>
        </w:tc>
        <w:tc>
          <w:tcPr>
            <w:tcW w:w="5948" w:type="dxa"/>
          </w:tcPr>
          <w:p w14:paraId="6D0BF0B8" w14:textId="77777777" w:rsidR="005D2F9A" w:rsidRPr="0058279B" w:rsidRDefault="005D2F9A" w:rsidP="00066A17">
            <w:pPr>
              <w:spacing w:line="259" w:lineRule="auto"/>
              <w:ind w:left="1"/>
              <w:rPr>
                <w:noProof/>
              </w:rPr>
            </w:pPr>
            <w:r w:rsidRPr="0058279B">
              <w:rPr>
                <w:noProof/>
              </w:rPr>
              <w:t xml:space="preserve">This specifies that the corresponding path should have a slightly lighter shaded color applied to it’s fill. </w:t>
            </w:r>
          </w:p>
        </w:tc>
      </w:tr>
      <w:tr w:rsidR="005D2F9A" w:rsidRPr="0058279B" w14:paraId="55CF83D0" w14:textId="77777777" w:rsidTr="004B1C93">
        <w:tc>
          <w:tcPr>
            <w:tcW w:w="3114" w:type="dxa"/>
          </w:tcPr>
          <w:p w14:paraId="7C951C0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none </w:t>
            </w:r>
            <w:r w:rsidRPr="0058279B">
              <w:rPr>
                <w:noProof/>
              </w:rPr>
              <w:t xml:space="preserve">(No Path Fill) </w:t>
            </w:r>
          </w:p>
        </w:tc>
        <w:tc>
          <w:tcPr>
            <w:tcW w:w="5948" w:type="dxa"/>
          </w:tcPr>
          <w:p w14:paraId="7F6160E7" w14:textId="77777777" w:rsidR="005D2F9A" w:rsidRPr="0058279B" w:rsidRDefault="005D2F9A" w:rsidP="00066A17">
            <w:pPr>
              <w:spacing w:line="259" w:lineRule="auto"/>
              <w:ind w:left="1"/>
              <w:rPr>
                <w:noProof/>
              </w:rPr>
            </w:pPr>
            <w:r w:rsidRPr="0058279B">
              <w:rPr>
                <w:noProof/>
              </w:rPr>
              <w:t xml:space="preserve">This specifies that the corresponding path should have no fill. </w:t>
            </w:r>
          </w:p>
        </w:tc>
      </w:tr>
      <w:tr w:rsidR="005D2F9A" w:rsidRPr="0058279B" w14:paraId="6E3E2381" w14:textId="77777777" w:rsidTr="004B1C93">
        <w:tc>
          <w:tcPr>
            <w:tcW w:w="3114" w:type="dxa"/>
          </w:tcPr>
          <w:p w14:paraId="1500B32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norm </w:t>
            </w:r>
            <w:r w:rsidRPr="0058279B">
              <w:rPr>
                <w:noProof/>
              </w:rPr>
              <w:t xml:space="preserve">(Normal Path Fill) </w:t>
            </w:r>
          </w:p>
        </w:tc>
        <w:tc>
          <w:tcPr>
            <w:tcW w:w="5948" w:type="dxa"/>
          </w:tcPr>
          <w:p w14:paraId="56E6C5C6" w14:textId="77777777" w:rsidR="005D2F9A" w:rsidRPr="0058279B" w:rsidRDefault="005D2F9A" w:rsidP="00066A17">
            <w:pPr>
              <w:spacing w:line="259" w:lineRule="auto"/>
              <w:ind w:left="1"/>
              <w:rPr>
                <w:noProof/>
              </w:rPr>
            </w:pPr>
            <w:r w:rsidRPr="0058279B">
              <w:rPr>
                <w:noProof/>
              </w:rPr>
              <w:t xml:space="preserve">This specifies that the corresponding path should have a normally shaded color applied to it’s fill. </w:t>
            </w:r>
          </w:p>
        </w:tc>
      </w:tr>
    </w:tbl>
    <w:p w14:paraId="3039D7EB" w14:textId="3968784D" w:rsidR="005D2F9A" w:rsidRPr="0058279B" w:rsidRDefault="005D2F9A" w:rsidP="00D23EA1">
      <w:pPr>
        <w:pStyle w:val="Nagwek4"/>
        <w:rPr>
          <w:noProof/>
        </w:rPr>
      </w:pPr>
      <w:bookmarkStart w:id="175" w:name="_Toc135425837"/>
      <w:r w:rsidRPr="0058279B">
        <w:rPr>
          <w:noProof/>
        </w:rPr>
        <w:t>ST_PathShadeType (Path Shade Type)</w:t>
      </w:r>
      <w:bookmarkEnd w:id="175"/>
      <w:r w:rsidRPr="0058279B">
        <w:rPr>
          <w:noProof/>
        </w:rPr>
        <w:t xml:space="preserve"> </w:t>
      </w:r>
    </w:p>
    <w:p w14:paraId="361D2D43" w14:textId="77777777" w:rsidR="005D2F9A" w:rsidRPr="0058279B" w:rsidRDefault="005D2F9A" w:rsidP="003A75B1">
      <w:pPr>
        <w:pStyle w:val="Standardowyakapit"/>
        <w:rPr>
          <w:noProof/>
        </w:rPr>
      </w:pPr>
      <w:r w:rsidRPr="0058279B">
        <w:rPr>
          <w:noProof/>
        </w:rPr>
        <w:t xml:space="preserve">This simple type describes the shape of path to follow for a path gradient shade. </w:t>
      </w:r>
    </w:p>
    <w:p w14:paraId="6E83EBBD" w14:textId="5F5D8D9E" w:rsidR="005D2F9A" w:rsidRPr="0058279B" w:rsidRDefault="005D2F9A" w:rsidP="003A75B1">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14"/>
        <w:gridCol w:w="5948"/>
      </w:tblGrid>
      <w:tr w:rsidR="005D2F9A" w:rsidRPr="0058279B" w14:paraId="1B26F36E" w14:textId="77777777" w:rsidTr="004B1C93">
        <w:tc>
          <w:tcPr>
            <w:tcW w:w="3114" w:type="dxa"/>
            <w:shd w:val="clear" w:color="auto" w:fill="C0C0C0"/>
          </w:tcPr>
          <w:p w14:paraId="55F7AB7E"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5948" w:type="dxa"/>
            <w:shd w:val="clear" w:color="auto" w:fill="C0C0C0"/>
          </w:tcPr>
          <w:p w14:paraId="197AE81A"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5ECD624B" w14:textId="77777777" w:rsidTr="004B1C93">
        <w:tc>
          <w:tcPr>
            <w:tcW w:w="3114" w:type="dxa"/>
          </w:tcPr>
          <w:p w14:paraId="40558F7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circle </w:t>
            </w:r>
            <w:r w:rsidRPr="0058279B">
              <w:rPr>
                <w:noProof/>
              </w:rPr>
              <w:t xml:space="preserve">(Circle) </w:t>
            </w:r>
          </w:p>
        </w:tc>
        <w:tc>
          <w:tcPr>
            <w:tcW w:w="5948" w:type="dxa"/>
          </w:tcPr>
          <w:p w14:paraId="2D6D8D2A" w14:textId="77777777" w:rsidR="005D2F9A" w:rsidRPr="0058279B" w:rsidRDefault="005D2F9A" w:rsidP="00066A17">
            <w:pPr>
              <w:spacing w:line="259" w:lineRule="auto"/>
              <w:ind w:left="1"/>
              <w:rPr>
                <w:noProof/>
              </w:rPr>
            </w:pPr>
            <w:r w:rsidRPr="0058279B">
              <w:rPr>
                <w:noProof/>
              </w:rPr>
              <w:t xml:space="preserve">Gradient follows a circular path </w:t>
            </w:r>
          </w:p>
        </w:tc>
      </w:tr>
      <w:tr w:rsidR="005D2F9A" w:rsidRPr="0058279B" w14:paraId="15002572" w14:textId="77777777" w:rsidTr="004B1C93">
        <w:tc>
          <w:tcPr>
            <w:tcW w:w="3114" w:type="dxa"/>
          </w:tcPr>
          <w:p w14:paraId="0840AF8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rect </w:t>
            </w:r>
            <w:r w:rsidRPr="0058279B">
              <w:rPr>
                <w:noProof/>
              </w:rPr>
              <w:t xml:space="preserve">(Rectangle) </w:t>
            </w:r>
          </w:p>
        </w:tc>
        <w:tc>
          <w:tcPr>
            <w:tcW w:w="5948" w:type="dxa"/>
          </w:tcPr>
          <w:p w14:paraId="349A0D62" w14:textId="77777777" w:rsidR="005D2F9A" w:rsidRPr="0058279B" w:rsidRDefault="005D2F9A" w:rsidP="00066A17">
            <w:pPr>
              <w:spacing w:line="259" w:lineRule="auto"/>
              <w:ind w:left="1"/>
              <w:rPr>
                <w:noProof/>
              </w:rPr>
            </w:pPr>
            <w:r w:rsidRPr="0058279B">
              <w:rPr>
                <w:noProof/>
              </w:rPr>
              <w:t xml:space="preserve">Gradient follows a rectangular path </w:t>
            </w:r>
          </w:p>
        </w:tc>
      </w:tr>
      <w:tr w:rsidR="005D2F9A" w:rsidRPr="0058279B" w14:paraId="05DC9157" w14:textId="77777777" w:rsidTr="004B1C93">
        <w:tc>
          <w:tcPr>
            <w:tcW w:w="3114" w:type="dxa"/>
          </w:tcPr>
          <w:p w14:paraId="41A94CC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shape </w:t>
            </w:r>
            <w:r w:rsidRPr="0058279B">
              <w:rPr>
                <w:noProof/>
              </w:rPr>
              <w:t xml:space="preserve">(Shape) </w:t>
            </w:r>
          </w:p>
        </w:tc>
        <w:tc>
          <w:tcPr>
            <w:tcW w:w="5948" w:type="dxa"/>
          </w:tcPr>
          <w:p w14:paraId="16F310EA" w14:textId="77777777" w:rsidR="005D2F9A" w:rsidRPr="0058279B" w:rsidRDefault="005D2F9A" w:rsidP="00066A17">
            <w:pPr>
              <w:spacing w:line="259" w:lineRule="auto"/>
              <w:ind w:left="1"/>
              <w:rPr>
                <w:noProof/>
              </w:rPr>
            </w:pPr>
            <w:r w:rsidRPr="0058279B">
              <w:rPr>
                <w:noProof/>
              </w:rPr>
              <w:t xml:space="preserve">Gradient follows the shape </w:t>
            </w:r>
          </w:p>
        </w:tc>
      </w:tr>
    </w:tbl>
    <w:p w14:paraId="6F2BD994" w14:textId="4B032E29" w:rsidR="005D2F9A" w:rsidRPr="0058279B" w:rsidRDefault="005D2F9A" w:rsidP="00D23EA1">
      <w:pPr>
        <w:pStyle w:val="Nagwek4"/>
        <w:rPr>
          <w:noProof/>
        </w:rPr>
      </w:pPr>
      <w:bookmarkStart w:id="176" w:name="_Toc135425838"/>
      <w:r w:rsidRPr="0058279B">
        <w:rPr>
          <w:noProof/>
        </w:rPr>
        <w:t>ST_PenAlignment (Alignment Type)</w:t>
      </w:r>
      <w:bookmarkEnd w:id="176"/>
      <w:r w:rsidRPr="0058279B">
        <w:rPr>
          <w:noProof/>
        </w:rPr>
        <w:t xml:space="preserve"> </w:t>
      </w:r>
    </w:p>
    <w:p w14:paraId="0046F64F" w14:textId="77777777" w:rsidR="005D2F9A" w:rsidRPr="0058279B" w:rsidRDefault="005D2F9A" w:rsidP="003A75B1">
      <w:pPr>
        <w:pStyle w:val="Standardowyakapit"/>
        <w:rPr>
          <w:noProof/>
        </w:rPr>
      </w:pPr>
      <w:r w:rsidRPr="0058279B">
        <w:rPr>
          <w:noProof/>
        </w:rPr>
        <w:t xml:space="preserve">This simple type specifies the Pen Alignment type for use within a text body. </w:t>
      </w:r>
    </w:p>
    <w:p w14:paraId="3D58D1D0" w14:textId="230EC017" w:rsidR="005D2F9A" w:rsidRPr="0058279B" w:rsidRDefault="005D2F9A" w:rsidP="003A75B1">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14"/>
        <w:gridCol w:w="5948"/>
      </w:tblGrid>
      <w:tr w:rsidR="005D2F9A" w:rsidRPr="0058279B" w14:paraId="3866C328" w14:textId="77777777" w:rsidTr="004B1C93">
        <w:tc>
          <w:tcPr>
            <w:tcW w:w="3114" w:type="dxa"/>
            <w:shd w:val="clear" w:color="auto" w:fill="C0C0C0"/>
          </w:tcPr>
          <w:p w14:paraId="1375FA59"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5948" w:type="dxa"/>
            <w:shd w:val="clear" w:color="auto" w:fill="C0C0C0"/>
          </w:tcPr>
          <w:p w14:paraId="3011DD62"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62EAB671" w14:textId="77777777" w:rsidTr="004B1C93">
        <w:tc>
          <w:tcPr>
            <w:tcW w:w="3114" w:type="dxa"/>
          </w:tcPr>
          <w:p w14:paraId="5959A51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ctr </w:t>
            </w:r>
            <w:r w:rsidRPr="0058279B">
              <w:rPr>
                <w:noProof/>
              </w:rPr>
              <w:t xml:space="preserve">(Center Alignment) </w:t>
            </w:r>
          </w:p>
        </w:tc>
        <w:tc>
          <w:tcPr>
            <w:tcW w:w="5948" w:type="dxa"/>
          </w:tcPr>
          <w:p w14:paraId="5F1FD2E6" w14:textId="77777777" w:rsidR="005D2F9A" w:rsidRPr="0058279B" w:rsidRDefault="005D2F9A" w:rsidP="003A75B1">
            <w:pPr>
              <w:keepNext/>
              <w:spacing w:line="259" w:lineRule="auto"/>
              <w:ind w:left="1"/>
              <w:rPr>
                <w:noProof/>
              </w:rPr>
            </w:pPr>
            <w:r w:rsidRPr="0058279B">
              <w:rPr>
                <w:noProof/>
              </w:rPr>
              <w:t xml:space="preserve">Center pen (line drawn at center of path stroke). </w:t>
            </w:r>
          </w:p>
        </w:tc>
      </w:tr>
      <w:tr w:rsidR="005D2F9A" w:rsidRPr="0058279B" w14:paraId="050545C7" w14:textId="77777777" w:rsidTr="004B1C93">
        <w:tc>
          <w:tcPr>
            <w:tcW w:w="3114" w:type="dxa"/>
          </w:tcPr>
          <w:p w14:paraId="6165F4A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in </w:t>
            </w:r>
            <w:r w:rsidRPr="0058279B">
              <w:rPr>
                <w:noProof/>
              </w:rPr>
              <w:t xml:space="preserve">(Inset Alignment) </w:t>
            </w:r>
          </w:p>
        </w:tc>
        <w:tc>
          <w:tcPr>
            <w:tcW w:w="5948" w:type="dxa"/>
          </w:tcPr>
          <w:p w14:paraId="1F6872B5" w14:textId="77777777" w:rsidR="005D2F9A" w:rsidRPr="0058279B" w:rsidRDefault="005D2F9A" w:rsidP="00066A17">
            <w:pPr>
              <w:spacing w:line="259" w:lineRule="auto"/>
              <w:ind w:left="1"/>
              <w:rPr>
                <w:noProof/>
              </w:rPr>
            </w:pPr>
            <w:r w:rsidRPr="0058279B">
              <w:rPr>
                <w:noProof/>
              </w:rPr>
              <w:t xml:space="preserve">Inset pen (the pen is aligned on the inside of the edge of the path). </w:t>
            </w:r>
          </w:p>
        </w:tc>
      </w:tr>
    </w:tbl>
    <w:p w14:paraId="3ABA3CDE" w14:textId="355BD56F" w:rsidR="005D2F9A" w:rsidRPr="0058279B" w:rsidRDefault="005D2F9A" w:rsidP="00D23EA1">
      <w:pPr>
        <w:pStyle w:val="Nagwek4"/>
        <w:rPr>
          <w:noProof/>
        </w:rPr>
      </w:pPr>
      <w:bookmarkStart w:id="177" w:name="_Toc135425839"/>
      <w:r w:rsidRPr="0058279B">
        <w:rPr>
          <w:noProof/>
        </w:rPr>
        <w:t>ST_Percentage (Percentage)</w:t>
      </w:r>
      <w:bookmarkEnd w:id="177"/>
      <w:r w:rsidRPr="0058279B">
        <w:rPr>
          <w:noProof/>
        </w:rPr>
        <w:t xml:space="preserve"> </w:t>
      </w:r>
    </w:p>
    <w:p w14:paraId="15BDF0EF" w14:textId="77777777" w:rsidR="005D2F9A" w:rsidRPr="0058279B" w:rsidRDefault="005D2F9A">
      <w:pPr>
        <w:ind w:left="9" w:right="15"/>
        <w:rPr>
          <w:noProof/>
        </w:rPr>
      </w:pPr>
      <w:r w:rsidRPr="0058279B">
        <w:rPr>
          <w:noProof/>
        </w:rPr>
        <w:t xml:space="preserve">This simple type specifies that its contents will contain a percentage value. See the union's member types for details. </w:t>
      </w:r>
    </w:p>
    <w:p w14:paraId="49E1637B" w14:textId="3DECFD2C" w:rsidR="005D2F9A" w:rsidRPr="0058279B" w:rsidRDefault="005D2F9A" w:rsidP="00D23EA1">
      <w:pPr>
        <w:pStyle w:val="Nagwek4"/>
        <w:rPr>
          <w:noProof/>
        </w:rPr>
      </w:pPr>
      <w:bookmarkStart w:id="178" w:name="_Toc135425840"/>
      <w:r w:rsidRPr="0058279B">
        <w:rPr>
          <w:noProof/>
          <w:color w:val="000000"/>
        </w:rPr>
        <w:t>ST_PitchFamily (Pitch Family)</w:t>
      </w:r>
      <w:bookmarkEnd w:id="178"/>
      <w:r w:rsidRPr="0058279B">
        <w:rPr>
          <w:noProof/>
          <w:color w:val="000000"/>
        </w:rPr>
        <w:t xml:space="preserve"> </w:t>
      </w:r>
    </w:p>
    <w:p w14:paraId="66B250AE" w14:textId="77777777" w:rsidR="005D2F9A" w:rsidRPr="0058279B" w:rsidRDefault="005D2F9A">
      <w:pPr>
        <w:ind w:left="9" w:right="15"/>
        <w:rPr>
          <w:noProof/>
        </w:rPr>
      </w:pPr>
      <w:r w:rsidRPr="0058279B">
        <w:rPr>
          <w:noProof/>
        </w:rPr>
        <w:t xml:space="preserve">This simple type specifies a font pitch. </w:t>
      </w:r>
    </w:p>
    <w:p w14:paraId="2FFEE7A7" w14:textId="07EBF618"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84"/>
        <w:gridCol w:w="6878"/>
      </w:tblGrid>
      <w:tr w:rsidR="005D2F9A" w:rsidRPr="0058279B" w14:paraId="6905FFB3" w14:textId="77777777" w:rsidTr="004B1C93">
        <w:tc>
          <w:tcPr>
            <w:tcW w:w="2184" w:type="dxa"/>
            <w:shd w:val="clear" w:color="auto" w:fill="C0C0C0"/>
          </w:tcPr>
          <w:p w14:paraId="6109BC98" w14:textId="77777777" w:rsidR="005D2F9A" w:rsidRPr="0058279B" w:rsidRDefault="005D2F9A" w:rsidP="004B1C93">
            <w:pPr>
              <w:keepNext/>
              <w:spacing w:line="259" w:lineRule="auto"/>
              <w:ind w:right="1"/>
              <w:jc w:val="center"/>
              <w:rPr>
                <w:noProof/>
              </w:rPr>
            </w:pPr>
            <w:r w:rsidRPr="0058279B">
              <w:rPr>
                <w:b/>
                <w:noProof/>
              </w:rPr>
              <w:t xml:space="preserve">Value </w:t>
            </w:r>
          </w:p>
        </w:tc>
        <w:tc>
          <w:tcPr>
            <w:tcW w:w="6878" w:type="dxa"/>
            <w:shd w:val="clear" w:color="auto" w:fill="C0C0C0"/>
          </w:tcPr>
          <w:p w14:paraId="4D9505A2" w14:textId="77777777" w:rsidR="005D2F9A" w:rsidRPr="0058279B" w:rsidRDefault="005D2F9A" w:rsidP="004B1C93">
            <w:pPr>
              <w:keepNext/>
              <w:spacing w:line="259" w:lineRule="auto"/>
              <w:ind w:left="2"/>
              <w:jc w:val="center"/>
              <w:rPr>
                <w:noProof/>
              </w:rPr>
            </w:pPr>
            <w:r w:rsidRPr="0058279B">
              <w:rPr>
                <w:b/>
                <w:noProof/>
              </w:rPr>
              <w:t xml:space="preserve">Description </w:t>
            </w:r>
          </w:p>
        </w:tc>
      </w:tr>
      <w:tr w:rsidR="005D2F9A" w:rsidRPr="0058279B" w14:paraId="71BED1F9" w14:textId="77777777" w:rsidTr="004B1C93">
        <w:tc>
          <w:tcPr>
            <w:tcW w:w="2184" w:type="dxa"/>
          </w:tcPr>
          <w:p w14:paraId="262F6CCA" w14:textId="77777777" w:rsidR="005D2F9A" w:rsidRPr="0058279B" w:rsidRDefault="005D2F9A" w:rsidP="004B1C93">
            <w:pPr>
              <w:spacing w:line="259" w:lineRule="auto"/>
              <w:rPr>
                <w:noProof/>
              </w:rPr>
            </w:pPr>
            <w:r w:rsidRPr="0058279B">
              <w:rPr>
                <w:noProof/>
              </w:rPr>
              <w:t xml:space="preserve">0x00 </w:t>
            </w:r>
          </w:p>
        </w:tc>
        <w:tc>
          <w:tcPr>
            <w:tcW w:w="6878" w:type="dxa"/>
          </w:tcPr>
          <w:p w14:paraId="046D5768" w14:textId="77777777" w:rsidR="005D2F9A" w:rsidRPr="0058279B" w:rsidRDefault="005D2F9A" w:rsidP="00066A17">
            <w:pPr>
              <w:spacing w:line="259" w:lineRule="auto"/>
              <w:ind w:left="1"/>
              <w:rPr>
                <w:noProof/>
              </w:rPr>
            </w:pPr>
            <w:r w:rsidRPr="0058279B">
              <w:rPr>
                <w:noProof/>
              </w:rPr>
              <w:t xml:space="preserve">DEFAULT PITCH + UNKNOWN FONT FAMILY </w:t>
            </w:r>
          </w:p>
        </w:tc>
      </w:tr>
      <w:tr w:rsidR="005D2F9A" w:rsidRPr="0058279B" w14:paraId="46EA8F28" w14:textId="77777777" w:rsidTr="004B1C93">
        <w:tc>
          <w:tcPr>
            <w:tcW w:w="2184" w:type="dxa"/>
          </w:tcPr>
          <w:p w14:paraId="408A2934" w14:textId="77777777" w:rsidR="005D2F9A" w:rsidRPr="0058279B" w:rsidRDefault="005D2F9A" w:rsidP="004B1C93">
            <w:pPr>
              <w:spacing w:line="259" w:lineRule="auto"/>
              <w:rPr>
                <w:noProof/>
              </w:rPr>
            </w:pPr>
            <w:r w:rsidRPr="0058279B">
              <w:rPr>
                <w:noProof/>
              </w:rPr>
              <w:t xml:space="preserve">0x01 </w:t>
            </w:r>
          </w:p>
        </w:tc>
        <w:tc>
          <w:tcPr>
            <w:tcW w:w="6878" w:type="dxa"/>
          </w:tcPr>
          <w:p w14:paraId="0F5B9187" w14:textId="77777777" w:rsidR="005D2F9A" w:rsidRPr="0058279B" w:rsidRDefault="005D2F9A" w:rsidP="00066A17">
            <w:pPr>
              <w:spacing w:line="259" w:lineRule="auto"/>
              <w:ind w:left="1"/>
              <w:rPr>
                <w:noProof/>
              </w:rPr>
            </w:pPr>
            <w:r w:rsidRPr="0058279B">
              <w:rPr>
                <w:noProof/>
              </w:rPr>
              <w:t xml:space="preserve">FIXED PITCH + UNKNOWN FONT FAMILY </w:t>
            </w:r>
          </w:p>
        </w:tc>
      </w:tr>
      <w:tr w:rsidR="005D2F9A" w:rsidRPr="0058279B" w14:paraId="4CB17BBE" w14:textId="77777777" w:rsidTr="004B1C93">
        <w:tc>
          <w:tcPr>
            <w:tcW w:w="2184" w:type="dxa"/>
          </w:tcPr>
          <w:p w14:paraId="2F82C454" w14:textId="77777777" w:rsidR="005D2F9A" w:rsidRPr="0058279B" w:rsidRDefault="005D2F9A" w:rsidP="004B1C93">
            <w:pPr>
              <w:spacing w:line="259" w:lineRule="auto"/>
              <w:rPr>
                <w:noProof/>
              </w:rPr>
            </w:pPr>
            <w:r w:rsidRPr="0058279B">
              <w:rPr>
                <w:noProof/>
              </w:rPr>
              <w:t xml:space="preserve">0x02 </w:t>
            </w:r>
          </w:p>
        </w:tc>
        <w:tc>
          <w:tcPr>
            <w:tcW w:w="6878" w:type="dxa"/>
          </w:tcPr>
          <w:p w14:paraId="46B29957" w14:textId="77777777" w:rsidR="005D2F9A" w:rsidRPr="0058279B" w:rsidRDefault="005D2F9A" w:rsidP="00066A17">
            <w:pPr>
              <w:spacing w:line="259" w:lineRule="auto"/>
              <w:ind w:left="1"/>
              <w:rPr>
                <w:noProof/>
              </w:rPr>
            </w:pPr>
            <w:r w:rsidRPr="0058279B">
              <w:rPr>
                <w:noProof/>
              </w:rPr>
              <w:t xml:space="preserve">VARIABLE PITCH + UNKNOWN FONT FAMILY </w:t>
            </w:r>
          </w:p>
        </w:tc>
      </w:tr>
      <w:tr w:rsidR="005D2F9A" w:rsidRPr="0058279B" w14:paraId="2AD16EC0" w14:textId="77777777" w:rsidTr="004B1C93">
        <w:tc>
          <w:tcPr>
            <w:tcW w:w="2184" w:type="dxa"/>
          </w:tcPr>
          <w:p w14:paraId="4FE4F965" w14:textId="77777777" w:rsidR="005D2F9A" w:rsidRPr="0058279B" w:rsidRDefault="005D2F9A" w:rsidP="004B1C93">
            <w:pPr>
              <w:spacing w:line="259" w:lineRule="auto"/>
              <w:rPr>
                <w:noProof/>
              </w:rPr>
            </w:pPr>
            <w:r w:rsidRPr="0058279B">
              <w:rPr>
                <w:noProof/>
              </w:rPr>
              <w:t xml:space="preserve">0x10 </w:t>
            </w:r>
          </w:p>
        </w:tc>
        <w:tc>
          <w:tcPr>
            <w:tcW w:w="6878" w:type="dxa"/>
          </w:tcPr>
          <w:p w14:paraId="1E407B93" w14:textId="77777777" w:rsidR="005D2F9A" w:rsidRPr="0058279B" w:rsidRDefault="005D2F9A" w:rsidP="00066A17">
            <w:pPr>
              <w:spacing w:line="259" w:lineRule="auto"/>
              <w:ind w:left="1"/>
              <w:rPr>
                <w:noProof/>
              </w:rPr>
            </w:pPr>
            <w:r w:rsidRPr="0058279B">
              <w:rPr>
                <w:noProof/>
              </w:rPr>
              <w:t xml:space="preserve">DEFAULT PITCH + ROMAN FONT FAMILY </w:t>
            </w:r>
          </w:p>
        </w:tc>
      </w:tr>
      <w:tr w:rsidR="005D2F9A" w:rsidRPr="0058279B" w14:paraId="6DCF722C" w14:textId="77777777" w:rsidTr="004B1C93">
        <w:tc>
          <w:tcPr>
            <w:tcW w:w="2184" w:type="dxa"/>
          </w:tcPr>
          <w:p w14:paraId="3F928601" w14:textId="77777777" w:rsidR="005D2F9A" w:rsidRPr="0058279B" w:rsidRDefault="005D2F9A" w:rsidP="004B1C93">
            <w:pPr>
              <w:spacing w:line="259" w:lineRule="auto"/>
              <w:rPr>
                <w:noProof/>
              </w:rPr>
            </w:pPr>
            <w:r w:rsidRPr="0058279B">
              <w:rPr>
                <w:noProof/>
              </w:rPr>
              <w:t xml:space="preserve">0x11 </w:t>
            </w:r>
          </w:p>
        </w:tc>
        <w:tc>
          <w:tcPr>
            <w:tcW w:w="6878" w:type="dxa"/>
          </w:tcPr>
          <w:p w14:paraId="732BAE6D" w14:textId="77777777" w:rsidR="005D2F9A" w:rsidRPr="0058279B" w:rsidRDefault="005D2F9A" w:rsidP="00066A17">
            <w:pPr>
              <w:spacing w:line="259" w:lineRule="auto"/>
              <w:ind w:left="1"/>
              <w:rPr>
                <w:noProof/>
              </w:rPr>
            </w:pPr>
            <w:r w:rsidRPr="0058279B">
              <w:rPr>
                <w:noProof/>
              </w:rPr>
              <w:t xml:space="preserve">FIXED PITCH + ROMAN FONT FAMILY </w:t>
            </w:r>
          </w:p>
        </w:tc>
      </w:tr>
      <w:tr w:rsidR="005D2F9A" w:rsidRPr="0058279B" w14:paraId="7CC04304" w14:textId="77777777" w:rsidTr="004B1C93">
        <w:tc>
          <w:tcPr>
            <w:tcW w:w="2184" w:type="dxa"/>
          </w:tcPr>
          <w:p w14:paraId="4A5BF573" w14:textId="77777777" w:rsidR="005D2F9A" w:rsidRPr="0058279B" w:rsidRDefault="005D2F9A" w:rsidP="004B1C93">
            <w:pPr>
              <w:spacing w:line="259" w:lineRule="auto"/>
              <w:rPr>
                <w:noProof/>
              </w:rPr>
            </w:pPr>
            <w:r w:rsidRPr="0058279B">
              <w:rPr>
                <w:noProof/>
              </w:rPr>
              <w:t xml:space="preserve">0x12 </w:t>
            </w:r>
          </w:p>
        </w:tc>
        <w:tc>
          <w:tcPr>
            <w:tcW w:w="6878" w:type="dxa"/>
          </w:tcPr>
          <w:p w14:paraId="44E4132B" w14:textId="77777777" w:rsidR="005D2F9A" w:rsidRPr="0058279B" w:rsidRDefault="005D2F9A" w:rsidP="00066A17">
            <w:pPr>
              <w:spacing w:line="259" w:lineRule="auto"/>
              <w:ind w:left="1"/>
              <w:rPr>
                <w:noProof/>
              </w:rPr>
            </w:pPr>
            <w:r w:rsidRPr="0058279B">
              <w:rPr>
                <w:noProof/>
              </w:rPr>
              <w:t xml:space="preserve">VARIABLE PITCH + ROMAN FONT FAMILY </w:t>
            </w:r>
          </w:p>
        </w:tc>
      </w:tr>
      <w:tr w:rsidR="005D2F9A" w:rsidRPr="0058279B" w14:paraId="658084A9" w14:textId="77777777" w:rsidTr="004B1C93">
        <w:tc>
          <w:tcPr>
            <w:tcW w:w="2184" w:type="dxa"/>
          </w:tcPr>
          <w:p w14:paraId="76D7EDF4" w14:textId="77777777" w:rsidR="005D2F9A" w:rsidRPr="0058279B" w:rsidRDefault="005D2F9A" w:rsidP="004B1C93">
            <w:pPr>
              <w:spacing w:line="259" w:lineRule="auto"/>
              <w:rPr>
                <w:noProof/>
              </w:rPr>
            </w:pPr>
            <w:r w:rsidRPr="0058279B">
              <w:rPr>
                <w:noProof/>
              </w:rPr>
              <w:t xml:space="preserve">0x20 </w:t>
            </w:r>
          </w:p>
        </w:tc>
        <w:tc>
          <w:tcPr>
            <w:tcW w:w="6878" w:type="dxa"/>
          </w:tcPr>
          <w:p w14:paraId="54D0B36F" w14:textId="77777777" w:rsidR="005D2F9A" w:rsidRPr="0058279B" w:rsidRDefault="005D2F9A" w:rsidP="00066A17">
            <w:pPr>
              <w:spacing w:line="259" w:lineRule="auto"/>
              <w:ind w:left="1"/>
              <w:rPr>
                <w:noProof/>
              </w:rPr>
            </w:pPr>
            <w:r w:rsidRPr="0058279B">
              <w:rPr>
                <w:noProof/>
              </w:rPr>
              <w:t xml:space="preserve">DEFAULT PITCH + SWISS FONT FAMILY </w:t>
            </w:r>
          </w:p>
        </w:tc>
      </w:tr>
      <w:tr w:rsidR="005D2F9A" w:rsidRPr="0058279B" w14:paraId="0DBCDF7B" w14:textId="77777777" w:rsidTr="004B1C93">
        <w:tc>
          <w:tcPr>
            <w:tcW w:w="2184" w:type="dxa"/>
          </w:tcPr>
          <w:p w14:paraId="0E6E3159" w14:textId="77777777" w:rsidR="005D2F9A" w:rsidRPr="0058279B" w:rsidRDefault="005D2F9A" w:rsidP="004B1C93">
            <w:pPr>
              <w:spacing w:line="259" w:lineRule="auto"/>
              <w:rPr>
                <w:noProof/>
              </w:rPr>
            </w:pPr>
            <w:r w:rsidRPr="0058279B">
              <w:rPr>
                <w:noProof/>
              </w:rPr>
              <w:t xml:space="preserve">0x21 </w:t>
            </w:r>
          </w:p>
        </w:tc>
        <w:tc>
          <w:tcPr>
            <w:tcW w:w="6878" w:type="dxa"/>
          </w:tcPr>
          <w:p w14:paraId="3467D0AA" w14:textId="77777777" w:rsidR="005D2F9A" w:rsidRPr="0058279B" w:rsidRDefault="005D2F9A" w:rsidP="00066A17">
            <w:pPr>
              <w:spacing w:line="259" w:lineRule="auto"/>
              <w:ind w:left="1"/>
              <w:rPr>
                <w:noProof/>
              </w:rPr>
            </w:pPr>
            <w:r w:rsidRPr="0058279B">
              <w:rPr>
                <w:noProof/>
              </w:rPr>
              <w:t xml:space="preserve">FIXED PITCH + SWISS FONT FAMILY </w:t>
            </w:r>
          </w:p>
        </w:tc>
      </w:tr>
      <w:tr w:rsidR="005D2F9A" w:rsidRPr="0058279B" w14:paraId="3A62FA70" w14:textId="77777777" w:rsidTr="004B1C93">
        <w:tc>
          <w:tcPr>
            <w:tcW w:w="2184" w:type="dxa"/>
          </w:tcPr>
          <w:p w14:paraId="21D61D5E" w14:textId="77777777" w:rsidR="005D2F9A" w:rsidRPr="0058279B" w:rsidRDefault="005D2F9A" w:rsidP="004B1C93">
            <w:pPr>
              <w:spacing w:line="259" w:lineRule="auto"/>
              <w:rPr>
                <w:noProof/>
              </w:rPr>
            </w:pPr>
            <w:r w:rsidRPr="0058279B">
              <w:rPr>
                <w:noProof/>
              </w:rPr>
              <w:t xml:space="preserve">0x22 </w:t>
            </w:r>
          </w:p>
        </w:tc>
        <w:tc>
          <w:tcPr>
            <w:tcW w:w="6878" w:type="dxa"/>
          </w:tcPr>
          <w:p w14:paraId="2E317505" w14:textId="77777777" w:rsidR="005D2F9A" w:rsidRPr="0058279B" w:rsidRDefault="005D2F9A" w:rsidP="00066A17">
            <w:pPr>
              <w:spacing w:line="259" w:lineRule="auto"/>
              <w:ind w:left="1"/>
              <w:rPr>
                <w:noProof/>
              </w:rPr>
            </w:pPr>
            <w:r w:rsidRPr="0058279B">
              <w:rPr>
                <w:noProof/>
              </w:rPr>
              <w:t xml:space="preserve">VARIABLE PITCH + SWISS FONT FAMILY </w:t>
            </w:r>
          </w:p>
        </w:tc>
      </w:tr>
      <w:tr w:rsidR="005D2F9A" w:rsidRPr="0058279B" w14:paraId="20075CBF" w14:textId="77777777" w:rsidTr="004B1C93">
        <w:tc>
          <w:tcPr>
            <w:tcW w:w="2184" w:type="dxa"/>
          </w:tcPr>
          <w:p w14:paraId="71CD0030" w14:textId="77777777" w:rsidR="005D2F9A" w:rsidRPr="0058279B" w:rsidRDefault="005D2F9A" w:rsidP="004B1C93">
            <w:pPr>
              <w:spacing w:line="259" w:lineRule="auto"/>
              <w:rPr>
                <w:noProof/>
              </w:rPr>
            </w:pPr>
            <w:r w:rsidRPr="0058279B">
              <w:rPr>
                <w:noProof/>
              </w:rPr>
              <w:t xml:space="preserve">0x30 </w:t>
            </w:r>
          </w:p>
        </w:tc>
        <w:tc>
          <w:tcPr>
            <w:tcW w:w="6878" w:type="dxa"/>
          </w:tcPr>
          <w:p w14:paraId="608D1910" w14:textId="77777777" w:rsidR="005D2F9A" w:rsidRPr="0058279B" w:rsidRDefault="005D2F9A" w:rsidP="00066A17">
            <w:pPr>
              <w:spacing w:line="259" w:lineRule="auto"/>
              <w:ind w:left="1"/>
              <w:rPr>
                <w:noProof/>
              </w:rPr>
            </w:pPr>
            <w:r w:rsidRPr="0058279B">
              <w:rPr>
                <w:noProof/>
              </w:rPr>
              <w:t xml:space="preserve">DEFAULT PITCH + MODERN FONT FAMILY </w:t>
            </w:r>
          </w:p>
        </w:tc>
      </w:tr>
      <w:tr w:rsidR="005D2F9A" w:rsidRPr="0058279B" w14:paraId="2E4B30C3" w14:textId="77777777" w:rsidTr="004B1C93">
        <w:tc>
          <w:tcPr>
            <w:tcW w:w="2184" w:type="dxa"/>
          </w:tcPr>
          <w:p w14:paraId="557DCE5F" w14:textId="77777777" w:rsidR="005D2F9A" w:rsidRPr="0058279B" w:rsidRDefault="005D2F9A" w:rsidP="004B1C93">
            <w:pPr>
              <w:spacing w:line="259" w:lineRule="auto"/>
              <w:rPr>
                <w:noProof/>
              </w:rPr>
            </w:pPr>
            <w:r w:rsidRPr="0058279B">
              <w:rPr>
                <w:noProof/>
              </w:rPr>
              <w:t xml:space="preserve">0x31 </w:t>
            </w:r>
          </w:p>
        </w:tc>
        <w:tc>
          <w:tcPr>
            <w:tcW w:w="6878" w:type="dxa"/>
          </w:tcPr>
          <w:p w14:paraId="5662FB2F" w14:textId="77777777" w:rsidR="005D2F9A" w:rsidRPr="0058279B" w:rsidRDefault="005D2F9A" w:rsidP="00066A17">
            <w:pPr>
              <w:spacing w:line="259" w:lineRule="auto"/>
              <w:ind w:left="1"/>
              <w:rPr>
                <w:noProof/>
              </w:rPr>
            </w:pPr>
            <w:r w:rsidRPr="0058279B">
              <w:rPr>
                <w:noProof/>
              </w:rPr>
              <w:t xml:space="preserve">FIXED PITCH + MODERN FONT FAMILY </w:t>
            </w:r>
          </w:p>
        </w:tc>
      </w:tr>
      <w:tr w:rsidR="005D2F9A" w:rsidRPr="0058279B" w14:paraId="3CD60D3C" w14:textId="77777777" w:rsidTr="004B1C93">
        <w:tc>
          <w:tcPr>
            <w:tcW w:w="2184" w:type="dxa"/>
          </w:tcPr>
          <w:p w14:paraId="159A77E4" w14:textId="77777777" w:rsidR="005D2F9A" w:rsidRPr="0058279B" w:rsidRDefault="005D2F9A" w:rsidP="004B1C93">
            <w:pPr>
              <w:spacing w:line="259" w:lineRule="auto"/>
              <w:rPr>
                <w:noProof/>
              </w:rPr>
            </w:pPr>
            <w:r w:rsidRPr="0058279B">
              <w:rPr>
                <w:noProof/>
              </w:rPr>
              <w:t xml:space="preserve">0x32 </w:t>
            </w:r>
          </w:p>
        </w:tc>
        <w:tc>
          <w:tcPr>
            <w:tcW w:w="6878" w:type="dxa"/>
          </w:tcPr>
          <w:p w14:paraId="61F63181" w14:textId="77777777" w:rsidR="005D2F9A" w:rsidRPr="0058279B" w:rsidRDefault="005D2F9A" w:rsidP="00066A17">
            <w:pPr>
              <w:spacing w:line="259" w:lineRule="auto"/>
              <w:ind w:left="1"/>
              <w:rPr>
                <w:noProof/>
              </w:rPr>
            </w:pPr>
            <w:r w:rsidRPr="0058279B">
              <w:rPr>
                <w:noProof/>
              </w:rPr>
              <w:t xml:space="preserve">VARIABLE PITCH + MODERN FONT FAMILY </w:t>
            </w:r>
          </w:p>
        </w:tc>
      </w:tr>
      <w:tr w:rsidR="005D2F9A" w:rsidRPr="0058279B" w14:paraId="1C1D15A4" w14:textId="77777777" w:rsidTr="004B1C93">
        <w:tc>
          <w:tcPr>
            <w:tcW w:w="2184" w:type="dxa"/>
          </w:tcPr>
          <w:p w14:paraId="7AC69BCC" w14:textId="77777777" w:rsidR="005D2F9A" w:rsidRPr="0058279B" w:rsidRDefault="005D2F9A" w:rsidP="004B1C93">
            <w:pPr>
              <w:spacing w:line="259" w:lineRule="auto"/>
              <w:rPr>
                <w:noProof/>
              </w:rPr>
            </w:pPr>
            <w:r w:rsidRPr="0058279B">
              <w:rPr>
                <w:noProof/>
              </w:rPr>
              <w:t xml:space="preserve">0x40 </w:t>
            </w:r>
          </w:p>
        </w:tc>
        <w:tc>
          <w:tcPr>
            <w:tcW w:w="6878" w:type="dxa"/>
          </w:tcPr>
          <w:p w14:paraId="3053DB9E" w14:textId="77777777" w:rsidR="005D2F9A" w:rsidRPr="0058279B" w:rsidRDefault="005D2F9A" w:rsidP="00066A17">
            <w:pPr>
              <w:spacing w:line="259" w:lineRule="auto"/>
              <w:ind w:left="1"/>
              <w:rPr>
                <w:noProof/>
              </w:rPr>
            </w:pPr>
            <w:r w:rsidRPr="0058279B">
              <w:rPr>
                <w:noProof/>
              </w:rPr>
              <w:t xml:space="preserve">DEFAULT PITCH + SCRIPT FONT FAMILY </w:t>
            </w:r>
          </w:p>
        </w:tc>
      </w:tr>
      <w:tr w:rsidR="005D2F9A" w:rsidRPr="0058279B" w14:paraId="3202D12C" w14:textId="77777777" w:rsidTr="004B1C93">
        <w:tc>
          <w:tcPr>
            <w:tcW w:w="2184" w:type="dxa"/>
          </w:tcPr>
          <w:p w14:paraId="22D3F4DE" w14:textId="77777777" w:rsidR="005D2F9A" w:rsidRPr="0058279B" w:rsidRDefault="005D2F9A" w:rsidP="004B1C93">
            <w:pPr>
              <w:spacing w:line="259" w:lineRule="auto"/>
              <w:rPr>
                <w:noProof/>
              </w:rPr>
            </w:pPr>
            <w:r w:rsidRPr="0058279B">
              <w:rPr>
                <w:noProof/>
              </w:rPr>
              <w:t xml:space="preserve">0x41 </w:t>
            </w:r>
          </w:p>
        </w:tc>
        <w:tc>
          <w:tcPr>
            <w:tcW w:w="6878" w:type="dxa"/>
          </w:tcPr>
          <w:p w14:paraId="3865BCA5" w14:textId="77777777" w:rsidR="005D2F9A" w:rsidRPr="0058279B" w:rsidRDefault="005D2F9A" w:rsidP="00066A17">
            <w:pPr>
              <w:spacing w:line="259" w:lineRule="auto"/>
              <w:ind w:left="1"/>
              <w:rPr>
                <w:noProof/>
              </w:rPr>
            </w:pPr>
            <w:r w:rsidRPr="0058279B">
              <w:rPr>
                <w:noProof/>
              </w:rPr>
              <w:t xml:space="preserve">FIXED PITCH + SCRIPT FONT FAMILY </w:t>
            </w:r>
          </w:p>
        </w:tc>
      </w:tr>
      <w:tr w:rsidR="005D2F9A" w:rsidRPr="0058279B" w14:paraId="5DC6C2F7" w14:textId="77777777" w:rsidTr="004B1C93">
        <w:tc>
          <w:tcPr>
            <w:tcW w:w="2184" w:type="dxa"/>
          </w:tcPr>
          <w:p w14:paraId="311F468C" w14:textId="77777777" w:rsidR="005D2F9A" w:rsidRPr="0058279B" w:rsidRDefault="005D2F9A" w:rsidP="004B1C93">
            <w:pPr>
              <w:spacing w:line="259" w:lineRule="auto"/>
              <w:rPr>
                <w:noProof/>
              </w:rPr>
            </w:pPr>
            <w:r w:rsidRPr="0058279B">
              <w:rPr>
                <w:noProof/>
              </w:rPr>
              <w:t xml:space="preserve">0x42 </w:t>
            </w:r>
          </w:p>
        </w:tc>
        <w:tc>
          <w:tcPr>
            <w:tcW w:w="6878" w:type="dxa"/>
          </w:tcPr>
          <w:p w14:paraId="17E2403B" w14:textId="77777777" w:rsidR="005D2F9A" w:rsidRPr="0058279B" w:rsidRDefault="005D2F9A" w:rsidP="00066A17">
            <w:pPr>
              <w:spacing w:line="259" w:lineRule="auto"/>
              <w:ind w:left="1"/>
              <w:rPr>
                <w:noProof/>
              </w:rPr>
            </w:pPr>
            <w:r w:rsidRPr="0058279B">
              <w:rPr>
                <w:noProof/>
              </w:rPr>
              <w:t xml:space="preserve">VARIABLE PITCH + SCRIPT FONT FAMILY </w:t>
            </w:r>
          </w:p>
        </w:tc>
      </w:tr>
      <w:tr w:rsidR="005D2F9A" w:rsidRPr="0058279B" w14:paraId="460704A8" w14:textId="77777777" w:rsidTr="004B1C93">
        <w:tc>
          <w:tcPr>
            <w:tcW w:w="2184" w:type="dxa"/>
          </w:tcPr>
          <w:p w14:paraId="2D326C07" w14:textId="77777777" w:rsidR="005D2F9A" w:rsidRPr="0058279B" w:rsidRDefault="005D2F9A" w:rsidP="004B1C93">
            <w:pPr>
              <w:spacing w:line="259" w:lineRule="auto"/>
              <w:rPr>
                <w:noProof/>
              </w:rPr>
            </w:pPr>
            <w:r w:rsidRPr="0058279B">
              <w:rPr>
                <w:noProof/>
              </w:rPr>
              <w:t xml:space="preserve">0x50 </w:t>
            </w:r>
          </w:p>
        </w:tc>
        <w:tc>
          <w:tcPr>
            <w:tcW w:w="6878" w:type="dxa"/>
          </w:tcPr>
          <w:p w14:paraId="02670A69" w14:textId="77777777" w:rsidR="005D2F9A" w:rsidRPr="0058279B" w:rsidRDefault="005D2F9A" w:rsidP="00066A17">
            <w:pPr>
              <w:spacing w:line="259" w:lineRule="auto"/>
              <w:ind w:left="1"/>
              <w:rPr>
                <w:noProof/>
              </w:rPr>
            </w:pPr>
            <w:r w:rsidRPr="0058279B">
              <w:rPr>
                <w:noProof/>
              </w:rPr>
              <w:t xml:space="preserve">DEFAULT PITCH + DECORATIVE FONT FAMILY </w:t>
            </w:r>
          </w:p>
        </w:tc>
      </w:tr>
      <w:tr w:rsidR="005D2F9A" w:rsidRPr="0058279B" w14:paraId="7D0210EC" w14:textId="77777777" w:rsidTr="004B1C93">
        <w:tc>
          <w:tcPr>
            <w:tcW w:w="2184" w:type="dxa"/>
          </w:tcPr>
          <w:p w14:paraId="164A88D0" w14:textId="77777777" w:rsidR="005D2F9A" w:rsidRPr="0058279B" w:rsidRDefault="005D2F9A" w:rsidP="004B1C93">
            <w:pPr>
              <w:spacing w:line="259" w:lineRule="auto"/>
              <w:rPr>
                <w:noProof/>
              </w:rPr>
            </w:pPr>
            <w:r w:rsidRPr="0058279B">
              <w:rPr>
                <w:noProof/>
              </w:rPr>
              <w:t xml:space="preserve">0x51 </w:t>
            </w:r>
          </w:p>
        </w:tc>
        <w:tc>
          <w:tcPr>
            <w:tcW w:w="6878" w:type="dxa"/>
          </w:tcPr>
          <w:p w14:paraId="446F4DA2" w14:textId="77777777" w:rsidR="005D2F9A" w:rsidRPr="0058279B" w:rsidRDefault="005D2F9A" w:rsidP="00066A17">
            <w:pPr>
              <w:spacing w:line="259" w:lineRule="auto"/>
              <w:ind w:left="1"/>
              <w:rPr>
                <w:noProof/>
              </w:rPr>
            </w:pPr>
            <w:r w:rsidRPr="0058279B">
              <w:rPr>
                <w:noProof/>
              </w:rPr>
              <w:t xml:space="preserve">FIXED PITCH + DECORATIVE FONT FAMILY </w:t>
            </w:r>
          </w:p>
        </w:tc>
      </w:tr>
      <w:tr w:rsidR="005D2F9A" w:rsidRPr="0058279B" w14:paraId="624F3C34" w14:textId="77777777" w:rsidTr="004B1C93">
        <w:tc>
          <w:tcPr>
            <w:tcW w:w="2184" w:type="dxa"/>
          </w:tcPr>
          <w:p w14:paraId="53501C1A" w14:textId="77777777" w:rsidR="005D2F9A" w:rsidRPr="0058279B" w:rsidRDefault="005D2F9A" w:rsidP="004B1C93">
            <w:pPr>
              <w:spacing w:line="259" w:lineRule="auto"/>
              <w:rPr>
                <w:noProof/>
              </w:rPr>
            </w:pPr>
            <w:r w:rsidRPr="0058279B">
              <w:rPr>
                <w:noProof/>
              </w:rPr>
              <w:t xml:space="preserve">0x52 </w:t>
            </w:r>
          </w:p>
        </w:tc>
        <w:tc>
          <w:tcPr>
            <w:tcW w:w="6878" w:type="dxa"/>
          </w:tcPr>
          <w:p w14:paraId="435300B7" w14:textId="77777777" w:rsidR="005D2F9A" w:rsidRPr="0058279B" w:rsidRDefault="005D2F9A" w:rsidP="00066A17">
            <w:pPr>
              <w:spacing w:line="259" w:lineRule="auto"/>
              <w:ind w:left="1"/>
              <w:rPr>
                <w:noProof/>
              </w:rPr>
            </w:pPr>
            <w:r w:rsidRPr="0058279B">
              <w:rPr>
                <w:noProof/>
              </w:rPr>
              <w:t xml:space="preserve">VARIABLE PITCH + DECORATIVE FONT FAMILY </w:t>
            </w:r>
          </w:p>
        </w:tc>
      </w:tr>
    </w:tbl>
    <w:p w14:paraId="41015FD4" w14:textId="6B87523A" w:rsidR="005D2F9A" w:rsidRPr="0058279B" w:rsidRDefault="005D2F9A" w:rsidP="00AE7B22">
      <w:pPr>
        <w:pStyle w:val="Nagwek4"/>
        <w:rPr>
          <w:noProof/>
        </w:rPr>
      </w:pPr>
      <w:bookmarkStart w:id="179" w:name="_Toc135425841"/>
      <w:r w:rsidRPr="0058279B">
        <w:rPr>
          <w:noProof/>
        </w:rPr>
        <w:t>ST_PositiveCoordinate (Positive Coordinate)</w:t>
      </w:r>
      <w:bookmarkEnd w:id="179"/>
      <w:r w:rsidRPr="0058279B">
        <w:rPr>
          <w:noProof/>
        </w:rPr>
        <w:t xml:space="preserve"> </w:t>
      </w:r>
    </w:p>
    <w:p w14:paraId="6CC622E7" w14:textId="77777777" w:rsidR="005D2F9A" w:rsidRPr="0058279B" w:rsidRDefault="005D2F9A" w:rsidP="003A75B1">
      <w:pPr>
        <w:pStyle w:val="Standardowyakapit"/>
        <w:rPr>
          <w:noProof/>
        </w:rPr>
      </w:pPr>
      <w:r w:rsidRPr="0058279B">
        <w:rPr>
          <w:noProof/>
        </w:rPr>
        <w:t xml:space="preserve">This simple type represents a positive position or length in EMUs. </w:t>
      </w:r>
    </w:p>
    <w:p w14:paraId="1C97C8CC" w14:textId="6AE1F1EC" w:rsidR="005D2F9A" w:rsidRPr="0058279B" w:rsidRDefault="005D2F9A" w:rsidP="00AE7B22">
      <w:pPr>
        <w:pStyle w:val="Nagwek4"/>
        <w:rPr>
          <w:noProof/>
        </w:rPr>
      </w:pPr>
      <w:bookmarkStart w:id="180" w:name="_Toc135425842"/>
      <w:r w:rsidRPr="0058279B">
        <w:rPr>
          <w:noProof/>
        </w:rPr>
        <w:t>ST_PositiveCoordinate32 (Positive Coordinate Point)</w:t>
      </w:r>
      <w:bookmarkEnd w:id="180"/>
      <w:r w:rsidRPr="0058279B">
        <w:rPr>
          <w:noProof/>
        </w:rPr>
        <w:t xml:space="preserve"> </w:t>
      </w:r>
    </w:p>
    <w:p w14:paraId="05FEFE4C" w14:textId="77777777" w:rsidR="005D2F9A" w:rsidRPr="0058279B" w:rsidRDefault="005D2F9A" w:rsidP="003A75B1">
      <w:pPr>
        <w:pStyle w:val="Standardowyakapit"/>
        <w:rPr>
          <w:noProof/>
        </w:rPr>
      </w:pPr>
      <w:r w:rsidRPr="0058279B">
        <w:rPr>
          <w:noProof/>
        </w:rPr>
        <w:t xml:space="preserve">This simple type specifies the a positive coordinate point that has a maximum size of 32 bits. </w:t>
      </w:r>
    </w:p>
    <w:p w14:paraId="127B4AB4" w14:textId="04DE8193" w:rsidR="005D2F9A" w:rsidRPr="0058279B" w:rsidRDefault="005D2F9A" w:rsidP="00AE7B22">
      <w:pPr>
        <w:pStyle w:val="Nagwek4"/>
        <w:rPr>
          <w:noProof/>
        </w:rPr>
      </w:pPr>
      <w:bookmarkStart w:id="181" w:name="_Toc135425843"/>
      <w:r w:rsidRPr="0058279B">
        <w:rPr>
          <w:noProof/>
        </w:rPr>
        <w:t>ST_PositiveFixedAngle (Positive Fixed Angle)</w:t>
      </w:r>
      <w:bookmarkEnd w:id="181"/>
      <w:r w:rsidRPr="0058279B">
        <w:rPr>
          <w:noProof/>
        </w:rPr>
        <w:t xml:space="preserve"> </w:t>
      </w:r>
    </w:p>
    <w:p w14:paraId="1EED9F94" w14:textId="77777777" w:rsidR="005D2F9A" w:rsidRPr="0058279B" w:rsidRDefault="005D2F9A">
      <w:pPr>
        <w:ind w:left="9" w:right="15"/>
        <w:rPr>
          <w:noProof/>
        </w:rPr>
      </w:pPr>
      <w:r w:rsidRPr="0058279B">
        <w:rPr>
          <w:noProof/>
        </w:rPr>
        <w:t xml:space="preserve">This simple type represents a positive angle in 60000ths of a degree. Range from [0, 360 degrees). </w:t>
      </w:r>
    </w:p>
    <w:p w14:paraId="7E2F6888" w14:textId="33D4CF7D" w:rsidR="005D2F9A" w:rsidRPr="0058279B" w:rsidRDefault="005D2F9A" w:rsidP="00AE7B22">
      <w:pPr>
        <w:pStyle w:val="Nagwek4"/>
        <w:rPr>
          <w:noProof/>
        </w:rPr>
      </w:pPr>
      <w:bookmarkStart w:id="182" w:name="_Toc135425844"/>
      <w:r w:rsidRPr="0058279B">
        <w:rPr>
          <w:noProof/>
        </w:rPr>
        <w:t>ST_PositiveFixedPercentage (Positive Fixed Percentage)</w:t>
      </w:r>
      <w:bookmarkEnd w:id="182"/>
      <w:r w:rsidRPr="0058279B">
        <w:rPr>
          <w:noProof/>
        </w:rPr>
        <w:t xml:space="preserve"> </w:t>
      </w:r>
    </w:p>
    <w:p w14:paraId="7BCA2842" w14:textId="77777777" w:rsidR="005D2F9A" w:rsidRPr="0058279B" w:rsidRDefault="005D2F9A" w:rsidP="003A75B1">
      <w:pPr>
        <w:pStyle w:val="Standardowyakapit"/>
        <w:rPr>
          <w:noProof/>
        </w:rPr>
      </w:pPr>
      <w:r w:rsidRPr="0058279B">
        <w:rPr>
          <w:noProof/>
        </w:rPr>
        <w:t xml:space="preserve">This simple type specifies that its contents will contain a positive percentage value from zero through one hundred percent. See the union's member types for details. </w:t>
      </w:r>
    </w:p>
    <w:p w14:paraId="22E1A083" w14:textId="47833DAD" w:rsidR="005D2F9A" w:rsidRPr="0058279B" w:rsidRDefault="005D2F9A" w:rsidP="00AE7B22">
      <w:pPr>
        <w:pStyle w:val="Nagwek4"/>
        <w:rPr>
          <w:noProof/>
        </w:rPr>
      </w:pPr>
      <w:bookmarkStart w:id="183" w:name="_Toc135425845"/>
      <w:r w:rsidRPr="0058279B">
        <w:rPr>
          <w:noProof/>
        </w:rPr>
        <w:lastRenderedPageBreak/>
        <w:t>ST_PositivePercentage (Positive Percentage Value with Sign)</w:t>
      </w:r>
      <w:bookmarkEnd w:id="183"/>
      <w:r w:rsidRPr="0058279B">
        <w:rPr>
          <w:noProof/>
        </w:rPr>
        <w:t xml:space="preserve"> </w:t>
      </w:r>
    </w:p>
    <w:p w14:paraId="44D77DAF" w14:textId="77777777" w:rsidR="005D2F9A" w:rsidRPr="0058279B" w:rsidRDefault="005D2F9A" w:rsidP="003A75B1">
      <w:pPr>
        <w:pStyle w:val="Standardowyakapit"/>
        <w:rPr>
          <w:noProof/>
        </w:rPr>
      </w:pPr>
      <w:r w:rsidRPr="0058279B">
        <w:rPr>
          <w:noProof/>
        </w:rPr>
        <w:t xml:space="preserve">This simple type specifies that its contents will contain a positive percentage value. See the union's member types for details. </w:t>
      </w:r>
    </w:p>
    <w:p w14:paraId="3A719EF1" w14:textId="15EFB640" w:rsidR="005D2F9A" w:rsidRPr="0058279B" w:rsidRDefault="005D2F9A" w:rsidP="007C47D7">
      <w:pPr>
        <w:pStyle w:val="Nagwek4"/>
        <w:rPr>
          <w:noProof/>
        </w:rPr>
      </w:pPr>
      <w:bookmarkStart w:id="184" w:name="_Toc135425846"/>
      <w:r w:rsidRPr="0058279B">
        <w:rPr>
          <w:noProof/>
        </w:rPr>
        <w:t>ST_PresetCameraType (Preset Camera Type)</w:t>
      </w:r>
      <w:bookmarkEnd w:id="184"/>
      <w:r w:rsidRPr="0058279B">
        <w:rPr>
          <w:noProof/>
        </w:rPr>
        <w:t xml:space="preserve"> </w:t>
      </w:r>
    </w:p>
    <w:p w14:paraId="33EB66FB" w14:textId="77777777" w:rsidR="005D2F9A" w:rsidRPr="0058279B" w:rsidRDefault="005D2F9A" w:rsidP="003A75B1">
      <w:pPr>
        <w:pStyle w:val="Standardowyakapit"/>
        <w:rPr>
          <w:noProof/>
        </w:rPr>
      </w:pPr>
      <w:r w:rsidRPr="0058279B">
        <w:rPr>
          <w:noProof/>
        </w:rPr>
        <w:t xml:space="preserve">These enumeration values represent different algorithmic methods for setting all camera properties, including position.  The following example images below are all based off the following shape: </w:t>
      </w:r>
    </w:p>
    <w:p w14:paraId="44FA7892" w14:textId="024CB1FE" w:rsidR="005D2F9A" w:rsidRPr="0058279B" w:rsidRDefault="005D2F9A" w:rsidP="003A75B1">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00" w:type="dxa"/>
          <w:right w:w="100" w:type="dxa"/>
        </w:tblCellMar>
        <w:tblLook w:val="04A0" w:firstRow="1" w:lastRow="0" w:firstColumn="1" w:lastColumn="0" w:noHBand="0" w:noVBand="1"/>
      </w:tblPr>
      <w:tblGrid>
        <w:gridCol w:w="4067"/>
        <w:gridCol w:w="10"/>
        <w:gridCol w:w="4985"/>
      </w:tblGrid>
      <w:tr w:rsidR="005D2F9A" w:rsidRPr="0058279B" w14:paraId="7BE728C3" w14:textId="77777777" w:rsidTr="004B1C93">
        <w:tc>
          <w:tcPr>
            <w:tcW w:w="4067" w:type="dxa"/>
            <w:shd w:val="clear" w:color="auto" w:fill="C0C0C0"/>
          </w:tcPr>
          <w:p w14:paraId="57F04E9B"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4995" w:type="dxa"/>
            <w:gridSpan w:val="2"/>
            <w:shd w:val="clear" w:color="auto" w:fill="C0C0C0"/>
          </w:tcPr>
          <w:p w14:paraId="39047AC8"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22850DD6" w14:textId="77777777" w:rsidTr="004B1C93">
        <w:tc>
          <w:tcPr>
            <w:tcW w:w="4067" w:type="dxa"/>
          </w:tcPr>
          <w:p w14:paraId="6E13C66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isometricBottomDown </w:t>
            </w:r>
            <w:r w:rsidRPr="0058279B">
              <w:rPr>
                <w:noProof/>
              </w:rPr>
              <w:t xml:space="preserve">(Isometric Bottom Down) </w:t>
            </w:r>
          </w:p>
        </w:tc>
        <w:tc>
          <w:tcPr>
            <w:tcW w:w="4995" w:type="dxa"/>
            <w:gridSpan w:val="2"/>
          </w:tcPr>
          <w:p w14:paraId="742DF7B7" w14:textId="1D6F5645" w:rsidR="005D2F9A" w:rsidRPr="0058279B" w:rsidRDefault="005D2F9A" w:rsidP="003A72C6">
            <w:pPr>
              <w:keepNext/>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72A4E5BF" w14:textId="77777777" w:rsidTr="004B1C93">
        <w:tc>
          <w:tcPr>
            <w:tcW w:w="4067" w:type="dxa"/>
          </w:tcPr>
          <w:p w14:paraId="6570830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isometricBottomUp </w:t>
            </w:r>
            <w:r w:rsidRPr="0058279B">
              <w:rPr>
                <w:noProof/>
              </w:rPr>
              <w:t xml:space="preserve">(Isometric Bottom Up) </w:t>
            </w:r>
          </w:p>
        </w:tc>
        <w:tc>
          <w:tcPr>
            <w:tcW w:w="4995" w:type="dxa"/>
            <w:gridSpan w:val="2"/>
          </w:tcPr>
          <w:p w14:paraId="7ED2A8DB" w14:textId="083E6C7E"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01CC7249" w14:textId="77777777" w:rsidTr="004B1C93">
        <w:tblPrEx>
          <w:tblCellMar>
            <w:top w:w="65" w:type="dxa"/>
            <w:bottom w:w="34" w:type="dxa"/>
          </w:tblCellMar>
        </w:tblPrEx>
        <w:tc>
          <w:tcPr>
            <w:tcW w:w="4067" w:type="dxa"/>
          </w:tcPr>
          <w:p w14:paraId="75F6A70B" w14:textId="60CCEA6C" w:rsidR="005D2F9A" w:rsidRPr="0058279B" w:rsidRDefault="008803B4" w:rsidP="004B1C93">
            <w:pPr>
              <w:spacing w:after="160" w:line="259" w:lineRule="auto"/>
              <w:rPr>
                <w:noProof/>
              </w:rPr>
            </w:pPr>
            <w:r w:rsidRPr="004B1C93">
              <w:rPr>
                <w:rStyle w:val="NazwaProgramowa"/>
                <w:rFonts w:ascii="Calibri" w:hAnsi="Calibri" w:cs="Calibri"/>
                <w:lang w:val="en-AU"/>
              </w:rPr>
              <w:t xml:space="preserve">isometricLeftDown </w:t>
            </w:r>
            <w:r w:rsidRPr="0058279B">
              <w:rPr>
                <w:noProof/>
              </w:rPr>
              <w:t>(Isometric Left Down)</w:t>
            </w:r>
          </w:p>
        </w:tc>
        <w:tc>
          <w:tcPr>
            <w:tcW w:w="4995" w:type="dxa"/>
            <w:gridSpan w:val="2"/>
            <w:vAlign w:val="bottom"/>
          </w:tcPr>
          <w:p w14:paraId="7ABB62DB" w14:textId="6D9CF17F" w:rsidR="005D2F9A" w:rsidRPr="0058279B" w:rsidRDefault="008803B4"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4EA5C098" w14:textId="77777777" w:rsidTr="004B1C93">
        <w:tblPrEx>
          <w:tblCellMar>
            <w:top w:w="65" w:type="dxa"/>
            <w:bottom w:w="34" w:type="dxa"/>
          </w:tblCellMar>
        </w:tblPrEx>
        <w:tc>
          <w:tcPr>
            <w:tcW w:w="4067" w:type="dxa"/>
          </w:tcPr>
          <w:p w14:paraId="1B48FE6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isometricLeftUp </w:t>
            </w:r>
            <w:r w:rsidRPr="0058279B">
              <w:rPr>
                <w:noProof/>
              </w:rPr>
              <w:t xml:space="preserve">(Isometric Left Up) </w:t>
            </w:r>
          </w:p>
        </w:tc>
        <w:tc>
          <w:tcPr>
            <w:tcW w:w="4995" w:type="dxa"/>
            <w:gridSpan w:val="2"/>
          </w:tcPr>
          <w:p w14:paraId="1CD5BC4E" w14:textId="5CE8A884"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5480183F" w14:textId="77777777" w:rsidTr="004B1C93">
        <w:tblPrEx>
          <w:tblCellMar>
            <w:top w:w="65" w:type="dxa"/>
            <w:bottom w:w="34" w:type="dxa"/>
          </w:tblCellMar>
        </w:tblPrEx>
        <w:tc>
          <w:tcPr>
            <w:tcW w:w="4067" w:type="dxa"/>
          </w:tcPr>
          <w:p w14:paraId="47DA734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isometricOffAxis1Left </w:t>
            </w:r>
            <w:r w:rsidRPr="0058279B">
              <w:rPr>
                <w:noProof/>
              </w:rPr>
              <w:t xml:space="preserve">(Isometric Off Axis 1 Left) </w:t>
            </w:r>
          </w:p>
        </w:tc>
        <w:tc>
          <w:tcPr>
            <w:tcW w:w="4995" w:type="dxa"/>
            <w:gridSpan w:val="2"/>
          </w:tcPr>
          <w:p w14:paraId="42125628" w14:textId="524CB668"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71986F88" w14:textId="77777777" w:rsidTr="004B1C93">
        <w:tc>
          <w:tcPr>
            <w:tcW w:w="4067" w:type="dxa"/>
          </w:tcPr>
          <w:p w14:paraId="525EDA0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isometricOffAxis1Right </w:t>
            </w:r>
            <w:r w:rsidRPr="0058279B">
              <w:rPr>
                <w:noProof/>
              </w:rPr>
              <w:t xml:space="preserve">(Isometric Off Axis 1 Right) </w:t>
            </w:r>
          </w:p>
        </w:tc>
        <w:tc>
          <w:tcPr>
            <w:tcW w:w="4995" w:type="dxa"/>
            <w:gridSpan w:val="2"/>
          </w:tcPr>
          <w:p w14:paraId="49E85883" w14:textId="7F80314A"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45E019B4" w14:textId="77777777" w:rsidTr="004B1C93">
        <w:tc>
          <w:tcPr>
            <w:tcW w:w="4067" w:type="dxa"/>
          </w:tcPr>
          <w:p w14:paraId="7FFB9B5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isometricOffAxis1Top </w:t>
            </w:r>
            <w:r w:rsidRPr="0058279B">
              <w:rPr>
                <w:noProof/>
              </w:rPr>
              <w:t xml:space="preserve">(Isometric Off Axis 1 Top) </w:t>
            </w:r>
          </w:p>
        </w:tc>
        <w:tc>
          <w:tcPr>
            <w:tcW w:w="4995" w:type="dxa"/>
            <w:gridSpan w:val="2"/>
          </w:tcPr>
          <w:p w14:paraId="679B24CF" w14:textId="15B2FC60"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0139112E" w14:textId="77777777" w:rsidTr="004B1C93">
        <w:tc>
          <w:tcPr>
            <w:tcW w:w="4067" w:type="dxa"/>
          </w:tcPr>
          <w:p w14:paraId="4146D59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isometricOffAxis2Left </w:t>
            </w:r>
            <w:r w:rsidRPr="0058279B">
              <w:rPr>
                <w:noProof/>
              </w:rPr>
              <w:t xml:space="preserve">(Isometric Off Axis 2 Left) </w:t>
            </w:r>
          </w:p>
        </w:tc>
        <w:tc>
          <w:tcPr>
            <w:tcW w:w="4995" w:type="dxa"/>
            <w:gridSpan w:val="2"/>
          </w:tcPr>
          <w:p w14:paraId="1BED7F4B" w14:textId="0AC46180" w:rsidR="005D2F9A" w:rsidRPr="0058279B" w:rsidRDefault="005D2F9A" w:rsidP="003A72C6">
            <w:pPr>
              <w:spacing w:after="2" w:line="237"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70BA223D" w14:textId="77777777" w:rsidTr="004B1C93">
        <w:tblPrEx>
          <w:tblCellMar>
            <w:top w:w="85" w:type="dxa"/>
          </w:tblCellMar>
        </w:tblPrEx>
        <w:tc>
          <w:tcPr>
            <w:tcW w:w="4067" w:type="dxa"/>
          </w:tcPr>
          <w:p w14:paraId="2A0DC887" w14:textId="713F1925" w:rsidR="005D2F9A" w:rsidRPr="0058279B" w:rsidRDefault="008803B4" w:rsidP="004B1C93">
            <w:pPr>
              <w:spacing w:after="160" w:line="259" w:lineRule="auto"/>
              <w:rPr>
                <w:noProof/>
              </w:rPr>
            </w:pPr>
            <w:r w:rsidRPr="004B1C93">
              <w:rPr>
                <w:rStyle w:val="NazwaProgramowa"/>
                <w:rFonts w:ascii="Calibri" w:hAnsi="Calibri" w:cs="Calibri"/>
                <w:lang w:val="en-AU"/>
              </w:rPr>
              <w:t xml:space="preserve">isometricOffAxis2Right </w:t>
            </w:r>
            <w:r w:rsidRPr="0058279B">
              <w:rPr>
                <w:noProof/>
              </w:rPr>
              <w:t>(Isometric Off Axis 2 Right)</w:t>
            </w:r>
          </w:p>
        </w:tc>
        <w:tc>
          <w:tcPr>
            <w:tcW w:w="4995" w:type="dxa"/>
            <w:gridSpan w:val="2"/>
          </w:tcPr>
          <w:p w14:paraId="1DF590A1" w14:textId="754F0AF1" w:rsidR="005D2F9A" w:rsidRPr="0058279B" w:rsidRDefault="005D2F9A" w:rsidP="003A72C6">
            <w:pPr>
              <w:spacing w:line="259" w:lineRule="auto"/>
              <w:ind w:left="1"/>
              <w:rPr>
                <w:noProof/>
              </w:rPr>
            </w:pPr>
            <w:r w:rsidRPr="0058279B">
              <w:rPr>
                <w:noProof/>
              </w:rPr>
              <w:t xml:space="preserve"> </w:t>
            </w:r>
          </w:p>
        </w:tc>
      </w:tr>
      <w:tr w:rsidR="005D2F9A" w:rsidRPr="0058279B" w14:paraId="160EE592" w14:textId="77777777" w:rsidTr="004B1C93">
        <w:tblPrEx>
          <w:tblCellMar>
            <w:top w:w="85" w:type="dxa"/>
          </w:tblCellMar>
        </w:tblPrEx>
        <w:tc>
          <w:tcPr>
            <w:tcW w:w="4067" w:type="dxa"/>
          </w:tcPr>
          <w:p w14:paraId="2FC06F6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isometricOffAxis2Top </w:t>
            </w:r>
            <w:r w:rsidRPr="0058279B">
              <w:rPr>
                <w:noProof/>
              </w:rPr>
              <w:t xml:space="preserve">(Isometric Off Axis 2 Top) </w:t>
            </w:r>
          </w:p>
        </w:tc>
        <w:tc>
          <w:tcPr>
            <w:tcW w:w="4995" w:type="dxa"/>
            <w:gridSpan w:val="2"/>
          </w:tcPr>
          <w:p w14:paraId="1ECC1358" w14:textId="7C812AE9" w:rsidR="005D2F9A" w:rsidRPr="0058279B" w:rsidRDefault="005D2F9A" w:rsidP="003A72C6">
            <w:pPr>
              <w:spacing w:after="2" w:line="237"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6B2738EE" w14:textId="77777777" w:rsidTr="004B1C93">
        <w:tblPrEx>
          <w:tblCellMar>
            <w:top w:w="85" w:type="dxa"/>
          </w:tblCellMar>
        </w:tblPrEx>
        <w:tc>
          <w:tcPr>
            <w:tcW w:w="4067" w:type="dxa"/>
          </w:tcPr>
          <w:p w14:paraId="5489DA4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isometricOffAxis3Bottom </w:t>
            </w:r>
            <w:r w:rsidRPr="0058279B">
              <w:rPr>
                <w:noProof/>
              </w:rPr>
              <w:t xml:space="preserve">(Isometric Off Axis 3 Bottom) </w:t>
            </w:r>
          </w:p>
        </w:tc>
        <w:tc>
          <w:tcPr>
            <w:tcW w:w="4995" w:type="dxa"/>
            <w:gridSpan w:val="2"/>
          </w:tcPr>
          <w:p w14:paraId="58CA7CEB" w14:textId="672EEDA4"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34C27BDD" w14:textId="77777777" w:rsidTr="004B1C93">
        <w:tblPrEx>
          <w:tblCellMar>
            <w:top w:w="65" w:type="dxa"/>
            <w:bottom w:w="34" w:type="dxa"/>
          </w:tblCellMar>
        </w:tblPrEx>
        <w:tc>
          <w:tcPr>
            <w:tcW w:w="4067" w:type="dxa"/>
          </w:tcPr>
          <w:p w14:paraId="2B5599FD" w14:textId="0B7405AC" w:rsidR="005D2F9A" w:rsidRPr="0058279B" w:rsidRDefault="008803B4" w:rsidP="004B1C93">
            <w:pPr>
              <w:spacing w:after="160" w:line="259" w:lineRule="auto"/>
              <w:rPr>
                <w:noProof/>
              </w:rPr>
            </w:pPr>
            <w:r w:rsidRPr="004B1C93">
              <w:rPr>
                <w:rStyle w:val="NazwaProgramowa"/>
                <w:rFonts w:ascii="Calibri" w:hAnsi="Calibri" w:cs="Calibri"/>
                <w:lang w:val="en-AU"/>
              </w:rPr>
              <w:t xml:space="preserve">isometricOffAxis3Left </w:t>
            </w:r>
            <w:r w:rsidRPr="0058279B">
              <w:rPr>
                <w:noProof/>
              </w:rPr>
              <w:t>(Isometric Off Axis 3 Left)</w:t>
            </w:r>
          </w:p>
        </w:tc>
        <w:tc>
          <w:tcPr>
            <w:tcW w:w="4995" w:type="dxa"/>
            <w:gridSpan w:val="2"/>
            <w:vAlign w:val="bottom"/>
          </w:tcPr>
          <w:p w14:paraId="67369A18" w14:textId="77B378AA" w:rsidR="005D2F9A" w:rsidRPr="0058279B" w:rsidRDefault="008803B4" w:rsidP="003A72C6">
            <w:pPr>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00B6D590" w14:textId="77777777" w:rsidTr="004B1C93">
        <w:tblPrEx>
          <w:tblCellMar>
            <w:top w:w="65" w:type="dxa"/>
            <w:bottom w:w="34" w:type="dxa"/>
          </w:tblCellMar>
        </w:tblPrEx>
        <w:tc>
          <w:tcPr>
            <w:tcW w:w="4067" w:type="dxa"/>
          </w:tcPr>
          <w:p w14:paraId="24168B6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isometricOffAxis3Right </w:t>
            </w:r>
            <w:r w:rsidRPr="0058279B">
              <w:rPr>
                <w:noProof/>
              </w:rPr>
              <w:t xml:space="preserve">(Isometric Off Axis 3 Right) </w:t>
            </w:r>
          </w:p>
        </w:tc>
        <w:tc>
          <w:tcPr>
            <w:tcW w:w="4995" w:type="dxa"/>
            <w:gridSpan w:val="2"/>
          </w:tcPr>
          <w:p w14:paraId="0975A13A" w14:textId="4D8606C7" w:rsidR="005D2F9A" w:rsidRPr="0058279B" w:rsidRDefault="005D2F9A" w:rsidP="003A72C6">
            <w:pPr>
              <w:spacing w:after="2" w:line="237"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56B3A464" w14:textId="77777777" w:rsidTr="004B1C93">
        <w:tblPrEx>
          <w:tblCellMar>
            <w:top w:w="65" w:type="dxa"/>
            <w:bottom w:w="34" w:type="dxa"/>
          </w:tblCellMar>
        </w:tblPrEx>
        <w:tc>
          <w:tcPr>
            <w:tcW w:w="4067" w:type="dxa"/>
          </w:tcPr>
          <w:p w14:paraId="012B9E3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isometricOffAxis4Bottom </w:t>
            </w:r>
            <w:r w:rsidRPr="0058279B">
              <w:rPr>
                <w:noProof/>
              </w:rPr>
              <w:t xml:space="preserve">(Isometric Off Axis 4 Bottom) </w:t>
            </w:r>
          </w:p>
        </w:tc>
        <w:tc>
          <w:tcPr>
            <w:tcW w:w="4995" w:type="dxa"/>
            <w:gridSpan w:val="2"/>
          </w:tcPr>
          <w:p w14:paraId="49157198" w14:textId="6C5BF1F8"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565F200A" w14:textId="77777777" w:rsidTr="004B1C93">
        <w:tblPrEx>
          <w:tblCellMar>
            <w:top w:w="65" w:type="dxa"/>
            <w:bottom w:w="34" w:type="dxa"/>
          </w:tblCellMar>
        </w:tblPrEx>
        <w:tc>
          <w:tcPr>
            <w:tcW w:w="4067" w:type="dxa"/>
          </w:tcPr>
          <w:p w14:paraId="7E59108A" w14:textId="1D45E6CD" w:rsidR="005D2F9A" w:rsidRPr="0058279B" w:rsidRDefault="008803B4" w:rsidP="004B1C93">
            <w:pPr>
              <w:spacing w:after="160" w:line="259" w:lineRule="auto"/>
              <w:rPr>
                <w:noProof/>
              </w:rPr>
            </w:pPr>
            <w:r w:rsidRPr="004B1C93">
              <w:rPr>
                <w:rStyle w:val="NazwaProgramowa"/>
                <w:rFonts w:ascii="Calibri" w:hAnsi="Calibri" w:cs="Calibri"/>
                <w:lang w:val="en-AU"/>
              </w:rPr>
              <w:lastRenderedPageBreak/>
              <w:t xml:space="preserve">isometricOffAxis4Left </w:t>
            </w:r>
            <w:r w:rsidRPr="0058279B">
              <w:rPr>
                <w:noProof/>
              </w:rPr>
              <w:t>(Isometric Off Axis 4 Left)</w:t>
            </w:r>
          </w:p>
        </w:tc>
        <w:tc>
          <w:tcPr>
            <w:tcW w:w="4995" w:type="dxa"/>
            <w:gridSpan w:val="2"/>
            <w:vAlign w:val="bottom"/>
          </w:tcPr>
          <w:p w14:paraId="6E65E716" w14:textId="5012A35E" w:rsidR="005D2F9A" w:rsidRPr="0058279B" w:rsidRDefault="008803B4"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097F7CB6" w14:textId="77777777" w:rsidTr="004B1C93">
        <w:tblPrEx>
          <w:tblCellMar>
            <w:top w:w="65" w:type="dxa"/>
            <w:bottom w:w="34" w:type="dxa"/>
          </w:tblCellMar>
        </w:tblPrEx>
        <w:tc>
          <w:tcPr>
            <w:tcW w:w="4067" w:type="dxa"/>
          </w:tcPr>
          <w:p w14:paraId="1A5D12F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isometricOffAxis4Right </w:t>
            </w:r>
            <w:r w:rsidRPr="0058279B">
              <w:rPr>
                <w:noProof/>
              </w:rPr>
              <w:t xml:space="preserve">(Isometric Off Axis 4 Right) </w:t>
            </w:r>
          </w:p>
        </w:tc>
        <w:tc>
          <w:tcPr>
            <w:tcW w:w="4995" w:type="dxa"/>
            <w:gridSpan w:val="2"/>
          </w:tcPr>
          <w:p w14:paraId="4C5239C8" w14:textId="7322E058"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1BCB4AE4" w14:textId="77777777" w:rsidTr="004B1C93">
        <w:tblPrEx>
          <w:tblCellMar>
            <w:top w:w="65" w:type="dxa"/>
            <w:bottom w:w="34" w:type="dxa"/>
          </w:tblCellMar>
        </w:tblPrEx>
        <w:tc>
          <w:tcPr>
            <w:tcW w:w="4067" w:type="dxa"/>
          </w:tcPr>
          <w:p w14:paraId="7ADFF76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isometricRightDown </w:t>
            </w:r>
            <w:r w:rsidRPr="0058279B">
              <w:rPr>
                <w:noProof/>
              </w:rPr>
              <w:t xml:space="preserve">(Isometric Right Down) </w:t>
            </w:r>
          </w:p>
        </w:tc>
        <w:tc>
          <w:tcPr>
            <w:tcW w:w="4995" w:type="dxa"/>
            <w:gridSpan w:val="2"/>
          </w:tcPr>
          <w:p w14:paraId="5218C85C" w14:textId="3BA23931"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5FFE56F4" w14:textId="77777777" w:rsidTr="004B1C93">
        <w:tc>
          <w:tcPr>
            <w:tcW w:w="4067" w:type="dxa"/>
          </w:tcPr>
          <w:p w14:paraId="24608780" w14:textId="493F2C8B" w:rsidR="005D2F9A" w:rsidRPr="0058279B" w:rsidRDefault="008803B4" w:rsidP="004B1C93">
            <w:pPr>
              <w:spacing w:line="259" w:lineRule="auto"/>
              <w:rPr>
                <w:noProof/>
              </w:rPr>
            </w:pPr>
            <w:r w:rsidRPr="004B1C93">
              <w:rPr>
                <w:rStyle w:val="NazwaProgramowa"/>
                <w:rFonts w:ascii="Calibri" w:hAnsi="Calibri" w:cs="Calibri"/>
                <w:lang w:val="en-AU"/>
              </w:rPr>
              <w:t xml:space="preserve">isometricRightUp </w:t>
            </w:r>
            <w:r w:rsidRPr="0058279B">
              <w:rPr>
                <w:noProof/>
              </w:rPr>
              <w:t>(Isometric Right Up)</w:t>
            </w:r>
          </w:p>
        </w:tc>
        <w:tc>
          <w:tcPr>
            <w:tcW w:w="4995" w:type="dxa"/>
            <w:gridSpan w:val="2"/>
          </w:tcPr>
          <w:p w14:paraId="1C00A673" w14:textId="15D2CA19"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1FAF06F6" w14:textId="77777777" w:rsidTr="004B1C93">
        <w:tc>
          <w:tcPr>
            <w:tcW w:w="4067" w:type="dxa"/>
          </w:tcPr>
          <w:p w14:paraId="3B5AABE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isometricTopDown </w:t>
            </w:r>
            <w:r w:rsidRPr="0058279B">
              <w:rPr>
                <w:noProof/>
              </w:rPr>
              <w:t xml:space="preserve">(Isometric Top Down) </w:t>
            </w:r>
          </w:p>
        </w:tc>
        <w:tc>
          <w:tcPr>
            <w:tcW w:w="4995" w:type="dxa"/>
            <w:gridSpan w:val="2"/>
          </w:tcPr>
          <w:p w14:paraId="4A32F35D" w14:textId="1EE27929"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55291847" w14:textId="77777777" w:rsidTr="004B1C93">
        <w:tc>
          <w:tcPr>
            <w:tcW w:w="4067" w:type="dxa"/>
          </w:tcPr>
          <w:p w14:paraId="18AACC7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isometricTopUp </w:t>
            </w:r>
            <w:r w:rsidRPr="0058279B">
              <w:rPr>
                <w:noProof/>
              </w:rPr>
              <w:t xml:space="preserve">(Isometric Top Up) </w:t>
            </w:r>
          </w:p>
        </w:tc>
        <w:tc>
          <w:tcPr>
            <w:tcW w:w="4995" w:type="dxa"/>
            <w:gridSpan w:val="2"/>
          </w:tcPr>
          <w:p w14:paraId="19D9D766" w14:textId="394263B1"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2561A6A9" w14:textId="77777777" w:rsidTr="004B1C93">
        <w:tc>
          <w:tcPr>
            <w:tcW w:w="4067" w:type="dxa"/>
          </w:tcPr>
          <w:p w14:paraId="3C1D3AF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legacyObliqueBottom </w:t>
            </w:r>
            <w:r w:rsidRPr="0058279B">
              <w:rPr>
                <w:noProof/>
              </w:rPr>
              <w:t xml:space="preserve">(Legacy Oblique Bottom) </w:t>
            </w:r>
          </w:p>
        </w:tc>
        <w:tc>
          <w:tcPr>
            <w:tcW w:w="4995" w:type="dxa"/>
            <w:gridSpan w:val="2"/>
          </w:tcPr>
          <w:p w14:paraId="3DC0B80D" w14:textId="226C0328"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1A479824" w14:textId="77777777" w:rsidTr="004B1C93">
        <w:tc>
          <w:tcPr>
            <w:tcW w:w="4067" w:type="dxa"/>
          </w:tcPr>
          <w:p w14:paraId="6D20A6DF" w14:textId="24C1EB2D" w:rsidR="005D2F9A" w:rsidRPr="0058279B" w:rsidRDefault="005D2F9A" w:rsidP="004B1C93">
            <w:pPr>
              <w:spacing w:line="259" w:lineRule="auto"/>
              <w:rPr>
                <w:noProof/>
              </w:rPr>
            </w:pPr>
            <w:r w:rsidRPr="004B1C93">
              <w:rPr>
                <w:rStyle w:val="NazwaProgramowa"/>
                <w:rFonts w:ascii="Calibri" w:hAnsi="Calibri" w:cs="Calibri"/>
                <w:lang w:val="en-AU"/>
              </w:rPr>
              <w:t xml:space="preserve">legacyObliqueBottomLeft </w:t>
            </w:r>
            <w:r w:rsidRPr="0058279B">
              <w:rPr>
                <w:noProof/>
              </w:rPr>
              <w:t xml:space="preserve">(Legacy Oblique Bottom </w:t>
            </w:r>
          </w:p>
        </w:tc>
        <w:tc>
          <w:tcPr>
            <w:tcW w:w="4995" w:type="dxa"/>
            <w:gridSpan w:val="2"/>
          </w:tcPr>
          <w:p w14:paraId="26F82F9E" w14:textId="3A28D798"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4831BD90" w14:textId="77777777" w:rsidTr="004B1C93">
        <w:tc>
          <w:tcPr>
            <w:tcW w:w="4067" w:type="dxa"/>
          </w:tcPr>
          <w:p w14:paraId="47A46B7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legacyObliqueBottomRight </w:t>
            </w:r>
            <w:r w:rsidRPr="0058279B">
              <w:rPr>
                <w:noProof/>
              </w:rPr>
              <w:t xml:space="preserve">(Legacy Oblique Bottom Right) </w:t>
            </w:r>
          </w:p>
        </w:tc>
        <w:tc>
          <w:tcPr>
            <w:tcW w:w="4995" w:type="dxa"/>
            <w:gridSpan w:val="2"/>
          </w:tcPr>
          <w:p w14:paraId="318EA3E1" w14:textId="12AF327F"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7C47D7" w:rsidRPr="0058279B" w14:paraId="0103B8B0" w14:textId="77777777" w:rsidTr="004B1C93">
        <w:tc>
          <w:tcPr>
            <w:tcW w:w="4067" w:type="dxa"/>
          </w:tcPr>
          <w:p w14:paraId="37421A73" w14:textId="77777777" w:rsidR="007C47D7" w:rsidRPr="0058279B" w:rsidRDefault="007C47D7" w:rsidP="004B1C93">
            <w:pPr>
              <w:spacing w:line="259" w:lineRule="auto"/>
              <w:rPr>
                <w:noProof/>
              </w:rPr>
            </w:pPr>
            <w:r w:rsidRPr="004B1C93">
              <w:rPr>
                <w:rStyle w:val="NazwaProgramowa"/>
                <w:rFonts w:ascii="Calibri" w:hAnsi="Calibri" w:cs="Calibri"/>
                <w:lang w:val="en-AU"/>
              </w:rPr>
              <w:t xml:space="preserve">legacyObliqueFront </w:t>
            </w:r>
            <w:r w:rsidRPr="0058279B">
              <w:rPr>
                <w:noProof/>
              </w:rPr>
              <w:t xml:space="preserve">(Legacy Oblique Front) </w:t>
            </w:r>
          </w:p>
        </w:tc>
        <w:tc>
          <w:tcPr>
            <w:tcW w:w="4995" w:type="dxa"/>
            <w:gridSpan w:val="2"/>
          </w:tcPr>
          <w:p w14:paraId="7DFD7F25" w14:textId="454649C9" w:rsidR="007C47D7" w:rsidRPr="0058279B" w:rsidRDefault="007C47D7" w:rsidP="003A72C6">
            <w:pPr>
              <w:spacing w:line="259" w:lineRule="auto"/>
              <w:ind w:left="1"/>
              <w:rPr>
                <w:noProof/>
              </w:rPr>
            </w:pPr>
            <w:r w:rsidRPr="0058279B">
              <w:rPr>
                <w:noProof/>
              </w:rPr>
              <w:t>[</w:t>
            </w:r>
            <w:r w:rsidRPr="0058279B">
              <w:rPr>
                <w:i/>
                <w:noProof/>
              </w:rPr>
              <w:t>Example</w:t>
            </w:r>
            <w:r w:rsidRPr="0058279B">
              <w:rPr>
                <w:noProof/>
              </w:rPr>
              <w:t xml:space="preserve">:  Consider the following example of the </w:t>
            </w:r>
          </w:p>
        </w:tc>
      </w:tr>
      <w:tr w:rsidR="005D2F9A" w:rsidRPr="0058279B" w14:paraId="2DABE341" w14:textId="77777777" w:rsidTr="004B1C93">
        <w:tc>
          <w:tcPr>
            <w:tcW w:w="4067" w:type="dxa"/>
          </w:tcPr>
          <w:p w14:paraId="78E2DD9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legacyObliqueLeft </w:t>
            </w:r>
            <w:r w:rsidRPr="0058279B">
              <w:rPr>
                <w:noProof/>
              </w:rPr>
              <w:t xml:space="preserve">(Legacy Oblique Left) </w:t>
            </w:r>
          </w:p>
        </w:tc>
        <w:tc>
          <w:tcPr>
            <w:tcW w:w="4995" w:type="dxa"/>
            <w:gridSpan w:val="2"/>
          </w:tcPr>
          <w:p w14:paraId="3FF4CEBC" w14:textId="4587DF84"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2C95852D" w14:textId="77777777" w:rsidTr="004B1C93">
        <w:tc>
          <w:tcPr>
            <w:tcW w:w="4067" w:type="dxa"/>
          </w:tcPr>
          <w:p w14:paraId="363A101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legacyObliqueRight </w:t>
            </w:r>
            <w:r w:rsidRPr="0058279B">
              <w:rPr>
                <w:noProof/>
              </w:rPr>
              <w:t xml:space="preserve">(Legacy Oblique Right) </w:t>
            </w:r>
          </w:p>
        </w:tc>
        <w:tc>
          <w:tcPr>
            <w:tcW w:w="4995" w:type="dxa"/>
            <w:gridSpan w:val="2"/>
          </w:tcPr>
          <w:p w14:paraId="21A0B03B" w14:textId="074D63D8"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7C47D7" w:rsidRPr="0058279B" w14:paraId="608A674A" w14:textId="77777777" w:rsidTr="004B1C93">
        <w:tc>
          <w:tcPr>
            <w:tcW w:w="4067" w:type="dxa"/>
          </w:tcPr>
          <w:p w14:paraId="7F22DC98" w14:textId="77777777" w:rsidR="007C47D7" w:rsidRPr="0058279B" w:rsidRDefault="007C47D7" w:rsidP="004B1C93">
            <w:pPr>
              <w:spacing w:line="259" w:lineRule="auto"/>
              <w:rPr>
                <w:noProof/>
              </w:rPr>
            </w:pPr>
            <w:r w:rsidRPr="004B1C93">
              <w:rPr>
                <w:rStyle w:val="NazwaProgramowa"/>
                <w:rFonts w:ascii="Calibri" w:hAnsi="Calibri" w:cs="Calibri"/>
                <w:lang w:val="en-AU"/>
              </w:rPr>
              <w:t xml:space="preserve">legacyObliqueTop </w:t>
            </w:r>
            <w:r w:rsidRPr="0058279B">
              <w:rPr>
                <w:noProof/>
              </w:rPr>
              <w:t xml:space="preserve">(Legacy Oblique Top) </w:t>
            </w:r>
          </w:p>
        </w:tc>
        <w:tc>
          <w:tcPr>
            <w:tcW w:w="4995" w:type="dxa"/>
            <w:gridSpan w:val="2"/>
          </w:tcPr>
          <w:p w14:paraId="7B009614" w14:textId="257C4F0F" w:rsidR="007C47D7" w:rsidRPr="0058279B" w:rsidRDefault="007C47D7"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2DCC1859" w14:textId="77777777" w:rsidTr="004B1C93">
        <w:tblPrEx>
          <w:tblCellMar>
            <w:top w:w="65" w:type="dxa"/>
            <w:bottom w:w="34" w:type="dxa"/>
          </w:tblCellMar>
        </w:tblPrEx>
        <w:tc>
          <w:tcPr>
            <w:tcW w:w="4067" w:type="dxa"/>
          </w:tcPr>
          <w:p w14:paraId="60069FD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legacyObliqueTopLeft </w:t>
            </w:r>
            <w:r w:rsidRPr="0058279B">
              <w:rPr>
                <w:noProof/>
              </w:rPr>
              <w:t xml:space="preserve">(Legacy Oblique Top Left) </w:t>
            </w:r>
          </w:p>
        </w:tc>
        <w:tc>
          <w:tcPr>
            <w:tcW w:w="4995" w:type="dxa"/>
            <w:gridSpan w:val="2"/>
          </w:tcPr>
          <w:p w14:paraId="019AE191" w14:textId="07119B93"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26962418" w14:textId="77777777" w:rsidTr="004B1C93">
        <w:tblPrEx>
          <w:tblCellMar>
            <w:top w:w="65" w:type="dxa"/>
            <w:bottom w:w="34" w:type="dxa"/>
          </w:tblCellMar>
        </w:tblPrEx>
        <w:tc>
          <w:tcPr>
            <w:tcW w:w="4067" w:type="dxa"/>
          </w:tcPr>
          <w:p w14:paraId="09CEC94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legacyObliqueTopRight </w:t>
            </w:r>
            <w:r w:rsidRPr="0058279B">
              <w:rPr>
                <w:noProof/>
              </w:rPr>
              <w:t xml:space="preserve">(Legacy Oblique Top Right) </w:t>
            </w:r>
          </w:p>
        </w:tc>
        <w:tc>
          <w:tcPr>
            <w:tcW w:w="4995" w:type="dxa"/>
            <w:gridSpan w:val="2"/>
          </w:tcPr>
          <w:p w14:paraId="02197B26" w14:textId="7EE2B020"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7C47D7" w:rsidRPr="0058279B" w14:paraId="250654C6" w14:textId="77777777" w:rsidTr="004B1C93">
        <w:tblPrEx>
          <w:tblCellMar>
            <w:top w:w="65" w:type="dxa"/>
            <w:bottom w:w="34" w:type="dxa"/>
          </w:tblCellMar>
        </w:tblPrEx>
        <w:tc>
          <w:tcPr>
            <w:tcW w:w="4067" w:type="dxa"/>
          </w:tcPr>
          <w:p w14:paraId="68F3648A" w14:textId="77777777" w:rsidR="007C47D7" w:rsidRPr="0058279B" w:rsidRDefault="007C47D7" w:rsidP="004B1C93">
            <w:pPr>
              <w:spacing w:line="259" w:lineRule="auto"/>
              <w:rPr>
                <w:noProof/>
              </w:rPr>
            </w:pPr>
            <w:r w:rsidRPr="004B1C93">
              <w:rPr>
                <w:rStyle w:val="NazwaProgramowa"/>
                <w:rFonts w:ascii="Calibri" w:hAnsi="Calibri" w:cs="Calibri"/>
                <w:lang w:val="en-AU"/>
              </w:rPr>
              <w:t xml:space="preserve">legacyPerspectiveBottom </w:t>
            </w:r>
            <w:r w:rsidRPr="0058279B">
              <w:rPr>
                <w:noProof/>
              </w:rPr>
              <w:t xml:space="preserve">(Legacy Perspective Bottom) </w:t>
            </w:r>
          </w:p>
        </w:tc>
        <w:tc>
          <w:tcPr>
            <w:tcW w:w="4995" w:type="dxa"/>
            <w:gridSpan w:val="2"/>
          </w:tcPr>
          <w:p w14:paraId="29A47417" w14:textId="599D9F99" w:rsidR="007C47D7" w:rsidRPr="0058279B" w:rsidRDefault="007C47D7"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33827993" w14:textId="77777777" w:rsidTr="004B1C93">
        <w:tblPrEx>
          <w:tblCellMar>
            <w:top w:w="65" w:type="dxa"/>
            <w:bottom w:w="34" w:type="dxa"/>
          </w:tblCellMar>
        </w:tblPrEx>
        <w:tc>
          <w:tcPr>
            <w:tcW w:w="4067" w:type="dxa"/>
          </w:tcPr>
          <w:p w14:paraId="2F14C44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legacyPerspectiveBottomLeft </w:t>
            </w:r>
            <w:r w:rsidRPr="0058279B">
              <w:rPr>
                <w:noProof/>
              </w:rPr>
              <w:t xml:space="preserve">(Legacy Perspective Bottom Left) </w:t>
            </w:r>
          </w:p>
        </w:tc>
        <w:tc>
          <w:tcPr>
            <w:tcW w:w="4995" w:type="dxa"/>
            <w:gridSpan w:val="2"/>
          </w:tcPr>
          <w:p w14:paraId="02C0A4E4" w14:textId="094D046A" w:rsidR="005D2F9A" w:rsidRPr="0058279B" w:rsidRDefault="005D2F9A" w:rsidP="003A72C6">
            <w:pPr>
              <w:spacing w:after="2" w:line="237"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67B9F949" w14:textId="77777777" w:rsidTr="004B1C93">
        <w:tblPrEx>
          <w:tblCellMar>
            <w:top w:w="65" w:type="dxa"/>
            <w:bottom w:w="34" w:type="dxa"/>
          </w:tblCellMar>
        </w:tblPrEx>
        <w:tc>
          <w:tcPr>
            <w:tcW w:w="4067" w:type="dxa"/>
          </w:tcPr>
          <w:p w14:paraId="2F7EBF7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legacyPerspectiveBottomRight </w:t>
            </w:r>
            <w:r w:rsidRPr="0058279B">
              <w:rPr>
                <w:noProof/>
              </w:rPr>
              <w:t xml:space="preserve">(Legacy Perspective Bottom Right) </w:t>
            </w:r>
          </w:p>
        </w:tc>
        <w:tc>
          <w:tcPr>
            <w:tcW w:w="4995" w:type="dxa"/>
            <w:gridSpan w:val="2"/>
          </w:tcPr>
          <w:p w14:paraId="3D7C61A0" w14:textId="53C81F59"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09C0B8DA" w14:textId="77777777" w:rsidTr="004B1C93">
        <w:tblPrEx>
          <w:tblCellMar>
            <w:top w:w="65" w:type="dxa"/>
            <w:bottom w:w="34" w:type="dxa"/>
          </w:tblCellMar>
        </w:tblPrEx>
        <w:tc>
          <w:tcPr>
            <w:tcW w:w="4077" w:type="dxa"/>
            <w:gridSpan w:val="2"/>
          </w:tcPr>
          <w:p w14:paraId="707A2555" w14:textId="0C5141AC" w:rsidR="005D2F9A" w:rsidRPr="0058279B" w:rsidRDefault="007C47D7" w:rsidP="004B1C93">
            <w:pPr>
              <w:spacing w:after="160" w:line="259" w:lineRule="auto"/>
              <w:rPr>
                <w:noProof/>
              </w:rPr>
            </w:pPr>
            <w:r w:rsidRPr="004B1C93">
              <w:rPr>
                <w:rStyle w:val="NazwaProgramowa"/>
                <w:rFonts w:ascii="Calibri" w:hAnsi="Calibri" w:cs="Calibri"/>
                <w:lang w:val="en-AU"/>
              </w:rPr>
              <w:t xml:space="preserve">legacyPerspectiveFront </w:t>
            </w:r>
            <w:r w:rsidRPr="0058279B">
              <w:rPr>
                <w:noProof/>
              </w:rPr>
              <w:t>(Legacy Perspective Front)</w:t>
            </w:r>
          </w:p>
        </w:tc>
        <w:tc>
          <w:tcPr>
            <w:tcW w:w="4985" w:type="dxa"/>
            <w:vAlign w:val="bottom"/>
          </w:tcPr>
          <w:p w14:paraId="537D5207" w14:textId="1BEDD78A" w:rsidR="005D2F9A" w:rsidRPr="0058279B" w:rsidRDefault="007C47D7"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0E5362AD" w14:textId="77777777" w:rsidTr="004B1C93">
        <w:tblPrEx>
          <w:tblCellMar>
            <w:top w:w="65" w:type="dxa"/>
            <w:bottom w:w="34" w:type="dxa"/>
          </w:tblCellMar>
        </w:tblPrEx>
        <w:tc>
          <w:tcPr>
            <w:tcW w:w="4077" w:type="dxa"/>
            <w:gridSpan w:val="2"/>
          </w:tcPr>
          <w:p w14:paraId="418042A9"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legacyPerspectiveLeft </w:t>
            </w:r>
            <w:r w:rsidRPr="0058279B">
              <w:rPr>
                <w:noProof/>
              </w:rPr>
              <w:t xml:space="preserve">(Legacy Perspective Left) </w:t>
            </w:r>
          </w:p>
        </w:tc>
        <w:tc>
          <w:tcPr>
            <w:tcW w:w="4985" w:type="dxa"/>
          </w:tcPr>
          <w:p w14:paraId="13ADD1B9" w14:textId="2229035E" w:rsidR="005D2F9A" w:rsidRPr="0058279B" w:rsidRDefault="005D2F9A" w:rsidP="003A72C6">
            <w:pPr>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6B115F00" w14:textId="77777777" w:rsidTr="004B1C93">
        <w:tblPrEx>
          <w:tblCellMar>
            <w:top w:w="65" w:type="dxa"/>
            <w:bottom w:w="34" w:type="dxa"/>
          </w:tblCellMar>
        </w:tblPrEx>
        <w:tc>
          <w:tcPr>
            <w:tcW w:w="4077" w:type="dxa"/>
            <w:gridSpan w:val="2"/>
          </w:tcPr>
          <w:p w14:paraId="2FFD50B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legacyPerspectiveRight </w:t>
            </w:r>
            <w:r w:rsidRPr="0058279B">
              <w:rPr>
                <w:noProof/>
              </w:rPr>
              <w:t xml:space="preserve">(Legacy Perspective Right) </w:t>
            </w:r>
          </w:p>
        </w:tc>
        <w:tc>
          <w:tcPr>
            <w:tcW w:w="4985" w:type="dxa"/>
          </w:tcPr>
          <w:p w14:paraId="4D525846" w14:textId="436A95E5"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4504383C" w14:textId="77777777" w:rsidTr="004B1C93">
        <w:tblPrEx>
          <w:tblCellMar>
            <w:top w:w="65" w:type="dxa"/>
            <w:bottom w:w="34" w:type="dxa"/>
          </w:tblCellMar>
        </w:tblPrEx>
        <w:tc>
          <w:tcPr>
            <w:tcW w:w="4077" w:type="dxa"/>
            <w:gridSpan w:val="2"/>
          </w:tcPr>
          <w:p w14:paraId="1476809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legacyPerspectiveTop </w:t>
            </w:r>
            <w:r w:rsidRPr="0058279B">
              <w:rPr>
                <w:noProof/>
              </w:rPr>
              <w:t xml:space="preserve">(Legacy Perspective Top) </w:t>
            </w:r>
          </w:p>
        </w:tc>
        <w:tc>
          <w:tcPr>
            <w:tcW w:w="4985" w:type="dxa"/>
          </w:tcPr>
          <w:p w14:paraId="3C2DD2FE" w14:textId="532EF269"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454B0206" w14:textId="77777777" w:rsidTr="004B1C93">
        <w:tblPrEx>
          <w:tblCellMar>
            <w:top w:w="65" w:type="dxa"/>
            <w:bottom w:w="34" w:type="dxa"/>
          </w:tblCellMar>
        </w:tblPrEx>
        <w:tc>
          <w:tcPr>
            <w:tcW w:w="4077" w:type="dxa"/>
            <w:gridSpan w:val="2"/>
          </w:tcPr>
          <w:p w14:paraId="4DEE271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legacyPerspectiveTopLeft </w:t>
            </w:r>
            <w:r w:rsidRPr="0058279B">
              <w:rPr>
                <w:noProof/>
              </w:rPr>
              <w:t xml:space="preserve">(Legacy Perspective Top Left) </w:t>
            </w:r>
          </w:p>
        </w:tc>
        <w:tc>
          <w:tcPr>
            <w:tcW w:w="4985" w:type="dxa"/>
          </w:tcPr>
          <w:p w14:paraId="7FC86155" w14:textId="3627ABBF" w:rsidR="005D2F9A" w:rsidRPr="0058279B" w:rsidRDefault="005D2F9A" w:rsidP="003A72C6">
            <w:pPr>
              <w:spacing w:after="2" w:line="237"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23079720" w14:textId="77777777" w:rsidTr="004B1C93">
        <w:tblPrEx>
          <w:tblCellMar>
            <w:top w:w="65" w:type="dxa"/>
            <w:bottom w:w="34" w:type="dxa"/>
          </w:tblCellMar>
        </w:tblPrEx>
        <w:tc>
          <w:tcPr>
            <w:tcW w:w="4077" w:type="dxa"/>
            <w:gridSpan w:val="2"/>
          </w:tcPr>
          <w:p w14:paraId="69997BA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legacyPerspectiveTopRight </w:t>
            </w:r>
            <w:r w:rsidRPr="0058279B">
              <w:rPr>
                <w:noProof/>
              </w:rPr>
              <w:t xml:space="preserve">(Legacy Perspective Top Right) </w:t>
            </w:r>
          </w:p>
        </w:tc>
        <w:tc>
          <w:tcPr>
            <w:tcW w:w="4985" w:type="dxa"/>
          </w:tcPr>
          <w:p w14:paraId="23558622" w14:textId="432D7AED"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01203DB5" w14:textId="77777777" w:rsidTr="004B1C93">
        <w:tblPrEx>
          <w:tblCellMar>
            <w:top w:w="65" w:type="dxa"/>
            <w:bottom w:w="34" w:type="dxa"/>
          </w:tblCellMar>
        </w:tblPrEx>
        <w:tc>
          <w:tcPr>
            <w:tcW w:w="4077" w:type="dxa"/>
            <w:gridSpan w:val="2"/>
          </w:tcPr>
          <w:p w14:paraId="753D791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obliqueBottom </w:t>
            </w:r>
            <w:r w:rsidRPr="0058279B">
              <w:rPr>
                <w:noProof/>
              </w:rPr>
              <w:t xml:space="preserve">(Oblique Bottom) </w:t>
            </w:r>
          </w:p>
        </w:tc>
        <w:tc>
          <w:tcPr>
            <w:tcW w:w="4985" w:type="dxa"/>
          </w:tcPr>
          <w:p w14:paraId="0B16B4BC" w14:textId="7915FC39"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76169AE0" w14:textId="77777777" w:rsidTr="004B1C93">
        <w:tblPrEx>
          <w:tblCellMar>
            <w:top w:w="65" w:type="dxa"/>
            <w:bottom w:w="34" w:type="dxa"/>
          </w:tblCellMar>
        </w:tblPrEx>
        <w:tc>
          <w:tcPr>
            <w:tcW w:w="4077" w:type="dxa"/>
            <w:gridSpan w:val="2"/>
          </w:tcPr>
          <w:p w14:paraId="4CEBFF1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obliqueBottomLeft </w:t>
            </w:r>
            <w:r w:rsidRPr="0058279B">
              <w:rPr>
                <w:noProof/>
              </w:rPr>
              <w:t xml:space="preserve">(Oblique Bottom Left) </w:t>
            </w:r>
          </w:p>
        </w:tc>
        <w:tc>
          <w:tcPr>
            <w:tcW w:w="4985" w:type="dxa"/>
          </w:tcPr>
          <w:p w14:paraId="35AAD769" w14:textId="699DDC0F"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4B48A4B4" w14:textId="77777777" w:rsidTr="004B1C93">
        <w:tblPrEx>
          <w:tblCellMar>
            <w:top w:w="65" w:type="dxa"/>
            <w:bottom w:w="34" w:type="dxa"/>
          </w:tblCellMar>
        </w:tblPrEx>
        <w:tc>
          <w:tcPr>
            <w:tcW w:w="4077" w:type="dxa"/>
            <w:gridSpan w:val="2"/>
          </w:tcPr>
          <w:p w14:paraId="5C408B5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obliqueBottomRight </w:t>
            </w:r>
            <w:r w:rsidRPr="0058279B">
              <w:rPr>
                <w:noProof/>
              </w:rPr>
              <w:t xml:space="preserve">(Oblique Bottom Right) </w:t>
            </w:r>
          </w:p>
        </w:tc>
        <w:tc>
          <w:tcPr>
            <w:tcW w:w="4985" w:type="dxa"/>
          </w:tcPr>
          <w:p w14:paraId="2DC074AC" w14:textId="51496E40"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5000DEC5" w14:textId="77777777" w:rsidTr="004B1C93">
        <w:tblPrEx>
          <w:tblCellMar>
            <w:top w:w="65" w:type="dxa"/>
            <w:bottom w:w="34" w:type="dxa"/>
          </w:tblCellMar>
        </w:tblPrEx>
        <w:tc>
          <w:tcPr>
            <w:tcW w:w="4077" w:type="dxa"/>
            <w:gridSpan w:val="2"/>
          </w:tcPr>
          <w:p w14:paraId="3CE36C6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obliqueLeft </w:t>
            </w:r>
            <w:r w:rsidRPr="0058279B">
              <w:rPr>
                <w:noProof/>
              </w:rPr>
              <w:t xml:space="preserve">(Oblique Left) </w:t>
            </w:r>
          </w:p>
        </w:tc>
        <w:tc>
          <w:tcPr>
            <w:tcW w:w="4985" w:type="dxa"/>
          </w:tcPr>
          <w:p w14:paraId="2908C1D5" w14:textId="5F854806"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0A3EFEF2" w14:textId="77777777" w:rsidTr="004B1C93">
        <w:tblPrEx>
          <w:tblCellMar>
            <w:top w:w="65" w:type="dxa"/>
            <w:bottom w:w="34" w:type="dxa"/>
          </w:tblCellMar>
        </w:tblPrEx>
        <w:tc>
          <w:tcPr>
            <w:tcW w:w="4077" w:type="dxa"/>
            <w:gridSpan w:val="2"/>
          </w:tcPr>
          <w:p w14:paraId="4C6F15F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obliqueRight </w:t>
            </w:r>
            <w:r w:rsidRPr="0058279B">
              <w:rPr>
                <w:noProof/>
              </w:rPr>
              <w:t xml:space="preserve">(Oblique Right) </w:t>
            </w:r>
          </w:p>
        </w:tc>
        <w:tc>
          <w:tcPr>
            <w:tcW w:w="4985" w:type="dxa"/>
          </w:tcPr>
          <w:p w14:paraId="4700F189" w14:textId="2FCD620F" w:rsidR="005D2F9A" w:rsidRPr="0058279B" w:rsidRDefault="005D2F9A" w:rsidP="003A72C6">
            <w:pPr>
              <w:spacing w:after="2" w:line="238"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13968BAB" w14:textId="77777777" w:rsidTr="004B1C93">
        <w:tblPrEx>
          <w:tblCellMar>
            <w:top w:w="65" w:type="dxa"/>
            <w:bottom w:w="34" w:type="dxa"/>
          </w:tblCellMar>
        </w:tblPrEx>
        <w:tc>
          <w:tcPr>
            <w:tcW w:w="4077" w:type="dxa"/>
            <w:gridSpan w:val="2"/>
          </w:tcPr>
          <w:p w14:paraId="2DC74C2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obliqueTop </w:t>
            </w:r>
            <w:r w:rsidRPr="0058279B">
              <w:rPr>
                <w:noProof/>
              </w:rPr>
              <w:t xml:space="preserve">(Oblique Top) </w:t>
            </w:r>
          </w:p>
        </w:tc>
        <w:tc>
          <w:tcPr>
            <w:tcW w:w="4985" w:type="dxa"/>
          </w:tcPr>
          <w:p w14:paraId="405B8F55" w14:textId="6DA70513"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6651F7E2" w14:textId="77777777" w:rsidTr="004B1C93">
        <w:tblPrEx>
          <w:tblCellMar>
            <w:top w:w="65" w:type="dxa"/>
            <w:bottom w:w="34" w:type="dxa"/>
          </w:tblCellMar>
        </w:tblPrEx>
        <w:tc>
          <w:tcPr>
            <w:tcW w:w="4077" w:type="dxa"/>
            <w:gridSpan w:val="2"/>
          </w:tcPr>
          <w:p w14:paraId="1178E62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obliqueTopLeft </w:t>
            </w:r>
            <w:r w:rsidRPr="0058279B">
              <w:rPr>
                <w:noProof/>
              </w:rPr>
              <w:t xml:space="preserve">(Oblique Top Left) </w:t>
            </w:r>
          </w:p>
        </w:tc>
        <w:tc>
          <w:tcPr>
            <w:tcW w:w="4985" w:type="dxa"/>
          </w:tcPr>
          <w:p w14:paraId="5D60D180" w14:textId="53F17E97"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4B05B878" w14:textId="77777777" w:rsidTr="004B1C93">
        <w:tblPrEx>
          <w:tblCellMar>
            <w:top w:w="65" w:type="dxa"/>
            <w:bottom w:w="34" w:type="dxa"/>
          </w:tblCellMar>
        </w:tblPrEx>
        <w:tc>
          <w:tcPr>
            <w:tcW w:w="4077" w:type="dxa"/>
            <w:gridSpan w:val="2"/>
          </w:tcPr>
          <w:p w14:paraId="719F97E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obliqueTopRight </w:t>
            </w:r>
            <w:r w:rsidRPr="0058279B">
              <w:rPr>
                <w:noProof/>
              </w:rPr>
              <w:t xml:space="preserve">(Oblique Top Right) </w:t>
            </w:r>
          </w:p>
        </w:tc>
        <w:tc>
          <w:tcPr>
            <w:tcW w:w="4985" w:type="dxa"/>
          </w:tcPr>
          <w:p w14:paraId="22950C4D" w14:textId="08C5B728"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0F81B3CB" w14:textId="77777777" w:rsidTr="004B1C93">
        <w:tblPrEx>
          <w:tblCellMar>
            <w:top w:w="65" w:type="dxa"/>
            <w:bottom w:w="34" w:type="dxa"/>
          </w:tblCellMar>
        </w:tblPrEx>
        <w:tc>
          <w:tcPr>
            <w:tcW w:w="4077" w:type="dxa"/>
            <w:gridSpan w:val="2"/>
          </w:tcPr>
          <w:p w14:paraId="3582ACE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orthographicFront </w:t>
            </w:r>
            <w:r w:rsidRPr="0058279B">
              <w:rPr>
                <w:noProof/>
              </w:rPr>
              <w:t xml:space="preserve">(Orthographic Front) </w:t>
            </w:r>
          </w:p>
        </w:tc>
        <w:tc>
          <w:tcPr>
            <w:tcW w:w="4985" w:type="dxa"/>
          </w:tcPr>
          <w:p w14:paraId="4A328769" w14:textId="7036E621"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6D16F229" w14:textId="77777777" w:rsidTr="004B1C93">
        <w:tblPrEx>
          <w:tblCellMar>
            <w:top w:w="65" w:type="dxa"/>
            <w:bottom w:w="34" w:type="dxa"/>
          </w:tblCellMar>
        </w:tblPrEx>
        <w:tc>
          <w:tcPr>
            <w:tcW w:w="4077" w:type="dxa"/>
            <w:gridSpan w:val="2"/>
          </w:tcPr>
          <w:p w14:paraId="7DDB34C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perspectiveAbove </w:t>
            </w:r>
            <w:r w:rsidRPr="0058279B">
              <w:rPr>
                <w:noProof/>
              </w:rPr>
              <w:t xml:space="preserve">(Orthographic Above) </w:t>
            </w:r>
          </w:p>
        </w:tc>
        <w:tc>
          <w:tcPr>
            <w:tcW w:w="4985" w:type="dxa"/>
          </w:tcPr>
          <w:p w14:paraId="129EB1C8" w14:textId="145B821C"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47D967C3" w14:textId="77777777" w:rsidTr="004B1C93">
        <w:tblPrEx>
          <w:tblCellMar>
            <w:top w:w="65" w:type="dxa"/>
            <w:bottom w:w="34" w:type="dxa"/>
          </w:tblCellMar>
        </w:tblPrEx>
        <w:tc>
          <w:tcPr>
            <w:tcW w:w="4077" w:type="dxa"/>
            <w:gridSpan w:val="2"/>
          </w:tcPr>
          <w:p w14:paraId="24550B0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perspectiveAboveLeftFacing </w:t>
            </w:r>
            <w:r w:rsidRPr="0058279B">
              <w:rPr>
                <w:noProof/>
              </w:rPr>
              <w:t xml:space="preserve">(Perspective Above Left Facing) </w:t>
            </w:r>
          </w:p>
        </w:tc>
        <w:tc>
          <w:tcPr>
            <w:tcW w:w="4985" w:type="dxa"/>
          </w:tcPr>
          <w:p w14:paraId="6A688C40" w14:textId="3CF6A8B3" w:rsidR="005D2F9A" w:rsidRPr="0058279B" w:rsidRDefault="005D2F9A" w:rsidP="003A72C6">
            <w:pPr>
              <w:spacing w:after="2" w:line="238"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3CF55231" w14:textId="77777777" w:rsidTr="004B1C93">
        <w:tblPrEx>
          <w:tblCellMar>
            <w:top w:w="65" w:type="dxa"/>
            <w:bottom w:w="34" w:type="dxa"/>
          </w:tblCellMar>
        </w:tblPrEx>
        <w:tc>
          <w:tcPr>
            <w:tcW w:w="4077" w:type="dxa"/>
            <w:gridSpan w:val="2"/>
          </w:tcPr>
          <w:p w14:paraId="7A6E8EF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perspectiveAboveRightFacing </w:t>
            </w:r>
            <w:r w:rsidRPr="0058279B">
              <w:rPr>
                <w:noProof/>
              </w:rPr>
              <w:t xml:space="preserve">(Perspective Above Right Facing) </w:t>
            </w:r>
          </w:p>
        </w:tc>
        <w:tc>
          <w:tcPr>
            <w:tcW w:w="4985" w:type="dxa"/>
          </w:tcPr>
          <w:p w14:paraId="73C7397C" w14:textId="2BB0C9DB"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28192645" w14:textId="77777777" w:rsidTr="004B1C93">
        <w:tblPrEx>
          <w:tblCellMar>
            <w:top w:w="65" w:type="dxa"/>
            <w:bottom w:w="34" w:type="dxa"/>
          </w:tblCellMar>
        </w:tblPrEx>
        <w:tc>
          <w:tcPr>
            <w:tcW w:w="4077" w:type="dxa"/>
            <w:gridSpan w:val="2"/>
          </w:tcPr>
          <w:p w14:paraId="2A5EFD4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perspectiveBelow </w:t>
            </w:r>
            <w:r w:rsidRPr="0058279B">
              <w:rPr>
                <w:noProof/>
              </w:rPr>
              <w:t xml:space="preserve">(Perspective Below) </w:t>
            </w:r>
          </w:p>
        </w:tc>
        <w:tc>
          <w:tcPr>
            <w:tcW w:w="4985" w:type="dxa"/>
          </w:tcPr>
          <w:p w14:paraId="2CBB4A2B" w14:textId="00DCD63E" w:rsidR="005D2F9A" w:rsidRPr="0058279B" w:rsidRDefault="005D2F9A" w:rsidP="003A72C6">
            <w:pPr>
              <w:spacing w:line="259" w:lineRule="auto"/>
              <w:ind w:left="1"/>
              <w:rPr>
                <w:noProof/>
              </w:rPr>
            </w:pPr>
            <w:r w:rsidRPr="0058279B">
              <w:rPr>
                <w:noProof/>
              </w:rPr>
              <w:t>[</w:t>
            </w:r>
            <w:r w:rsidRPr="0058279B">
              <w:rPr>
                <w:i/>
                <w:noProof/>
              </w:rPr>
              <w:t>Example</w:t>
            </w:r>
            <w:r w:rsidRPr="0058279B">
              <w:rPr>
                <w:noProof/>
              </w:rPr>
              <w:t xml:space="preserve">:  Consider the following example of the </w:t>
            </w:r>
          </w:p>
        </w:tc>
      </w:tr>
      <w:tr w:rsidR="005D2F9A" w:rsidRPr="0058279B" w14:paraId="35F892D3" w14:textId="77777777" w:rsidTr="004B1C93">
        <w:tblPrEx>
          <w:tblCellMar>
            <w:top w:w="84" w:type="dxa"/>
          </w:tblCellMar>
        </w:tblPrEx>
        <w:tc>
          <w:tcPr>
            <w:tcW w:w="4077" w:type="dxa"/>
            <w:gridSpan w:val="2"/>
          </w:tcPr>
          <w:p w14:paraId="67DDE5F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perspectiveContrastingLeftFacing </w:t>
            </w:r>
            <w:r w:rsidRPr="0058279B">
              <w:rPr>
                <w:noProof/>
              </w:rPr>
              <w:t xml:space="preserve">(Perspective Contrasting Left Facing) </w:t>
            </w:r>
          </w:p>
        </w:tc>
        <w:tc>
          <w:tcPr>
            <w:tcW w:w="4985" w:type="dxa"/>
          </w:tcPr>
          <w:p w14:paraId="642D3935" w14:textId="305BF3EA"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380AB712" w14:textId="77777777" w:rsidTr="004B1C93">
        <w:tblPrEx>
          <w:tblCellMar>
            <w:top w:w="84" w:type="dxa"/>
          </w:tblCellMar>
        </w:tblPrEx>
        <w:tc>
          <w:tcPr>
            <w:tcW w:w="4077" w:type="dxa"/>
            <w:gridSpan w:val="2"/>
          </w:tcPr>
          <w:p w14:paraId="1C258A10"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perspectiveContrastingRightFacing </w:t>
            </w:r>
            <w:r w:rsidRPr="0058279B">
              <w:rPr>
                <w:noProof/>
              </w:rPr>
              <w:t xml:space="preserve">(Perspective Contrasting Right Facing) </w:t>
            </w:r>
          </w:p>
        </w:tc>
        <w:tc>
          <w:tcPr>
            <w:tcW w:w="4985" w:type="dxa"/>
          </w:tcPr>
          <w:p w14:paraId="16723FEA" w14:textId="02481A8F"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6CADDF1B" w14:textId="77777777" w:rsidTr="004B1C93">
        <w:tblPrEx>
          <w:tblCellMar>
            <w:top w:w="84" w:type="dxa"/>
          </w:tblCellMar>
        </w:tblPrEx>
        <w:tc>
          <w:tcPr>
            <w:tcW w:w="4077" w:type="dxa"/>
            <w:gridSpan w:val="2"/>
          </w:tcPr>
          <w:p w14:paraId="0E1DF6D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perspectiveFront </w:t>
            </w:r>
            <w:r w:rsidRPr="0058279B">
              <w:rPr>
                <w:noProof/>
              </w:rPr>
              <w:t xml:space="preserve">(Perspective Front) </w:t>
            </w:r>
          </w:p>
        </w:tc>
        <w:tc>
          <w:tcPr>
            <w:tcW w:w="4985" w:type="dxa"/>
          </w:tcPr>
          <w:p w14:paraId="33A56F5C" w14:textId="48979557" w:rsidR="005D2F9A" w:rsidRPr="0058279B" w:rsidRDefault="005D2F9A" w:rsidP="003A72C6">
            <w:pPr>
              <w:spacing w:line="259" w:lineRule="auto"/>
              <w:ind w:left="1"/>
              <w:rPr>
                <w:noProof/>
              </w:rPr>
            </w:pPr>
            <w:r w:rsidRPr="0058279B">
              <w:rPr>
                <w:noProof/>
              </w:rPr>
              <w:t>[</w:t>
            </w:r>
            <w:r w:rsidRPr="0058279B">
              <w:rPr>
                <w:i/>
                <w:noProof/>
              </w:rPr>
              <w:t>Example</w:t>
            </w:r>
            <w:r w:rsidRPr="0058279B">
              <w:rPr>
                <w:noProof/>
              </w:rPr>
              <w:t xml:space="preserve">:  Consider the following example of the </w:t>
            </w:r>
          </w:p>
        </w:tc>
      </w:tr>
      <w:tr w:rsidR="005D2F9A" w:rsidRPr="0058279B" w14:paraId="1F15A912" w14:textId="77777777" w:rsidTr="004B1C93">
        <w:tblPrEx>
          <w:tblCellMar>
            <w:top w:w="84" w:type="dxa"/>
          </w:tblCellMar>
        </w:tblPrEx>
        <w:tc>
          <w:tcPr>
            <w:tcW w:w="4077" w:type="dxa"/>
            <w:gridSpan w:val="2"/>
          </w:tcPr>
          <w:p w14:paraId="655501F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perspectiveHeroicExtremeLeftFacing </w:t>
            </w:r>
            <w:r w:rsidRPr="0058279B">
              <w:rPr>
                <w:noProof/>
              </w:rPr>
              <w:t xml:space="preserve">(Perspective Heroic Extreme Left Facing) </w:t>
            </w:r>
          </w:p>
        </w:tc>
        <w:tc>
          <w:tcPr>
            <w:tcW w:w="4985" w:type="dxa"/>
          </w:tcPr>
          <w:p w14:paraId="003F7FC7" w14:textId="4E451A03"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7E427208" w14:textId="77777777" w:rsidTr="004B1C93">
        <w:tblPrEx>
          <w:tblCellMar>
            <w:top w:w="84" w:type="dxa"/>
          </w:tblCellMar>
        </w:tblPrEx>
        <w:tc>
          <w:tcPr>
            <w:tcW w:w="4077" w:type="dxa"/>
            <w:gridSpan w:val="2"/>
          </w:tcPr>
          <w:p w14:paraId="1D03DEB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perspectiveHeroicExtremeRightFacing </w:t>
            </w:r>
            <w:r w:rsidRPr="0058279B">
              <w:rPr>
                <w:noProof/>
              </w:rPr>
              <w:t xml:space="preserve">(Perspective Heroic Extreme Right Facing) </w:t>
            </w:r>
          </w:p>
        </w:tc>
        <w:tc>
          <w:tcPr>
            <w:tcW w:w="4985" w:type="dxa"/>
          </w:tcPr>
          <w:p w14:paraId="5D5E1B19" w14:textId="39CE4DEB"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70FA1428" w14:textId="77777777" w:rsidTr="004B1C93">
        <w:tblPrEx>
          <w:tblCellMar>
            <w:top w:w="84" w:type="dxa"/>
          </w:tblCellMar>
        </w:tblPrEx>
        <w:tc>
          <w:tcPr>
            <w:tcW w:w="4077" w:type="dxa"/>
            <w:gridSpan w:val="2"/>
          </w:tcPr>
          <w:p w14:paraId="561DA8F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perspectiveHeroicLeftFacing </w:t>
            </w:r>
            <w:r w:rsidRPr="0058279B">
              <w:rPr>
                <w:noProof/>
              </w:rPr>
              <w:t xml:space="preserve">(Perspective Heroic Left Facing) </w:t>
            </w:r>
          </w:p>
        </w:tc>
        <w:tc>
          <w:tcPr>
            <w:tcW w:w="4985" w:type="dxa"/>
          </w:tcPr>
          <w:p w14:paraId="432802A4" w14:textId="23D13A29" w:rsidR="005D2F9A" w:rsidRPr="0058279B" w:rsidRDefault="005D2F9A" w:rsidP="003A72C6">
            <w:pPr>
              <w:spacing w:line="259" w:lineRule="auto"/>
              <w:ind w:left="1"/>
              <w:rPr>
                <w:noProof/>
              </w:rPr>
            </w:pPr>
            <w:r w:rsidRPr="0058279B">
              <w:rPr>
                <w:noProof/>
              </w:rPr>
              <w:t>[</w:t>
            </w:r>
            <w:r w:rsidRPr="0058279B">
              <w:rPr>
                <w:i/>
                <w:noProof/>
              </w:rPr>
              <w:t>Example</w:t>
            </w:r>
            <w:r w:rsidRPr="0058279B">
              <w:rPr>
                <w:noProof/>
              </w:rPr>
              <w:t xml:space="preserve">:  Consider the following example of the </w:t>
            </w:r>
          </w:p>
        </w:tc>
      </w:tr>
      <w:tr w:rsidR="005D2F9A" w:rsidRPr="0058279B" w14:paraId="1834987C" w14:textId="77777777" w:rsidTr="004B1C93">
        <w:tblPrEx>
          <w:tblCellMar>
            <w:top w:w="85" w:type="dxa"/>
          </w:tblCellMar>
        </w:tblPrEx>
        <w:tc>
          <w:tcPr>
            <w:tcW w:w="4077" w:type="dxa"/>
            <w:gridSpan w:val="2"/>
          </w:tcPr>
          <w:p w14:paraId="44E446C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perspectiveHeroicRightFacing </w:t>
            </w:r>
            <w:r w:rsidRPr="0058279B">
              <w:rPr>
                <w:noProof/>
              </w:rPr>
              <w:t xml:space="preserve">(Perspective Heroic Right Facing) </w:t>
            </w:r>
          </w:p>
        </w:tc>
        <w:tc>
          <w:tcPr>
            <w:tcW w:w="4985" w:type="dxa"/>
          </w:tcPr>
          <w:p w14:paraId="16CED7AC" w14:textId="14E217AE"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7FA69D85" w14:textId="77777777" w:rsidTr="004B1C93">
        <w:tblPrEx>
          <w:tblCellMar>
            <w:top w:w="85" w:type="dxa"/>
          </w:tblCellMar>
        </w:tblPrEx>
        <w:tc>
          <w:tcPr>
            <w:tcW w:w="4077" w:type="dxa"/>
            <w:gridSpan w:val="2"/>
          </w:tcPr>
          <w:p w14:paraId="34CA8CF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perspectiveLeft </w:t>
            </w:r>
            <w:r w:rsidRPr="0058279B">
              <w:rPr>
                <w:noProof/>
              </w:rPr>
              <w:t xml:space="preserve">(Perspective Left) </w:t>
            </w:r>
          </w:p>
        </w:tc>
        <w:tc>
          <w:tcPr>
            <w:tcW w:w="4985" w:type="dxa"/>
          </w:tcPr>
          <w:p w14:paraId="391BEED8" w14:textId="782CC20B"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284879DB" w14:textId="77777777" w:rsidTr="004B1C93">
        <w:tblPrEx>
          <w:tblCellMar>
            <w:top w:w="85" w:type="dxa"/>
          </w:tblCellMar>
        </w:tblPrEx>
        <w:tc>
          <w:tcPr>
            <w:tcW w:w="4077" w:type="dxa"/>
            <w:gridSpan w:val="2"/>
          </w:tcPr>
          <w:p w14:paraId="35F5FB5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perspectiveRelaxed </w:t>
            </w:r>
            <w:r w:rsidRPr="0058279B">
              <w:rPr>
                <w:noProof/>
              </w:rPr>
              <w:t xml:space="preserve">(Perspective Relaxed) </w:t>
            </w:r>
          </w:p>
        </w:tc>
        <w:tc>
          <w:tcPr>
            <w:tcW w:w="4985" w:type="dxa"/>
          </w:tcPr>
          <w:p w14:paraId="73FC11EC" w14:textId="4B5DA35A" w:rsidR="005D2F9A" w:rsidRPr="0058279B" w:rsidRDefault="005D2F9A" w:rsidP="003A72C6">
            <w:pPr>
              <w:spacing w:line="25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7F742E30" w14:textId="77777777" w:rsidTr="004B1C93">
        <w:tblPrEx>
          <w:tblCellMar>
            <w:top w:w="85" w:type="dxa"/>
          </w:tblCellMar>
        </w:tblPrEx>
        <w:tc>
          <w:tcPr>
            <w:tcW w:w="4077" w:type="dxa"/>
            <w:gridSpan w:val="2"/>
          </w:tcPr>
          <w:p w14:paraId="7F77886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perspectiveRelaxedModerately </w:t>
            </w:r>
            <w:r w:rsidRPr="0058279B">
              <w:rPr>
                <w:noProof/>
              </w:rPr>
              <w:t xml:space="preserve">(Perspective Relaxed Moderately) </w:t>
            </w:r>
          </w:p>
        </w:tc>
        <w:tc>
          <w:tcPr>
            <w:tcW w:w="4985" w:type="dxa"/>
          </w:tcPr>
          <w:p w14:paraId="21240F85" w14:textId="2D9CD51A" w:rsidR="005D2F9A" w:rsidRPr="0058279B" w:rsidRDefault="005D2F9A" w:rsidP="003A72C6">
            <w:pPr>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5D2F9A" w:rsidRPr="0058279B" w14:paraId="15432DB7" w14:textId="77777777" w:rsidTr="004B1C93">
        <w:tblPrEx>
          <w:tblCellMar>
            <w:top w:w="85" w:type="dxa"/>
          </w:tblCellMar>
        </w:tblPrEx>
        <w:tc>
          <w:tcPr>
            <w:tcW w:w="4077" w:type="dxa"/>
            <w:gridSpan w:val="2"/>
          </w:tcPr>
          <w:p w14:paraId="271CF59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perspectiveRight </w:t>
            </w:r>
            <w:r w:rsidRPr="0058279B">
              <w:rPr>
                <w:noProof/>
              </w:rPr>
              <w:t xml:space="preserve">(Perspective Right) </w:t>
            </w:r>
          </w:p>
        </w:tc>
        <w:tc>
          <w:tcPr>
            <w:tcW w:w="4985" w:type="dxa"/>
          </w:tcPr>
          <w:p w14:paraId="3788C6E6" w14:textId="3F8FB957" w:rsidR="005D2F9A" w:rsidRPr="0058279B" w:rsidRDefault="005D2F9A" w:rsidP="003A72C6">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bl>
    <w:p w14:paraId="3BE970B8" w14:textId="517728E9" w:rsidR="005D2F9A" w:rsidRPr="0058279B" w:rsidRDefault="005D2F9A" w:rsidP="00AE7B22">
      <w:pPr>
        <w:pStyle w:val="Nagwek4"/>
        <w:rPr>
          <w:noProof/>
        </w:rPr>
      </w:pPr>
      <w:bookmarkStart w:id="185" w:name="_Toc135425847"/>
      <w:r w:rsidRPr="0058279B">
        <w:rPr>
          <w:noProof/>
        </w:rPr>
        <w:t>ST_PresetColorVal (Preset Color Value)</w:t>
      </w:r>
      <w:bookmarkEnd w:id="185"/>
      <w:r w:rsidRPr="0058279B">
        <w:rPr>
          <w:noProof/>
        </w:rPr>
        <w:t xml:space="preserve"> </w:t>
      </w:r>
    </w:p>
    <w:p w14:paraId="617B0589" w14:textId="77777777" w:rsidR="006F7B38" w:rsidRDefault="005D2F9A">
      <w:pPr>
        <w:ind w:left="9" w:right="15"/>
        <w:rPr>
          <w:noProof/>
        </w:rPr>
      </w:pPr>
      <w:r w:rsidRPr="0058279B">
        <w:rPr>
          <w:noProof/>
        </w:rPr>
        <w:t xml:space="preserve">This simple type represents a preset color value. </w:t>
      </w:r>
    </w:p>
    <w:p w14:paraId="02FB3478" w14:textId="4D701FA6" w:rsidR="005D2F9A" w:rsidRPr="0058279B" w:rsidRDefault="005D2F9A" w:rsidP="00AE7B22">
      <w:pPr>
        <w:pStyle w:val="Nagwek4"/>
        <w:rPr>
          <w:noProof/>
        </w:rPr>
      </w:pPr>
      <w:bookmarkStart w:id="186" w:name="_Toc135425848"/>
      <w:r w:rsidRPr="0058279B">
        <w:rPr>
          <w:noProof/>
        </w:rPr>
        <w:t>ST_PresetLineDashVal (Preset Line Dash Value)</w:t>
      </w:r>
      <w:bookmarkEnd w:id="186"/>
      <w:r w:rsidRPr="0058279B">
        <w:rPr>
          <w:noProof/>
        </w:rPr>
        <w:t xml:space="preserve"> </w:t>
      </w:r>
    </w:p>
    <w:p w14:paraId="54F25EEC" w14:textId="5775CDA0" w:rsidR="005D2F9A" w:rsidRPr="0058279B" w:rsidRDefault="005D2F9A" w:rsidP="006F7B38">
      <w:pPr>
        <w:pStyle w:val="Standardowyakapit"/>
        <w:rPr>
          <w:noProof/>
        </w:rPr>
      </w:pPr>
      <w:r w:rsidRPr="0058279B">
        <w:rPr>
          <w:noProof/>
        </w:rPr>
        <w:t xml:space="preserve">This simple type represents preset line dash values.  The description for each style shows an illustration of the line style.  Each style also contains a precise binary representation of the repeating dash style.  Each 1 corresponds to a line segment of the same length as the line width, and each 0 corresponds to a space of the same length as the line width. </w:t>
      </w:r>
    </w:p>
    <w:p w14:paraId="3F7EA2C8" w14:textId="7E0A856A" w:rsidR="005D2F9A" w:rsidRPr="0058279B" w:rsidRDefault="005D2F9A" w:rsidP="00AE7B22">
      <w:pPr>
        <w:pStyle w:val="Nagwek4"/>
        <w:rPr>
          <w:noProof/>
        </w:rPr>
      </w:pPr>
      <w:bookmarkStart w:id="187" w:name="_Toc135425849"/>
      <w:r w:rsidRPr="0058279B">
        <w:rPr>
          <w:noProof/>
        </w:rPr>
        <w:t>ST_PresetMaterialType (Preset Material Type)</w:t>
      </w:r>
      <w:bookmarkEnd w:id="187"/>
      <w:r w:rsidRPr="0058279B">
        <w:rPr>
          <w:noProof/>
        </w:rPr>
        <w:t xml:space="preserve"> </w:t>
      </w:r>
    </w:p>
    <w:p w14:paraId="78379CFB" w14:textId="77777777" w:rsidR="005D2F9A" w:rsidRPr="0058279B" w:rsidRDefault="005D2F9A" w:rsidP="007C47D7">
      <w:pPr>
        <w:pStyle w:val="Standardowyakapit"/>
        <w:rPr>
          <w:noProof/>
        </w:rPr>
      </w:pPr>
      <w:r w:rsidRPr="0058279B">
        <w:rPr>
          <w:noProof/>
        </w:rPr>
        <w:t xml:space="preserve">Describes surface appearance of a shape.  The material type combines with lighting characteristics to create the final look and feel of a shape. The set of material properties which can be combined together to create the presets below consist of the following characteristics: </w:t>
      </w:r>
    </w:p>
    <w:p w14:paraId="262FA7AC" w14:textId="52F1AC10" w:rsidR="005D2F9A" w:rsidRPr="0058279B" w:rsidRDefault="005D2F9A" w:rsidP="007C47D7">
      <w:pPr>
        <w:pStyle w:val="Standardowyakapit"/>
        <w:rPr>
          <w:noProof/>
        </w:rPr>
      </w:pPr>
    </w:p>
    <w:p w14:paraId="58AF6D83" w14:textId="6586EE81" w:rsidR="005D2F9A" w:rsidRPr="0058279B" w:rsidRDefault="005D2F9A" w:rsidP="00AE7B22">
      <w:pPr>
        <w:pStyle w:val="Nagwek4"/>
        <w:rPr>
          <w:noProof/>
        </w:rPr>
      </w:pPr>
      <w:bookmarkStart w:id="188" w:name="_Toc135425850"/>
      <w:r w:rsidRPr="0058279B">
        <w:rPr>
          <w:noProof/>
        </w:rPr>
        <w:t>ST_PresetPatternVal (Preset Pattern Value)</w:t>
      </w:r>
      <w:bookmarkEnd w:id="188"/>
      <w:r w:rsidRPr="0058279B">
        <w:rPr>
          <w:noProof/>
        </w:rPr>
        <w:t xml:space="preserve"> </w:t>
      </w:r>
    </w:p>
    <w:p w14:paraId="5D092057" w14:textId="28BB389E" w:rsidR="005D2F9A" w:rsidRPr="0058279B" w:rsidRDefault="005D2F9A" w:rsidP="00EF099A">
      <w:pPr>
        <w:pStyle w:val="Standardowyakapit"/>
        <w:rPr>
          <w:noProof/>
        </w:rPr>
      </w:pPr>
      <w:r w:rsidRPr="0058279B">
        <w:rPr>
          <w:noProof/>
        </w:rPr>
        <w:t xml:space="preserve">This simple type indicates a preset type of pattern fill.  The description of each value contains an illustration of the fill type. </w:t>
      </w:r>
    </w:p>
    <w:p w14:paraId="4A6061FD" w14:textId="6B38BA12" w:rsidR="005D2F9A" w:rsidRDefault="005D2F9A" w:rsidP="00EF099A">
      <w:pPr>
        <w:pStyle w:val="Standardowyakapit"/>
        <w:rPr>
          <w:noProof/>
        </w:rPr>
      </w:pPr>
    </w:p>
    <w:p w14:paraId="0B1EB27C" w14:textId="101587D9" w:rsidR="005D2F9A" w:rsidRPr="0058279B" w:rsidRDefault="005D2F9A" w:rsidP="00AE7B22">
      <w:pPr>
        <w:pStyle w:val="Nagwek4"/>
        <w:rPr>
          <w:noProof/>
        </w:rPr>
      </w:pPr>
      <w:bookmarkStart w:id="189" w:name="_Toc135425851"/>
      <w:r w:rsidRPr="0058279B">
        <w:rPr>
          <w:noProof/>
        </w:rPr>
        <w:lastRenderedPageBreak/>
        <w:t>ST_PresetShadowVal (Preset Shadow Type)</w:t>
      </w:r>
      <w:bookmarkEnd w:id="189"/>
      <w:r w:rsidRPr="0058279B">
        <w:rPr>
          <w:noProof/>
        </w:rPr>
        <w:t xml:space="preserve"> </w:t>
      </w:r>
    </w:p>
    <w:p w14:paraId="76ED0831" w14:textId="7E809D35" w:rsidR="005D2F9A" w:rsidRPr="0058279B" w:rsidRDefault="005D2F9A">
      <w:pPr>
        <w:ind w:left="9" w:right="15"/>
        <w:rPr>
          <w:noProof/>
        </w:rPr>
      </w:pPr>
      <w:r w:rsidRPr="0058279B">
        <w:rPr>
          <w:noProof/>
        </w:rPr>
        <w:t xml:space="preserve">This simple type indicates one of 20 preset shadow types. Each enumeration value description illustrates the type of shadow represented by the value. Each description contains the parameters to the outer shadow effect represented by the preset, in addition to those attributes common to all </w:t>
      </w:r>
      <w:r w:rsidRPr="0058279B">
        <w:rPr>
          <w:rFonts w:ascii="Cambria" w:eastAsia="Cambria" w:hAnsi="Cambria" w:cs="Cambria"/>
          <w:noProof/>
        </w:rPr>
        <w:t>prstShdw</w:t>
      </w:r>
      <w:r w:rsidRPr="0058279B">
        <w:rPr>
          <w:noProof/>
        </w:rPr>
        <w:t xml:space="preserve"> effects. </w:t>
      </w:r>
    </w:p>
    <w:p w14:paraId="4C9B62A9" w14:textId="7A472E1C" w:rsidR="005D2F9A" w:rsidRPr="0058279B" w:rsidRDefault="005D2F9A">
      <w:pPr>
        <w:ind w:left="9" w:right="15"/>
        <w:rPr>
          <w:noProof/>
        </w:rPr>
      </w:pPr>
    </w:p>
    <w:p w14:paraId="51264C90" w14:textId="52A454C1" w:rsidR="005D2F9A" w:rsidRPr="0058279B" w:rsidRDefault="005D2F9A" w:rsidP="00AE7B22">
      <w:pPr>
        <w:pStyle w:val="Nagwek4"/>
        <w:rPr>
          <w:noProof/>
        </w:rPr>
      </w:pPr>
      <w:bookmarkStart w:id="190" w:name="_Toc135425852"/>
      <w:r w:rsidRPr="0058279B">
        <w:rPr>
          <w:noProof/>
        </w:rPr>
        <w:t>ST_RectAlignment (Rectangle Alignments)</w:t>
      </w:r>
      <w:bookmarkEnd w:id="190"/>
      <w:r w:rsidRPr="0058279B">
        <w:rPr>
          <w:noProof/>
        </w:rPr>
        <w:t xml:space="preserve"> </w:t>
      </w:r>
    </w:p>
    <w:p w14:paraId="45540582" w14:textId="77777777" w:rsidR="005D2F9A" w:rsidRPr="0058279B" w:rsidRDefault="005D2F9A">
      <w:pPr>
        <w:ind w:left="9" w:right="15"/>
        <w:rPr>
          <w:noProof/>
        </w:rPr>
      </w:pPr>
      <w:r w:rsidRPr="0058279B">
        <w:rPr>
          <w:noProof/>
        </w:rPr>
        <w:t xml:space="preserve">This simple type describes how to position two rectangles relative to each other. </w:t>
      </w:r>
    </w:p>
    <w:p w14:paraId="74CD2391" w14:textId="4CEA6A5C"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5665"/>
        <w:gridCol w:w="3397"/>
      </w:tblGrid>
      <w:tr w:rsidR="005D2F9A" w:rsidRPr="0058279B" w14:paraId="7B40F122" w14:textId="77777777" w:rsidTr="004B1C93">
        <w:tc>
          <w:tcPr>
            <w:tcW w:w="5665" w:type="dxa"/>
            <w:shd w:val="clear" w:color="auto" w:fill="C0C0C0"/>
          </w:tcPr>
          <w:p w14:paraId="7CDA7638" w14:textId="77777777" w:rsidR="005D2F9A" w:rsidRPr="0058279B" w:rsidRDefault="005D2F9A" w:rsidP="004B1C93">
            <w:pPr>
              <w:keepNext/>
              <w:spacing w:line="259" w:lineRule="auto"/>
              <w:ind w:left="117"/>
              <w:jc w:val="center"/>
              <w:rPr>
                <w:noProof/>
              </w:rPr>
            </w:pPr>
            <w:r w:rsidRPr="0058279B">
              <w:rPr>
                <w:b/>
                <w:noProof/>
              </w:rPr>
              <w:t xml:space="preserve">Enumeration Value </w:t>
            </w:r>
          </w:p>
        </w:tc>
        <w:tc>
          <w:tcPr>
            <w:tcW w:w="3397" w:type="dxa"/>
            <w:shd w:val="clear" w:color="auto" w:fill="C0C0C0"/>
          </w:tcPr>
          <w:p w14:paraId="63F64EFB"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583EEE73" w14:textId="77777777" w:rsidTr="004B1C93">
        <w:tc>
          <w:tcPr>
            <w:tcW w:w="5665" w:type="dxa"/>
          </w:tcPr>
          <w:p w14:paraId="056FB285" w14:textId="77777777" w:rsidR="005D2F9A" w:rsidRPr="0058279B" w:rsidRDefault="005D2F9A" w:rsidP="004B1C93">
            <w:pPr>
              <w:spacing w:line="259" w:lineRule="auto"/>
              <w:ind w:left="114"/>
              <w:rPr>
                <w:noProof/>
              </w:rPr>
            </w:pPr>
            <w:r w:rsidRPr="004B1C93">
              <w:rPr>
                <w:rStyle w:val="NazwaProgramowa"/>
                <w:rFonts w:ascii="Calibri" w:hAnsi="Calibri" w:cs="Calibri"/>
                <w:lang w:val="en-AU"/>
              </w:rPr>
              <w:t xml:space="preserve">b </w:t>
            </w:r>
            <w:r w:rsidRPr="0058279B">
              <w:rPr>
                <w:noProof/>
              </w:rPr>
              <w:t xml:space="preserve">(Rectangle Alignment Enum ( Bottom )) </w:t>
            </w:r>
          </w:p>
        </w:tc>
        <w:tc>
          <w:tcPr>
            <w:tcW w:w="3397" w:type="dxa"/>
          </w:tcPr>
          <w:p w14:paraId="292053E3" w14:textId="77777777" w:rsidR="005D2F9A" w:rsidRPr="0058279B" w:rsidRDefault="005D2F9A" w:rsidP="00066A17">
            <w:pPr>
              <w:spacing w:after="160" w:line="259" w:lineRule="auto"/>
              <w:rPr>
                <w:noProof/>
              </w:rPr>
            </w:pPr>
            <w:r w:rsidRPr="0058279B">
              <w:rPr>
                <w:noProof/>
              </w:rPr>
              <w:t xml:space="preserve">Bottom </w:t>
            </w:r>
          </w:p>
        </w:tc>
      </w:tr>
      <w:tr w:rsidR="005D2F9A" w:rsidRPr="0058279B" w14:paraId="64EBB847" w14:textId="77777777" w:rsidTr="004B1C93">
        <w:tc>
          <w:tcPr>
            <w:tcW w:w="5665" w:type="dxa"/>
          </w:tcPr>
          <w:p w14:paraId="014E9A75" w14:textId="77777777" w:rsidR="005D2F9A" w:rsidRPr="0058279B" w:rsidRDefault="005D2F9A" w:rsidP="004B1C93">
            <w:pPr>
              <w:spacing w:line="259" w:lineRule="auto"/>
              <w:ind w:left="114"/>
              <w:rPr>
                <w:noProof/>
              </w:rPr>
            </w:pPr>
            <w:r w:rsidRPr="004B1C93">
              <w:rPr>
                <w:rStyle w:val="NazwaProgramowa"/>
                <w:rFonts w:ascii="Calibri" w:hAnsi="Calibri" w:cs="Calibri"/>
                <w:lang w:val="en-AU"/>
              </w:rPr>
              <w:t xml:space="preserve">bl </w:t>
            </w:r>
            <w:r w:rsidRPr="0058279B">
              <w:rPr>
                <w:noProof/>
              </w:rPr>
              <w:t xml:space="preserve">(Rectangle Alignment Enum ( Bottom Left )) </w:t>
            </w:r>
          </w:p>
        </w:tc>
        <w:tc>
          <w:tcPr>
            <w:tcW w:w="3397" w:type="dxa"/>
          </w:tcPr>
          <w:p w14:paraId="3F882477" w14:textId="77777777" w:rsidR="005D2F9A" w:rsidRPr="0058279B" w:rsidRDefault="005D2F9A" w:rsidP="00066A17">
            <w:pPr>
              <w:spacing w:after="160" w:line="259" w:lineRule="auto"/>
              <w:rPr>
                <w:noProof/>
              </w:rPr>
            </w:pPr>
            <w:r w:rsidRPr="0058279B">
              <w:rPr>
                <w:noProof/>
              </w:rPr>
              <w:t xml:space="preserve">Bottom Left </w:t>
            </w:r>
          </w:p>
        </w:tc>
      </w:tr>
      <w:tr w:rsidR="005D2F9A" w:rsidRPr="0058279B" w14:paraId="2C2C4707" w14:textId="77777777" w:rsidTr="004B1C93">
        <w:tc>
          <w:tcPr>
            <w:tcW w:w="5665" w:type="dxa"/>
          </w:tcPr>
          <w:p w14:paraId="4209794C" w14:textId="77777777" w:rsidR="005D2F9A" w:rsidRPr="0058279B" w:rsidRDefault="005D2F9A" w:rsidP="004B1C93">
            <w:pPr>
              <w:spacing w:line="259" w:lineRule="auto"/>
              <w:ind w:left="114"/>
              <w:rPr>
                <w:noProof/>
              </w:rPr>
            </w:pPr>
            <w:r w:rsidRPr="004B1C93">
              <w:rPr>
                <w:rStyle w:val="NazwaProgramowa"/>
                <w:rFonts w:ascii="Calibri" w:hAnsi="Calibri" w:cs="Calibri"/>
                <w:lang w:val="en-AU"/>
              </w:rPr>
              <w:t xml:space="preserve">br </w:t>
            </w:r>
            <w:r w:rsidRPr="0058279B">
              <w:rPr>
                <w:noProof/>
              </w:rPr>
              <w:t xml:space="preserve">(Rectangle Alignment Enum ( Bottom Right )) </w:t>
            </w:r>
          </w:p>
        </w:tc>
        <w:tc>
          <w:tcPr>
            <w:tcW w:w="3397" w:type="dxa"/>
          </w:tcPr>
          <w:p w14:paraId="007F3BF8" w14:textId="77777777" w:rsidR="005D2F9A" w:rsidRPr="0058279B" w:rsidRDefault="005D2F9A" w:rsidP="00066A17">
            <w:pPr>
              <w:spacing w:after="160" w:line="259" w:lineRule="auto"/>
              <w:rPr>
                <w:noProof/>
              </w:rPr>
            </w:pPr>
            <w:r w:rsidRPr="0058279B">
              <w:rPr>
                <w:noProof/>
              </w:rPr>
              <w:t xml:space="preserve">Bottom Right </w:t>
            </w:r>
          </w:p>
        </w:tc>
      </w:tr>
      <w:tr w:rsidR="005D2F9A" w:rsidRPr="0058279B" w14:paraId="50DCD7A2" w14:textId="77777777" w:rsidTr="004B1C93">
        <w:tc>
          <w:tcPr>
            <w:tcW w:w="5665" w:type="dxa"/>
          </w:tcPr>
          <w:p w14:paraId="39AD9848" w14:textId="77777777" w:rsidR="005D2F9A" w:rsidRPr="0058279B" w:rsidRDefault="005D2F9A" w:rsidP="004B1C93">
            <w:pPr>
              <w:spacing w:line="259" w:lineRule="auto"/>
              <w:ind w:left="114"/>
              <w:rPr>
                <w:noProof/>
              </w:rPr>
            </w:pPr>
            <w:r w:rsidRPr="004B1C93">
              <w:rPr>
                <w:rStyle w:val="NazwaProgramowa"/>
                <w:rFonts w:ascii="Calibri" w:hAnsi="Calibri" w:cs="Calibri"/>
                <w:lang w:val="en-AU"/>
              </w:rPr>
              <w:t xml:space="preserve">ctr </w:t>
            </w:r>
            <w:r w:rsidRPr="0058279B">
              <w:rPr>
                <w:noProof/>
              </w:rPr>
              <w:t xml:space="preserve">(Rectangle Alignment Enum ( Center )) </w:t>
            </w:r>
          </w:p>
        </w:tc>
        <w:tc>
          <w:tcPr>
            <w:tcW w:w="3397" w:type="dxa"/>
          </w:tcPr>
          <w:p w14:paraId="53B7E519" w14:textId="77777777" w:rsidR="005D2F9A" w:rsidRPr="0058279B" w:rsidRDefault="005D2F9A" w:rsidP="00066A17">
            <w:pPr>
              <w:spacing w:after="160" w:line="259" w:lineRule="auto"/>
              <w:rPr>
                <w:noProof/>
              </w:rPr>
            </w:pPr>
            <w:r w:rsidRPr="0058279B">
              <w:rPr>
                <w:noProof/>
              </w:rPr>
              <w:t xml:space="preserve">Center </w:t>
            </w:r>
          </w:p>
        </w:tc>
      </w:tr>
      <w:tr w:rsidR="005D2F9A" w:rsidRPr="0058279B" w14:paraId="414EE251" w14:textId="77777777" w:rsidTr="004B1C93">
        <w:tc>
          <w:tcPr>
            <w:tcW w:w="5665" w:type="dxa"/>
          </w:tcPr>
          <w:p w14:paraId="43493CBD" w14:textId="77777777" w:rsidR="005D2F9A" w:rsidRPr="0058279B" w:rsidRDefault="005D2F9A" w:rsidP="004B1C93">
            <w:pPr>
              <w:spacing w:line="259" w:lineRule="auto"/>
              <w:ind w:left="114"/>
              <w:rPr>
                <w:noProof/>
              </w:rPr>
            </w:pPr>
            <w:r w:rsidRPr="004B1C93">
              <w:rPr>
                <w:rStyle w:val="NazwaProgramowa"/>
                <w:rFonts w:ascii="Calibri" w:hAnsi="Calibri" w:cs="Calibri"/>
                <w:lang w:val="en-AU"/>
              </w:rPr>
              <w:t xml:space="preserve">l </w:t>
            </w:r>
            <w:r w:rsidRPr="0058279B">
              <w:rPr>
                <w:noProof/>
              </w:rPr>
              <w:t xml:space="preserve">(Rectangle Alignment Enum ( Left )) </w:t>
            </w:r>
          </w:p>
        </w:tc>
        <w:tc>
          <w:tcPr>
            <w:tcW w:w="3397" w:type="dxa"/>
          </w:tcPr>
          <w:p w14:paraId="6BAC0529" w14:textId="77777777" w:rsidR="005D2F9A" w:rsidRPr="0058279B" w:rsidRDefault="005D2F9A" w:rsidP="00066A17">
            <w:pPr>
              <w:spacing w:after="160" w:line="259" w:lineRule="auto"/>
              <w:rPr>
                <w:noProof/>
              </w:rPr>
            </w:pPr>
            <w:r w:rsidRPr="0058279B">
              <w:rPr>
                <w:noProof/>
              </w:rPr>
              <w:t xml:space="preserve">Left </w:t>
            </w:r>
          </w:p>
        </w:tc>
      </w:tr>
      <w:tr w:rsidR="005D2F9A" w:rsidRPr="0058279B" w14:paraId="572A4673" w14:textId="77777777" w:rsidTr="004B1C93">
        <w:tc>
          <w:tcPr>
            <w:tcW w:w="5665" w:type="dxa"/>
          </w:tcPr>
          <w:p w14:paraId="0A4D10F9" w14:textId="77777777" w:rsidR="005D2F9A" w:rsidRPr="0058279B" w:rsidRDefault="005D2F9A" w:rsidP="004B1C93">
            <w:pPr>
              <w:spacing w:line="259" w:lineRule="auto"/>
              <w:ind w:left="114"/>
              <w:rPr>
                <w:noProof/>
              </w:rPr>
            </w:pPr>
            <w:r w:rsidRPr="004B1C93">
              <w:rPr>
                <w:rStyle w:val="NazwaProgramowa"/>
                <w:rFonts w:ascii="Calibri" w:hAnsi="Calibri" w:cs="Calibri"/>
                <w:lang w:val="en-AU"/>
              </w:rPr>
              <w:t xml:space="preserve">r </w:t>
            </w:r>
            <w:r w:rsidRPr="0058279B">
              <w:rPr>
                <w:noProof/>
              </w:rPr>
              <w:t xml:space="preserve">(Rectangle Alignment Enum ( Right )) </w:t>
            </w:r>
          </w:p>
        </w:tc>
        <w:tc>
          <w:tcPr>
            <w:tcW w:w="3397" w:type="dxa"/>
          </w:tcPr>
          <w:p w14:paraId="4990E83D" w14:textId="77777777" w:rsidR="005D2F9A" w:rsidRPr="0058279B" w:rsidRDefault="005D2F9A" w:rsidP="00066A17">
            <w:pPr>
              <w:spacing w:after="160" w:line="259" w:lineRule="auto"/>
              <w:rPr>
                <w:noProof/>
              </w:rPr>
            </w:pPr>
            <w:r w:rsidRPr="0058279B">
              <w:rPr>
                <w:noProof/>
              </w:rPr>
              <w:t xml:space="preserve">Right </w:t>
            </w:r>
          </w:p>
        </w:tc>
      </w:tr>
      <w:tr w:rsidR="005D2F9A" w:rsidRPr="0058279B" w14:paraId="567A7AD1" w14:textId="77777777" w:rsidTr="004B1C93">
        <w:tc>
          <w:tcPr>
            <w:tcW w:w="5665" w:type="dxa"/>
          </w:tcPr>
          <w:p w14:paraId="0BDD7EE6" w14:textId="77777777" w:rsidR="005D2F9A" w:rsidRPr="0058279B" w:rsidRDefault="005D2F9A" w:rsidP="004B1C93">
            <w:pPr>
              <w:spacing w:line="259" w:lineRule="auto"/>
              <w:ind w:left="114"/>
              <w:rPr>
                <w:noProof/>
              </w:rPr>
            </w:pPr>
            <w:r w:rsidRPr="004B1C93">
              <w:rPr>
                <w:rStyle w:val="NazwaProgramowa"/>
                <w:rFonts w:ascii="Calibri" w:hAnsi="Calibri" w:cs="Calibri"/>
                <w:lang w:val="en-AU"/>
              </w:rPr>
              <w:t xml:space="preserve">t </w:t>
            </w:r>
            <w:r w:rsidRPr="0058279B">
              <w:rPr>
                <w:noProof/>
              </w:rPr>
              <w:t xml:space="preserve">(Rectangle Alignment Enum ( Top )) </w:t>
            </w:r>
          </w:p>
        </w:tc>
        <w:tc>
          <w:tcPr>
            <w:tcW w:w="3397" w:type="dxa"/>
          </w:tcPr>
          <w:p w14:paraId="4B59FE38" w14:textId="77777777" w:rsidR="005D2F9A" w:rsidRPr="0058279B" w:rsidRDefault="005D2F9A" w:rsidP="00066A17">
            <w:pPr>
              <w:spacing w:after="160" w:line="259" w:lineRule="auto"/>
              <w:rPr>
                <w:noProof/>
              </w:rPr>
            </w:pPr>
            <w:r w:rsidRPr="0058279B">
              <w:rPr>
                <w:noProof/>
              </w:rPr>
              <w:t xml:space="preserve">Top </w:t>
            </w:r>
          </w:p>
        </w:tc>
      </w:tr>
      <w:tr w:rsidR="005D2F9A" w:rsidRPr="0058279B" w14:paraId="48505F2C" w14:textId="77777777" w:rsidTr="004B1C93">
        <w:tc>
          <w:tcPr>
            <w:tcW w:w="5665" w:type="dxa"/>
          </w:tcPr>
          <w:p w14:paraId="33C680EA" w14:textId="77777777" w:rsidR="005D2F9A" w:rsidRPr="0058279B" w:rsidRDefault="005D2F9A" w:rsidP="004B1C93">
            <w:pPr>
              <w:spacing w:line="259" w:lineRule="auto"/>
              <w:ind w:left="114"/>
              <w:rPr>
                <w:noProof/>
              </w:rPr>
            </w:pPr>
            <w:r w:rsidRPr="004B1C93">
              <w:rPr>
                <w:rStyle w:val="NazwaProgramowa"/>
                <w:rFonts w:ascii="Calibri" w:hAnsi="Calibri" w:cs="Calibri"/>
                <w:lang w:val="en-AU"/>
              </w:rPr>
              <w:t xml:space="preserve">tl </w:t>
            </w:r>
            <w:r w:rsidRPr="0058279B">
              <w:rPr>
                <w:noProof/>
              </w:rPr>
              <w:t xml:space="preserve">(Rectangle Alignment Enum ( Top Left )) </w:t>
            </w:r>
          </w:p>
        </w:tc>
        <w:tc>
          <w:tcPr>
            <w:tcW w:w="3397" w:type="dxa"/>
          </w:tcPr>
          <w:p w14:paraId="614C5471" w14:textId="77777777" w:rsidR="005D2F9A" w:rsidRPr="0058279B" w:rsidRDefault="005D2F9A" w:rsidP="00066A17">
            <w:pPr>
              <w:spacing w:after="160" w:line="259" w:lineRule="auto"/>
              <w:rPr>
                <w:noProof/>
              </w:rPr>
            </w:pPr>
            <w:r w:rsidRPr="0058279B">
              <w:rPr>
                <w:noProof/>
              </w:rPr>
              <w:t xml:space="preserve">Top Left </w:t>
            </w:r>
          </w:p>
        </w:tc>
      </w:tr>
      <w:tr w:rsidR="005D2F9A" w:rsidRPr="0058279B" w14:paraId="30794D88" w14:textId="77777777" w:rsidTr="004B1C93">
        <w:tc>
          <w:tcPr>
            <w:tcW w:w="5665" w:type="dxa"/>
          </w:tcPr>
          <w:p w14:paraId="4E5FF8F2" w14:textId="77777777" w:rsidR="005D2F9A" w:rsidRPr="0058279B" w:rsidRDefault="005D2F9A" w:rsidP="004B1C93">
            <w:pPr>
              <w:spacing w:line="259" w:lineRule="auto"/>
              <w:ind w:left="114"/>
              <w:rPr>
                <w:noProof/>
              </w:rPr>
            </w:pPr>
            <w:r w:rsidRPr="004B1C93">
              <w:rPr>
                <w:rStyle w:val="NazwaProgramowa"/>
                <w:rFonts w:ascii="Calibri" w:hAnsi="Calibri" w:cs="Calibri"/>
                <w:lang w:val="en-AU"/>
              </w:rPr>
              <w:t xml:space="preserve">tr </w:t>
            </w:r>
            <w:r w:rsidRPr="0058279B">
              <w:rPr>
                <w:noProof/>
              </w:rPr>
              <w:t xml:space="preserve">(Rectangle Alignment Enum ( Top Right )) </w:t>
            </w:r>
          </w:p>
        </w:tc>
        <w:tc>
          <w:tcPr>
            <w:tcW w:w="3397" w:type="dxa"/>
          </w:tcPr>
          <w:p w14:paraId="52DE2D36" w14:textId="77777777" w:rsidR="005D2F9A" w:rsidRPr="0058279B" w:rsidRDefault="005D2F9A" w:rsidP="00066A17">
            <w:pPr>
              <w:spacing w:after="160" w:line="259" w:lineRule="auto"/>
              <w:rPr>
                <w:noProof/>
              </w:rPr>
            </w:pPr>
            <w:r w:rsidRPr="0058279B">
              <w:rPr>
                <w:noProof/>
              </w:rPr>
              <w:t xml:space="preserve">Top Right </w:t>
            </w:r>
          </w:p>
        </w:tc>
      </w:tr>
    </w:tbl>
    <w:p w14:paraId="1131A96D" w14:textId="1BEAD72A" w:rsidR="005D2F9A" w:rsidRPr="0058279B" w:rsidRDefault="005D2F9A" w:rsidP="00AE7B22">
      <w:pPr>
        <w:pStyle w:val="Nagwek4"/>
        <w:rPr>
          <w:noProof/>
        </w:rPr>
      </w:pPr>
      <w:bookmarkStart w:id="191" w:name="_Toc135425853"/>
      <w:r w:rsidRPr="0058279B">
        <w:rPr>
          <w:noProof/>
        </w:rPr>
        <w:t>ST_SchemeColorVal (Scheme Color)</w:t>
      </w:r>
      <w:bookmarkEnd w:id="191"/>
      <w:r w:rsidRPr="0058279B">
        <w:rPr>
          <w:noProof/>
        </w:rPr>
        <w:t xml:space="preserve"> </w:t>
      </w:r>
    </w:p>
    <w:p w14:paraId="393D666E" w14:textId="77777777" w:rsidR="005D2F9A" w:rsidRPr="0058279B" w:rsidRDefault="005D2F9A" w:rsidP="00317E8C">
      <w:pPr>
        <w:pStyle w:val="Standardowyakapit"/>
        <w:rPr>
          <w:noProof/>
        </w:rPr>
      </w:pPr>
      <w:r w:rsidRPr="0058279B">
        <w:rPr>
          <w:noProof/>
        </w:rPr>
        <w:t xml:space="preserve">This simple type represents a scheme color value. </w:t>
      </w:r>
    </w:p>
    <w:p w14:paraId="3072CFF2" w14:textId="57FF36A5" w:rsidR="005D2F9A" w:rsidRPr="0058279B" w:rsidRDefault="005D2F9A" w:rsidP="00317E8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5"/>
        <w:gridCol w:w="4517"/>
      </w:tblGrid>
      <w:tr w:rsidR="005D2F9A" w:rsidRPr="0058279B" w14:paraId="433C2823" w14:textId="77777777" w:rsidTr="004B1C93">
        <w:tc>
          <w:tcPr>
            <w:tcW w:w="4951" w:type="dxa"/>
            <w:shd w:val="clear" w:color="auto" w:fill="C0C0C0"/>
          </w:tcPr>
          <w:p w14:paraId="3FA0454A"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4944" w:type="dxa"/>
            <w:shd w:val="clear" w:color="auto" w:fill="C0C0C0"/>
          </w:tcPr>
          <w:p w14:paraId="028F0193"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2296EF5E" w14:textId="77777777" w:rsidTr="004B1C93">
        <w:tc>
          <w:tcPr>
            <w:tcW w:w="4951" w:type="dxa"/>
          </w:tcPr>
          <w:p w14:paraId="75DCA85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accent1 </w:t>
            </w:r>
            <w:r w:rsidRPr="0058279B">
              <w:rPr>
                <w:noProof/>
              </w:rPr>
              <w:t xml:space="preserve">(Accent Color 1) </w:t>
            </w:r>
          </w:p>
        </w:tc>
        <w:tc>
          <w:tcPr>
            <w:tcW w:w="4944" w:type="dxa"/>
          </w:tcPr>
          <w:p w14:paraId="2D3342D0" w14:textId="77777777" w:rsidR="005D2F9A" w:rsidRPr="0058279B" w:rsidRDefault="005D2F9A" w:rsidP="00066A17">
            <w:pPr>
              <w:spacing w:line="259" w:lineRule="auto"/>
              <w:ind w:left="1"/>
              <w:rPr>
                <w:noProof/>
              </w:rPr>
            </w:pPr>
            <w:r w:rsidRPr="0058279B">
              <w:rPr>
                <w:noProof/>
              </w:rPr>
              <w:t xml:space="preserve">Extra scheme color 1 </w:t>
            </w:r>
          </w:p>
        </w:tc>
      </w:tr>
      <w:tr w:rsidR="005D2F9A" w:rsidRPr="0058279B" w14:paraId="0EC2A539" w14:textId="77777777" w:rsidTr="004B1C93">
        <w:tc>
          <w:tcPr>
            <w:tcW w:w="4951" w:type="dxa"/>
          </w:tcPr>
          <w:p w14:paraId="1369BFC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accent2 </w:t>
            </w:r>
            <w:r w:rsidRPr="0058279B">
              <w:rPr>
                <w:noProof/>
              </w:rPr>
              <w:t xml:space="preserve">(Accent Color 2) </w:t>
            </w:r>
          </w:p>
        </w:tc>
        <w:tc>
          <w:tcPr>
            <w:tcW w:w="4944" w:type="dxa"/>
          </w:tcPr>
          <w:p w14:paraId="5AEE9B24" w14:textId="77777777" w:rsidR="005D2F9A" w:rsidRPr="0058279B" w:rsidRDefault="005D2F9A" w:rsidP="00066A17">
            <w:pPr>
              <w:spacing w:line="259" w:lineRule="auto"/>
              <w:ind w:left="1"/>
              <w:rPr>
                <w:noProof/>
              </w:rPr>
            </w:pPr>
            <w:r w:rsidRPr="0058279B">
              <w:rPr>
                <w:noProof/>
              </w:rPr>
              <w:t xml:space="preserve">Extra scheme color 2 </w:t>
            </w:r>
          </w:p>
        </w:tc>
      </w:tr>
      <w:tr w:rsidR="005D2F9A" w:rsidRPr="0058279B" w14:paraId="1D400841" w14:textId="77777777" w:rsidTr="004B1C93">
        <w:tc>
          <w:tcPr>
            <w:tcW w:w="4951" w:type="dxa"/>
          </w:tcPr>
          <w:p w14:paraId="5C4939D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accent3 </w:t>
            </w:r>
            <w:r w:rsidRPr="0058279B">
              <w:rPr>
                <w:noProof/>
              </w:rPr>
              <w:t xml:space="preserve">(Accent Color 3) </w:t>
            </w:r>
          </w:p>
        </w:tc>
        <w:tc>
          <w:tcPr>
            <w:tcW w:w="4944" w:type="dxa"/>
          </w:tcPr>
          <w:p w14:paraId="003C1D63" w14:textId="77777777" w:rsidR="005D2F9A" w:rsidRPr="0058279B" w:rsidRDefault="005D2F9A" w:rsidP="00066A17">
            <w:pPr>
              <w:spacing w:line="259" w:lineRule="auto"/>
              <w:ind w:left="1"/>
              <w:rPr>
                <w:noProof/>
              </w:rPr>
            </w:pPr>
            <w:r w:rsidRPr="0058279B">
              <w:rPr>
                <w:noProof/>
              </w:rPr>
              <w:t xml:space="preserve">Extra scheme color 3 </w:t>
            </w:r>
          </w:p>
        </w:tc>
      </w:tr>
      <w:tr w:rsidR="005D2F9A" w:rsidRPr="0058279B" w14:paraId="37962B67" w14:textId="77777777" w:rsidTr="004B1C93">
        <w:tc>
          <w:tcPr>
            <w:tcW w:w="4951" w:type="dxa"/>
          </w:tcPr>
          <w:p w14:paraId="3C895C5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accent4 </w:t>
            </w:r>
            <w:r w:rsidRPr="0058279B">
              <w:rPr>
                <w:noProof/>
              </w:rPr>
              <w:t xml:space="preserve">(Accent Color 4) </w:t>
            </w:r>
          </w:p>
        </w:tc>
        <w:tc>
          <w:tcPr>
            <w:tcW w:w="4944" w:type="dxa"/>
          </w:tcPr>
          <w:p w14:paraId="7CA741D9" w14:textId="77777777" w:rsidR="005D2F9A" w:rsidRPr="0058279B" w:rsidRDefault="005D2F9A" w:rsidP="00066A17">
            <w:pPr>
              <w:spacing w:line="259" w:lineRule="auto"/>
              <w:ind w:left="1"/>
              <w:rPr>
                <w:noProof/>
              </w:rPr>
            </w:pPr>
            <w:r w:rsidRPr="0058279B">
              <w:rPr>
                <w:noProof/>
              </w:rPr>
              <w:t xml:space="preserve">Extra scheme color 4 </w:t>
            </w:r>
          </w:p>
        </w:tc>
      </w:tr>
      <w:tr w:rsidR="005D2F9A" w:rsidRPr="0058279B" w14:paraId="4C61171F" w14:textId="77777777" w:rsidTr="004B1C93">
        <w:tc>
          <w:tcPr>
            <w:tcW w:w="4951" w:type="dxa"/>
          </w:tcPr>
          <w:p w14:paraId="170BD4C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accent5 </w:t>
            </w:r>
            <w:r w:rsidRPr="0058279B">
              <w:rPr>
                <w:noProof/>
              </w:rPr>
              <w:t xml:space="preserve">(Accent Color 5) </w:t>
            </w:r>
          </w:p>
        </w:tc>
        <w:tc>
          <w:tcPr>
            <w:tcW w:w="4944" w:type="dxa"/>
          </w:tcPr>
          <w:p w14:paraId="3BEE9F46" w14:textId="77777777" w:rsidR="005D2F9A" w:rsidRPr="0058279B" w:rsidRDefault="005D2F9A" w:rsidP="00066A17">
            <w:pPr>
              <w:spacing w:line="259" w:lineRule="auto"/>
              <w:ind w:left="1"/>
              <w:rPr>
                <w:noProof/>
              </w:rPr>
            </w:pPr>
            <w:r w:rsidRPr="0058279B">
              <w:rPr>
                <w:noProof/>
              </w:rPr>
              <w:t xml:space="preserve">Extra scheme color 5 </w:t>
            </w:r>
          </w:p>
        </w:tc>
      </w:tr>
      <w:tr w:rsidR="005D2F9A" w:rsidRPr="0058279B" w14:paraId="08F27E6F" w14:textId="77777777" w:rsidTr="004B1C93">
        <w:tc>
          <w:tcPr>
            <w:tcW w:w="4951" w:type="dxa"/>
          </w:tcPr>
          <w:p w14:paraId="43C0E02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accent6 </w:t>
            </w:r>
            <w:r w:rsidRPr="0058279B">
              <w:rPr>
                <w:noProof/>
              </w:rPr>
              <w:t xml:space="preserve">(Accent Color 6) </w:t>
            </w:r>
          </w:p>
        </w:tc>
        <w:tc>
          <w:tcPr>
            <w:tcW w:w="4944" w:type="dxa"/>
          </w:tcPr>
          <w:p w14:paraId="5964BEA4" w14:textId="77777777" w:rsidR="005D2F9A" w:rsidRPr="0058279B" w:rsidRDefault="005D2F9A" w:rsidP="00066A17">
            <w:pPr>
              <w:spacing w:line="259" w:lineRule="auto"/>
              <w:ind w:left="1"/>
              <w:rPr>
                <w:noProof/>
              </w:rPr>
            </w:pPr>
            <w:r w:rsidRPr="0058279B">
              <w:rPr>
                <w:noProof/>
              </w:rPr>
              <w:t xml:space="preserve">Extra scheme color 6 </w:t>
            </w:r>
          </w:p>
        </w:tc>
      </w:tr>
      <w:tr w:rsidR="005D2F9A" w:rsidRPr="0058279B" w14:paraId="7718227E" w14:textId="77777777" w:rsidTr="004B1C93">
        <w:tc>
          <w:tcPr>
            <w:tcW w:w="4951" w:type="dxa"/>
          </w:tcPr>
          <w:p w14:paraId="59E92E8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bg1 </w:t>
            </w:r>
            <w:r w:rsidRPr="0058279B">
              <w:rPr>
                <w:noProof/>
              </w:rPr>
              <w:t xml:space="preserve">(Background Color 1) </w:t>
            </w:r>
          </w:p>
        </w:tc>
        <w:tc>
          <w:tcPr>
            <w:tcW w:w="4944" w:type="dxa"/>
          </w:tcPr>
          <w:p w14:paraId="61AAF8D0" w14:textId="77777777" w:rsidR="005D2F9A" w:rsidRPr="0058279B" w:rsidRDefault="005D2F9A" w:rsidP="00066A17">
            <w:pPr>
              <w:spacing w:line="259" w:lineRule="auto"/>
              <w:ind w:left="1"/>
              <w:rPr>
                <w:noProof/>
              </w:rPr>
            </w:pPr>
            <w:r w:rsidRPr="0058279B">
              <w:rPr>
                <w:noProof/>
              </w:rPr>
              <w:t xml:space="preserve">Semantic background color </w:t>
            </w:r>
          </w:p>
        </w:tc>
      </w:tr>
      <w:tr w:rsidR="005D2F9A" w:rsidRPr="0058279B" w14:paraId="70CE5437" w14:textId="77777777" w:rsidTr="004B1C93">
        <w:tc>
          <w:tcPr>
            <w:tcW w:w="4951" w:type="dxa"/>
          </w:tcPr>
          <w:p w14:paraId="73F0414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bg2 </w:t>
            </w:r>
            <w:r w:rsidRPr="0058279B">
              <w:rPr>
                <w:noProof/>
              </w:rPr>
              <w:t xml:space="preserve">(Background Color 2) </w:t>
            </w:r>
          </w:p>
        </w:tc>
        <w:tc>
          <w:tcPr>
            <w:tcW w:w="4944" w:type="dxa"/>
          </w:tcPr>
          <w:p w14:paraId="6305CE75" w14:textId="77777777" w:rsidR="005D2F9A" w:rsidRPr="0058279B" w:rsidRDefault="005D2F9A" w:rsidP="00066A17">
            <w:pPr>
              <w:spacing w:line="259" w:lineRule="auto"/>
              <w:ind w:left="1"/>
              <w:rPr>
                <w:noProof/>
              </w:rPr>
            </w:pPr>
            <w:r w:rsidRPr="0058279B">
              <w:rPr>
                <w:noProof/>
              </w:rPr>
              <w:t xml:space="preserve">Semantic additional background color </w:t>
            </w:r>
          </w:p>
        </w:tc>
      </w:tr>
      <w:tr w:rsidR="005D2F9A" w:rsidRPr="0058279B" w14:paraId="01AB607E" w14:textId="77777777" w:rsidTr="004B1C93">
        <w:tc>
          <w:tcPr>
            <w:tcW w:w="4951" w:type="dxa"/>
          </w:tcPr>
          <w:p w14:paraId="3681A98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dk1 </w:t>
            </w:r>
            <w:r w:rsidRPr="0058279B">
              <w:rPr>
                <w:noProof/>
              </w:rPr>
              <w:t xml:space="preserve">(Dark Color 1) </w:t>
            </w:r>
          </w:p>
        </w:tc>
        <w:tc>
          <w:tcPr>
            <w:tcW w:w="4944" w:type="dxa"/>
          </w:tcPr>
          <w:p w14:paraId="2751A172" w14:textId="77777777" w:rsidR="005D2F9A" w:rsidRPr="0058279B" w:rsidRDefault="005D2F9A" w:rsidP="00066A17">
            <w:pPr>
              <w:spacing w:line="259" w:lineRule="auto"/>
              <w:ind w:left="1"/>
              <w:rPr>
                <w:noProof/>
              </w:rPr>
            </w:pPr>
            <w:r w:rsidRPr="0058279B">
              <w:rPr>
                <w:noProof/>
              </w:rPr>
              <w:t xml:space="preserve">Main dark color 1 </w:t>
            </w:r>
          </w:p>
        </w:tc>
      </w:tr>
      <w:tr w:rsidR="005D2F9A" w:rsidRPr="0058279B" w14:paraId="0ADF080B" w14:textId="77777777" w:rsidTr="004B1C93">
        <w:tc>
          <w:tcPr>
            <w:tcW w:w="4951" w:type="dxa"/>
          </w:tcPr>
          <w:p w14:paraId="26A17F9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dk2 </w:t>
            </w:r>
            <w:r w:rsidRPr="0058279B">
              <w:rPr>
                <w:noProof/>
              </w:rPr>
              <w:t xml:space="preserve">(Dark Color 2) </w:t>
            </w:r>
          </w:p>
        </w:tc>
        <w:tc>
          <w:tcPr>
            <w:tcW w:w="4944" w:type="dxa"/>
          </w:tcPr>
          <w:p w14:paraId="1CA89814" w14:textId="77777777" w:rsidR="005D2F9A" w:rsidRPr="0058279B" w:rsidRDefault="005D2F9A" w:rsidP="00066A17">
            <w:pPr>
              <w:spacing w:line="259" w:lineRule="auto"/>
              <w:ind w:left="1"/>
              <w:rPr>
                <w:noProof/>
              </w:rPr>
            </w:pPr>
            <w:r w:rsidRPr="0058279B">
              <w:rPr>
                <w:noProof/>
              </w:rPr>
              <w:t xml:space="preserve">Main dark color 2 </w:t>
            </w:r>
          </w:p>
        </w:tc>
      </w:tr>
      <w:tr w:rsidR="005D2F9A" w:rsidRPr="0058279B" w14:paraId="2014C098" w14:textId="77777777" w:rsidTr="004B1C93">
        <w:tc>
          <w:tcPr>
            <w:tcW w:w="4951" w:type="dxa"/>
          </w:tcPr>
          <w:p w14:paraId="29443A2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folHlink </w:t>
            </w:r>
            <w:r w:rsidRPr="0058279B">
              <w:rPr>
                <w:noProof/>
              </w:rPr>
              <w:t xml:space="preserve">(Followed Hyperlink Color) </w:t>
            </w:r>
          </w:p>
        </w:tc>
        <w:tc>
          <w:tcPr>
            <w:tcW w:w="4944" w:type="dxa"/>
          </w:tcPr>
          <w:p w14:paraId="3976DD4E" w14:textId="77777777" w:rsidR="005D2F9A" w:rsidRPr="0058279B" w:rsidRDefault="005D2F9A" w:rsidP="00066A17">
            <w:pPr>
              <w:spacing w:line="259" w:lineRule="auto"/>
              <w:ind w:left="1"/>
              <w:rPr>
                <w:noProof/>
              </w:rPr>
            </w:pPr>
            <w:r w:rsidRPr="0058279B">
              <w:rPr>
                <w:noProof/>
              </w:rPr>
              <w:t xml:space="preserve">Followed Hyperlink Color </w:t>
            </w:r>
          </w:p>
        </w:tc>
      </w:tr>
      <w:tr w:rsidR="005D2F9A" w:rsidRPr="0058279B" w14:paraId="33B9D132" w14:textId="77777777" w:rsidTr="004B1C93">
        <w:tc>
          <w:tcPr>
            <w:tcW w:w="4951" w:type="dxa"/>
          </w:tcPr>
          <w:p w14:paraId="572D571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hlink </w:t>
            </w:r>
            <w:r w:rsidRPr="0058279B">
              <w:rPr>
                <w:noProof/>
              </w:rPr>
              <w:t xml:space="preserve">(Hyperlink Color) </w:t>
            </w:r>
          </w:p>
        </w:tc>
        <w:tc>
          <w:tcPr>
            <w:tcW w:w="4944" w:type="dxa"/>
          </w:tcPr>
          <w:p w14:paraId="0172FF53" w14:textId="77777777" w:rsidR="005D2F9A" w:rsidRPr="0058279B" w:rsidRDefault="005D2F9A" w:rsidP="00066A17">
            <w:pPr>
              <w:spacing w:line="259" w:lineRule="auto"/>
              <w:ind w:left="1"/>
              <w:rPr>
                <w:noProof/>
              </w:rPr>
            </w:pPr>
            <w:r w:rsidRPr="0058279B">
              <w:rPr>
                <w:noProof/>
              </w:rPr>
              <w:t xml:space="preserve">Regular Hyperlink Color </w:t>
            </w:r>
          </w:p>
        </w:tc>
      </w:tr>
      <w:tr w:rsidR="005D2F9A" w:rsidRPr="0058279B" w14:paraId="11704D86" w14:textId="77777777" w:rsidTr="004B1C93">
        <w:tc>
          <w:tcPr>
            <w:tcW w:w="4951" w:type="dxa"/>
          </w:tcPr>
          <w:p w14:paraId="7A9B2DE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lt1 </w:t>
            </w:r>
            <w:r w:rsidRPr="0058279B">
              <w:rPr>
                <w:noProof/>
              </w:rPr>
              <w:t xml:space="preserve">(Light Color 1) </w:t>
            </w:r>
          </w:p>
        </w:tc>
        <w:tc>
          <w:tcPr>
            <w:tcW w:w="4944" w:type="dxa"/>
          </w:tcPr>
          <w:p w14:paraId="2E3DBC5F" w14:textId="77777777" w:rsidR="005D2F9A" w:rsidRPr="0058279B" w:rsidRDefault="005D2F9A" w:rsidP="00066A17">
            <w:pPr>
              <w:spacing w:line="259" w:lineRule="auto"/>
              <w:ind w:left="1"/>
              <w:rPr>
                <w:noProof/>
              </w:rPr>
            </w:pPr>
            <w:r w:rsidRPr="0058279B">
              <w:rPr>
                <w:noProof/>
              </w:rPr>
              <w:t xml:space="preserve">Main Light Color 1 </w:t>
            </w:r>
          </w:p>
        </w:tc>
      </w:tr>
      <w:tr w:rsidR="005D2F9A" w:rsidRPr="0058279B" w14:paraId="2D845EFE" w14:textId="77777777" w:rsidTr="004B1C93">
        <w:tc>
          <w:tcPr>
            <w:tcW w:w="4951" w:type="dxa"/>
          </w:tcPr>
          <w:p w14:paraId="1C5ACC5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lt2 </w:t>
            </w:r>
            <w:r w:rsidRPr="0058279B">
              <w:rPr>
                <w:noProof/>
              </w:rPr>
              <w:t xml:space="preserve">(Light Color 2) </w:t>
            </w:r>
          </w:p>
        </w:tc>
        <w:tc>
          <w:tcPr>
            <w:tcW w:w="4944" w:type="dxa"/>
          </w:tcPr>
          <w:p w14:paraId="625D39EF" w14:textId="77777777" w:rsidR="005D2F9A" w:rsidRPr="0058279B" w:rsidRDefault="005D2F9A" w:rsidP="00066A17">
            <w:pPr>
              <w:spacing w:line="259" w:lineRule="auto"/>
              <w:ind w:left="1"/>
              <w:rPr>
                <w:noProof/>
              </w:rPr>
            </w:pPr>
            <w:r w:rsidRPr="0058279B">
              <w:rPr>
                <w:noProof/>
              </w:rPr>
              <w:t xml:space="preserve">Main Light Color 2 </w:t>
            </w:r>
          </w:p>
        </w:tc>
      </w:tr>
      <w:tr w:rsidR="005D2F9A" w:rsidRPr="0058279B" w14:paraId="57EF1818" w14:textId="77777777" w:rsidTr="004B1C93">
        <w:tc>
          <w:tcPr>
            <w:tcW w:w="4951" w:type="dxa"/>
          </w:tcPr>
          <w:p w14:paraId="4A3CEF98"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phClr </w:t>
            </w:r>
            <w:r w:rsidRPr="0058279B">
              <w:rPr>
                <w:noProof/>
              </w:rPr>
              <w:t xml:space="preserve">(Style Color) </w:t>
            </w:r>
          </w:p>
        </w:tc>
        <w:tc>
          <w:tcPr>
            <w:tcW w:w="4944" w:type="dxa"/>
          </w:tcPr>
          <w:p w14:paraId="1EC07256" w14:textId="77777777" w:rsidR="005D2F9A" w:rsidRPr="0058279B" w:rsidRDefault="005D2F9A" w:rsidP="00066A17">
            <w:pPr>
              <w:spacing w:line="259" w:lineRule="auto"/>
              <w:ind w:left="1"/>
              <w:rPr>
                <w:noProof/>
              </w:rPr>
            </w:pPr>
            <w:r w:rsidRPr="0058279B">
              <w:rPr>
                <w:noProof/>
              </w:rPr>
              <w:t xml:space="preserve">A color used in theme definitions which means to use the color of the style. </w:t>
            </w:r>
          </w:p>
        </w:tc>
      </w:tr>
      <w:tr w:rsidR="005D2F9A" w:rsidRPr="0058279B" w14:paraId="0311BE76" w14:textId="77777777" w:rsidTr="004B1C93">
        <w:tc>
          <w:tcPr>
            <w:tcW w:w="4951" w:type="dxa"/>
          </w:tcPr>
          <w:p w14:paraId="0A7C3C2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tx1 </w:t>
            </w:r>
            <w:r w:rsidRPr="0058279B">
              <w:rPr>
                <w:noProof/>
              </w:rPr>
              <w:t xml:space="preserve">(Text Color 1) </w:t>
            </w:r>
          </w:p>
        </w:tc>
        <w:tc>
          <w:tcPr>
            <w:tcW w:w="4944" w:type="dxa"/>
          </w:tcPr>
          <w:p w14:paraId="5B1D033A" w14:textId="77777777" w:rsidR="005D2F9A" w:rsidRPr="0058279B" w:rsidRDefault="005D2F9A" w:rsidP="00066A17">
            <w:pPr>
              <w:spacing w:line="259" w:lineRule="auto"/>
              <w:ind w:left="1"/>
              <w:rPr>
                <w:noProof/>
              </w:rPr>
            </w:pPr>
            <w:r w:rsidRPr="0058279B">
              <w:rPr>
                <w:noProof/>
              </w:rPr>
              <w:t xml:space="preserve">Semantic text color </w:t>
            </w:r>
          </w:p>
        </w:tc>
      </w:tr>
      <w:tr w:rsidR="005D2F9A" w:rsidRPr="0058279B" w14:paraId="73A1E168" w14:textId="77777777" w:rsidTr="004B1C93">
        <w:tc>
          <w:tcPr>
            <w:tcW w:w="4951" w:type="dxa"/>
          </w:tcPr>
          <w:p w14:paraId="5AC4680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tx2 </w:t>
            </w:r>
            <w:r w:rsidRPr="0058279B">
              <w:rPr>
                <w:noProof/>
              </w:rPr>
              <w:t xml:space="preserve">(Text Color 2) </w:t>
            </w:r>
          </w:p>
        </w:tc>
        <w:tc>
          <w:tcPr>
            <w:tcW w:w="4944" w:type="dxa"/>
          </w:tcPr>
          <w:p w14:paraId="3BD84A29" w14:textId="77777777" w:rsidR="005D2F9A" w:rsidRPr="0058279B" w:rsidRDefault="005D2F9A" w:rsidP="00066A17">
            <w:pPr>
              <w:spacing w:line="259" w:lineRule="auto"/>
              <w:ind w:left="1"/>
              <w:rPr>
                <w:noProof/>
              </w:rPr>
            </w:pPr>
            <w:r w:rsidRPr="0058279B">
              <w:rPr>
                <w:noProof/>
              </w:rPr>
              <w:t xml:space="preserve">Semantic additional text color </w:t>
            </w:r>
          </w:p>
        </w:tc>
      </w:tr>
    </w:tbl>
    <w:p w14:paraId="388F30F8" w14:textId="3BF7F5F4" w:rsidR="005D2F9A" w:rsidRPr="0058279B" w:rsidRDefault="005D2F9A" w:rsidP="00AE7B22">
      <w:pPr>
        <w:pStyle w:val="Nagwek4"/>
        <w:rPr>
          <w:noProof/>
        </w:rPr>
      </w:pPr>
      <w:bookmarkStart w:id="192" w:name="_Toc135425854"/>
      <w:r w:rsidRPr="0058279B">
        <w:rPr>
          <w:noProof/>
        </w:rPr>
        <w:t>ST_ShapeID (Shape ID)</w:t>
      </w:r>
      <w:bookmarkEnd w:id="192"/>
      <w:r w:rsidRPr="0058279B">
        <w:rPr>
          <w:noProof/>
        </w:rPr>
        <w:t xml:space="preserve"> </w:t>
      </w:r>
    </w:p>
    <w:p w14:paraId="68566864" w14:textId="77777777" w:rsidR="005D2F9A" w:rsidRPr="0058279B" w:rsidRDefault="005D2F9A" w:rsidP="008F1E5F">
      <w:pPr>
        <w:pStyle w:val="Standardowyakapit"/>
        <w:rPr>
          <w:noProof/>
        </w:rPr>
      </w:pPr>
      <w:r w:rsidRPr="0058279B">
        <w:rPr>
          <w:noProof/>
        </w:rPr>
        <w:t xml:space="preserve">Specifies the shape ID for legacy shape identification purposes. </w:t>
      </w:r>
    </w:p>
    <w:p w14:paraId="782C8EFE" w14:textId="0B10252C" w:rsidR="005D2F9A" w:rsidRPr="0058279B" w:rsidRDefault="005D2F9A" w:rsidP="00AE7B22">
      <w:pPr>
        <w:pStyle w:val="Nagwek4"/>
        <w:rPr>
          <w:noProof/>
        </w:rPr>
      </w:pPr>
      <w:bookmarkStart w:id="193" w:name="_Toc135425855"/>
      <w:r w:rsidRPr="0058279B">
        <w:rPr>
          <w:noProof/>
        </w:rPr>
        <w:t>ST_ShapeType (Preset Shape Types)</w:t>
      </w:r>
      <w:bookmarkEnd w:id="193"/>
      <w:r w:rsidRPr="0058279B">
        <w:rPr>
          <w:noProof/>
        </w:rPr>
        <w:t xml:space="preserve"> </w:t>
      </w:r>
    </w:p>
    <w:p w14:paraId="60768DAC" w14:textId="77777777" w:rsidR="005D2F9A" w:rsidRPr="0058279B" w:rsidRDefault="005D2F9A" w:rsidP="008F1E5F">
      <w:pPr>
        <w:pStyle w:val="Standardowyakapit"/>
        <w:rPr>
          <w:noProof/>
        </w:rPr>
      </w:pPr>
      <w:r w:rsidRPr="0058279B">
        <w:rPr>
          <w:noProof/>
        </w:rPr>
        <w:t xml:space="preserve">This simple type specifies the preset shape geometry that is to be used for a shape. An enumeration of this simple type is used so that a custom geometry does not have to be specified but instead can be constructed automatically by the generating application. For each enumeration listed there is also the corresponding DrawingML code that would be used to construct this shape were it a custom geometry. Within the construction code for each of these preset shapes there are predefined guides that the generating application shall maintain for calculation purposes at all times. The necessary guides should have the following values. Formula syntax components are defined in the </w:t>
      </w:r>
      <w:r w:rsidRPr="0058279B">
        <w:rPr>
          <w:rFonts w:ascii="Cambria" w:eastAsia="Cambria" w:hAnsi="Cambria" w:cs="Cambria"/>
          <w:noProof/>
        </w:rPr>
        <w:t>fmla</w:t>
      </w:r>
      <w:r w:rsidRPr="0058279B">
        <w:rPr>
          <w:noProof/>
        </w:rPr>
        <w:t xml:space="preserve"> attribute of the </w:t>
      </w:r>
      <w:r w:rsidRPr="0058279B">
        <w:rPr>
          <w:rFonts w:ascii="Cambria" w:eastAsia="Cambria" w:hAnsi="Cambria" w:cs="Cambria"/>
          <w:noProof/>
        </w:rPr>
        <w:t>gd</w:t>
      </w:r>
      <w:r w:rsidRPr="0058279B">
        <w:rPr>
          <w:noProof/>
        </w:rPr>
        <w:t xml:space="preserve"> element (§20.1.9.11). </w:t>
      </w:r>
    </w:p>
    <w:p w14:paraId="23030473" w14:textId="57783C1D" w:rsidR="005D2F9A" w:rsidRPr="0058279B" w:rsidRDefault="005D2F9A">
      <w:pPr>
        <w:ind w:left="9" w:right="15"/>
        <w:rPr>
          <w:noProof/>
        </w:rPr>
      </w:pPr>
    </w:p>
    <w:p w14:paraId="16A0C484" w14:textId="2A465C00" w:rsidR="005D2F9A" w:rsidRPr="0058279B" w:rsidRDefault="005D2F9A" w:rsidP="00AE7B22">
      <w:pPr>
        <w:pStyle w:val="Nagwek4"/>
        <w:rPr>
          <w:noProof/>
        </w:rPr>
      </w:pPr>
      <w:bookmarkStart w:id="194" w:name="_Toc135425856"/>
      <w:r w:rsidRPr="0058279B">
        <w:rPr>
          <w:noProof/>
        </w:rPr>
        <w:t>ST_StyleMatrixColumnIndex (Style Matrix Column Index)</w:t>
      </w:r>
      <w:bookmarkEnd w:id="194"/>
      <w:r w:rsidRPr="0058279B">
        <w:rPr>
          <w:noProof/>
        </w:rPr>
        <w:t xml:space="preserve"> </w:t>
      </w:r>
    </w:p>
    <w:p w14:paraId="309FC41C" w14:textId="77777777" w:rsidR="005D2F9A" w:rsidRPr="0058279B" w:rsidRDefault="005D2F9A">
      <w:pPr>
        <w:ind w:left="9" w:right="15"/>
        <w:rPr>
          <w:noProof/>
        </w:rPr>
      </w:pPr>
      <w:r w:rsidRPr="0058279B">
        <w:rPr>
          <w:noProof/>
        </w:rPr>
        <w:t xml:space="preserve">This simple type specifies an index into one of the lists in the style matrix specified by the </w:t>
      </w:r>
      <w:r w:rsidRPr="0058279B">
        <w:rPr>
          <w:rFonts w:ascii="Cambria" w:eastAsia="Cambria" w:hAnsi="Cambria" w:cs="Cambria"/>
          <w:noProof/>
        </w:rPr>
        <w:t>fmtScheme</w:t>
      </w:r>
      <w:r w:rsidRPr="0058279B">
        <w:rPr>
          <w:noProof/>
        </w:rPr>
        <w:t xml:space="preserve"> element (</w:t>
      </w:r>
      <w:r w:rsidRPr="0058279B">
        <w:rPr>
          <w:rFonts w:ascii="Cambria" w:eastAsia="Cambria" w:hAnsi="Cambria" w:cs="Cambria"/>
          <w:noProof/>
        </w:rPr>
        <w:t>bgFillStyleLst, effectStyleLst</w:t>
      </w:r>
      <w:r w:rsidRPr="0058279B">
        <w:rPr>
          <w:noProof/>
        </w:rPr>
        <w:t xml:space="preserve">, </w:t>
      </w:r>
      <w:r w:rsidRPr="0058279B">
        <w:rPr>
          <w:rFonts w:ascii="Cambria" w:eastAsia="Cambria" w:hAnsi="Cambria" w:cs="Cambria"/>
          <w:noProof/>
        </w:rPr>
        <w:t>fillStyleLst</w:t>
      </w:r>
      <w:r w:rsidRPr="0058279B">
        <w:rPr>
          <w:noProof/>
        </w:rPr>
        <w:t xml:space="preserve">, or </w:t>
      </w:r>
      <w:r w:rsidRPr="0058279B">
        <w:rPr>
          <w:rFonts w:ascii="Cambria" w:eastAsia="Cambria" w:hAnsi="Cambria" w:cs="Cambria"/>
          <w:noProof/>
        </w:rPr>
        <w:t>lnStyleLst</w:t>
      </w:r>
      <w:r w:rsidRPr="0058279B">
        <w:rPr>
          <w:noProof/>
        </w:rPr>
        <w:t xml:space="preserve">). </w:t>
      </w:r>
    </w:p>
    <w:p w14:paraId="584A10C9" w14:textId="14D6FB22" w:rsidR="005D2F9A" w:rsidRPr="0058279B" w:rsidRDefault="005D2F9A" w:rsidP="00AE7B22">
      <w:pPr>
        <w:pStyle w:val="Nagwek4"/>
        <w:rPr>
          <w:noProof/>
        </w:rPr>
      </w:pPr>
      <w:bookmarkStart w:id="195" w:name="_Toc135425857"/>
      <w:r w:rsidRPr="0058279B">
        <w:rPr>
          <w:noProof/>
        </w:rPr>
        <w:t>ST_SystemColorVal (System Color Value)</w:t>
      </w:r>
      <w:bookmarkEnd w:id="195"/>
      <w:r w:rsidRPr="0058279B">
        <w:rPr>
          <w:noProof/>
        </w:rPr>
        <w:t xml:space="preserve"> </w:t>
      </w:r>
    </w:p>
    <w:p w14:paraId="2C72DB38" w14:textId="77777777" w:rsidR="005D2F9A" w:rsidRPr="0058279B" w:rsidRDefault="005D2F9A">
      <w:pPr>
        <w:ind w:left="9" w:right="15"/>
        <w:rPr>
          <w:noProof/>
        </w:rPr>
      </w:pPr>
      <w:r w:rsidRPr="0058279B">
        <w:rPr>
          <w:noProof/>
        </w:rPr>
        <w:t xml:space="preserve">This simple type specifies a system color value. This color is based upon the value that this color currently has within the system on which the document is being viewed. </w:t>
      </w:r>
    </w:p>
    <w:p w14:paraId="66B3C993" w14:textId="6DE23367"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636"/>
        <w:gridCol w:w="5426"/>
      </w:tblGrid>
      <w:tr w:rsidR="005D2F9A" w:rsidRPr="0058279B" w14:paraId="3B634B93" w14:textId="77777777" w:rsidTr="004B1C93">
        <w:tc>
          <w:tcPr>
            <w:tcW w:w="0" w:type="auto"/>
            <w:shd w:val="clear" w:color="auto" w:fill="C0C0C0"/>
          </w:tcPr>
          <w:p w14:paraId="1A48EBB7" w14:textId="77777777" w:rsidR="005D2F9A" w:rsidRPr="0058279B" w:rsidRDefault="005D2F9A" w:rsidP="004B1C93">
            <w:pPr>
              <w:keepNext/>
              <w:spacing w:line="259" w:lineRule="auto"/>
              <w:ind w:right="46"/>
              <w:jc w:val="center"/>
              <w:rPr>
                <w:noProof/>
              </w:rPr>
            </w:pPr>
            <w:r w:rsidRPr="0058279B">
              <w:rPr>
                <w:b/>
                <w:noProof/>
              </w:rPr>
              <w:t xml:space="preserve">Enumeration Value </w:t>
            </w:r>
          </w:p>
        </w:tc>
        <w:tc>
          <w:tcPr>
            <w:tcW w:w="0" w:type="auto"/>
            <w:shd w:val="clear" w:color="auto" w:fill="C0C0C0"/>
          </w:tcPr>
          <w:p w14:paraId="7A8780C0" w14:textId="77777777" w:rsidR="005D2F9A" w:rsidRPr="0058279B" w:rsidRDefault="005D2F9A" w:rsidP="004B1C93">
            <w:pPr>
              <w:keepNext/>
              <w:spacing w:line="259" w:lineRule="auto"/>
              <w:ind w:right="46"/>
              <w:jc w:val="center"/>
              <w:rPr>
                <w:noProof/>
              </w:rPr>
            </w:pPr>
            <w:r w:rsidRPr="0058279B">
              <w:rPr>
                <w:b/>
                <w:noProof/>
              </w:rPr>
              <w:t xml:space="preserve">Description </w:t>
            </w:r>
          </w:p>
        </w:tc>
      </w:tr>
      <w:tr w:rsidR="005D2F9A" w:rsidRPr="0058279B" w14:paraId="79C88C80" w14:textId="77777777" w:rsidTr="004B1C93">
        <w:tc>
          <w:tcPr>
            <w:tcW w:w="0" w:type="auto"/>
          </w:tcPr>
          <w:p w14:paraId="6B5709C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3dDkShadow </w:t>
            </w:r>
            <w:r w:rsidRPr="0058279B">
              <w:rPr>
                <w:noProof/>
              </w:rPr>
              <w:t xml:space="preserve">(3D Dark System Color) </w:t>
            </w:r>
          </w:p>
        </w:tc>
        <w:tc>
          <w:tcPr>
            <w:tcW w:w="0" w:type="auto"/>
          </w:tcPr>
          <w:p w14:paraId="051E62FF" w14:textId="77777777" w:rsidR="005D2F9A" w:rsidRPr="0058279B" w:rsidRDefault="005D2F9A" w:rsidP="00066A17">
            <w:pPr>
              <w:spacing w:line="259" w:lineRule="auto"/>
              <w:ind w:left="1"/>
              <w:rPr>
                <w:noProof/>
              </w:rPr>
            </w:pPr>
            <w:r w:rsidRPr="0058279B">
              <w:rPr>
                <w:noProof/>
              </w:rPr>
              <w:t xml:space="preserve">Specifies a Dark shadow color for three-dimensional display elements. </w:t>
            </w:r>
          </w:p>
        </w:tc>
      </w:tr>
      <w:tr w:rsidR="005D2F9A" w:rsidRPr="0058279B" w14:paraId="0F9E4E9F" w14:textId="77777777" w:rsidTr="004B1C93">
        <w:tc>
          <w:tcPr>
            <w:tcW w:w="0" w:type="auto"/>
          </w:tcPr>
          <w:p w14:paraId="1DC30FB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3dLight </w:t>
            </w:r>
            <w:r w:rsidRPr="0058279B">
              <w:rPr>
                <w:noProof/>
              </w:rPr>
              <w:t xml:space="preserve">(3D Light System Color) </w:t>
            </w:r>
          </w:p>
        </w:tc>
        <w:tc>
          <w:tcPr>
            <w:tcW w:w="0" w:type="auto"/>
          </w:tcPr>
          <w:p w14:paraId="5F3F048C" w14:textId="77777777" w:rsidR="005D2F9A" w:rsidRPr="0058279B" w:rsidRDefault="005D2F9A" w:rsidP="00066A17">
            <w:pPr>
              <w:spacing w:line="259" w:lineRule="auto"/>
              <w:ind w:left="1"/>
              <w:rPr>
                <w:noProof/>
              </w:rPr>
            </w:pPr>
            <w:r w:rsidRPr="0058279B">
              <w:rPr>
                <w:noProof/>
              </w:rPr>
              <w:t xml:space="preserve">Specifies a Light color for three-dimensional display elements (for edges facing the light source). </w:t>
            </w:r>
          </w:p>
        </w:tc>
      </w:tr>
      <w:tr w:rsidR="005D2F9A" w:rsidRPr="0058279B" w14:paraId="21263F1E" w14:textId="77777777" w:rsidTr="004B1C93">
        <w:tc>
          <w:tcPr>
            <w:tcW w:w="0" w:type="auto"/>
          </w:tcPr>
          <w:p w14:paraId="473AE27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activeBorder </w:t>
            </w:r>
            <w:r w:rsidRPr="0058279B">
              <w:rPr>
                <w:noProof/>
              </w:rPr>
              <w:t xml:space="preserve">(Active Border System Color) </w:t>
            </w:r>
          </w:p>
        </w:tc>
        <w:tc>
          <w:tcPr>
            <w:tcW w:w="0" w:type="auto"/>
          </w:tcPr>
          <w:p w14:paraId="390F75C8" w14:textId="77777777" w:rsidR="005D2F9A" w:rsidRPr="0058279B" w:rsidRDefault="005D2F9A" w:rsidP="00066A17">
            <w:pPr>
              <w:spacing w:line="259" w:lineRule="auto"/>
              <w:ind w:left="1"/>
              <w:rPr>
                <w:noProof/>
              </w:rPr>
            </w:pPr>
            <w:r w:rsidRPr="0058279B">
              <w:rPr>
                <w:noProof/>
              </w:rPr>
              <w:t xml:space="preserve">Specifies an Active Window Border Color. </w:t>
            </w:r>
          </w:p>
        </w:tc>
      </w:tr>
      <w:tr w:rsidR="005D2F9A" w:rsidRPr="0058279B" w14:paraId="31BFDDEE" w14:textId="77777777" w:rsidTr="004B1C93">
        <w:tc>
          <w:tcPr>
            <w:tcW w:w="0" w:type="auto"/>
          </w:tcPr>
          <w:p w14:paraId="535023F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activeCaption </w:t>
            </w:r>
            <w:r w:rsidRPr="0058279B">
              <w:rPr>
                <w:noProof/>
              </w:rPr>
              <w:t xml:space="preserve">(Active Caption System Color) </w:t>
            </w:r>
          </w:p>
        </w:tc>
        <w:tc>
          <w:tcPr>
            <w:tcW w:w="0" w:type="auto"/>
          </w:tcPr>
          <w:p w14:paraId="44815C54" w14:textId="77777777" w:rsidR="005D2F9A" w:rsidRPr="0058279B" w:rsidRDefault="005D2F9A" w:rsidP="00066A17">
            <w:pPr>
              <w:spacing w:line="259" w:lineRule="auto"/>
              <w:ind w:left="1"/>
              <w:rPr>
                <w:noProof/>
              </w:rPr>
            </w:pPr>
            <w:r w:rsidRPr="0058279B">
              <w:rPr>
                <w:noProof/>
              </w:rPr>
              <w:t xml:space="preserve">Specifies the active window title bar color. In particular the left side color in the color gradient of an active window's title bar if the gradient effect is enabled. </w:t>
            </w:r>
          </w:p>
        </w:tc>
      </w:tr>
      <w:tr w:rsidR="005D2F9A" w:rsidRPr="0058279B" w14:paraId="5B5735A2" w14:textId="77777777" w:rsidTr="004B1C93">
        <w:tc>
          <w:tcPr>
            <w:tcW w:w="0" w:type="auto"/>
          </w:tcPr>
          <w:p w14:paraId="28B1BE0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appWorkspace </w:t>
            </w:r>
            <w:r w:rsidRPr="0058279B">
              <w:rPr>
                <w:noProof/>
              </w:rPr>
              <w:t xml:space="preserve">(Application Workspace System Color) </w:t>
            </w:r>
          </w:p>
        </w:tc>
        <w:tc>
          <w:tcPr>
            <w:tcW w:w="0" w:type="auto"/>
          </w:tcPr>
          <w:p w14:paraId="45D36F07" w14:textId="77777777" w:rsidR="005D2F9A" w:rsidRPr="0058279B" w:rsidRDefault="005D2F9A" w:rsidP="00066A17">
            <w:pPr>
              <w:spacing w:line="259" w:lineRule="auto"/>
              <w:ind w:left="1"/>
              <w:rPr>
                <w:noProof/>
              </w:rPr>
            </w:pPr>
            <w:r w:rsidRPr="0058279B">
              <w:rPr>
                <w:noProof/>
              </w:rPr>
              <w:t xml:space="preserve">Specifies the Background color of multiple document interface (MDI) applications. </w:t>
            </w:r>
          </w:p>
        </w:tc>
      </w:tr>
      <w:tr w:rsidR="005D2F9A" w:rsidRPr="0058279B" w14:paraId="02944061" w14:textId="77777777" w:rsidTr="004B1C93">
        <w:tc>
          <w:tcPr>
            <w:tcW w:w="0" w:type="auto"/>
          </w:tcPr>
          <w:p w14:paraId="3BB17CB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background </w:t>
            </w:r>
            <w:r w:rsidRPr="0058279B">
              <w:rPr>
                <w:noProof/>
              </w:rPr>
              <w:t xml:space="preserve">(Background System Color) </w:t>
            </w:r>
          </w:p>
        </w:tc>
        <w:tc>
          <w:tcPr>
            <w:tcW w:w="0" w:type="auto"/>
          </w:tcPr>
          <w:p w14:paraId="230B464A" w14:textId="77777777" w:rsidR="005D2F9A" w:rsidRPr="0058279B" w:rsidRDefault="005D2F9A" w:rsidP="00066A17">
            <w:pPr>
              <w:spacing w:line="259" w:lineRule="auto"/>
              <w:ind w:left="1"/>
              <w:rPr>
                <w:noProof/>
              </w:rPr>
            </w:pPr>
            <w:r w:rsidRPr="0058279B">
              <w:rPr>
                <w:noProof/>
              </w:rPr>
              <w:t xml:space="preserve">Specifies the desktop background color. </w:t>
            </w:r>
          </w:p>
        </w:tc>
      </w:tr>
      <w:tr w:rsidR="005D2F9A" w:rsidRPr="0058279B" w14:paraId="53D3D216" w14:textId="77777777" w:rsidTr="004B1C93">
        <w:tc>
          <w:tcPr>
            <w:tcW w:w="0" w:type="auto"/>
          </w:tcPr>
          <w:p w14:paraId="0C76854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btnFace </w:t>
            </w:r>
            <w:r w:rsidRPr="0058279B">
              <w:rPr>
                <w:noProof/>
              </w:rPr>
              <w:t xml:space="preserve">(Button Face System Color) </w:t>
            </w:r>
          </w:p>
        </w:tc>
        <w:tc>
          <w:tcPr>
            <w:tcW w:w="0" w:type="auto"/>
          </w:tcPr>
          <w:p w14:paraId="39E2FB6A" w14:textId="77777777" w:rsidR="005D2F9A" w:rsidRPr="0058279B" w:rsidRDefault="005D2F9A" w:rsidP="00066A17">
            <w:pPr>
              <w:spacing w:line="259" w:lineRule="auto"/>
              <w:ind w:left="1"/>
              <w:rPr>
                <w:noProof/>
              </w:rPr>
            </w:pPr>
            <w:r w:rsidRPr="0058279B">
              <w:rPr>
                <w:noProof/>
              </w:rPr>
              <w:t xml:space="preserve">Specifies the face color for three-dimensional display elements and for dialog box backgrounds. </w:t>
            </w:r>
          </w:p>
        </w:tc>
      </w:tr>
      <w:tr w:rsidR="005D2F9A" w:rsidRPr="0058279B" w14:paraId="5E4FD646" w14:textId="77777777" w:rsidTr="004B1C93">
        <w:tc>
          <w:tcPr>
            <w:tcW w:w="0" w:type="auto"/>
          </w:tcPr>
          <w:p w14:paraId="002F769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btnHighlight </w:t>
            </w:r>
            <w:r w:rsidRPr="0058279B">
              <w:rPr>
                <w:noProof/>
              </w:rPr>
              <w:t xml:space="preserve">(Button Highlight System Color) </w:t>
            </w:r>
          </w:p>
        </w:tc>
        <w:tc>
          <w:tcPr>
            <w:tcW w:w="0" w:type="auto"/>
          </w:tcPr>
          <w:p w14:paraId="37E4C46A" w14:textId="77777777" w:rsidR="005D2F9A" w:rsidRPr="0058279B" w:rsidRDefault="005D2F9A" w:rsidP="00066A17">
            <w:pPr>
              <w:spacing w:line="259" w:lineRule="auto"/>
              <w:ind w:left="1"/>
              <w:rPr>
                <w:noProof/>
              </w:rPr>
            </w:pPr>
            <w:r w:rsidRPr="0058279B">
              <w:rPr>
                <w:noProof/>
              </w:rPr>
              <w:t xml:space="preserve">Specifies the highlight color for three-dimensional display elements (for edges facing the light source). </w:t>
            </w:r>
          </w:p>
        </w:tc>
      </w:tr>
      <w:tr w:rsidR="005D2F9A" w:rsidRPr="0058279B" w14:paraId="1FEFD9C9" w14:textId="77777777" w:rsidTr="004B1C93">
        <w:tc>
          <w:tcPr>
            <w:tcW w:w="0" w:type="auto"/>
          </w:tcPr>
          <w:p w14:paraId="37DC1365"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btnShadow </w:t>
            </w:r>
            <w:r w:rsidRPr="0058279B">
              <w:rPr>
                <w:noProof/>
              </w:rPr>
              <w:t xml:space="preserve">(Button Shadow System Color) </w:t>
            </w:r>
          </w:p>
        </w:tc>
        <w:tc>
          <w:tcPr>
            <w:tcW w:w="0" w:type="auto"/>
          </w:tcPr>
          <w:p w14:paraId="10E0ECF9" w14:textId="77777777" w:rsidR="005D2F9A" w:rsidRPr="0058279B" w:rsidRDefault="005D2F9A" w:rsidP="00066A17">
            <w:pPr>
              <w:spacing w:line="259" w:lineRule="auto"/>
              <w:ind w:left="1"/>
              <w:rPr>
                <w:noProof/>
              </w:rPr>
            </w:pPr>
            <w:r w:rsidRPr="0058279B">
              <w:rPr>
                <w:noProof/>
              </w:rPr>
              <w:t xml:space="preserve">Specifies the shadow color for three-dimensional display elements (for edges facing away from the light source). </w:t>
            </w:r>
          </w:p>
        </w:tc>
      </w:tr>
      <w:tr w:rsidR="005D2F9A" w:rsidRPr="0058279B" w14:paraId="1BA3C93A" w14:textId="77777777" w:rsidTr="004B1C93">
        <w:tc>
          <w:tcPr>
            <w:tcW w:w="0" w:type="auto"/>
          </w:tcPr>
          <w:p w14:paraId="4F82B8E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btnText </w:t>
            </w:r>
            <w:r w:rsidRPr="0058279B">
              <w:rPr>
                <w:noProof/>
              </w:rPr>
              <w:t xml:space="preserve">(Button Text System Color) </w:t>
            </w:r>
          </w:p>
        </w:tc>
        <w:tc>
          <w:tcPr>
            <w:tcW w:w="0" w:type="auto"/>
          </w:tcPr>
          <w:p w14:paraId="64FB66CE" w14:textId="77777777" w:rsidR="005D2F9A" w:rsidRPr="0058279B" w:rsidRDefault="005D2F9A" w:rsidP="00066A17">
            <w:pPr>
              <w:spacing w:line="259" w:lineRule="auto"/>
              <w:ind w:left="1"/>
              <w:rPr>
                <w:noProof/>
              </w:rPr>
            </w:pPr>
            <w:r w:rsidRPr="0058279B">
              <w:rPr>
                <w:noProof/>
              </w:rPr>
              <w:t xml:space="preserve">Specifies the color of text on push buttons. </w:t>
            </w:r>
          </w:p>
        </w:tc>
      </w:tr>
      <w:tr w:rsidR="005D2F9A" w:rsidRPr="0058279B" w14:paraId="2050EBF3" w14:textId="77777777" w:rsidTr="004B1C93">
        <w:tc>
          <w:tcPr>
            <w:tcW w:w="0" w:type="auto"/>
          </w:tcPr>
          <w:p w14:paraId="756B681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captionText </w:t>
            </w:r>
            <w:r w:rsidRPr="0058279B">
              <w:rPr>
                <w:noProof/>
              </w:rPr>
              <w:t xml:space="preserve">(Caption Text System Color) </w:t>
            </w:r>
          </w:p>
        </w:tc>
        <w:tc>
          <w:tcPr>
            <w:tcW w:w="0" w:type="auto"/>
          </w:tcPr>
          <w:p w14:paraId="348653FD" w14:textId="77777777" w:rsidR="005D2F9A" w:rsidRPr="0058279B" w:rsidRDefault="005D2F9A" w:rsidP="00066A17">
            <w:pPr>
              <w:spacing w:line="259" w:lineRule="auto"/>
              <w:ind w:left="1"/>
              <w:rPr>
                <w:noProof/>
              </w:rPr>
            </w:pPr>
            <w:r w:rsidRPr="0058279B">
              <w:rPr>
                <w:noProof/>
              </w:rPr>
              <w:t xml:space="preserve">Specifies the color of text in the caption, size box, and scroll bar arrow box. </w:t>
            </w:r>
          </w:p>
        </w:tc>
      </w:tr>
      <w:tr w:rsidR="005D2F9A" w:rsidRPr="0058279B" w14:paraId="602CD498" w14:textId="77777777" w:rsidTr="004B1C93">
        <w:tc>
          <w:tcPr>
            <w:tcW w:w="0" w:type="auto"/>
          </w:tcPr>
          <w:p w14:paraId="5B78975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gradientActiveCaption </w:t>
            </w:r>
            <w:r w:rsidRPr="0058279B">
              <w:rPr>
                <w:noProof/>
              </w:rPr>
              <w:t xml:space="preserve">(Gradient Active Caption System Color) </w:t>
            </w:r>
          </w:p>
        </w:tc>
        <w:tc>
          <w:tcPr>
            <w:tcW w:w="0" w:type="auto"/>
          </w:tcPr>
          <w:p w14:paraId="3C533BE0" w14:textId="77777777" w:rsidR="005D2F9A" w:rsidRPr="0058279B" w:rsidRDefault="005D2F9A" w:rsidP="00066A17">
            <w:pPr>
              <w:spacing w:line="259" w:lineRule="auto"/>
              <w:ind w:left="1"/>
              <w:rPr>
                <w:noProof/>
              </w:rPr>
            </w:pPr>
            <w:r w:rsidRPr="0058279B">
              <w:rPr>
                <w:noProof/>
              </w:rPr>
              <w:t xml:space="preserve">Specifies the right side color in the color gradient of an active window's title bar.  </w:t>
            </w:r>
          </w:p>
        </w:tc>
      </w:tr>
      <w:tr w:rsidR="005D2F9A" w:rsidRPr="0058279B" w14:paraId="3981F778" w14:textId="77777777" w:rsidTr="004B1C93">
        <w:tc>
          <w:tcPr>
            <w:tcW w:w="0" w:type="auto"/>
          </w:tcPr>
          <w:p w14:paraId="32E4AB5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gradientInactiveCaption </w:t>
            </w:r>
            <w:r w:rsidRPr="0058279B">
              <w:rPr>
                <w:noProof/>
              </w:rPr>
              <w:t xml:space="preserve">(Gradient Inactive Caption System Color) </w:t>
            </w:r>
          </w:p>
        </w:tc>
        <w:tc>
          <w:tcPr>
            <w:tcW w:w="0" w:type="auto"/>
          </w:tcPr>
          <w:p w14:paraId="098E7743" w14:textId="77777777" w:rsidR="005D2F9A" w:rsidRPr="0058279B" w:rsidRDefault="005D2F9A" w:rsidP="00066A17">
            <w:pPr>
              <w:spacing w:line="259" w:lineRule="auto"/>
              <w:ind w:left="1"/>
              <w:rPr>
                <w:noProof/>
              </w:rPr>
            </w:pPr>
            <w:r w:rsidRPr="0058279B">
              <w:rPr>
                <w:noProof/>
              </w:rPr>
              <w:t xml:space="preserve">Specifies the right side color in the color gradient of an inactive window's title bar.  </w:t>
            </w:r>
          </w:p>
        </w:tc>
      </w:tr>
      <w:tr w:rsidR="005D2F9A" w:rsidRPr="0058279B" w14:paraId="01DD63B0" w14:textId="77777777" w:rsidTr="004B1C93">
        <w:tc>
          <w:tcPr>
            <w:tcW w:w="0" w:type="auto"/>
          </w:tcPr>
          <w:p w14:paraId="49FF7DE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grayText </w:t>
            </w:r>
            <w:r w:rsidRPr="0058279B">
              <w:rPr>
                <w:noProof/>
              </w:rPr>
              <w:t xml:space="preserve">(Gray Text System Color) </w:t>
            </w:r>
          </w:p>
        </w:tc>
        <w:tc>
          <w:tcPr>
            <w:tcW w:w="0" w:type="auto"/>
          </w:tcPr>
          <w:p w14:paraId="24FFBC09" w14:textId="19DAD834" w:rsidR="005D2F9A" w:rsidRPr="0058279B" w:rsidRDefault="005D2F9A" w:rsidP="003A72C6">
            <w:pPr>
              <w:spacing w:line="259" w:lineRule="auto"/>
              <w:ind w:left="1"/>
              <w:rPr>
                <w:noProof/>
              </w:rPr>
            </w:pPr>
            <w:r w:rsidRPr="0058279B">
              <w:rPr>
                <w:noProof/>
              </w:rPr>
              <w:t xml:space="preserve">Specifies a grayed (disabled) text. This color is set to 0 </w:t>
            </w:r>
          </w:p>
        </w:tc>
      </w:tr>
      <w:tr w:rsidR="005D2F9A" w:rsidRPr="0058279B" w14:paraId="47C803F0" w14:textId="77777777" w:rsidTr="004B1C93">
        <w:tc>
          <w:tcPr>
            <w:tcW w:w="0" w:type="auto"/>
          </w:tcPr>
          <w:p w14:paraId="2546162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highlight </w:t>
            </w:r>
            <w:r w:rsidRPr="0058279B">
              <w:rPr>
                <w:noProof/>
              </w:rPr>
              <w:t xml:space="preserve">(Highlight System Color) </w:t>
            </w:r>
          </w:p>
        </w:tc>
        <w:tc>
          <w:tcPr>
            <w:tcW w:w="0" w:type="auto"/>
          </w:tcPr>
          <w:p w14:paraId="0CCDA1E2" w14:textId="77777777" w:rsidR="005D2F9A" w:rsidRPr="0058279B" w:rsidRDefault="005D2F9A" w:rsidP="00066A17">
            <w:pPr>
              <w:spacing w:line="259" w:lineRule="auto"/>
              <w:ind w:left="1"/>
              <w:rPr>
                <w:noProof/>
              </w:rPr>
            </w:pPr>
            <w:r w:rsidRPr="0058279B">
              <w:rPr>
                <w:noProof/>
              </w:rPr>
              <w:t xml:space="preserve">Specifies the color of Item(s) selected in a control.  </w:t>
            </w:r>
          </w:p>
        </w:tc>
      </w:tr>
      <w:tr w:rsidR="005D2F9A" w:rsidRPr="0058279B" w14:paraId="2820A7B3" w14:textId="77777777" w:rsidTr="004B1C93">
        <w:tc>
          <w:tcPr>
            <w:tcW w:w="0" w:type="auto"/>
          </w:tcPr>
          <w:p w14:paraId="5F4BE7C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highlightText </w:t>
            </w:r>
            <w:r w:rsidRPr="0058279B">
              <w:rPr>
                <w:noProof/>
              </w:rPr>
              <w:t xml:space="preserve">(Highlight Text System Color) </w:t>
            </w:r>
          </w:p>
        </w:tc>
        <w:tc>
          <w:tcPr>
            <w:tcW w:w="0" w:type="auto"/>
          </w:tcPr>
          <w:p w14:paraId="7E088699" w14:textId="77777777" w:rsidR="005D2F9A" w:rsidRPr="0058279B" w:rsidRDefault="005D2F9A" w:rsidP="00066A17">
            <w:pPr>
              <w:spacing w:line="259" w:lineRule="auto"/>
              <w:ind w:left="1"/>
              <w:rPr>
                <w:noProof/>
              </w:rPr>
            </w:pPr>
            <w:r w:rsidRPr="0058279B">
              <w:rPr>
                <w:noProof/>
              </w:rPr>
              <w:t xml:space="preserve">Specifies the text color of item(s) selected in a control. </w:t>
            </w:r>
          </w:p>
        </w:tc>
      </w:tr>
      <w:tr w:rsidR="005D2F9A" w:rsidRPr="0058279B" w14:paraId="5422F28C" w14:textId="77777777" w:rsidTr="004B1C93">
        <w:tc>
          <w:tcPr>
            <w:tcW w:w="0" w:type="auto"/>
          </w:tcPr>
          <w:p w14:paraId="07CE4B4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hotLight </w:t>
            </w:r>
            <w:r w:rsidRPr="0058279B">
              <w:rPr>
                <w:noProof/>
              </w:rPr>
              <w:t xml:space="preserve">(Hot Light System Color) </w:t>
            </w:r>
          </w:p>
        </w:tc>
        <w:tc>
          <w:tcPr>
            <w:tcW w:w="0" w:type="auto"/>
          </w:tcPr>
          <w:p w14:paraId="102AC70D" w14:textId="77777777" w:rsidR="005D2F9A" w:rsidRPr="0058279B" w:rsidRDefault="005D2F9A" w:rsidP="00066A17">
            <w:pPr>
              <w:spacing w:line="259" w:lineRule="auto"/>
              <w:ind w:left="1"/>
              <w:rPr>
                <w:noProof/>
              </w:rPr>
            </w:pPr>
            <w:r w:rsidRPr="0058279B">
              <w:rPr>
                <w:noProof/>
              </w:rPr>
              <w:t xml:space="preserve">Specifies the color for a hyperlink or hot-tracked item. </w:t>
            </w:r>
          </w:p>
        </w:tc>
      </w:tr>
      <w:tr w:rsidR="005D2F9A" w:rsidRPr="0058279B" w14:paraId="33B26D3F" w14:textId="77777777" w:rsidTr="004B1C93">
        <w:tc>
          <w:tcPr>
            <w:tcW w:w="0" w:type="auto"/>
          </w:tcPr>
          <w:p w14:paraId="5BBFC0D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inactiveBorder </w:t>
            </w:r>
            <w:r w:rsidRPr="0058279B">
              <w:rPr>
                <w:noProof/>
              </w:rPr>
              <w:t xml:space="preserve">(Inactive Border System Color) </w:t>
            </w:r>
          </w:p>
        </w:tc>
        <w:tc>
          <w:tcPr>
            <w:tcW w:w="0" w:type="auto"/>
          </w:tcPr>
          <w:p w14:paraId="665706F2" w14:textId="77777777" w:rsidR="005D2F9A" w:rsidRPr="0058279B" w:rsidRDefault="005D2F9A" w:rsidP="00066A17">
            <w:pPr>
              <w:spacing w:line="259" w:lineRule="auto"/>
              <w:ind w:left="1"/>
              <w:rPr>
                <w:noProof/>
              </w:rPr>
            </w:pPr>
            <w:r w:rsidRPr="0058279B">
              <w:rPr>
                <w:noProof/>
              </w:rPr>
              <w:t xml:space="preserve">Specifies the color of the Inactive window border. </w:t>
            </w:r>
          </w:p>
        </w:tc>
      </w:tr>
      <w:tr w:rsidR="005D2F9A" w:rsidRPr="0058279B" w14:paraId="622A8901" w14:textId="77777777" w:rsidTr="004B1C93">
        <w:tc>
          <w:tcPr>
            <w:tcW w:w="0" w:type="auto"/>
          </w:tcPr>
          <w:p w14:paraId="5F15E2F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inactiveCaption </w:t>
            </w:r>
            <w:r w:rsidRPr="0058279B">
              <w:rPr>
                <w:noProof/>
              </w:rPr>
              <w:t xml:space="preserve">(Inactive Caption System Color) </w:t>
            </w:r>
          </w:p>
        </w:tc>
        <w:tc>
          <w:tcPr>
            <w:tcW w:w="0" w:type="auto"/>
          </w:tcPr>
          <w:p w14:paraId="65B16989" w14:textId="77777777" w:rsidR="005D2F9A" w:rsidRPr="0058279B" w:rsidRDefault="005D2F9A" w:rsidP="00066A17">
            <w:pPr>
              <w:spacing w:line="259" w:lineRule="auto"/>
              <w:ind w:left="1"/>
              <w:rPr>
                <w:noProof/>
              </w:rPr>
            </w:pPr>
            <w:r w:rsidRPr="0058279B">
              <w:rPr>
                <w:noProof/>
              </w:rPr>
              <w:t xml:space="preserve">Specifies the color of the Inactive window caption. Specifies the left side color in the color gradient of an inactive window's title bar if the gradient effect is enabled. </w:t>
            </w:r>
          </w:p>
        </w:tc>
      </w:tr>
      <w:tr w:rsidR="005D2F9A" w:rsidRPr="0058279B" w14:paraId="2649C323" w14:textId="77777777" w:rsidTr="004B1C93">
        <w:tc>
          <w:tcPr>
            <w:tcW w:w="0" w:type="auto"/>
          </w:tcPr>
          <w:p w14:paraId="14D6DC3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inactiveCaptionText </w:t>
            </w:r>
            <w:r w:rsidRPr="0058279B">
              <w:rPr>
                <w:noProof/>
              </w:rPr>
              <w:t xml:space="preserve">(Inactive Caption Text System Color) </w:t>
            </w:r>
          </w:p>
        </w:tc>
        <w:tc>
          <w:tcPr>
            <w:tcW w:w="0" w:type="auto"/>
          </w:tcPr>
          <w:p w14:paraId="11CAA5DD" w14:textId="77777777" w:rsidR="005D2F9A" w:rsidRPr="0058279B" w:rsidRDefault="005D2F9A" w:rsidP="00066A17">
            <w:pPr>
              <w:spacing w:line="259" w:lineRule="auto"/>
              <w:ind w:left="1"/>
              <w:rPr>
                <w:noProof/>
              </w:rPr>
            </w:pPr>
            <w:r w:rsidRPr="0058279B">
              <w:rPr>
                <w:noProof/>
              </w:rPr>
              <w:t xml:space="preserve">Specifies the color of text in an inactive caption. </w:t>
            </w:r>
          </w:p>
        </w:tc>
      </w:tr>
      <w:tr w:rsidR="005D2F9A" w:rsidRPr="0058279B" w14:paraId="70FCF292" w14:textId="77777777" w:rsidTr="004B1C93">
        <w:tc>
          <w:tcPr>
            <w:tcW w:w="0" w:type="auto"/>
          </w:tcPr>
          <w:p w14:paraId="76CFE3D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infoBk </w:t>
            </w:r>
            <w:r w:rsidRPr="0058279B">
              <w:rPr>
                <w:noProof/>
              </w:rPr>
              <w:t xml:space="preserve">(Info Back System Color) </w:t>
            </w:r>
          </w:p>
        </w:tc>
        <w:tc>
          <w:tcPr>
            <w:tcW w:w="0" w:type="auto"/>
          </w:tcPr>
          <w:p w14:paraId="2065806F" w14:textId="77777777" w:rsidR="005D2F9A" w:rsidRPr="0058279B" w:rsidRDefault="005D2F9A" w:rsidP="00066A17">
            <w:pPr>
              <w:spacing w:line="259" w:lineRule="auto"/>
              <w:ind w:left="1"/>
              <w:rPr>
                <w:noProof/>
              </w:rPr>
            </w:pPr>
            <w:r w:rsidRPr="0058279B">
              <w:rPr>
                <w:noProof/>
              </w:rPr>
              <w:t xml:space="preserve">Specifies the background color for tooltip controls. </w:t>
            </w:r>
          </w:p>
        </w:tc>
      </w:tr>
      <w:tr w:rsidR="005D2F9A" w:rsidRPr="0058279B" w14:paraId="589A9E35" w14:textId="77777777" w:rsidTr="004B1C93">
        <w:tc>
          <w:tcPr>
            <w:tcW w:w="0" w:type="auto"/>
          </w:tcPr>
          <w:p w14:paraId="32F2B97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infoText </w:t>
            </w:r>
            <w:r w:rsidRPr="0058279B">
              <w:rPr>
                <w:noProof/>
              </w:rPr>
              <w:t xml:space="preserve">(Info Text System Color) </w:t>
            </w:r>
          </w:p>
        </w:tc>
        <w:tc>
          <w:tcPr>
            <w:tcW w:w="0" w:type="auto"/>
          </w:tcPr>
          <w:p w14:paraId="24C299FF" w14:textId="77777777" w:rsidR="005D2F9A" w:rsidRPr="0058279B" w:rsidRDefault="005D2F9A" w:rsidP="00066A17">
            <w:pPr>
              <w:spacing w:line="259" w:lineRule="auto"/>
              <w:ind w:left="1"/>
              <w:rPr>
                <w:noProof/>
              </w:rPr>
            </w:pPr>
            <w:r w:rsidRPr="0058279B">
              <w:rPr>
                <w:noProof/>
              </w:rPr>
              <w:t>Specifies</w:t>
            </w:r>
            <w:r w:rsidRPr="0058279B">
              <w:rPr>
                <w:rFonts w:ascii="Verdana" w:eastAsia="Verdana" w:hAnsi="Verdana" w:cs="Verdana"/>
                <w:noProof/>
                <w:sz w:val="17"/>
              </w:rPr>
              <w:t xml:space="preserve"> </w:t>
            </w:r>
            <w:r w:rsidRPr="0058279B">
              <w:rPr>
                <w:noProof/>
              </w:rPr>
              <w:t xml:space="preserve">the text color for tooltip controls. </w:t>
            </w:r>
          </w:p>
        </w:tc>
      </w:tr>
      <w:tr w:rsidR="005D2F9A" w:rsidRPr="0058279B" w14:paraId="3E1D6351" w14:textId="77777777" w:rsidTr="004B1C93">
        <w:tc>
          <w:tcPr>
            <w:tcW w:w="0" w:type="auto"/>
          </w:tcPr>
          <w:p w14:paraId="3EB4378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menu </w:t>
            </w:r>
            <w:r w:rsidRPr="0058279B">
              <w:rPr>
                <w:noProof/>
              </w:rPr>
              <w:t xml:space="preserve">(Menu System Color) </w:t>
            </w:r>
          </w:p>
        </w:tc>
        <w:tc>
          <w:tcPr>
            <w:tcW w:w="0" w:type="auto"/>
          </w:tcPr>
          <w:p w14:paraId="22C36C45" w14:textId="77777777" w:rsidR="005D2F9A" w:rsidRPr="0058279B" w:rsidRDefault="005D2F9A" w:rsidP="00066A17">
            <w:pPr>
              <w:spacing w:line="259" w:lineRule="auto"/>
              <w:ind w:left="1"/>
              <w:rPr>
                <w:noProof/>
              </w:rPr>
            </w:pPr>
            <w:r w:rsidRPr="0058279B">
              <w:rPr>
                <w:noProof/>
              </w:rPr>
              <w:t xml:space="preserve">Specifies the menu background color. </w:t>
            </w:r>
          </w:p>
        </w:tc>
      </w:tr>
      <w:tr w:rsidR="005D2F9A" w:rsidRPr="0058279B" w14:paraId="06E5822E" w14:textId="77777777" w:rsidTr="004B1C93">
        <w:tc>
          <w:tcPr>
            <w:tcW w:w="0" w:type="auto"/>
          </w:tcPr>
          <w:p w14:paraId="0877E28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menuBar </w:t>
            </w:r>
            <w:r w:rsidRPr="0058279B">
              <w:rPr>
                <w:noProof/>
              </w:rPr>
              <w:t xml:space="preserve">(Menu Bar System Color) </w:t>
            </w:r>
          </w:p>
        </w:tc>
        <w:tc>
          <w:tcPr>
            <w:tcW w:w="0" w:type="auto"/>
          </w:tcPr>
          <w:p w14:paraId="7A396506" w14:textId="77777777" w:rsidR="005D2F9A" w:rsidRPr="0058279B" w:rsidRDefault="005D2F9A" w:rsidP="00066A17">
            <w:pPr>
              <w:spacing w:line="259" w:lineRule="auto"/>
              <w:ind w:left="1"/>
              <w:rPr>
                <w:noProof/>
              </w:rPr>
            </w:pPr>
            <w:r w:rsidRPr="0058279B">
              <w:rPr>
                <w:noProof/>
              </w:rPr>
              <w:t xml:space="preserve">Specifies the background color for the menu bar when menus appear as flat menus. </w:t>
            </w:r>
          </w:p>
        </w:tc>
      </w:tr>
      <w:tr w:rsidR="005D2F9A" w:rsidRPr="0058279B" w14:paraId="0F571722" w14:textId="77777777" w:rsidTr="004B1C93">
        <w:tc>
          <w:tcPr>
            <w:tcW w:w="0" w:type="auto"/>
          </w:tcPr>
          <w:p w14:paraId="2DBFE0E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menuHighlight </w:t>
            </w:r>
            <w:r w:rsidRPr="0058279B">
              <w:rPr>
                <w:noProof/>
              </w:rPr>
              <w:t xml:space="preserve">(Menu Highlight System Color) </w:t>
            </w:r>
          </w:p>
        </w:tc>
        <w:tc>
          <w:tcPr>
            <w:tcW w:w="0" w:type="auto"/>
          </w:tcPr>
          <w:p w14:paraId="3522B3C3" w14:textId="77777777" w:rsidR="005D2F9A" w:rsidRPr="0058279B" w:rsidRDefault="005D2F9A" w:rsidP="00066A17">
            <w:pPr>
              <w:spacing w:line="259" w:lineRule="auto"/>
              <w:ind w:left="1"/>
              <w:rPr>
                <w:noProof/>
              </w:rPr>
            </w:pPr>
            <w:r w:rsidRPr="0058279B">
              <w:rPr>
                <w:noProof/>
              </w:rPr>
              <w:t xml:space="preserve">Specifies the color used to highlight menu items when the menu appears as a flat menu. </w:t>
            </w:r>
          </w:p>
        </w:tc>
      </w:tr>
      <w:tr w:rsidR="005D2F9A" w:rsidRPr="0058279B" w14:paraId="1138051C" w14:textId="77777777" w:rsidTr="004B1C93">
        <w:tc>
          <w:tcPr>
            <w:tcW w:w="0" w:type="auto"/>
          </w:tcPr>
          <w:p w14:paraId="1B1F3E4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menuText </w:t>
            </w:r>
            <w:r w:rsidRPr="0058279B">
              <w:rPr>
                <w:noProof/>
              </w:rPr>
              <w:t xml:space="preserve">(Menu Text System Color) </w:t>
            </w:r>
          </w:p>
        </w:tc>
        <w:tc>
          <w:tcPr>
            <w:tcW w:w="0" w:type="auto"/>
          </w:tcPr>
          <w:p w14:paraId="18A51C36" w14:textId="77777777" w:rsidR="005D2F9A" w:rsidRPr="0058279B" w:rsidRDefault="005D2F9A" w:rsidP="00066A17">
            <w:pPr>
              <w:spacing w:line="259" w:lineRule="auto"/>
              <w:ind w:left="1"/>
              <w:rPr>
                <w:noProof/>
              </w:rPr>
            </w:pPr>
            <w:r w:rsidRPr="0058279B">
              <w:rPr>
                <w:noProof/>
              </w:rPr>
              <w:t xml:space="preserve">Specifies the color of Text in menus. </w:t>
            </w:r>
          </w:p>
        </w:tc>
      </w:tr>
      <w:tr w:rsidR="005D2F9A" w:rsidRPr="0058279B" w14:paraId="16D664FD" w14:textId="77777777" w:rsidTr="004B1C93">
        <w:tc>
          <w:tcPr>
            <w:tcW w:w="0" w:type="auto"/>
          </w:tcPr>
          <w:p w14:paraId="2D28AD3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scrollBar </w:t>
            </w:r>
            <w:r w:rsidRPr="0058279B">
              <w:rPr>
                <w:noProof/>
              </w:rPr>
              <w:t xml:space="preserve">(Scroll Bar System Color) </w:t>
            </w:r>
          </w:p>
        </w:tc>
        <w:tc>
          <w:tcPr>
            <w:tcW w:w="0" w:type="auto"/>
          </w:tcPr>
          <w:p w14:paraId="0C89A046" w14:textId="77777777" w:rsidR="005D2F9A" w:rsidRPr="0058279B" w:rsidRDefault="005D2F9A" w:rsidP="00066A17">
            <w:pPr>
              <w:spacing w:line="259" w:lineRule="auto"/>
              <w:ind w:left="1"/>
              <w:rPr>
                <w:noProof/>
              </w:rPr>
            </w:pPr>
            <w:r w:rsidRPr="0058279B">
              <w:rPr>
                <w:noProof/>
              </w:rPr>
              <w:t xml:space="preserve">Specifies the scroll bar gray area color. </w:t>
            </w:r>
          </w:p>
        </w:tc>
      </w:tr>
      <w:tr w:rsidR="005D2F9A" w:rsidRPr="0058279B" w14:paraId="3AAE0679" w14:textId="77777777" w:rsidTr="004B1C93">
        <w:tc>
          <w:tcPr>
            <w:tcW w:w="0" w:type="auto"/>
          </w:tcPr>
          <w:p w14:paraId="39ED034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window </w:t>
            </w:r>
            <w:r w:rsidRPr="0058279B">
              <w:rPr>
                <w:noProof/>
              </w:rPr>
              <w:t xml:space="preserve">(Window System Color) </w:t>
            </w:r>
          </w:p>
        </w:tc>
        <w:tc>
          <w:tcPr>
            <w:tcW w:w="0" w:type="auto"/>
          </w:tcPr>
          <w:p w14:paraId="54A435BA" w14:textId="77777777" w:rsidR="005D2F9A" w:rsidRPr="0058279B" w:rsidRDefault="005D2F9A" w:rsidP="00066A17">
            <w:pPr>
              <w:spacing w:line="259" w:lineRule="auto"/>
              <w:ind w:left="1"/>
              <w:rPr>
                <w:noProof/>
              </w:rPr>
            </w:pPr>
            <w:r w:rsidRPr="0058279B">
              <w:rPr>
                <w:noProof/>
              </w:rPr>
              <w:t xml:space="preserve">Specifies window background color. </w:t>
            </w:r>
          </w:p>
        </w:tc>
      </w:tr>
      <w:tr w:rsidR="005D2F9A" w:rsidRPr="0058279B" w14:paraId="4ABE984C" w14:textId="77777777" w:rsidTr="004B1C93">
        <w:tc>
          <w:tcPr>
            <w:tcW w:w="0" w:type="auto"/>
          </w:tcPr>
          <w:p w14:paraId="413B2AF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windowFrame </w:t>
            </w:r>
            <w:r w:rsidRPr="0058279B">
              <w:rPr>
                <w:noProof/>
              </w:rPr>
              <w:t xml:space="preserve">(Window Frame System Color) </w:t>
            </w:r>
          </w:p>
        </w:tc>
        <w:tc>
          <w:tcPr>
            <w:tcW w:w="0" w:type="auto"/>
          </w:tcPr>
          <w:p w14:paraId="15ED46B7" w14:textId="77777777" w:rsidR="005D2F9A" w:rsidRPr="0058279B" w:rsidRDefault="005D2F9A" w:rsidP="00066A17">
            <w:pPr>
              <w:spacing w:line="259" w:lineRule="auto"/>
              <w:ind w:left="1"/>
              <w:rPr>
                <w:noProof/>
              </w:rPr>
            </w:pPr>
            <w:r w:rsidRPr="0058279B">
              <w:rPr>
                <w:noProof/>
              </w:rPr>
              <w:t xml:space="preserve">Specifies the window frame color. </w:t>
            </w:r>
          </w:p>
        </w:tc>
      </w:tr>
      <w:tr w:rsidR="005D2F9A" w:rsidRPr="0058279B" w14:paraId="6EDFA55D" w14:textId="77777777" w:rsidTr="004B1C93">
        <w:tc>
          <w:tcPr>
            <w:tcW w:w="0" w:type="auto"/>
          </w:tcPr>
          <w:p w14:paraId="0CE56FD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windowText </w:t>
            </w:r>
            <w:r w:rsidRPr="0058279B">
              <w:rPr>
                <w:noProof/>
              </w:rPr>
              <w:t xml:space="preserve">(Window Text System Color) </w:t>
            </w:r>
          </w:p>
        </w:tc>
        <w:tc>
          <w:tcPr>
            <w:tcW w:w="0" w:type="auto"/>
          </w:tcPr>
          <w:p w14:paraId="58FFF826" w14:textId="77777777" w:rsidR="005D2F9A" w:rsidRPr="0058279B" w:rsidRDefault="005D2F9A" w:rsidP="00066A17">
            <w:pPr>
              <w:spacing w:line="259" w:lineRule="auto"/>
              <w:ind w:left="1"/>
              <w:rPr>
                <w:noProof/>
              </w:rPr>
            </w:pPr>
            <w:r w:rsidRPr="0058279B">
              <w:rPr>
                <w:noProof/>
              </w:rPr>
              <w:t xml:space="preserve">Specifies the color of text in windows. </w:t>
            </w:r>
          </w:p>
        </w:tc>
      </w:tr>
    </w:tbl>
    <w:p w14:paraId="21416A5C" w14:textId="77EFCC43" w:rsidR="005D2F9A" w:rsidRPr="0058279B" w:rsidRDefault="005D2F9A" w:rsidP="00AE7B22">
      <w:pPr>
        <w:pStyle w:val="Nagwek4"/>
        <w:rPr>
          <w:noProof/>
        </w:rPr>
      </w:pPr>
      <w:bookmarkStart w:id="196" w:name="_Toc135425858"/>
      <w:r w:rsidRPr="0058279B">
        <w:rPr>
          <w:noProof/>
        </w:rPr>
        <w:t>ST_TextAlignType (Text Alignment Types)</w:t>
      </w:r>
      <w:bookmarkEnd w:id="196"/>
      <w:r w:rsidRPr="0058279B">
        <w:rPr>
          <w:noProof/>
        </w:rPr>
        <w:t xml:space="preserve"> </w:t>
      </w:r>
    </w:p>
    <w:p w14:paraId="659A0EC8" w14:textId="77777777" w:rsidR="005D2F9A" w:rsidRPr="0058279B" w:rsidRDefault="005D2F9A">
      <w:pPr>
        <w:ind w:left="9" w:right="15"/>
        <w:rPr>
          <w:noProof/>
        </w:rPr>
      </w:pPr>
      <w:r w:rsidRPr="0058279B">
        <w:rPr>
          <w:noProof/>
        </w:rPr>
        <w:t xml:space="preserve">This simple type specifies the text alignment types </w:t>
      </w:r>
    </w:p>
    <w:p w14:paraId="4AD72E48" w14:textId="7BA4F803"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2"/>
        <w:gridCol w:w="4510"/>
      </w:tblGrid>
      <w:tr w:rsidR="005D2F9A" w:rsidRPr="0058279B" w14:paraId="1F21401A" w14:textId="77777777" w:rsidTr="004B1C93">
        <w:tc>
          <w:tcPr>
            <w:tcW w:w="4552" w:type="dxa"/>
            <w:shd w:val="clear" w:color="auto" w:fill="C0C0C0"/>
          </w:tcPr>
          <w:p w14:paraId="3C175114" w14:textId="77777777" w:rsidR="005D2F9A" w:rsidRPr="0058279B" w:rsidRDefault="005D2F9A" w:rsidP="004B1C93">
            <w:pPr>
              <w:keepNext/>
              <w:spacing w:line="259" w:lineRule="auto"/>
              <w:ind w:left="3"/>
              <w:jc w:val="center"/>
              <w:rPr>
                <w:noProof/>
              </w:rPr>
            </w:pPr>
            <w:r w:rsidRPr="0058279B">
              <w:rPr>
                <w:b/>
                <w:noProof/>
              </w:rPr>
              <w:lastRenderedPageBreak/>
              <w:t xml:space="preserve">Enumeration Value </w:t>
            </w:r>
          </w:p>
        </w:tc>
        <w:tc>
          <w:tcPr>
            <w:tcW w:w="4510" w:type="dxa"/>
            <w:shd w:val="clear" w:color="auto" w:fill="C0C0C0"/>
          </w:tcPr>
          <w:p w14:paraId="658E4CB2"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67DA7036" w14:textId="77777777" w:rsidTr="004B1C93">
        <w:tc>
          <w:tcPr>
            <w:tcW w:w="4552" w:type="dxa"/>
          </w:tcPr>
          <w:p w14:paraId="59A4ED7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ctr </w:t>
            </w:r>
            <w:r w:rsidRPr="0058279B">
              <w:rPr>
                <w:noProof/>
              </w:rPr>
              <w:t xml:space="preserve">(Text Alignment Enum ( Center )) </w:t>
            </w:r>
          </w:p>
        </w:tc>
        <w:tc>
          <w:tcPr>
            <w:tcW w:w="4510" w:type="dxa"/>
          </w:tcPr>
          <w:p w14:paraId="273643F9" w14:textId="77777777" w:rsidR="005D2F9A" w:rsidRPr="0058279B" w:rsidRDefault="005D2F9A" w:rsidP="00066A17">
            <w:pPr>
              <w:spacing w:line="259" w:lineRule="auto"/>
              <w:ind w:left="1"/>
              <w:rPr>
                <w:noProof/>
              </w:rPr>
            </w:pPr>
            <w:r w:rsidRPr="0058279B">
              <w:rPr>
                <w:noProof/>
              </w:rPr>
              <w:t xml:space="preserve">Align text in the center. </w:t>
            </w:r>
          </w:p>
        </w:tc>
      </w:tr>
      <w:tr w:rsidR="005D2F9A" w:rsidRPr="0058279B" w14:paraId="4421B3DB" w14:textId="77777777" w:rsidTr="004B1C93">
        <w:tc>
          <w:tcPr>
            <w:tcW w:w="4552" w:type="dxa"/>
          </w:tcPr>
          <w:p w14:paraId="420FAFC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dist </w:t>
            </w:r>
            <w:r w:rsidRPr="0058279B">
              <w:rPr>
                <w:noProof/>
              </w:rPr>
              <w:t xml:space="preserve">(Text Alignment Enum ( Distributed )) </w:t>
            </w:r>
          </w:p>
        </w:tc>
        <w:tc>
          <w:tcPr>
            <w:tcW w:w="4510" w:type="dxa"/>
          </w:tcPr>
          <w:p w14:paraId="6ED6DE79" w14:textId="77777777" w:rsidR="005D2F9A" w:rsidRPr="0058279B" w:rsidRDefault="005D2F9A" w:rsidP="00066A17">
            <w:pPr>
              <w:spacing w:line="259" w:lineRule="auto"/>
              <w:ind w:left="1"/>
              <w:rPr>
                <w:noProof/>
              </w:rPr>
            </w:pPr>
            <w:r w:rsidRPr="0058279B">
              <w:rPr>
                <w:noProof/>
              </w:rPr>
              <w:t xml:space="preserve">Distributes the text words across an entire text line. </w:t>
            </w:r>
          </w:p>
        </w:tc>
      </w:tr>
      <w:tr w:rsidR="005D2F9A" w:rsidRPr="0058279B" w14:paraId="77384573" w14:textId="77777777" w:rsidTr="004B1C93">
        <w:tc>
          <w:tcPr>
            <w:tcW w:w="4552" w:type="dxa"/>
          </w:tcPr>
          <w:p w14:paraId="5BFDA19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just </w:t>
            </w:r>
            <w:r w:rsidRPr="0058279B">
              <w:rPr>
                <w:noProof/>
              </w:rPr>
              <w:t xml:space="preserve">(Text Alignment Enum ( Justified )) </w:t>
            </w:r>
          </w:p>
        </w:tc>
        <w:tc>
          <w:tcPr>
            <w:tcW w:w="4510" w:type="dxa"/>
          </w:tcPr>
          <w:p w14:paraId="2C2DE1B2" w14:textId="77777777" w:rsidR="005D2F9A" w:rsidRPr="0058279B" w:rsidRDefault="005D2F9A" w:rsidP="00066A17">
            <w:pPr>
              <w:spacing w:line="259" w:lineRule="auto"/>
              <w:ind w:left="1"/>
              <w:rPr>
                <w:noProof/>
              </w:rPr>
            </w:pPr>
            <w:r w:rsidRPr="0058279B">
              <w:rPr>
                <w:noProof/>
              </w:rPr>
              <w:t xml:space="preserve">Align text so that it is justified across the whole line. It is smart in the sense that it does not justify sentences which are short. </w:t>
            </w:r>
          </w:p>
        </w:tc>
      </w:tr>
      <w:tr w:rsidR="005D2F9A" w:rsidRPr="0058279B" w14:paraId="24167A65" w14:textId="77777777" w:rsidTr="004B1C93">
        <w:tc>
          <w:tcPr>
            <w:tcW w:w="4552" w:type="dxa"/>
          </w:tcPr>
          <w:p w14:paraId="44CD3A2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justLow </w:t>
            </w:r>
            <w:r w:rsidRPr="0058279B">
              <w:rPr>
                <w:noProof/>
              </w:rPr>
              <w:t xml:space="preserve">(Text Alignment Enum ( Justified Low )) </w:t>
            </w:r>
          </w:p>
        </w:tc>
        <w:tc>
          <w:tcPr>
            <w:tcW w:w="4510" w:type="dxa"/>
          </w:tcPr>
          <w:p w14:paraId="103D8B52" w14:textId="77777777" w:rsidR="005D2F9A" w:rsidRPr="0058279B" w:rsidRDefault="005D2F9A" w:rsidP="00066A17">
            <w:pPr>
              <w:spacing w:line="259" w:lineRule="auto"/>
              <w:ind w:left="1"/>
              <w:rPr>
                <w:noProof/>
              </w:rPr>
            </w:pPr>
            <w:r w:rsidRPr="0058279B">
              <w:rPr>
                <w:noProof/>
              </w:rPr>
              <w:t xml:space="preserve">Aligns the text with an adjusted kashida length for Arabic text. </w:t>
            </w:r>
          </w:p>
        </w:tc>
      </w:tr>
      <w:tr w:rsidR="005D2F9A" w:rsidRPr="0058279B" w14:paraId="654AF3DB" w14:textId="77777777" w:rsidTr="004B1C93">
        <w:tc>
          <w:tcPr>
            <w:tcW w:w="4552" w:type="dxa"/>
          </w:tcPr>
          <w:p w14:paraId="0D62319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 </w:t>
            </w:r>
            <w:r w:rsidRPr="0058279B">
              <w:rPr>
                <w:noProof/>
              </w:rPr>
              <w:t xml:space="preserve">(Text Alignment Enum ( Left )) </w:t>
            </w:r>
          </w:p>
        </w:tc>
        <w:tc>
          <w:tcPr>
            <w:tcW w:w="4510" w:type="dxa"/>
          </w:tcPr>
          <w:p w14:paraId="0B15FB00" w14:textId="77777777" w:rsidR="005D2F9A" w:rsidRPr="0058279B" w:rsidRDefault="005D2F9A" w:rsidP="00066A17">
            <w:pPr>
              <w:spacing w:line="259" w:lineRule="auto"/>
              <w:ind w:left="1"/>
              <w:rPr>
                <w:noProof/>
              </w:rPr>
            </w:pPr>
            <w:r w:rsidRPr="0058279B">
              <w:rPr>
                <w:noProof/>
              </w:rPr>
              <w:t xml:space="preserve">Align text to the left margin. </w:t>
            </w:r>
          </w:p>
        </w:tc>
      </w:tr>
      <w:tr w:rsidR="005D2F9A" w:rsidRPr="0058279B" w14:paraId="3149A707" w14:textId="77777777" w:rsidTr="004B1C93">
        <w:tc>
          <w:tcPr>
            <w:tcW w:w="4552" w:type="dxa"/>
          </w:tcPr>
          <w:p w14:paraId="077A15F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 </w:t>
            </w:r>
            <w:r w:rsidRPr="0058279B">
              <w:rPr>
                <w:noProof/>
              </w:rPr>
              <w:t xml:space="preserve">(Text Alignment Enum ( Right )) </w:t>
            </w:r>
          </w:p>
        </w:tc>
        <w:tc>
          <w:tcPr>
            <w:tcW w:w="4510" w:type="dxa"/>
          </w:tcPr>
          <w:p w14:paraId="71AA674B" w14:textId="77777777" w:rsidR="005D2F9A" w:rsidRPr="0058279B" w:rsidRDefault="005D2F9A" w:rsidP="00066A17">
            <w:pPr>
              <w:spacing w:line="259" w:lineRule="auto"/>
              <w:ind w:left="1"/>
              <w:rPr>
                <w:noProof/>
              </w:rPr>
            </w:pPr>
            <w:r w:rsidRPr="0058279B">
              <w:rPr>
                <w:noProof/>
              </w:rPr>
              <w:t xml:space="preserve">Align text to the right margin. </w:t>
            </w:r>
          </w:p>
        </w:tc>
      </w:tr>
      <w:tr w:rsidR="005D2F9A" w:rsidRPr="0058279B" w14:paraId="54566A25" w14:textId="77777777" w:rsidTr="004B1C93">
        <w:tc>
          <w:tcPr>
            <w:tcW w:w="4552" w:type="dxa"/>
          </w:tcPr>
          <w:p w14:paraId="719977E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thaiDist </w:t>
            </w:r>
            <w:r w:rsidRPr="0058279B">
              <w:rPr>
                <w:noProof/>
              </w:rPr>
              <w:t xml:space="preserve">(Text Alignment Enum ( Thai Distributed )) </w:t>
            </w:r>
          </w:p>
        </w:tc>
        <w:tc>
          <w:tcPr>
            <w:tcW w:w="4510" w:type="dxa"/>
          </w:tcPr>
          <w:p w14:paraId="2799DA3F" w14:textId="77777777" w:rsidR="005D2F9A" w:rsidRPr="0058279B" w:rsidRDefault="005D2F9A" w:rsidP="00066A17">
            <w:pPr>
              <w:spacing w:line="259" w:lineRule="auto"/>
              <w:ind w:left="1"/>
              <w:rPr>
                <w:noProof/>
              </w:rPr>
            </w:pPr>
            <w:r w:rsidRPr="0058279B">
              <w:rPr>
                <w:noProof/>
              </w:rPr>
              <w:t xml:space="preserve">Distributes Thai text specially, because each character is treated as a word. </w:t>
            </w:r>
          </w:p>
        </w:tc>
      </w:tr>
    </w:tbl>
    <w:p w14:paraId="60AF48F2" w14:textId="5ADC44AF" w:rsidR="005D2F9A" w:rsidRPr="0058279B" w:rsidRDefault="005D2F9A" w:rsidP="00AE7B22">
      <w:pPr>
        <w:pStyle w:val="Nagwek4"/>
        <w:rPr>
          <w:noProof/>
        </w:rPr>
      </w:pPr>
      <w:bookmarkStart w:id="197" w:name="_Toc135425859"/>
      <w:r w:rsidRPr="0058279B">
        <w:rPr>
          <w:noProof/>
        </w:rPr>
        <w:t>ST_TextAnchoringType (Text Anchoring Types)</w:t>
      </w:r>
      <w:bookmarkEnd w:id="197"/>
      <w:r w:rsidRPr="0058279B">
        <w:rPr>
          <w:noProof/>
        </w:rPr>
        <w:t xml:space="preserve"> </w:t>
      </w:r>
    </w:p>
    <w:p w14:paraId="3F8E550A" w14:textId="77777777" w:rsidR="005D2F9A" w:rsidRPr="0058279B" w:rsidRDefault="005D2F9A">
      <w:pPr>
        <w:ind w:left="9" w:right="15"/>
        <w:rPr>
          <w:noProof/>
        </w:rPr>
      </w:pPr>
      <w:r w:rsidRPr="0058279B">
        <w:rPr>
          <w:noProof/>
        </w:rPr>
        <w:t xml:space="preserve">This simple type specifies a list of available anchoring types for text. </w:t>
      </w:r>
    </w:p>
    <w:p w14:paraId="7624301A" w14:textId="02CB82FB"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87"/>
        <w:gridCol w:w="4575"/>
      </w:tblGrid>
      <w:tr w:rsidR="005D2F9A" w:rsidRPr="0058279B" w14:paraId="4AF79598" w14:textId="77777777" w:rsidTr="004B1C93">
        <w:tc>
          <w:tcPr>
            <w:tcW w:w="4487" w:type="dxa"/>
            <w:shd w:val="clear" w:color="auto" w:fill="C0C0C0"/>
          </w:tcPr>
          <w:p w14:paraId="655649BB" w14:textId="77777777" w:rsidR="005D2F9A" w:rsidRPr="0058279B" w:rsidRDefault="005D2F9A" w:rsidP="004B1C93">
            <w:pPr>
              <w:keepNext/>
              <w:spacing w:line="259" w:lineRule="auto"/>
              <w:ind w:right="39"/>
              <w:jc w:val="center"/>
              <w:rPr>
                <w:noProof/>
              </w:rPr>
            </w:pPr>
            <w:r w:rsidRPr="0058279B">
              <w:rPr>
                <w:b/>
                <w:noProof/>
              </w:rPr>
              <w:t xml:space="preserve">Enumeration Value </w:t>
            </w:r>
          </w:p>
        </w:tc>
        <w:tc>
          <w:tcPr>
            <w:tcW w:w="4575" w:type="dxa"/>
            <w:shd w:val="clear" w:color="auto" w:fill="C0C0C0"/>
          </w:tcPr>
          <w:p w14:paraId="3A57878A" w14:textId="77777777" w:rsidR="005D2F9A" w:rsidRPr="0058279B" w:rsidRDefault="005D2F9A" w:rsidP="004B1C93">
            <w:pPr>
              <w:keepNext/>
              <w:spacing w:line="259" w:lineRule="auto"/>
              <w:ind w:right="39"/>
              <w:jc w:val="center"/>
              <w:rPr>
                <w:noProof/>
              </w:rPr>
            </w:pPr>
            <w:r w:rsidRPr="0058279B">
              <w:rPr>
                <w:b/>
                <w:noProof/>
              </w:rPr>
              <w:t xml:space="preserve">Description </w:t>
            </w:r>
          </w:p>
        </w:tc>
      </w:tr>
      <w:tr w:rsidR="005D2F9A" w:rsidRPr="0058279B" w14:paraId="7A7F998F" w14:textId="77777777" w:rsidTr="004B1C93">
        <w:tc>
          <w:tcPr>
            <w:tcW w:w="4487" w:type="dxa"/>
          </w:tcPr>
          <w:p w14:paraId="1732C79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 </w:t>
            </w:r>
            <w:r w:rsidRPr="0058279B">
              <w:rPr>
                <w:noProof/>
              </w:rPr>
              <w:t xml:space="preserve">(Text Anchor Enum ( Bottom )) </w:t>
            </w:r>
          </w:p>
        </w:tc>
        <w:tc>
          <w:tcPr>
            <w:tcW w:w="4575" w:type="dxa"/>
          </w:tcPr>
          <w:p w14:paraId="1220418E" w14:textId="77777777" w:rsidR="005D2F9A" w:rsidRPr="0058279B" w:rsidRDefault="005D2F9A" w:rsidP="00066A17">
            <w:pPr>
              <w:spacing w:line="259" w:lineRule="auto"/>
              <w:ind w:left="1"/>
              <w:rPr>
                <w:noProof/>
              </w:rPr>
            </w:pPr>
            <w:r w:rsidRPr="0058279B">
              <w:rPr>
                <w:noProof/>
              </w:rPr>
              <w:t xml:space="preserve">Anchor the text at the bottom of the bounding rectangle. </w:t>
            </w:r>
          </w:p>
        </w:tc>
      </w:tr>
      <w:tr w:rsidR="005D2F9A" w:rsidRPr="0058279B" w14:paraId="40A3B7B6" w14:textId="77777777" w:rsidTr="004B1C93">
        <w:tc>
          <w:tcPr>
            <w:tcW w:w="4487" w:type="dxa"/>
          </w:tcPr>
          <w:p w14:paraId="0C32ECE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ctr </w:t>
            </w:r>
            <w:r w:rsidRPr="0058279B">
              <w:rPr>
                <w:noProof/>
              </w:rPr>
              <w:t xml:space="preserve">(Text Anchor Enum ( Center )) </w:t>
            </w:r>
          </w:p>
        </w:tc>
        <w:tc>
          <w:tcPr>
            <w:tcW w:w="4575" w:type="dxa"/>
          </w:tcPr>
          <w:p w14:paraId="18B70767" w14:textId="77777777" w:rsidR="005D2F9A" w:rsidRPr="0058279B" w:rsidRDefault="005D2F9A" w:rsidP="00066A17">
            <w:pPr>
              <w:spacing w:line="259" w:lineRule="auto"/>
              <w:ind w:left="1"/>
              <w:rPr>
                <w:noProof/>
              </w:rPr>
            </w:pPr>
            <w:r w:rsidRPr="0058279B">
              <w:rPr>
                <w:noProof/>
              </w:rPr>
              <w:t xml:space="preserve">Anchor the text at the middle of the bounding rectangle.  </w:t>
            </w:r>
          </w:p>
        </w:tc>
      </w:tr>
      <w:tr w:rsidR="005D2F9A" w:rsidRPr="0058279B" w14:paraId="390693A3" w14:textId="77777777" w:rsidTr="004B1C93">
        <w:tc>
          <w:tcPr>
            <w:tcW w:w="4487" w:type="dxa"/>
          </w:tcPr>
          <w:p w14:paraId="63CB8AE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dist </w:t>
            </w:r>
            <w:r w:rsidRPr="0058279B">
              <w:rPr>
                <w:noProof/>
              </w:rPr>
              <w:t xml:space="preserve">(Text Anchor Enum ( Distributed )) </w:t>
            </w:r>
          </w:p>
        </w:tc>
        <w:tc>
          <w:tcPr>
            <w:tcW w:w="4575" w:type="dxa"/>
          </w:tcPr>
          <w:p w14:paraId="129D565B" w14:textId="77777777" w:rsidR="005D2F9A" w:rsidRPr="0058279B" w:rsidRDefault="005D2F9A" w:rsidP="00066A17">
            <w:pPr>
              <w:spacing w:line="259" w:lineRule="auto"/>
              <w:ind w:left="1" w:right="6"/>
              <w:rPr>
                <w:noProof/>
              </w:rPr>
            </w:pPr>
            <w:r w:rsidRPr="0058279B">
              <w:rPr>
                <w:noProof/>
              </w:rPr>
              <w:t xml:space="preserve">Anchor the text so that it is distributed vertically. When text is horizontal, this spaces out the actual lines of text and is almost always identical in behavior to </w:t>
            </w:r>
            <w:r w:rsidRPr="0058279B">
              <w:rPr>
                <w:rFonts w:ascii="Cambria" w:eastAsia="Cambria" w:hAnsi="Cambria" w:cs="Cambria"/>
                <w:noProof/>
              </w:rPr>
              <w:t>anchorJustified</w:t>
            </w:r>
            <w:r w:rsidRPr="0058279B">
              <w:rPr>
                <w:noProof/>
              </w:rPr>
              <w:t xml:space="preserve"> (special case: if only 1 line, then anchored in middle). When text is vertical, then it distributes the letters vertically. This is different than </w:t>
            </w:r>
            <w:r w:rsidRPr="0058279B">
              <w:rPr>
                <w:rFonts w:ascii="Cambria" w:eastAsia="Cambria" w:hAnsi="Cambria" w:cs="Cambria"/>
                <w:noProof/>
              </w:rPr>
              <w:t>anchorJustified</w:t>
            </w:r>
            <w:r w:rsidRPr="0058279B">
              <w:rPr>
                <w:noProof/>
              </w:rPr>
              <w:t xml:space="preserve">, because it always forces distribution of the words, even if there are only one or two words in a line. </w:t>
            </w:r>
          </w:p>
        </w:tc>
      </w:tr>
      <w:tr w:rsidR="005D2F9A" w:rsidRPr="0058279B" w14:paraId="48B067D8" w14:textId="77777777" w:rsidTr="004B1C93">
        <w:tc>
          <w:tcPr>
            <w:tcW w:w="4487" w:type="dxa"/>
          </w:tcPr>
          <w:p w14:paraId="4C5A9EF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just </w:t>
            </w:r>
            <w:r w:rsidRPr="0058279B">
              <w:rPr>
                <w:noProof/>
              </w:rPr>
              <w:t xml:space="preserve">(Text Anchor Enum ( Justified )) </w:t>
            </w:r>
          </w:p>
        </w:tc>
        <w:tc>
          <w:tcPr>
            <w:tcW w:w="4575" w:type="dxa"/>
          </w:tcPr>
          <w:p w14:paraId="4B925AC0" w14:textId="77777777" w:rsidR="005D2F9A" w:rsidRPr="0058279B" w:rsidRDefault="005D2F9A" w:rsidP="00066A17">
            <w:pPr>
              <w:spacing w:line="259" w:lineRule="auto"/>
              <w:ind w:left="1"/>
              <w:rPr>
                <w:noProof/>
              </w:rPr>
            </w:pPr>
            <w:r w:rsidRPr="0058279B">
              <w:rPr>
                <w:noProof/>
              </w:rPr>
              <w:t xml:space="preserve">Anchor the text so that it is justified vertically. When text is horizontal, this spaces out the actual lines of text and is almost always identical in behavior to </w:t>
            </w:r>
            <w:r w:rsidRPr="0058279B">
              <w:rPr>
                <w:rFonts w:ascii="Cambria" w:eastAsia="Cambria" w:hAnsi="Cambria" w:cs="Cambria"/>
                <w:noProof/>
              </w:rPr>
              <w:t>'distrib'</w:t>
            </w:r>
            <w:r w:rsidRPr="0058279B">
              <w:rPr>
                <w:noProof/>
              </w:rPr>
              <w:t xml:space="preserve"> (special case: if only 1 line, then anchored at top). When text is vertical, then it justifies the letters vertically. This is different than </w:t>
            </w:r>
            <w:r w:rsidRPr="0058279B">
              <w:rPr>
                <w:rFonts w:ascii="Cambria" w:eastAsia="Cambria" w:hAnsi="Cambria" w:cs="Cambria"/>
                <w:noProof/>
              </w:rPr>
              <w:t>anchorDistributed</w:t>
            </w:r>
            <w:r w:rsidRPr="0058279B">
              <w:rPr>
                <w:noProof/>
              </w:rPr>
              <w:t xml:space="preserve">, because in some cases such as very little text in a line, it does not justify. </w:t>
            </w:r>
          </w:p>
        </w:tc>
      </w:tr>
      <w:tr w:rsidR="005D2F9A" w:rsidRPr="0058279B" w14:paraId="285AD7C6" w14:textId="77777777" w:rsidTr="004B1C93">
        <w:tc>
          <w:tcPr>
            <w:tcW w:w="4487" w:type="dxa"/>
          </w:tcPr>
          <w:p w14:paraId="328C991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 </w:t>
            </w:r>
            <w:r w:rsidRPr="0058279B">
              <w:rPr>
                <w:noProof/>
              </w:rPr>
              <w:t xml:space="preserve">(Text Anchoring Type Enum ( Top )) </w:t>
            </w:r>
          </w:p>
        </w:tc>
        <w:tc>
          <w:tcPr>
            <w:tcW w:w="4575" w:type="dxa"/>
          </w:tcPr>
          <w:p w14:paraId="56DAF0F5" w14:textId="77777777" w:rsidR="005D2F9A" w:rsidRPr="0058279B" w:rsidRDefault="005D2F9A" w:rsidP="00066A17">
            <w:pPr>
              <w:spacing w:line="259" w:lineRule="auto"/>
              <w:ind w:left="1"/>
              <w:rPr>
                <w:noProof/>
              </w:rPr>
            </w:pPr>
            <w:r w:rsidRPr="0058279B">
              <w:rPr>
                <w:noProof/>
              </w:rPr>
              <w:t xml:space="preserve">Anchor the text at the top of the bounding rectangle. </w:t>
            </w:r>
          </w:p>
        </w:tc>
      </w:tr>
    </w:tbl>
    <w:p w14:paraId="09DB9DDE" w14:textId="4BC18F65" w:rsidR="005D2F9A" w:rsidRPr="0058279B" w:rsidRDefault="005D2F9A" w:rsidP="00AE7B22">
      <w:pPr>
        <w:pStyle w:val="Nagwek4"/>
        <w:rPr>
          <w:noProof/>
        </w:rPr>
      </w:pPr>
      <w:bookmarkStart w:id="198" w:name="_Toc135425860"/>
      <w:r w:rsidRPr="0058279B">
        <w:rPr>
          <w:noProof/>
        </w:rPr>
        <w:lastRenderedPageBreak/>
        <w:t>ST_TextAutonumberScheme (Text Auto-number Schemes)</w:t>
      </w:r>
      <w:bookmarkEnd w:id="198"/>
      <w:r w:rsidRPr="0058279B">
        <w:rPr>
          <w:noProof/>
        </w:rPr>
        <w:t xml:space="preserve"> </w:t>
      </w:r>
    </w:p>
    <w:p w14:paraId="4944161B" w14:textId="77777777" w:rsidR="005D2F9A" w:rsidRPr="0058279B" w:rsidRDefault="005D2F9A">
      <w:pPr>
        <w:ind w:left="9" w:right="15"/>
        <w:rPr>
          <w:noProof/>
        </w:rPr>
      </w:pPr>
      <w:r w:rsidRPr="0058279B">
        <w:rPr>
          <w:noProof/>
        </w:rPr>
        <w:t xml:space="preserve">This simple type specifies a list of automatic numbering schemes. </w:t>
      </w:r>
    </w:p>
    <w:p w14:paraId="24F1E063" w14:textId="546C7C46"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87"/>
        <w:gridCol w:w="15"/>
        <w:gridCol w:w="4460"/>
      </w:tblGrid>
      <w:tr w:rsidR="005D2F9A" w:rsidRPr="0058279B" w14:paraId="35BDAD82" w14:textId="77777777" w:rsidTr="004B1C93">
        <w:tc>
          <w:tcPr>
            <w:tcW w:w="4587" w:type="dxa"/>
            <w:shd w:val="clear" w:color="auto" w:fill="C0C0C0"/>
          </w:tcPr>
          <w:p w14:paraId="6E39F9FF" w14:textId="77777777" w:rsidR="005D2F9A" w:rsidRPr="0058279B" w:rsidRDefault="005D2F9A" w:rsidP="004B1C93">
            <w:pPr>
              <w:keepNext/>
              <w:spacing w:line="259" w:lineRule="auto"/>
              <w:ind w:right="23"/>
              <w:jc w:val="center"/>
              <w:rPr>
                <w:noProof/>
              </w:rPr>
            </w:pPr>
            <w:r w:rsidRPr="0058279B">
              <w:rPr>
                <w:b/>
                <w:noProof/>
              </w:rPr>
              <w:t xml:space="preserve">Enumeration Value </w:t>
            </w:r>
          </w:p>
        </w:tc>
        <w:tc>
          <w:tcPr>
            <w:tcW w:w="4475" w:type="dxa"/>
            <w:gridSpan w:val="2"/>
            <w:shd w:val="clear" w:color="auto" w:fill="C0C0C0"/>
          </w:tcPr>
          <w:p w14:paraId="4138A924" w14:textId="77777777" w:rsidR="005D2F9A" w:rsidRPr="0058279B" w:rsidRDefault="005D2F9A" w:rsidP="004B1C93">
            <w:pPr>
              <w:keepNext/>
              <w:spacing w:line="259" w:lineRule="auto"/>
              <w:ind w:right="23"/>
              <w:jc w:val="center"/>
              <w:rPr>
                <w:noProof/>
              </w:rPr>
            </w:pPr>
            <w:r w:rsidRPr="0058279B">
              <w:rPr>
                <w:b/>
                <w:noProof/>
              </w:rPr>
              <w:t xml:space="preserve">Description </w:t>
            </w:r>
          </w:p>
        </w:tc>
      </w:tr>
      <w:tr w:rsidR="005D2F9A" w:rsidRPr="0058279B" w14:paraId="4FCA2125" w14:textId="77777777" w:rsidTr="004B1C93">
        <w:tc>
          <w:tcPr>
            <w:tcW w:w="4587" w:type="dxa"/>
          </w:tcPr>
          <w:p w14:paraId="48B62F7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alphaLcParenBoth </w:t>
            </w:r>
            <w:r w:rsidRPr="0058279B">
              <w:rPr>
                <w:noProof/>
              </w:rPr>
              <w:t xml:space="preserve">(Autonumber Enum ( alphaLcParenBoth )) </w:t>
            </w:r>
          </w:p>
        </w:tc>
        <w:tc>
          <w:tcPr>
            <w:tcW w:w="4475" w:type="dxa"/>
            <w:gridSpan w:val="2"/>
          </w:tcPr>
          <w:p w14:paraId="1048B165" w14:textId="77777777" w:rsidR="005D2F9A" w:rsidRPr="0058279B" w:rsidRDefault="005D2F9A" w:rsidP="00F44003">
            <w:pPr>
              <w:spacing w:line="259" w:lineRule="auto"/>
              <w:ind w:left="1"/>
              <w:rPr>
                <w:noProof/>
              </w:rPr>
            </w:pPr>
            <w:r w:rsidRPr="0058279B">
              <w:rPr>
                <w:noProof/>
              </w:rPr>
              <w:t xml:space="preserve">(a), (b), (c), … </w:t>
            </w:r>
          </w:p>
        </w:tc>
      </w:tr>
      <w:tr w:rsidR="005D2F9A" w:rsidRPr="0058279B" w14:paraId="77FE0DF6" w14:textId="77777777" w:rsidTr="004B1C93">
        <w:tc>
          <w:tcPr>
            <w:tcW w:w="4587" w:type="dxa"/>
          </w:tcPr>
          <w:p w14:paraId="18665DC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alphaLcParenR </w:t>
            </w:r>
            <w:r w:rsidRPr="0058279B">
              <w:rPr>
                <w:noProof/>
              </w:rPr>
              <w:t xml:space="preserve">(Autonumbering Enum ( alphaLcParenR )) </w:t>
            </w:r>
          </w:p>
        </w:tc>
        <w:tc>
          <w:tcPr>
            <w:tcW w:w="4475" w:type="dxa"/>
            <w:gridSpan w:val="2"/>
          </w:tcPr>
          <w:p w14:paraId="2A28BD97" w14:textId="77777777" w:rsidR="005D2F9A" w:rsidRPr="0058279B" w:rsidRDefault="005D2F9A" w:rsidP="00F44003">
            <w:pPr>
              <w:spacing w:line="259" w:lineRule="auto"/>
              <w:ind w:left="1"/>
              <w:rPr>
                <w:noProof/>
              </w:rPr>
            </w:pPr>
            <w:r w:rsidRPr="0058279B">
              <w:rPr>
                <w:noProof/>
              </w:rPr>
              <w:t xml:space="preserve">a), b), c), … </w:t>
            </w:r>
          </w:p>
        </w:tc>
      </w:tr>
      <w:tr w:rsidR="005D2F9A" w:rsidRPr="0058279B" w14:paraId="54381802" w14:textId="77777777" w:rsidTr="004B1C93">
        <w:tc>
          <w:tcPr>
            <w:tcW w:w="4587" w:type="dxa"/>
          </w:tcPr>
          <w:p w14:paraId="5CC30957" w14:textId="60E85FE6" w:rsidR="005D2F9A" w:rsidRPr="0058279B" w:rsidRDefault="005D2F9A" w:rsidP="004B1C93">
            <w:pPr>
              <w:spacing w:line="259" w:lineRule="auto"/>
              <w:rPr>
                <w:noProof/>
              </w:rPr>
            </w:pPr>
            <w:r w:rsidRPr="004B1C93">
              <w:rPr>
                <w:rStyle w:val="NazwaProgramowa"/>
                <w:rFonts w:ascii="Calibri" w:hAnsi="Calibri" w:cs="Calibri"/>
                <w:lang w:val="en-AU"/>
              </w:rPr>
              <w:t xml:space="preserve">alphaLcPeriod </w:t>
            </w:r>
            <w:r w:rsidRPr="0058279B">
              <w:rPr>
                <w:noProof/>
              </w:rPr>
              <w:t xml:space="preserve">(Autonumbering Enum ( alphaLcPeriod </w:t>
            </w:r>
          </w:p>
        </w:tc>
        <w:tc>
          <w:tcPr>
            <w:tcW w:w="4475" w:type="dxa"/>
            <w:gridSpan w:val="2"/>
          </w:tcPr>
          <w:p w14:paraId="414A2346" w14:textId="77777777" w:rsidR="005D2F9A" w:rsidRPr="0058279B" w:rsidRDefault="005D2F9A" w:rsidP="00F44003">
            <w:pPr>
              <w:spacing w:line="259" w:lineRule="auto"/>
              <w:ind w:left="1"/>
              <w:rPr>
                <w:noProof/>
              </w:rPr>
            </w:pPr>
            <w:r w:rsidRPr="0058279B">
              <w:rPr>
                <w:noProof/>
              </w:rPr>
              <w:t xml:space="preserve">a., b., c., … </w:t>
            </w:r>
          </w:p>
        </w:tc>
      </w:tr>
      <w:tr w:rsidR="005D2F9A" w:rsidRPr="0058279B" w14:paraId="720B254E" w14:textId="77777777" w:rsidTr="004B1C93">
        <w:tc>
          <w:tcPr>
            <w:tcW w:w="4587" w:type="dxa"/>
          </w:tcPr>
          <w:p w14:paraId="06FDEDE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alphaUcParenBoth </w:t>
            </w:r>
            <w:r w:rsidRPr="0058279B">
              <w:rPr>
                <w:noProof/>
              </w:rPr>
              <w:t xml:space="preserve">(Autonumbering Enum ( alphaUcParenBoth )) </w:t>
            </w:r>
          </w:p>
        </w:tc>
        <w:tc>
          <w:tcPr>
            <w:tcW w:w="4475" w:type="dxa"/>
            <w:gridSpan w:val="2"/>
          </w:tcPr>
          <w:p w14:paraId="569D77D6" w14:textId="77777777" w:rsidR="005D2F9A" w:rsidRPr="0058279B" w:rsidRDefault="005D2F9A" w:rsidP="00F44003">
            <w:pPr>
              <w:spacing w:line="259" w:lineRule="auto"/>
              <w:ind w:left="1"/>
              <w:rPr>
                <w:noProof/>
              </w:rPr>
            </w:pPr>
            <w:r w:rsidRPr="0058279B">
              <w:rPr>
                <w:noProof/>
              </w:rPr>
              <w:t xml:space="preserve">(A), (B), (C), … </w:t>
            </w:r>
          </w:p>
        </w:tc>
      </w:tr>
      <w:tr w:rsidR="005D2F9A" w:rsidRPr="0058279B" w14:paraId="5749F0EF" w14:textId="77777777" w:rsidTr="004B1C93">
        <w:tc>
          <w:tcPr>
            <w:tcW w:w="4587" w:type="dxa"/>
          </w:tcPr>
          <w:p w14:paraId="30A3160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alphaUcParenR </w:t>
            </w:r>
            <w:r w:rsidRPr="0058279B">
              <w:rPr>
                <w:noProof/>
              </w:rPr>
              <w:t xml:space="preserve">(Autonumbering Enum ( alphaUcParenR )) </w:t>
            </w:r>
          </w:p>
        </w:tc>
        <w:tc>
          <w:tcPr>
            <w:tcW w:w="4475" w:type="dxa"/>
            <w:gridSpan w:val="2"/>
          </w:tcPr>
          <w:p w14:paraId="7B8FD0CB" w14:textId="77777777" w:rsidR="005D2F9A" w:rsidRPr="0058279B" w:rsidRDefault="005D2F9A" w:rsidP="00F44003">
            <w:pPr>
              <w:spacing w:line="259" w:lineRule="auto"/>
              <w:ind w:left="1"/>
              <w:rPr>
                <w:noProof/>
              </w:rPr>
            </w:pPr>
            <w:r w:rsidRPr="0058279B">
              <w:rPr>
                <w:noProof/>
              </w:rPr>
              <w:t xml:space="preserve">A), B), C), … </w:t>
            </w:r>
          </w:p>
        </w:tc>
      </w:tr>
      <w:tr w:rsidR="005D2F9A" w:rsidRPr="0058279B" w14:paraId="7FEBF189" w14:textId="77777777" w:rsidTr="004B1C93">
        <w:tc>
          <w:tcPr>
            <w:tcW w:w="4587" w:type="dxa"/>
          </w:tcPr>
          <w:p w14:paraId="4AACDDF6" w14:textId="77777777" w:rsidR="005D2F9A" w:rsidRPr="0058279B" w:rsidRDefault="005D2F9A" w:rsidP="004B1C93">
            <w:pPr>
              <w:spacing w:line="259" w:lineRule="auto"/>
              <w:ind w:right="1"/>
              <w:rPr>
                <w:noProof/>
              </w:rPr>
            </w:pPr>
            <w:r w:rsidRPr="004B1C93">
              <w:rPr>
                <w:rStyle w:val="NazwaProgramowa"/>
                <w:rFonts w:ascii="Calibri" w:hAnsi="Calibri" w:cs="Calibri"/>
                <w:lang w:val="en-AU"/>
              </w:rPr>
              <w:t xml:space="preserve">alphaUcPeriod </w:t>
            </w:r>
            <w:r w:rsidRPr="0058279B">
              <w:rPr>
                <w:noProof/>
              </w:rPr>
              <w:t xml:space="preserve">(Autonumbering Enum ( alphaUcPeriod )) </w:t>
            </w:r>
          </w:p>
        </w:tc>
        <w:tc>
          <w:tcPr>
            <w:tcW w:w="4475" w:type="dxa"/>
            <w:gridSpan w:val="2"/>
          </w:tcPr>
          <w:p w14:paraId="64CBF7BD" w14:textId="77777777" w:rsidR="005D2F9A" w:rsidRPr="0058279B" w:rsidRDefault="005D2F9A" w:rsidP="00F44003">
            <w:pPr>
              <w:spacing w:line="259" w:lineRule="auto"/>
              <w:ind w:left="1"/>
              <w:rPr>
                <w:noProof/>
              </w:rPr>
            </w:pPr>
            <w:r w:rsidRPr="0058279B">
              <w:rPr>
                <w:noProof/>
              </w:rPr>
              <w:t xml:space="preserve">A., B., C., … </w:t>
            </w:r>
          </w:p>
        </w:tc>
      </w:tr>
      <w:tr w:rsidR="005D2F9A" w:rsidRPr="0058279B" w14:paraId="224189A5" w14:textId="77777777" w:rsidTr="004B1C93">
        <w:tc>
          <w:tcPr>
            <w:tcW w:w="4587" w:type="dxa"/>
          </w:tcPr>
          <w:p w14:paraId="61523DB9" w14:textId="4DB3DC8F" w:rsidR="005D2F9A" w:rsidRPr="0058279B" w:rsidRDefault="005D2F9A" w:rsidP="004B1C93">
            <w:pPr>
              <w:spacing w:line="259" w:lineRule="auto"/>
              <w:rPr>
                <w:noProof/>
              </w:rPr>
            </w:pPr>
            <w:r w:rsidRPr="004B1C93">
              <w:rPr>
                <w:rStyle w:val="NazwaProgramowa"/>
                <w:rFonts w:ascii="Calibri" w:hAnsi="Calibri" w:cs="Calibri"/>
                <w:lang w:val="en-AU"/>
              </w:rPr>
              <w:t xml:space="preserve">arabic1Minus </w:t>
            </w:r>
            <w:r w:rsidRPr="0058279B">
              <w:rPr>
                <w:noProof/>
              </w:rPr>
              <w:t xml:space="preserve">(Autonumbering Enum ( arabic1Minus </w:t>
            </w:r>
          </w:p>
        </w:tc>
        <w:tc>
          <w:tcPr>
            <w:tcW w:w="4475" w:type="dxa"/>
            <w:gridSpan w:val="2"/>
          </w:tcPr>
          <w:p w14:paraId="2B16BC46" w14:textId="77777777" w:rsidR="005D2F9A" w:rsidRPr="0058279B" w:rsidRDefault="005D2F9A" w:rsidP="00F44003">
            <w:pPr>
              <w:spacing w:line="259" w:lineRule="auto"/>
              <w:ind w:left="1"/>
              <w:rPr>
                <w:noProof/>
              </w:rPr>
            </w:pPr>
            <w:r w:rsidRPr="0058279B">
              <w:rPr>
                <w:noProof/>
              </w:rPr>
              <w:t xml:space="preserve">Bidi Arabic 1 (AraAlpha) with ANSI minus symbol </w:t>
            </w:r>
          </w:p>
        </w:tc>
      </w:tr>
      <w:tr w:rsidR="005D2F9A" w:rsidRPr="0058279B" w14:paraId="28DBA4D6" w14:textId="77777777" w:rsidTr="004B1C93">
        <w:tc>
          <w:tcPr>
            <w:tcW w:w="4587" w:type="dxa"/>
          </w:tcPr>
          <w:p w14:paraId="08513872" w14:textId="08214A45" w:rsidR="005D2F9A" w:rsidRPr="0058279B" w:rsidRDefault="005D2F9A" w:rsidP="004B1C93">
            <w:pPr>
              <w:spacing w:line="259" w:lineRule="auto"/>
              <w:rPr>
                <w:noProof/>
              </w:rPr>
            </w:pPr>
            <w:r w:rsidRPr="004B1C93">
              <w:rPr>
                <w:rStyle w:val="NazwaProgramowa"/>
                <w:rFonts w:ascii="Calibri" w:hAnsi="Calibri" w:cs="Calibri"/>
                <w:lang w:val="en-AU"/>
              </w:rPr>
              <w:t xml:space="preserve">arabic2Minus </w:t>
            </w:r>
            <w:r w:rsidRPr="0058279B">
              <w:rPr>
                <w:noProof/>
              </w:rPr>
              <w:t xml:space="preserve">(Autonumbering Enum ( arabic2Minus </w:t>
            </w:r>
          </w:p>
        </w:tc>
        <w:tc>
          <w:tcPr>
            <w:tcW w:w="4475" w:type="dxa"/>
            <w:gridSpan w:val="2"/>
          </w:tcPr>
          <w:p w14:paraId="2EEF2E9A" w14:textId="77777777" w:rsidR="005D2F9A" w:rsidRPr="0058279B" w:rsidRDefault="005D2F9A" w:rsidP="00F44003">
            <w:pPr>
              <w:spacing w:line="259" w:lineRule="auto"/>
              <w:ind w:left="1"/>
              <w:rPr>
                <w:noProof/>
              </w:rPr>
            </w:pPr>
            <w:r w:rsidRPr="0058279B">
              <w:rPr>
                <w:noProof/>
              </w:rPr>
              <w:t xml:space="preserve">Bidi Arabic 2 (AraAbjad) with ANSI minus symbol </w:t>
            </w:r>
          </w:p>
        </w:tc>
      </w:tr>
      <w:tr w:rsidR="005D2F9A" w:rsidRPr="0058279B" w14:paraId="5343D95D" w14:textId="77777777" w:rsidTr="004B1C93">
        <w:tc>
          <w:tcPr>
            <w:tcW w:w="4587" w:type="dxa"/>
          </w:tcPr>
          <w:p w14:paraId="0D4F65E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arabicDbPeriod </w:t>
            </w:r>
            <w:r w:rsidRPr="0058279B">
              <w:rPr>
                <w:noProof/>
              </w:rPr>
              <w:t xml:space="preserve">(Autonumbering Enum ( arabicDbPeriod )) </w:t>
            </w:r>
          </w:p>
        </w:tc>
        <w:tc>
          <w:tcPr>
            <w:tcW w:w="4475" w:type="dxa"/>
            <w:gridSpan w:val="2"/>
          </w:tcPr>
          <w:p w14:paraId="3A045529" w14:textId="77777777" w:rsidR="005D2F9A" w:rsidRPr="0058279B" w:rsidRDefault="005D2F9A" w:rsidP="00F44003">
            <w:pPr>
              <w:spacing w:line="259" w:lineRule="auto"/>
              <w:ind w:left="1"/>
              <w:rPr>
                <w:noProof/>
              </w:rPr>
            </w:pPr>
            <w:r w:rsidRPr="0058279B">
              <w:rPr>
                <w:noProof/>
              </w:rPr>
              <w:t xml:space="preserve">Dbl-byte Arabic numbers w/ double-byte period </w:t>
            </w:r>
          </w:p>
        </w:tc>
      </w:tr>
      <w:tr w:rsidR="005D2F9A" w:rsidRPr="0058279B" w14:paraId="2BDB18D2" w14:textId="77777777" w:rsidTr="004B1C93">
        <w:tc>
          <w:tcPr>
            <w:tcW w:w="4587" w:type="dxa"/>
          </w:tcPr>
          <w:p w14:paraId="4E2FDAC7" w14:textId="002AF743" w:rsidR="005D2F9A" w:rsidRPr="0058279B" w:rsidRDefault="005D2F9A" w:rsidP="004B1C93">
            <w:pPr>
              <w:spacing w:line="259" w:lineRule="auto"/>
              <w:rPr>
                <w:noProof/>
              </w:rPr>
            </w:pPr>
            <w:r w:rsidRPr="004B1C93">
              <w:rPr>
                <w:rStyle w:val="NazwaProgramowa"/>
                <w:rFonts w:ascii="Calibri" w:hAnsi="Calibri" w:cs="Calibri"/>
                <w:lang w:val="en-AU"/>
              </w:rPr>
              <w:t xml:space="preserve">arabicDbPlain </w:t>
            </w:r>
            <w:r w:rsidRPr="0058279B">
              <w:rPr>
                <w:noProof/>
              </w:rPr>
              <w:t xml:space="preserve">(Autonumbering Enum ( arabicDbPlain </w:t>
            </w:r>
          </w:p>
        </w:tc>
        <w:tc>
          <w:tcPr>
            <w:tcW w:w="4475" w:type="dxa"/>
            <w:gridSpan w:val="2"/>
          </w:tcPr>
          <w:p w14:paraId="1CE8D90A" w14:textId="77777777" w:rsidR="005D2F9A" w:rsidRPr="0058279B" w:rsidRDefault="005D2F9A" w:rsidP="00F44003">
            <w:pPr>
              <w:spacing w:line="259" w:lineRule="auto"/>
              <w:ind w:left="1"/>
              <w:rPr>
                <w:noProof/>
              </w:rPr>
            </w:pPr>
            <w:r w:rsidRPr="0058279B">
              <w:rPr>
                <w:noProof/>
              </w:rPr>
              <w:t xml:space="preserve">Dbl-byte Arabic numbers </w:t>
            </w:r>
          </w:p>
        </w:tc>
      </w:tr>
      <w:tr w:rsidR="005D2F9A" w:rsidRPr="0058279B" w14:paraId="2E58215E" w14:textId="77777777" w:rsidTr="004B1C93">
        <w:tc>
          <w:tcPr>
            <w:tcW w:w="4587" w:type="dxa"/>
          </w:tcPr>
          <w:p w14:paraId="0F53EF0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arabicParenBoth </w:t>
            </w:r>
            <w:r w:rsidRPr="0058279B">
              <w:rPr>
                <w:noProof/>
              </w:rPr>
              <w:t xml:space="preserve">(Autonumbering Enum ( arabicParenBoth )) </w:t>
            </w:r>
          </w:p>
        </w:tc>
        <w:tc>
          <w:tcPr>
            <w:tcW w:w="4475" w:type="dxa"/>
            <w:gridSpan w:val="2"/>
          </w:tcPr>
          <w:p w14:paraId="2204D47A" w14:textId="77777777" w:rsidR="005D2F9A" w:rsidRPr="0058279B" w:rsidRDefault="005D2F9A" w:rsidP="00F44003">
            <w:pPr>
              <w:spacing w:line="259" w:lineRule="auto"/>
              <w:ind w:left="1"/>
              <w:rPr>
                <w:noProof/>
              </w:rPr>
            </w:pPr>
            <w:r w:rsidRPr="0058279B">
              <w:rPr>
                <w:noProof/>
              </w:rPr>
              <w:t xml:space="preserve">(1), (2), (3), … </w:t>
            </w:r>
          </w:p>
        </w:tc>
      </w:tr>
      <w:tr w:rsidR="005D2F9A" w:rsidRPr="0058279B" w14:paraId="286CF56D" w14:textId="77777777" w:rsidTr="004B1C93">
        <w:tc>
          <w:tcPr>
            <w:tcW w:w="4587" w:type="dxa"/>
          </w:tcPr>
          <w:p w14:paraId="0604CCD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arabicParenR </w:t>
            </w:r>
            <w:r w:rsidRPr="0058279B">
              <w:rPr>
                <w:noProof/>
              </w:rPr>
              <w:t xml:space="preserve">(Autonumbering Enum ( arabicParenR )) </w:t>
            </w:r>
          </w:p>
        </w:tc>
        <w:tc>
          <w:tcPr>
            <w:tcW w:w="4475" w:type="dxa"/>
            <w:gridSpan w:val="2"/>
          </w:tcPr>
          <w:p w14:paraId="01334F11" w14:textId="77777777" w:rsidR="005D2F9A" w:rsidRPr="0058279B" w:rsidRDefault="005D2F9A" w:rsidP="00F44003">
            <w:pPr>
              <w:spacing w:line="259" w:lineRule="auto"/>
              <w:ind w:left="1"/>
              <w:rPr>
                <w:noProof/>
              </w:rPr>
            </w:pPr>
            <w:r w:rsidRPr="0058279B">
              <w:rPr>
                <w:noProof/>
              </w:rPr>
              <w:t xml:space="preserve">1), 2), 3), … </w:t>
            </w:r>
          </w:p>
        </w:tc>
      </w:tr>
      <w:tr w:rsidR="005D2F9A" w:rsidRPr="0058279B" w14:paraId="0D46448E" w14:textId="77777777" w:rsidTr="004B1C93">
        <w:tc>
          <w:tcPr>
            <w:tcW w:w="4587" w:type="dxa"/>
          </w:tcPr>
          <w:p w14:paraId="77101D8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arabicPeriod </w:t>
            </w:r>
            <w:r w:rsidRPr="0058279B">
              <w:rPr>
                <w:noProof/>
              </w:rPr>
              <w:t xml:space="preserve">(Autonumbering Enum ( arabicPeriod )) </w:t>
            </w:r>
          </w:p>
        </w:tc>
        <w:tc>
          <w:tcPr>
            <w:tcW w:w="4475" w:type="dxa"/>
            <w:gridSpan w:val="2"/>
          </w:tcPr>
          <w:p w14:paraId="404AB674" w14:textId="77777777" w:rsidR="005D2F9A" w:rsidRPr="0058279B" w:rsidRDefault="005D2F9A" w:rsidP="00F44003">
            <w:pPr>
              <w:spacing w:line="259" w:lineRule="auto"/>
              <w:ind w:left="1"/>
              <w:rPr>
                <w:noProof/>
              </w:rPr>
            </w:pPr>
            <w:r w:rsidRPr="0058279B">
              <w:rPr>
                <w:noProof/>
              </w:rPr>
              <w:t xml:space="preserve">1., 2., 3., … </w:t>
            </w:r>
          </w:p>
        </w:tc>
      </w:tr>
      <w:tr w:rsidR="005D2F9A" w:rsidRPr="0058279B" w14:paraId="4D787B83" w14:textId="77777777" w:rsidTr="004B1C93">
        <w:tc>
          <w:tcPr>
            <w:tcW w:w="4587" w:type="dxa"/>
          </w:tcPr>
          <w:p w14:paraId="5BC0A8D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arabicPlain </w:t>
            </w:r>
            <w:r w:rsidRPr="0058279B">
              <w:rPr>
                <w:noProof/>
              </w:rPr>
              <w:t xml:space="preserve">(Autonumbering Enum ( arabicPlain )) </w:t>
            </w:r>
          </w:p>
        </w:tc>
        <w:tc>
          <w:tcPr>
            <w:tcW w:w="4475" w:type="dxa"/>
            <w:gridSpan w:val="2"/>
          </w:tcPr>
          <w:p w14:paraId="091A3539" w14:textId="77777777" w:rsidR="005D2F9A" w:rsidRPr="0058279B" w:rsidRDefault="005D2F9A" w:rsidP="00F44003">
            <w:pPr>
              <w:spacing w:line="259" w:lineRule="auto"/>
              <w:ind w:left="1"/>
              <w:rPr>
                <w:noProof/>
              </w:rPr>
            </w:pPr>
            <w:r w:rsidRPr="0058279B">
              <w:rPr>
                <w:noProof/>
              </w:rPr>
              <w:t xml:space="preserve">1, 2, 3, … </w:t>
            </w:r>
          </w:p>
        </w:tc>
      </w:tr>
      <w:tr w:rsidR="005D2F9A" w:rsidRPr="0058279B" w14:paraId="63061595" w14:textId="77777777" w:rsidTr="004B1C93">
        <w:tc>
          <w:tcPr>
            <w:tcW w:w="4587" w:type="dxa"/>
          </w:tcPr>
          <w:p w14:paraId="2227261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circleNumDbPlain </w:t>
            </w:r>
            <w:r w:rsidRPr="0058279B">
              <w:rPr>
                <w:noProof/>
              </w:rPr>
              <w:t xml:space="preserve">(Autonumbering Enum ( circleNumDbPlain )) </w:t>
            </w:r>
          </w:p>
        </w:tc>
        <w:tc>
          <w:tcPr>
            <w:tcW w:w="4475" w:type="dxa"/>
            <w:gridSpan w:val="2"/>
          </w:tcPr>
          <w:p w14:paraId="52ECD722" w14:textId="77777777" w:rsidR="005D2F9A" w:rsidRPr="0058279B" w:rsidRDefault="005D2F9A" w:rsidP="00F44003">
            <w:pPr>
              <w:spacing w:line="259" w:lineRule="auto"/>
              <w:ind w:left="1"/>
              <w:rPr>
                <w:noProof/>
              </w:rPr>
            </w:pPr>
            <w:r w:rsidRPr="0058279B">
              <w:rPr>
                <w:noProof/>
              </w:rPr>
              <w:t xml:space="preserve">Dbl-byte circle numbers (1-10 circle[0x2460-], 11- arabic numbers) </w:t>
            </w:r>
          </w:p>
        </w:tc>
      </w:tr>
      <w:tr w:rsidR="005D2F9A" w:rsidRPr="0058279B" w14:paraId="1C5FDC58" w14:textId="77777777" w:rsidTr="004B1C93">
        <w:tc>
          <w:tcPr>
            <w:tcW w:w="4602" w:type="dxa"/>
            <w:gridSpan w:val="2"/>
          </w:tcPr>
          <w:p w14:paraId="7B76D3F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circleNumWdBlackPlain </w:t>
            </w:r>
            <w:r w:rsidRPr="0058279B">
              <w:rPr>
                <w:noProof/>
              </w:rPr>
              <w:t xml:space="preserve">(Autonumbering Enum ( circleNumWdBlackPlain )) </w:t>
            </w:r>
          </w:p>
        </w:tc>
        <w:tc>
          <w:tcPr>
            <w:tcW w:w="4460" w:type="dxa"/>
          </w:tcPr>
          <w:p w14:paraId="18AF691A" w14:textId="77777777" w:rsidR="005D2F9A" w:rsidRPr="0058279B" w:rsidRDefault="005D2F9A" w:rsidP="00F44003">
            <w:pPr>
              <w:spacing w:line="259" w:lineRule="auto"/>
              <w:ind w:left="1"/>
              <w:rPr>
                <w:noProof/>
              </w:rPr>
            </w:pPr>
            <w:r w:rsidRPr="0058279B">
              <w:rPr>
                <w:noProof/>
              </w:rPr>
              <w:t xml:space="preserve">Wingdings black circle numbers </w:t>
            </w:r>
          </w:p>
        </w:tc>
      </w:tr>
      <w:tr w:rsidR="005D2F9A" w:rsidRPr="0058279B" w14:paraId="04F78389" w14:textId="77777777" w:rsidTr="004B1C93">
        <w:tc>
          <w:tcPr>
            <w:tcW w:w="4602" w:type="dxa"/>
            <w:gridSpan w:val="2"/>
          </w:tcPr>
          <w:p w14:paraId="2494E3E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circleNumWdWhitePlain </w:t>
            </w:r>
            <w:r w:rsidRPr="0058279B">
              <w:rPr>
                <w:noProof/>
              </w:rPr>
              <w:t xml:space="preserve">(Autonumbering Enum ( circleNumWdWhitePlain )) </w:t>
            </w:r>
          </w:p>
        </w:tc>
        <w:tc>
          <w:tcPr>
            <w:tcW w:w="4460" w:type="dxa"/>
          </w:tcPr>
          <w:p w14:paraId="7EF7D6C7" w14:textId="77777777" w:rsidR="005D2F9A" w:rsidRPr="0058279B" w:rsidRDefault="005D2F9A" w:rsidP="00F44003">
            <w:pPr>
              <w:spacing w:line="259" w:lineRule="auto"/>
              <w:ind w:left="1"/>
              <w:rPr>
                <w:noProof/>
              </w:rPr>
            </w:pPr>
            <w:r w:rsidRPr="0058279B">
              <w:rPr>
                <w:noProof/>
              </w:rPr>
              <w:t xml:space="preserve">Wingdings white circle numbers (0-10 circle[0x0080-], 11- arabic numbers) </w:t>
            </w:r>
          </w:p>
        </w:tc>
      </w:tr>
      <w:tr w:rsidR="005D2F9A" w:rsidRPr="0058279B" w14:paraId="0CDB74F4" w14:textId="77777777" w:rsidTr="004B1C93">
        <w:tc>
          <w:tcPr>
            <w:tcW w:w="4602" w:type="dxa"/>
            <w:gridSpan w:val="2"/>
          </w:tcPr>
          <w:p w14:paraId="4613F43F" w14:textId="0B5C6FAE" w:rsidR="005D2F9A" w:rsidRPr="0058279B" w:rsidRDefault="005D2F9A" w:rsidP="004B1C93">
            <w:pPr>
              <w:spacing w:line="259" w:lineRule="auto"/>
              <w:rPr>
                <w:noProof/>
              </w:rPr>
            </w:pPr>
            <w:r w:rsidRPr="004B1C93">
              <w:rPr>
                <w:rStyle w:val="NazwaProgramowa"/>
                <w:rFonts w:ascii="Calibri" w:hAnsi="Calibri" w:cs="Calibri"/>
                <w:lang w:val="en-AU"/>
              </w:rPr>
              <w:t xml:space="preserve">ea1ChsPeriod </w:t>
            </w:r>
            <w:r w:rsidRPr="0058279B">
              <w:rPr>
                <w:noProof/>
              </w:rPr>
              <w:t xml:space="preserve">(Autonumbering Enum ( ea1ChsPeriod </w:t>
            </w:r>
          </w:p>
        </w:tc>
        <w:tc>
          <w:tcPr>
            <w:tcW w:w="4460" w:type="dxa"/>
          </w:tcPr>
          <w:p w14:paraId="068DE6CA" w14:textId="77777777" w:rsidR="005D2F9A" w:rsidRPr="0058279B" w:rsidRDefault="005D2F9A" w:rsidP="00F44003">
            <w:pPr>
              <w:spacing w:line="259" w:lineRule="auto"/>
              <w:ind w:left="1"/>
              <w:rPr>
                <w:noProof/>
              </w:rPr>
            </w:pPr>
            <w:r w:rsidRPr="0058279B">
              <w:rPr>
                <w:noProof/>
              </w:rPr>
              <w:t xml:space="preserve">EA: Simplified Chinese w/ single-byte period </w:t>
            </w:r>
          </w:p>
        </w:tc>
      </w:tr>
      <w:tr w:rsidR="005D2F9A" w:rsidRPr="0058279B" w14:paraId="7AE7DD6F" w14:textId="77777777" w:rsidTr="004B1C93">
        <w:tc>
          <w:tcPr>
            <w:tcW w:w="4602" w:type="dxa"/>
            <w:gridSpan w:val="2"/>
          </w:tcPr>
          <w:p w14:paraId="5A22768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ea1ChsPlain </w:t>
            </w:r>
            <w:r w:rsidRPr="0058279B">
              <w:rPr>
                <w:noProof/>
              </w:rPr>
              <w:t xml:space="preserve">(Autonumbering Enum ( ea1ChsPlain )) </w:t>
            </w:r>
          </w:p>
        </w:tc>
        <w:tc>
          <w:tcPr>
            <w:tcW w:w="4460" w:type="dxa"/>
          </w:tcPr>
          <w:p w14:paraId="7728FFBD" w14:textId="77777777" w:rsidR="005D2F9A" w:rsidRPr="0058279B" w:rsidRDefault="005D2F9A" w:rsidP="00F44003">
            <w:pPr>
              <w:spacing w:line="259" w:lineRule="auto"/>
              <w:ind w:left="1"/>
              <w:rPr>
                <w:noProof/>
              </w:rPr>
            </w:pPr>
            <w:r w:rsidRPr="0058279B">
              <w:rPr>
                <w:noProof/>
              </w:rPr>
              <w:t xml:space="preserve">EA: Simplified Chinese (TypeA 1-99, TypeC 100-) </w:t>
            </w:r>
          </w:p>
        </w:tc>
      </w:tr>
      <w:tr w:rsidR="005D2F9A" w:rsidRPr="0058279B" w14:paraId="2E806AED" w14:textId="77777777" w:rsidTr="004B1C93">
        <w:tc>
          <w:tcPr>
            <w:tcW w:w="4602" w:type="dxa"/>
            <w:gridSpan w:val="2"/>
          </w:tcPr>
          <w:p w14:paraId="69B3C7FB" w14:textId="74350B60" w:rsidR="005D2F9A" w:rsidRPr="0058279B" w:rsidRDefault="005D2F9A" w:rsidP="004B1C93">
            <w:pPr>
              <w:spacing w:line="259" w:lineRule="auto"/>
              <w:rPr>
                <w:noProof/>
              </w:rPr>
            </w:pPr>
            <w:r w:rsidRPr="004B1C93">
              <w:rPr>
                <w:rStyle w:val="NazwaProgramowa"/>
                <w:rFonts w:ascii="Calibri" w:hAnsi="Calibri" w:cs="Calibri"/>
                <w:lang w:val="en-AU"/>
              </w:rPr>
              <w:t xml:space="preserve">ea1ChtPeriod </w:t>
            </w:r>
            <w:r w:rsidRPr="0058279B">
              <w:rPr>
                <w:noProof/>
              </w:rPr>
              <w:t xml:space="preserve">(Autonumbering Enum ( ea1ChtPeriod </w:t>
            </w:r>
          </w:p>
        </w:tc>
        <w:tc>
          <w:tcPr>
            <w:tcW w:w="4460" w:type="dxa"/>
          </w:tcPr>
          <w:p w14:paraId="310BD894" w14:textId="77777777" w:rsidR="005D2F9A" w:rsidRPr="0058279B" w:rsidRDefault="005D2F9A" w:rsidP="00F44003">
            <w:pPr>
              <w:spacing w:line="259" w:lineRule="auto"/>
              <w:ind w:left="1"/>
              <w:rPr>
                <w:noProof/>
              </w:rPr>
            </w:pPr>
            <w:r w:rsidRPr="0058279B">
              <w:rPr>
                <w:noProof/>
              </w:rPr>
              <w:t xml:space="preserve">EA: Traditional Chinese w/ single-byte period </w:t>
            </w:r>
          </w:p>
        </w:tc>
      </w:tr>
      <w:tr w:rsidR="005D2F9A" w:rsidRPr="0058279B" w14:paraId="04DB59AB" w14:textId="77777777" w:rsidTr="004B1C93">
        <w:tc>
          <w:tcPr>
            <w:tcW w:w="4602" w:type="dxa"/>
            <w:gridSpan w:val="2"/>
          </w:tcPr>
          <w:p w14:paraId="0F92D2AD"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ea1ChtPlain </w:t>
            </w:r>
            <w:r w:rsidRPr="0058279B">
              <w:rPr>
                <w:noProof/>
              </w:rPr>
              <w:t xml:space="preserve">(Autonumbering Enum ( ea1ChtPlain )) </w:t>
            </w:r>
          </w:p>
        </w:tc>
        <w:tc>
          <w:tcPr>
            <w:tcW w:w="4460" w:type="dxa"/>
          </w:tcPr>
          <w:p w14:paraId="0EA902C1" w14:textId="77777777" w:rsidR="005D2F9A" w:rsidRPr="0058279B" w:rsidRDefault="005D2F9A" w:rsidP="00F44003">
            <w:pPr>
              <w:spacing w:line="259" w:lineRule="auto"/>
              <w:ind w:left="1"/>
              <w:rPr>
                <w:noProof/>
              </w:rPr>
            </w:pPr>
            <w:r w:rsidRPr="0058279B">
              <w:rPr>
                <w:noProof/>
              </w:rPr>
              <w:t xml:space="preserve">EA: Traditional Chinese (TypeA 1-19, TypeC 20-) </w:t>
            </w:r>
          </w:p>
        </w:tc>
      </w:tr>
      <w:tr w:rsidR="005D2F9A" w:rsidRPr="0058279B" w14:paraId="3B3543E7" w14:textId="77777777" w:rsidTr="004B1C93">
        <w:tc>
          <w:tcPr>
            <w:tcW w:w="4602" w:type="dxa"/>
            <w:gridSpan w:val="2"/>
          </w:tcPr>
          <w:p w14:paraId="6E0BA76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ea1JpnChsDbPeriod </w:t>
            </w:r>
            <w:r w:rsidRPr="0058279B">
              <w:rPr>
                <w:noProof/>
              </w:rPr>
              <w:t xml:space="preserve">(Autonumbering Enum ( ea1JpnChsDbPeriod )) </w:t>
            </w:r>
          </w:p>
        </w:tc>
        <w:tc>
          <w:tcPr>
            <w:tcW w:w="4460" w:type="dxa"/>
          </w:tcPr>
          <w:p w14:paraId="5021C953" w14:textId="77777777" w:rsidR="005D2F9A" w:rsidRPr="0058279B" w:rsidRDefault="005D2F9A" w:rsidP="00F44003">
            <w:pPr>
              <w:spacing w:line="259" w:lineRule="auto"/>
              <w:ind w:left="1"/>
              <w:rPr>
                <w:noProof/>
              </w:rPr>
            </w:pPr>
            <w:r w:rsidRPr="0058279B">
              <w:rPr>
                <w:noProof/>
              </w:rPr>
              <w:t xml:space="preserve">EA: Japanese w/ double-byte period </w:t>
            </w:r>
          </w:p>
        </w:tc>
      </w:tr>
      <w:tr w:rsidR="005D2F9A" w:rsidRPr="0058279B" w14:paraId="3F29D88D" w14:textId="77777777" w:rsidTr="004B1C93">
        <w:tc>
          <w:tcPr>
            <w:tcW w:w="4602" w:type="dxa"/>
            <w:gridSpan w:val="2"/>
          </w:tcPr>
          <w:p w14:paraId="057ACB1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ea1JpnKorPeriod </w:t>
            </w:r>
            <w:r w:rsidRPr="0058279B">
              <w:rPr>
                <w:noProof/>
              </w:rPr>
              <w:t xml:space="preserve">(Autonumbering Enum ( ea1JpnKorPeriod )) </w:t>
            </w:r>
          </w:p>
        </w:tc>
        <w:tc>
          <w:tcPr>
            <w:tcW w:w="4460" w:type="dxa"/>
          </w:tcPr>
          <w:p w14:paraId="52CDE07C" w14:textId="77777777" w:rsidR="005D2F9A" w:rsidRPr="0058279B" w:rsidRDefault="005D2F9A" w:rsidP="00F44003">
            <w:pPr>
              <w:spacing w:line="259" w:lineRule="auto"/>
              <w:ind w:left="1"/>
              <w:rPr>
                <w:noProof/>
              </w:rPr>
            </w:pPr>
            <w:r w:rsidRPr="0058279B">
              <w:rPr>
                <w:noProof/>
              </w:rPr>
              <w:t xml:space="preserve">EA: Japanese/Korean w/ single-byte period </w:t>
            </w:r>
          </w:p>
        </w:tc>
      </w:tr>
      <w:tr w:rsidR="005D2F9A" w:rsidRPr="0058279B" w14:paraId="0E2D0832" w14:textId="77777777" w:rsidTr="004B1C93">
        <w:tc>
          <w:tcPr>
            <w:tcW w:w="4602" w:type="dxa"/>
            <w:gridSpan w:val="2"/>
          </w:tcPr>
          <w:p w14:paraId="43657B7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ea1JpnKorPlain </w:t>
            </w:r>
            <w:r w:rsidRPr="0058279B">
              <w:rPr>
                <w:noProof/>
              </w:rPr>
              <w:t xml:space="preserve">(Autonumbering Enum ( ea1JpnKorPlain )) </w:t>
            </w:r>
          </w:p>
        </w:tc>
        <w:tc>
          <w:tcPr>
            <w:tcW w:w="4460" w:type="dxa"/>
          </w:tcPr>
          <w:p w14:paraId="273DF000" w14:textId="77777777" w:rsidR="005D2F9A" w:rsidRPr="0058279B" w:rsidRDefault="005D2F9A" w:rsidP="00F44003">
            <w:pPr>
              <w:spacing w:line="259" w:lineRule="auto"/>
              <w:ind w:left="1"/>
              <w:rPr>
                <w:noProof/>
              </w:rPr>
            </w:pPr>
            <w:r w:rsidRPr="0058279B">
              <w:rPr>
                <w:noProof/>
              </w:rPr>
              <w:t xml:space="preserve">EA: Japanese/Korean (TypeC 1-) </w:t>
            </w:r>
          </w:p>
        </w:tc>
      </w:tr>
      <w:tr w:rsidR="005D2F9A" w:rsidRPr="0058279B" w14:paraId="3464806A" w14:textId="77777777" w:rsidTr="004B1C93">
        <w:tc>
          <w:tcPr>
            <w:tcW w:w="4602" w:type="dxa"/>
            <w:gridSpan w:val="2"/>
          </w:tcPr>
          <w:p w14:paraId="70A0119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hebrew2Minus </w:t>
            </w:r>
            <w:r w:rsidRPr="0058279B">
              <w:rPr>
                <w:noProof/>
              </w:rPr>
              <w:t xml:space="preserve">(Autonumbering Enum ( hebrew2Minus )) </w:t>
            </w:r>
          </w:p>
        </w:tc>
        <w:tc>
          <w:tcPr>
            <w:tcW w:w="4460" w:type="dxa"/>
          </w:tcPr>
          <w:p w14:paraId="47D0E816" w14:textId="77777777" w:rsidR="005D2F9A" w:rsidRPr="0058279B" w:rsidRDefault="005D2F9A" w:rsidP="00F44003">
            <w:pPr>
              <w:spacing w:line="259" w:lineRule="auto"/>
              <w:ind w:left="1"/>
              <w:rPr>
                <w:noProof/>
              </w:rPr>
            </w:pPr>
            <w:r w:rsidRPr="0058279B">
              <w:rPr>
                <w:noProof/>
              </w:rPr>
              <w:t xml:space="preserve">Bidi Hebrew 2 with ANSI minus symbol </w:t>
            </w:r>
          </w:p>
        </w:tc>
      </w:tr>
      <w:tr w:rsidR="005D2F9A" w:rsidRPr="0058279B" w14:paraId="066E7B0D" w14:textId="77777777" w:rsidTr="004B1C93">
        <w:tc>
          <w:tcPr>
            <w:tcW w:w="4602" w:type="dxa"/>
            <w:gridSpan w:val="2"/>
          </w:tcPr>
          <w:p w14:paraId="0E9F35F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hindiAlpha1Period </w:t>
            </w:r>
            <w:r w:rsidRPr="0058279B">
              <w:rPr>
                <w:noProof/>
              </w:rPr>
              <w:t xml:space="preserve">(Autonumbering Enum ( hindiAlpha1Period )) </w:t>
            </w:r>
          </w:p>
        </w:tc>
        <w:tc>
          <w:tcPr>
            <w:tcW w:w="4460" w:type="dxa"/>
          </w:tcPr>
          <w:p w14:paraId="0CE69F00" w14:textId="77777777" w:rsidR="005D2F9A" w:rsidRPr="0058279B" w:rsidRDefault="005D2F9A" w:rsidP="00F44003">
            <w:pPr>
              <w:spacing w:line="259" w:lineRule="auto"/>
              <w:ind w:left="1"/>
              <w:rPr>
                <w:noProof/>
              </w:rPr>
            </w:pPr>
            <w:r w:rsidRPr="0058279B">
              <w:rPr>
                <w:noProof/>
              </w:rPr>
              <w:t xml:space="preserve">Hindi alphabet period - consonants </w:t>
            </w:r>
          </w:p>
        </w:tc>
      </w:tr>
      <w:tr w:rsidR="005D2F9A" w:rsidRPr="0058279B" w14:paraId="6AA1F859" w14:textId="77777777" w:rsidTr="004B1C93">
        <w:tc>
          <w:tcPr>
            <w:tcW w:w="4602" w:type="dxa"/>
            <w:gridSpan w:val="2"/>
          </w:tcPr>
          <w:p w14:paraId="5773501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hindiAlphaPeriod </w:t>
            </w:r>
            <w:r w:rsidRPr="0058279B">
              <w:rPr>
                <w:noProof/>
              </w:rPr>
              <w:t xml:space="preserve">(Autonumbering Enum ( hindiAlphaPeriod )) </w:t>
            </w:r>
          </w:p>
        </w:tc>
        <w:tc>
          <w:tcPr>
            <w:tcW w:w="4460" w:type="dxa"/>
          </w:tcPr>
          <w:p w14:paraId="7DD4DFFD" w14:textId="77777777" w:rsidR="005D2F9A" w:rsidRPr="0058279B" w:rsidRDefault="005D2F9A" w:rsidP="00F44003">
            <w:pPr>
              <w:spacing w:line="259" w:lineRule="auto"/>
              <w:ind w:left="1"/>
              <w:rPr>
                <w:noProof/>
              </w:rPr>
            </w:pPr>
            <w:r w:rsidRPr="0058279B">
              <w:rPr>
                <w:noProof/>
              </w:rPr>
              <w:t xml:space="preserve">Hindi alphabet period - vowels </w:t>
            </w:r>
          </w:p>
        </w:tc>
      </w:tr>
      <w:tr w:rsidR="005D2F9A" w:rsidRPr="0058279B" w14:paraId="1479ED7A" w14:textId="77777777" w:rsidTr="004B1C93">
        <w:tc>
          <w:tcPr>
            <w:tcW w:w="4602" w:type="dxa"/>
            <w:gridSpan w:val="2"/>
          </w:tcPr>
          <w:p w14:paraId="62C16FE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hindiNumParenR </w:t>
            </w:r>
            <w:r w:rsidRPr="0058279B">
              <w:rPr>
                <w:noProof/>
              </w:rPr>
              <w:t xml:space="preserve">(Autonumbering Enum ( hindiNumParenR )) </w:t>
            </w:r>
          </w:p>
        </w:tc>
        <w:tc>
          <w:tcPr>
            <w:tcW w:w="4460" w:type="dxa"/>
          </w:tcPr>
          <w:p w14:paraId="31EE0D1D" w14:textId="77777777" w:rsidR="005D2F9A" w:rsidRPr="0058279B" w:rsidRDefault="005D2F9A" w:rsidP="00F44003">
            <w:pPr>
              <w:spacing w:line="259" w:lineRule="auto"/>
              <w:ind w:left="1"/>
              <w:rPr>
                <w:noProof/>
              </w:rPr>
            </w:pPr>
            <w:r w:rsidRPr="0058279B">
              <w:rPr>
                <w:noProof/>
              </w:rPr>
              <w:t xml:space="preserve">Hindi numerical parentheses - right </w:t>
            </w:r>
          </w:p>
        </w:tc>
      </w:tr>
      <w:tr w:rsidR="005D2F9A" w:rsidRPr="0058279B" w14:paraId="58EA9A27" w14:textId="77777777" w:rsidTr="004B1C93">
        <w:tc>
          <w:tcPr>
            <w:tcW w:w="4602" w:type="dxa"/>
            <w:gridSpan w:val="2"/>
          </w:tcPr>
          <w:p w14:paraId="24980FE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hindiNumPeriod </w:t>
            </w:r>
            <w:r w:rsidRPr="0058279B">
              <w:rPr>
                <w:noProof/>
              </w:rPr>
              <w:t xml:space="preserve">(Autonumbering Enum ( hindiNumPeriod )) </w:t>
            </w:r>
          </w:p>
        </w:tc>
        <w:tc>
          <w:tcPr>
            <w:tcW w:w="4460" w:type="dxa"/>
          </w:tcPr>
          <w:p w14:paraId="78A7D02F" w14:textId="77777777" w:rsidR="005D2F9A" w:rsidRPr="0058279B" w:rsidRDefault="005D2F9A" w:rsidP="00F44003">
            <w:pPr>
              <w:spacing w:line="259" w:lineRule="auto"/>
              <w:ind w:left="1"/>
              <w:rPr>
                <w:noProof/>
              </w:rPr>
            </w:pPr>
            <w:r w:rsidRPr="0058279B">
              <w:rPr>
                <w:noProof/>
              </w:rPr>
              <w:t xml:space="preserve">Hindi numerical period </w:t>
            </w:r>
          </w:p>
        </w:tc>
      </w:tr>
      <w:tr w:rsidR="005D2F9A" w:rsidRPr="0058279B" w14:paraId="7A1E08F1" w14:textId="77777777" w:rsidTr="004B1C93">
        <w:tc>
          <w:tcPr>
            <w:tcW w:w="4602" w:type="dxa"/>
            <w:gridSpan w:val="2"/>
          </w:tcPr>
          <w:p w14:paraId="3B28A66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romanLcParenBoth </w:t>
            </w:r>
            <w:r w:rsidRPr="0058279B">
              <w:rPr>
                <w:noProof/>
              </w:rPr>
              <w:t xml:space="preserve">(Autonumbering Enum ( romanLcParenBoth )) </w:t>
            </w:r>
          </w:p>
        </w:tc>
        <w:tc>
          <w:tcPr>
            <w:tcW w:w="4460" w:type="dxa"/>
          </w:tcPr>
          <w:p w14:paraId="2184AE43" w14:textId="77777777" w:rsidR="005D2F9A" w:rsidRPr="0058279B" w:rsidRDefault="005D2F9A" w:rsidP="00F44003">
            <w:pPr>
              <w:spacing w:line="259" w:lineRule="auto"/>
              <w:ind w:left="1"/>
              <w:rPr>
                <w:noProof/>
              </w:rPr>
            </w:pPr>
            <w:r w:rsidRPr="0058279B">
              <w:rPr>
                <w:noProof/>
              </w:rPr>
              <w:t xml:space="preserve">(i), (ii), (iii), … </w:t>
            </w:r>
          </w:p>
        </w:tc>
      </w:tr>
      <w:tr w:rsidR="005D2F9A" w:rsidRPr="0058279B" w14:paraId="02919FF1" w14:textId="77777777" w:rsidTr="004B1C93">
        <w:tc>
          <w:tcPr>
            <w:tcW w:w="4602" w:type="dxa"/>
            <w:gridSpan w:val="2"/>
          </w:tcPr>
          <w:p w14:paraId="6D4A062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romanLcParenR </w:t>
            </w:r>
            <w:r w:rsidRPr="0058279B">
              <w:rPr>
                <w:noProof/>
              </w:rPr>
              <w:t xml:space="preserve">(Autonumbering Enum ( romanLcParenR )) </w:t>
            </w:r>
          </w:p>
        </w:tc>
        <w:tc>
          <w:tcPr>
            <w:tcW w:w="4460" w:type="dxa"/>
          </w:tcPr>
          <w:p w14:paraId="4BD9EE23" w14:textId="77777777" w:rsidR="005D2F9A" w:rsidRPr="0058279B" w:rsidRDefault="005D2F9A" w:rsidP="00F44003">
            <w:pPr>
              <w:spacing w:line="259" w:lineRule="auto"/>
              <w:ind w:left="1"/>
              <w:rPr>
                <w:noProof/>
              </w:rPr>
            </w:pPr>
            <w:r w:rsidRPr="0058279B">
              <w:rPr>
                <w:noProof/>
              </w:rPr>
              <w:t xml:space="preserve">i), ii), iii), … </w:t>
            </w:r>
          </w:p>
        </w:tc>
      </w:tr>
      <w:tr w:rsidR="005D2F9A" w:rsidRPr="0058279B" w14:paraId="3E96BA6B" w14:textId="77777777" w:rsidTr="004B1C93">
        <w:tc>
          <w:tcPr>
            <w:tcW w:w="4602" w:type="dxa"/>
            <w:gridSpan w:val="2"/>
          </w:tcPr>
          <w:p w14:paraId="27B1914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romanLcPeriod </w:t>
            </w:r>
            <w:r w:rsidRPr="0058279B">
              <w:rPr>
                <w:noProof/>
              </w:rPr>
              <w:t xml:space="preserve">(Autonumbering Enum ( romanLcPeriod )) </w:t>
            </w:r>
          </w:p>
        </w:tc>
        <w:tc>
          <w:tcPr>
            <w:tcW w:w="4460" w:type="dxa"/>
          </w:tcPr>
          <w:p w14:paraId="621E4700" w14:textId="77777777" w:rsidR="005D2F9A" w:rsidRPr="0058279B" w:rsidRDefault="005D2F9A" w:rsidP="00F44003">
            <w:pPr>
              <w:spacing w:line="259" w:lineRule="auto"/>
              <w:ind w:left="1"/>
              <w:rPr>
                <w:noProof/>
              </w:rPr>
            </w:pPr>
            <w:r w:rsidRPr="0058279B">
              <w:rPr>
                <w:noProof/>
              </w:rPr>
              <w:t xml:space="preserve">i., ii., iii., … </w:t>
            </w:r>
          </w:p>
        </w:tc>
      </w:tr>
      <w:tr w:rsidR="005D2F9A" w:rsidRPr="0058279B" w14:paraId="66F5A632" w14:textId="77777777" w:rsidTr="004B1C93">
        <w:tc>
          <w:tcPr>
            <w:tcW w:w="4602" w:type="dxa"/>
            <w:gridSpan w:val="2"/>
          </w:tcPr>
          <w:p w14:paraId="377A788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romanUcParenBoth </w:t>
            </w:r>
            <w:r w:rsidRPr="0058279B">
              <w:rPr>
                <w:noProof/>
              </w:rPr>
              <w:t xml:space="preserve">(Autonumbering Enum ( romanUcParenBoth )) </w:t>
            </w:r>
          </w:p>
        </w:tc>
        <w:tc>
          <w:tcPr>
            <w:tcW w:w="4460" w:type="dxa"/>
          </w:tcPr>
          <w:p w14:paraId="706ED531" w14:textId="77777777" w:rsidR="005D2F9A" w:rsidRPr="0058279B" w:rsidRDefault="005D2F9A" w:rsidP="00F44003">
            <w:pPr>
              <w:spacing w:line="259" w:lineRule="auto"/>
              <w:ind w:left="1"/>
              <w:rPr>
                <w:noProof/>
              </w:rPr>
            </w:pPr>
            <w:r w:rsidRPr="0058279B">
              <w:rPr>
                <w:noProof/>
              </w:rPr>
              <w:t xml:space="preserve">(I), (II), (III), … </w:t>
            </w:r>
          </w:p>
        </w:tc>
      </w:tr>
      <w:tr w:rsidR="005D2F9A" w:rsidRPr="0058279B" w14:paraId="1D82FDE1" w14:textId="77777777" w:rsidTr="004B1C93">
        <w:tc>
          <w:tcPr>
            <w:tcW w:w="4602" w:type="dxa"/>
            <w:gridSpan w:val="2"/>
          </w:tcPr>
          <w:p w14:paraId="78F5AD7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romanUcParenR </w:t>
            </w:r>
            <w:r w:rsidRPr="0058279B">
              <w:rPr>
                <w:noProof/>
              </w:rPr>
              <w:t xml:space="preserve">(Autonumbering Enum ( romanUcParenR )) </w:t>
            </w:r>
          </w:p>
        </w:tc>
        <w:tc>
          <w:tcPr>
            <w:tcW w:w="4460" w:type="dxa"/>
          </w:tcPr>
          <w:p w14:paraId="040DB91B" w14:textId="77777777" w:rsidR="005D2F9A" w:rsidRPr="0058279B" w:rsidRDefault="005D2F9A" w:rsidP="00F44003">
            <w:pPr>
              <w:spacing w:line="259" w:lineRule="auto"/>
              <w:ind w:left="1"/>
              <w:rPr>
                <w:noProof/>
              </w:rPr>
            </w:pPr>
            <w:r w:rsidRPr="0058279B">
              <w:rPr>
                <w:noProof/>
              </w:rPr>
              <w:t xml:space="preserve">I), II), III), … </w:t>
            </w:r>
          </w:p>
        </w:tc>
      </w:tr>
      <w:tr w:rsidR="005D2F9A" w:rsidRPr="0058279B" w14:paraId="22E822FB" w14:textId="77777777" w:rsidTr="004B1C93">
        <w:tc>
          <w:tcPr>
            <w:tcW w:w="4602" w:type="dxa"/>
            <w:gridSpan w:val="2"/>
          </w:tcPr>
          <w:p w14:paraId="455255A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romanUcPeriod </w:t>
            </w:r>
            <w:r w:rsidRPr="0058279B">
              <w:rPr>
                <w:noProof/>
              </w:rPr>
              <w:t xml:space="preserve">(Autonumbering Enum ( romanUcPeriod )) </w:t>
            </w:r>
          </w:p>
        </w:tc>
        <w:tc>
          <w:tcPr>
            <w:tcW w:w="4460" w:type="dxa"/>
          </w:tcPr>
          <w:p w14:paraId="02AC3133" w14:textId="77777777" w:rsidR="005D2F9A" w:rsidRPr="0058279B" w:rsidRDefault="005D2F9A" w:rsidP="00F44003">
            <w:pPr>
              <w:spacing w:line="259" w:lineRule="auto"/>
              <w:ind w:left="1"/>
              <w:rPr>
                <w:noProof/>
              </w:rPr>
            </w:pPr>
            <w:r w:rsidRPr="0058279B">
              <w:rPr>
                <w:noProof/>
              </w:rPr>
              <w:t xml:space="preserve">I., II., III., … </w:t>
            </w:r>
          </w:p>
        </w:tc>
      </w:tr>
      <w:tr w:rsidR="005D2F9A" w:rsidRPr="0058279B" w14:paraId="4AD830FC" w14:textId="77777777" w:rsidTr="004B1C93">
        <w:tc>
          <w:tcPr>
            <w:tcW w:w="4602" w:type="dxa"/>
            <w:gridSpan w:val="2"/>
          </w:tcPr>
          <w:p w14:paraId="20BD439E" w14:textId="32024DB0" w:rsidR="005D2F9A" w:rsidRPr="0058279B" w:rsidRDefault="005D2F9A" w:rsidP="004B1C93">
            <w:pPr>
              <w:spacing w:line="259" w:lineRule="auto"/>
              <w:rPr>
                <w:noProof/>
              </w:rPr>
            </w:pPr>
            <w:r w:rsidRPr="004B1C93">
              <w:rPr>
                <w:rStyle w:val="NazwaProgramowa"/>
                <w:rFonts w:ascii="Calibri" w:hAnsi="Calibri" w:cs="Calibri"/>
                <w:lang w:val="en-AU"/>
              </w:rPr>
              <w:t xml:space="preserve">thaiAlphaParenBoth </w:t>
            </w:r>
            <w:r w:rsidRPr="0058279B">
              <w:rPr>
                <w:noProof/>
              </w:rPr>
              <w:t xml:space="preserve">(Autonumbering Enum ( </w:t>
            </w:r>
          </w:p>
        </w:tc>
        <w:tc>
          <w:tcPr>
            <w:tcW w:w="4460" w:type="dxa"/>
          </w:tcPr>
          <w:p w14:paraId="17D7BF72" w14:textId="77777777" w:rsidR="005D2F9A" w:rsidRPr="0058279B" w:rsidRDefault="005D2F9A" w:rsidP="00F44003">
            <w:pPr>
              <w:spacing w:line="259" w:lineRule="auto"/>
              <w:ind w:left="1"/>
              <w:rPr>
                <w:noProof/>
              </w:rPr>
            </w:pPr>
            <w:r w:rsidRPr="0058279B">
              <w:rPr>
                <w:noProof/>
              </w:rPr>
              <w:t xml:space="preserve">Thai alphabet parentheses - both </w:t>
            </w:r>
          </w:p>
        </w:tc>
      </w:tr>
      <w:tr w:rsidR="005D2F9A" w:rsidRPr="0058279B" w14:paraId="6BE184D7" w14:textId="77777777" w:rsidTr="004B1C93">
        <w:tc>
          <w:tcPr>
            <w:tcW w:w="4602" w:type="dxa"/>
            <w:gridSpan w:val="2"/>
          </w:tcPr>
          <w:p w14:paraId="62DC12B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thaiAlphaParenR </w:t>
            </w:r>
            <w:r w:rsidRPr="0058279B">
              <w:rPr>
                <w:noProof/>
              </w:rPr>
              <w:t xml:space="preserve">(Autonumbering Enum ( thaiAlphaParenR )) </w:t>
            </w:r>
          </w:p>
        </w:tc>
        <w:tc>
          <w:tcPr>
            <w:tcW w:w="4460" w:type="dxa"/>
          </w:tcPr>
          <w:p w14:paraId="2FC67775" w14:textId="77777777" w:rsidR="005D2F9A" w:rsidRPr="0058279B" w:rsidRDefault="005D2F9A" w:rsidP="00F44003">
            <w:pPr>
              <w:spacing w:line="259" w:lineRule="auto"/>
              <w:ind w:left="1"/>
              <w:rPr>
                <w:noProof/>
              </w:rPr>
            </w:pPr>
            <w:r w:rsidRPr="0058279B">
              <w:rPr>
                <w:noProof/>
              </w:rPr>
              <w:t xml:space="preserve">Thai alphabet parentheses - right </w:t>
            </w:r>
          </w:p>
        </w:tc>
      </w:tr>
      <w:tr w:rsidR="005D2F9A" w:rsidRPr="0058279B" w14:paraId="4D927BE2" w14:textId="77777777" w:rsidTr="004B1C93">
        <w:tc>
          <w:tcPr>
            <w:tcW w:w="4602" w:type="dxa"/>
            <w:gridSpan w:val="2"/>
          </w:tcPr>
          <w:p w14:paraId="45B214E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thaiAlphaPeriod </w:t>
            </w:r>
            <w:r w:rsidRPr="0058279B">
              <w:rPr>
                <w:noProof/>
              </w:rPr>
              <w:t xml:space="preserve">(Autonumbering Enum ( thaiAlphaPeriod )) </w:t>
            </w:r>
          </w:p>
        </w:tc>
        <w:tc>
          <w:tcPr>
            <w:tcW w:w="4460" w:type="dxa"/>
          </w:tcPr>
          <w:p w14:paraId="5BD9CCCB" w14:textId="77777777" w:rsidR="005D2F9A" w:rsidRPr="0058279B" w:rsidRDefault="005D2F9A" w:rsidP="00F44003">
            <w:pPr>
              <w:spacing w:line="259" w:lineRule="auto"/>
              <w:ind w:left="1"/>
              <w:rPr>
                <w:noProof/>
              </w:rPr>
            </w:pPr>
            <w:r w:rsidRPr="0058279B">
              <w:rPr>
                <w:noProof/>
              </w:rPr>
              <w:t xml:space="preserve">Thai alphabet period </w:t>
            </w:r>
          </w:p>
        </w:tc>
      </w:tr>
      <w:tr w:rsidR="005D2F9A" w:rsidRPr="0058279B" w14:paraId="328A4AB4" w14:textId="77777777" w:rsidTr="004B1C93">
        <w:tc>
          <w:tcPr>
            <w:tcW w:w="4602" w:type="dxa"/>
            <w:gridSpan w:val="2"/>
          </w:tcPr>
          <w:p w14:paraId="07A77BC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thaiNumParenBoth </w:t>
            </w:r>
            <w:r w:rsidRPr="0058279B">
              <w:rPr>
                <w:noProof/>
              </w:rPr>
              <w:t xml:space="preserve">(Autonumbering Enum ( thaiNumParenBoth )) </w:t>
            </w:r>
          </w:p>
        </w:tc>
        <w:tc>
          <w:tcPr>
            <w:tcW w:w="4460" w:type="dxa"/>
          </w:tcPr>
          <w:p w14:paraId="3F441945" w14:textId="77777777" w:rsidR="005D2F9A" w:rsidRPr="0058279B" w:rsidRDefault="005D2F9A" w:rsidP="00F44003">
            <w:pPr>
              <w:spacing w:line="259" w:lineRule="auto"/>
              <w:ind w:left="1"/>
              <w:rPr>
                <w:noProof/>
              </w:rPr>
            </w:pPr>
            <w:r w:rsidRPr="0058279B">
              <w:rPr>
                <w:noProof/>
              </w:rPr>
              <w:t xml:space="preserve">Thai numerical parentheses - both </w:t>
            </w:r>
          </w:p>
        </w:tc>
      </w:tr>
      <w:tr w:rsidR="005D2F9A" w:rsidRPr="0058279B" w14:paraId="2AC9E62F" w14:textId="77777777" w:rsidTr="004B1C93">
        <w:tc>
          <w:tcPr>
            <w:tcW w:w="4602" w:type="dxa"/>
            <w:gridSpan w:val="2"/>
          </w:tcPr>
          <w:p w14:paraId="7E609EA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thaiNumParenR </w:t>
            </w:r>
            <w:r w:rsidRPr="0058279B">
              <w:rPr>
                <w:noProof/>
              </w:rPr>
              <w:t xml:space="preserve">(Autonumbering Enum ( thaiNumParenR )) </w:t>
            </w:r>
          </w:p>
        </w:tc>
        <w:tc>
          <w:tcPr>
            <w:tcW w:w="4460" w:type="dxa"/>
          </w:tcPr>
          <w:p w14:paraId="5BB43108" w14:textId="77777777" w:rsidR="005D2F9A" w:rsidRPr="0058279B" w:rsidRDefault="005D2F9A" w:rsidP="00F44003">
            <w:pPr>
              <w:spacing w:line="259" w:lineRule="auto"/>
              <w:ind w:left="1"/>
              <w:rPr>
                <w:noProof/>
              </w:rPr>
            </w:pPr>
            <w:r w:rsidRPr="0058279B">
              <w:rPr>
                <w:noProof/>
              </w:rPr>
              <w:t xml:space="preserve">Thai numerical parentheses - right </w:t>
            </w:r>
          </w:p>
        </w:tc>
      </w:tr>
      <w:tr w:rsidR="005D2F9A" w:rsidRPr="0058279B" w14:paraId="6E24B5FD" w14:textId="77777777" w:rsidTr="004B1C93">
        <w:tc>
          <w:tcPr>
            <w:tcW w:w="4602" w:type="dxa"/>
            <w:gridSpan w:val="2"/>
          </w:tcPr>
          <w:p w14:paraId="1E90709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thaiNumPeriod </w:t>
            </w:r>
            <w:r w:rsidRPr="0058279B">
              <w:rPr>
                <w:noProof/>
              </w:rPr>
              <w:t xml:space="preserve">(Autonumbering Enum ( thaiNumPeriod )) </w:t>
            </w:r>
          </w:p>
        </w:tc>
        <w:tc>
          <w:tcPr>
            <w:tcW w:w="4460" w:type="dxa"/>
          </w:tcPr>
          <w:p w14:paraId="263C30B1" w14:textId="77777777" w:rsidR="005D2F9A" w:rsidRPr="0058279B" w:rsidRDefault="005D2F9A" w:rsidP="00F44003">
            <w:pPr>
              <w:spacing w:line="259" w:lineRule="auto"/>
              <w:ind w:left="1"/>
              <w:rPr>
                <w:noProof/>
              </w:rPr>
            </w:pPr>
            <w:r w:rsidRPr="0058279B">
              <w:rPr>
                <w:noProof/>
              </w:rPr>
              <w:t xml:space="preserve">Thai numerical period </w:t>
            </w:r>
          </w:p>
        </w:tc>
      </w:tr>
    </w:tbl>
    <w:p w14:paraId="7E26F568" w14:textId="52078D3E" w:rsidR="005D2F9A" w:rsidRPr="0058279B" w:rsidRDefault="005D2F9A" w:rsidP="00AE7B22">
      <w:pPr>
        <w:pStyle w:val="Nagwek4"/>
        <w:rPr>
          <w:noProof/>
        </w:rPr>
      </w:pPr>
      <w:bookmarkStart w:id="199" w:name="_Toc135425861"/>
      <w:r w:rsidRPr="0058279B">
        <w:rPr>
          <w:noProof/>
        </w:rPr>
        <w:t>ST_TextBulletSizePercent (Bullet Size Percentage)</w:t>
      </w:r>
      <w:bookmarkEnd w:id="199"/>
      <w:r w:rsidRPr="0058279B">
        <w:rPr>
          <w:noProof/>
        </w:rPr>
        <w:t xml:space="preserve"> </w:t>
      </w:r>
    </w:p>
    <w:p w14:paraId="37A18633" w14:textId="77777777" w:rsidR="005D2F9A" w:rsidRPr="0058279B" w:rsidRDefault="005D2F9A">
      <w:pPr>
        <w:ind w:left="9" w:right="15"/>
        <w:rPr>
          <w:noProof/>
        </w:rPr>
      </w:pPr>
      <w:r w:rsidRPr="0058279B">
        <w:rPr>
          <w:noProof/>
        </w:rPr>
        <w:t xml:space="preserve">This simple type specifies the range that the bullet percent can be. A bullet percent is the size of the bullet with respect to the text that should follow it. </w:t>
      </w:r>
    </w:p>
    <w:p w14:paraId="430FD3FB" w14:textId="4524BF5D" w:rsidR="005D2F9A" w:rsidRPr="0058279B" w:rsidRDefault="005D2F9A" w:rsidP="00AE7B22">
      <w:pPr>
        <w:pStyle w:val="Nagwek4"/>
        <w:rPr>
          <w:noProof/>
        </w:rPr>
      </w:pPr>
      <w:bookmarkStart w:id="200" w:name="_Toc135425862"/>
      <w:r w:rsidRPr="0058279B">
        <w:rPr>
          <w:noProof/>
        </w:rPr>
        <w:lastRenderedPageBreak/>
        <w:t>ST_TextBulletStartAtNum (Start Bullet At Number)</w:t>
      </w:r>
      <w:bookmarkEnd w:id="200"/>
      <w:r w:rsidRPr="0058279B">
        <w:rPr>
          <w:noProof/>
        </w:rPr>
        <w:t xml:space="preserve"> </w:t>
      </w:r>
    </w:p>
    <w:p w14:paraId="514418A1" w14:textId="77777777" w:rsidR="005D2F9A" w:rsidRPr="0058279B" w:rsidRDefault="005D2F9A">
      <w:pPr>
        <w:ind w:left="9" w:right="15"/>
        <w:rPr>
          <w:noProof/>
        </w:rPr>
      </w:pPr>
      <w:r w:rsidRPr="0058279B">
        <w:rPr>
          <w:noProof/>
        </w:rPr>
        <w:t xml:space="preserve">This simple type specifies the range that the start at number for a bullet's auto-numbering sequence can begin at. When the numbering is alphabetical, then the numbers map to the appropriate letter. 1-&gt;a, 2-&gt;b, etc. If the numbers go above 26, then the numbers begin to double up. For example, 27-&gt;aa and 53-&gt;aaa. </w:t>
      </w:r>
    </w:p>
    <w:p w14:paraId="3726CBB6" w14:textId="2B85FD2A" w:rsidR="005D2F9A" w:rsidRPr="0058279B" w:rsidRDefault="005D2F9A" w:rsidP="00AE7B22">
      <w:pPr>
        <w:pStyle w:val="Nagwek4"/>
        <w:rPr>
          <w:noProof/>
        </w:rPr>
      </w:pPr>
      <w:bookmarkStart w:id="201" w:name="_Toc135425863"/>
      <w:r w:rsidRPr="0058279B">
        <w:rPr>
          <w:noProof/>
        </w:rPr>
        <w:t>ST_TextCapsType (Text Cap Types)</w:t>
      </w:r>
      <w:bookmarkEnd w:id="201"/>
      <w:r w:rsidRPr="0058279B">
        <w:rPr>
          <w:noProof/>
        </w:rPr>
        <w:t xml:space="preserve"> </w:t>
      </w:r>
    </w:p>
    <w:p w14:paraId="6661DB6F" w14:textId="77777777" w:rsidR="005D2F9A" w:rsidRPr="0058279B" w:rsidRDefault="005D2F9A">
      <w:pPr>
        <w:ind w:left="9" w:right="15"/>
        <w:rPr>
          <w:noProof/>
        </w:rPr>
      </w:pPr>
      <w:r w:rsidRPr="0058279B">
        <w:rPr>
          <w:noProof/>
        </w:rPr>
        <w:t xml:space="preserve">This simple type specifies the cap types of the text. </w:t>
      </w:r>
    </w:p>
    <w:p w14:paraId="5D250B60" w14:textId="1D6B322E"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6"/>
        <w:gridCol w:w="4526"/>
      </w:tblGrid>
      <w:tr w:rsidR="005D2F9A" w:rsidRPr="0058279B" w14:paraId="7A730137" w14:textId="77777777" w:rsidTr="004B1C93">
        <w:tc>
          <w:tcPr>
            <w:tcW w:w="5036" w:type="dxa"/>
            <w:shd w:val="clear" w:color="auto" w:fill="C0C0C0"/>
          </w:tcPr>
          <w:p w14:paraId="713244DA"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5037" w:type="dxa"/>
            <w:shd w:val="clear" w:color="auto" w:fill="C0C0C0"/>
          </w:tcPr>
          <w:p w14:paraId="30885D60"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1ADB43C1" w14:textId="77777777" w:rsidTr="004B1C93">
        <w:tc>
          <w:tcPr>
            <w:tcW w:w="5036" w:type="dxa"/>
          </w:tcPr>
          <w:p w14:paraId="290296E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all </w:t>
            </w:r>
            <w:r w:rsidRPr="0058279B">
              <w:rPr>
                <w:noProof/>
              </w:rPr>
              <w:t xml:space="preserve">(Text Caps Enum ( All )) </w:t>
            </w:r>
          </w:p>
        </w:tc>
        <w:tc>
          <w:tcPr>
            <w:tcW w:w="5037" w:type="dxa"/>
          </w:tcPr>
          <w:p w14:paraId="63645344" w14:textId="77777777" w:rsidR="005D2F9A" w:rsidRPr="0058279B" w:rsidRDefault="005D2F9A" w:rsidP="00066A17">
            <w:pPr>
              <w:spacing w:line="259" w:lineRule="auto"/>
              <w:ind w:left="1"/>
              <w:rPr>
                <w:noProof/>
              </w:rPr>
            </w:pPr>
            <w:r w:rsidRPr="0058279B">
              <w:rPr>
                <w:noProof/>
              </w:rPr>
              <w:t xml:space="preserve">Apply all caps on the text. All lower case letters are converted to upper case even though they are stored differently in the backing store. </w:t>
            </w:r>
          </w:p>
        </w:tc>
      </w:tr>
      <w:tr w:rsidR="005D2F9A" w:rsidRPr="0058279B" w14:paraId="162AEC97" w14:textId="77777777" w:rsidTr="004B1C93">
        <w:tc>
          <w:tcPr>
            <w:tcW w:w="5036" w:type="dxa"/>
          </w:tcPr>
          <w:p w14:paraId="68C2F3B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none </w:t>
            </w:r>
            <w:r w:rsidRPr="0058279B">
              <w:rPr>
                <w:noProof/>
              </w:rPr>
              <w:t xml:space="preserve">(Text Caps Enum ( None )) </w:t>
            </w:r>
          </w:p>
        </w:tc>
        <w:tc>
          <w:tcPr>
            <w:tcW w:w="5037" w:type="dxa"/>
          </w:tcPr>
          <w:p w14:paraId="1A0D9572" w14:textId="77777777" w:rsidR="005D2F9A" w:rsidRPr="0058279B" w:rsidRDefault="005D2F9A" w:rsidP="00066A17">
            <w:pPr>
              <w:spacing w:line="259" w:lineRule="auto"/>
              <w:ind w:left="1"/>
              <w:rPr>
                <w:noProof/>
              </w:rPr>
            </w:pPr>
            <w:r w:rsidRPr="0058279B">
              <w:rPr>
                <w:noProof/>
              </w:rPr>
              <w:t xml:space="preserve">The reason we cannot implicitly have </w:t>
            </w:r>
            <w:r w:rsidRPr="0058279B">
              <w:rPr>
                <w:rFonts w:ascii="Cambria" w:eastAsia="Cambria" w:hAnsi="Cambria" w:cs="Cambria"/>
                <w:noProof/>
              </w:rPr>
              <w:t>noCaps</w:t>
            </w:r>
            <w:r w:rsidRPr="0058279B">
              <w:rPr>
                <w:noProof/>
              </w:rPr>
              <w:t xml:space="preserve"> be the scenario where capitalization is not specified is because not being specified implies deriving from a particular style and the user might want to override that and make some text not have a capitalization scheme even though the style says otherwise. </w:t>
            </w:r>
          </w:p>
        </w:tc>
      </w:tr>
      <w:tr w:rsidR="005D2F9A" w:rsidRPr="0058279B" w14:paraId="3965345B" w14:textId="77777777" w:rsidTr="004B1C93">
        <w:tc>
          <w:tcPr>
            <w:tcW w:w="5036" w:type="dxa"/>
          </w:tcPr>
          <w:p w14:paraId="07C31CD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small </w:t>
            </w:r>
            <w:r w:rsidRPr="0058279B">
              <w:rPr>
                <w:noProof/>
              </w:rPr>
              <w:t xml:space="preserve">(Text Caps Enum ( Small )) </w:t>
            </w:r>
          </w:p>
        </w:tc>
        <w:tc>
          <w:tcPr>
            <w:tcW w:w="5037" w:type="dxa"/>
          </w:tcPr>
          <w:p w14:paraId="633668F4" w14:textId="77777777" w:rsidR="005D2F9A" w:rsidRPr="0058279B" w:rsidRDefault="005D2F9A" w:rsidP="00066A17">
            <w:pPr>
              <w:spacing w:line="259" w:lineRule="auto"/>
              <w:ind w:left="1"/>
              <w:rPr>
                <w:noProof/>
              </w:rPr>
            </w:pPr>
            <w:r w:rsidRPr="0058279B">
              <w:rPr>
                <w:noProof/>
              </w:rPr>
              <w:t xml:space="preserve">Apply small caps to the text. All letters are converted to lower case. </w:t>
            </w:r>
          </w:p>
        </w:tc>
      </w:tr>
    </w:tbl>
    <w:p w14:paraId="366C2539" w14:textId="7093351C" w:rsidR="005D2F9A" w:rsidRPr="0058279B" w:rsidRDefault="005D2F9A" w:rsidP="00AE7B22">
      <w:pPr>
        <w:pStyle w:val="Nagwek4"/>
        <w:rPr>
          <w:noProof/>
        </w:rPr>
      </w:pPr>
      <w:bookmarkStart w:id="202" w:name="_Toc135425864"/>
      <w:r w:rsidRPr="0058279B">
        <w:rPr>
          <w:noProof/>
        </w:rPr>
        <w:t>ST_TextColumnCount (Text Column Count)</w:t>
      </w:r>
      <w:bookmarkEnd w:id="202"/>
      <w:r w:rsidRPr="0058279B">
        <w:rPr>
          <w:noProof/>
        </w:rPr>
        <w:t xml:space="preserve"> </w:t>
      </w:r>
    </w:p>
    <w:p w14:paraId="6DDCCA28" w14:textId="77777777" w:rsidR="005D2F9A" w:rsidRPr="0058279B" w:rsidRDefault="005D2F9A">
      <w:pPr>
        <w:ind w:left="9" w:right="15"/>
        <w:rPr>
          <w:noProof/>
        </w:rPr>
      </w:pPr>
      <w:r w:rsidRPr="0058279B">
        <w:rPr>
          <w:noProof/>
        </w:rPr>
        <w:t xml:space="preserve">This simple type specifies the number of columns. </w:t>
      </w:r>
    </w:p>
    <w:p w14:paraId="7AA95E3D" w14:textId="43E6975B" w:rsidR="005D2F9A" w:rsidRPr="0058279B" w:rsidRDefault="005D2F9A" w:rsidP="00AE7B22">
      <w:pPr>
        <w:pStyle w:val="Nagwek4"/>
        <w:rPr>
          <w:noProof/>
        </w:rPr>
      </w:pPr>
      <w:bookmarkStart w:id="203" w:name="_Toc135425865"/>
      <w:r w:rsidRPr="0058279B">
        <w:rPr>
          <w:noProof/>
        </w:rPr>
        <w:t>ST_TextFontAlignType (Font Alignment Types)</w:t>
      </w:r>
      <w:bookmarkEnd w:id="203"/>
      <w:r w:rsidRPr="0058279B">
        <w:rPr>
          <w:noProof/>
        </w:rPr>
        <w:t xml:space="preserve"> </w:t>
      </w:r>
    </w:p>
    <w:p w14:paraId="4E913A2D" w14:textId="77777777" w:rsidR="005D2F9A" w:rsidRPr="0058279B" w:rsidRDefault="005D2F9A">
      <w:pPr>
        <w:ind w:left="9" w:right="15"/>
        <w:rPr>
          <w:noProof/>
        </w:rPr>
      </w:pPr>
      <w:r w:rsidRPr="0058279B">
        <w:rPr>
          <w:noProof/>
        </w:rPr>
        <w:t xml:space="preserve">This simple type specifies the different kinds of font alignment. </w:t>
      </w:r>
    </w:p>
    <w:p w14:paraId="0ACB2062" w14:textId="3470CF00"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5"/>
        <w:gridCol w:w="4527"/>
      </w:tblGrid>
      <w:tr w:rsidR="005D2F9A" w:rsidRPr="0058279B" w14:paraId="65087CAE" w14:textId="77777777" w:rsidTr="004B1C93">
        <w:tc>
          <w:tcPr>
            <w:tcW w:w="4535" w:type="dxa"/>
            <w:shd w:val="clear" w:color="auto" w:fill="C0C0C0"/>
          </w:tcPr>
          <w:p w14:paraId="2DA61583"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4527" w:type="dxa"/>
            <w:shd w:val="clear" w:color="auto" w:fill="C0C0C0"/>
          </w:tcPr>
          <w:p w14:paraId="5794081F"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482BC981" w14:textId="77777777" w:rsidTr="004B1C93">
        <w:tc>
          <w:tcPr>
            <w:tcW w:w="4535" w:type="dxa"/>
          </w:tcPr>
          <w:p w14:paraId="11A3FCE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auto </w:t>
            </w:r>
            <w:r w:rsidRPr="0058279B">
              <w:rPr>
                <w:noProof/>
              </w:rPr>
              <w:t xml:space="preserve">(Font Alignment Enum ( Automatic )) </w:t>
            </w:r>
          </w:p>
        </w:tc>
        <w:tc>
          <w:tcPr>
            <w:tcW w:w="4527" w:type="dxa"/>
          </w:tcPr>
          <w:p w14:paraId="5B28D2CC" w14:textId="77777777" w:rsidR="005D2F9A" w:rsidRPr="0058279B" w:rsidRDefault="005D2F9A" w:rsidP="00F44003">
            <w:pPr>
              <w:spacing w:line="259" w:lineRule="auto"/>
              <w:ind w:left="1"/>
              <w:rPr>
                <w:noProof/>
              </w:rPr>
            </w:pPr>
            <w:r w:rsidRPr="0058279B">
              <w:rPr>
                <w:noProof/>
              </w:rPr>
              <w:t xml:space="preserve">When the text flow is horizontal or simple vertical same as </w:t>
            </w:r>
            <w:r w:rsidRPr="0058279B">
              <w:rPr>
                <w:rFonts w:ascii="Cambria" w:eastAsia="Cambria" w:hAnsi="Cambria" w:cs="Cambria"/>
                <w:noProof/>
              </w:rPr>
              <w:t>fontBaseline</w:t>
            </w:r>
            <w:r w:rsidRPr="0058279B">
              <w:rPr>
                <w:noProof/>
              </w:rPr>
              <w:t xml:space="preserve"> but for other vertical modes same as </w:t>
            </w:r>
            <w:r w:rsidRPr="0058279B">
              <w:rPr>
                <w:rFonts w:ascii="Cambria" w:eastAsia="Cambria" w:hAnsi="Cambria" w:cs="Cambria"/>
                <w:noProof/>
              </w:rPr>
              <w:t>fontCenter</w:t>
            </w:r>
            <w:r w:rsidRPr="0058279B">
              <w:rPr>
                <w:noProof/>
              </w:rPr>
              <w:t xml:space="preserve">. </w:t>
            </w:r>
          </w:p>
        </w:tc>
      </w:tr>
      <w:tr w:rsidR="005D2F9A" w:rsidRPr="0058279B" w14:paraId="1D446645" w14:textId="77777777" w:rsidTr="004B1C93">
        <w:tc>
          <w:tcPr>
            <w:tcW w:w="4535" w:type="dxa"/>
          </w:tcPr>
          <w:p w14:paraId="52DE3B3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 </w:t>
            </w:r>
            <w:r w:rsidRPr="0058279B">
              <w:rPr>
                <w:noProof/>
              </w:rPr>
              <w:t xml:space="preserve">(Font Alignment Enum ( Bottom )) </w:t>
            </w:r>
          </w:p>
        </w:tc>
        <w:tc>
          <w:tcPr>
            <w:tcW w:w="4527" w:type="dxa"/>
          </w:tcPr>
          <w:p w14:paraId="3291C522" w14:textId="77777777" w:rsidR="005D2F9A" w:rsidRPr="0058279B" w:rsidRDefault="005D2F9A" w:rsidP="00F44003">
            <w:pPr>
              <w:spacing w:line="259" w:lineRule="auto"/>
              <w:ind w:left="1"/>
              <w:rPr>
                <w:noProof/>
              </w:rPr>
            </w:pPr>
            <w:r w:rsidRPr="0058279B">
              <w:rPr>
                <w:noProof/>
              </w:rPr>
              <w:t xml:space="preserve">The letters are anchored to the very bottom of a single line. This is different than the bottom baseline because of letters such as "g," "q," "y," etc. </w:t>
            </w:r>
          </w:p>
        </w:tc>
      </w:tr>
      <w:tr w:rsidR="005D2F9A" w:rsidRPr="0058279B" w14:paraId="6354254A" w14:textId="77777777" w:rsidTr="004B1C93">
        <w:tc>
          <w:tcPr>
            <w:tcW w:w="4535" w:type="dxa"/>
          </w:tcPr>
          <w:p w14:paraId="6414326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base </w:t>
            </w:r>
            <w:r w:rsidRPr="0058279B">
              <w:rPr>
                <w:noProof/>
              </w:rPr>
              <w:t xml:space="preserve">(Font Alignment Enum ( Baseline )) </w:t>
            </w:r>
          </w:p>
        </w:tc>
        <w:tc>
          <w:tcPr>
            <w:tcW w:w="4527" w:type="dxa"/>
          </w:tcPr>
          <w:p w14:paraId="75DE118C" w14:textId="77777777" w:rsidR="005D2F9A" w:rsidRPr="0058279B" w:rsidRDefault="005D2F9A" w:rsidP="00F44003">
            <w:pPr>
              <w:spacing w:line="259" w:lineRule="auto"/>
              <w:ind w:left="1"/>
              <w:jc w:val="both"/>
              <w:rPr>
                <w:noProof/>
              </w:rPr>
            </w:pPr>
            <w:r w:rsidRPr="0058279B">
              <w:rPr>
                <w:noProof/>
              </w:rPr>
              <w:t xml:space="preserve">The letters are anchored to the bottom baseline of a single line. </w:t>
            </w:r>
          </w:p>
        </w:tc>
      </w:tr>
      <w:tr w:rsidR="005D2F9A" w:rsidRPr="0058279B" w14:paraId="2DD3C031" w14:textId="77777777" w:rsidTr="004B1C93">
        <w:tc>
          <w:tcPr>
            <w:tcW w:w="4535" w:type="dxa"/>
          </w:tcPr>
          <w:p w14:paraId="2E27646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ctr </w:t>
            </w:r>
            <w:r w:rsidRPr="0058279B">
              <w:rPr>
                <w:noProof/>
              </w:rPr>
              <w:t xml:space="preserve">(Font Alignment Enum ( Center )) </w:t>
            </w:r>
          </w:p>
        </w:tc>
        <w:tc>
          <w:tcPr>
            <w:tcW w:w="4527" w:type="dxa"/>
          </w:tcPr>
          <w:p w14:paraId="38444339" w14:textId="77777777" w:rsidR="005D2F9A" w:rsidRPr="0058279B" w:rsidRDefault="005D2F9A" w:rsidP="00F44003">
            <w:pPr>
              <w:spacing w:line="259" w:lineRule="auto"/>
              <w:ind w:left="1"/>
              <w:rPr>
                <w:noProof/>
              </w:rPr>
            </w:pPr>
            <w:r w:rsidRPr="0058279B">
              <w:rPr>
                <w:noProof/>
              </w:rPr>
              <w:t xml:space="preserve">The letters are anchored between the two baselines of a single line. </w:t>
            </w:r>
          </w:p>
        </w:tc>
      </w:tr>
      <w:tr w:rsidR="005D2F9A" w:rsidRPr="0058279B" w14:paraId="16B4B1E9" w14:textId="77777777" w:rsidTr="004B1C93">
        <w:tc>
          <w:tcPr>
            <w:tcW w:w="4535" w:type="dxa"/>
          </w:tcPr>
          <w:p w14:paraId="2F80F38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 </w:t>
            </w:r>
            <w:r w:rsidRPr="0058279B">
              <w:rPr>
                <w:noProof/>
              </w:rPr>
              <w:t xml:space="preserve">(Font Alignment Enum ( Top )) </w:t>
            </w:r>
          </w:p>
        </w:tc>
        <w:tc>
          <w:tcPr>
            <w:tcW w:w="4527" w:type="dxa"/>
          </w:tcPr>
          <w:p w14:paraId="010ACF05" w14:textId="77777777" w:rsidR="005D2F9A" w:rsidRPr="0058279B" w:rsidRDefault="005D2F9A" w:rsidP="00F44003">
            <w:pPr>
              <w:spacing w:line="259" w:lineRule="auto"/>
              <w:ind w:left="1"/>
              <w:jc w:val="both"/>
              <w:rPr>
                <w:noProof/>
              </w:rPr>
            </w:pPr>
            <w:r w:rsidRPr="0058279B">
              <w:rPr>
                <w:noProof/>
              </w:rPr>
              <w:t xml:space="preserve">The letters are anchored to the top baseline of a single line. </w:t>
            </w:r>
          </w:p>
        </w:tc>
      </w:tr>
    </w:tbl>
    <w:p w14:paraId="7E5DDEA4" w14:textId="7DCACDF0" w:rsidR="005D2F9A" w:rsidRPr="0058279B" w:rsidRDefault="005D2F9A" w:rsidP="00AE7B22">
      <w:pPr>
        <w:pStyle w:val="Nagwek4"/>
        <w:rPr>
          <w:noProof/>
        </w:rPr>
      </w:pPr>
      <w:bookmarkStart w:id="204" w:name="_Toc135425866"/>
      <w:r w:rsidRPr="0058279B">
        <w:rPr>
          <w:noProof/>
        </w:rPr>
        <w:lastRenderedPageBreak/>
        <w:t>ST_TextFontScalePercentOrPercentString (Text Font Scale Percentage)</w:t>
      </w:r>
      <w:bookmarkEnd w:id="204"/>
      <w:r w:rsidRPr="0058279B">
        <w:rPr>
          <w:noProof/>
        </w:rPr>
        <w:t xml:space="preserve"> </w:t>
      </w:r>
    </w:p>
    <w:p w14:paraId="72332360" w14:textId="77777777" w:rsidR="005D2F9A" w:rsidRPr="0058279B" w:rsidRDefault="005D2F9A">
      <w:pPr>
        <w:ind w:left="9" w:right="15"/>
        <w:rPr>
          <w:noProof/>
        </w:rPr>
      </w:pPr>
      <w:r w:rsidRPr="0058279B">
        <w:rPr>
          <w:noProof/>
        </w:rPr>
        <w:t xml:space="preserve">This simple type specifies that its contents will contain a text font scale percent percentage. See the union's member types for details. </w:t>
      </w:r>
    </w:p>
    <w:p w14:paraId="37037E57" w14:textId="2B1B7BA5" w:rsidR="005D2F9A" w:rsidRPr="0058279B" w:rsidRDefault="005D2F9A" w:rsidP="00AE7B22">
      <w:pPr>
        <w:pStyle w:val="Nagwek4"/>
        <w:rPr>
          <w:noProof/>
        </w:rPr>
      </w:pPr>
      <w:bookmarkStart w:id="205" w:name="_Toc135425867"/>
      <w:r w:rsidRPr="0058279B">
        <w:rPr>
          <w:noProof/>
        </w:rPr>
        <w:t>ST_TextFontSize (Text Font Size)</w:t>
      </w:r>
      <w:bookmarkEnd w:id="205"/>
      <w:r w:rsidRPr="0058279B">
        <w:rPr>
          <w:noProof/>
        </w:rPr>
        <w:t xml:space="preserve"> </w:t>
      </w:r>
    </w:p>
    <w:p w14:paraId="1C1295F7" w14:textId="77777777" w:rsidR="005D2F9A" w:rsidRPr="0058279B" w:rsidRDefault="005D2F9A">
      <w:pPr>
        <w:ind w:left="9" w:right="15"/>
        <w:rPr>
          <w:noProof/>
        </w:rPr>
      </w:pPr>
      <w:r w:rsidRPr="0058279B">
        <w:rPr>
          <w:noProof/>
        </w:rPr>
        <w:t xml:space="preserve">This simple type specifies the size of any text in hundredths of a point. Shall be at least 1 point. </w:t>
      </w:r>
    </w:p>
    <w:p w14:paraId="72790C37" w14:textId="5F7F7BA1" w:rsidR="005D2F9A" w:rsidRPr="0058279B" w:rsidRDefault="005D2F9A" w:rsidP="00AE7B22">
      <w:pPr>
        <w:pStyle w:val="Nagwek4"/>
        <w:rPr>
          <w:noProof/>
        </w:rPr>
      </w:pPr>
      <w:bookmarkStart w:id="206" w:name="_Toc135425868"/>
      <w:r w:rsidRPr="0058279B">
        <w:rPr>
          <w:noProof/>
        </w:rPr>
        <w:t>ST_TextHorzOverflowType (Text Horizontal Overflow Types)</w:t>
      </w:r>
      <w:bookmarkEnd w:id="206"/>
      <w:r w:rsidRPr="0058279B">
        <w:rPr>
          <w:noProof/>
        </w:rPr>
        <w:t xml:space="preserve"> </w:t>
      </w:r>
    </w:p>
    <w:p w14:paraId="28D6A1C1" w14:textId="77777777" w:rsidR="005D2F9A" w:rsidRPr="0058279B" w:rsidRDefault="005D2F9A">
      <w:pPr>
        <w:ind w:left="9" w:right="15"/>
        <w:rPr>
          <w:noProof/>
        </w:rPr>
      </w:pPr>
      <w:r w:rsidRPr="0058279B">
        <w:rPr>
          <w:noProof/>
        </w:rPr>
        <w:t xml:space="preserve">This simple type specifies the text horizontal overflow types </w:t>
      </w:r>
    </w:p>
    <w:p w14:paraId="4C0115BC" w14:textId="66C206FE"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5D2F9A" w:rsidRPr="0058279B" w14:paraId="108D9C12" w14:textId="77777777" w:rsidTr="004B1C93">
        <w:tc>
          <w:tcPr>
            <w:tcW w:w="5039" w:type="dxa"/>
            <w:shd w:val="clear" w:color="auto" w:fill="C0C0C0"/>
          </w:tcPr>
          <w:p w14:paraId="60AB9AFF"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5034" w:type="dxa"/>
            <w:shd w:val="clear" w:color="auto" w:fill="C0C0C0"/>
          </w:tcPr>
          <w:p w14:paraId="32661057"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17170D91" w14:textId="77777777" w:rsidTr="004B1C93">
        <w:tc>
          <w:tcPr>
            <w:tcW w:w="5039" w:type="dxa"/>
          </w:tcPr>
          <w:p w14:paraId="23A9167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clip </w:t>
            </w:r>
            <w:r w:rsidRPr="0058279B">
              <w:rPr>
                <w:noProof/>
              </w:rPr>
              <w:t xml:space="preserve">(Text Horizontal Overflow Enum ( Clip )) </w:t>
            </w:r>
          </w:p>
        </w:tc>
        <w:tc>
          <w:tcPr>
            <w:tcW w:w="5034" w:type="dxa"/>
          </w:tcPr>
          <w:p w14:paraId="28CE8D7F" w14:textId="77777777" w:rsidR="005D2F9A" w:rsidRPr="0058279B" w:rsidRDefault="005D2F9A" w:rsidP="00066A17">
            <w:pPr>
              <w:spacing w:line="259" w:lineRule="auto"/>
              <w:ind w:left="1"/>
              <w:rPr>
                <w:noProof/>
              </w:rPr>
            </w:pPr>
            <w:r w:rsidRPr="0058279B">
              <w:rPr>
                <w:noProof/>
              </w:rPr>
              <w:t xml:space="preserve">When a big character does not fit into a line, clip it at the proper horizontal overflow. </w:t>
            </w:r>
          </w:p>
        </w:tc>
      </w:tr>
      <w:tr w:rsidR="005D2F9A" w:rsidRPr="0058279B" w14:paraId="6FD553D2" w14:textId="77777777" w:rsidTr="004B1C93">
        <w:tc>
          <w:tcPr>
            <w:tcW w:w="5039" w:type="dxa"/>
          </w:tcPr>
          <w:p w14:paraId="6D2D42BB" w14:textId="3C932FDE" w:rsidR="005D2F9A" w:rsidRPr="0058279B" w:rsidRDefault="005D2F9A" w:rsidP="004B1C93">
            <w:pPr>
              <w:spacing w:line="259" w:lineRule="auto"/>
              <w:rPr>
                <w:noProof/>
              </w:rPr>
            </w:pPr>
            <w:r w:rsidRPr="004B1C93">
              <w:rPr>
                <w:rStyle w:val="NazwaProgramowa"/>
                <w:rFonts w:ascii="Calibri" w:hAnsi="Calibri" w:cs="Calibri"/>
                <w:lang w:val="en-AU"/>
              </w:rPr>
              <w:t xml:space="preserve">overflow </w:t>
            </w:r>
            <w:r w:rsidRPr="0058279B">
              <w:rPr>
                <w:noProof/>
              </w:rPr>
              <w:t xml:space="preserve">(Text Horizontal Overflow Enum ( Overflow </w:t>
            </w:r>
          </w:p>
        </w:tc>
        <w:tc>
          <w:tcPr>
            <w:tcW w:w="5034" w:type="dxa"/>
          </w:tcPr>
          <w:p w14:paraId="7C65FE2F" w14:textId="77777777" w:rsidR="005D2F9A" w:rsidRPr="0058279B" w:rsidRDefault="005D2F9A" w:rsidP="00066A17">
            <w:pPr>
              <w:spacing w:line="259" w:lineRule="auto"/>
              <w:ind w:left="1"/>
              <w:rPr>
                <w:noProof/>
              </w:rPr>
            </w:pPr>
            <w:r w:rsidRPr="0058279B">
              <w:rPr>
                <w:noProof/>
              </w:rPr>
              <w:t xml:space="preserve">When a big character does not fit into a line, allow a horizontal overflow. </w:t>
            </w:r>
          </w:p>
        </w:tc>
      </w:tr>
    </w:tbl>
    <w:p w14:paraId="5CC83AA4" w14:textId="03A5EBD6" w:rsidR="005D2F9A" w:rsidRPr="0058279B" w:rsidRDefault="005D2F9A" w:rsidP="00AE7B22">
      <w:pPr>
        <w:pStyle w:val="Nagwek4"/>
        <w:rPr>
          <w:noProof/>
        </w:rPr>
      </w:pPr>
      <w:bookmarkStart w:id="207" w:name="_Toc135425869"/>
      <w:r w:rsidRPr="0058279B">
        <w:rPr>
          <w:noProof/>
        </w:rPr>
        <w:t>ST_TextIndent (Text Indentation)</w:t>
      </w:r>
      <w:bookmarkEnd w:id="207"/>
      <w:r w:rsidRPr="0058279B">
        <w:rPr>
          <w:noProof/>
        </w:rPr>
        <w:t xml:space="preserve"> </w:t>
      </w:r>
    </w:p>
    <w:p w14:paraId="087E8F4E" w14:textId="77777777" w:rsidR="005D2F9A" w:rsidRPr="0058279B" w:rsidRDefault="005D2F9A">
      <w:pPr>
        <w:ind w:left="9" w:right="15"/>
        <w:rPr>
          <w:noProof/>
        </w:rPr>
      </w:pPr>
      <w:r w:rsidRPr="0058279B">
        <w:rPr>
          <w:noProof/>
        </w:rPr>
        <w:t xml:space="preserve">This simple type specifies the text indentation amount to be used. </w:t>
      </w:r>
    </w:p>
    <w:p w14:paraId="2EC6DAA5" w14:textId="2FA3ACCD" w:rsidR="005D2F9A" w:rsidRPr="0058279B" w:rsidRDefault="005D2F9A" w:rsidP="00AE7B22">
      <w:pPr>
        <w:pStyle w:val="Nagwek4"/>
        <w:rPr>
          <w:noProof/>
        </w:rPr>
      </w:pPr>
      <w:bookmarkStart w:id="208" w:name="_Toc135425870"/>
      <w:r w:rsidRPr="0058279B">
        <w:rPr>
          <w:noProof/>
        </w:rPr>
        <w:t>ST_TextIndentLevelType (Text Indent Level Type)</w:t>
      </w:r>
      <w:bookmarkEnd w:id="208"/>
      <w:r w:rsidRPr="0058279B">
        <w:rPr>
          <w:noProof/>
        </w:rPr>
        <w:t xml:space="preserve"> </w:t>
      </w:r>
    </w:p>
    <w:p w14:paraId="1DBEB141" w14:textId="77777777" w:rsidR="005D2F9A" w:rsidRPr="0058279B" w:rsidRDefault="005D2F9A">
      <w:pPr>
        <w:ind w:left="9" w:right="15"/>
        <w:rPr>
          <w:noProof/>
        </w:rPr>
      </w:pPr>
      <w:r w:rsidRPr="0058279B">
        <w:rPr>
          <w:noProof/>
        </w:rPr>
        <w:t xml:space="preserve">This simple type specifies the indent level type. We support list level 0 to 8, and we use -1 and -2 for outline mode levels that should only exist in memory. </w:t>
      </w:r>
    </w:p>
    <w:p w14:paraId="38BA128A" w14:textId="18DC38BD" w:rsidR="005D2F9A" w:rsidRPr="0058279B" w:rsidRDefault="005D2F9A" w:rsidP="00AE7B22">
      <w:pPr>
        <w:pStyle w:val="Nagwek4"/>
        <w:rPr>
          <w:noProof/>
        </w:rPr>
      </w:pPr>
      <w:bookmarkStart w:id="209" w:name="_Toc135425871"/>
      <w:r w:rsidRPr="0058279B">
        <w:rPr>
          <w:noProof/>
        </w:rPr>
        <w:t>ST_TextMargin (Text Margin)</w:t>
      </w:r>
      <w:bookmarkEnd w:id="209"/>
      <w:r w:rsidRPr="0058279B">
        <w:rPr>
          <w:noProof/>
        </w:rPr>
        <w:t xml:space="preserve"> </w:t>
      </w:r>
    </w:p>
    <w:p w14:paraId="55660263" w14:textId="77777777" w:rsidR="005D2F9A" w:rsidRPr="0058279B" w:rsidRDefault="005D2F9A">
      <w:pPr>
        <w:ind w:left="9" w:right="15"/>
        <w:rPr>
          <w:noProof/>
        </w:rPr>
      </w:pPr>
      <w:r w:rsidRPr="0058279B">
        <w:rPr>
          <w:noProof/>
        </w:rPr>
        <w:t xml:space="preserve">This simple type specifies the margin that is used and its corresponding size. </w:t>
      </w:r>
    </w:p>
    <w:p w14:paraId="32E5F970" w14:textId="78F1D891" w:rsidR="005D2F9A" w:rsidRPr="0058279B" w:rsidRDefault="005D2F9A" w:rsidP="00AE7B22">
      <w:pPr>
        <w:pStyle w:val="Nagwek4"/>
        <w:rPr>
          <w:noProof/>
        </w:rPr>
      </w:pPr>
      <w:bookmarkStart w:id="210" w:name="_Toc135425872"/>
      <w:r w:rsidRPr="0058279B">
        <w:rPr>
          <w:noProof/>
        </w:rPr>
        <w:t>ST_TextNonNegativePoint (Text Non-Negative Point)</w:t>
      </w:r>
      <w:bookmarkEnd w:id="210"/>
      <w:r w:rsidRPr="0058279B">
        <w:rPr>
          <w:noProof/>
        </w:rPr>
        <w:t xml:space="preserve"> </w:t>
      </w:r>
    </w:p>
    <w:p w14:paraId="3B9EFDE7" w14:textId="77777777" w:rsidR="005D2F9A" w:rsidRPr="0058279B" w:rsidRDefault="005D2F9A">
      <w:pPr>
        <w:ind w:left="9" w:right="15"/>
        <w:rPr>
          <w:noProof/>
        </w:rPr>
      </w:pPr>
      <w:r w:rsidRPr="0058279B">
        <w:rPr>
          <w:noProof/>
        </w:rPr>
        <w:t xml:space="preserve">This simple type specifies a non-negative font size in hundredths of a point. This is restricted to the range [0, 400000]. </w:t>
      </w:r>
    </w:p>
    <w:p w14:paraId="7D712362" w14:textId="52B3A412" w:rsidR="005D2F9A" w:rsidRPr="0058279B" w:rsidRDefault="005D2F9A" w:rsidP="00AE7B22">
      <w:pPr>
        <w:pStyle w:val="Nagwek4"/>
        <w:rPr>
          <w:noProof/>
        </w:rPr>
      </w:pPr>
      <w:bookmarkStart w:id="211" w:name="_Toc135425873"/>
      <w:r w:rsidRPr="0058279B">
        <w:rPr>
          <w:noProof/>
        </w:rPr>
        <w:t>ST_TextPoint (Text Point)</w:t>
      </w:r>
      <w:bookmarkEnd w:id="211"/>
      <w:r w:rsidRPr="0058279B">
        <w:rPr>
          <w:noProof/>
        </w:rPr>
        <w:t xml:space="preserve"> </w:t>
      </w:r>
    </w:p>
    <w:p w14:paraId="78676142" w14:textId="77777777" w:rsidR="005D2F9A" w:rsidRPr="0058279B" w:rsidRDefault="005D2F9A">
      <w:pPr>
        <w:ind w:left="9" w:right="15"/>
        <w:rPr>
          <w:noProof/>
        </w:rPr>
      </w:pPr>
      <w:r w:rsidRPr="0058279B">
        <w:rPr>
          <w:noProof/>
        </w:rPr>
        <w:t xml:space="preserve">This simple type specifies a coordinate within the document. This can be used for measurements or spacing; its maximum size is +/- 4000 points. </w:t>
      </w:r>
    </w:p>
    <w:p w14:paraId="1918350F" w14:textId="142D0AED" w:rsidR="005D2F9A" w:rsidRPr="0058279B" w:rsidRDefault="005D2F9A" w:rsidP="00AE7B22">
      <w:pPr>
        <w:pStyle w:val="Nagwek4"/>
        <w:rPr>
          <w:noProof/>
        </w:rPr>
      </w:pPr>
      <w:bookmarkStart w:id="212" w:name="_Toc135425874"/>
      <w:r w:rsidRPr="0058279B">
        <w:rPr>
          <w:noProof/>
        </w:rPr>
        <w:t>ST_TextPointUnqualified (Text Point)</w:t>
      </w:r>
      <w:bookmarkEnd w:id="212"/>
      <w:r w:rsidRPr="0058279B">
        <w:rPr>
          <w:noProof/>
        </w:rPr>
        <w:t xml:space="preserve"> </w:t>
      </w:r>
    </w:p>
    <w:p w14:paraId="50B83C04" w14:textId="77777777" w:rsidR="005D2F9A" w:rsidRPr="0058279B" w:rsidRDefault="005D2F9A">
      <w:pPr>
        <w:ind w:left="9" w:right="15"/>
        <w:rPr>
          <w:noProof/>
        </w:rPr>
      </w:pPr>
      <w:r w:rsidRPr="0058279B">
        <w:rPr>
          <w:noProof/>
        </w:rPr>
        <w:t xml:space="preserve">This simple type specifies a font size in hundredths of a point. This is restricted to the range [-400000, 400000], i.e from -4000 pt to 4000 pt. </w:t>
      </w:r>
    </w:p>
    <w:p w14:paraId="61404D4F" w14:textId="07D3A00B" w:rsidR="005D2F9A" w:rsidRPr="0058279B" w:rsidRDefault="005D2F9A" w:rsidP="00AE7B22">
      <w:pPr>
        <w:pStyle w:val="Nagwek4"/>
        <w:rPr>
          <w:noProof/>
        </w:rPr>
      </w:pPr>
      <w:bookmarkStart w:id="213" w:name="_Toc135425875"/>
      <w:r w:rsidRPr="0058279B">
        <w:rPr>
          <w:noProof/>
        </w:rPr>
        <w:t>ST_TextShapeType (Preset Text Shape Types)</w:t>
      </w:r>
      <w:bookmarkEnd w:id="213"/>
      <w:r w:rsidRPr="0058279B">
        <w:rPr>
          <w:noProof/>
        </w:rPr>
        <w:t xml:space="preserve"> </w:t>
      </w:r>
    </w:p>
    <w:p w14:paraId="7AE2BB11" w14:textId="77777777" w:rsidR="005D2F9A" w:rsidRPr="0058279B" w:rsidRDefault="005D2F9A">
      <w:pPr>
        <w:ind w:left="9" w:right="15"/>
        <w:rPr>
          <w:noProof/>
        </w:rPr>
      </w:pPr>
      <w:r w:rsidRPr="0058279B">
        <w:rPr>
          <w:noProof/>
        </w:rPr>
        <w:t xml:space="preserve">This simple type specifies the preset text shape geometry that is to be used for a shape. An enumeration of this simple type is used so that a custom geometry does not have to be specified but instead can be constructed automatically by the generating application. For each enumeration listed there is also the corresponding DrawingML code that would be used to construct this shape were it a custom geometry. Within the construction code for each of these preset text shapes there are predefined guides that the generating application shall maintain for calculation purposes at all times. The necessary guides should have the following values. Formula syntax components are defined in the </w:t>
      </w:r>
      <w:r w:rsidRPr="0058279B">
        <w:rPr>
          <w:rFonts w:ascii="Cambria" w:eastAsia="Cambria" w:hAnsi="Cambria" w:cs="Cambria"/>
          <w:noProof/>
        </w:rPr>
        <w:t>fmla</w:t>
      </w:r>
      <w:r w:rsidRPr="0058279B">
        <w:rPr>
          <w:noProof/>
        </w:rPr>
        <w:t xml:space="preserve"> attribute of the </w:t>
      </w:r>
      <w:r w:rsidRPr="0058279B">
        <w:rPr>
          <w:rFonts w:ascii="Cambria" w:eastAsia="Cambria" w:hAnsi="Cambria" w:cs="Cambria"/>
          <w:noProof/>
        </w:rPr>
        <w:t>gd</w:t>
      </w:r>
      <w:r w:rsidRPr="0058279B">
        <w:rPr>
          <w:noProof/>
        </w:rPr>
        <w:t xml:space="preserve"> element (§20.1.9.11). </w:t>
      </w:r>
    </w:p>
    <w:p w14:paraId="6095FD1F" w14:textId="19F403FC" w:rsidR="005D2F9A" w:rsidRPr="0058279B" w:rsidRDefault="005D2F9A">
      <w:pPr>
        <w:ind w:left="9" w:right="15"/>
        <w:rPr>
          <w:noProof/>
        </w:rPr>
      </w:pPr>
    </w:p>
    <w:p w14:paraId="5C8EF518" w14:textId="482A5A57" w:rsidR="005D2F9A" w:rsidRPr="0058279B" w:rsidRDefault="005D2F9A" w:rsidP="00AE7B22">
      <w:pPr>
        <w:pStyle w:val="Nagwek4"/>
        <w:rPr>
          <w:noProof/>
        </w:rPr>
      </w:pPr>
      <w:bookmarkStart w:id="214" w:name="_Toc135425876"/>
      <w:r w:rsidRPr="0058279B">
        <w:rPr>
          <w:noProof/>
        </w:rPr>
        <w:lastRenderedPageBreak/>
        <w:t>ST_TextSpacingPercentOrPercentString (Text Spacing Percent)</w:t>
      </w:r>
      <w:bookmarkEnd w:id="214"/>
      <w:r w:rsidRPr="0058279B">
        <w:rPr>
          <w:noProof/>
        </w:rPr>
        <w:t xml:space="preserve"> </w:t>
      </w:r>
    </w:p>
    <w:p w14:paraId="735D7AAC" w14:textId="77777777" w:rsidR="005D2F9A" w:rsidRPr="0058279B" w:rsidRDefault="005D2F9A">
      <w:pPr>
        <w:ind w:left="9" w:right="15"/>
        <w:rPr>
          <w:noProof/>
        </w:rPr>
      </w:pPr>
      <w:r w:rsidRPr="0058279B">
        <w:rPr>
          <w:noProof/>
        </w:rPr>
        <w:t xml:space="preserve">This simple type specifies that its contents will contain a text font spacing percentage. See the union's member types for details. </w:t>
      </w:r>
    </w:p>
    <w:p w14:paraId="072E18B6" w14:textId="407AA82B" w:rsidR="005D2F9A" w:rsidRPr="0058279B" w:rsidRDefault="005D2F9A" w:rsidP="00AE7B22">
      <w:pPr>
        <w:pStyle w:val="Nagwek4"/>
        <w:rPr>
          <w:noProof/>
        </w:rPr>
      </w:pPr>
      <w:bookmarkStart w:id="215" w:name="_Toc135425877"/>
      <w:r w:rsidRPr="0058279B">
        <w:rPr>
          <w:noProof/>
        </w:rPr>
        <w:t>ST_TextSpacingPoint (Text Spacing Point)</w:t>
      </w:r>
      <w:bookmarkEnd w:id="215"/>
      <w:r w:rsidRPr="0058279B">
        <w:rPr>
          <w:noProof/>
        </w:rPr>
        <w:t xml:space="preserve"> </w:t>
      </w:r>
    </w:p>
    <w:p w14:paraId="0E76A768" w14:textId="77777777" w:rsidR="005D2F9A" w:rsidRPr="0058279B" w:rsidRDefault="005D2F9A">
      <w:pPr>
        <w:ind w:left="9" w:right="15"/>
        <w:rPr>
          <w:noProof/>
        </w:rPr>
      </w:pPr>
      <w:r w:rsidRPr="0058279B">
        <w:rPr>
          <w:noProof/>
        </w:rPr>
        <w:t xml:space="preserve">This simple type specifies the Text Spacing that is used in terms of font point size. </w:t>
      </w:r>
    </w:p>
    <w:p w14:paraId="09F41B4A" w14:textId="3E80A2C0" w:rsidR="005D2F9A" w:rsidRPr="0058279B" w:rsidRDefault="005D2F9A" w:rsidP="00AE7B22">
      <w:pPr>
        <w:pStyle w:val="Nagwek4"/>
        <w:rPr>
          <w:noProof/>
        </w:rPr>
      </w:pPr>
      <w:bookmarkStart w:id="216" w:name="_Toc135425878"/>
      <w:r w:rsidRPr="0058279B">
        <w:rPr>
          <w:noProof/>
        </w:rPr>
        <w:t>ST_TextStrikeType (Text Strike Type)</w:t>
      </w:r>
      <w:bookmarkEnd w:id="216"/>
      <w:r w:rsidRPr="0058279B">
        <w:rPr>
          <w:noProof/>
        </w:rPr>
        <w:t xml:space="preserve"> </w:t>
      </w:r>
    </w:p>
    <w:p w14:paraId="74C7A0B3" w14:textId="77777777" w:rsidR="005D2F9A" w:rsidRPr="0058279B" w:rsidRDefault="005D2F9A">
      <w:pPr>
        <w:ind w:left="9" w:right="15"/>
        <w:rPr>
          <w:noProof/>
        </w:rPr>
      </w:pPr>
      <w:r w:rsidRPr="0058279B">
        <w:rPr>
          <w:noProof/>
        </w:rPr>
        <w:t xml:space="preserve">This simple type specifies the strike type. </w:t>
      </w:r>
    </w:p>
    <w:p w14:paraId="515D6B64" w14:textId="36F7459F"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7"/>
        <w:gridCol w:w="4525"/>
      </w:tblGrid>
      <w:tr w:rsidR="005D2F9A" w:rsidRPr="0058279B" w14:paraId="5E721C02" w14:textId="77777777" w:rsidTr="004B1C93">
        <w:tc>
          <w:tcPr>
            <w:tcW w:w="5036" w:type="dxa"/>
            <w:shd w:val="clear" w:color="auto" w:fill="C0C0C0"/>
          </w:tcPr>
          <w:p w14:paraId="07EDCE46"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5037" w:type="dxa"/>
            <w:shd w:val="clear" w:color="auto" w:fill="C0C0C0"/>
          </w:tcPr>
          <w:p w14:paraId="490EF8F8"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1183CF79" w14:textId="77777777" w:rsidTr="004B1C93">
        <w:tc>
          <w:tcPr>
            <w:tcW w:w="5036" w:type="dxa"/>
          </w:tcPr>
          <w:p w14:paraId="5AA9515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dblStrike </w:t>
            </w:r>
            <w:r w:rsidRPr="0058279B">
              <w:rPr>
                <w:noProof/>
              </w:rPr>
              <w:t xml:space="preserve">(Text Strike Enum ( Double Strike )) </w:t>
            </w:r>
          </w:p>
        </w:tc>
        <w:tc>
          <w:tcPr>
            <w:tcW w:w="5037" w:type="dxa"/>
          </w:tcPr>
          <w:p w14:paraId="2CA3586B" w14:textId="77777777" w:rsidR="005D2F9A" w:rsidRPr="0058279B" w:rsidRDefault="005D2F9A" w:rsidP="00066A17">
            <w:pPr>
              <w:spacing w:line="259" w:lineRule="auto"/>
              <w:ind w:left="1"/>
              <w:rPr>
                <w:noProof/>
              </w:rPr>
            </w:pPr>
            <w:r w:rsidRPr="0058279B">
              <w:rPr>
                <w:noProof/>
              </w:rPr>
              <w:t xml:space="preserve">A double strikethrough applied on the text </w:t>
            </w:r>
          </w:p>
        </w:tc>
      </w:tr>
      <w:tr w:rsidR="005D2F9A" w:rsidRPr="0058279B" w14:paraId="0DE9B2BE" w14:textId="77777777" w:rsidTr="004B1C93">
        <w:tc>
          <w:tcPr>
            <w:tcW w:w="5036" w:type="dxa"/>
          </w:tcPr>
          <w:p w14:paraId="08BB1D3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noStrike </w:t>
            </w:r>
            <w:r w:rsidRPr="0058279B">
              <w:rPr>
                <w:noProof/>
              </w:rPr>
              <w:t xml:space="preserve">(Text Strike Enum ( No Strike )) </w:t>
            </w:r>
          </w:p>
        </w:tc>
        <w:tc>
          <w:tcPr>
            <w:tcW w:w="5037" w:type="dxa"/>
          </w:tcPr>
          <w:p w14:paraId="0D5B982D" w14:textId="77777777" w:rsidR="005D2F9A" w:rsidRPr="0058279B" w:rsidRDefault="005D2F9A" w:rsidP="00066A17">
            <w:pPr>
              <w:spacing w:line="259" w:lineRule="auto"/>
              <w:ind w:left="1"/>
              <w:rPr>
                <w:noProof/>
              </w:rPr>
            </w:pPr>
            <w:r w:rsidRPr="0058279B">
              <w:rPr>
                <w:noProof/>
              </w:rPr>
              <w:t xml:space="preserve">No strike is applied to the text </w:t>
            </w:r>
          </w:p>
        </w:tc>
      </w:tr>
      <w:tr w:rsidR="005D2F9A" w:rsidRPr="0058279B" w14:paraId="0DCCACDB" w14:textId="77777777" w:rsidTr="004B1C93">
        <w:tc>
          <w:tcPr>
            <w:tcW w:w="5036" w:type="dxa"/>
          </w:tcPr>
          <w:p w14:paraId="597AE5E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sngStrike </w:t>
            </w:r>
            <w:r w:rsidRPr="0058279B">
              <w:rPr>
                <w:noProof/>
              </w:rPr>
              <w:t xml:space="preserve">(Text Strike Enum ( Single Strike )) </w:t>
            </w:r>
          </w:p>
        </w:tc>
        <w:tc>
          <w:tcPr>
            <w:tcW w:w="5037" w:type="dxa"/>
          </w:tcPr>
          <w:p w14:paraId="5AD3E388" w14:textId="77777777" w:rsidR="005D2F9A" w:rsidRPr="0058279B" w:rsidRDefault="005D2F9A" w:rsidP="00066A17">
            <w:pPr>
              <w:spacing w:line="259" w:lineRule="auto"/>
              <w:ind w:left="1"/>
              <w:rPr>
                <w:noProof/>
              </w:rPr>
            </w:pPr>
            <w:r w:rsidRPr="0058279B">
              <w:rPr>
                <w:noProof/>
              </w:rPr>
              <w:t xml:space="preserve">A single strikethrough is applied to the text </w:t>
            </w:r>
          </w:p>
        </w:tc>
      </w:tr>
    </w:tbl>
    <w:p w14:paraId="76E4603B" w14:textId="0CC8642F" w:rsidR="005D2F9A" w:rsidRPr="0058279B" w:rsidRDefault="005D2F9A" w:rsidP="00AE7B22">
      <w:pPr>
        <w:pStyle w:val="Nagwek4"/>
        <w:rPr>
          <w:noProof/>
        </w:rPr>
      </w:pPr>
      <w:bookmarkStart w:id="217" w:name="_Toc135425879"/>
      <w:r w:rsidRPr="0058279B">
        <w:rPr>
          <w:noProof/>
        </w:rPr>
        <w:t>ST_TextTabAlignType (Text Tab Alignment Types)</w:t>
      </w:r>
      <w:bookmarkEnd w:id="217"/>
      <w:r w:rsidRPr="0058279B">
        <w:rPr>
          <w:noProof/>
        </w:rPr>
        <w:t xml:space="preserve"> </w:t>
      </w:r>
    </w:p>
    <w:p w14:paraId="324CA85A" w14:textId="77777777" w:rsidR="005D2F9A" w:rsidRPr="0058279B" w:rsidRDefault="005D2F9A">
      <w:pPr>
        <w:ind w:left="9" w:right="15"/>
        <w:rPr>
          <w:noProof/>
        </w:rPr>
      </w:pPr>
      <w:r w:rsidRPr="0058279B">
        <w:rPr>
          <w:noProof/>
        </w:rPr>
        <w:t xml:space="preserve">This simple type specifies the text tab alignment types. </w:t>
      </w:r>
    </w:p>
    <w:p w14:paraId="49279108" w14:textId="4736A859"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5D2F9A" w:rsidRPr="0058279B" w14:paraId="4E2B315D" w14:textId="77777777" w:rsidTr="004B1C93">
        <w:tc>
          <w:tcPr>
            <w:tcW w:w="5039" w:type="dxa"/>
            <w:shd w:val="clear" w:color="auto" w:fill="C0C0C0"/>
          </w:tcPr>
          <w:p w14:paraId="0DF3AA50" w14:textId="77777777" w:rsidR="005D2F9A" w:rsidRPr="0058279B" w:rsidRDefault="005D2F9A" w:rsidP="004B1C93">
            <w:pPr>
              <w:keepNext/>
              <w:spacing w:line="259" w:lineRule="auto"/>
              <w:ind w:right="6"/>
              <w:jc w:val="center"/>
              <w:rPr>
                <w:noProof/>
              </w:rPr>
            </w:pPr>
            <w:r w:rsidRPr="0058279B">
              <w:rPr>
                <w:b/>
                <w:noProof/>
              </w:rPr>
              <w:t xml:space="preserve">Enumeration Value </w:t>
            </w:r>
          </w:p>
        </w:tc>
        <w:tc>
          <w:tcPr>
            <w:tcW w:w="5034" w:type="dxa"/>
            <w:shd w:val="clear" w:color="auto" w:fill="C0C0C0"/>
          </w:tcPr>
          <w:p w14:paraId="57D980B3" w14:textId="77777777" w:rsidR="005D2F9A" w:rsidRPr="0058279B" w:rsidRDefault="005D2F9A" w:rsidP="004B1C93">
            <w:pPr>
              <w:keepNext/>
              <w:spacing w:line="259" w:lineRule="auto"/>
              <w:ind w:right="6"/>
              <w:jc w:val="center"/>
              <w:rPr>
                <w:noProof/>
              </w:rPr>
            </w:pPr>
            <w:r w:rsidRPr="0058279B">
              <w:rPr>
                <w:b/>
                <w:noProof/>
              </w:rPr>
              <w:t xml:space="preserve">Description </w:t>
            </w:r>
          </w:p>
        </w:tc>
      </w:tr>
      <w:tr w:rsidR="005D2F9A" w:rsidRPr="0058279B" w14:paraId="40EF581A" w14:textId="77777777" w:rsidTr="004B1C93">
        <w:tc>
          <w:tcPr>
            <w:tcW w:w="5039" w:type="dxa"/>
          </w:tcPr>
          <w:p w14:paraId="6A118A8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ctr </w:t>
            </w:r>
            <w:r w:rsidRPr="0058279B">
              <w:rPr>
                <w:noProof/>
              </w:rPr>
              <w:t xml:space="preserve">(Text Tab Alignment Enum ( Center )) </w:t>
            </w:r>
          </w:p>
        </w:tc>
        <w:tc>
          <w:tcPr>
            <w:tcW w:w="5034" w:type="dxa"/>
          </w:tcPr>
          <w:p w14:paraId="3DFD7E9E" w14:textId="77777777" w:rsidR="005D2F9A" w:rsidRPr="0058279B" w:rsidRDefault="005D2F9A" w:rsidP="00066A17">
            <w:pPr>
              <w:spacing w:line="259" w:lineRule="auto"/>
              <w:ind w:left="1"/>
              <w:rPr>
                <w:noProof/>
              </w:rPr>
            </w:pPr>
            <w:r w:rsidRPr="0058279B">
              <w:rPr>
                <w:noProof/>
              </w:rPr>
              <w:t xml:space="preserve">The text at this tab stop is center aligned. </w:t>
            </w:r>
          </w:p>
        </w:tc>
      </w:tr>
      <w:tr w:rsidR="005D2F9A" w:rsidRPr="0058279B" w14:paraId="72B1D331" w14:textId="77777777" w:rsidTr="004B1C93">
        <w:tc>
          <w:tcPr>
            <w:tcW w:w="5039" w:type="dxa"/>
          </w:tcPr>
          <w:p w14:paraId="3913BC1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dec </w:t>
            </w:r>
            <w:r w:rsidRPr="0058279B">
              <w:rPr>
                <w:noProof/>
              </w:rPr>
              <w:t xml:space="preserve">(Text Tab Alignment Enum ( Decimal )) </w:t>
            </w:r>
          </w:p>
        </w:tc>
        <w:tc>
          <w:tcPr>
            <w:tcW w:w="5034" w:type="dxa"/>
          </w:tcPr>
          <w:p w14:paraId="452334EA" w14:textId="77777777" w:rsidR="005D2F9A" w:rsidRPr="0058279B" w:rsidRDefault="005D2F9A" w:rsidP="00066A17">
            <w:pPr>
              <w:spacing w:line="259" w:lineRule="auto"/>
              <w:ind w:left="1"/>
              <w:rPr>
                <w:noProof/>
              </w:rPr>
            </w:pPr>
            <w:r w:rsidRPr="0058279B">
              <w:rPr>
                <w:noProof/>
              </w:rPr>
              <w:t xml:space="preserve">At this tab stop, the decimals are lined up. From a user's point of view, the text here behaves as right aligned until the decimal, and then as left aligned after the decimal. </w:t>
            </w:r>
          </w:p>
        </w:tc>
      </w:tr>
      <w:tr w:rsidR="005D2F9A" w:rsidRPr="0058279B" w14:paraId="6564F999" w14:textId="77777777" w:rsidTr="004B1C93">
        <w:tc>
          <w:tcPr>
            <w:tcW w:w="5039" w:type="dxa"/>
          </w:tcPr>
          <w:p w14:paraId="2AFFE50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 </w:t>
            </w:r>
            <w:r w:rsidRPr="0058279B">
              <w:rPr>
                <w:noProof/>
              </w:rPr>
              <w:t xml:space="preserve">(Text Tab Alignment Enum ( Left)) </w:t>
            </w:r>
          </w:p>
        </w:tc>
        <w:tc>
          <w:tcPr>
            <w:tcW w:w="5034" w:type="dxa"/>
          </w:tcPr>
          <w:p w14:paraId="360127EA" w14:textId="77777777" w:rsidR="005D2F9A" w:rsidRPr="0058279B" w:rsidRDefault="005D2F9A" w:rsidP="00066A17">
            <w:pPr>
              <w:spacing w:line="259" w:lineRule="auto"/>
              <w:ind w:left="1"/>
              <w:rPr>
                <w:noProof/>
              </w:rPr>
            </w:pPr>
            <w:r w:rsidRPr="0058279B">
              <w:rPr>
                <w:noProof/>
              </w:rPr>
              <w:t xml:space="preserve">The text at this tab stop is left aligned. </w:t>
            </w:r>
          </w:p>
        </w:tc>
      </w:tr>
      <w:tr w:rsidR="005D2F9A" w:rsidRPr="0058279B" w14:paraId="1CB11466" w14:textId="77777777" w:rsidTr="004B1C93">
        <w:tc>
          <w:tcPr>
            <w:tcW w:w="5039" w:type="dxa"/>
          </w:tcPr>
          <w:p w14:paraId="6DC8484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 </w:t>
            </w:r>
            <w:r w:rsidRPr="0058279B">
              <w:rPr>
                <w:noProof/>
              </w:rPr>
              <w:t xml:space="preserve">(Text Tab Alignment Enum ( Right )) </w:t>
            </w:r>
          </w:p>
        </w:tc>
        <w:tc>
          <w:tcPr>
            <w:tcW w:w="5034" w:type="dxa"/>
          </w:tcPr>
          <w:p w14:paraId="3788F879" w14:textId="77777777" w:rsidR="005D2F9A" w:rsidRPr="0058279B" w:rsidRDefault="005D2F9A" w:rsidP="00066A17">
            <w:pPr>
              <w:spacing w:line="259" w:lineRule="auto"/>
              <w:ind w:left="1"/>
              <w:rPr>
                <w:noProof/>
              </w:rPr>
            </w:pPr>
            <w:r w:rsidRPr="0058279B">
              <w:rPr>
                <w:noProof/>
              </w:rPr>
              <w:t xml:space="preserve">The text at this tab stop is right aligned. </w:t>
            </w:r>
          </w:p>
        </w:tc>
      </w:tr>
    </w:tbl>
    <w:p w14:paraId="38A08035" w14:textId="6E51D918" w:rsidR="005D2F9A" w:rsidRPr="0058279B" w:rsidRDefault="005D2F9A" w:rsidP="00AE7B22">
      <w:pPr>
        <w:pStyle w:val="Nagwek4"/>
        <w:rPr>
          <w:noProof/>
        </w:rPr>
      </w:pPr>
      <w:bookmarkStart w:id="218" w:name="_Toc135425880"/>
      <w:r w:rsidRPr="0058279B">
        <w:rPr>
          <w:noProof/>
        </w:rPr>
        <w:t>ST_TextTypeface (Text Typeface)</w:t>
      </w:r>
      <w:bookmarkEnd w:id="218"/>
      <w:r w:rsidRPr="0058279B">
        <w:rPr>
          <w:noProof/>
        </w:rPr>
        <w:t xml:space="preserve"> </w:t>
      </w:r>
    </w:p>
    <w:p w14:paraId="00634733" w14:textId="77777777" w:rsidR="005D2F9A" w:rsidRPr="0058279B" w:rsidRDefault="005D2F9A">
      <w:pPr>
        <w:ind w:left="9" w:right="15"/>
        <w:rPr>
          <w:noProof/>
        </w:rPr>
      </w:pPr>
      <w:r w:rsidRPr="0058279B">
        <w:rPr>
          <w:noProof/>
        </w:rPr>
        <w:t xml:space="preserve">This simple type specifies the way we represent a font typeface. </w:t>
      </w:r>
    </w:p>
    <w:p w14:paraId="441036FC" w14:textId="45A237A7" w:rsidR="005D2F9A" w:rsidRPr="0058279B" w:rsidRDefault="005D2F9A" w:rsidP="00AE7B22">
      <w:pPr>
        <w:pStyle w:val="Nagwek4"/>
        <w:rPr>
          <w:noProof/>
        </w:rPr>
      </w:pPr>
      <w:bookmarkStart w:id="219" w:name="_Toc135425881"/>
      <w:r w:rsidRPr="0058279B">
        <w:rPr>
          <w:noProof/>
        </w:rPr>
        <w:t>ST_TextUnderlineType (Text Underline Types)</w:t>
      </w:r>
      <w:bookmarkEnd w:id="219"/>
      <w:r w:rsidRPr="0058279B">
        <w:rPr>
          <w:noProof/>
        </w:rPr>
        <w:t xml:space="preserve"> </w:t>
      </w:r>
    </w:p>
    <w:p w14:paraId="3D1A4D25" w14:textId="77777777" w:rsidR="005D2F9A" w:rsidRPr="0058279B" w:rsidRDefault="005D2F9A">
      <w:pPr>
        <w:ind w:left="9" w:right="15"/>
        <w:rPr>
          <w:noProof/>
        </w:rPr>
      </w:pPr>
      <w:r w:rsidRPr="0058279B">
        <w:rPr>
          <w:noProof/>
        </w:rPr>
        <w:t xml:space="preserve">This simple type specifies the text underline types that is used. </w:t>
      </w:r>
    </w:p>
    <w:p w14:paraId="02524CB2" w14:textId="16E53208"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78"/>
        <w:gridCol w:w="4484"/>
      </w:tblGrid>
      <w:tr w:rsidR="005D2F9A" w:rsidRPr="0058279B" w14:paraId="3937AB7D" w14:textId="77777777" w:rsidTr="004B1C93">
        <w:tc>
          <w:tcPr>
            <w:tcW w:w="4578" w:type="dxa"/>
            <w:shd w:val="clear" w:color="auto" w:fill="C0C0C0"/>
          </w:tcPr>
          <w:p w14:paraId="2A54FC97" w14:textId="77777777" w:rsidR="005D2F9A" w:rsidRPr="0058279B" w:rsidRDefault="005D2F9A" w:rsidP="004B1C93">
            <w:pPr>
              <w:keepNext/>
              <w:spacing w:line="259" w:lineRule="auto"/>
              <w:ind w:right="12"/>
              <w:jc w:val="center"/>
              <w:rPr>
                <w:noProof/>
              </w:rPr>
            </w:pPr>
            <w:r w:rsidRPr="0058279B">
              <w:rPr>
                <w:b/>
                <w:noProof/>
              </w:rPr>
              <w:t xml:space="preserve">Enumeration Value </w:t>
            </w:r>
          </w:p>
        </w:tc>
        <w:tc>
          <w:tcPr>
            <w:tcW w:w="4484" w:type="dxa"/>
            <w:shd w:val="clear" w:color="auto" w:fill="C0C0C0"/>
          </w:tcPr>
          <w:p w14:paraId="196B01FB" w14:textId="77777777" w:rsidR="005D2F9A" w:rsidRPr="0058279B" w:rsidRDefault="005D2F9A" w:rsidP="004B1C93">
            <w:pPr>
              <w:keepNext/>
              <w:spacing w:line="259" w:lineRule="auto"/>
              <w:ind w:right="12"/>
              <w:jc w:val="center"/>
              <w:rPr>
                <w:noProof/>
              </w:rPr>
            </w:pPr>
            <w:r w:rsidRPr="0058279B">
              <w:rPr>
                <w:b/>
                <w:noProof/>
              </w:rPr>
              <w:t xml:space="preserve">Description </w:t>
            </w:r>
          </w:p>
        </w:tc>
      </w:tr>
      <w:tr w:rsidR="005D2F9A" w:rsidRPr="0058279B" w14:paraId="22959206" w14:textId="77777777" w:rsidTr="004B1C93">
        <w:tc>
          <w:tcPr>
            <w:tcW w:w="4578" w:type="dxa"/>
          </w:tcPr>
          <w:p w14:paraId="27BAA1D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dash </w:t>
            </w:r>
            <w:r w:rsidRPr="0058279B">
              <w:rPr>
                <w:noProof/>
              </w:rPr>
              <w:t xml:space="preserve">(Text Underline Enum ( Dashed )) </w:t>
            </w:r>
          </w:p>
        </w:tc>
        <w:tc>
          <w:tcPr>
            <w:tcW w:w="4484" w:type="dxa"/>
          </w:tcPr>
          <w:p w14:paraId="3DDEACBD" w14:textId="77777777" w:rsidR="005D2F9A" w:rsidRPr="0058279B" w:rsidRDefault="005D2F9A" w:rsidP="00066A17">
            <w:pPr>
              <w:spacing w:line="259" w:lineRule="auto"/>
              <w:ind w:left="1"/>
              <w:rPr>
                <w:noProof/>
              </w:rPr>
            </w:pPr>
            <w:r w:rsidRPr="0058279B">
              <w:rPr>
                <w:noProof/>
              </w:rPr>
              <w:t xml:space="preserve">Underline the text with a single, dashed line of normal thickness. </w:t>
            </w:r>
          </w:p>
        </w:tc>
      </w:tr>
      <w:tr w:rsidR="005D2F9A" w:rsidRPr="0058279B" w14:paraId="72CF8944" w14:textId="77777777" w:rsidTr="004B1C93">
        <w:tc>
          <w:tcPr>
            <w:tcW w:w="4578" w:type="dxa"/>
          </w:tcPr>
          <w:p w14:paraId="5F0FAEF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dashHeavy </w:t>
            </w:r>
            <w:r w:rsidRPr="0058279B">
              <w:rPr>
                <w:noProof/>
              </w:rPr>
              <w:t xml:space="preserve">(Text Underline Enum ( Heavy Dashed )) </w:t>
            </w:r>
          </w:p>
        </w:tc>
        <w:tc>
          <w:tcPr>
            <w:tcW w:w="4484" w:type="dxa"/>
          </w:tcPr>
          <w:p w14:paraId="77B8422C" w14:textId="77777777" w:rsidR="005D2F9A" w:rsidRPr="0058279B" w:rsidRDefault="005D2F9A" w:rsidP="00066A17">
            <w:pPr>
              <w:spacing w:line="259" w:lineRule="auto"/>
              <w:ind w:left="1"/>
              <w:rPr>
                <w:noProof/>
              </w:rPr>
            </w:pPr>
            <w:r w:rsidRPr="0058279B">
              <w:rPr>
                <w:noProof/>
              </w:rPr>
              <w:t xml:space="preserve">Underline the text with a single, dashed, thick line. </w:t>
            </w:r>
          </w:p>
        </w:tc>
      </w:tr>
      <w:tr w:rsidR="005D2F9A" w:rsidRPr="0058279B" w14:paraId="738A2E47" w14:textId="77777777" w:rsidTr="004B1C93">
        <w:tc>
          <w:tcPr>
            <w:tcW w:w="4578" w:type="dxa"/>
          </w:tcPr>
          <w:p w14:paraId="1ED1FC8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dashLong </w:t>
            </w:r>
            <w:r w:rsidRPr="0058279B">
              <w:rPr>
                <w:noProof/>
              </w:rPr>
              <w:t xml:space="preserve">(Text Underline Enum ( Long Dashed )) </w:t>
            </w:r>
          </w:p>
        </w:tc>
        <w:tc>
          <w:tcPr>
            <w:tcW w:w="4484" w:type="dxa"/>
          </w:tcPr>
          <w:p w14:paraId="78D08BA5" w14:textId="77777777" w:rsidR="005D2F9A" w:rsidRPr="0058279B" w:rsidRDefault="005D2F9A" w:rsidP="00066A17">
            <w:pPr>
              <w:spacing w:line="259" w:lineRule="auto"/>
              <w:ind w:left="1"/>
              <w:jc w:val="both"/>
              <w:rPr>
                <w:noProof/>
              </w:rPr>
            </w:pPr>
            <w:r w:rsidRPr="0058279B">
              <w:rPr>
                <w:noProof/>
              </w:rPr>
              <w:t xml:space="preserve">Underline the text with a single line consisting of long dashes of normal thickness. </w:t>
            </w:r>
          </w:p>
        </w:tc>
      </w:tr>
      <w:tr w:rsidR="005D2F9A" w:rsidRPr="0058279B" w14:paraId="685A8792" w14:textId="77777777" w:rsidTr="004B1C93">
        <w:tc>
          <w:tcPr>
            <w:tcW w:w="4578" w:type="dxa"/>
          </w:tcPr>
          <w:p w14:paraId="171E450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dashLongHeavy </w:t>
            </w:r>
            <w:r w:rsidRPr="0058279B">
              <w:rPr>
                <w:noProof/>
              </w:rPr>
              <w:t xml:space="preserve">(Text Underline Enum ( Heavy Long Dashed )) </w:t>
            </w:r>
          </w:p>
        </w:tc>
        <w:tc>
          <w:tcPr>
            <w:tcW w:w="4484" w:type="dxa"/>
          </w:tcPr>
          <w:p w14:paraId="7F4A8197" w14:textId="77777777" w:rsidR="005D2F9A" w:rsidRPr="0058279B" w:rsidRDefault="005D2F9A" w:rsidP="00066A17">
            <w:pPr>
              <w:spacing w:line="259" w:lineRule="auto"/>
              <w:ind w:left="1"/>
              <w:rPr>
                <w:noProof/>
              </w:rPr>
            </w:pPr>
            <w:r w:rsidRPr="0058279B">
              <w:rPr>
                <w:noProof/>
              </w:rPr>
              <w:t xml:space="preserve">Underline the text with a single line consisting of long, thick dashes. </w:t>
            </w:r>
          </w:p>
        </w:tc>
      </w:tr>
      <w:tr w:rsidR="005D2F9A" w:rsidRPr="0058279B" w14:paraId="2C330794" w14:textId="77777777" w:rsidTr="004B1C93">
        <w:tc>
          <w:tcPr>
            <w:tcW w:w="4578" w:type="dxa"/>
          </w:tcPr>
          <w:p w14:paraId="740FE6D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dbl </w:t>
            </w:r>
            <w:r w:rsidRPr="0058279B">
              <w:rPr>
                <w:noProof/>
              </w:rPr>
              <w:t xml:space="preserve">(Text Underline Enum ( Double )) </w:t>
            </w:r>
          </w:p>
        </w:tc>
        <w:tc>
          <w:tcPr>
            <w:tcW w:w="4484" w:type="dxa"/>
          </w:tcPr>
          <w:p w14:paraId="2117E182" w14:textId="77777777" w:rsidR="005D2F9A" w:rsidRPr="0058279B" w:rsidRDefault="005D2F9A" w:rsidP="00066A17">
            <w:pPr>
              <w:spacing w:line="259" w:lineRule="auto"/>
              <w:ind w:left="1"/>
              <w:rPr>
                <w:noProof/>
              </w:rPr>
            </w:pPr>
            <w:r w:rsidRPr="0058279B">
              <w:rPr>
                <w:noProof/>
              </w:rPr>
              <w:t xml:space="preserve">Underline the text with two lines of normal thickness. </w:t>
            </w:r>
          </w:p>
        </w:tc>
      </w:tr>
      <w:tr w:rsidR="005D2F9A" w:rsidRPr="0058279B" w14:paraId="7B91018B" w14:textId="77777777" w:rsidTr="004B1C93">
        <w:tc>
          <w:tcPr>
            <w:tcW w:w="4578" w:type="dxa"/>
          </w:tcPr>
          <w:p w14:paraId="3CB679F4"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dotDash </w:t>
            </w:r>
            <w:r w:rsidRPr="0058279B">
              <w:rPr>
                <w:noProof/>
              </w:rPr>
              <w:t xml:space="preserve">(Text Underline Enum ( Dot Dash )) </w:t>
            </w:r>
          </w:p>
        </w:tc>
        <w:tc>
          <w:tcPr>
            <w:tcW w:w="4484" w:type="dxa"/>
          </w:tcPr>
          <w:p w14:paraId="3F716087" w14:textId="77777777" w:rsidR="005D2F9A" w:rsidRPr="0058279B" w:rsidRDefault="005D2F9A" w:rsidP="00066A17">
            <w:pPr>
              <w:spacing w:line="259" w:lineRule="auto"/>
              <w:ind w:left="1"/>
              <w:rPr>
                <w:noProof/>
              </w:rPr>
            </w:pPr>
            <w:r w:rsidRPr="0058279B">
              <w:rPr>
                <w:noProof/>
              </w:rPr>
              <w:t xml:space="preserve">Underline the text with a single line of normal thickness consisting of repeating dots and dashes. </w:t>
            </w:r>
          </w:p>
        </w:tc>
      </w:tr>
      <w:tr w:rsidR="005D2F9A" w:rsidRPr="0058279B" w14:paraId="1AFC6628" w14:textId="77777777" w:rsidTr="004B1C93">
        <w:tc>
          <w:tcPr>
            <w:tcW w:w="4578" w:type="dxa"/>
          </w:tcPr>
          <w:p w14:paraId="04F51DE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dotDashHeavy </w:t>
            </w:r>
            <w:r w:rsidRPr="0058279B">
              <w:rPr>
                <w:noProof/>
              </w:rPr>
              <w:t xml:space="preserve">(Text Underline Enum ( Heavy Dot Dash )) </w:t>
            </w:r>
          </w:p>
        </w:tc>
        <w:tc>
          <w:tcPr>
            <w:tcW w:w="4484" w:type="dxa"/>
          </w:tcPr>
          <w:p w14:paraId="4A8993EA" w14:textId="77777777" w:rsidR="005D2F9A" w:rsidRPr="0058279B" w:rsidRDefault="005D2F9A" w:rsidP="00066A17">
            <w:pPr>
              <w:spacing w:line="259" w:lineRule="auto"/>
              <w:ind w:left="1"/>
              <w:rPr>
                <w:noProof/>
              </w:rPr>
            </w:pPr>
            <w:r w:rsidRPr="0058279B">
              <w:rPr>
                <w:noProof/>
              </w:rPr>
              <w:t xml:space="preserve">Underline the text with a single, thick line consisting of repeating dots and dashes. </w:t>
            </w:r>
          </w:p>
        </w:tc>
      </w:tr>
      <w:tr w:rsidR="005D2F9A" w:rsidRPr="0058279B" w14:paraId="1CB043CA" w14:textId="77777777" w:rsidTr="004B1C93">
        <w:tc>
          <w:tcPr>
            <w:tcW w:w="4578" w:type="dxa"/>
          </w:tcPr>
          <w:p w14:paraId="5FE7C07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dotDotDash </w:t>
            </w:r>
            <w:r w:rsidRPr="0058279B">
              <w:rPr>
                <w:noProof/>
              </w:rPr>
              <w:t xml:space="preserve">(Text Underline Enum ( Dot Dot Dash )) </w:t>
            </w:r>
          </w:p>
        </w:tc>
        <w:tc>
          <w:tcPr>
            <w:tcW w:w="4484" w:type="dxa"/>
          </w:tcPr>
          <w:p w14:paraId="58CF1D9F" w14:textId="77777777" w:rsidR="005D2F9A" w:rsidRPr="0058279B" w:rsidRDefault="005D2F9A" w:rsidP="00066A17">
            <w:pPr>
              <w:spacing w:line="259" w:lineRule="auto"/>
              <w:ind w:left="1"/>
              <w:rPr>
                <w:noProof/>
              </w:rPr>
            </w:pPr>
            <w:r w:rsidRPr="0058279B">
              <w:rPr>
                <w:noProof/>
              </w:rPr>
              <w:t xml:space="preserve">Underline the text with a single line of normal thickness consisting of repeating two dots and dashes. </w:t>
            </w:r>
          </w:p>
        </w:tc>
      </w:tr>
      <w:tr w:rsidR="005D2F9A" w:rsidRPr="0058279B" w14:paraId="0DABC04C" w14:textId="77777777" w:rsidTr="004B1C93">
        <w:tc>
          <w:tcPr>
            <w:tcW w:w="4578" w:type="dxa"/>
          </w:tcPr>
          <w:p w14:paraId="31256CD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dotDotDashHeavy </w:t>
            </w:r>
            <w:r w:rsidRPr="0058279B">
              <w:rPr>
                <w:noProof/>
              </w:rPr>
              <w:t xml:space="preserve">(Text Underline Enum ( Heavy Dot Dot Dash )) </w:t>
            </w:r>
          </w:p>
        </w:tc>
        <w:tc>
          <w:tcPr>
            <w:tcW w:w="4484" w:type="dxa"/>
          </w:tcPr>
          <w:p w14:paraId="03CDEA8C" w14:textId="77777777" w:rsidR="005D2F9A" w:rsidRPr="0058279B" w:rsidRDefault="005D2F9A" w:rsidP="00066A17">
            <w:pPr>
              <w:spacing w:line="259" w:lineRule="auto"/>
              <w:ind w:left="1"/>
              <w:rPr>
                <w:noProof/>
              </w:rPr>
            </w:pPr>
            <w:r w:rsidRPr="0058279B">
              <w:rPr>
                <w:noProof/>
              </w:rPr>
              <w:t xml:space="preserve">Underline the text with a single, thick line consisting of repeating two dots and dashes. </w:t>
            </w:r>
          </w:p>
        </w:tc>
      </w:tr>
      <w:tr w:rsidR="005D2F9A" w:rsidRPr="0058279B" w14:paraId="59AB9878" w14:textId="77777777" w:rsidTr="004B1C93">
        <w:tc>
          <w:tcPr>
            <w:tcW w:w="4578" w:type="dxa"/>
          </w:tcPr>
          <w:p w14:paraId="10FCE95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dotted </w:t>
            </w:r>
            <w:r w:rsidRPr="0058279B">
              <w:rPr>
                <w:noProof/>
              </w:rPr>
              <w:t xml:space="preserve">(Text Underline Enum ( Dotted )) </w:t>
            </w:r>
          </w:p>
        </w:tc>
        <w:tc>
          <w:tcPr>
            <w:tcW w:w="4484" w:type="dxa"/>
          </w:tcPr>
          <w:p w14:paraId="5191991C" w14:textId="77777777" w:rsidR="005D2F9A" w:rsidRPr="0058279B" w:rsidRDefault="005D2F9A" w:rsidP="00066A17">
            <w:pPr>
              <w:spacing w:line="259" w:lineRule="auto"/>
              <w:ind w:left="1"/>
              <w:rPr>
                <w:noProof/>
              </w:rPr>
            </w:pPr>
            <w:r w:rsidRPr="0058279B">
              <w:rPr>
                <w:noProof/>
              </w:rPr>
              <w:t xml:space="preserve">Underline the text with a single, dotted line of normal thickness. </w:t>
            </w:r>
          </w:p>
        </w:tc>
      </w:tr>
      <w:tr w:rsidR="005D2F9A" w:rsidRPr="0058279B" w14:paraId="0DCF018C" w14:textId="77777777" w:rsidTr="004B1C93">
        <w:tc>
          <w:tcPr>
            <w:tcW w:w="4578" w:type="dxa"/>
          </w:tcPr>
          <w:p w14:paraId="2705108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dottedHeavy </w:t>
            </w:r>
            <w:r w:rsidRPr="0058279B">
              <w:rPr>
                <w:noProof/>
              </w:rPr>
              <w:t xml:space="preserve">(Text Underline Enum ( Heavy Dotted  )) </w:t>
            </w:r>
          </w:p>
        </w:tc>
        <w:tc>
          <w:tcPr>
            <w:tcW w:w="4484" w:type="dxa"/>
          </w:tcPr>
          <w:p w14:paraId="085707B3" w14:textId="77777777" w:rsidR="005D2F9A" w:rsidRPr="0058279B" w:rsidRDefault="005D2F9A" w:rsidP="00066A17">
            <w:pPr>
              <w:spacing w:line="259" w:lineRule="auto"/>
              <w:ind w:left="1"/>
              <w:rPr>
                <w:noProof/>
              </w:rPr>
            </w:pPr>
            <w:r w:rsidRPr="0058279B">
              <w:rPr>
                <w:noProof/>
              </w:rPr>
              <w:t xml:space="preserve">Underline the text with a single, thick, dotted line. </w:t>
            </w:r>
          </w:p>
        </w:tc>
      </w:tr>
      <w:tr w:rsidR="005D2F9A" w:rsidRPr="0058279B" w14:paraId="1BB99FEF" w14:textId="77777777" w:rsidTr="004B1C93">
        <w:tc>
          <w:tcPr>
            <w:tcW w:w="4578" w:type="dxa"/>
          </w:tcPr>
          <w:p w14:paraId="597B0F1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heavy </w:t>
            </w:r>
            <w:r w:rsidRPr="0058279B">
              <w:rPr>
                <w:noProof/>
              </w:rPr>
              <w:t xml:space="preserve">(Text Underline Enum ( Heavy )) </w:t>
            </w:r>
          </w:p>
        </w:tc>
        <w:tc>
          <w:tcPr>
            <w:tcW w:w="4484" w:type="dxa"/>
          </w:tcPr>
          <w:p w14:paraId="60FE6D72" w14:textId="77777777" w:rsidR="005D2F9A" w:rsidRPr="0058279B" w:rsidRDefault="005D2F9A" w:rsidP="00066A17">
            <w:pPr>
              <w:spacing w:line="259" w:lineRule="auto"/>
              <w:ind w:left="1"/>
              <w:rPr>
                <w:noProof/>
              </w:rPr>
            </w:pPr>
            <w:r w:rsidRPr="0058279B">
              <w:rPr>
                <w:noProof/>
              </w:rPr>
              <w:t xml:space="preserve">Underline the text with a single, thick line. </w:t>
            </w:r>
          </w:p>
        </w:tc>
      </w:tr>
      <w:tr w:rsidR="005D2F9A" w:rsidRPr="0058279B" w14:paraId="3F05ACF2" w14:textId="77777777" w:rsidTr="004B1C93">
        <w:tc>
          <w:tcPr>
            <w:tcW w:w="4578" w:type="dxa"/>
          </w:tcPr>
          <w:p w14:paraId="3B394E6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none </w:t>
            </w:r>
            <w:r w:rsidRPr="0058279B">
              <w:rPr>
                <w:noProof/>
              </w:rPr>
              <w:t xml:space="preserve">(Text Underline Enum ( None )) </w:t>
            </w:r>
          </w:p>
        </w:tc>
        <w:tc>
          <w:tcPr>
            <w:tcW w:w="4484" w:type="dxa"/>
          </w:tcPr>
          <w:p w14:paraId="20823A5C" w14:textId="77777777" w:rsidR="005D2F9A" w:rsidRPr="0058279B" w:rsidRDefault="005D2F9A" w:rsidP="00066A17">
            <w:pPr>
              <w:spacing w:line="259" w:lineRule="auto"/>
              <w:ind w:left="1"/>
              <w:rPr>
                <w:noProof/>
              </w:rPr>
            </w:pPr>
            <w:r w:rsidRPr="0058279B">
              <w:rPr>
                <w:noProof/>
              </w:rPr>
              <w:t xml:space="preserve">The reason we cannot implicitly have </w:t>
            </w:r>
            <w:r w:rsidRPr="0058279B">
              <w:rPr>
                <w:rFonts w:ascii="Cambria" w:eastAsia="Cambria" w:hAnsi="Cambria" w:cs="Cambria"/>
                <w:noProof/>
              </w:rPr>
              <w:t>noUnderline</w:t>
            </w:r>
            <w:r w:rsidRPr="0058279B">
              <w:rPr>
                <w:noProof/>
              </w:rPr>
              <w:t xml:space="preserve"> be the scenario where underline is not specified is because not being specified implies deriving from a particular style and the user might want to override that and make some text not be underlined even though the style says otherwise. </w:t>
            </w:r>
          </w:p>
        </w:tc>
      </w:tr>
      <w:tr w:rsidR="005D2F9A" w:rsidRPr="0058279B" w14:paraId="23085767" w14:textId="77777777" w:rsidTr="004B1C93">
        <w:tc>
          <w:tcPr>
            <w:tcW w:w="4578" w:type="dxa"/>
          </w:tcPr>
          <w:p w14:paraId="57C88B5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sng </w:t>
            </w:r>
            <w:r w:rsidRPr="0058279B">
              <w:rPr>
                <w:noProof/>
              </w:rPr>
              <w:t xml:space="preserve">(Text Underline Enum ( Single )) </w:t>
            </w:r>
          </w:p>
        </w:tc>
        <w:tc>
          <w:tcPr>
            <w:tcW w:w="4484" w:type="dxa"/>
          </w:tcPr>
          <w:p w14:paraId="43976B9E" w14:textId="77777777" w:rsidR="005D2F9A" w:rsidRPr="0058279B" w:rsidRDefault="005D2F9A" w:rsidP="00066A17">
            <w:pPr>
              <w:spacing w:line="259" w:lineRule="auto"/>
              <w:ind w:left="1"/>
              <w:rPr>
                <w:noProof/>
              </w:rPr>
            </w:pPr>
            <w:r w:rsidRPr="0058279B">
              <w:rPr>
                <w:noProof/>
              </w:rPr>
              <w:t xml:space="preserve">Underline the text with a single line of normal thickness. </w:t>
            </w:r>
          </w:p>
        </w:tc>
      </w:tr>
      <w:tr w:rsidR="005D2F9A" w:rsidRPr="0058279B" w14:paraId="2877DAA5" w14:textId="77777777" w:rsidTr="004B1C93">
        <w:tc>
          <w:tcPr>
            <w:tcW w:w="4578" w:type="dxa"/>
          </w:tcPr>
          <w:p w14:paraId="120DDD7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wavy </w:t>
            </w:r>
            <w:r w:rsidRPr="0058279B">
              <w:rPr>
                <w:noProof/>
              </w:rPr>
              <w:t xml:space="preserve">(Text Underline Enum ( Wavy )) </w:t>
            </w:r>
          </w:p>
        </w:tc>
        <w:tc>
          <w:tcPr>
            <w:tcW w:w="4484" w:type="dxa"/>
          </w:tcPr>
          <w:p w14:paraId="38F4F56B" w14:textId="77777777" w:rsidR="005D2F9A" w:rsidRPr="0058279B" w:rsidRDefault="005D2F9A" w:rsidP="00066A17">
            <w:pPr>
              <w:spacing w:line="259" w:lineRule="auto"/>
              <w:ind w:left="1"/>
              <w:rPr>
                <w:noProof/>
              </w:rPr>
            </w:pPr>
            <w:r w:rsidRPr="0058279B">
              <w:rPr>
                <w:noProof/>
              </w:rPr>
              <w:t xml:space="preserve">Underline the text with a single wavy line of normal thickness. </w:t>
            </w:r>
          </w:p>
        </w:tc>
      </w:tr>
      <w:tr w:rsidR="005D2F9A" w:rsidRPr="0058279B" w14:paraId="725AF59E" w14:textId="77777777" w:rsidTr="004B1C93">
        <w:tc>
          <w:tcPr>
            <w:tcW w:w="4578" w:type="dxa"/>
          </w:tcPr>
          <w:p w14:paraId="190BBE7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wavyDbl </w:t>
            </w:r>
            <w:r w:rsidRPr="0058279B">
              <w:rPr>
                <w:noProof/>
              </w:rPr>
              <w:t xml:space="preserve">(Text Underline Enum ( Double Wavy )) </w:t>
            </w:r>
          </w:p>
        </w:tc>
        <w:tc>
          <w:tcPr>
            <w:tcW w:w="4484" w:type="dxa"/>
          </w:tcPr>
          <w:p w14:paraId="7295A800" w14:textId="77777777" w:rsidR="005D2F9A" w:rsidRPr="0058279B" w:rsidRDefault="005D2F9A" w:rsidP="00066A17">
            <w:pPr>
              <w:spacing w:line="259" w:lineRule="auto"/>
              <w:ind w:left="1"/>
              <w:rPr>
                <w:noProof/>
              </w:rPr>
            </w:pPr>
            <w:r w:rsidRPr="0058279B">
              <w:rPr>
                <w:noProof/>
              </w:rPr>
              <w:t xml:space="preserve">Underline the text with two wavy lines of normal thickness. </w:t>
            </w:r>
          </w:p>
        </w:tc>
      </w:tr>
      <w:tr w:rsidR="005D2F9A" w:rsidRPr="0058279B" w14:paraId="1F949C18" w14:textId="77777777" w:rsidTr="004B1C93">
        <w:tc>
          <w:tcPr>
            <w:tcW w:w="4578" w:type="dxa"/>
          </w:tcPr>
          <w:p w14:paraId="268DA4B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wavyHeavy </w:t>
            </w:r>
            <w:r w:rsidRPr="0058279B">
              <w:rPr>
                <w:noProof/>
              </w:rPr>
              <w:t xml:space="preserve">(Text Underline Enum ( Heavy Wavy )) </w:t>
            </w:r>
          </w:p>
        </w:tc>
        <w:tc>
          <w:tcPr>
            <w:tcW w:w="4484" w:type="dxa"/>
          </w:tcPr>
          <w:p w14:paraId="22F4ACC4" w14:textId="77777777" w:rsidR="005D2F9A" w:rsidRPr="0058279B" w:rsidRDefault="005D2F9A" w:rsidP="00066A17">
            <w:pPr>
              <w:spacing w:line="259" w:lineRule="auto"/>
              <w:ind w:left="1"/>
              <w:rPr>
                <w:noProof/>
              </w:rPr>
            </w:pPr>
            <w:r w:rsidRPr="0058279B">
              <w:rPr>
                <w:noProof/>
              </w:rPr>
              <w:t xml:space="preserve">Underline the text with a single, thick wavy line. </w:t>
            </w:r>
          </w:p>
        </w:tc>
      </w:tr>
      <w:tr w:rsidR="005D2F9A" w:rsidRPr="0058279B" w14:paraId="1352094C" w14:textId="77777777" w:rsidTr="004B1C93">
        <w:tc>
          <w:tcPr>
            <w:tcW w:w="4578" w:type="dxa"/>
          </w:tcPr>
          <w:p w14:paraId="233503B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words </w:t>
            </w:r>
            <w:r w:rsidRPr="0058279B">
              <w:rPr>
                <w:noProof/>
              </w:rPr>
              <w:t xml:space="preserve">(Text Underline Enum ( Words )) </w:t>
            </w:r>
          </w:p>
        </w:tc>
        <w:tc>
          <w:tcPr>
            <w:tcW w:w="4484" w:type="dxa"/>
          </w:tcPr>
          <w:p w14:paraId="43DD13EB" w14:textId="77777777" w:rsidR="005D2F9A" w:rsidRPr="0058279B" w:rsidRDefault="005D2F9A" w:rsidP="00066A17">
            <w:pPr>
              <w:spacing w:line="259" w:lineRule="auto"/>
              <w:ind w:left="1"/>
              <w:rPr>
                <w:noProof/>
              </w:rPr>
            </w:pPr>
            <w:r w:rsidRPr="0058279B">
              <w:rPr>
                <w:noProof/>
              </w:rPr>
              <w:t xml:space="preserve">Underline just the words and not the spaces between them. </w:t>
            </w:r>
          </w:p>
        </w:tc>
      </w:tr>
    </w:tbl>
    <w:p w14:paraId="4D2AB2E3" w14:textId="1B96CD1B" w:rsidR="005D2F9A" w:rsidRPr="0058279B" w:rsidRDefault="005D2F9A" w:rsidP="00AE7B22">
      <w:pPr>
        <w:pStyle w:val="Nagwek4"/>
        <w:rPr>
          <w:noProof/>
        </w:rPr>
      </w:pPr>
      <w:bookmarkStart w:id="220" w:name="_Toc135425882"/>
      <w:r w:rsidRPr="0058279B">
        <w:rPr>
          <w:noProof/>
        </w:rPr>
        <w:t>ST_TextVerticalType (Vertical Text Types)</w:t>
      </w:r>
      <w:bookmarkEnd w:id="220"/>
      <w:r w:rsidRPr="0058279B">
        <w:rPr>
          <w:noProof/>
        </w:rPr>
        <w:t xml:space="preserve"> </w:t>
      </w:r>
    </w:p>
    <w:p w14:paraId="7A1D7CE9" w14:textId="77777777" w:rsidR="005D2F9A" w:rsidRPr="0058279B" w:rsidRDefault="005D2F9A">
      <w:pPr>
        <w:ind w:left="9" w:right="15"/>
        <w:rPr>
          <w:noProof/>
        </w:rPr>
      </w:pPr>
      <w:r w:rsidRPr="0058279B">
        <w:rPr>
          <w:noProof/>
        </w:rPr>
        <w:t xml:space="preserve">If there is vertical text, determines what kind of vertical text is going to be used. </w:t>
      </w:r>
    </w:p>
    <w:p w14:paraId="430948E3" w14:textId="71BD0C42"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4390"/>
        <w:gridCol w:w="4672"/>
      </w:tblGrid>
      <w:tr w:rsidR="005D2F9A" w:rsidRPr="0058279B" w14:paraId="17B153D8" w14:textId="77777777" w:rsidTr="004B1C93">
        <w:tc>
          <w:tcPr>
            <w:tcW w:w="4390" w:type="dxa"/>
            <w:shd w:val="clear" w:color="auto" w:fill="C0C0C0"/>
          </w:tcPr>
          <w:p w14:paraId="563DF60B" w14:textId="77777777" w:rsidR="005D2F9A" w:rsidRPr="0058279B" w:rsidRDefault="005D2F9A" w:rsidP="004B1C93">
            <w:pPr>
              <w:keepNext/>
              <w:spacing w:line="259" w:lineRule="auto"/>
              <w:ind w:right="16"/>
              <w:jc w:val="center"/>
              <w:rPr>
                <w:noProof/>
              </w:rPr>
            </w:pPr>
            <w:r w:rsidRPr="0058279B">
              <w:rPr>
                <w:b/>
                <w:noProof/>
              </w:rPr>
              <w:t xml:space="preserve">Enumeration Value </w:t>
            </w:r>
          </w:p>
        </w:tc>
        <w:tc>
          <w:tcPr>
            <w:tcW w:w="4672" w:type="dxa"/>
            <w:shd w:val="clear" w:color="auto" w:fill="C0C0C0"/>
          </w:tcPr>
          <w:p w14:paraId="2214EC13" w14:textId="77777777" w:rsidR="005D2F9A" w:rsidRPr="0058279B" w:rsidRDefault="005D2F9A" w:rsidP="004B1C93">
            <w:pPr>
              <w:keepNext/>
              <w:spacing w:line="259" w:lineRule="auto"/>
              <w:ind w:right="16"/>
              <w:jc w:val="center"/>
              <w:rPr>
                <w:noProof/>
              </w:rPr>
            </w:pPr>
            <w:r w:rsidRPr="0058279B">
              <w:rPr>
                <w:b/>
                <w:noProof/>
              </w:rPr>
              <w:t xml:space="preserve">Description </w:t>
            </w:r>
          </w:p>
        </w:tc>
      </w:tr>
      <w:tr w:rsidR="005D2F9A" w:rsidRPr="0058279B" w14:paraId="79BE5C84" w14:textId="77777777" w:rsidTr="004B1C93">
        <w:tc>
          <w:tcPr>
            <w:tcW w:w="4390" w:type="dxa"/>
          </w:tcPr>
          <w:p w14:paraId="08EA4F2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eaVert </w:t>
            </w:r>
            <w:r w:rsidRPr="0058279B">
              <w:rPr>
                <w:noProof/>
              </w:rPr>
              <w:t xml:space="preserve">(Vertical Text Type Enum ( East Asian Vertical )) </w:t>
            </w:r>
          </w:p>
        </w:tc>
        <w:tc>
          <w:tcPr>
            <w:tcW w:w="4672" w:type="dxa"/>
          </w:tcPr>
          <w:p w14:paraId="1FEA474F" w14:textId="77777777" w:rsidR="005D2F9A" w:rsidRPr="0058279B" w:rsidRDefault="005D2F9A" w:rsidP="00BE6332">
            <w:pPr>
              <w:spacing w:line="259" w:lineRule="auto"/>
              <w:ind w:left="1"/>
              <w:rPr>
                <w:noProof/>
              </w:rPr>
            </w:pPr>
            <w:r w:rsidRPr="0058279B">
              <w:rPr>
                <w:noProof/>
              </w:rPr>
              <w:t xml:space="preserve">A special version of vertical text, where some fonts are displayed as if rotated by 90 degrees while some fonts (mostly East Asian) are displayed vertical. </w:t>
            </w:r>
          </w:p>
        </w:tc>
      </w:tr>
      <w:tr w:rsidR="005D2F9A" w:rsidRPr="0058279B" w14:paraId="7CBDC159" w14:textId="77777777" w:rsidTr="004B1C93">
        <w:tc>
          <w:tcPr>
            <w:tcW w:w="4390" w:type="dxa"/>
          </w:tcPr>
          <w:p w14:paraId="16F0245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horz </w:t>
            </w:r>
            <w:r w:rsidRPr="0058279B">
              <w:rPr>
                <w:noProof/>
              </w:rPr>
              <w:t xml:space="preserve">(Vertical Text Type Enum ( Horizontal )) </w:t>
            </w:r>
          </w:p>
        </w:tc>
        <w:tc>
          <w:tcPr>
            <w:tcW w:w="4672" w:type="dxa"/>
          </w:tcPr>
          <w:p w14:paraId="15AF2F7E" w14:textId="77777777" w:rsidR="005D2F9A" w:rsidRPr="0058279B" w:rsidRDefault="005D2F9A" w:rsidP="00BE6332">
            <w:pPr>
              <w:spacing w:line="259" w:lineRule="auto"/>
              <w:ind w:left="1"/>
              <w:rPr>
                <w:noProof/>
              </w:rPr>
            </w:pPr>
            <w:r w:rsidRPr="0058279B">
              <w:rPr>
                <w:noProof/>
              </w:rPr>
              <w:t xml:space="preserve">Horizontal text. This should be default. </w:t>
            </w:r>
          </w:p>
        </w:tc>
      </w:tr>
      <w:tr w:rsidR="005D2F9A" w:rsidRPr="0058279B" w14:paraId="7D1D9630" w14:textId="77777777" w:rsidTr="004B1C93">
        <w:tc>
          <w:tcPr>
            <w:tcW w:w="4390" w:type="dxa"/>
          </w:tcPr>
          <w:p w14:paraId="61D97892" w14:textId="7C8C3862"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mongolianVert </w:t>
            </w:r>
            <w:r w:rsidRPr="0058279B">
              <w:rPr>
                <w:noProof/>
              </w:rPr>
              <w:t xml:space="preserve">(Vertical Text Type Enum ( Mongolian </w:t>
            </w:r>
          </w:p>
        </w:tc>
        <w:tc>
          <w:tcPr>
            <w:tcW w:w="4672" w:type="dxa"/>
          </w:tcPr>
          <w:p w14:paraId="089CA975" w14:textId="2A5C03E9" w:rsidR="005D2F9A" w:rsidRPr="0058279B" w:rsidRDefault="005D2F9A" w:rsidP="003A72C6">
            <w:pPr>
              <w:spacing w:line="259" w:lineRule="auto"/>
              <w:ind w:left="1"/>
              <w:rPr>
                <w:noProof/>
              </w:rPr>
            </w:pPr>
            <w:r w:rsidRPr="0058279B">
              <w:rPr>
                <w:noProof/>
              </w:rPr>
              <w:t xml:space="preserve">A special version of vertical text, where some fonts are displayed as if rotated by 90 degrees while some fonts </w:t>
            </w:r>
          </w:p>
        </w:tc>
      </w:tr>
      <w:tr w:rsidR="005D2F9A" w:rsidRPr="0058279B" w14:paraId="057F1B20" w14:textId="77777777" w:rsidTr="004B1C93">
        <w:tblPrEx>
          <w:tblCellMar>
            <w:top w:w="87" w:type="dxa"/>
          </w:tblCellMar>
        </w:tblPrEx>
        <w:tc>
          <w:tcPr>
            <w:tcW w:w="4390" w:type="dxa"/>
          </w:tcPr>
          <w:p w14:paraId="7317A17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vert </w:t>
            </w:r>
            <w:r w:rsidRPr="0058279B">
              <w:rPr>
                <w:noProof/>
              </w:rPr>
              <w:t xml:space="preserve">(Vertical Text Type Enum ( Vertical )) </w:t>
            </w:r>
          </w:p>
        </w:tc>
        <w:tc>
          <w:tcPr>
            <w:tcW w:w="4672" w:type="dxa"/>
          </w:tcPr>
          <w:p w14:paraId="6C9AB0D7" w14:textId="77777777" w:rsidR="005D2F9A" w:rsidRPr="0058279B" w:rsidRDefault="005D2F9A" w:rsidP="00BE6332">
            <w:pPr>
              <w:spacing w:line="259" w:lineRule="auto"/>
              <w:ind w:left="1"/>
              <w:rPr>
                <w:noProof/>
              </w:rPr>
            </w:pPr>
            <w:r w:rsidRPr="0058279B">
              <w:rPr>
                <w:noProof/>
              </w:rPr>
              <w:t xml:space="preserve">Determines if all of the text is vertical orientation (each line is 90 degrees rotated clockwise, so it goes from top to bottom; each next line is to the left from the previous one). </w:t>
            </w:r>
          </w:p>
        </w:tc>
      </w:tr>
      <w:tr w:rsidR="005D2F9A" w:rsidRPr="0058279B" w14:paraId="6013037F" w14:textId="77777777" w:rsidTr="004B1C93">
        <w:tblPrEx>
          <w:tblCellMar>
            <w:top w:w="87" w:type="dxa"/>
          </w:tblCellMar>
        </w:tblPrEx>
        <w:tc>
          <w:tcPr>
            <w:tcW w:w="4390" w:type="dxa"/>
          </w:tcPr>
          <w:p w14:paraId="7840473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vert270 </w:t>
            </w:r>
            <w:r w:rsidRPr="0058279B">
              <w:rPr>
                <w:noProof/>
              </w:rPr>
              <w:t xml:space="preserve">(Vertical Text Type Enum ( Vertical 270 )) </w:t>
            </w:r>
          </w:p>
        </w:tc>
        <w:tc>
          <w:tcPr>
            <w:tcW w:w="4672" w:type="dxa"/>
          </w:tcPr>
          <w:p w14:paraId="54F89904" w14:textId="77777777" w:rsidR="005D2F9A" w:rsidRPr="0058279B" w:rsidRDefault="005D2F9A" w:rsidP="00BE6332">
            <w:pPr>
              <w:spacing w:line="259" w:lineRule="auto"/>
              <w:ind w:left="1"/>
              <w:rPr>
                <w:noProof/>
              </w:rPr>
            </w:pPr>
            <w:r w:rsidRPr="0058279B">
              <w:rPr>
                <w:noProof/>
              </w:rPr>
              <w:t xml:space="preserve">Determines if all of the text is vertical orientation (each line is 270 degrees rotated clockwise, so it goes from bottom to top; each next line is to the right from the previous one). </w:t>
            </w:r>
          </w:p>
        </w:tc>
      </w:tr>
      <w:tr w:rsidR="005D2F9A" w:rsidRPr="0058279B" w14:paraId="46DE6950" w14:textId="77777777" w:rsidTr="004B1C93">
        <w:tblPrEx>
          <w:tblCellMar>
            <w:top w:w="87" w:type="dxa"/>
          </w:tblCellMar>
        </w:tblPrEx>
        <w:tc>
          <w:tcPr>
            <w:tcW w:w="4390" w:type="dxa"/>
          </w:tcPr>
          <w:p w14:paraId="673FF5C2" w14:textId="270EC24F" w:rsidR="005D2F9A" w:rsidRPr="0058279B" w:rsidRDefault="005D2F9A" w:rsidP="004B1C93">
            <w:pPr>
              <w:spacing w:line="259" w:lineRule="auto"/>
              <w:rPr>
                <w:noProof/>
              </w:rPr>
            </w:pPr>
            <w:r w:rsidRPr="004B1C93">
              <w:rPr>
                <w:rStyle w:val="NazwaProgramowa"/>
                <w:rFonts w:ascii="Calibri" w:hAnsi="Calibri" w:cs="Calibri"/>
                <w:lang w:val="en-AU"/>
              </w:rPr>
              <w:t xml:space="preserve">wordArtVert </w:t>
            </w:r>
            <w:r w:rsidRPr="0058279B">
              <w:rPr>
                <w:noProof/>
              </w:rPr>
              <w:t xml:space="preserve">(Vertical Text Type Enum ( WordArt </w:t>
            </w:r>
          </w:p>
        </w:tc>
        <w:tc>
          <w:tcPr>
            <w:tcW w:w="4672" w:type="dxa"/>
          </w:tcPr>
          <w:p w14:paraId="1BC3F017" w14:textId="77777777" w:rsidR="005D2F9A" w:rsidRPr="0058279B" w:rsidRDefault="005D2F9A" w:rsidP="00BE6332">
            <w:pPr>
              <w:spacing w:line="259" w:lineRule="auto"/>
              <w:ind w:left="1"/>
              <w:rPr>
                <w:noProof/>
              </w:rPr>
            </w:pPr>
            <w:r w:rsidRPr="0058279B">
              <w:rPr>
                <w:noProof/>
              </w:rPr>
              <w:t xml:space="preserve">Determines if all of the text is vertical ("one letter on top of another"). </w:t>
            </w:r>
          </w:p>
        </w:tc>
      </w:tr>
      <w:tr w:rsidR="005D2F9A" w:rsidRPr="0058279B" w14:paraId="7FA3C57A" w14:textId="77777777" w:rsidTr="004B1C93">
        <w:tblPrEx>
          <w:tblCellMar>
            <w:top w:w="87" w:type="dxa"/>
          </w:tblCellMar>
        </w:tblPrEx>
        <w:tc>
          <w:tcPr>
            <w:tcW w:w="4390" w:type="dxa"/>
          </w:tcPr>
          <w:p w14:paraId="5D7AFC6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wordArtVertRtl </w:t>
            </w:r>
            <w:r w:rsidRPr="0058279B">
              <w:rPr>
                <w:noProof/>
              </w:rPr>
              <w:t xml:space="preserve">(Vertical WordArt Right to Left) </w:t>
            </w:r>
          </w:p>
        </w:tc>
        <w:tc>
          <w:tcPr>
            <w:tcW w:w="4672" w:type="dxa"/>
          </w:tcPr>
          <w:p w14:paraId="5232BDAF" w14:textId="77777777" w:rsidR="005D2F9A" w:rsidRPr="0058279B" w:rsidRDefault="005D2F9A" w:rsidP="00BE6332">
            <w:pPr>
              <w:spacing w:line="259" w:lineRule="auto"/>
              <w:ind w:left="1"/>
              <w:rPr>
                <w:noProof/>
              </w:rPr>
            </w:pPr>
            <w:r w:rsidRPr="0058279B">
              <w:rPr>
                <w:noProof/>
              </w:rPr>
              <w:t xml:space="preserve">Specifies that vertical WordArt should be shown from right to left rather than left to right. </w:t>
            </w:r>
          </w:p>
        </w:tc>
      </w:tr>
    </w:tbl>
    <w:p w14:paraId="12058214" w14:textId="4B3A62A1" w:rsidR="005D2F9A" w:rsidRPr="0058279B" w:rsidRDefault="005D2F9A" w:rsidP="00AE7B22">
      <w:pPr>
        <w:pStyle w:val="Nagwek4"/>
        <w:rPr>
          <w:noProof/>
        </w:rPr>
      </w:pPr>
      <w:bookmarkStart w:id="221" w:name="_Toc135425883"/>
      <w:r w:rsidRPr="0058279B">
        <w:rPr>
          <w:noProof/>
        </w:rPr>
        <w:t>ST_TextVertOverflowType (Text Vertical Overflow)</w:t>
      </w:r>
      <w:bookmarkEnd w:id="221"/>
      <w:r w:rsidRPr="0058279B">
        <w:rPr>
          <w:noProof/>
        </w:rPr>
        <w:t xml:space="preserve"> </w:t>
      </w:r>
    </w:p>
    <w:p w14:paraId="785BFCC6" w14:textId="77777777" w:rsidR="005D2F9A" w:rsidRPr="0058279B" w:rsidRDefault="005D2F9A">
      <w:pPr>
        <w:ind w:left="9" w:right="15"/>
        <w:rPr>
          <w:noProof/>
        </w:rPr>
      </w:pPr>
      <w:r w:rsidRPr="0058279B">
        <w:rPr>
          <w:noProof/>
        </w:rPr>
        <w:t xml:space="preserve">This simple type specifies the text vertical overflow. </w:t>
      </w:r>
    </w:p>
    <w:p w14:paraId="3A6838A8" w14:textId="7C41212B"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5D2F9A" w:rsidRPr="0058279B" w14:paraId="673800C5" w14:textId="77777777" w:rsidTr="004B1C93">
        <w:tc>
          <w:tcPr>
            <w:tcW w:w="5039" w:type="dxa"/>
            <w:shd w:val="clear" w:color="auto" w:fill="C0C0C0"/>
          </w:tcPr>
          <w:p w14:paraId="4B5256C7"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5034" w:type="dxa"/>
            <w:shd w:val="clear" w:color="auto" w:fill="C0C0C0"/>
          </w:tcPr>
          <w:p w14:paraId="30D7F0A7"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25B7538F" w14:textId="77777777" w:rsidTr="004B1C93">
        <w:tc>
          <w:tcPr>
            <w:tcW w:w="5039" w:type="dxa"/>
          </w:tcPr>
          <w:p w14:paraId="6A82780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clip </w:t>
            </w:r>
            <w:r w:rsidRPr="0058279B">
              <w:rPr>
                <w:noProof/>
              </w:rPr>
              <w:t xml:space="preserve">(Text Overflow Enum ( Clip )) </w:t>
            </w:r>
          </w:p>
        </w:tc>
        <w:tc>
          <w:tcPr>
            <w:tcW w:w="5034" w:type="dxa"/>
          </w:tcPr>
          <w:p w14:paraId="2A449FE8" w14:textId="77777777" w:rsidR="005D2F9A" w:rsidRPr="0058279B" w:rsidRDefault="005D2F9A" w:rsidP="00066A17">
            <w:pPr>
              <w:spacing w:line="259" w:lineRule="auto"/>
              <w:ind w:left="1"/>
              <w:rPr>
                <w:noProof/>
              </w:rPr>
            </w:pPr>
            <w:r w:rsidRPr="0058279B">
              <w:rPr>
                <w:noProof/>
              </w:rPr>
              <w:t xml:space="preserve">Pay attention to top and bottom barriers. Provide no indication that there is text which is not visible. </w:t>
            </w:r>
          </w:p>
        </w:tc>
      </w:tr>
      <w:tr w:rsidR="005D2F9A" w:rsidRPr="0058279B" w14:paraId="023AA482" w14:textId="77777777" w:rsidTr="004B1C93">
        <w:tc>
          <w:tcPr>
            <w:tcW w:w="5039" w:type="dxa"/>
          </w:tcPr>
          <w:p w14:paraId="050D6B5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ellipsis </w:t>
            </w:r>
            <w:r w:rsidRPr="0058279B">
              <w:rPr>
                <w:noProof/>
              </w:rPr>
              <w:t xml:space="preserve">(Text Overflow Enum ( Ellipsis )) </w:t>
            </w:r>
          </w:p>
        </w:tc>
        <w:tc>
          <w:tcPr>
            <w:tcW w:w="5034" w:type="dxa"/>
          </w:tcPr>
          <w:p w14:paraId="6EDBD300" w14:textId="77777777" w:rsidR="005D2F9A" w:rsidRPr="0058279B" w:rsidRDefault="005D2F9A" w:rsidP="00066A17">
            <w:pPr>
              <w:spacing w:line="259" w:lineRule="auto"/>
              <w:ind w:left="1"/>
              <w:rPr>
                <w:noProof/>
              </w:rPr>
            </w:pPr>
            <w:r w:rsidRPr="0058279B">
              <w:rPr>
                <w:noProof/>
              </w:rPr>
              <w:t xml:space="preserve">Pay attention to top and bottom barriers. Use an ellipsis to denote that there is text which is not visible. </w:t>
            </w:r>
          </w:p>
        </w:tc>
      </w:tr>
      <w:tr w:rsidR="005D2F9A" w:rsidRPr="0058279B" w14:paraId="6B5A5935" w14:textId="77777777" w:rsidTr="004B1C93">
        <w:tc>
          <w:tcPr>
            <w:tcW w:w="5039" w:type="dxa"/>
          </w:tcPr>
          <w:p w14:paraId="1EC5CC4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overflow </w:t>
            </w:r>
            <w:r w:rsidRPr="0058279B">
              <w:rPr>
                <w:noProof/>
              </w:rPr>
              <w:t xml:space="preserve">(Text Overflow Enum ( Overflow )) </w:t>
            </w:r>
          </w:p>
        </w:tc>
        <w:tc>
          <w:tcPr>
            <w:tcW w:w="5034" w:type="dxa"/>
          </w:tcPr>
          <w:p w14:paraId="253B3483" w14:textId="77777777" w:rsidR="005D2F9A" w:rsidRPr="0058279B" w:rsidRDefault="005D2F9A" w:rsidP="00066A17">
            <w:pPr>
              <w:spacing w:line="259" w:lineRule="auto"/>
              <w:ind w:left="1"/>
              <w:rPr>
                <w:noProof/>
              </w:rPr>
            </w:pPr>
            <w:r w:rsidRPr="0058279B">
              <w:rPr>
                <w:noProof/>
              </w:rPr>
              <w:t xml:space="preserve">Overflow the text and pay no attention to top and bottom barriers.  </w:t>
            </w:r>
          </w:p>
        </w:tc>
      </w:tr>
    </w:tbl>
    <w:p w14:paraId="476DE7CA" w14:textId="3E82F5ED" w:rsidR="005D2F9A" w:rsidRPr="0058279B" w:rsidRDefault="005D2F9A" w:rsidP="00AE7B22">
      <w:pPr>
        <w:pStyle w:val="Nagwek4"/>
        <w:rPr>
          <w:noProof/>
        </w:rPr>
      </w:pPr>
      <w:bookmarkStart w:id="222" w:name="_Toc135425884"/>
      <w:r w:rsidRPr="0058279B">
        <w:rPr>
          <w:noProof/>
        </w:rPr>
        <w:t>ST_TextWrappingType (Text Wrapping Types)</w:t>
      </w:r>
      <w:bookmarkEnd w:id="222"/>
      <w:r w:rsidRPr="0058279B">
        <w:rPr>
          <w:noProof/>
        </w:rPr>
        <w:t xml:space="preserve"> </w:t>
      </w:r>
    </w:p>
    <w:p w14:paraId="5E620FEA" w14:textId="77777777" w:rsidR="005D2F9A" w:rsidRPr="0058279B" w:rsidRDefault="005D2F9A">
      <w:pPr>
        <w:ind w:left="9" w:right="15"/>
        <w:rPr>
          <w:noProof/>
        </w:rPr>
      </w:pPr>
      <w:r w:rsidRPr="0058279B">
        <w:rPr>
          <w:noProof/>
        </w:rPr>
        <w:t xml:space="preserve">Text Wrapping Types </w:t>
      </w:r>
    </w:p>
    <w:p w14:paraId="4CC91851" w14:textId="69A271F8"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5"/>
        <w:gridCol w:w="4517"/>
      </w:tblGrid>
      <w:tr w:rsidR="005D2F9A" w:rsidRPr="0058279B" w14:paraId="16018E8F" w14:textId="77777777" w:rsidTr="004B1C93">
        <w:tc>
          <w:tcPr>
            <w:tcW w:w="5038" w:type="dxa"/>
            <w:shd w:val="clear" w:color="auto" w:fill="C0C0C0"/>
          </w:tcPr>
          <w:p w14:paraId="59B6C633"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5035" w:type="dxa"/>
            <w:shd w:val="clear" w:color="auto" w:fill="C0C0C0"/>
          </w:tcPr>
          <w:p w14:paraId="53DE6625"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7B1EC5CF" w14:textId="77777777" w:rsidTr="004B1C93">
        <w:tc>
          <w:tcPr>
            <w:tcW w:w="5038" w:type="dxa"/>
          </w:tcPr>
          <w:p w14:paraId="54C6B3C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none </w:t>
            </w:r>
            <w:r w:rsidRPr="0058279B">
              <w:rPr>
                <w:noProof/>
              </w:rPr>
              <w:t xml:space="preserve">(Text Wrapping Type Enum ( None )) </w:t>
            </w:r>
          </w:p>
        </w:tc>
        <w:tc>
          <w:tcPr>
            <w:tcW w:w="5035" w:type="dxa"/>
          </w:tcPr>
          <w:p w14:paraId="65EAC89B" w14:textId="77777777" w:rsidR="005D2F9A" w:rsidRPr="0058279B" w:rsidRDefault="005D2F9A" w:rsidP="00066A17">
            <w:pPr>
              <w:spacing w:line="259" w:lineRule="auto"/>
              <w:ind w:left="1"/>
              <w:rPr>
                <w:noProof/>
              </w:rPr>
            </w:pPr>
            <w:r w:rsidRPr="0058279B">
              <w:rPr>
                <w:noProof/>
              </w:rPr>
              <w:t xml:space="preserve">No wrapping occurs on this text body. Words spill out without paying attention to the bounding rectangle boundaries. </w:t>
            </w:r>
          </w:p>
        </w:tc>
      </w:tr>
      <w:tr w:rsidR="005D2F9A" w:rsidRPr="0058279B" w14:paraId="458DE25F" w14:textId="77777777" w:rsidTr="004B1C93">
        <w:tc>
          <w:tcPr>
            <w:tcW w:w="5038" w:type="dxa"/>
          </w:tcPr>
          <w:p w14:paraId="66979EC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square </w:t>
            </w:r>
            <w:r w:rsidRPr="0058279B">
              <w:rPr>
                <w:noProof/>
              </w:rPr>
              <w:t xml:space="preserve">(Text Wrapping Type Enum ( Square )) </w:t>
            </w:r>
          </w:p>
        </w:tc>
        <w:tc>
          <w:tcPr>
            <w:tcW w:w="5035" w:type="dxa"/>
          </w:tcPr>
          <w:p w14:paraId="61B3B0AE" w14:textId="77777777" w:rsidR="005D2F9A" w:rsidRPr="0058279B" w:rsidRDefault="005D2F9A" w:rsidP="00066A17">
            <w:pPr>
              <w:spacing w:line="259" w:lineRule="auto"/>
              <w:ind w:left="1"/>
              <w:rPr>
                <w:noProof/>
              </w:rPr>
            </w:pPr>
            <w:r w:rsidRPr="0058279B">
              <w:rPr>
                <w:noProof/>
              </w:rPr>
              <w:t xml:space="preserve">Determines whether we wrap words within the bounding rectangle. </w:t>
            </w:r>
          </w:p>
        </w:tc>
      </w:tr>
    </w:tbl>
    <w:p w14:paraId="3E85F340" w14:textId="3E2B4438" w:rsidR="005D2F9A" w:rsidRPr="0058279B" w:rsidRDefault="005D2F9A" w:rsidP="00AE7B22">
      <w:pPr>
        <w:pStyle w:val="Nagwek4"/>
        <w:rPr>
          <w:noProof/>
        </w:rPr>
      </w:pPr>
      <w:bookmarkStart w:id="223" w:name="_Toc135425885"/>
      <w:r w:rsidRPr="0058279B">
        <w:rPr>
          <w:noProof/>
        </w:rPr>
        <w:t>ST_TileFlipMode (Tile Flip Mode)</w:t>
      </w:r>
      <w:bookmarkEnd w:id="223"/>
      <w:r w:rsidRPr="0058279B">
        <w:rPr>
          <w:noProof/>
        </w:rPr>
        <w:t xml:space="preserve"> </w:t>
      </w:r>
    </w:p>
    <w:p w14:paraId="33D1BC96" w14:textId="77777777" w:rsidR="005D2F9A" w:rsidRPr="0058279B" w:rsidRDefault="005D2F9A">
      <w:pPr>
        <w:ind w:left="9" w:right="15"/>
        <w:rPr>
          <w:noProof/>
        </w:rPr>
      </w:pPr>
      <w:r w:rsidRPr="0058279B">
        <w:rPr>
          <w:noProof/>
        </w:rPr>
        <w:t xml:space="preserve">This simple type indicates whether/how to flip the contents of a tile region when using it to fill a larger fill region. </w:t>
      </w:r>
    </w:p>
    <w:p w14:paraId="7F10E35E" w14:textId="17FB20F8"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4093"/>
        <w:gridCol w:w="4969"/>
      </w:tblGrid>
      <w:tr w:rsidR="005D2F9A" w:rsidRPr="0058279B" w14:paraId="484DF4AF" w14:textId="77777777" w:rsidTr="004B1C93">
        <w:tc>
          <w:tcPr>
            <w:tcW w:w="4093" w:type="dxa"/>
            <w:shd w:val="clear" w:color="auto" w:fill="C0C0C0"/>
          </w:tcPr>
          <w:p w14:paraId="45EF9837" w14:textId="77777777" w:rsidR="005D2F9A" w:rsidRPr="0058279B" w:rsidRDefault="005D2F9A" w:rsidP="004B1C93">
            <w:pPr>
              <w:keepNext/>
              <w:spacing w:line="259" w:lineRule="auto"/>
              <w:ind w:left="2"/>
              <w:jc w:val="center"/>
              <w:rPr>
                <w:noProof/>
              </w:rPr>
            </w:pPr>
            <w:r w:rsidRPr="0058279B">
              <w:rPr>
                <w:b/>
                <w:noProof/>
              </w:rPr>
              <w:lastRenderedPageBreak/>
              <w:t xml:space="preserve">Enumeration Value </w:t>
            </w:r>
          </w:p>
        </w:tc>
        <w:tc>
          <w:tcPr>
            <w:tcW w:w="4969" w:type="dxa"/>
            <w:shd w:val="clear" w:color="auto" w:fill="C0C0C0"/>
          </w:tcPr>
          <w:p w14:paraId="13AF549E" w14:textId="77777777" w:rsidR="005D2F9A" w:rsidRPr="0058279B" w:rsidRDefault="005D2F9A" w:rsidP="004B1C93">
            <w:pPr>
              <w:keepNext/>
              <w:ind w:left="2"/>
              <w:jc w:val="center"/>
              <w:rPr>
                <w:noProof/>
              </w:rPr>
            </w:pPr>
            <w:r w:rsidRPr="0058279B">
              <w:rPr>
                <w:b/>
                <w:noProof/>
              </w:rPr>
              <w:t>Description</w:t>
            </w:r>
          </w:p>
        </w:tc>
      </w:tr>
      <w:tr w:rsidR="00BD68E5" w:rsidRPr="0058279B" w14:paraId="7707CEC1" w14:textId="77777777" w:rsidTr="004B1C93">
        <w:tc>
          <w:tcPr>
            <w:tcW w:w="4093" w:type="dxa"/>
          </w:tcPr>
          <w:p w14:paraId="71B0BBC2" w14:textId="77777777" w:rsidR="00BD68E5" w:rsidRPr="0058279B" w:rsidRDefault="00BD68E5" w:rsidP="004B1C93">
            <w:pPr>
              <w:spacing w:line="259" w:lineRule="auto"/>
              <w:ind w:left="114"/>
              <w:rPr>
                <w:noProof/>
              </w:rPr>
            </w:pPr>
            <w:r w:rsidRPr="004B1C93">
              <w:rPr>
                <w:rStyle w:val="NazwaProgramowa"/>
                <w:rFonts w:ascii="Calibri" w:hAnsi="Calibri" w:cs="Calibri"/>
                <w:lang w:val="en-AU"/>
              </w:rPr>
              <w:t xml:space="preserve">none </w:t>
            </w:r>
            <w:r w:rsidRPr="0058279B">
              <w:rPr>
                <w:noProof/>
              </w:rPr>
              <w:t xml:space="preserve">(None) </w:t>
            </w:r>
          </w:p>
        </w:tc>
        <w:tc>
          <w:tcPr>
            <w:tcW w:w="4969" w:type="dxa"/>
          </w:tcPr>
          <w:p w14:paraId="241FE7AE" w14:textId="3EF06778" w:rsidR="00BD68E5" w:rsidRPr="0058279B" w:rsidRDefault="00BD68E5" w:rsidP="00BE6332">
            <w:pPr>
              <w:spacing w:line="259" w:lineRule="auto"/>
              <w:jc w:val="center"/>
              <w:rPr>
                <w:noProof/>
              </w:rPr>
            </w:pPr>
            <w:r w:rsidRPr="0058279B">
              <w:rPr>
                <w:noProof/>
              </w:rPr>
              <w:t>Tiles are not flipped.</w:t>
            </w:r>
          </w:p>
        </w:tc>
      </w:tr>
      <w:tr w:rsidR="00BD68E5" w:rsidRPr="0058279B" w14:paraId="54513B40" w14:textId="77777777" w:rsidTr="004B1C93">
        <w:tc>
          <w:tcPr>
            <w:tcW w:w="4093" w:type="dxa"/>
          </w:tcPr>
          <w:p w14:paraId="5C6D79D6" w14:textId="77777777" w:rsidR="00BD68E5" w:rsidRPr="0058279B" w:rsidRDefault="00BD68E5" w:rsidP="004B1C93">
            <w:pPr>
              <w:spacing w:line="259" w:lineRule="auto"/>
              <w:ind w:left="114"/>
              <w:rPr>
                <w:noProof/>
              </w:rPr>
            </w:pPr>
            <w:r w:rsidRPr="004B1C93">
              <w:rPr>
                <w:rStyle w:val="NazwaProgramowa"/>
                <w:rFonts w:ascii="Calibri" w:hAnsi="Calibri" w:cs="Calibri"/>
                <w:lang w:val="en-AU"/>
              </w:rPr>
              <w:t xml:space="preserve">x </w:t>
            </w:r>
            <w:r w:rsidRPr="0058279B">
              <w:rPr>
                <w:noProof/>
              </w:rPr>
              <w:t xml:space="preserve">(Horizontal) </w:t>
            </w:r>
          </w:p>
        </w:tc>
        <w:tc>
          <w:tcPr>
            <w:tcW w:w="4969" w:type="dxa"/>
          </w:tcPr>
          <w:p w14:paraId="6EE7F93B" w14:textId="26EB4328" w:rsidR="00BD68E5" w:rsidRPr="0058279B" w:rsidRDefault="00BD68E5" w:rsidP="00BE6332">
            <w:pPr>
              <w:spacing w:line="259" w:lineRule="auto"/>
              <w:jc w:val="center"/>
              <w:rPr>
                <w:noProof/>
              </w:rPr>
            </w:pPr>
            <w:r w:rsidRPr="0058279B">
              <w:rPr>
                <w:noProof/>
              </w:rPr>
              <w:t>Tiles are flipped horizontally.</w:t>
            </w:r>
          </w:p>
        </w:tc>
      </w:tr>
      <w:tr w:rsidR="00BD68E5" w:rsidRPr="0058279B" w14:paraId="56957D20" w14:textId="77777777" w:rsidTr="004B1C93">
        <w:tc>
          <w:tcPr>
            <w:tcW w:w="4093" w:type="dxa"/>
          </w:tcPr>
          <w:p w14:paraId="5BF29771" w14:textId="77777777" w:rsidR="00BD68E5" w:rsidRPr="0058279B" w:rsidRDefault="00BD68E5" w:rsidP="004B1C93">
            <w:pPr>
              <w:spacing w:line="259" w:lineRule="auto"/>
              <w:ind w:left="114"/>
              <w:rPr>
                <w:noProof/>
              </w:rPr>
            </w:pPr>
            <w:r w:rsidRPr="004B1C93">
              <w:rPr>
                <w:rStyle w:val="NazwaProgramowa"/>
                <w:rFonts w:ascii="Calibri" w:hAnsi="Calibri" w:cs="Calibri"/>
                <w:lang w:val="en-AU"/>
              </w:rPr>
              <w:t xml:space="preserve">xy </w:t>
            </w:r>
            <w:r w:rsidRPr="0058279B">
              <w:rPr>
                <w:noProof/>
              </w:rPr>
              <w:t xml:space="preserve">(Horizontal and Vertical) </w:t>
            </w:r>
          </w:p>
        </w:tc>
        <w:tc>
          <w:tcPr>
            <w:tcW w:w="4969" w:type="dxa"/>
          </w:tcPr>
          <w:p w14:paraId="04A8B0DB" w14:textId="09EDA47A" w:rsidR="00BD68E5" w:rsidRPr="0058279B" w:rsidRDefault="00BD68E5" w:rsidP="00BE6332">
            <w:pPr>
              <w:spacing w:line="259" w:lineRule="auto"/>
              <w:jc w:val="center"/>
              <w:rPr>
                <w:noProof/>
              </w:rPr>
            </w:pPr>
            <w:r w:rsidRPr="0058279B">
              <w:rPr>
                <w:noProof/>
              </w:rPr>
              <w:t>Tiles are flipped both horizont</w:t>
            </w:r>
            <w:r>
              <w:rPr>
                <w:noProof/>
              </w:rPr>
              <w:t>ic</w:t>
            </w:r>
            <w:r w:rsidRPr="0058279B">
              <w:rPr>
                <w:noProof/>
              </w:rPr>
              <w:t>ally and vertically.</w:t>
            </w:r>
          </w:p>
        </w:tc>
      </w:tr>
      <w:tr w:rsidR="00BD68E5" w:rsidRPr="0058279B" w14:paraId="75F0D6CE" w14:textId="77777777" w:rsidTr="004B1C93">
        <w:tc>
          <w:tcPr>
            <w:tcW w:w="4093" w:type="dxa"/>
          </w:tcPr>
          <w:p w14:paraId="3BEA55E6" w14:textId="77777777" w:rsidR="00BD68E5" w:rsidRPr="0058279B" w:rsidRDefault="00BD68E5" w:rsidP="004B1C93">
            <w:pPr>
              <w:spacing w:line="259" w:lineRule="auto"/>
              <w:ind w:left="114"/>
              <w:rPr>
                <w:noProof/>
              </w:rPr>
            </w:pPr>
            <w:r w:rsidRPr="004B1C93">
              <w:rPr>
                <w:rStyle w:val="NazwaProgramowa"/>
                <w:rFonts w:ascii="Calibri" w:hAnsi="Calibri" w:cs="Calibri"/>
                <w:lang w:val="en-AU"/>
              </w:rPr>
              <w:t xml:space="preserve">y </w:t>
            </w:r>
            <w:r w:rsidRPr="0058279B">
              <w:rPr>
                <w:noProof/>
              </w:rPr>
              <w:t xml:space="preserve">(Vertical) </w:t>
            </w:r>
          </w:p>
        </w:tc>
        <w:tc>
          <w:tcPr>
            <w:tcW w:w="4969" w:type="dxa"/>
          </w:tcPr>
          <w:p w14:paraId="27EE243C" w14:textId="0C480E0A" w:rsidR="00BD68E5" w:rsidRPr="0058279B" w:rsidRDefault="00BD68E5" w:rsidP="00E02913">
            <w:pPr>
              <w:spacing w:line="259" w:lineRule="auto"/>
              <w:jc w:val="center"/>
              <w:rPr>
                <w:noProof/>
              </w:rPr>
            </w:pPr>
            <w:r w:rsidRPr="0058279B">
              <w:rPr>
                <w:noProof/>
              </w:rPr>
              <w:t>Tiles are flipped vertically.</w:t>
            </w:r>
          </w:p>
        </w:tc>
      </w:tr>
    </w:tbl>
    <w:p w14:paraId="16F4D03A" w14:textId="7F1AC756" w:rsidR="005D2F9A" w:rsidRPr="0058279B" w:rsidRDefault="005D2F9A" w:rsidP="00AE7B22">
      <w:pPr>
        <w:pStyle w:val="Nagwek4"/>
        <w:rPr>
          <w:noProof/>
        </w:rPr>
      </w:pPr>
      <w:bookmarkStart w:id="224" w:name="_Toc135425886"/>
      <w:r w:rsidRPr="0058279B">
        <w:rPr>
          <w:noProof/>
        </w:rPr>
        <w:t>ST_TextBulletSize (Bullet Size Percentage)</w:t>
      </w:r>
      <w:bookmarkEnd w:id="224"/>
      <w:r w:rsidRPr="0058279B">
        <w:rPr>
          <w:noProof/>
        </w:rPr>
        <w:t xml:space="preserve"> </w:t>
      </w:r>
    </w:p>
    <w:p w14:paraId="48E50627" w14:textId="77777777" w:rsidR="005D2F9A" w:rsidRPr="0058279B" w:rsidRDefault="005D2F9A">
      <w:pPr>
        <w:ind w:left="9" w:right="15"/>
        <w:rPr>
          <w:noProof/>
        </w:rPr>
      </w:pPr>
      <w:r w:rsidRPr="0058279B">
        <w:rPr>
          <w:noProof/>
        </w:rPr>
        <w:t xml:space="preserve">This simple type specifies the range that the bullet percent can be. A bullet percent is the size of the bullet with respect to the text that should follow it, with a minimum size of 25% and maximum size of 400%. </w:t>
      </w:r>
    </w:p>
    <w:p w14:paraId="69A90E36" w14:textId="54ABBDB9" w:rsidR="005D2F9A" w:rsidRPr="0058279B" w:rsidRDefault="005D2F9A" w:rsidP="00BD68E5">
      <w:pPr>
        <w:pStyle w:val="Nagwek2"/>
        <w:rPr>
          <w:noProof/>
        </w:rPr>
      </w:pPr>
      <w:bookmarkStart w:id="225" w:name="_Toc135425887"/>
      <w:bookmarkStart w:id="226" w:name="_Toc10341585"/>
      <w:bookmarkEnd w:id="2"/>
      <w:r w:rsidRPr="0058279B">
        <w:rPr>
          <w:noProof/>
        </w:rPr>
        <w:t>DrawingML - Picture</w:t>
      </w:r>
      <w:bookmarkEnd w:id="225"/>
      <w:r w:rsidRPr="0058279B">
        <w:rPr>
          <w:noProof/>
        </w:rPr>
        <w:t xml:space="preserve"> </w:t>
      </w:r>
    </w:p>
    <w:p w14:paraId="15932DD3" w14:textId="77777777" w:rsidR="005D2F9A" w:rsidRPr="0058279B" w:rsidRDefault="005D2F9A">
      <w:pPr>
        <w:ind w:left="9" w:right="15"/>
        <w:rPr>
          <w:noProof/>
        </w:rPr>
      </w:pPr>
      <w:r w:rsidRPr="0058279B">
        <w:rPr>
          <w:noProof/>
        </w:rPr>
        <w:t xml:space="preserve">These elements encompass the definition of pictures within the DrawingML framework. While pictures are in many ways very similar to shapes they have specific properties that are unique in order to optimize for picturespecific scenarios. Some of these properties include Fill behavior, Border behavior and Resize behavior. </w:t>
      </w:r>
    </w:p>
    <w:p w14:paraId="1B90BE29" w14:textId="15E52DB1" w:rsidR="005D2F9A" w:rsidRPr="0058279B" w:rsidRDefault="005D2F9A" w:rsidP="00C24B23">
      <w:pPr>
        <w:pStyle w:val="Nagwek3"/>
      </w:pPr>
      <w:bookmarkStart w:id="227" w:name="_Toc135425888"/>
      <w:r w:rsidRPr="0058279B">
        <w:t>Elements</w:t>
      </w:r>
      <w:bookmarkEnd w:id="227"/>
      <w:r w:rsidRPr="0058279B">
        <w:t xml:space="preserve"> </w:t>
      </w:r>
    </w:p>
    <w:p w14:paraId="1ADBF3A7" w14:textId="77777777" w:rsidR="005D2F9A" w:rsidRPr="0058279B" w:rsidRDefault="005D2F9A">
      <w:pPr>
        <w:spacing w:after="256"/>
        <w:ind w:left="9" w:right="15"/>
        <w:rPr>
          <w:noProof/>
        </w:rPr>
      </w:pPr>
      <w:r w:rsidRPr="0058279B">
        <w:rPr>
          <w:noProof/>
        </w:rPr>
        <w:t xml:space="preserve">The following section defines the Picture portion of the DrawingML framework. </w:t>
      </w:r>
    </w:p>
    <w:p w14:paraId="031F0F76" w14:textId="14169673" w:rsidR="005D2F9A" w:rsidRPr="0058279B" w:rsidRDefault="005D2F9A" w:rsidP="00D23EA1">
      <w:pPr>
        <w:pStyle w:val="Nagwek4"/>
        <w:rPr>
          <w:noProof/>
        </w:rPr>
      </w:pPr>
      <w:bookmarkStart w:id="228" w:name="_Toc135425889"/>
      <w:r w:rsidRPr="0058279B">
        <w:rPr>
          <w:noProof/>
        </w:rPr>
        <w:t>blipFill (Picture Fill)</w:t>
      </w:r>
      <w:bookmarkEnd w:id="228"/>
      <w:r w:rsidRPr="0058279B">
        <w:rPr>
          <w:noProof/>
        </w:rPr>
        <w:t xml:space="preserve"> </w:t>
      </w:r>
    </w:p>
    <w:p w14:paraId="59A0C169" w14:textId="77777777" w:rsidR="005D2F9A" w:rsidRPr="0058279B" w:rsidRDefault="005D2F9A">
      <w:pPr>
        <w:ind w:left="9" w:right="15"/>
        <w:rPr>
          <w:noProof/>
        </w:rPr>
      </w:pPr>
      <w:r w:rsidRPr="0058279B">
        <w:rPr>
          <w:noProof/>
        </w:rPr>
        <w:t xml:space="preserve">This element specifies the type of picture fill that the picture object has. Because a picture has a picture fill already by default, it is possible to have two fills specified for a picture object. An example of this is shown below. </w:t>
      </w:r>
    </w:p>
    <w:p w14:paraId="08BA3556" w14:textId="182C96D3"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5"/>
        <w:gridCol w:w="7077"/>
      </w:tblGrid>
      <w:tr w:rsidR="005D2F9A" w:rsidRPr="0058279B" w14:paraId="04362AC7" w14:textId="77777777" w:rsidTr="004B1C93">
        <w:tc>
          <w:tcPr>
            <w:tcW w:w="1985" w:type="dxa"/>
            <w:shd w:val="clear" w:color="auto" w:fill="C0C0C0"/>
          </w:tcPr>
          <w:p w14:paraId="6A9CCDD3"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077" w:type="dxa"/>
            <w:shd w:val="clear" w:color="auto" w:fill="C0C0C0"/>
          </w:tcPr>
          <w:p w14:paraId="1C911097"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7239277B" w14:textId="77777777" w:rsidTr="004B1C93">
        <w:tc>
          <w:tcPr>
            <w:tcW w:w="1985" w:type="dxa"/>
          </w:tcPr>
          <w:p w14:paraId="404E84FA" w14:textId="28281FB6" w:rsidR="005D2F9A" w:rsidRPr="0058279B" w:rsidRDefault="005D2F9A" w:rsidP="004B1C93">
            <w:pPr>
              <w:spacing w:line="259" w:lineRule="auto"/>
              <w:rPr>
                <w:noProof/>
              </w:rPr>
            </w:pPr>
            <w:r w:rsidRPr="004B1C93">
              <w:rPr>
                <w:rStyle w:val="NazwaProgramowa"/>
                <w:rFonts w:ascii="Calibri" w:hAnsi="Calibri" w:cs="Calibri"/>
                <w:lang w:val="en-AU"/>
              </w:rPr>
              <w:t xml:space="preserve">dpi </w:t>
            </w:r>
            <w:r w:rsidRPr="0058279B">
              <w:rPr>
                <w:noProof/>
              </w:rPr>
              <w:t xml:space="preserve">(DPI Setting) </w:t>
            </w:r>
          </w:p>
        </w:tc>
        <w:tc>
          <w:tcPr>
            <w:tcW w:w="7077" w:type="dxa"/>
          </w:tcPr>
          <w:p w14:paraId="3B2AC0F4" w14:textId="0A262693" w:rsidR="005D2F9A" w:rsidRPr="0058279B" w:rsidRDefault="005D2F9A" w:rsidP="003A72C6">
            <w:pPr>
              <w:spacing w:after="14"/>
              <w:ind w:left="1"/>
              <w:rPr>
                <w:noProof/>
              </w:rPr>
            </w:pPr>
            <w:r w:rsidRPr="0058279B">
              <w:rPr>
                <w:noProof/>
              </w:rPr>
              <w:t xml:space="preserve">Specifies the DPI (dots per inch) used to calculate the size of the blip. If not present or zero, the DPI in the blip is used. </w:t>
            </w:r>
          </w:p>
        </w:tc>
      </w:tr>
      <w:tr w:rsidR="005D2F9A" w:rsidRPr="0058279B" w14:paraId="527B0670" w14:textId="77777777" w:rsidTr="004B1C93">
        <w:tc>
          <w:tcPr>
            <w:tcW w:w="1985" w:type="dxa"/>
          </w:tcPr>
          <w:p w14:paraId="548B2C61" w14:textId="10ED8210" w:rsidR="005D2F9A" w:rsidRPr="0058279B" w:rsidRDefault="005D2F9A" w:rsidP="004B1C93">
            <w:pPr>
              <w:spacing w:line="259" w:lineRule="auto"/>
              <w:rPr>
                <w:noProof/>
              </w:rPr>
            </w:pPr>
            <w:r w:rsidRPr="0058279B">
              <w:rPr>
                <w:rFonts w:ascii="Cambria" w:eastAsia="Cambria" w:hAnsi="Cambria" w:cs="Cambria"/>
                <w:noProof/>
              </w:rPr>
              <w:t>rotWithShape</w:t>
            </w:r>
            <w:r w:rsidRPr="0058279B">
              <w:rPr>
                <w:noProof/>
              </w:rPr>
              <w:t xml:space="preserve"> </w:t>
            </w:r>
          </w:p>
        </w:tc>
        <w:tc>
          <w:tcPr>
            <w:tcW w:w="7077" w:type="dxa"/>
          </w:tcPr>
          <w:p w14:paraId="78F10C8A" w14:textId="3B68E514" w:rsidR="005D2F9A" w:rsidRPr="0058279B" w:rsidRDefault="005D2F9A" w:rsidP="003A72C6">
            <w:pPr>
              <w:spacing w:line="239" w:lineRule="auto"/>
              <w:ind w:left="1"/>
              <w:rPr>
                <w:noProof/>
              </w:rPr>
            </w:pPr>
            <w:r w:rsidRPr="0058279B">
              <w:rPr>
                <w:noProof/>
              </w:rPr>
              <w:t xml:space="preserve">Specifies that the fill should rotate with the shape. That is, when the shape that has been filled with a picture and the containing shape (say a rectangle) is transformed with a rotation then the fill is transformed with the same rotation. </w:t>
            </w:r>
          </w:p>
        </w:tc>
      </w:tr>
    </w:tbl>
    <w:p w14:paraId="624FBEA0" w14:textId="24231E5F" w:rsidR="005D2F9A" w:rsidRPr="0058279B" w:rsidRDefault="005D2F9A" w:rsidP="00D23EA1">
      <w:pPr>
        <w:pStyle w:val="Nagwek4"/>
        <w:rPr>
          <w:noProof/>
        </w:rPr>
      </w:pPr>
      <w:bookmarkStart w:id="229" w:name="_Toc135425890"/>
      <w:r w:rsidRPr="0058279B">
        <w:rPr>
          <w:noProof/>
        </w:rPr>
        <w:t>cNvPicPr (Non-Visual Picture Drawing Properties)</w:t>
      </w:r>
      <w:bookmarkEnd w:id="229"/>
      <w:r w:rsidRPr="0058279B">
        <w:rPr>
          <w:noProof/>
        </w:rPr>
        <w:t xml:space="preserve"> </w:t>
      </w:r>
    </w:p>
    <w:p w14:paraId="2850EA00" w14:textId="77777777" w:rsidR="005D2F9A" w:rsidRPr="0058279B" w:rsidRDefault="005D2F9A">
      <w:pPr>
        <w:ind w:left="9" w:right="15"/>
        <w:rPr>
          <w:noProof/>
        </w:rPr>
      </w:pPr>
      <w:r w:rsidRPr="0058279B">
        <w:rPr>
          <w:noProof/>
        </w:rPr>
        <w:t xml:space="preserve">This element specifies the non-visual properties for the picture canvas. These properties are to be used by the generating application to determine how certain properties are to be changed for the picture object in question. </w:t>
      </w:r>
    </w:p>
    <w:p w14:paraId="223488AF" w14:textId="4228F619"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14"/>
        <w:gridCol w:w="6948"/>
      </w:tblGrid>
      <w:tr w:rsidR="005D2F9A" w:rsidRPr="0058279B" w14:paraId="29A9857B" w14:textId="77777777" w:rsidTr="004B1C93">
        <w:tc>
          <w:tcPr>
            <w:tcW w:w="2114" w:type="dxa"/>
            <w:shd w:val="clear" w:color="auto" w:fill="C0C0C0"/>
          </w:tcPr>
          <w:p w14:paraId="546C611D"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6948" w:type="dxa"/>
            <w:shd w:val="clear" w:color="auto" w:fill="C0C0C0"/>
          </w:tcPr>
          <w:p w14:paraId="5CD67092"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3EEA6C80" w14:textId="77777777" w:rsidTr="004B1C93">
        <w:tc>
          <w:tcPr>
            <w:tcW w:w="2114" w:type="dxa"/>
          </w:tcPr>
          <w:p w14:paraId="056DEB19" w14:textId="1605CC39" w:rsidR="005D2F9A" w:rsidRPr="0058279B" w:rsidRDefault="005D2F9A" w:rsidP="004B1C93">
            <w:pPr>
              <w:spacing w:after="8" w:line="233" w:lineRule="auto"/>
              <w:rPr>
                <w:noProof/>
              </w:rPr>
            </w:pPr>
            <w:r w:rsidRPr="0058279B">
              <w:rPr>
                <w:rFonts w:ascii="Cambria" w:eastAsia="Cambria" w:hAnsi="Cambria" w:cs="Cambria"/>
                <w:noProof/>
              </w:rPr>
              <w:t>preferRelativeResi ze</w:t>
            </w:r>
            <w:r w:rsidRPr="0058279B">
              <w:rPr>
                <w:noProof/>
              </w:rPr>
              <w:t xml:space="preserve"> (Relative Resize </w:t>
            </w:r>
          </w:p>
        </w:tc>
        <w:tc>
          <w:tcPr>
            <w:tcW w:w="6948" w:type="dxa"/>
          </w:tcPr>
          <w:p w14:paraId="6C60214D" w14:textId="09E5FB21" w:rsidR="005D2F9A" w:rsidRPr="0058279B" w:rsidRDefault="005D2F9A" w:rsidP="003A72C6">
            <w:pPr>
              <w:spacing w:after="1" w:line="239" w:lineRule="auto"/>
              <w:ind w:left="1"/>
              <w:rPr>
                <w:noProof/>
              </w:rPr>
            </w:pPr>
            <w:r w:rsidRPr="0058279B">
              <w:rPr>
                <w:noProof/>
              </w:rPr>
              <w:t xml:space="preserve">Specifies if the user interface should show the resizing of the picture based on the picture's current size or its original size. If this attribute is set to true, then scaling is relative to the original picture size as opposed to the current picture size. </w:t>
            </w:r>
          </w:p>
        </w:tc>
      </w:tr>
    </w:tbl>
    <w:p w14:paraId="5296D6A6" w14:textId="23590F22" w:rsidR="005D2F9A" w:rsidRPr="0058279B" w:rsidRDefault="005D2F9A" w:rsidP="00D23EA1">
      <w:pPr>
        <w:pStyle w:val="Nagwek4"/>
        <w:rPr>
          <w:noProof/>
        </w:rPr>
      </w:pPr>
      <w:bookmarkStart w:id="230" w:name="_Toc135425891"/>
      <w:r w:rsidRPr="0058279B">
        <w:rPr>
          <w:noProof/>
        </w:rPr>
        <w:lastRenderedPageBreak/>
        <w:t>cNvPr (Non-Visual Drawing Properties)</w:t>
      </w:r>
      <w:bookmarkEnd w:id="230"/>
      <w:r w:rsidRPr="0058279B">
        <w:rPr>
          <w:noProof/>
        </w:rPr>
        <w:t xml:space="preserve"> </w:t>
      </w:r>
    </w:p>
    <w:p w14:paraId="7FB5930A" w14:textId="77777777" w:rsidR="005D2F9A" w:rsidRPr="0058279B" w:rsidRDefault="005D2F9A">
      <w:pPr>
        <w:ind w:left="9" w:right="15"/>
        <w:rPr>
          <w:noProof/>
        </w:rPr>
      </w:pPr>
      <w:r w:rsidRPr="0058279B">
        <w:rPr>
          <w:noProof/>
        </w:rPr>
        <w:t xml:space="preserve">This element specifies non-visual canvas properties. This allows for additional information that does not affect the appearance of the picture to be stored. </w:t>
      </w:r>
    </w:p>
    <w:p w14:paraId="5AC7227E" w14:textId="6522DCAD"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9"/>
        <w:gridCol w:w="46"/>
        <w:gridCol w:w="7067"/>
      </w:tblGrid>
      <w:tr w:rsidR="005D2F9A" w:rsidRPr="0058279B" w14:paraId="185EB521" w14:textId="77777777" w:rsidTr="004B1C93">
        <w:tc>
          <w:tcPr>
            <w:tcW w:w="1949" w:type="dxa"/>
            <w:shd w:val="clear" w:color="auto" w:fill="C0C0C0"/>
          </w:tcPr>
          <w:p w14:paraId="248314F1"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13" w:type="dxa"/>
            <w:gridSpan w:val="2"/>
            <w:shd w:val="clear" w:color="auto" w:fill="C0C0C0"/>
          </w:tcPr>
          <w:p w14:paraId="53C71ADF"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5AA3E76D" w14:textId="77777777" w:rsidTr="004B1C93">
        <w:tc>
          <w:tcPr>
            <w:tcW w:w="1949" w:type="dxa"/>
          </w:tcPr>
          <w:p w14:paraId="1C4F51FB" w14:textId="666DCAE1" w:rsidR="005D2F9A" w:rsidRPr="0058279B" w:rsidRDefault="005D2F9A" w:rsidP="004B1C93">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w:t>
            </w:r>
          </w:p>
        </w:tc>
        <w:tc>
          <w:tcPr>
            <w:tcW w:w="7113" w:type="dxa"/>
            <w:gridSpan w:val="2"/>
          </w:tcPr>
          <w:p w14:paraId="0BE7E75F" w14:textId="615E9713" w:rsidR="005D2F9A" w:rsidRPr="0058279B" w:rsidRDefault="005D2F9A" w:rsidP="003A72C6">
            <w:pPr>
              <w:spacing w:after="2" w:line="237"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5D2F9A" w:rsidRPr="0058279B" w14:paraId="58A69497" w14:textId="77777777" w:rsidTr="004B1C93">
        <w:tc>
          <w:tcPr>
            <w:tcW w:w="1949" w:type="dxa"/>
          </w:tcPr>
          <w:p w14:paraId="6FA18980" w14:textId="7E8EAAB4" w:rsidR="005D2F9A" w:rsidRPr="0058279B" w:rsidRDefault="005D2F9A" w:rsidP="004B1C93">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7113" w:type="dxa"/>
            <w:gridSpan w:val="2"/>
          </w:tcPr>
          <w:p w14:paraId="2324DFB3" w14:textId="77777777" w:rsidR="005D2F9A" w:rsidRPr="0058279B" w:rsidRDefault="005D2F9A">
            <w:pPr>
              <w:spacing w:line="259" w:lineRule="auto"/>
              <w:ind w:left="1"/>
              <w:rPr>
                <w:noProof/>
              </w:rPr>
            </w:pPr>
            <w:r w:rsidRPr="0058279B">
              <w:rPr>
                <w:noProof/>
              </w:rPr>
              <w:t>Specifies whether this DrawingML object is displayed. When a DrawingML object is displayed within a document, that object can be hidden (i.e., present, but not visible). This attribute determines whether the object is rendered or made hidden. [</w:t>
            </w:r>
            <w:r w:rsidRPr="0058279B">
              <w:rPr>
                <w:i/>
                <w:noProof/>
              </w:rPr>
              <w:t>Note</w:t>
            </w:r>
            <w:r w:rsidRPr="0058279B">
              <w:rPr>
                <w:noProof/>
              </w:rPr>
              <w:t xml:space="preserve">: An application can have settings which allow this object to be viewed. </w:t>
            </w:r>
            <w:r w:rsidRPr="0058279B">
              <w:rPr>
                <w:i/>
                <w:noProof/>
              </w:rPr>
              <w:t>end note</w:t>
            </w:r>
            <w:r w:rsidRPr="0058279B">
              <w:rPr>
                <w:noProof/>
              </w:rPr>
              <w:t xml:space="preserve">] </w:t>
            </w:r>
          </w:p>
        </w:tc>
      </w:tr>
      <w:tr w:rsidR="005D2F9A" w:rsidRPr="0058279B" w14:paraId="770F1D54" w14:textId="77777777" w:rsidTr="004B1C93">
        <w:tc>
          <w:tcPr>
            <w:tcW w:w="1995" w:type="dxa"/>
            <w:gridSpan w:val="2"/>
          </w:tcPr>
          <w:p w14:paraId="1B990B6E" w14:textId="7D28C447" w:rsidR="005D2F9A" w:rsidRPr="0058279B" w:rsidRDefault="005D2F9A" w:rsidP="004B1C93">
            <w:pPr>
              <w:spacing w:line="259" w:lineRule="auto"/>
              <w:rPr>
                <w:noProof/>
              </w:rPr>
            </w:pPr>
            <w:r w:rsidRPr="004B1C93">
              <w:rPr>
                <w:rStyle w:val="NazwaProgramowa"/>
                <w:rFonts w:ascii="Calibri" w:hAnsi="Calibri" w:cs="Calibri"/>
                <w:lang w:val="en-AU"/>
              </w:rPr>
              <w:t xml:space="preserve">id </w:t>
            </w:r>
            <w:r w:rsidRPr="0058279B">
              <w:rPr>
                <w:noProof/>
              </w:rPr>
              <w:t xml:space="preserve">(Unique </w:t>
            </w:r>
          </w:p>
        </w:tc>
        <w:tc>
          <w:tcPr>
            <w:tcW w:w="7067" w:type="dxa"/>
          </w:tcPr>
          <w:p w14:paraId="20585059" w14:textId="103BB777" w:rsidR="005D2F9A" w:rsidRPr="0058279B" w:rsidRDefault="005D2F9A" w:rsidP="003A72C6">
            <w:pPr>
              <w:spacing w:line="239"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5D2F9A" w:rsidRPr="0058279B" w14:paraId="0A31C932" w14:textId="77777777" w:rsidTr="004B1C93">
        <w:tc>
          <w:tcPr>
            <w:tcW w:w="1995" w:type="dxa"/>
            <w:gridSpan w:val="2"/>
          </w:tcPr>
          <w:p w14:paraId="16389DEF" w14:textId="0E50AE11" w:rsidR="005D2F9A" w:rsidRPr="0058279B" w:rsidRDefault="005D2F9A" w:rsidP="004B1C93">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067" w:type="dxa"/>
          </w:tcPr>
          <w:p w14:paraId="56A81B72" w14:textId="27510B2E" w:rsidR="005D2F9A" w:rsidRPr="0058279B" w:rsidRDefault="005D2F9A" w:rsidP="003A72C6">
            <w:pPr>
              <w:spacing w:line="259" w:lineRule="auto"/>
              <w:ind w:left="1"/>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sidR="008803B4">
              <w:rPr>
                <w:noProof/>
              </w:rPr>
              <w:t>]</w:t>
            </w:r>
            <w:r w:rsidRPr="0058279B">
              <w:rPr>
                <w:noProof/>
              </w:rPr>
              <w:t xml:space="preserve"> </w:t>
            </w:r>
          </w:p>
        </w:tc>
      </w:tr>
      <w:tr w:rsidR="005D2F9A" w:rsidRPr="0058279B" w14:paraId="622B7696" w14:textId="77777777" w:rsidTr="004B1C93">
        <w:tc>
          <w:tcPr>
            <w:tcW w:w="1995" w:type="dxa"/>
            <w:gridSpan w:val="2"/>
          </w:tcPr>
          <w:p w14:paraId="22E1787A" w14:textId="02A376F4" w:rsidR="005D2F9A" w:rsidRPr="0058279B" w:rsidRDefault="005D2F9A" w:rsidP="004B1C93">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7067" w:type="dxa"/>
          </w:tcPr>
          <w:p w14:paraId="6ADE0324" w14:textId="616F5B6C" w:rsidR="005D2F9A" w:rsidRPr="0058279B" w:rsidRDefault="005D2F9A" w:rsidP="003A72C6">
            <w:pPr>
              <w:spacing w:line="259" w:lineRule="auto"/>
              <w:ind w:left="1"/>
              <w:rPr>
                <w:noProof/>
              </w:rPr>
            </w:pPr>
            <w:r w:rsidRPr="0058279B">
              <w:rPr>
                <w:noProof/>
              </w:rPr>
              <w:t xml:space="preserve">Specifies the title (caption) of the current DrawingML object.   </w:t>
            </w:r>
          </w:p>
        </w:tc>
      </w:tr>
    </w:tbl>
    <w:p w14:paraId="6494589E" w14:textId="4B7C665F" w:rsidR="005D2F9A" w:rsidRPr="0058279B" w:rsidRDefault="005D2F9A" w:rsidP="00D23EA1">
      <w:pPr>
        <w:pStyle w:val="Nagwek4"/>
        <w:rPr>
          <w:noProof/>
        </w:rPr>
      </w:pPr>
      <w:bookmarkStart w:id="231" w:name="_Toc135425892"/>
      <w:r w:rsidRPr="0058279B">
        <w:rPr>
          <w:noProof/>
        </w:rPr>
        <w:t>nvPicPr (Non-Visual Picture Properties)</w:t>
      </w:r>
      <w:bookmarkEnd w:id="231"/>
      <w:r w:rsidRPr="0058279B">
        <w:rPr>
          <w:noProof/>
        </w:rPr>
        <w:t xml:space="preserve"> </w:t>
      </w:r>
    </w:p>
    <w:p w14:paraId="2A1895CB" w14:textId="77777777" w:rsidR="005D2F9A" w:rsidRPr="0058279B" w:rsidRDefault="005D2F9A">
      <w:pPr>
        <w:ind w:left="9" w:right="15"/>
        <w:rPr>
          <w:noProof/>
        </w:rPr>
      </w:pPr>
      <w:r w:rsidRPr="0058279B">
        <w:rPr>
          <w:noProof/>
        </w:rPr>
        <w:t xml:space="preserve">This element specifies the non visual properties for a picture. This allows for additional information that does not affect the appearance of the picture to be stored. </w:t>
      </w:r>
    </w:p>
    <w:p w14:paraId="6624F1B3" w14:textId="3F4593FA" w:rsidR="005D2F9A" w:rsidRPr="0058279B" w:rsidRDefault="005D2F9A" w:rsidP="00D23EA1">
      <w:pPr>
        <w:pStyle w:val="Nagwek4"/>
        <w:rPr>
          <w:noProof/>
        </w:rPr>
      </w:pPr>
      <w:bookmarkStart w:id="232" w:name="_Toc135425893"/>
      <w:r w:rsidRPr="0058279B">
        <w:rPr>
          <w:noProof/>
        </w:rPr>
        <w:t>pic (Picture)</w:t>
      </w:r>
      <w:bookmarkEnd w:id="232"/>
      <w:r w:rsidRPr="0058279B">
        <w:rPr>
          <w:noProof/>
        </w:rPr>
        <w:t xml:space="preserve"> </w:t>
      </w:r>
    </w:p>
    <w:p w14:paraId="32593FB6" w14:textId="77777777" w:rsidR="005D2F9A" w:rsidRPr="0058279B" w:rsidRDefault="005D2F9A">
      <w:pPr>
        <w:ind w:left="9" w:right="15"/>
        <w:rPr>
          <w:noProof/>
        </w:rPr>
      </w:pPr>
      <w:r w:rsidRPr="0058279B">
        <w:rPr>
          <w:noProof/>
        </w:rPr>
        <w:t xml:space="preserve">This element specifies the existence of a picture object within the document. </w:t>
      </w:r>
    </w:p>
    <w:p w14:paraId="10713BAB" w14:textId="115059DE" w:rsidR="005D2F9A" w:rsidRPr="0058279B" w:rsidRDefault="005D2F9A" w:rsidP="00D23EA1">
      <w:pPr>
        <w:pStyle w:val="Nagwek4"/>
        <w:rPr>
          <w:noProof/>
        </w:rPr>
      </w:pPr>
      <w:bookmarkStart w:id="233" w:name="_Toc135425894"/>
      <w:r w:rsidRPr="0058279B">
        <w:rPr>
          <w:noProof/>
        </w:rPr>
        <w:t>spPr (Shape Properties)</w:t>
      </w:r>
      <w:bookmarkEnd w:id="233"/>
      <w:r w:rsidRPr="0058279B">
        <w:rPr>
          <w:noProof/>
        </w:rPr>
        <w:t xml:space="preserve"> </w:t>
      </w:r>
    </w:p>
    <w:p w14:paraId="630ACE22" w14:textId="77777777" w:rsidR="005D2F9A" w:rsidRPr="0058279B" w:rsidRDefault="005D2F9A">
      <w:pPr>
        <w:ind w:left="9" w:right="15"/>
        <w:rPr>
          <w:noProof/>
        </w:rPr>
      </w:pPr>
      <w:r w:rsidRPr="0058279B">
        <w:rPr>
          <w:noProof/>
        </w:rPr>
        <w:t xml:space="preserve">This element specifies the visual shape properties that can be applied to a picture. These are the same properties that are allowed to describe the visual properties of a shape but are used here to describe the visual appearance of a picture within a document. This allows for a picture to have both the properties of a shape as well as picture specific properties that are allowed under the </w:t>
      </w:r>
      <w:r w:rsidRPr="0058279B">
        <w:rPr>
          <w:rFonts w:ascii="Cambria" w:eastAsia="Cambria" w:hAnsi="Cambria" w:cs="Cambria"/>
          <w:noProof/>
        </w:rPr>
        <w:t>pic</w:t>
      </w:r>
      <w:r w:rsidRPr="0058279B">
        <w:rPr>
          <w:noProof/>
        </w:rPr>
        <w:t xml:space="preserve">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5D2F9A" w:rsidRPr="0058279B" w14:paraId="396DCFD1" w14:textId="77777777" w:rsidTr="004B1C93">
        <w:tc>
          <w:tcPr>
            <w:tcW w:w="1933" w:type="dxa"/>
            <w:shd w:val="clear" w:color="auto" w:fill="C0C0C0"/>
          </w:tcPr>
          <w:p w14:paraId="3092E557" w14:textId="77777777" w:rsidR="005D2F9A" w:rsidRPr="0058279B" w:rsidRDefault="005D2F9A" w:rsidP="004B1C93">
            <w:pPr>
              <w:keepNext/>
              <w:spacing w:line="259" w:lineRule="auto"/>
              <w:ind w:right="36"/>
              <w:jc w:val="center"/>
              <w:rPr>
                <w:noProof/>
              </w:rPr>
            </w:pPr>
            <w:r w:rsidRPr="0058279B">
              <w:rPr>
                <w:b/>
                <w:noProof/>
              </w:rPr>
              <w:t xml:space="preserve">Attributes </w:t>
            </w:r>
          </w:p>
        </w:tc>
        <w:tc>
          <w:tcPr>
            <w:tcW w:w="7129" w:type="dxa"/>
            <w:shd w:val="clear" w:color="auto" w:fill="C0C0C0"/>
          </w:tcPr>
          <w:p w14:paraId="0E74FF2B" w14:textId="77777777" w:rsidR="005D2F9A" w:rsidRPr="0058279B" w:rsidRDefault="005D2F9A" w:rsidP="004B1C93">
            <w:pPr>
              <w:keepNext/>
              <w:spacing w:line="259" w:lineRule="auto"/>
              <w:ind w:right="38"/>
              <w:jc w:val="center"/>
              <w:rPr>
                <w:noProof/>
              </w:rPr>
            </w:pPr>
            <w:r w:rsidRPr="0058279B">
              <w:rPr>
                <w:b/>
                <w:noProof/>
              </w:rPr>
              <w:t xml:space="preserve">Description </w:t>
            </w:r>
          </w:p>
        </w:tc>
      </w:tr>
      <w:tr w:rsidR="005D2F9A" w:rsidRPr="0058279B" w14:paraId="3DF41B91" w14:textId="77777777" w:rsidTr="004B1C93">
        <w:tc>
          <w:tcPr>
            <w:tcW w:w="1933" w:type="dxa"/>
          </w:tcPr>
          <w:p w14:paraId="22137B84" w14:textId="51F85A25" w:rsidR="005D2F9A" w:rsidRPr="0058279B" w:rsidRDefault="005D2F9A" w:rsidP="004B1C93">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t>
            </w:r>
          </w:p>
        </w:tc>
        <w:tc>
          <w:tcPr>
            <w:tcW w:w="7129" w:type="dxa"/>
          </w:tcPr>
          <w:p w14:paraId="05663B0D" w14:textId="321A078C" w:rsidR="005D2F9A" w:rsidRPr="0058279B" w:rsidRDefault="005D2F9A" w:rsidP="003A72C6">
            <w:pPr>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5D834044" w14:textId="47D9AA0D" w:rsidR="005D2F9A" w:rsidRPr="0058279B" w:rsidRDefault="005D2F9A" w:rsidP="00D35717">
      <w:pPr>
        <w:pStyle w:val="Nagwek2"/>
        <w:rPr>
          <w:noProof/>
        </w:rPr>
      </w:pPr>
      <w:bookmarkStart w:id="234" w:name="_Toc135425895"/>
      <w:bookmarkStart w:id="235" w:name="_Toc10341586"/>
      <w:bookmarkEnd w:id="226"/>
      <w:r w:rsidRPr="0058279B">
        <w:rPr>
          <w:noProof/>
        </w:rPr>
        <w:t>DrawingML - Locked Canvas</w:t>
      </w:r>
      <w:bookmarkEnd w:id="234"/>
      <w:r w:rsidRPr="0058279B">
        <w:rPr>
          <w:noProof/>
        </w:rPr>
        <w:t xml:space="preserve"> </w:t>
      </w:r>
    </w:p>
    <w:p w14:paraId="0F45575C" w14:textId="77777777" w:rsidR="005D2F9A" w:rsidRPr="0058279B" w:rsidRDefault="005D2F9A">
      <w:pPr>
        <w:ind w:left="9" w:right="15"/>
        <w:rPr>
          <w:noProof/>
        </w:rPr>
      </w:pPr>
      <w:r w:rsidRPr="0058279B">
        <w:rPr>
          <w:noProof/>
        </w:rPr>
        <w:t xml:space="preserve">Within a DrawingML object, a </w:t>
      </w:r>
      <w:r w:rsidRPr="0058279B">
        <w:rPr>
          <w:i/>
          <w:noProof/>
        </w:rPr>
        <w:t>locked canvas</w:t>
      </w:r>
      <w:r w:rsidRPr="0058279B">
        <w:rPr>
          <w:noProof/>
        </w:rPr>
        <w:t xml:space="preserve"> allows DrawingML objects to be placed in a format where they can be viewed but not edited by the hosting application. This allows DrawingML objects not supported by an application to be included and viewed in applications where they cannot be edited. </w:t>
      </w:r>
    </w:p>
    <w:p w14:paraId="0ED194D9" w14:textId="1795B9F7" w:rsidR="005D2F9A" w:rsidRPr="0058279B" w:rsidRDefault="005D2F9A" w:rsidP="00C24B23">
      <w:pPr>
        <w:pStyle w:val="Nagwek3"/>
      </w:pPr>
      <w:bookmarkStart w:id="236" w:name="_Toc135425896"/>
      <w:r w:rsidRPr="0058279B">
        <w:t>Basics</w:t>
      </w:r>
      <w:bookmarkEnd w:id="236"/>
      <w:r w:rsidRPr="0058279B">
        <w:t xml:space="preserve"> </w:t>
      </w:r>
    </w:p>
    <w:p w14:paraId="1947F21F" w14:textId="77777777" w:rsidR="005D2F9A" w:rsidRPr="0058279B" w:rsidRDefault="005D2F9A">
      <w:pPr>
        <w:spacing w:after="256"/>
        <w:ind w:left="9" w:right="15"/>
        <w:rPr>
          <w:noProof/>
        </w:rPr>
      </w:pPr>
      <w:r w:rsidRPr="0058279B">
        <w:rPr>
          <w:noProof/>
        </w:rPr>
        <w:t xml:space="preserve">This section specifies a locked canvas within the basic DrawingML framework. </w:t>
      </w:r>
    </w:p>
    <w:p w14:paraId="782045F5" w14:textId="660BF7AB" w:rsidR="005D2F9A" w:rsidRPr="0058279B" w:rsidRDefault="005D2F9A" w:rsidP="00D23EA1">
      <w:pPr>
        <w:pStyle w:val="Nagwek4"/>
        <w:rPr>
          <w:noProof/>
        </w:rPr>
      </w:pPr>
      <w:bookmarkStart w:id="237" w:name="_Toc135425897"/>
      <w:r w:rsidRPr="0058279B">
        <w:rPr>
          <w:noProof/>
        </w:rPr>
        <w:lastRenderedPageBreak/>
        <w:t>lockedCanvas (Locked Canvas Container)</w:t>
      </w:r>
      <w:bookmarkEnd w:id="237"/>
      <w:r w:rsidRPr="0058279B">
        <w:rPr>
          <w:noProof/>
        </w:rPr>
        <w:t xml:space="preserve"> </w:t>
      </w:r>
    </w:p>
    <w:p w14:paraId="0928B8C6" w14:textId="77777777" w:rsidR="005D2F9A" w:rsidRPr="0058279B" w:rsidRDefault="005D2F9A">
      <w:pPr>
        <w:ind w:left="9" w:right="15"/>
        <w:rPr>
          <w:noProof/>
        </w:rPr>
      </w:pPr>
      <w:r w:rsidRPr="0058279B">
        <w:rPr>
          <w:noProof/>
        </w:rPr>
        <w:t xml:space="preserve">The locked canvas element acts as a container for more advanced drawing objects. The notion of a locked canvas comes from the fact that the generating application opening the file cannot create this object and can thus not perform edits either. Thus the drawing object is locked from all UI adjustments that would normally take place. </w:t>
      </w:r>
    </w:p>
    <w:p w14:paraId="26EF6CC2" w14:textId="602ADE9E" w:rsidR="005D2F9A" w:rsidRPr="0058279B" w:rsidRDefault="005D2F9A" w:rsidP="00D35717">
      <w:pPr>
        <w:pStyle w:val="Nagwek2"/>
        <w:rPr>
          <w:noProof/>
        </w:rPr>
      </w:pPr>
      <w:bookmarkStart w:id="238" w:name="_Toc131622951"/>
      <w:bookmarkStart w:id="239" w:name="_Toc135425898"/>
      <w:bookmarkStart w:id="240" w:name="_Toc10341587"/>
      <w:bookmarkEnd w:id="235"/>
      <w:r w:rsidRPr="0058279B">
        <w:rPr>
          <w:noProof/>
        </w:rPr>
        <w:t>DrawingML - WordprocessingML Drawing</w:t>
      </w:r>
      <w:bookmarkEnd w:id="238"/>
      <w:bookmarkEnd w:id="239"/>
      <w:r w:rsidRPr="0058279B">
        <w:rPr>
          <w:noProof/>
        </w:rPr>
        <w:t xml:space="preserve"> </w:t>
      </w:r>
    </w:p>
    <w:p w14:paraId="4A2C1728" w14:textId="77777777" w:rsidR="005D2F9A" w:rsidRPr="0058279B" w:rsidRDefault="005D2F9A">
      <w:pPr>
        <w:spacing w:after="250"/>
        <w:ind w:left="9" w:right="15"/>
        <w:rPr>
          <w:noProof/>
        </w:rPr>
      </w:pPr>
      <w:r w:rsidRPr="0058279B">
        <w:rPr>
          <w:noProof/>
        </w:rPr>
        <w:t xml:space="preserve">Within a WordprocessingML document, it is possible to include graphical DrawingML objects: </w:t>
      </w:r>
    </w:p>
    <w:p w14:paraId="15571214" w14:textId="4741524D" w:rsidR="005D2F9A" w:rsidRPr="0058279B" w:rsidRDefault="005D2F9A" w:rsidP="00C24B23">
      <w:pPr>
        <w:pStyle w:val="Nagwek3"/>
      </w:pPr>
      <w:bookmarkStart w:id="241" w:name="_Toc131622953"/>
      <w:bookmarkStart w:id="242" w:name="_Toc135425899"/>
      <w:r w:rsidRPr="0058279B">
        <w:t>Elements</w:t>
      </w:r>
      <w:bookmarkEnd w:id="241"/>
      <w:bookmarkEnd w:id="242"/>
      <w:r w:rsidRPr="0058279B">
        <w:t xml:space="preserve"> </w:t>
      </w:r>
    </w:p>
    <w:p w14:paraId="485D5684" w14:textId="77777777" w:rsidR="005D2F9A" w:rsidRPr="0058279B" w:rsidRDefault="005D2F9A">
      <w:pPr>
        <w:spacing w:after="257"/>
        <w:ind w:left="9" w:right="15"/>
        <w:rPr>
          <w:noProof/>
        </w:rPr>
      </w:pPr>
      <w:r w:rsidRPr="0058279B">
        <w:rPr>
          <w:noProof/>
        </w:rPr>
        <w:t xml:space="preserve">The following elements define the contents of the WordprocessingML Drawing namespace: </w:t>
      </w:r>
    </w:p>
    <w:p w14:paraId="3FCCEA35" w14:textId="493D2FCF" w:rsidR="005D2F9A" w:rsidRPr="0058279B" w:rsidRDefault="005D2F9A" w:rsidP="00D23EA1">
      <w:pPr>
        <w:pStyle w:val="Nagwek4"/>
        <w:rPr>
          <w:noProof/>
        </w:rPr>
      </w:pPr>
      <w:bookmarkStart w:id="243" w:name="_Toc131622954"/>
      <w:bookmarkStart w:id="244" w:name="_Toc135425900"/>
      <w:r w:rsidRPr="0058279B">
        <w:rPr>
          <w:noProof/>
        </w:rPr>
        <w:t>align (Relative Horizontal Alignment)</w:t>
      </w:r>
      <w:bookmarkEnd w:id="243"/>
      <w:bookmarkEnd w:id="244"/>
      <w:r w:rsidRPr="0058279B">
        <w:rPr>
          <w:noProof/>
        </w:rPr>
        <w:t xml:space="preserve"> </w:t>
      </w:r>
    </w:p>
    <w:p w14:paraId="3341CE71" w14:textId="77777777" w:rsidR="005D2F9A" w:rsidRPr="0058279B" w:rsidRDefault="005D2F9A">
      <w:pPr>
        <w:ind w:left="9" w:right="15"/>
        <w:rPr>
          <w:noProof/>
        </w:rPr>
      </w:pPr>
      <w:r w:rsidRPr="0058279B">
        <w:rPr>
          <w:noProof/>
        </w:rPr>
        <w:t xml:space="preserve">This element specifies how a DrawingML object shall be horizontally aligned relative to the horizontal alignment base defined by the parent element. Once an alignment base is defined, this element shall determine how the DrawingML object shall be aligned relative to that location. </w:t>
      </w:r>
    </w:p>
    <w:p w14:paraId="7B522D87" w14:textId="1F28E440" w:rsidR="005D2F9A" w:rsidRPr="0058279B" w:rsidRDefault="005D2F9A" w:rsidP="00D23EA1">
      <w:pPr>
        <w:pStyle w:val="Nagwek4"/>
        <w:rPr>
          <w:noProof/>
        </w:rPr>
      </w:pPr>
      <w:bookmarkStart w:id="245" w:name="_Toc131622955"/>
      <w:bookmarkStart w:id="246" w:name="_Toc135425901"/>
      <w:r w:rsidRPr="0058279B">
        <w:rPr>
          <w:noProof/>
        </w:rPr>
        <w:t>align (Relative Vertical Alignment)</w:t>
      </w:r>
      <w:bookmarkEnd w:id="245"/>
      <w:bookmarkEnd w:id="246"/>
      <w:r w:rsidRPr="0058279B">
        <w:rPr>
          <w:noProof/>
        </w:rPr>
        <w:t xml:space="preserve"> </w:t>
      </w:r>
    </w:p>
    <w:p w14:paraId="1AA9905A" w14:textId="77777777" w:rsidR="005D2F9A" w:rsidRPr="0058279B" w:rsidRDefault="005D2F9A">
      <w:pPr>
        <w:ind w:left="9" w:right="15"/>
        <w:rPr>
          <w:noProof/>
        </w:rPr>
      </w:pPr>
      <w:r w:rsidRPr="0058279B">
        <w:rPr>
          <w:noProof/>
        </w:rPr>
        <w:t xml:space="preserve">This element specifies how a DrawingML object shall be vertically aligned relative to the vertical alignment base defined by the parent element. Once an alignment base is defined, this element shall determine how the DrawingML object shall be aligned relative to that location. </w:t>
      </w:r>
    </w:p>
    <w:p w14:paraId="7F739D8E" w14:textId="0602A7DB" w:rsidR="005D2F9A" w:rsidRPr="0058279B" w:rsidRDefault="005D2F9A" w:rsidP="00D23EA1">
      <w:pPr>
        <w:pStyle w:val="Nagwek4"/>
        <w:rPr>
          <w:noProof/>
        </w:rPr>
      </w:pPr>
      <w:bookmarkStart w:id="247" w:name="_Toc131622956"/>
      <w:bookmarkStart w:id="248" w:name="_Toc135425902"/>
      <w:r w:rsidRPr="0058279B">
        <w:rPr>
          <w:noProof/>
        </w:rPr>
        <w:t>anchor (Anchor for Floating DrawingML Object)</w:t>
      </w:r>
      <w:bookmarkEnd w:id="247"/>
      <w:bookmarkEnd w:id="248"/>
      <w:r w:rsidRPr="0058279B">
        <w:rPr>
          <w:noProof/>
        </w:rPr>
        <w:t xml:space="preserve"> </w:t>
      </w:r>
    </w:p>
    <w:p w14:paraId="11705E81" w14:textId="77777777" w:rsidR="005D2F9A" w:rsidRPr="0058279B" w:rsidRDefault="005D2F9A">
      <w:pPr>
        <w:spacing w:after="247"/>
        <w:ind w:left="9" w:right="15"/>
        <w:rPr>
          <w:noProof/>
        </w:rPr>
      </w:pPr>
      <w:r w:rsidRPr="0058279B">
        <w:rPr>
          <w:noProof/>
        </w:rPr>
        <w:t xml:space="preserve">This element specifies that the DrawingML object located at this position in the document is a floating object. Within a WordprocessingML document, drawing objects can exist in two states: </w:t>
      </w:r>
    </w:p>
    <w:p w14:paraId="5E17FBFF" w14:textId="2BA05582" w:rsidR="005D2F9A" w:rsidRPr="0058279B" w:rsidRDefault="005D2F9A">
      <w:pPr>
        <w:ind w:left="9" w:right="15"/>
        <w:rPr>
          <w:noProof/>
        </w:rPr>
      </w:pPr>
    </w:p>
    <w:tbl>
      <w:tblPr>
        <w:tblStyle w:val="TableGrid"/>
        <w:tblW w:w="5006" w:type="pct"/>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1"/>
        <w:gridCol w:w="8"/>
        <w:gridCol w:w="1685"/>
        <w:gridCol w:w="135"/>
        <w:gridCol w:w="11"/>
        <w:gridCol w:w="7075"/>
        <w:gridCol w:w="135"/>
        <w:gridCol w:w="13"/>
      </w:tblGrid>
      <w:tr w:rsidR="005D2F9A" w:rsidRPr="0058279B" w14:paraId="45BF04CD" w14:textId="77777777" w:rsidTr="004B1C93">
        <w:trPr>
          <w:gridAfter w:val="1"/>
          <w:wAfter w:w="9" w:type="dxa"/>
        </w:trPr>
        <w:tc>
          <w:tcPr>
            <w:tcW w:w="1839" w:type="dxa"/>
            <w:gridSpan w:val="4"/>
            <w:shd w:val="clear" w:color="auto" w:fill="C0C0C0"/>
          </w:tcPr>
          <w:p w14:paraId="592B3BF4"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223" w:type="dxa"/>
            <w:gridSpan w:val="3"/>
            <w:shd w:val="clear" w:color="auto" w:fill="C0C0C0"/>
          </w:tcPr>
          <w:p w14:paraId="6AA7E311"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7AD31E87" w14:textId="77777777" w:rsidTr="004B1C93">
        <w:trPr>
          <w:gridAfter w:val="1"/>
          <w:wAfter w:w="9" w:type="dxa"/>
        </w:trPr>
        <w:tc>
          <w:tcPr>
            <w:tcW w:w="1839" w:type="dxa"/>
            <w:gridSpan w:val="4"/>
          </w:tcPr>
          <w:p w14:paraId="0129085A" w14:textId="57310AA6" w:rsidR="005D2F9A" w:rsidRPr="0058279B" w:rsidRDefault="005D2F9A" w:rsidP="004B1C93">
            <w:pPr>
              <w:spacing w:line="259" w:lineRule="auto"/>
              <w:rPr>
                <w:noProof/>
              </w:rPr>
            </w:pPr>
            <w:r w:rsidRPr="0058279B">
              <w:rPr>
                <w:rFonts w:ascii="Cambria" w:eastAsia="Cambria" w:hAnsi="Cambria" w:cs="Cambria"/>
                <w:noProof/>
              </w:rPr>
              <w:t>allowOverlap</w:t>
            </w:r>
            <w:r w:rsidRPr="0058279B">
              <w:rPr>
                <w:noProof/>
              </w:rPr>
              <w:t xml:space="preserve"> </w:t>
            </w:r>
          </w:p>
        </w:tc>
        <w:tc>
          <w:tcPr>
            <w:tcW w:w="7223" w:type="dxa"/>
            <w:gridSpan w:val="3"/>
          </w:tcPr>
          <w:p w14:paraId="57DE00D7" w14:textId="32D337B3" w:rsidR="005D2F9A" w:rsidRPr="0058279B" w:rsidRDefault="005D2F9A" w:rsidP="003A72C6">
            <w:pPr>
              <w:spacing w:line="239" w:lineRule="auto"/>
              <w:ind w:left="1"/>
              <w:rPr>
                <w:noProof/>
              </w:rPr>
            </w:pPr>
            <w:r w:rsidRPr="0058279B">
              <w:rPr>
                <w:noProof/>
              </w:rPr>
              <w:t xml:space="preserve">Specifies whether a DrawingML object which intersects another DrawingML object at display time is allowed to overlap the contents of the other DrawingML object. If a DrawingML object cannot overlap other DrawingML object, it shall be repositioned when displayed to prevent this overlap as needed. </w:t>
            </w:r>
          </w:p>
        </w:tc>
      </w:tr>
      <w:tr w:rsidR="005D2F9A" w:rsidRPr="0058279B" w14:paraId="04828149" w14:textId="77777777" w:rsidTr="004B1C93">
        <w:tblPrEx>
          <w:tblCellMar>
            <w:top w:w="85" w:type="dxa"/>
          </w:tblCellMar>
        </w:tblPrEx>
        <w:trPr>
          <w:gridBefore w:val="1"/>
          <w:wBefore w:w="11" w:type="dxa"/>
        </w:trPr>
        <w:tc>
          <w:tcPr>
            <w:tcW w:w="1839" w:type="dxa"/>
            <w:gridSpan w:val="4"/>
          </w:tcPr>
          <w:p w14:paraId="6EE20721" w14:textId="1DD4AC1E" w:rsidR="005D2F9A" w:rsidRPr="0058279B" w:rsidRDefault="005D2F9A" w:rsidP="004B1C93">
            <w:pPr>
              <w:spacing w:line="259" w:lineRule="auto"/>
              <w:rPr>
                <w:noProof/>
              </w:rPr>
            </w:pPr>
            <w:r w:rsidRPr="004B1C93">
              <w:rPr>
                <w:rStyle w:val="NazwaProgramowa"/>
                <w:rFonts w:ascii="Calibri" w:hAnsi="Calibri" w:cs="Calibri"/>
                <w:lang w:val="en-AU"/>
              </w:rPr>
              <w:t xml:space="preserve">behindDoc </w:t>
            </w:r>
            <w:r w:rsidRPr="0058279B">
              <w:rPr>
                <w:noProof/>
              </w:rPr>
              <w:t xml:space="preserve">(Display </w:t>
            </w:r>
          </w:p>
        </w:tc>
        <w:tc>
          <w:tcPr>
            <w:tcW w:w="7223" w:type="dxa"/>
            <w:gridSpan w:val="3"/>
          </w:tcPr>
          <w:p w14:paraId="4C8E2732" w14:textId="23450032" w:rsidR="005D2F9A" w:rsidRPr="0058279B" w:rsidRDefault="005D2F9A" w:rsidP="003A72C6">
            <w:pPr>
              <w:spacing w:after="1" w:line="239" w:lineRule="auto"/>
              <w:ind w:left="1"/>
              <w:rPr>
                <w:noProof/>
              </w:rPr>
            </w:pPr>
            <w:r w:rsidRPr="0058279B">
              <w:rPr>
                <w:noProof/>
              </w:rPr>
              <w:t xml:space="preserve">Specifies whether this floating DrawingML object is displayed behind the text of the document when the document is displayed. When a DrawingML object is displayed within a WordprocessingML document, that object can intersect with text in the document. This attribute shall determine whether the text or the object is  rendered on top in case of overlapping. </w:t>
            </w:r>
          </w:p>
        </w:tc>
      </w:tr>
      <w:tr w:rsidR="005D2F9A" w:rsidRPr="0058279B" w14:paraId="5C2CAF33" w14:textId="77777777" w:rsidTr="004B1C93">
        <w:tblPrEx>
          <w:tblCellMar>
            <w:top w:w="85" w:type="dxa"/>
          </w:tblCellMar>
        </w:tblPrEx>
        <w:trPr>
          <w:gridBefore w:val="1"/>
          <w:wBefore w:w="11" w:type="dxa"/>
        </w:trPr>
        <w:tc>
          <w:tcPr>
            <w:tcW w:w="1839" w:type="dxa"/>
            <w:gridSpan w:val="4"/>
          </w:tcPr>
          <w:p w14:paraId="1570A22D" w14:textId="29253E01" w:rsidR="005D2F9A" w:rsidRPr="0058279B" w:rsidRDefault="005D2F9A" w:rsidP="004B1C93">
            <w:pPr>
              <w:spacing w:line="242" w:lineRule="auto"/>
              <w:rPr>
                <w:noProof/>
              </w:rPr>
            </w:pPr>
            <w:r w:rsidRPr="004B1C93">
              <w:rPr>
                <w:rStyle w:val="NazwaProgramowa"/>
                <w:rFonts w:ascii="Calibri" w:hAnsi="Calibri" w:cs="Calibri"/>
                <w:lang w:val="en-AU"/>
              </w:rPr>
              <w:t xml:space="preserve">distB </w:t>
            </w:r>
            <w:r w:rsidRPr="0058279B">
              <w:rPr>
                <w:noProof/>
              </w:rPr>
              <w:t xml:space="preserve">(Distance From Text on </w:t>
            </w:r>
          </w:p>
        </w:tc>
        <w:tc>
          <w:tcPr>
            <w:tcW w:w="7223" w:type="dxa"/>
            <w:gridSpan w:val="3"/>
          </w:tcPr>
          <w:p w14:paraId="448923BC" w14:textId="5AD5A179" w:rsidR="005D2F9A" w:rsidRPr="0058279B" w:rsidRDefault="005D2F9A" w:rsidP="003A72C6">
            <w:pPr>
              <w:spacing w:line="239" w:lineRule="auto"/>
              <w:ind w:left="1"/>
              <w:rPr>
                <w:noProof/>
              </w:rPr>
            </w:pPr>
            <w:r w:rsidRPr="0058279B">
              <w:rPr>
                <w:noProof/>
              </w:rPr>
              <w:t xml:space="preserve">Specifies the minimum distance which shall be maintained between the bottom edge of this drawing object and any subsequent text within the document when this graphical object is displayed within the document's contents. </w:t>
            </w:r>
          </w:p>
        </w:tc>
      </w:tr>
      <w:tr w:rsidR="005D2F9A" w:rsidRPr="0058279B" w14:paraId="6070F89F" w14:textId="77777777" w:rsidTr="004B1C93">
        <w:tblPrEx>
          <w:tblCellMar>
            <w:top w:w="87" w:type="dxa"/>
          </w:tblCellMar>
        </w:tblPrEx>
        <w:trPr>
          <w:gridBefore w:val="1"/>
          <w:wBefore w:w="8" w:type="dxa"/>
        </w:trPr>
        <w:tc>
          <w:tcPr>
            <w:tcW w:w="1839" w:type="dxa"/>
            <w:gridSpan w:val="4"/>
          </w:tcPr>
          <w:p w14:paraId="698BF4B0" w14:textId="50A07965" w:rsidR="005D2F9A" w:rsidRPr="0058279B" w:rsidRDefault="005D2F9A" w:rsidP="004B1C93">
            <w:pPr>
              <w:spacing w:line="242" w:lineRule="auto"/>
              <w:rPr>
                <w:noProof/>
              </w:rPr>
            </w:pPr>
            <w:r w:rsidRPr="004B1C93">
              <w:rPr>
                <w:rStyle w:val="NazwaProgramowa"/>
                <w:rFonts w:ascii="Calibri" w:hAnsi="Calibri" w:cs="Calibri"/>
                <w:lang w:val="en-AU"/>
              </w:rPr>
              <w:lastRenderedPageBreak/>
              <w:t xml:space="preserve">distL </w:t>
            </w:r>
            <w:r w:rsidRPr="0058279B">
              <w:rPr>
                <w:noProof/>
              </w:rPr>
              <w:t xml:space="preserve">(Distance From Text on Left </w:t>
            </w:r>
          </w:p>
        </w:tc>
        <w:tc>
          <w:tcPr>
            <w:tcW w:w="7223" w:type="dxa"/>
            <w:gridSpan w:val="3"/>
          </w:tcPr>
          <w:p w14:paraId="6DE40A6D" w14:textId="5877BC32" w:rsidR="005D2F9A" w:rsidRPr="0058279B" w:rsidRDefault="005D2F9A" w:rsidP="003A72C6">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5D2F9A" w:rsidRPr="0058279B" w14:paraId="7E80192E" w14:textId="77777777" w:rsidTr="004B1C93">
        <w:tblPrEx>
          <w:tblCellMar>
            <w:top w:w="87" w:type="dxa"/>
          </w:tblCellMar>
        </w:tblPrEx>
        <w:trPr>
          <w:gridBefore w:val="1"/>
          <w:wBefore w:w="8" w:type="dxa"/>
        </w:trPr>
        <w:tc>
          <w:tcPr>
            <w:tcW w:w="1839" w:type="dxa"/>
            <w:gridSpan w:val="4"/>
          </w:tcPr>
          <w:p w14:paraId="1578C25F" w14:textId="047BB11F" w:rsidR="005D2F9A" w:rsidRPr="0058279B" w:rsidRDefault="005D2F9A" w:rsidP="004B1C93">
            <w:pPr>
              <w:spacing w:line="242" w:lineRule="auto"/>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223" w:type="dxa"/>
            <w:gridSpan w:val="3"/>
          </w:tcPr>
          <w:p w14:paraId="58458805" w14:textId="1D590257" w:rsidR="005D2F9A" w:rsidRPr="0058279B" w:rsidRDefault="005D2F9A" w:rsidP="003A72C6">
            <w:pPr>
              <w:spacing w:after="1" w:line="238"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5D2F9A" w:rsidRPr="0058279B" w14:paraId="7AD9BDA2" w14:textId="77777777" w:rsidTr="004B1C93">
        <w:tblPrEx>
          <w:tblCellMar>
            <w:top w:w="86" w:type="dxa"/>
          </w:tblCellMar>
        </w:tblPrEx>
        <w:trPr>
          <w:gridAfter w:val="1"/>
          <w:wAfter w:w="11" w:type="dxa"/>
        </w:trPr>
        <w:tc>
          <w:tcPr>
            <w:tcW w:w="1839" w:type="dxa"/>
            <w:gridSpan w:val="4"/>
          </w:tcPr>
          <w:p w14:paraId="7044C372" w14:textId="7ABB88D6" w:rsidR="005D2F9A" w:rsidRPr="0058279B" w:rsidRDefault="005D2F9A" w:rsidP="004B1C93">
            <w:pPr>
              <w:spacing w:line="242" w:lineRule="auto"/>
              <w:rPr>
                <w:noProof/>
              </w:rPr>
            </w:pPr>
            <w:r w:rsidRPr="004B1C93">
              <w:rPr>
                <w:rStyle w:val="NazwaProgramowa"/>
                <w:rFonts w:ascii="Calibri" w:hAnsi="Calibri" w:cs="Calibri"/>
                <w:lang w:val="en-AU"/>
              </w:rPr>
              <w:t xml:space="preserve">distT </w:t>
            </w:r>
            <w:r w:rsidRPr="0058279B">
              <w:rPr>
                <w:noProof/>
              </w:rPr>
              <w:t xml:space="preserve">(Distance From Text on Top </w:t>
            </w:r>
          </w:p>
        </w:tc>
        <w:tc>
          <w:tcPr>
            <w:tcW w:w="7223" w:type="dxa"/>
            <w:gridSpan w:val="3"/>
          </w:tcPr>
          <w:p w14:paraId="6E602E36" w14:textId="3697C656" w:rsidR="005D2F9A" w:rsidRPr="0058279B" w:rsidRDefault="005D2F9A" w:rsidP="003A72C6">
            <w:pPr>
              <w:spacing w:line="239" w:lineRule="auto"/>
              <w:ind w:left="1"/>
              <w:rPr>
                <w:noProof/>
              </w:rPr>
            </w:pPr>
            <w:r w:rsidRPr="0058279B">
              <w:rPr>
                <w:noProof/>
              </w:rPr>
              <w:t xml:space="preserve">Specifies the minimum distance which shall be maintained between the top edge of this drawing object and any subsequent text within the document when this graphical object is displayed within the document's contents. </w:t>
            </w:r>
          </w:p>
        </w:tc>
      </w:tr>
      <w:tr w:rsidR="005D2F9A" w:rsidRPr="0058279B" w14:paraId="605FF6E1" w14:textId="77777777" w:rsidTr="004B1C93">
        <w:tblPrEx>
          <w:tblCellMar>
            <w:top w:w="86" w:type="dxa"/>
          </w:tblCellMar>
        </w:tblPrEx>
        <w:trPr>
          <w:gridAfter w:val="1"/>
          <w:wAfter w:w="11" w:type="dxa"/>
        </w:trPr>
        <w:tc>
          <w:tcPr>
            <w:tcW w:w="1839" w:type="dxa"/>
            <w:gridSpan w:val="4"/>
          </w:tcPr>
          <w:p w14:paraId="0E4CDEF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7223" w:type="dxa"/>
            <w:gridSpan w:val="3"/>
          </w:tcPr>
          <w:p w14:paraId="62FEB483" w14:textId="52116D7B" w:rsidR="005D2F9A" w:rsidRPr="0058279B" w:rsidRDefault="005D2F9A" w:rsidP="003A72C6">
            <w:pPr>
              <w:spacing w:line="259" w:lineRule="auto"/>
              <w:ind w:left="1"/>
              <w:rPr>
                <w:noProof/>
              </w:rPr>
            </w:pPr>
            <w:r w:rsidRPr="0058279B">
              <w:rPr>
                <w:noProof/>
              </w:rPr>
              <w:t>Specifies whether this floating DrawingML object is displayed. When a DrawingML object is displayed within a WordprocessingML document, that object can be hidden (i.e. present, but not visible). This attribute shall determine whether the object is rendered or made hidden. [</w:t>
            </w:r>
            <w:r w:rsidRPr="0058279B">
              <w:rPr>
                <w:i/>
                <w:noProof/>
              </w:rPr>
              <w:t>Note</w:t>
            </w:r>
            <w:r w:rsidRPr="0058279B">
              <w:rPr>
                <w:noProof/>
              </w:rPr>
              <w:t xml:space="preserve">: An application can have settings which allow this object to be viewed. </w:t>
            </w:r>
            <w:r w:rsidRPr="0058279B">
              <w:rPr>
                <w:i/>
                <w:noProof/>
              </w:rPr>
              <w:t>end note</w:t>
            </w:r>
            <w:r w:rsidR="008803B4">
              <w:rPr>
                <w:noProof/>
              </w:rPr>
              <w:t>]</w:t>
            </w:r>
            <w:r w:rsidRPr="0058279B">
              <w:rPr>
                <w:noProof/>
              </w:rPr>
              <w:t xml:space="preserve"> </w:t>
            </w:r>
          </w:p>
        </w:tc>
      </w:tr>
      <w:tr w:rsidR="005D2F9A" w:rsidRPr="0058279B" w14:paraId="6FEC3021" w14:textId="77777777" w:rsidTr="004B1C93">
        <w:tblPrEx>
          <w:tblCellMar>
            <w:top w:w="85" w:type="dxa"/>
          </w:tblCellMar>
        </w:tblPrEx>
        <w:trPr>
          <w:gridAfter w:val="1"/>
          <w:wAfter w:w="8" w:type="dxa"/>
        </w:trPr>
        <w:tc>
          <w:tcPr>
            <w:tcW w:w="1839" w:type="dxa"/>
            <w:gridSpan w:val="4"/>
          </w:tcPr>
          <w:p w14:paraId="7638A804" w14:textId="01A1DB3C" w:rsidR="005D2F9A" w:rsidRPr="0058279B" w:rsidRDefault="005D2F9A" w:rsidP="004B1C93">
            <w:pPr>
              <w:spacing w:after="2" w:line="237" w:lineRule="auto"/>
              <w:rPr>
                <w:noProof/>
              </w:rPr>
            </w:pPr>
            <w:r w:rsidRPr="004B1C93">
              <w:rPr>
                <w:rStyle w:val="NazwaProgramowa"/>
                <w:rFonts w:ascii="Calibri" w:hAnsi="Calibri" w:cs="Calibri"/>
                <w:lang w:val="en-AU"/>
              </w:rPr>
              <w:t xml:space="preserve">layoutInCell </w:t>
            </w:r>
            <w:r w:rsidRPr="0058279B">
              <w:rPr>
                <w:noProof/>
              </w:rPr>
              <w:t xml:space="preserve">(Layout In Table </w:t>
            </w:r>
          </w:p>
        </w:tc>
        <w:tc>
          <w:tcPr>
            <w:tcW w:w="7223" w:type="dxa"/>
            <w:gridSpan w:val="3"/>
          </w:tcPr>
          <w:p w14:paraId="26359043" w14:textId="6FEB7850" w:rsidR="005D2F9A" w:rsidRPr="0058279B" w:rsidRDefault="005D2F9A" w:rsidP="003A72C6">
            <w:pPr>
              <w:spacing w:after="47" w:line="239" w:lineRule="auto"/>
              <w:ind w:left="1"/>
              <w:rPr>
                <w:noProof/>
              </w:rPr>
            </w:pPr>
            <w:r w:rsidRPr="0058279B">
              <w:rPr>
                <w:noProof/>
              </w:rPr>
              <w:t xml:space="preserve">Specifies how this DrawingML object behaves when its anchor is located in a table cell; and its specified position would cause it to intersect with a table cell displayed in the document. That behavior shall be as follows: </w:t>
            </w:r>
          </w:p>
        </w:tc>
      </w:tr>
      <w:tr w:rsidR="005D2F9A" w:rsidRPr="0058279B" w14:paraId="59BBFCBA" w14:textId="77777777" w:rsidTr="004B1C93">
        <w:tblPrEx>
          <w:tblCellMar>
            <w:top w:w="65" w:type="dxa"/>
            <w:bottom w:w="34" w:type="dxa"/>
          </w:tblCellMar>
        </w:tblPrEx>
        <w:trPr>
          <w:gridBefore w:val="2"/>
          <w:gridAfter w:val="2"/>
          <w:wBefore w:w="19" w:type="dxa"/>
          <w:wAfter w:w="146" w:type="dxa"/>
        </w:trPr>
        <w:tc>
          <w:tcPr>
            <w:tcW w:w="1685" w:type="dxa"/>
          </w:tcPr>
          <w:p w14:paraId="52FF615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locked </w:t>
            </w:r>
            <w:r w:rsidRPr="0058279B">
              <w:rPr>
                <w:noProof/>
              </w:rPr>
              <w:t xml:space="preserve">(Lock Anchor) </w:t>
            </w:r>
          </w:p>
        </w:tc>
        <w:tc>
          <w:tcPr>
            <w:tcW w:w="7223" w:type="dxa"/>
            <w:gridSpan w:val="3"/>
          </w:tcPr>
          <w:p w14:paraId="4B1758F1" w14:textId="61A1A941" w:rsidR="005D2F9A" w:rsidRPr="0058279B" w:rsidRDefault="005D2F9A" w:rsidP="003A72C6">
            <w:pPr>
              <w:spacing w:line="259" w:lineRule="auto"/>
              <w:ind w:left="1"/>
              <w:rPr>
                <w:noProof/>
              </w:rPr>
            </w:pPr>
            <w:r w:rsidRPr="0058279B">
              <w:rPr>
                <w:noProof/>
              </w:rPr>
              <w:t>Specifies that the anchor location for this object shall not be modified at runtime when an application edits the contents of this document. [</w:t>
            </w:r>
            <w:r w:rsidRPr="0058279B">
              <w:rPr>
                <w:i/>
                <w:noProof/>
              </w:rPr>
              <w:t>Guidance</w:t>
            </w:r>
            <w:r w:rsidRPr="0058279B">
              <w:rPr>
                <w:noProof/>
              </w:rPr>
              <w:t xml:space="preserve">: An application might have automatic behaviors which reposition the anchor for a DrawingML object based on user interaction - for example, moving it from one page to another as needed. This element must tell applications not to perform any such behaviors. </w:t>
            </w:r>
            <w:r w:rsidRPr="0058279B">
              <w:rPr>
                <w:i/>
                <w:noProof/>
              </w:rPr>
              <w:t>end guidance</w:t>
            </w:r>
            <w:r w:rsidR="008803B4">
              <w:rPr>
                <w:noProof/>
              </w:rPr>
              <w:t>]</w:t>
            </w:r>
            <w:r w:rsidRPr="0058279B">
              <w:rPr>
                <w:noProof/>
              </w:rPr>
              <w:t xml:space="preserve"> </w:t>
            </w:r>
          </w:p>
        </w:tc>
      </w:tr>
      <w:tr w:rsidR="005D2F9A" w:rsidRPr="0058279B" w14:paraId="60B3D616" w14:textId="77777777" w:rsidTr="004B1C93">
        <w:tblPrEx>
          <w:tblCellMar>
            <w:top w:w="85" w:type="dxa"/>
          </w:tblCellMar>
        </w:tblPrEx>
        <w:trPr>
          <w:gridBefore w:val="2"/>
          <w:gridAfter w:val="2"/>
          <w:wBefore w:w="17" w:type="dxa"/>
          <w:wAfter w:w="148" w:type="dxa"/>
        </w:trPr>
        <w:tc>
          <w:tcPr>
            <w:tcW w:w="1685" w:type="dxa"/>
          </w:tcPr>
          <w:p w14:paraId="46B1F6ED" w14:textId="11E71315" w:rsidR="005D2F9A" w:rsidRPr="0058279B" w:rsidRDefault="005D2F9A" w:rsidP="004B1C93">
            <w:pPr>
              <w:spacing w:after="2" w:line="237" w:lineRule="auto"/>
              <w:rPr>
                <w:noProof/>
              </w:rPr>
            </w:pPr>
            <w:r w:rsidRPr="004B1C93">
              <w:rPr>
                <w:rStyle w:val="NazwaProgramowa"/>
                <w:rFonts w:ascii="Calibri" w:hAnsi="Calibri" w:cs="Calibri"/>
                <w:lang w:val="en-AU"/>
              </w:rPr>
              <w:t xml:space="preserve">relativeHeight </w:t>
            </w:r>
            <w:r w:rsidRPr="0058279B">
              <w:rPr>
                <w:noProof/>
              </w:rPr>
              <w:t xml:space="preserve">(Relative Z-Ordering </w:t>
            </w:r>
          </w:p>
        </w:tc>
        <w:tc>
          <w:tcPr>
            <w:tcW w:w="7223" w:type="dxa"/>
            <w:gridSpan w:val="3"/>
          </w:tcPr>
          <w:p w14:paraId="3163E779" w14:textId="27B926D7" w:rsidR="005D2F9A" w:rsidRPr="0058279B" w:rsidRDefault="005D2F9A" w:rsidP="003A72C6">
            <w:pPr>
              <w:spacing w:line="239" w:lineRule="auto"/>
              <w:ind w:left="1"/>
              <w:rPr>
                <w:noProof/>
              </w:rPr>
            </w:pPr>
            <w:r w:rsidRPr="0058279B">
              <w:rPr>
                <w:noProof/>
              </w:rPr>
              <w:t xml:space="preserve">Specifies the relative Z-ordering of all DrawingML objects in this document. Each floating DrawingML object shall have a Z-ordering value, which determines which object is displayed when any two objects intersect. Higher values shall indicate higher Z-order; lower values shall indicate lower Z-order. </w:t>
            </w:r>
          </w:p>
        </w:tc>
      </w:tr>
      <w:tr w:rsidR="005D2F9A" w:rsidRPr="0058279B" w14:paraId="18BE8185" w14:textId="77777777" w:rsidTr="004B1C93">
        <w:tblPrEx>
          <w:tblCellMar>
            <w:top w:w="85" w:type="dxa"/>
          </w:tblCellMar>
        </w:tblPrEx>
        <w:trPr>
          <w:gridBefore w:val="2"/>
          <w:gridAfter w:val="2"/>
          <w:wBefore w:w="17" w:type="dxa"/>
          <w:wAfter w:w="148" w:type="dxa"/>
        </w:trPr>
        <w:tc>
          <w:tcPr>
            <w:tcW w:w="1685" w:type="dxa"/>
          </w:tcPr>
          <w:p w14:paraId="6E28EE9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simplePos </w:t>
            </w:r>
            <w:r w:rsidRPr="0058279B">
              <w:rPr>
                <w:noProof/>
              </w:rPr>
              <w:t xml:space="preserve">(Page Positioning) </w:t>
            </w:r>
          </w:p>
        </w:tc>
        <w:tc>
          <w:tcPr>
            <w:tcW w:w="7223" w:type="dxa"/>
            <w:gridSpan w:val="3"/>
          </w:tcPr>
          <w:p w14:paraId="446CB091" w14:textId="233C8053" w:rsidR="005D2F9A" w:rsidRPr="0058279B" w:rsidRDefault="005D2F9A" w:rsidP="003A72C6">
            <w:pPr>
              <w:spacing w:line="241" w:lineRule="auto"/>
              <w:ind w:left="1"/>
              <w:rPr>
                <w:noProof/>
              </w:rPr>
            </w:pPr>
            <w:r w:rsidRPr="0058279B">
              <w:rPr>
                <w:noProof/>
              </w:rPr>
              <w:t xml:space="preserve">Specifies that this object shall be positioned using the positioning information in the </w:t>
            </w:r>
            <w:r w:rsidRPr="0058279B">
              <w:rPr>
                <w:rFonts w:ascii="Cambria" w:eastAsia="Cambria" w:hAnsi="Cambria" w:cs="Cambria"/>
                <w:noProof/>
              </w:rPr>
              <w:t>simplePos</w:t>
            </w:r>
            <w:r w:rsidRPr="0058279B">
              <w:rPr>
                <w:noProof/>
              </w:rPr>
              <w:t xml:space="preserve"> child element (§20.4.2.13). This positioning, when specified, positions the object on the page by placing its top left point at the x-y coordinates specified by that element. </w:t>
            </w:r>
          </w:p>
        </w:tc>
      </w:tr>
    </w:tbl>
    <w:p w14:paraId="0E4C6A12" w14:textId="03E64D3D" w:rsidR="005D2F9A" w:rsidRPr="0058279B" w:rsidRDefault="005D2F9A" w:rsidP="00D23EA1">
      <w:pPr>
        <w:pStyle w:val="Nagwek4"/>
        <w:rPr>
          <w:noProof/>
        </w:rPr>
      </w:pPr>
      <w:bookmarkStart w:id="249" w:name="_Toc131622957"/>
      <w:bookmarkStart w:id="250" w:name="_Toc135425903"/>
      <w:r w:rsidRPr="0058279B">
        <w:rPr>
          <w:noProof/>
        </w:rPr>
        <w:t>cNvGraphicFramePr (Common DrawingML Non-Visual Properties)</w:t>
      </w:r>
      <w:bookmarkEnd w:id="249"/>
      <w:bookmarkEnd w:id="250"/>
      <w:r w:rsidRPr="0058279B">
        <w:rPr>
          <w:noProof/>
        </w:rPr>
        <w:t xml:space="preserve"> </w:t>
      </w:r>
    </w:p>
    <w:p w14:paraId="248DF3B5" w14:textId="77777777" w:rsidR="005D2F9A" w:rsidRPr="0058279B" w:rsidRDefault="005D2F9A">
      <w:pPr>
        <w:ind w:left="9" w:right="15"/>
        <w:rPr>
          <w:noProof/>
        </w:rPr>
      </w:pPr>
      <w:r w:rsidRPr="0058279B">
        <w:rPr>
          <w:noProof/>
        </w:rPr>
        <w:t xml:space="preserve">This element specifies common non-visual DrawingML object properties for the parent DrawingML object. These properties are specified as child elements of this element. </w:t>
      </w:r>
    </w:p>
    <w:p w14:paraId="616E01BA" w14:textId="249ABD6C" w:rsidR="005D2F9A" w:rsidRPr="0058279B" w:rsidRDefault="005D2F9A" w:rsidP="00D23EA1">
      <w:pPr>
        <w:pStyle w:val="Nagwek4"/>
        <w:rPr>
          <w:noProof/>
        </w:rPr>
      </w:pPr>
      <w:bookmarkStart w:id="251" w:name="_Toc131622958"/>
      <w:bookmarkStart w:id="252" w:name="_Toc135425904"/>
      <w:r w:rsidRPr="0058279B">
        <w:rPr>
          <w:noProof/>
        </w:rPr>
        <w:t>docPr (Drawing Object Non-Visual Properties)</w:t>
      </w:r>
      <w:bookmarkEnd w:id="251"/>
      <w:bookmarkEnd w:id="252"/>
      <w:r w:rsidRPr="0058279B">
        <w:rPr>
          <w:noProof/>
        </w:rPr>
        <w:t xml:space="preserve"> </w:t>
      </w:r>
    </w:p>
    <w:p w14:paraId="54451E21" w14:textId="77777777" w:rsidR="005D2F9A" w:rsidRPr="0058279B" w:rsidRDefault="005D2F9A">
      <w:pPr>
        <w:ind w:left="9" w:right="15"/>
        <w:rPr>
          <w:noProof/>
        </w:rPr>
      </w:pPr>
      <w:r w:rsidRPr="0058279B">
        <w:rPr>
          <w:noProof/>
        </w:rPr>
        <w:t xml:space="preserve">This element specifies non-visual object properties for the parent DrawingML object. These properties are specified as child elements of this element. </w:t>
      </w:r>
    </w:p>
    <w:p w14:paraId="7774FA22" w14:textId="6313B0F7"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0"/>
        <w:gridCol w:w="7022"/>
      </w:tblGrid>
      <w:tr w:rsidR="005D2F9A" w:rsidRPr="0058279B" w14:paraId="4857F4E5" w14:textId="77777777" w:rsidTr="004B1C93">
        <w:tc>
          <w:tcPr>
            <w:tcW w:w="2040" w:type="dxa"/>
            <w:shd w:val="clear" w:color="auto" w:fill="C0C0C0"/>
          </w:tcPr>
          <w:p w14:paraId="5DACD832" w14:textId="77777777" w:rsidR="005D2F9A" w:rsidRPr="0058279B" w:rsidRDefault="005D2F9A" w:rsidP="004B1C93">
            <w:pPr>
              <w:keepNext/>
              <w:spacing w:line="259" w:lineRule="auto"/>
              <w:ind w:left="53"/>
              <w:jc w:val="center"/>
              <w:rPr>
                <w:noProof/>
              </w:rPr>
            </w:pPr>
            <w:r w:rsidRPr="0058279B">
              <w:rPr>
                <w:b/>
                <w:noProof/>
              </w:rPr>
              <w:t xml:space="preserve">Attributes </w:t>
            </w:r>
          </w:p>
        </w:tc>
        <w:tc>
          <w:tcPr>
            <w:tcW w:w="7022" w:type="dxa"/>
            <w:shd w:val="clear" w:color="auto" w:fill="C0C0C0"/>
          </w:tcPr>
          <w:p w14:paraId="4AEEDB18" w14:textId="77777777" w:rsidR="005D2F9A" w:rsidRPr="0058279B" w:rsidRDefault="005D2F9A" w:rsidP="004B1C93">
            <w:pPr>
              <w:keepNext/>
              <w:spacing w:line="259" w:lineRule="auto"/>
              <w:ind w:left="51"/>
              <w:jc w:val="center"/>
              <w:rPr>
                <w:noProof/>
              </w:rPr>
            </w:pPr>
            <w:r w:rsidRPr="0058279B">
              <w:rPr>
                <w:b/>
                <w:noProof/>
              </w:rPr>
              <w:t xml:space="preserve">Description </w:t>
            </w:r>
          </w:p>
        </w:tc>
      </w:tr>
      <w:tr w:rsidR="005D2F9A" w:rsidRPr="0058279B" w14:paraId="1B337133" w14:textId="77777777" w:rsidTr="004B1C93">
        <w:tc>
          <w:tcPr>
            <w:tcW w:w="2040" w:type="dxa"/>
          </w:tcPr>
          <w:p w14:paraId="0AAA3F35" w14:textId="62A86BD2" w:rsidR="005D2F9A" w:rsidRPr="0058279B" w:rsidRDefault="005D2F9A" w:rsidP="004B1C93">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w:t>
            </w:r>
          </w:p>
        </w:tc>
        <w:tc>
          <w:tcPr>
            <w:tcW w:w="7022" w:type="dxa"/>
          </w:tcPr>
          <w:p w14:paraId="02E80C7B" w14:textId="22082C91" w:rsidR="005D2F9A" w:rsidRPr="0058279B" w:rsidRDefault="005D2F9A" w:rsidP="003A72C6">
            <w:pPr>
              <w:spacing w:after="1" w:line="239"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5D2F9A" w:rsidRPr="0058279B" w14:paraId="53D5A236" w14:textId="77777777" w:rsidTr="004B1C93">
        <w:tc>
          <w:tcPr>
            <w:tcW w:w="2040" w:type="dxa"/>
          </w:tcPr>
          <w:p w14:paraId="02803EC6" w14:textId="390F22B6" w:rsidR="005D2F9A" w:rsidRPr="0058279B" w:rsidRDefault="005D2F9A" w:rsidP="004B1C93">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7022" w:type="dxa"/>
          </w:tcPr>
          <w:p w14:paraId="386D4AA6" w14:textId="576AC2FD" w:rsidR="005D2F9A" w:rsidRPr="0058279B" w:rsidRDefault="005D2F9A" w:rsidP="003A72C6">
            <w:pPr>
              <w:spacing w:line="259" w:lineRule="auto"/>
              <w:ind w:left="1"/>
              <w:rPr>
                <w:noProof/>
              </w:rPr>
            </w:pPr>
            <w:r w:rsidRPr="0058279B">
              <w:rPr>
                <w:noProof/>
              </w:rPr>
              <w:t>Specifies whether this DrawingML object is displayed. When a DrawingML object is displayed within a document, that object can be hidden (i.e., present, but not visible). This attribute determines whether the object is rendered or made hidden. [</w:t>
            </w:r>
            <w:r w:rsidRPr="0058279B">
              <w:rPr>
                <w:i/>
                <w:noProof/>
              </w:rPr>
              <w:t>Note</w:t>
            </w:r>
            <w:r w:rsidRPr="0058279B">
              <w:rPr>
                <w:noProof/>
              </w:rPr>
              <w:t xml:space="preserve">: An application can have settings which allow this object to be viewed. </w:t>
            </w:r>
            <w:r w:rsidRPr="0058279B">
              <w:rPr>
                <w:i/>
                <w:noProof/>
              </w:rPr>
              <w:t>end note</w:t>
            </w:r>
            <w:r w:rsidR="008803B4">
              <w:rPr>
                <w:noProof/>
              </w:rPr>
              <w:t>]</w:t>
            </w:r>
            <w:r w:rsidRPr="0058279B">
              <w:rPr>
                <w:noProof/>
              </w:rPr>
              <w:t xml:space="preserve"> </w:t>
            </w:r>
          </w:p>
        </w:tc>
      </w:tr>
      <w:tr w:rsidR="005D2F9A" w:rsidRPr="0058279B" w14:paraId="4AE07BBE" w14:textId="77777777" w:rsidTr="004B1C93">
        <w:tc>
          <w:tcPr>
            <w:tcW w:w="2040" w:type="dxa"/>
          </w:tcPr>
          <w:p w14:paraId="474CBA8D" w14:textId="75BC6846" w:rsidR="005D2F9A" w:rsidRPr="0058279B" w:rsidRDefault="005D2F9A" w:rsidP="004B1C93">
            <w:pPr>
              <w:spacing w:line="259" w:lineRule="auto"/>
              <w:rPr>
                <w:noProof/>
              </w:rPr>
            </w:pPr>
            <w:r w:rsidRPr="004B1C93">
              <w:rPr>
                <w:rStyle w:val="NazwaProgramowa"/>
                <w:rFonts w:ascii="Calibri" w:hAnsi="Calibri" w:cs="Calibri"/>
                <w:lang w:val="en-AU"/>
              </w:rPr>
              <w:t xml:space="preserve">id </w:t>
            </w:r>
            <w:r w:rsidRPr="0058279B">
              <w:rPr>
                <w:noProof/>
              </w:rPr>
              <w:t xml:space="preserve">(Unique </w:t>
            </w:r>
          </w:p>
        </w:tc>
        <w:tc>
          <w:tcPr>
            <w:tcW w:w="7022" w:type="dxa"/>
          </w:tcPr>
          <w:p w14:paraId="3BDDE67F" w14:textId="66D69CF8" w:rsidR="005D2F9A" w:rsidRPr="0058279B" w:rsidRDefault="005D2F9A" w:rsidP="003A72C6">
            <w:pPr>
              <w:spacing w:line="259"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5D2F9A" w:rsidRPr="0058279B" w14:paraId="274A22D9" w14:textId="77777777" w:rsidTr="004B1C93">
        <w:tc>
          <w:tcPr>
            <w:tcW w:w="2040" w:type="dxa"/>
          </w:tcPr>
          <w:p w14:paraId="041D53C2" w14:textId="53B5BBB2" w:rsidR="005D2F9A" w:rsidRPr="0058279B" w:rsidRDefault="005D2F9A" w:rsidP="004B1C93">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022" w:type="dxa"/>
          </w:tcPr>
          <w:p w14:paraId="536A123A" w14:textId="34666AA9" w:rsidR="005D2F9A" w:rsidRPr="0058279B" w:rsidRDefault="005D2F9A" w:rsidP="003A72C6">
            <w:pPr>
              <w:spacing w:line="259" w:lineRule="auto"/>
              <w:ind w:left="1"/>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sidR="008803B4">
              <w:rPr>
                <w:noProof/>
              </w:rPr>
              <w:t>]</w:t>
            </w:r>
            <w:r w:rsidRPr="0058279B">
              <w:rPr>
                <w:noProof/>
              </w:rPr>
              <w:t xml:space="preserve"> </w:t>
            </w:r>
          </w:p>
        </w:tc>
      </w:tr>
      <w:tr w:rsidR="005D2F9A" w:rsidRPr="0058279B" w14:paraId="305D4746" w14:textId="77777777" w:rsidTr="004B1C93">
        <w:tc>
          <w:tcPr>
            <w:tcW w:w="2040" w:type="dxa"/>
          </w:tcPr>
          <w:p w14:paraId="3CB59A8E" w14:textId="41826429" w:rsidR="005D2F9A" w:rsidRPr="0058279B" w:rsidRDefault="005D2F9A" w:rsidP="004B1C93">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7022" w:type="dxa"/>
          </w:tcPr>
          <w:p w14:paraId="760EC9B6" w14:textId="39BA063B" w:rsidR="005D2F9A" w:rsidRPr="0058279B" w:rsidRDefault="005D2F9A" w:rsidP="003A72C6">
            <w:pPr>
              <w:spacing w:line="259" w:lineRule="auto"/>
              <w:ind w:left="1"/>
              <w:rPr>
                <w:noProof/>
              </w:rPr>
            </w:pPr>
            <w:r w:rsidRPr="0058279B">
              <w:rPr>
                <w:noProof/>
              </w:rPr>
              <w:t xml:space="preserve">Specifies the title (caption) of the current DrawingML object.   </w:t>
            </w:r>
          </w:p>
        </w:tc>
      </w:tr>
    </w:tbl>
    <w:p w14:paraId="539B4324" w14:textId="3E4A7EFE" w:rsidR="005D2F9A" w:rsidRPr="0058279B" w:rsidRDefault="005D2F9A" w:rsidP="00D23EA1">
      <w:pPr>
        <w:pStyle w:val="Nagwek4"/>
        <w:rPr>
          <w:noProof/>
        </w:rPr>
      </w:pPr>
      <w:bookmarkStart w:id="253" w:name="_Toc131622959"/>
      <w:bookmarkStart w:id="254" w:name="_Toc135425905"/>
      <w:r w:rsidRPr="0058279B">
        <w:rPr>
          <w:noProof/>
        </w:rPr>
        <w:t>effectExtent (Object Extents Including Effects)</w:t>
      </w:r>
      <w:bookmarkEnd w:id="253"/>
      <w:bookmarkEnd w:id="254"/>
      <w:r w:rsidRPr="0058279B">
        <w:rPr>
          <w:noProof/>
        </w:rPr>
        <w:t xml:space="preserve"> </w:t>
      </w:r>
    </w:p>
    <w:p w14:paraId="066BACED" w14:textId="77777777" w:rsidR="005D2F9A" w:rsidRPr="0058279B" w:rsidRDefault="005D2F9A">
      <w:pPr>
        <w:ind w:left="9" w:right="15"/>
        <w:rPr>
          <w:noProof/>
        </w:rPr>
      </w:pPr>
      <w:r w:rsidRPr="0058279B">
        <w:rPr>
          <w:noProof/>
        </w:rPr>
        <w:t xml:space="preserve">This element specifies the additional extent which shall be added to each edge of the image (top, bottom, left, right) in order to compensate for any drawing effects applied to the DrawingML object. </w:t>
      </w:r>
    </w:p>
    <w:p w14:paraId="1C425644" w14:textId="308DDFB9" w:rsidR="005D2F9A" w:rsidRPr="00D9456B" w:rsidRDefault="005D2F9A" w:rsidP="00D9456B">
      <w:pPr>
        <w:pStyle w:val="SourceCode"/>
      </w:pPr>
    </w:p>
    <w:tbl>
      <w:tblPr>
        <w:tblStyle w:val="TableGrid"/>
        <w:tblW w:w="503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55"/>
        <w:gridCol w:w="1671"/>
        <w:gridCol w:w="55"/>
        <w:gridCol w:w="7280"/>
        <w:gridCol w:w="55"/>
      </w:tblGrid>
      <w:tr w:rsidR="005D2F9A" w:rsidRPr="0058279B" w14:paraId="0B272DE4" w14:textId="77777777" w:rsidTr="004B1C93">
        <w:trPr>
          <w:gridAfter w:val="1"/>
          <w:wAfter w:w="55" w:type="dxa"/>
        </w:trPr>
        <w:tc>
          <w:tcPr>
            <w:tcW w:w="1726" w:type="dxa"/>
            <w:gridSpan w:val="2"/>
            <w:shd w:val="clear" w:color="auto" w:fill="C0C0C0"/>
          </w:tcPr>
          <w:p w14:paraId="37F430A4" w14:textId="77777777" w:rsidR="005D2F9A" w:rsidRPr="0058279B" w:rsidRDefault="005D2F9A" w:rsidP="004B1C93">
            <w:pPr>
              <w:keepNext/>
              <w:spacing w:line="259" w:lineRule="auto"/>
              <w:ind w:left="1"/>
              <w:jc w:val="center"/>
              <w:rPr>
                <w:noProof/>
              </w:rPr>
            </w:pPr>
            <w:r w:rsidRPr="0058279B">
              <w:rPr>
                <w:b/>
                <w:noProof/>
              </w:rPr>
              <w:t xml:space="preserve">Attributes </w:t>
            </w:r>
          </w:p>
        </w:tc>
        <w:tc>
          <w:tcPr>
            <w:tcW w:w="7336" w:type="dxa"/>
            <w:gridSpan w:val="2"/>
            <w:shd w:val="clear" w:color="auto" w:fill="C0C0C0"/>
          </w:tcPr>
          <w:p w14:paraId="2DFAD76D" w14:textId="77777777" w:rsidR="005D2F9A" w:rsidRPr="0058279B" w:rsidRDefault="005D2F9A" w:rsidP="004B1C93">
            <w:pPr>
              <w:keepNext/>
              <w:spacing w:line="259" w:lineRule="auto"/>
              <w:ind w:right="1"/>
              <w:jc w:val="center"/>
              <w:rPr>
                <w:noProof/>
              </w:rPr>
            </w:pPr>
            <w:r w:rsidRPr="0058279B">
              <w:rPr>
                <w:b/>
                <w:noProof/>
              </w:rPr>
              <w:t xml:space="preserve">Description </w:t>
            </w:r>
          </w:p>
        </w:tc>
      </w:tr>
      <w:tr w:rsidR="005D2F9A" w:rsidRPr="0058279B" w14:paraId="0AA942CC" w14:textId="77777777" w:rsidTr="004B1C93">
        <w:trPr>
          <w:gridAfter w:val="1"/>
          <w:wAfter w:w="55" w:type="dxa"/>
        </w:trPr>
        <w:tc>
          <w:tcPr>
            <w:tcW w:w="1726" w:type="dxa"/>
            <w:gridSpan w:val="2"/>
          </w:tcPr>
          <w:p w14:paraId="79184DA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 </w:t>
            </w:r>
            <w:r w:rsidRPr="0058279B">
              <w:rPr>
                <w:noProof/>
              </w:rPr>
              <w:t xml:space="preserve">(Additional Extent on Bottom Edge) </w:t>
            </w:r>
          </w:p>
        </w:tc>
        <w:tc>
          <w:tcPr>
            <w:tcW w:w="7336" w:type="dxa"/>
            <w:gridSpan w:val="2"/>
          </w:tcPr>
          <w:p w14:paraId="07881564" w14:textId="1C81CD10" w:rsidR="005D2F9A" w:rsidRPr="0058279B" w:rsidRDefault="005D2F9A" w:rsidP="003A72C6">
            <w:pPr>
              <w:spacing w:after="2" w:line="237" w:lineRule="auto"/>
              <w:ind w:left="1"/>
              <w:rPr>
                <w:noProof/>
              </w:rPr>
            </w:pPr>
            <w:r w:rsidRPr="0058279B">
              <w:rPr>
                <w:noProof/>
              </w:rPr>
              <w:t xml:space="preserve">Specifies the additional length, in EMUs, which shall be added to the bottom edge of the DrawingML object to determine its actual bottom edge including effects. </w:t>
            </w:r>
          </w:p>
        </w:tc>
      </w:tr>
      <w:tr w:rsidR="005D2F9A" w:rsidRPr="0058279B" w14:paraId="3DABD5A2" w14:textId="77777777" w:rsidTr="004B1C93">
        <w:trPr>
          <w:gridBefore w:val="1"/>
          <w:wBefore w:w="55" w:type="dxa"/>
        </w:trPr>
        <w:tc>
          <w:tcPr>
            <w:tcW w:w="1726" w:type="dxa"/>
            <w:gridSpan w:val="2"/>
          </w:tcPr>
          <w:p w14:paraId="1A7438B2" w14:textId="77777777" w:rsidR="005D2F9A" w:rsidRPr="0058279B" w:rsidRDefault="005D2F9A" w:rsidP="004B1C93">
            <w:pPr>
              <w:spacing w:line="259" w:lineRule="auto"/>
              <w:ind w:left="98"/>
              <w:rPr>
                <w:noProof/>
              </w:rPr>
            </w:pPr>
            <w:r w:rsidRPr="004B1C93">
              <w:rPr>
                <w:rStyle w:val="NazwaProgramowa"/>
                <w:rFonts w:ascii="Calibri" w:hAnsi="Calibri" w:cs="Calibri"/>
                <w:lang w:val="en-AU"/>
              </w:rPr>
              <w:t xml:space="preserve">l </w:t>
            </w:r>
            <w:r w:rsidRPr="0058279B">
              <w:rPr>
                <w:noProof/>
              </w:rPr>
              <w:t xml:space="preserve">(Additional Extent on Left Edge) </w:t>
            </w:r>
          </w:p>
        </w:tc>
        <w:tc>
          <w:tcPr>
            <w:tcW w:w="7336" w:type="dxa"/>
            <w:gridSpan w:val="2"/>
          </w:tcPr>
          <w:p w14:paraId="4928CF77" w14:textId="159B9EAC" w:rsidR="005D2F9A" w:rsidRPr="0058279B" w:rsidRDefault="005D2F9A" w:rsidP="003A72C6">
            <w:pPr>
              <w:spacing w:line="239" w:lineRule="auto"/>
              <w:ind w:left="99"/>
              <w:rPr>
                <w:noProof/>
              </w:rPr>
            </w:pPr>
            <w:r w:rsidRPr="0058279B">
              <w:rPr>
                <w:noProof/>
              </w:rPr>
              <w:t xml:space="preserve">Specifies the additional length, in EMUs, which shall be added to the bottom edge of the DrawingML object to determine its actual bottom edge including effects. </w:t>
            </w:r>
          </w:p>
        </w:tc>
      </w:tr>
      <w:tr w:rsidR="005D2F9A" w:rsidRPr="0058279B" w14:paraId="37EAFF2D" w14:textId="77777777" w:rsidTr="004B1C93">
        <w:trPr>
          <w:gridBefore w:val="1"/>
          <w:wBefore w:w="55" w:type="dxa"/>
        </w:trPr>
        <w:tc>
          <w:tcPr>
            <w:tcW w:w="1726" w:type="dxa"/>
            <w:gridSpan w:val="2"/>
          </w:tcPr>
          <w:p w14:paraId="042F73AF" w14:textId="77777777" w:rsidR="005D2F9A" w:rsidRPr="0058279B" w:rsidRDefault="005D2F9A" w:rsidP="004B1C93">
            <w:pPr>
              <w:spacing w:line="259" w:lineRule="auto"/>
              <w:ind w:left="98"/>
              <w:rPr>
                <w:noProof/>
              </w:rPr>
            </w:pPr>
            <w:r w:rsidRPr="004B1C93">
              <w:rPr>
                <w:rStyle w:val="NazwaProgramowa"/>
                <w:rFonts w:ascii="Calibri" w:hAnsi="Calibri" w:cs="Calibri"/>
                <w:lang w:val="en-AU"/>
              </w:rPr>
              <w:t xml:space="preserve">r </w:t>
            </w:r>
            <w:r w:rsidRPr="0058279B">
              <w:rPr>
                <w:noProof/>
              </w:rPr>
              <w:t xml:space="preserve">(Additional Extent on Right Edge) </w:t>
            </w:r>
          </w:p>
        </w:tc>
        <w:tc>
          <w:tcPr>
            <w:tcW w:w="7336" w:type="dxa"/>
            <w:gridSpan w:val="2"/>
          </w:tcPr>
          <w:p w14:paraId="32A325B9" w14:textId="7F825396" w:rsidR="005D2F9A" w:rsidRPr="0058279B" w:rsidRDefault="005D2F9A" w:rsidP="003A72C6">
            <w:pPr>
              <w:spacing w:after="2" w:line="238" w:lineRule="auto"/>
              <w:ind w:left="99"/>
              <w:rPr>
                <w:noProof/>
              </w:rPr>
            </w:pPr>
            <w:r w:rsidRPr="0058279B">
              <w:rPr>
                <w:noProof/>
              </w:rPr>
              <w:t xml:space="preserve">Specifies the additional length, in EMUs, which shall be added to the bottom edge of the DrawingML object to determine its actual bottom edge including effects. </w:t>
            </w:r>
          </w:p>
        </w:tc>
      </w:tr>
      <w:tr w:rsidR="005D2F9A" w:rsidRPr="0058279B" w14:paraId="45B1B9D3" w14:textId="77777777" w:rsidTr="004B1C93">
        <w:trPr>
          <w:gridBefore w:val="1"/>
          <w:wBefore w:w="55" w:type="dxa"/>
        </w:trPr>
        <w:tc>
          <w:tcPr>
            <w:tcW w:w="1726" w:type="dxa"/>
            <w:gridSpan w:val="2"/>
          </w:tcPr>
          <w:p w14:paraId="023D6330" w14:textId="77777777" w:rsidR="005D2F9A" w:rsidRPr="0058279B" w:rsidRDefault="005D2F9A" w:rsidP="004B1C93">
            <w:pPr>
              <w:spacing w:line="259" w:lineRule="auto"/>
              <w:ind w:left="98"/>
              <w:rPr>
                <w:noProof/>
              </w:rPr>
            </w:pPr>
            <w:r w:rsidRPr="004B1C93">
              <w:rPr>
                <w:rStyle w:val="NazwaProgramowa"/>
                <w:rFonts w:ascii="Calibri" w:hAnsi="Calibri" w:cs="Calibri"/>
                <w:lang w:val="en-AU"/>
              </w:rPr>
              <w:t xml:space="preserve">t </w:t>
            </w:r>
            <w:r w:rsidRPr="0058279B">
              <w:rPr>
                <w:noProof/>
              </w:rPr>
              <w:t xml:space="preserve">(Additional Extent on Top Edge) </w:t>
            </w:r>
          </w:p>
        </w:tc>
        <w:tc>
          <w:tcPr>
            <w:tcW w:w="7336" w:type="dxa"/>
            <w:gridSpan w:val="2"/>
          </w:tcPr>
          <w:p w14:paraId="04477DCC" w14:textId="58713D00" w:rsidR="005D2F9A" w:rsidRPr="0058279B" w:rsidRDefault="005D2F9A" w:rsidP="003A72C6">
            <w:pPr>
              <w:spacing w:line="239" w:lineRule="auto"/>
              <w:ind w:left="99"/>
              <w:rPr>
                <w:noProof/>
              </w:rPr>
            </w:pPr>
            <w:r w:rsidRPr="0058279B">
              <w:rPr>
                <w:noProof/>
              </w:rPr>
              <w:t xml:space="preserve">Specifies the additional length, in EMUs, which shall be added to the bottom edge of the DrawingML object to determine its actual bottom edge including effects. </w:t>
            </w:r>
          </w:p>
        </w:tc>
      </w:tr>
    </w:tbl>
    <w:p w14:paraId="5F63D2F1" w14:textId="7616CB76" w:rsidR="005D2F9A" w:rsidRPr="0058279B" w:rsidRDefault="005D2F9A" w:rsidP="00D23EA1">
      <w:pPr>
        <w:pStyle w:val="Nagwek4"/>
        <w:rPr>
          <w:noProof/>
        </w:rPr>
      </w:pPr>
      <w:bookmarkStart w:id="255" w:name="_Toc131622960"/>
      <w:bookmarkStart w:id="256" w:name="_Toc135425906"/>
      <w:r w:rsidRPr="0058279B">
        <w:rPr>
          <w:noProof/>
        </w:rPr>
        <w:t>extent (Drawing Object Size)</w:t>
      </w:r>
      <w:bookmarkEnd w:id="255"/>
      <w:bookmarkEnd w:id="256"/>
      <w:r w:rsidRPr="0058279B">
        <w:rPr>
          <w:noProof/>
        </w:rPr>
        <w:t xml:space="preserve"> </w:t>
      </w:r>
    </w:p>
    <w:p w14:paraId="3953F69F" w14:textId="14937826" w:rsidR="005D2F9A" w:rsidRPr="00D9456B" w:rsidRDefault="005D2F9A" w:rsidP="00BD36EB">
      <w:pPr>
        <w:ind w:left="9" w:right="15"/>
        <w:rPr>
          <w:noProof/>
        </w:rPr>
      </w:pPr>
      <w:r w:rsidRPr="0058279B">
        <w:rPr>
          <w:noProof/>
        </w:rPr>
        <w:t xml:space="preserve">This element specifies the extents of the parent DrawingML object within the document (i.e. its final height and width).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5D2F9A" w:rsidRPr="0058279B" w14:paraId="62048959" w14:textId="77777777" w:rsidTr="004B1C93">
        <w:tc>
          <w:tcPr>
            <w:tcW w:w="2047" w:type="dxa"/>
            <w:shd w:val="clear" w:color="auto" w:fill="C0C0C0"/>
          </w:tcPr>
          <w:p w14:paraId="6529071A" w14:textId="77777777" w:rsidR="005D2F9A" w:rsidRPr="0058279B" w:rsidRDefault="005D2F9A" w:rsidP="004B1C93">
            <w:pPr>
              <w:keepNext/>
              <w:spacing w:line="259" w:lineRule="auto"/>
              <w:ind w:left="39"/>
              <w:jc w:val="center"/>
              <w:rPr>
                <w:noProof/>
              </w:rPr>
            </w:pPr>
            <w:r w:rsidRPr="0058279B">
              <w:rPr>
                <w:b/>
                <w:noProof/>
              </w:rPr>
              <w:t xml:space="preserve">Attributes </w:t>
            </w:r>
          </w:p>
        </w:tc>
        <w:tc>
          <w:tcPr>
            <w:tcW w:w="7015" w:type="dxa"/>
            <w:shd w:val="clear" w:color="auto" w:fill="C0C0C0"/>
          </w:tcPr>
          <w:p w14:paraId="72026C60" w14:textId="77777777" w:rsidR="005D2F9A" w:rsidRPr="0058279B" w:rsidRDefault="005D2F9A" w:rsidP="004B1C93">
            <w:pPr>
              <w:keepNext/>
              <w:spacing w:line="259" w:lineRule="auto"/>
              <w:ind w:left="37"/>
              <w:jc w:val="center"/>
              <w:rPr>
                <w:noProof/>
              </w:rPr>
            </w:pPr>
            <w:r w:rsidRPr="0058279B">
              <w:rPr>
                <w:b/>
                <w:noProof/>
              </w:rPr>
              <w:t xml:space="preserve">Description </w:t>
            </w:r>
          </w:p>
        </w:tc>
      </w:tr>
      <w:tr w:rsidR="005D2F9A" w:rsidRPr="0058279B" w14:paraId="15974C2E" w14:textId="77777777" w:rsidTr="004B1C93">
        <w:tc>
          <w:tcPr>
            <w:tcW w:w="2047" w:type="dxa"/>
          </w:tcPr>
          <w:p w14:paraId="4FB39138" w14:textId="7D172AAE" w:rsidR="005D2F9A" w:rsidRPr="0058279B" w:rsidRDefault="005D2F9A" w:rsidP="004B1C93">
            <w:pPr>
              <w:spacing w:line="259" w:lineRule="auto"/>
              <w:rPr>
                <w:noProof/>
              </w:rPr>
            </w:pPr>
            <w:r w:rsidRPr="004B1C93">
              <w:rPr>
                <w:rStyle w:val="NazwaProgramowa"/>
                <w:rFonts w:ascii="Calibri" w:hAnsi="Calibri" w:cs="Calibri"/>
                <w:lang w:val="en-AU"/>
              </w:rPr>
              <w:t xml:space="preserve">cx </w:t>
            </w:r>
            <w:r w:rsidRPr="0058279B">
              <w:rPr>
                <w:noProof/>
              </w:rPr>
              <w:t xml:space="preserve">(Extent Length) </w:t>
            </w:r>
          </w:p>
        </w:tc>
        <w:tc>
          <w:tcPr>
            <w:tcW w:w="7015" w:type="dxa"/>
          </w:tcPr>
          <w:p w14:paraId="7C3B9A31" w14:textId="101FDCA2" w:rsidR="005D2F9A" w:rsidRPr="0058279B" w:rsidRDefault="005D2F9A" w:rsidP="003A72C6">
            <w:pPr>
              <w:spacing w:line="239" w:lineRule="auto"/>
              <w:ind w:left="1"/>
              <w:rPr>
                <w:noProof/>
              </w:rPr>
            </w:pPr>
            <w:r w:rsidRPr="0058279B">
              <w:rPr>
                <w:noProof/>
              </w:rPr>
              <w:t xml:space="preserve">Specifies the length of the extents rectangle in EMUs. This rectangle shall dictate the size of the object as displayed (the result of any scaling to the original object). </w:t>
            </w:r>
          </w:p>
        </w:tc>
      </w:tr>
      <w:tr w:rsidR="005D2F9A" w:rsidRPr="0058279B" w14:paraId="36A49552" w14:textId="77777777" w:rsidTr="004B1C93">
        <w:tc>
          <w:tcPr>
            <w:tcW w:w="2047" w:type="dxa"/>
          </w:tcPr>
          <w:p w14:paraId="38768637" w14:textId="254D3E0B" w:rsidR="005D2F9A" w:rsidRPr="0058279B" w:rsidRDefault="005D2F9A" w:rsidP="004B1C93">
            <w:pPr>
              <w:spacing w:line="259" w:lineRule="auto"/>
              <w:rPr>
                <w:noProof/>
              </w:rPr>
            </w:pPr>
            <w:r w:rsidRPr="004B1C93">
              <w:rPr>
                <w:rStyle w:val="NazwaProgramowa"/>
                <w:rFonts w:ascii="Calibri" w:hAnsi="Calibri" w:cs="Calibri"/>
                <w:lang w:val="en-AU"/>
              </w:rPr>
              <w:t xml:space="preserve">cy </w:t>
            </w:r>
            <w:r w:rsidRPr="0058279B">
              <w:rPr>
                <w:noProof/>
              </w:rPr>
              <w:t xml:space="preserve">(Extent Width) </w:t>
            </w:r>
          </w:p>
        </w:tc>
        <w:tc>
          <w:tcPr>
            <w:tcW w:w="7015" w:type="dxa"/>
          </w:tcPr>
          <w:p w14:paraId="3778F6E6" w14:textId="6410B95E" w:rsidR="005D2F9A" w:rsidRPr="0058279B" w:rsidRDefault="005D2F9A" w:rsidP="003A72C6">
            <w:pPr>
              <w:ind w:left="1"/>
              <w:rPr>
                <w:noProof/>
              </w:rPr>
            </w:pPr>
            <w:r w:rsidRPr="0058279B">
              <w:rPr>
                <w:noProof/>
              </w:rPr>
              <w:t xml:space="preserve">Specifies the width of the extents rectangle in EMUs. This rectangle shall dictate the size of the object as displayed (the result of any scaling to the original object). </w:t>
            </w:r>
          </w:p>
        </w:tc>
      </w:tr>
    </w:tbl>
    <w:p w14:paraId="60ED8A02" w14:textId="02780B5C" w:rsidR="005D2F9A" w:rsidRPr="0058279B" w:rsidRDefault="005D2F9A" w:rsidP="00D23EA1">
      <w:pPr>
        <w:pStyle w:val="Nagwek4"/>
        <w:rPr>
          <w:noProof/>
        </w:rPr>
      </w:pPr>
      <w:bookmarkStart w:id="257" w:name="_Toc131622961"/>
      <w:bookmarkStart w:id="258" w:name="_Toc135425907"/>
      <w:r w:rsidRPr="0058279B">
        <w:rPr>
          <w:noProof/>
        </w:rPr>
        <w:lastRenderedPageBreak/>
        <w:t>inline (Inline DrawingML Object)</w:t>
      </w:r>
      <w:bookmarkEnd w:id="257"/>
      <w:bookmarkEnd w:id="258"/>
      <w:r w:rsidRPr="0058279B">
        <w:rPr>
          <w:noProof/>
        </w:rPr>
        <w:t xml:space="preserve"> </w:t>
      </w:r>
    </w:p>
    <w:p w14:paraId="54BE9F9C" w14:textId="7875175A" w:rsidR="005D2F9A" w:rsidRPr="0058279B" w:rsidRDefault="005D2F9A" w:rsidP="00BD36EB">
      <w:pPr>
        <w:spacing w:after="10"/>
        <w:ind w:left="9" w:right="15"/>
        <w:rPr>
          <w:noProof/>
        </w:rPr>
      </w:pPr>
      <w:r w:rsidRPr="0058279B">
        <w:rPr>
          <w:noProof/>
        </w:rPr>
        <w:t xml:space="preserve">This element specifies that the DrawingML object located at this position in the document is an inline object. </w:t>
      </w:r>
    </w:p>
    <w:tbl>
      <w:tblPr>
        <w:tblStyle w:val="TableGrid"/>
        <w:tblW w:w="5000" w:type="pct"/>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1"/>
        <w:gridCol w:w="1886"/>
        <w:gridCol w:w="11"/>
        <w:gridCol w:w="7143"/>
        <w:gridCol w:w="11"/>
      </w:tblGrid>
      <w:tr w:rsidR="005D2F9A" w:rsidRPr="0058279B" w14:paraId="1E49B299" w14:textId="77777777" w:rsidTr="004B1C93">
        <w:trPr>
          <w:gridBefore w:val="1"/>
          <w:wBefore w:w="11" w:type="dxa"/>
        </w:trPr>
        <w:tc>
          <w:tcPr>
            <w:tcW w:w="1897" w:type="dxa"/>
            <w:gridSpan w:val="2"/>
            <w:shd w:val="clear" w:color="auto" w:fill="C0C0C0"/>
          </w:tcPr>
          <w:p w14:paraId="2FFE0AA0" w14:textId="77777777" w:rsidR="005D2F9A" w:rsidRPr="0058279B" w:rsidRDefault="005D2F9A" w:rsidP="004B1C93">
            <w:pPr>
              <w:keepNext/>
              <w:spacing w:line="259" w:lineRule="auto"/>
              <w:ind w:right="16"/>
              <w:jc w:val="center"/>
              <w:rPr>
                <w:noProof/>
              </w:rPr>
            </w:pPr>
            <w:r w:rsidRPr="0058279B">
              <w:rPr>
                <w:b/>
                <w:noProof/>
              </w:rPr>
              <w:t xml:space="preserve">Attributes </w:t>
            </w:r>
          </w:p>
        </w:tc>
        <w:tc>
          <w:tcPr>
            <w:tcW w:w="7154" w:type="dxa"/>
            <w:gridSpan w:val="2"/>
            <w:shd w:val="clear" w:color="auto" w:fill="C0C0C0"/>
          </w:tcPr>
          <w:p w14:paraId="3FEA65A1" w14:textId="77777777" w:rsidR="005D2F9A" w:rsidRPr="0058279B" w:rsidRDefault="005D2F9A" w:rsidP="004B1C93">
            <w:pPr>
              <w:keepNext/>
              <w:spacing w:line="259" w:lineRule="auto"/>
              <w:ind w:right="18"/>
              <w:jc w:val="center"/>
              <w:rPr>
                <w:noProof/>
              </w:rPr>
            </w:pPr>
            <w:r w:rsidRPr="0058279B">
              <w:rPr>
                <w:b/>
                <w:noProof/>
              </w:rPr>
              <w:t xml:space="preserve">Description </w:t>
            </w:r>
          </w:p>
        </w:tc>
      </w:tr>
      <w:tr w:rsidR="005D2F9A" w:rsidRPr="0058279B" w14:paraId="25D5F114" w14:textId="77777777" w:rsidTr="004B1C93">
        <w:trPr>
          <w:gridBefore w:val="1"/>
          <w:wBefore w:w="11" w:type="dxa"/>
        </w:trPr>
        <w:tc>
          <w:tcPr>
            <w:tcW w:w="1897" w:type="dxa"/>
            <w:gridSpan w:val="2"/>
          </w:tcPr>
          <w:p w14:paraId="41833539" w14:textId="67ACA73B" w:rsidR="005D2F9A" w:rsidRPr="0058279B" w:rsidRDefault="005D2F9A" w:rsidP="004B1C93">
            <w:pPr>
              <w:spacing w:line="242" w:lineRule="auto"/>
              <w:rPr>
                <w:noProof/>
              </w:rPr>
            </w:pPr>
            <w:r w:rsidRPr="004B1C93">
              <w:rPr>
                <w:rStyle w:val="NazwaProgramowa"/>
                <w:rFonts w:ascii="Calibri" w:hAnsi="Calibri" w:cs="Calibri"/>
                <w:lang w:val="en-AU"/>
              </w:rPr>
              <w:t xml:space="preserve">distB </w:t>
            </w:r>
            <w:r w:rsidRPr="0058279B">
              <w:rPr>
                <w:noProof/>
              </w:rPr>
              <w:t xml:space="preserve">(Distance From Text on </w:t>
            </w:r>
          </w:p>
        </w:tc>
        <w:tc>
          <w:tcPr>
            <w:tcW w:w="7154" w:type="dxa"/>
            <w:gridSpan w:val="2"/>
          </w:tcPr>
          <w:p w14:paraId="13EA7D4F" w14:textId="54AC2A71" w:rsidR="005D2F9A" w:rsidRPr="0058279B" w:rsidRDefault="005D2F9A" w:rsidP="003A72C6">
            <w:pPr>
              <w:spacing w:line="239" w:lineRule="auto"/>
              <w:ind w:left="1"/>
              <w:rPr>
                <w:noProof/>
              </w:rPr>
            </w:pPr>
            <w:r w:rsidRPr="0058279B">
              <w:rPr>
                <w:noProof/>
              </w:rPr>
              <w:t xml:space="preserve">Specifies the minimum distance which shall be maintained between the bottom edge of this drawing object and any subsequent text within the document when this graphical object is displayed within the document's contents. </w:t>
            </w:r>
          </w:p>
        </w:tc>
      </w:tr>
      <w:tr w:rsidR="005D2F9A" w:rsidRPr="0058279B" w14:paraId="4AAF828B" w14:textId="77777777" w:rsidTr="004B1C93">
        <w:tblPrEx>
          <w:tblCellMar>
            <w:top w:w="87" w:type="dxa"/>
          </w:tblCellMar>
        </w:tblPrEx>
        <w:trPr>
          <w:gridBefore w:val="1"/>
          <w:wBefore w:w="7" w:type="dxa"/>
        </w:trPr>
        <w:tc>
          <w:tcPr>
            <w:tcW w:w="1897" w:type="dxa"/>
            <w:gridSpan w:val="2"/>
          </w:tcPr>
          <w:p w14:paraId="3F381F45" w14:textId="6BE513E1" w:rsidR="005D2F9A" w:rsidRPr="0058279B" w:rsidRDefault="005D2F9A" w:rsidP="004B1C93">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Text on Left </w:t>
            </w:r>
          </w:p>
        </w:tc>
        <w:tc>
          <w:tcPr>
            <w:tcW w:w="7154" w:type="dxa"/>
            <w:gridSpan w:val="2"/>
          </w:tcPr>
          <w:p w14:paraId="353B9AD4" w14:textId="0425B70E" w:rsidR="005D2F9A" w:rsidRPr="0058279B" w:rsidRDefault="005D2F9A" w:rsidP="003A72C6">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5D2F9A" w:rsidRPr="0058279B" w14:paraId="2351AB98" w14:textId="77777777" w:rsidTr="004B1C93">
        <w:tblPrEx>
          <w:tblCellMar>
            <w:top w:w="87" w:type="dxa"/>
          </w:tblCellMar>
        </w:tblPrEx>
        <w:trPr>
          <w:gridBefore w:val="1"/>
          <w:wBefore w:w="7" w:type="dxa"/>
        </w:trPr>
        <w:tc>
          <w:tcPr>
            <w:tcW w:w="1897" w:type="dxa"/>
            <w:gridSpan w:val="2"/>
          </w:tcPr>
          <w:p w14:paraId="2B7AF6B5" w14:textId="35EC3701" w:rsidR="005D2F9A" w:rsidRPr="0058279B" w:rsidRDefault="005D2F9A" w:rsidP="004B1C93">
            <w:pPr>
              <w:spacing w:line="242" w:lineRule="auto"/>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154" w:type="dxa"/>
            <w:gridSpan w:val="2"/>
          </w:tcPr>
          <w:p w14:paraId="4203B55E" w14:textId="382BBEB7" w:rsidR="005D2F9A" w:rsidRPr="0058279B" w:rsidRDefault="005D2F9A" w:rsidP="003A72C6">
            <w:pPr>
              <w:spacing w:line="239"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5D2F9A" w:rsidRPr="0058279B" w14:paraId="78834FF7" w14:textId="77777777" w:rsidTr="004B1C93">
        <w:tblPrEx>
          <w:tblCellMar>
            <w:top w:w="87" w:type="dxa"/>
          </w:tblCellMar>
        </w:tblPrEx>
        <w:trPr>
          <w:gridAfter w:val="1"/>
          <w:wAfter w:w="11" w:type="dxa"/>
        </w:trPr>
        <w:tc>
          <w:tcPr>
            <w:tcW w:w="1897" w:type="dxa"/>
            <w:gridSpan w:val="2"/>
          </w:tcPr>
          <w:p w14:paraId="5A988464" w14:textId="014032FF" w:rsidR="005D2F9A" w:rsidRPr="0058279B" w:rsidRDefault="005D2F9A" w:rsidP="004B1C93">
            <w:pPr>
              <w:spacing w:line="242" w:lineRule="auto"/>
              <w:rPr>
                <w:noProof/>
              </w:rPr>
            </w:pPr>
            <w:r w:rsidRPr="004B1C93">
              <w:rPr>
                <w:rStyle w:val="NazwaProgramowa"/>
                <w:rFonts w:ascii="Calibri" w:hAnsi="Calibri" w:cs="Calibri"/>
                <w:lang w:val="en-AU"/>
              </w:rPr>
              <w:t xml:space="preserve">distT </w:t>
            </w:r>
            <w:r w:rsidRPr="0058279B">
              <w:rPr>
                <w:noProof/>
              </w:rPr>
              <w:t xml:space="preserve">(Distance From Text on Top </w:t>
            </w:r>
          </w:p>
        </w:tc>
        <w:tc>
          <w:tcPr>
            <w:tcW w:w="7154" w:type="dxa"/>
            <w:gridSpan w:val="2"/>
          </w:tcPr>
          <w:p w14:paraId="66C040D0" w14:textId="29247D09" w:rsidR="005D2F9A" w:rsidRPr="0058279B" w:rsidRDefault="005D2F9A" w:rsidP="003A72C6">
            <w:pPr>
              <w:ind w:left="1"/>
              <w:rPr>
                <w:noProof/>
              </w:rPr>
            </w:pPr>
            <w:r w:rsidRPr="0058279B">
              <w:rPr>
                <w:noProof/>
              </w:rPr>
              <w:t xml:space="preserve">Specifies the minimum distance which shall be maintained between the top edge of this drawing object and any subsequent text within the document when this graphical object is displayed within the document's contents. </w:t>
            </w:r>
          </w:p>
        </w:tc>
      </w:tr>
    </w:tbl>
    <w:p w14:paraId="17E61B13" w14:textId="29988115" w:rsidR="005D2F9A" w:rsidRPr="0058279B" w:rsidRDefault="005D2F9A" w:rsidP="00D23EA1">
      <w:pPr>
        <w:pStyle w:val="Nagwek4"/>
        <w:rPr>
          <w:noProof/>
        </w:rPr>
      </w:pPr>
      <w:bookmarkStart w:id="259" w:name="_Toc131622962"/>
      <w:bookmarkStart w:id="260" w:name="_Toc135425908"/>
      <w:r w:rsidRPr="0058279B">
        <w:rPr>
          <w:noProof/>
        </w:rPr>
        <w:t>lineTo (Wrapping Polygon Line End Position)</w:t>
      </w:r>
      <w:bookmarkEnd w:id="259"/>
      <w:bookmarkEnd w:id="260"/>
      <w:r w:rsidRPr="0058279B">
        <w:rPr>
          <w:noProof/>
        </w:rPr>
        <w:t xml:space="preserve"> </w:t>
      </w:r>
    </w:p>
    <w:p w14:paraId="68C72E8B" w14:textId="3F0DD7D3" w:rsidR="005D2F9A" w:rsidRPr="0058279B" w:rsidRDefault="005D2F9A" w:rsidP="00BD36EB">
      <w:pPr>
        <w:ind w:left="9" w:right="15"/>
        <w:rPr>
          <w:noProof/>
        </w:rPr>
      </w:pPr>
      <w:r w:rsidRPr="0058279B">
        <w:rPr>
          <w:noProof/>
        </w:rPr>
        <w:t xml:space="preserve">This element specifies a single point on the wrapping polygon for a DrawingML object. This point shall be the termination of the edge of the wrapping polygon started by the previous </w:t>
      </w:r>
      <w:r w:rsidRPr="0058279B">
        <w:rPr>
          <w:rFonts w:ascii="Cambria" w:eastAsia="Cambria" w:hAnsi="Cambria" w:cs="Cambria"/>
          <w:noProof/>
        </w:rPr>
        <w:t>start</w:t>
      </w:r>
      <w:r w:rsidRPr="0058279B">
        <w:rPr>
          <w:noProof/>
        </w:rPr>
        <w:t xml:space="preserve"> or </w:t>
      </w:r>
      <w:r w:rsidRPr="0058279B">
        <w:rPr>
          <w:rFonts w:ascii="Cambria" w:eastAsia="Cambria" w:hAnsi="Cambria" w:cs="Cambria"/>
          <w:noProof/>
        </w:rPr>
        <w:t>lineTo</w:t>
      </w:r>
      <w:r w:rsidRPr="0058279B">
        <w:rPr>
          <w:noProof/>
        </w:rPr>
        <w:t xml:space="preserve"> element in document order, and shall be the origin of the next edge on the same polygon.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6"/>
        <w:gridCol w:w="7016"/>
      </w:tblGrid>
      <w:tr w:rsidR="005D2F9A" w:rsidRPr="0058279B" w14:paraId="5C3E0C80" w14:textId="77777777" w:rsidTr="004B1C93">
        <w:tc>
          <w:tcPr>
            <w:tcW w:w="2046" w:type="dxa"/>
            <w:shd w:val="clear" w:color="auto" w:fill="C0C0C0"/>
          </w:tcPr>
          <w:p w14:paraId="3C517B90" w14:textId="77777777" w:rsidR="005D2F9A" w:rsidRPr="0058279B" w:rsidRDefault="005D2F9A" w:rsidP="004B1C93">
            <w:pPr>
              <w:keepNext/>
              <w:spacing w:line="259" w:lineRule="auto"/>
              <w:ind w:left="25"/>
              <w:jc w:val="center"/>
              <w:rPr>
                <w:noProof/>
              </w:rPr>
            </w:pPr>
            <w:r w:rsidRPr="0058279B">
              <w:rPr>
                <w:b/>
                <w:noProof/>
              </w:rPr>
              <w:t xml:space="preserve">Attributes </w:t>
            </w:r>
          </w:p>
        </w:tc>
        <w:tc>
          <w:tcPr>
            <w:tcW w:w="7016" w:type="dxa"/>
            <w:shd w:val="clear" w:color="auto" w:fill="C0C0C0"/>
          </w:tcPr>
          <w:p w14:paraId="1CFE20D3" w14:textId="77777777" w:rsidR="005D2F9A" w:rsidRPr="0058279B" w:rsidRDefault="005D2F9A" w:rsidP="004B1C93">
            <w:pPr>
              <w:keepNext/>
              <w:spacing w:line="259" w:lineRule="auto"/>
              <w:ind w:left="23"/>
              <w:jc w:val="center"/>
              <w:rPr>
                <w:noProof/>
              </w:rPr>
            </w:pPr>
            <w:r w:rsidRPr="0058279B">
              <w:rPr>
                <w:b/>
                <w:noProof/>
              </w:rPr>
              <w:t xml:space="preserve">Description </w:t>
            </w:r>
          </w:p>
        </w:tc>
      </w:tr>
      <w:tr w:rsidR="005D2F9A" w:rsidRPr="0058279B" w14:paraId="11AD6334" w14:textId="77777777" w:rsidTr="004B1C93">
        <w:tc>
          <w:tcPr>
            <w:tcW w:w="2046" w:type="dxa"/>
          </w:tcPr>
          <w:p w14:paraId="408F589F" w14:textId="6BF13A10" w:rsidR="005D2F9A" w:rsidRPr="0058279B" w:rsidRDefault="005D2F9A" w:rsidP="004B1C93">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016" w:type="dxa"/>
          </w:tcPr>
          <w:p w14:paraId="725067DC" w14:textId="01FFF397" w:rsidR="005D2F9A" w:rsidRPr="0058279B" w:rsidRDefault="005D2F9A" w:rsidP="003A72C6">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r w:rsidR="005D2F9A" w:rsidRPr="0058279B" w14:paraId="7E488691" w14:textId="77777777" w:rsidTr="004B1C93">
        <w:tc>
          <w:tcPr>
            <w:tcW w:w="2046" w:type="dxa"/>
          </w:tcPr>
          <w:p w14:paraId="57D27C89" w14:textId="4096E968" w:rsidR="005D2F9A" w:rsidRPr="0058279B" w:rsidRDefault="005D2F9A" w:rsidP="004B1C93">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016" w:type="dxa"/>
          </w:tcPr>
          <w:p w14:paraId="7E362579" w14:textId="26A5FBA1" w:rsidR="005D2F9A" w:rsidRPr="0058279B" w:rsidRDefault="005D2F9A" w:rsidP="003A72C6">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bl>
    <w:p w14:paraId="7B8FCB18" w14:textId="4B13E3AF" w:rsidR="005D2F9A" w:rsidRPr="0058279B" w:rsidRDefault="005D2F9A" w:rsidP="00D23EA1">
      <w:pPr>
        <w:pStyle w:val="Nagwek4"/>
        <w:rPr>
          <w:noProof/>
        </w:rPr>
      </w:pPr>
      <w:bookmarkStart w:id="261" w:name="_Toc131622963"/>
      <w:bookmarkStart w:id="262" w:name="_Toc135425909"/>
      <w:r w:rsidRPr="0058279B">
        <w:rPr>
          <w:noProof/>
        </w:rPr>
        <w:t>positionH (Horizontal Positioning)</w:t>
      </w:r>
      <w:bookmarkEnd w:id="261"/>
      <w:bookmarkEnd w:id="262"/>
      <w:r w:rsidRPr="0058279B">
        <w:rPr>
          <w:noProof/>
        </w:rPr>
        <w:t xml:space="preserve"> </w:t>
      </w:r>
    </w:p>
    <w:p w14:paraId="566F5646" w14:textId="77777777" w:rsidR="005D2F9A" w:rsidRPr="0058279B" w:rsidRDefault="005D2F9A">
      <w:pPr>
        <w:spacing w:after="246"/>
        <w:ind w:left="9" w:right="15"/>
        <w:rPr>
          <w:noProof/>
        </w:rPr>
      </w:pPr>
      <w:r w:rsidRPr="0058279B">
        <w:rPr>
          <w:noProof/>
        </w:rPr>
        <w:t xml:space="preserve">This element specifies the horizontal positioning of a floating DrawingML object within a WordprocessingML document. This positioning is specified in two parts: </w:t>
      </w:r>
    </w:p>
    <w:p w14:paraId="424F45F8" w14:textId="48B31133"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5D2F9A" w:rsidRPr="0058279B" w14:paraId="39C29CF0" w14:textId="77777777" w:rsidTr="004B1C93">
        <w:tc>
          <w:tcPr>
            <w:tcW w:w="1913" w:type="dxa"/>
            <w:shd w:val="clear" w:color="auto" w:fill="C0C0C0"/>
          </w:tcPr>
          <w:p w14:paraId="763C2317"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49" w:type="dxa"/>
            <w:shd w:val="clear" w:color="auto" w:fill="C0C0C0"/>
          </w:tcPr>
          <w:p w14:paraId="7C1B2E0D"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58E5A95" w14:textId="77777777" w:rsidTr="004B1C93">
        <w:tc>
          <w:tcPr>
            <w:tcW w:w="1913" w:type="dxa"/>
          </w:tcPr>
          <w:p w14:paraId="2435D953" w14:textId="18A7B6D5" w:rsidR="005D2F9A" w:rsidRPr="0058279B" w:rsidRDefault="005D2F9A" w:rsidP="004B1C93">
            <w:pPr>
              <w:spacing w:after="2" w:line="237" w:lineRule="auto"/>
              <w:rPr>
                <w:noProof/>
              </w:rPr>
            </w:pPr>
            <w:r w:rsidRPr="004B1C93">
              <w:rPr>
                <w:rStyle w:val="NazwaProgramowa"/>
                <w:rFonts w:ascii="Calibri" w:hAnsi="Calibri" w:cs="Calibri"/>
                <w:lang w:val="en-AU"/>
              </w:rPr>
              <w:t xml:space="preserve">relativeFrom </w:t>
            </w:r>
            <w:r w:rsidRPr="0058279B">
              <w:rPr>
                <w:noProof/>
              </w:rPr>
              <w:t xml:space="preserve">(Horizontal Position </w:t>
            </w:r>
          </w:p>
        </w:tc>
        <w:tc>
          <w:tcPr>
            <w:tcW w:w="7149" w:type="dxa"/>
          </w:tcPr>
          <w:p w14:paraId="67D23028" w14:textId="18107FA4" w:rsidR="005D2F9A" w:rsidRPr="0058279B" w:rsidRDefault="005D2F9A" w:rsidP="003A72C6">
            <w:pPr>
              <w:spacing w:line="239" w:lineRule="auto"/>
              <w:ind w:left="1"/>
              <w:rPr>
                <w:noProof/>
              </w:rPr>
            </w:pPr>
            <w:r w:rsidRPr="0058279B">
              <w:rPr>
                <w:noProof/>
              </w:rPr>
              <w:t xml:space="preserve">Specifies the base to which the relative horizontal positioning of this object shall be calculated. </w:t>
            </w:r>
          </w:p>
        </w:tc>
      </w:tr>
    </w:tbl>
    <w:p w14:paraId="563BFEBA" w14:textId="449C8770" w:rsidR="005D2F9A" w:rsidRPr="0058279B" w:rsidRDefault="005D2F9A" w:rsidP="00D23EA1">
      <w:pPr>
        <w:pStyle w:val="Nagwek4"/>
        <w:rPr>
          <w:noProof/>
        </w:rPr>
      </w:pPr>
      <w:bookmarkStart w:id="263" w:name="_Toc131622964"/>
      <w:bookmarkStart w:id="264" w:name="_Toc135425910"/>
      <w:r w:rsidRPr="0058279B">
        <w:rPr>
          <w:noProof/>
        </w:rPr>
        <w:t>positionV (Vertical Positioning)</w:t>
      </w:r>
      <w:bookmarkEnd w:id="263"/>
      <w:bookmarkEnd w:id="264"/>
      <w:r w:rsidRPr="0058279B">
        <w:rPr>
          <w:noProof/>
        </w:rPr>
        <w:t xml:space="preserve"> </w:t>
      </w:r>
    </w:p>
    <w:p w14:paraId="1FDEC9F9" w14:textId="111D8482" w:rsidR="005D2F9A" w:rsidRPr="0058279B" w:rsidRDefault="005D2F9A" w:rsidP="00BD36EB">
      <w:pPr>
        <w:spacing w:after="246"/>
        <w:ind w:left="9" w:right="15"/>
        <w:rPr>
          <w:noProof/>
        </w:rPr>
      </w:pPr>
      <w:r w:rsidRPr="0058279B">
        <w:rPr>
          <w:noProof/>
        </w:rPr>
        <w:t xml:space="preserve">This element specifies the vertical positioning of a floating DrawingML object within a WordprocessingML document. This positioning is specified in two parts: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5D2F9A" w:rsidRPr="0058279B" w14:paraId="7852D98A" w14:textId="77777777" w:rsidTr="004B1C93">
        <w:tc>
          <w:tcPr>
            <w:tcW w:w="1913" w:type="dxa"/>
            <w:shd w:val="clear" w:color="auto" w:fill="C0C0C0"/>
          </w:tcPr>
          <w:p w14:paraId="40F725B5" w14:textId="77777777" w:rsidR="005D2F9A" w:rsidRPr="0058279B" w:rsidRDefault="005D2F9A" w:rsidP="004B1C93">
            <w:pPr>
              <w:keepNext/>
              <w:spacing w:line="259" w:lineRule="auto"/>
              <w:ind w:left="65"/>
              <w:jc w:val="center"/>
              <w:rPr>
                <w:noProof/>
              </w:rPr>
            </w:pPr>
            <w:r w:rsidRPr="0058279B">
              <w:rPr>
                <w:b/>
                <w:noProof/>
              </w:rPr>
              <w:lastRenderedPageBreak/>
              <w:t xml:space="preserve">Attributes </w:t>
            </w:r>
          </w:p>
        </w:tc>
        <w:tc>
          <w:tcPr>
            <w:tcW w:w="7149" w:type="dxa"/>
            <w:shd w:val="clear" w:color="auto" w:fill="C0C0C0"/>
          </w:tcPr>
          <w:p w14:paraId="646E58D5" w14:textId="77777777" w:rsidR="005D2F9A" w:rsidRPr="0058279B" w:rsidRDefault="005D2F9A" w:rsidP="004B1C93">
            <w:pPr>
              <w:keepNext/>
              <w:spacing w:line="259" w:lineRule="auto"/>
              <w:ind w:left="62"/>
              <w:jc w:val="center"/>
              <w:rPr>
                <w:noProof/>
              </w:rPr>
            </w:pPr>
            <w:r w:rsidRPr="0058279B">
              <w:rPr>
                <w:b/>
                <w:noProof/>
              </w:rPr>
              <w:t xml:space="preserve">Description </w:t>
            </w:r>
          </w:p>
        </w:tc>
      </w:tr>
      <w:tr w:rsidR="005D2F9A" w:rsidRPr="0058279B" w14:paraId="32951BA2" w14:textId="77777777" w:rsidTr="004B1C93">
        <w:tc>
          <w:tcPr>
            <w:tcW w:w="1913" w:type="dxa"/>
          </w:tcPr>
          <w:p w14:paraId="7D3DD083" w14:textId="554A5C34" w:rsidR="005D2F9A" w:rsidRPr="0058279B" w:rsidRDefault="005D2F9A" w:rsidP="004B1C93">
            <w:pPr>
              <w:spacing w:after="2" w:line="237" w:lineRule="auto"/>
              <w:rPr>
                <w:noProof/>
              </w:rPr>
            </w:pPr>
            <w:r w:rsidRPr="004B1C93">
              <w:rPr>
                <w:rStyle w:val="NazwaProgramowa"/>
                <w:rFonts w:ascii="Calibri" w:hAnsi="Calibri" w:cs="Calibri"/>
                <w:lang w:val="en-AU"/>
              </w:rPr>
              <w:t xml:space="preserve">relativeFrom </w:t>
            </w:r>
            <w:r w:rsidRPr="0058279B">
              <w:rPr>
                <w:noProof/>
              </w:rPr>
              <w:t xml:space="preserve">(Vertical Position </w:t>
            </w:r>
          </w:p>
        </w:tc>
        <w:tc>
          <w:tcPr>
            <w:tcW w:w="7149" w:type="dxa"/>
          </w:tcPr>
          <w:p w14:paraId="10C3620C" w14:textId="277EDFFE" w:rsidR="005D2F9A" w:rsidRPr="0058279B" w:rsidRDefault="005D2F9A" w:rsidP="003A72C6">
            <w:pPr>
              <w:spacing w:line="239" w:lineRule="auto"/>
              <w:ind w:left="1"/>
              <w:rPr>
                <w:noProof/>
              </w:rPr>
            </w:pPr>
            <w:r w:rsidRPr="0058279B">
              <w:rPr>
                <w:noProof/>
              </w:rPr>
              <w:t xml:space="preserve">Specifies the base to which the relative vertical positioning of this object shall be calculated. </w:t>
            </w:r>
          </w:p>
        </w:tc>
      </w:tr>
    </w:tbl>
    <w:p w14:paraId="71CF71A5" w14:textId="010676CA" w:rsidR="005D2F9A" w:rsidRPr="0058279B" w:rsidRDefault="005D2F9A" w:rsidP="00D23EA1">
      <w:pPr>
        <w:pStyle w:val="Nagwek4"/>
        <w:rPr>
          <w:noProof/>
        </w:rPr>
      </w:pPr>
      <w:bookmarkStart w:id="265" w:name="_Toc131622965"/>
      <w:bookmarkStart w:id="266" w:name="_Toc135425911"/>
      <w:r w:rsidRPr="0058279B">
        <w:rPr>
          <w:noProof/>
        </w:rPr>
        <w:t>posOffset (Absolute Position Offset)</w:t>
      </w:r>
      <w:bookmarkEnd w:id="265"/>
      <w:bookmarkEnd w:id="266"/>
      <w:r w:rsidRPr="0058279B">
        <w:rPr>
          <w:noProof/>
        </w:rPr>
        <w:t xml:space="preserve"> </w:t>
      </w:r>
    </w:p>
    <w:p w14:paraId="3E47B144" w14:textId="77777777" w:rsidR="005D2F9A" w:rsidRPr="0058279B" w:rsidRDefault="005D2F9A">
      <w:pPr>
        <w:ind w:left="9" w:right="15"/>
        <w:rPr>
          <w:noProof/>
        </w:rPr>
      </w:pPr>
      <w:r w:rsidRPr="0058279B">
        <w:rPr>
          <w:noProof/>
        </w:rPr>
        <w:t xml:space="preserve">This element specifies an absolute measurement for the positioning of a floating DrawingML object within a WordprocessingML document. This measurement shall be calculated relative to the top left edge of the positioning base specified by the parent element's </w:t>
      </w:r>
      <w:r w:rsidRPr="0058279B">
        <w:rPr>
          <w:rFonts w:ascii="Cambria" w:eastAsia="Cambria" w:hAnsi="Cambria" w:cs="Cambria"/>
          <w:noProof/>
        </w:rPr>
        <w:t>relativeFrom</w:t>
      </w:r>
      <w:r w:rsidRPr="0058279B">
        <w:rPr>
          <w:noProof/>
        </w:rPr>
        <w:t xml:space="preserve"> attribute. </w:t>
      </w:r>
    </w:p>
    <w:p w14:paraId="4C011FC3" w14:textId="78C1BC78" w:rsidR="005D2F9A" w:rsidRPr="0058279B" w:rsidRDefault="005D2F9A" w:rsidP="00D23EA1">
      <w:pPr>
        <w:pStyle w:val="Nagwek4"/>
        <w:rPr>
          <w:noProof/>
        </w:rPr>
      </w:pPr>
      <w:bookmarkStart w:id="267" w:name="_Toc131622966"/>
      <w:bookmarkStart w:id="268" w:name="_Toc135425912"/>
      <w:r w:rsidRPr="0058279B">
        <w:rPr>
          <w:noProof/>
        </w:rPr>
        <w:t>simplePos (Simple Positioning Coordinates)</w:t>
      </w:r>
      <w:bookmarkEnd w:id="267"/>
      <w:bookmarkEnd w:id="268"/>
      <w:r w:rsidRPr="0058279B">
        <w:rPr>
          <w:noProof/>
        </w:rPr>
        <w:t xml:space="preserve"> </w:t>
      </w:r>
    </w:p>
    <w:p w14:paraId="11C44D58" w14:textId="34713450" w:rsidR="005D2F9A" w:rsidRPr="00D9456B" w:rsidRDefault="005D2F9A" w:rsidP="00BD36EB">
      <w:pPr>
        <w:ind w:left="9" w:right="15"/>
        <w:rPr>
          <w:noProof/>
        </w:rPr>
      </w:pPr>
      <w:r w:rsidRPr="0058279B">
        <w:rPr>
          <w:noProof/>
        </w:rPr>
        <w:t xml:space="preserve">This element specifies the coordinates at which a DrawingML object shall be positioned relative to the top-left edge of its page, when the </w:t>
      </w:r>
      <w:r w:rsidRPr="0058279B">
        <w:rPr>
          <w:rFonts w:ascii="Cambria" w:eastAsia="Cambria" w:hAnsi="Cambria" w:cs="Cambria"/>
          <w:noProof/>
        </w:rPr>
        <w:t>simplePos</w:t>
      </w:r>
      <w:r w:rsidRPr="0058279B">
        <w:rPr>
          <w:noProof/>
        </w:rPr>
        <w:t xml:space="preserve"> attribute is specified on the </w:t>
      </w:r>
      <w:r w:rsidRPr="0058279B">
        <w:rPr>
          <w:rFonts w:ascii="Cambria" w:eastAsia="Cambria" w:hAnsi="Cambria" w:cs="Cambria"/>
          <w:noProof/>
        </w:rPr>
        <w:t>anchor</w:t>
      </w:r>
      <w:r w:rsidRPr="0058279B">
        <w:rPr>
          <w:noProof/>
        </w:rPr>
        <w:t xml:space="preserve"> element (§20.4.2.3).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6"/>
        <w:gridCol w:w="7016"/>
      </w:tblGrid>
      <w:tr w:rsidR="005D2F9A" w:rsidRPr="0058279B" w14:paraId="3A5332C3" w14:textId="77777777" w:rsidTr="004B1C93">
        <w:tc>
          <w:tcPr>
            <w:tcW w:w="2046" w:type="dxa"/>
            <w:shd w:val="clear" w:color="auto" w:fill="C0C0C0"/>
          </w:tcPr>
          <w:p w14:paraId="32D7E30A" w14:textId="77777777" w:rsidR="005D2F9A" w:rsidRPr="0058279B" w:rsidRDefault="005D2F9A" w:rsidP="004B1C93">
            <w:pPr>
              <w:keepNext/>
              <w:spacing w:line="259" w:lineRule="auto"/>
              <w:ind w:left="23"/>
              <w:jc w:val="center"/>
              <w:rPr>
                <w:noProof/>
              </w:rPr>
            </w:pPr>
            <w:r w:rsidRPr="0058279B">
              <w:rPr>
                <w:b/>
                <w:noProof/>
              </w:rPr>
              <w:t xml:space="preserve">Attributes </w:t>
            </w:r>
          </w:p>
        </w:tc>
        <w:tc>
          <w:tcPr>
            <w:tcW w:w="7016" w:type="dxa"/>
            <w:shd w:val="clear" w:color="auto" w:fill="C0C0C0"/>
          </w:tcPr>
          <w:p w14:paraId="1F2DC7B5" w14:textId="77777777" w:rsidR="005D2F9A" w:rsidRPr="0058279B" w:rsidRDefault="005D2F9A" w:rsidP="004B1C93">
            <w:pPr>
              <w:keepNext/>
              <w:spacing w:line="259" w:lineRule="auto"/>
              <w:ind w:left="21"/>
              <w:jc w:val="center"/>
              <w:rPr>
                <w:noProof/>
              </w:rPr>
            </w:pPr>
            <w:r w:rsidRPr="0058279B">
              <w:rPr>
                <w:b/>
                <w:noProof/>
              </w:rPr>
              <w:t xml:space="preserve">Description </w:t>
            </w:r>
          </w:p>
        </w:tc>
      </w:tr>
      <w:tr w:rsidR="005D2F9A" w:rsidRPr="0058279B" w14:paraId="66223B6A" w14:textId="77777777" w:rsidTr="004B1C93">
        <w:tc>
          <w:tcPr>
            <w:tcW w:w="2046" w:type="dxa"/>
          </w:tcPr>
          <w:p w14:paraId="6B0FE1FD" w14:textId="273B955E" w:rsidR="005D2F9A" w:rsidRPr="0058279B" w:rsidRDefault="005D2F9A" w:rsidP="004B1C93">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016" w:type="dxa"/>
          </w:tcPr>
          <w:p w14:paraId="08BA1773" w14:textId="3ECC0A4B" w:rsidR="005D2F9A" w:rsidRPr="0058279B" w:rsidRDefault="005D2F9A" w:rsidP="003A72C6">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r w:rsidR="005D2F9A" w:rsidRPr="0058279B" w14:paraId="004C24FF" w14:textId="77777777" w:rsidTr="004B1C93">
        <w:tc>
          <w:tcPr>
            <w:tcW w:w="2046" w:type="dxa"/>
          </w:tcPr>
          <w:p w14:paraId="13B8AFB5" w14:textId="221945EB" w:rsidR="005D2F9A" w:rsidRPr="0058279B" w:rsidRDefault="005D2F9A" w:rsidP="004B1C93">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016" w:type="dxa"/>
          </w:tcPr>
          <w:p w14:paraId="5EB5D228" w14:textId="6988F974" w:rsidR="005D2F9A" w:rsidRPr="0058279B" w:rsidRDefault="005D2F9A" w:rsidP="003A72C6">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bl>
    <w:p w14:paraId="0E4024EE" w14:textId="2AE1EB7F" w:rsidR="005D2F9A" w:rsidRPr="0058279B" w:rsidRDefault="005D2F9A" w:rsidP="00D23EA1">
      <w:pPr>
        <w:pStyle w:val="Nagwek4"/>
        <w:rPr>
          <w:noProof/>
        </w:rPr>
      </w:pPr>
      <w:bookmarkStart w:id="269" w:name="_Toc131622967"/>
      <w:bookmarkStart w:id="270" w:name="_Toc135425913"/>
      <w:r w:rsidRPr="0058279B">
        <w:rPr>
          <w:noProof/>
        </w:rPr>
        <w:t>start (Wrapping Polygon Start)</w:t>
      </w:r>
      <w:bookmarkEnd w:id="269"/>
      <w:bookmarkEnd w:id="270"/>
      <w:r w:rsidRPr="0058279B">
        <w:rPr>
          <w:noProof/>
        </w:rPr>
        <w:t xml:space="preserve"> </w:t>
      </w:r>
    </w:p>
    <w:p w14:paraId="093E9B9C" w14:textId="75F0A6AB" w:rsidR="005D2F9A" w:rsidRPr="0058279B" w:rsidRDefault="005D2F9A" w:rsidP="00BD36EB">
      <w:pPr>
        <w:ind w:left="9" w:right="15"/>
        <w:rPr>
          <w:noProof/>
        </w:rPr>
      </w:pPr>
      <w:r w:rsidRPr="0058279B">
        <w:rPr>
          <w:noProof/>
        </w:rPr>
        <w:t xml:space="preserve">This element specifies the starting point on the wrapping polygon for a DrawingML object. This point shall be the start and termination of the wrapping polygon for the parent object.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6"/>
        <w:gridCol w:w="7016"/>
      </w:tblGrid>
      <w:tr w:rsidR="005D2F9A" w:rsidRPr="0058279B" w14:paraId="7461077A" w14:textId="77777777" w:rsidTr="004B1C93">
        <w:tc>
          <w:tcPr>
            <w:tcW w:w="2046" w:type="dxa"/>
            <w:shd w:val="clear" w:color="auto" w:fill="C0C0C0"/>
          </w:tcPr>
          <w:p w14:paraId="41E4676B" w14:textId="77777777" w:rsidR="005D2F9A" w:rsidRPr="0058279B" w:rsidRDefault="005D2F9A" w:rsidP="004B1C93">
            <w:pPr>
              <w:keepNext/>
              <w:spacing w:line="259" w:lineRule="auto"/>
              <w:ind w:left="23"/>
              <w:jc w:val="center"/>
              <w:rPr>
                <w:noProof/>
              </w:rPr>
            </w:pPr>
            <w:r w:rsidRPr="0058279B">
              <w:rPr>
                <w:b/>
                <w:noProof/>
              </w:rPr>
              <w:t xml:space="preserve">Attributes </w:t>
            </w:r>
          </w:p>
        </w:tc>
        <w:tc>
          <w:tcPr>
            <w:tcW w:w="7016" w:type="dxa"/>
            <w:shd w:val="clear" w:color="auto" w:fill="C0C0C0"/>
          </w:tcPr>
          <w:p w14:paraId="7260531A" w14:textId="77777777" w:rsidR="005D2F9A" w:rsidRPr="0058279B" w:rsidRDefault="005D2F9A" w:rsidP="004B1C93">
            <w:pPr>
              <w:keepNext/>
              <w:spacing w:line="259" w:lineRule="auto"/>
              <w:ind w:left="21"/>
              <w:jc w:val="center"/>
              <w:rPr>
                <w:noProof/>
              </w:rPr>
            </w:pPr>
            <w:r w:rsidRPr="0058279B">
              <w:rPr>
                <w:b/>
                <w:noProof/>
              </w:rPr>
              <w:t xml:space="preserve">Description </w:t>
            </w:r>
          </w:p>
        </w:tc>
      </w:tr>
      <w:tr w:rsidR="005D2F9A" w:rsidRPr="0058279B" w14:paraId="74AF23E3" w14:textId="77777777" w:rsidTr="004B1C93">
        <w:tc>
          <w:tcPr>
            <w:tcW w:w="2046" w:type="dxa"/>
          </w:tcPr>
          <w:p w14:paraId="2C508915" w14:textId="459E957F" w:rsidR="005D2F9A" w:rsidRPr="0058279B" w:rsidRDefault="005D2F9A" w:rsidP="004B1C93">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016" w:type="dxa"/>
          </w:tcPr>
          <w:p w14:paraId="40ED8FB7" w14:textId="0AE11A02" w:rsidR="005D2F9A" w:rsidRPr="0058279B" w:rsidRDefault="005D2F9A" w:rsidP="003A72C6">
            <w:pPr>
              <w:ind w:left="1"/>
              <w:jc w:val="both"/>
              <w:rPr>
                <w:noProof/>
              </w:rPr>
            </w:pPr>
            <w:r w:rsidRPr="0058279B">
              <w:rPr>
                <w:noProof/>
              </w:rPr>
              <w:t xml:space="preserve">Specifies a coordinate on the x-axis. The origin point for this coordinate shall be specified by the parent XML element. </w:t>
            </w:r>
          </w:p>
        </w:tc>
      </w:tr>
      <w:tr w:rsidR="005D2F9A" w:rsidRPr="0058279B" w14:paraId="149D5BEE" w14:textId="77777777" w:rsidTr="004B1C93">
        <w:tc>
          <w:tcPr>
            <w:tcW w:w="2046" w:type="dxa"/>
          </w:tcPr>
          <w:p w14:paraId="6572C870" w14:textId="048D5192" w:rsidR="005D2F9A" w:rsidRPr="0058279B" w:rsidRDefault="005D2F9A" w:rsidP="004B1C93">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016" w:type="dxa"/>
          </w:tcPr>
          <w:p w14:paraId="7AF498F8" w14:textId="78DCBC67" w:rsidR="005D2F9A" w:rsidRPr="0058279B" w:rsidRDefault="005D2F9A" w:rsidP="003A72C6">
            <w:pPr>
              <w:ind w:left="1"/>
              <w:jc w:val="both"/>
              <w:rPr>
                <w:noProof/>
              </w:rPr>
            </w:pPr>
            <w:r w:rsidRPr="0058279B">
              <w:rPr>
                <w:noProof/>
              </w:rPr>
              <w:t xml:space="preserve">Specifies a coordinate on the x-axis. The origin point for this coordinate shall be specified by the parent XML element. </w:t>
            </w:r>
          </w:p>
        </w:tc>
      </w:tr>
    </w:tbl>
    <w:p w14:paraId="0AE5B9C9" w14:textId="787891BE" w:rsidR="005D2F9A" w:rsidRPr="0058279B" w:rsidRDefault="005D2F9A" w:rsidP="00D23EA1">
      <w:pPr>
        <w:pStyle w:val="Nagwek4"/>
        <w:rPr>
          <w:noProof/>
        </w:rPr>
      </w:pPr>
      <w:bookmarkStart w:id="271" w:name="_Toc131622968"/>
      <w:bookmarkStart w:id="272" w:name="_Toc135425914"/>
      <w:r w:rsidRPr="0058279B">
        <w:rPr>
          <w:noProof/>
        </w:rPr>
        <w:t>wrapNone (No Text Wrapping)</w:t>
      </w:r>
      <w:bookmarkEnd w:id="271"/>
      <w:bookmarkEnd w:id="272"/>
      <w:r w:rsidRPr="0058279B">
        <w:rPr>
          <w:noProof/>
        </w:rPr>
        <w:t xml:space="preserve"> </w:t>
      </w:r>
    </w:p>
    <w:p w14:paraId="2A15009B" w14:textId="77777777" w:rsidR="005D2F9A" w:rsidRPr="0058279B" w:rsidRDefault="005D2F9A">
      <w:pPr>
        <w:ind w:left="9" w:right="15"/>
        <w:rPr>
          <w:noProof/>
        </w:rPr>
      </w:pPr>
      <w:r w:rsidRPr="0058279B">
        <w:rPr>
          <w:noProof/>
        </w:rPr>
        <w:t xml:space="preserve">This element specifies that the parent DrawingML object shall not cause any text wrapping within the contents of the host WordprocessingML document based on its display location. In effect, this setting shall place the object in one of two locations: </w:t>
      </w:r>
    </w:p>
    <w:p w14:paraId="437DC7AC" w14:textId="70DF2939" w:rsidR="005D2F9A" w:rsidRPr="0058279B" w:rsidRDefault="005D2F9A" w:rsidP="00D23EA1">
      <w:pPr>
        <w:pStyle w:val="Nagwek4"/>
        <w:rPr>
          <w:noProof/>
        </w:rPr>
      </w:pPr>
      <w:bookmarkStart w:id="273" w:name="_Toc131622969"/>
      <w:bookmarkStart w:id="274" w:name="_Toc135425915"/>
      <w:r w:rsidRPr="0058279B">
        <w:rPr>
          <w:noProof/>
        </w:rPr>
        <w:t>wrapPolygon (Wrapping Polygon)</w:t>
      </w:r>
      <w:bookmarkEnd w:id="273"/>
      <w:bookmarkEnd w:id="274"/>
      <w:r w:rsidRPr="0058279B">
        <w:rPr>
          <w:noProof/>
        </w:rPr>
        <w:t xml:space="preserve"> </w:t>
      </w:r>
    </w:p>
    <w:p w14:paraId="430D40F3" w14:textId="2C36E482" w:rsidR="005D2F9A" w:rsidRPr="0058279B" w:rsidRDefault="005D2F9A" w:rsidP="00BD36EB">
      <w:pPr>
        <w:spacing w:after="246"/>
        <w:ind w:left="9" w:right="15"/>
        <w:rPr>
          <w:noProof/>
        </w:rPr>
      </w:pPr>
      <w:r w:rsidRPr="0058279B">
        <w:rPr>
          <w:noProof/>
        </w:rPr>
        <w:t xml:space="preserve">This element specifies the wrapping polygon which shall be used to determine the extents to which text can wrap around the specified object in the document. This polygon shall be defined by the following: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2"/>
        <w:gridCol w:w="7170"/>
      </w:tblGrid>
      <w:tr w:rsidR="005D2F9A" w:rsidRPr="0058279B" w14:paraId="007429EB" w14:textId="77777777" w:rsidTr="004B1C93">
        <w:tc>
          <w:tcPr>
            <w:tcW w:w="1892" w:type="dxa"/>
            <w:shd w:val="clear" w:color="auto" w:fill="C0C0C0"/>
          </w:tcPr>
          <w:p w14:paraId="6E816FF5"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70" w:type="dxa"/>
            <w:shd w:val="clear" w:color="auto" w:fill="C0C0C0"/>
          </w:tcPr>
          <w:p w14:paraId="76B1075B"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10CBC48A" w14:textId="77777777" w:rsidTr="004B1C93">
        <w:tc>
          <w:tcPr>
            <w:tcW w:w="1892" w:type="dxa"/>
          </w:tcPr>
          <w:p w14:paraId="0378D99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edited </w:t>
            </w:r>
            <w:r w:rsidRPr="0058279B">
              <w:rPr>
                <w:noProof/>
              </w:rPr>
              <w:t xml:space="preserve">(Wrapping </w:t>
            </w:r>
          </w:p>
        </w:tc>
        <w:tc>
          <w:tcPr>
            <w:tcW w:w="7170" w:type="dxa"/>
          </w:tcPr>
          <w:p w14:paraId="4E4038B1" w14:textId="77777777" w:rsidR="005D2F9A" w:rsidRPr="0058279B" w:rsidRDefault="005D2F9A" w:rsidP="000578A7">
            <w:pPr>
              <w:spacing w:line="259" w:lineRule="auto"/>
              <w:ind w:left="1"/>
              <w:rPr>
                <w:noProof/>
              </w:rPr>
            </w:pPr>
            <w:r w:rsidRPr="0058279B">
              <w:rPr>
                <w:noProof/>
              </w:rPr>
              <w:t xml:space="preserve">Specifies that the wrap points for the wrapping polygon have been edited, and the </w:t>
            </w:r>
          </w:p>
        </w:tc>
      </w:tr>
      <w:tr w:rsidR="005D2F9A" w:rsidRPr="0058279B" w14:paraId="4928B03B" w14:textId="77777777" w:rsidTr="004B1C93">
        <w:tc>
          <w:tcPr>
            <w:tcW w:w="1892" w:type="dxa"/>
          </w:tcPr>
          <w:p w14:paraId="743F9B60" w14:textId="77777777" w:rsidR="005D2F9A" w:rsidRPr="0058279B" w:rsidRDefault="005D2F9A" w:rsidP="004B1C93">
            <w:pPr>
              <w:spacing w:line="259" w:lineRule="auto"/>
              <w:rPr>
                <w:noProof/>
              </w:rPr>
            </w:pPr>
            <w:r w:rsidRPr="0058279B">
              <w:rPr>
                <w:noProof/>
              </w:rPr>
              <w:t xml:space="preserve">Points Modified) </w:t>
            </w:r>
          </w:p>
        </w:tc>
        <w:tc>
          <w:tcPr>
            <w:tcW w:w="7170" w:type="dxa"/>
          </w:tcPr>
          <w:p w14:paraId="60877F3A" w14:textId="6C804603" w:rsidR="005D2F9A" w:rsidRPr="0058279B" w:rsidRDefault="005D2F9A" w:rsidP="003A72C6">
            <w:pPr>
              <w:spacing w:line="239" w:lineRule="auto"/>
              <w:ind w:left="1"/>
              <w:rPr>
                <w:noProof/>
              </w:rPr>
            </w:pPr>
            <w:r w:rsidRPr="0058279B">
              <w:rPr>
                <w:noProof/>
              </w:rPr>
              <w:t xml:space="preserve">resulting extents shall be recalculated to compensate when the document is next opened. </w:t>
            </w:r>
          </w:p>
        </w:tc>
      </w:tr>
    </w:tbl>
    <w:p w14:paraId="351F5F70" w14:textId="1BECB01E" w:rsidR="005D2F9A" w:rsidRPr="0058279B" w:rsidRDefault="005D2F9A" w:rsidP="00D23EA1">
      <w:pPr>
        <w:pStyle w:val="Nagwek4"/>
        <w:rPr>
          <w:noProof/>
        </w:rPr>
      </w:pPr>
      <w:bookmarkStart w:id="275" w:name="_Toc131622970"/>
      <w:bookmarkStart w:id="276" w:name="_Toc135425916"/>
      <w:r w:rsidRPr="0058279B">
        <w:rPr>
          <w:noProof/>
        </w:rPr>
        <w:t>wrapSquare (Square Wrapping)</w:t>
      </w:r>
      <w:bookmarkEnd w:id="275"/>
      <w:bookmarkEnd w:id="276"/>
      <w:r w:rsidRPr="0058279B">
        <w:rPr>
          <w:noProof/>
        </w:rPr>
        <w:t xml:space="preserve"> </w:t>
      </w:r>
    </w:p>
    <w:p w14:paraId="0F9D1D70" w14:textId="77777777" w:rsidR="005D2F9A" w:rsidRPr="0058279B" w:rsidRDefault="005D2F9A">
      <w:pPr>
        <w:ind w:left="9" w:right="15"/>
        <w:rPr>
          <w:noProof/>
        </w:rPr>
      </w:pPr>
      <w:r w:rsidRPr="0058279B">
        <w:rPr>
          <w:noProof/>
        </w:rPr>
        <w:t xml:space="preserve">This element specifies that text shall wrap around a virtual rectangle bounding this object. The bounds of the wrapping rectangle shall be dictated by the extents including the addition of the </w:t>
      </w:r>
      <w:r w:rsidRPr="0058279B">
        <w:rPr>
          <w:rFonts w:ascii="Cambria" w:eastAsia="Cambria" w:hAnsi="Cambria" w:cs="Cambria"/>
          <w:noProof/>
        </w:rPr>
        <w:t>effectExtent</w:t>
      </w:r>
      <w:r w:rsidRPr="0058279B">
        <w:rPr>
          <w:noProof/>
        </w:rPr>
        <w:t xml:space="preserve"> element as a child of this element (if present) or the </w:t>
      </w:r>
      <w:r w:rsidRPr="0058279B">
        <w:rPr>
          <w:rFonts w:ascii="Cambria" w:eastAsia="Cambria" w:hAnsi="Cambria" w:cs="Cambria"/>
          <w:noProof/>
        </w:rPr>
        <w:t>effectExtent</w:t>
      </w:r>
      <w:r w:rsidRPr="0058279B">
        <w:rPr>
          <w:noProof/>
        </w:rPr>
        <w:t xml:space="preserve"> present on the parent element. </w:t>
      </w:r>
    </w:p>
    <w:p w14:paraId="070B51C0" w14:textId="100AD6CF"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21"/>
        <w:gridCol w:w="1874"/>
        <w:gridCol w:w="21"/>
        <w:gridCol w:w="7125"/>
        <w:gridCol w:w="21"/>
      </w:tblGrid>
      <w:tr w:rsidR="005D2F9A" w:rsidRPr="0058279B" w14:paraId="3ABAF624" w14:textId="77777777" w:rsidTr="004B1C93">
        <w:trPr>
          <w:gridAfter w:val="1"/>
          <w:wAfter w:w="21" w:type="dxa"/>
        </w:trPr>
        <w:tc>
          <w:tcPr>
            <w:tcW w:w="1895" w:type="dxa"/>
            <w:gridSpan w:val="2"/>
            <w:shd w:val="clear" w:color="auto" w:fill="C0C0C0"/>
          </w:tcPr>
          <w:p w14:paraId="584BF6DC"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46" w:type="dxa"/>
            <w:gridSpan w:val="2"/>
            <w:shd w:val="clear" w:color="auto" w:fill="C0C0C0"/>
          </w:tcPr>
          <w:p w14:paraId="754A3407"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7DE50BD1" w14:textId="77777777" w:rsidTr="004B1C93">
        <w:trPr>
          <w:gridAfter w:val="1"/>
          <w:wAfter w:w="21" w:type="dxa"/>
        </w:trPr>
        <w:tc>
          <w:tcPr>
            <w:tcW w:w="1895" w:type="dxa"/>
            <w:gridSpan w:val="2"/>
          </w:tcPr>
          <w:p w14:paraId="53AA3DD6" w14:textId="0ADF6C7D" w:rsidR="005D2F9A" w:rsidRPr="0058279B" w:rsidRDefault="005D2F9A" w:rsidP="004B1C93">
            <w:pPr>
              <w:spacing w:line="242" w:lineRule="auto"/>
              <w:rPr>
                <w:noProof/>
              </w:rPr>
            </w:pPr>
            <w:r w:rsidRPr="004B1C93">
              <w:rPr>
                <w:rStyle w:val="NazwaProgramowa"/>
                <w:rFonts w:ascii="Calibri" w:hAnsi="Calibri" w:cs="Calibri"/>
                <w:lang w:val="en-AU"/>
              </w:rPr>
              <w:t xml:space="preserve">distB </w:t>
            </w:r>
            <w:r w:rsidRPr="0058279B">
              <w:rPr>
                <w:noProof/>
              </w:rPr>
              <w:t xml:space="preserve">(Distance From Text on </w:t>
            </w:r>
          </w:p>
        </w:tc>
        <w:tc>
          <w:tcPr>
            <w:tcW w:w="7146" w:type="dxa"/>
            <w:gridSpan w:val="2"/>
          </w:tcPr>
          <w:p w14:paraId="00CE1AC1" w14:textId="483162C1" w:rsidR="005D2F9A" w:rsidRPr="0058279B" w:rsidRDefault="005D2F9A" w:rsidP="003A72C6">
            <w:pPr>
              <w:spacing w:line="239" w:lineRule="auto"/>
              <w:ind w:left="1"/>
              <w:rPr>
                <w:noProof/>
              </w:rPr>
            </w:pPr>
            <w:r w:rsidRPr="0058279B">
              <w:rPr>
                <w:noProof/>
              </w:rPr>
              <w:t xml:space="preserve">Specifies the minimum distance which shall be maintained between the bottom edge of this drawing object and any subsequent text within the document when this graphical object is displayed within the document's contents. </w:t>
            </w:r>
          </w:p>
        </w:tc>
      </w:tr>
      <w:tr w:rsidR="005D2F9A" w:rsidRPr="0058279B" w14:paraId="2AC4CF99" w14:textId="77777777" w:rsidTr="004B1C93">
        <w:tblPrEx>
          <w:tblCellMar>
            <w:top w:w="85" w:type="dxa"/>
          </w:tblCellMar>
        </w:tblPrEx>
        <w:trPr>
          <w:gridBefore w:val="1"/>
          <w:wBefore w:w="21" w:type="dxa"/>
        </w:trPr>
        <w:tc>
          <w:tcPr>
            <w:tcW w:w="1895" w:type="dxa"/>
            <w:gridSpan w:val="2"/>
          </w:tcPr>
          <w:p w14:paraId="34270977" w14:textId="29A653E4" w:rsidR="005D2F9A" w:rsidRPr="0058279B" w:rsidRDefault="005D2F9A" w:rsidP="004B1C93">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Text on Left </w:t>
            </w:r>
          </w:p>
        </w:tc>
        <w:tc>
          <w:tcPr>
            <w:tcW w:w="7146" w:type="dxa"/>
            <w:gridSpan w:val="2"/>
          </w:tcPr>
          <w:p w14:paraId="6B4AAC67" w14:textId="3F1C5E7E" w:rsidR="005D2F9A" w:rsidRPr="0058279B" w:rsidRDefault="005D2F9A" w:rsidP="003A72C6">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5D2F9A" w:rsidRPr="0058279B" w14:paraId="1011B6FE" w14:textId="77777777" w:rsidTr="004B1C93">
        <w:tblPrEx>
          <w:tblCellMar>
            <w:top w:w="85" w:type="dxa"/>
          </w:tblCellMar>
        </w:tblPrEx>
        <w:trPr>
          <w:gridBefore w:val="1"/>
          <w:wBefore w:w="21" w:type="dxa"/>
        </w:trPr>
        <w:tc>
          <w:tcPr>
            <w:tcW w:w="1895" w:type="dxa"/>
            <w:gridSpan w:val="2"/>
          </w:tcPr>
          <w:p w14:paraId="182B1C7B" w14:textId="3E61E5F5" w:rsidR="005D2F9A" w:rsidRPr="0058279B" w:rsidRDefault="005D2F9A" w:rsidP="004B1C93">
            <w:pPr>
              <w:spacing w:line="242" w:lineRule="auto"/>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146" w:type="dxa"/>
            <w:gridSpan w:val="2"/>
          </w:tcPr>
          <w:p w14:paraId="529743D2" w14:textId="2A94766D" w:rsidR="005D2F9A" w:rsidRPr="0058279B" w:rsidRDefault="005D2F9A" w:rsidP="003A72C6">
            <w:pPr>
              <w:spacing w:line="239"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5D2F9A" w:rsidRPr="0058279B" w14:paraId="06DCF789" w14:textId="77777777" w:rsidTr="004B1C93">
        <w:tblPrEx>
          <w:tblCellMar>
            <w:top w:w="85" w:type="dxa"/>
          </w:tblCellMar>
        </w:tblPrEx>
        <w:trPr>
          <w:gridBefore w:val="1"/>
          <w:wBefore w:w="21" w:type="dxa"/>
        </w:trPr>
        <w:tc>
          <w:tcPr>
            <w:tcW w:w="1895" w:type="dxa"/>
            <w:gridSpan w:val="2"/>
          </w:tcPr>
          <w:p w14:paraId="12A5F0B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distT </w:t>
            </w:r>
            <w:r w:rsidRPr="0058279B">
              <w:rPr>
                <w:noProof/>
              </w:rPr>
              <w:t xml:space="preserve">(Distance From Text (Top)) </w:t>
            </w:r>
          </w:p>
        </w:tc>
        <w:tc>
          <w:tcPr>
            <w:tcW w:w="7146" w:type="dxa"/>
            <w:gridSpan w:val="2"/>
          </w:tcPr>
          <w:p w14:paraId="18120881" w14:textId="44D8DF2D" w:rsidR="005D2F9A" w:rsidRPr="0058279B" w:rsidRDefault="005D2F9A" w:rsidP="003A72C6">
            <w:pPr>
              <w:spacing w:after="1" w:line="238" w:lineRule="auto"/>
              <w:ind w:left="1"/>
              <w:rPr>
                <w:noProof/>
              </w:rPr>
            </w:pPr>
            <w:r w:rsidRPr="0058279B">
              <w:rPr>
                <w:noProof/>
              </w:rPr>
              <w:t xml:space="preserve">Specifies the minimum distance which shall be maintained between the top edge of this drawing object and any subsequent text within the document when this graphical object is displayed within the document's contents. </w:t>
            </w:r>
          </w:p>
        </w:tc>
      </w:tr>
      <w:tr w:rsidR="005D2F9A" w:rsidRPr="0058279B" w14:paraId="26D98EEE" w14:textId="77777777" w:rsidTr="004B1C93">
        <w:tblPrEx>
          <w:tblCellMar>
            <w:top w:w="85" w:type="dxa"/>
          </w:tblCellMar>
        </w:tblPrEx>
        <w:trPr>
          <w:gridBefore w:val="1"/>
          <w:wBefore w:w="21" w:type="dxa"/>
        </w:trPr>
        <w:tc>
          <w:tcPr>
            <w:tcW w:w="1895" w:type="dxa"/>
            <w:gridSpan w:val="2"/>
          </w:tcPr>
          <w:p w14:paraId="6610FED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wrapText </w:t>
            </w:r>
            <w:r w:rsidRPr="0058279B">
              <w:rPr>
                <w:noProof/>
              </w:rPr>
              <w:t xml:space="preserve">(Text Wrapping Location) </w:t>
            </w:r>
          </w:p>
        </w:tc>
        <w:tc>
          <w:tcPr>
            <w:tcW w:w="7146" w:type="dxa"/>
            <w:gridSpan w:val="2"/>
          </w:tcPr>
          <w:p w14:paraId="7344861A" w14:textId="3A2FD484" w:rsidR="005D2F9A" w:rsidRPr="0058279B" w:rsidRDefault="005D2F9A" w:rsidP="003A72C6">
            <w:pPr>
              <w:spacing w:line="259" w:lineRule="auto"/>
              <w:ind w:left="1"/>
              <w:rPr>
                <w:noProof/>
              </w:rPr>
            </w:pPr>
            <w:r w:rsidRPr="0058279B">
              <w:rPr>
                <w:noProof/>
              </w:rPr>
              <w:t xml:space="preserve">Specifies how text shall wrap around the object's left and right sides. </w:t>
            </w:r>
          </w:p>
        </w:tc>
      </w:tr>
    </w:tbl>
    <w:p w14:paraId="3DD11112" w14:textId="77E8B5EA" w:rsidR="005D2F9A" w:rsidRPr="0058279B" w:rsidRDefault="005D2F9A" w:rsidP="00D23EA1">
      <w:pPr>
        <w:pStyle w:val="Nagwek4"/>
        <w:rPr>
          <w:noProof/>
        </w:rPr>
      </w:pPr>
      <w:bookmarkStart w:id="277" w:name="_Toc131622971"/>
      <w:bookmarkStart w:id="278" w:name="_Toc135425917"/>
      <w:r w:rsidRPr="0058279B">
        <w:rPr>
          <w:noProof/>
        </w:rPr>
        <w:t>wrapThrough (Through Wrapping)</w:t>
      </w:r>
      <w:bookmarkEnd w:id="277"/>
      <w:bookmarkEnd w:id="278"/>
      <w:r w:rsidRPr="0058279B">
        <w:rPr>
          <w:noProof/>
        </w:rPr>
        <w:t xml:space="preserve"> </w:t>
      </w:r>
    </w:p>
    <w:p w14:paraId="4DA953A1" w14:textId="50E928C4" w:rsidR="005D2F9A" w:rsidRPr="0058279B" w:rsidRDefault="005D2F9A" w:rsidP="00BD36EB">
      <w:pPr>
        <w:ind w:left="9" w:right="15"/>
        <w:rPr>
          <w:noProof/>
        </w:rPr>
      </w:pPr>
      <w:r w:rsidRPr="0058279B">
        <w:rPr>
          <w:noProof/>
        </w:rPr>
        <w:t xml:space="preserve">This element specifies that text shall wrap around the wrapping polygon bounding this object as defined by the child </w:t>
      </w:r>
      <w:r w:rsidRPr="0058279B">
        <w:rPr>
          <w:rFonts w:ascii="Cambria" w:eastAsia="Cambria" w:hAnsi="Cambria" w:cs="Cambria"/>
          <w:noProof/>
        </w:rPr>
        <w:t>wrapPolygon</w:t>
      </w:r>
      <w:r w:rsidRPr="0058279B">
        <w:rPr>
          <w:noProof/>
        </w:rPr>
        <w:t xml:space="preserve"> element. When this element specifies a wrapping polygon, it shall allow text to wrap within the object's maximum left and right extents.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6"/>
        <w:gridCol w:w="7166"/>
      </w:tblGrid>
      <w:tr w:rsidR="005D2F9A" w:rsidRPr="0058279B" w14:paraId="5215D69D" w14:textId="77777777" w:rsidTr="004B1C93">
        <w:tc>
          <w:tcPr>
            <w:tcW w:w="1896" w:type="dxa"/>
            <w:shd w:val="clear" w:color="auto" w:fill="C0C0C0"/>
          </w:tcPr>
          <w:p w14:paraId="73FA3149"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66" w:type="dxa"/>
            <w:shd w:val="clear" w:color="auto" w:fill="C0C0C0"/>
          </w:tcPr>
          <w:p w14:paraId="6041A9A4"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3428E31E" w14:textId="77777777" w:rsidTr="004B1C93">
        <w:tc>
          <w:tcPr>
            <w:tcW w:w="1896" w:type="dxa"/>
          </w:tcPr>
          <w:p w14:paraId="198BEBC4" w14:textId="1088584E" w:rsidR="005D2F9A" w:rsidRPr="0058279B" w:rsidRDefault="005D2F9A" w:rsidP="004B1C93">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Text on Left </w:t>
            </w:r>
          </w:p>
        </w:tc>
        <w:tc>
          <w:tcPr>
            <w:tcW w:w="7166" w:type="dxa"/>
          </w:tcPr>
          <w:p w14:paraId="573F583C" w14:textId="5BE74F95" w:rsidR="005D2F9A" w:rsidRPr="0058279B" w:rsidRDefault="005D2F9A" w:rsidP="003A72C6">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5D2F9A" w:rsidRPr="0058279B" w14:paraId="43670E6A" w14:textId="77777777" w:rsidTr="004B1C93">
        <w:tc>
          <w:tcPr>
            <w:tcW w:w="1896" w:type="dxa"/>
          </w:tcPr>
          <w:p w14:paraId="044B766E" w14:textId="53E4F7BF" w:rsidR="005D2F9A" w:rsidRPr="0058279B" w:rsidRDefault="005D2F9A" w:rsidP="004B1C93">
            <w:pPr>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166" w:type="dxa"/>
          </w:tcPr>
          <w:p w14:paraId="5620CD0B" w14:textId="6EB38157" w:rsidR="005D2F9A" w:rsidRPr="0058279B" w:rsidRDefault="005D2F9A" w:rsidP="003A72C6">
            <w:pPr>
              <w:spacing w:after="1" w:line="238"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5D2F9A" w:rsidRPr="0058279B" w14:paraId="39A4A19D" w14:textId="77777777" w:rsidTr="004B1C93">
        <w:tc>
          <w:tcPr>
            <w:tcW w:w="1896" w:type="dxa"/>
          </w:tcPr>
          <w:p w14:paraId="63A0D62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wrapText </w:t>
            </w:r>
            <w:r w:rsidRPr="0058279B">
              <w:rPr>
                <w:noProof/>
              </w:rPr>
              <w:t xml:space="preserve">(Text Wrapping Location) </w:t>
            </w:r>
          </w:p>
        </w:tc>
        <w:tc>
          <w:tcPr>
            <w:tcW w:w="7166" w:type="dxa"/>
          </w:tcPr>
          <w:p w14:paraId="537B3B74" w14:textId="57E616A9" w:rsidR="005D2F9A" w:rsidRPr="0058279B" w:rsidRDefault="005D2F9A" w:rsidP="003A72C6">
            <w:pPr>
              <w:spacing w:line="259" w:lineRule="auto"/>
              <w:ind w:left="1"/>
              <w:rPr>
                <w:noProof/>
              </w:rPr>
            </w:pPr>
            <w:r w:rsidRPr="0058279B">
              <w:rPr>
                <w:noProof/>
              </w:rPr>
              <w:t xml:space="preserve">Specifies how text shall wrap around the object's left and right sides. </w:t>
            </w:r>
          </w:p>
        </w:tc>
      </w:tr>
    </w:tbl>
    <w:p w14:paraId="18E5B97E" w14:textId="1D0C0BEB" w:rsidR="005D2F9A" w:rsidRPr="0058279B" w:rsidRDefault="005D2F9A" w:rsidP="00D23EA1">
      <w:pPr>
        <w:pStyle w:val="Nagwek4"/>
        <w:rPr>
          <w:noProof/>
        </w:rPr>
      </w:pPr>
      <w:bookmarkStart w:id="279" w:name="_Toc131622972"/>
      <w:bookmarkStart w:id="280" w:name="_Toc135425918"/>
      <w:r w:rsidRPr="0058279B">
        <w:rPr>
          <w:noProof/>
        </w:rPr>
        <w:t>wrapTight (Tight Wrapping)</w:t>
      </w:r>
      <w:bookmarkEnd w:id="279"/>
      <w:bookmarkEnd w:id="280"/>
      <w:r w:rsidRPr="0058279B">
        <w:rPr>
          <w:noProof/>
        </w:rPr>
        <w:t xml:space="preserve"> </w:t>
      </w:r>
    </w:p>
    <w:p w14:paraId="4009E812" w14:textId="77777777" w:rsidR="005D2F9A" w:rsidRPr="0058279B" w:rsidRDefault="005D2F9A">
      <w:pPr>
        <w:ind w:left="9" w:right="15"/>
        <w:rPr>
          <w:noProof/>
        </w:rPr>
      </w:pPr>
      <w:r w:rsidRPr="0058279B">
        <w:rPr>
          <w:noProof/>
        </w:rPr>
        <w:t xml:space="preserve">This element specifies that text shall wrap around the wrapping polygon bounding this object as defined by the child </w:t>
      </w:r>
      <w:r w:rsidRPr="0058279B">
        <w:rPr>
          <w:rFonts w:ascii="Cambria" w:eastAsia="Cambria" w:hAnsi="Cambria" w:cs="Cambria"/>
          <w:noProof/>
        </w:rPr>
        <w:t>wrapPolygon</w:t>
      </w:r>
      <w:r w:rsidRPr="0058279B">
        <w:rPr>
          <w:noProof/>
        </w:rPr>
        <w:t xml:space="preserve"> element. When this element specifies a wrapping polygon, it shall not allow text to wrap within the object's maximum left and right extents. </w:t>
      </w:r>
    </w:p>
    <w:p w14:paraId="34CF18D6" w14:textId="6E1D1340"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4" w:type="dxa"/>
          <w:left w:w="100" w:type="dxa"/>
          <w:right w:w="100" w:type="dxa"/>
        </w:tblCellMar>
        <w:tblLook w:val="04A0" w:firstRow="1" w:lastRow="0" w:firstColumn="1" w:lastColumn="0" w:noHBand="0" w:noVBand="1"/>
      </w:tblPr>
      <w:tblGrid>
        <w:gridCol w:w="21"/>
        <w:gridCol w:w="1874"/>
        <w:gridCol w:w="21"/>
        <w:gridCol w:w="7125"/>
        <w:gridCol w:w="21"/>
      </w:tblGrid>
      <w:tr w:rsidR="005D2F9A" w:rsidRPr="0058279B" w14:paraId="25D6C855" w14:textId="77777777" w:rsidTr="004B1C93">
        <w:trPr>
          <w:gridAfter w:val="1"/>
          <w:wAfter w:w="21" w:type="dxa"/>
        </w:trPr>
        <w:tc>
          <w:tcPr>
            <w:tcW w:w="1895" w:type="dxa"/>
            <w:gridSpan w:val="2"/>
            <w:shd w:val="clear" w:color="auto" w:fill="C0C0C0"/>
          </w:tcPr>
          <w:p w14:paraId="07F8A4A2" w14:textId="77777777" w:rsidR="005D2F9A" w:rsidRPr="0058279B" w:rsidRDefault="005D2F9A" w:rsidP="004B1C93">
            <w:pPr>
              <w:keepNext/>
              <w:spacing w:line="259" w:lineRule="auto"/>
              <w:ind w:left="3"/>
              <w:jc w:val="center"/>
              <w:rPr>
                <w:noProof/>
              </w:rPr>
            </w:pPr>
            <w:r w:rsidRPr="0058279B">
              <w:rPr>
                <w:b/>
                <w:noProof/>
              </w:rPr>
              <w:lastRenderedPageBreak/>
              <w:t xml:space="preserve">Attributes </w:t>
            </w:r>
          </w:p>
        </w:tc>
        <w:tc>
          <w:tcPr>
            <w:tcW w:w="7146" w:type="dxa"/>
            <w:gridSpan w:val="2"/>
            <w:shd w:val="clear" w:color="auto" w:fill="C0C0C0"/>
          </w:tcPr>
          <w:p w14:paraId="68D09AFD"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8101B32" w14:textId="77777777" w:rsidTr="004B1C93">
        <w:trPr>
          <w:gridAfter w:val="1"/>
          <w:wAfter w:w="21" w:type="dxa"/>
        </w:trPr>
        <w:tc>
          <w:tcPr>
            <w:tcW w:w="1895" w:type="dxa"/>
            <w:gridSpan w:val="2"/>
          </w:tcPr>
          <w:p w14:paraId="3E0E9582" w14:textId="6C787D07" w:rsidR="005D2F9A" w:rsidRPr="0058279B" w:rsidRDefault="005D2F9A" w:rsidP="004B1C93">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Test on Left </w:t>
            </w:r>
          </w:p>
        </w:tc>
        <w:tc>
          <w:tcPr>
            <w:tcW w:w="7146" w:type="dxa"/>
            <w:gridSpan w:val="2"/>
          </w:tcPr>
          <w:p w14:paraId="597F69F1" w14:textId="026AA549" w:rsidR="005D2F9A" w:rsidRPr="0058279B" w:rsidRDefault="005D2F9A" w:rsidP="003A72C6">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5D2F9A" w:rsidRPr="0058279B" w14:paraId="29669BFD" w14:textId="77777777" w:rsidTr="004B1C93">
        <w:tblPrEx>
          <w:tblCellMar>
            <w:top w:w="85" w:type="dxa"/>
          </w:tblCellMar>
        </w:tblPrEx>
        <w:trPr>
          <w:gridBefore w:val="1"/>
          <w:wBefore w:w="21" w:type="dxa"/>
        </w:trPr>
        <w:tc>
          <w:tcPr>
            <w:tcW w:w="1895" w:type="dxa"/>
            <w:gridSpan w:val="2"/>
          </w:tcPr>
          <w:p w14:paraId="4DA60D23" w14:textId="50538F61" w:rsidR="005D2F9A" w:rsidRPr="0058279B" w:rsidRDefault="005D2F9A" w:rsidP="004B1C93">
            <w:pPr>
              <w:spacing w:line="242" w:lineRule="auto"/>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146" w:type="dxa"/>
            <w:gridSpan w:val="2"/>
          </w:tcPr>
          <w:p w14:paraId="1DF3B4AA" w14:textId="6366A8BD" w:rsidR="005D2F9A" w:rsidRPr="0058279B" w:rsidRDefault="005D2F9A" w:rsidP="003A72C6">
            <w:pPr>
              <w:spacing w:line="239"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5D2F9A" w:rsidRPr="0058279B" w14:paraId="12D61D9F" w14:textId="77777777" w:rsidTr="004B1C93">
        <w:tblPrEx>
          <w:tblCellMar>
            <w:top w:w="85" w:type="dxa"/>
          </w:tblCellMar>
        </w:tblPrEx>
        <w:trPr>
          <w:gridBefore w:val="1"/>
          <w:wBefore w:w="21" w:type="dxa"/>
        </w:trPr>
        <w:tc>
          <w:tcPr>
            <w:tcW w:w="1895" w:type="dxa"/>
            <w:gridSpan w:val="2"/>
          </w:tcPr>
          <w:p w14:paraId="607AF9E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wrapText </w:t>
            </w:r>
            <w:r w:rsidRPr="0058279B">
              <w:rPr>
                <w:noProof/>
              </w:rPr>
              <w:t xml:space="preserve">(Text Wrapping Location) </w:t>
            </w:r>
          </w:p>
        </w:tc>
        <w:tc>
          <w:tcPr>
            <w:tcW w:w="7146" w:type="dxa"/>
            <w:gridSpan w:val="2"/>
          </w:tcPr>
          <w:p w14:paraId="7170E38A" w14:textId="600E5D1F" w:rsidR="005D2F9A" w:rsidRPr="0058279B" w:rsidRDefault="005D2F9A" w:rsidP="003A72C6">
            <w:pPr>
              <w:spacing w:line="259" w:lineRule="auto"/>
              <w:ind w:left="1"/>
              <w:rPr>
                <w:noProof/>
              </w:rPr>
            </w:pPr>
            <w:r w:rsidRPr="0058279B">
              <w:rPr>
                <w:noProof/>
              </w:rPr>
              <w:t xml:space="preserve">Specifies how text shall wrap around the object's left and right sides. </w:t>
            </w:r>
          </w:p>
        </w:tc>
      </w:tr>
    </w:tbl>
    <w:p w14:paraId="7BB4E164" w14:textId="04DE6237" w:rsidR="005D2F9A" w:rsidRPr="0058279B" w:rsidRDefault="005D2F9A" w:rsidP="00D23EA1">
      <w:pPr>
        <w:pStyle w:val="Nagwek4"/>
        <w:rPr>
          <w:noProof/>
        </w:rPr>
      </w:pPr>
      <w:bookmarkStart w:id="281" w:name="_Toc131622973"/>
      <w:bookmarkStart w:id="282" w:name="_Toc135425919"/>
      <w:r w:rsidRPr="0058279B">
        <w:rPr>
          <w:noProof/>
        </w:rPr>
        <w:t>wrapTopAndBottom (Top and Bottom Wrapping)</w:t>
      </w:r>
      <w:bookmarkEnd w:id="281"/>
      <w:bookmarkEnd w:id="282"/>
      <w:r w:rsidRPr="0058279B">
        <w:rPr>
          <w:noProof/>
        </w:rPr>
        <w:t xml:space="preserve"> </w:t>
      </w:r>
    </w:p>
    <w:p w14:paraId="6537BCE6" w14:textId="77777777" w:rsidR="005D2F9A" w:rsidRPr="0058279B" w:rsidRDefault="005D2F9A">
      <w:pPr>
        <w:ind w:left="9" w:right="15"/>
        <w:rPr>
          <w:noProof/>
        </w:rPr>
      </w:pPr>
      <w:r w:rsidRPr="0058279B">
        <w:rPr>
          <w:noProof/>
        </w:rPr>
        <w:t xml:space="preserve">This element specifies that text shall wrap around the top and bottom of this object, but not its left or right edges. </w:t>
      </w:r>
    </w:p>
    <w:p w14:paraId="3B506D7A" w14:textId="22175A63"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7" w:type="dxa"/>
        </w:tblCellMar>
        <w:tblLook w:val="04A0" w:firstRow="1" w:lastRow="0" w:firstColumn="1" w:lastColumn="0" w:noHBand="0" w:noVBand="1"/>
      </w:tblPr>
      <w:tblGrid>
        <w:gridCol w:w="1841"/>
        <w:gridCol w:w="7221"/>
      </w:tblGrid>
      <w:tr w:rsidR="005D2F9A" w:rsidRPr="0058279B" w14:paraId="64F79D79" w14:textId="77777777" w:rsidTr="004B1C93">
        <w:tc>
          <w:tcPr>
            <w:tcW w:w="1841" w:type="dxa"/>
            <w:shd w:val="clear" w:color="auto" w:fill="C0C0C0"/>
          </w:tcPr>
          <w:p w14:paraId="1784C31B" w14:textId="77777777" w:rsidR="005D2F9A" w:rsidRPr="0058279B" w:rsidRDefault="005D2F9A" w:rsidP="004B1C93">
            <w:pPr>
              <w:keepNext/>
              <w:spacing w:line="259" w:lineRule="auto"/>
              <w:ind w:right="16"/>
              <w:jc w:val="center"/>
              <w:rPr>
                <w:noProof/>
              </w:rPr>
            </w:pPr>
            <w:r w:rsidRPr="0058279B">
              <w:rPr>
                <w:b/>
                <w:noProof/>
              </w:rPr>
              <w:t xml:space="preserve">Attributes </w:t>
            </w:r>
          </w:p>
        </w:tc>
        <w:tc>
          <w:tcPr>
            <w:tcW w:w="7221" w:type="dxa"/>
            <w:shd w:val="clear" w:color="auto" w:fill="C0C0C0"/>
          </w:tcPr>
          <w:p w14:paraId="5B3D97DB" w14:textId="77777777" w:rsidR="005D2F9A" w:rsidRPr="0058279B" w:rsidRDefault="005D2F9A" w:rsidP="004B1C93">
            <w:pPr>
              <w:keepNext/>
              <w:spacing w:line="259" w:lineRule="auto"/>
              <w:ind w:right="18"/>
              <w:jc w:val="center"/>
              <w:rPr>
                <w:noProof/>
              </w:rPr>
            </w:pPr>
            <w:r w:rsidRPr="0058279B">
              <w:rPr>
                <w:b/>
                <w:noProof/>
              </w:rPr>
              <w:t xml:space="preserve">Description </w:t>
            </w:r>
          </w:p>
        </w:tc>
      </w:tr>
      <w:tr w:rsidR="005D2F9A" w:rsidRPr="0058279B" w14:paraId="3B7E011B" w14:textId="77777777" w:rsidTr="004B1C93">
        <w:tc>
          <w:tcPr>
            <w:tcW w:w="1841" w:type="dxa"/>
          </w:tcPr>
          <w:p w14:paraId="4B37C749" w14:textId="74F33F8F" w:rsidR="005D2F9A" w:rsidRPr="0058279B" w:rsidRDefault="005D2F9A" w:rsidP="004B1C93">
            <w:pPr>
              <w:spacing w:line="242" w:lineRule="auto"/>
              <w:rPr>
                <w:noProof/>
              </w:rPr>
            </w:pPr>
            <w:r w:rsidRPr="004B1C93">
              <w:rPr>
                <w:rStyle w:val="NazwaProgramowa"/>
                <w:rFonts w:ascii="Calibri" w:hAnsi="Calibri" w:cs="Calibri"/>
                <w:lang w:val="en-AU"/>
              </w:rPr>
              <w:t xml:space="preserve">distB </w:t>
            </w:r>
            <w:r w:rsidRPr="0058279B">
              <w:rPr>
                <w:noProof/>
              </w:rPr>
              <w:t xml:space="preserve">(Distance From Text on </w:t>
            </w:r>
          </w:p>
        </w:tc>
        <w:tc>
          <w:tcPr>
            <w:tcW w:w="7221" w:type="dxa"/>
          </w:tcPr>
          <w:p w14:paraId="20E99175" w14:textId="1146FC24" w:rsidR="005D2F9A" w:rsidRPr="0058279B" w:rsidRDefault="005D2F9A" w:rsidP="003A72C6">
            <w:pPr>
              <w:spacing w:after="1" w:line="238" w:lineRule="auto"/>
              <w:ind w:left="1"/>
              <w:rPr>
                <w:noProof/>
              </w:rPr>
            </w:pPr>
            <w:r w:rsidRPr="0058279B">
              <w:rPr>
                <w:noProof/>
              </w:rPr>
              <w:t xml:space="preserve">Specifies the minimum distance which shall be maintained between the bottom edge of this drawing object and any subsequent text within the document when this graphical object is displayed within the document's contents. </w:t>
            </w:r>
          </w:p>
        </w:tc>
      </w:tr>
      <w:tr w:rsidR="005D2F9A" w:rsidRPr="0058279B" w14:paraId="4914F663" w14:textId="77777777" w:rsidTr="004B1C93">
        <w:tc>
          <w:tcPr>
            <w:tcW w:w="1841" w:type="dxa"/>
          </w:tcPr>
          <w:p w14:paraId="6F87F9BD" w14:textId="6B43A8AC" w:rsidR="005D2F9A" w:rsidRPr="0058279B" w:rsidRDefault="005D2F9A" w:rsidP="004B1C93">
            <w:pPr>
              <w:spacing w:line="242" w:lineRule="auto"/>
              <w:rPr>
                <w:noProof/>
              </w:rPr>
            </w:pPr>
            <w:r w:rsidRPr="004B1C93">
              <w:rPr>
                <w:rStyle w:val="NazwaProgramowa"/>
                <w:rFonts w:ascii="Calibri" w:hAnsi="Calibri" w:cs="Calibri"/>
                <w:lang w:val="en-AU"/>
              </w:rPr>
              <w:t xml:space="preserve">distT </w:t>
            </w:r>
            <w:r w:rsidRPr="0058279B">
              <w:rPr>
                <w:noProof/>
              </w:rPr>
              <w:t xml:space="preserve">(Distance From Text on Top </w:t>
            </w:r>
          </w:p>
        </w:tc>
        <w:tc>
          <w:tcPr>
            <w:tcW w:w="7221" w:type="dxa"/>
          </w:tcPr>
          <w:p w14:paraId="0EC8D160" w14:textId="6D5777CF" w:rsidR="005D2F9A" w:rsidRPr="0058279B" w:rsidRDefault="005D2F9A" w:rsidP="003A72C6">
            <w:pPr>
              <w:spacing w:after="1" w:line="239" w:lineRule="auto"/>
              <w:ind w:left="1"/>
              <w:rPr>
                <w:noProof/>
              </w:rPr>
            </w:pPr>
            <w:r w:rsidRPr="0058279B">
              <w:rPr>
                <w:noProof/>
              </w:rPr>
              <w:t xml:space="preserve">Specifies the minimum distance which shall be maintained between the top edge of this drawing object and any subsequent text within the document when this graphical object is displayed within the document's contents. </w:t>
            </w:r>
          </w:p>
        </w:tc>
      </w:tr>
    </w:tbl>
    <w:p w14:paraId="6ED06947" w14:textId="2EC4FE89" w:rsidR="005D2F9A" w:rsidRPr="0058279B" w:rsidRDefault="005D2F9A" w:rsidP="00562263">
      <w:pPr>
        <w:pStyle w:val="Nagwek4"/>
        <w:rPr>
          <w:noProof/>
        </w:rPr>
      </w:pPr>
      <w:bookmarkStart w:id="283" w:name="_Toc131622974"/>
      <w:bookmarkStart w:id="284" w:name="_Toc135425920"/>
      <w:r w:rsidRPr="0058279B">
        <w:rPr>
          <w:noProof/>
        </w:rPr>
        <w:t>bg (Background Formatting)</w:t>
      </w:r>
      <w:bookmarkEnd w:id="283"/>
      <w:bookmarkEnd w:id="284"/>
      <w:r w:rsidRPr="0058279B">
        <w:rPr>
          <w:noProof/>
          <w:color w:val="000000"/>
          <w:sz w:val="22"/>
        </w:rPr>
        <w:t xml:space="preserve"> </w:t>
      </w:r>
    </w:p>
    <w:p w14:paraId="4C63B66A" w14:textId="77777777" w:rsidR="005D2F9A" w:rsidRPr="0058279B" w:rsidRDefault="005D2F9A">
      <w:pPr>
        <w:spacing w:after="239"/>
        <w:ind w:left="9" w:right="15"/>
        <w:rPr>
          <w:noProof/>
        </w:rPr>
      </w:pPr>
      <w:r w:rsidRPr="0058279B">
        <w:rPr>
          <w:noProof/>
        </w:rPr>
        <w:t xml:space="preserve">This element defines formatting that can be applied to the background shape of the document.  The background shape can hold formatting options just as a normal shape can hold within DrawingML. </w:t>
      </w:r>
    </w:p>
    <w:p w14:paraId="2859D075" w14:textId="5EBDD3CF" w:rsidR="005D2F9A" w:rsidRPr="0058279B" w:rsidRDefault="005D2F9A" w:rsidP="00D23EA1">
      <w:pPr>
        <w:pStyle w:val="Nagwek4"/>
        <w:rPr>
          <w:noProof/>
        </w:rPr>
      </w:pPr>
      <w:bookmarkStart w:id="285" w:name="_Toc131622975"/>
      <w:bookmarkStart w:id="286" w:name="_Toc135425921"/>
      <w:r w:rsidRPr="0058279B">
        <w:rPr>
          <w:noProof/>
        </w:rPr>
        <w:t>bodyPr (Body Properties)</w:t>
      </w:r>
      <w:bookmarkEnd w:id="285"/>
      <w:bookmarkEnd w:id="286"/>
      <w:r w:rsidRPr="0058279B">
        <w:rPr>
          <w:noProof/>
          <w:color w:val="000000"/>
          <w:sz w:val="22"/>
        </w:rPr>
        <w:t xml:space="preserve"> </w:t>
      </w:r>
    </w:p>
    <w:p w14:paraId="189EEB14" w14:textId="77777777" w:rsidR="005D2F9A" w:rsidRPr="0058279B" w:rsidRDefault="005D2F9A">
      <w:pPr>
        <w:ind w:left="9" w:right="15"/>
        <w:rPr>
          <w:noProof/>
        </w:rPr>
      </w:pPr>
      <w:r w:rsidRPr="0058279B">
        <w:rPr>
          <w:noProof/>
        </w:rPr>
        <w:t xml:space="preserve">This element defines the body properties for the text body within a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100" w:type="dxa"/>
          <w:right w:w="100" w:type="dxa"/>
        </w:tblCellMar>
        <w:tblLook w:val="04A0" w:firstRow="1" w:lastRow="0" w:firstColumn="1" w:lastColumn="0" w:noHBand="0" w:noVBand="1"/>
      </w:tblPr>
      <w:tblGrid>
        <w:gridCol w:w="12"/>
        <w:gridCol w:w="1989"/>
        <w:gridCol w:w="12"/>
        <w:gridCol w:w="7037"/>
        <w:gridCol w:w="12"/>
      </w:tblGrid>
      <w:tr w:rsidR="005D2F9A" w:rsidRPr="0058279B" w14:paraId="1D3A53A7" w14:textId="77777777" w:rsidTr="004B1C93">
        <w:trPr>
          <w:gridAfter w:val="1"/>
          <w:wAfter w:w="12" w:type="dxa"/>
        </w:trPr>
        <w:tc>
          <w:tcPr>
            <w:tcW w:w="2001" w:type="dxa"/>
            <w:gridSpan w:val="2"/>
            <w:shd w:val="clear" w:color="auto" w:fill="C0C0C0"/>
          </w:tcPr>
          <w:p w14:paraId="23AD1830" w14:textId="77777777" w:rsidR="005D2F9A" w:rsidRPr="0058279B" w:rsidRDefault="005D2F9A" w:rsidP="004B1C93">
            <w:pPr>
              <w:keepNext/>
              <w:spacing w:line="259" w:lineRule="auto"/>
              <w:ind w:right="22"/>
              <w:jc w:val="center"/>
              <w:rPr>
                <w:noProof/>
              </w:rPr>
            </w:pPr>
            <w:r w:rsidRPr="0058279B">
              <w:rPr>
                <w:b/>
                <w:noProof/>
              </w:rPr>
              <w:t xml:space="preserve">Attributes </w:t>
            </w:r>
          </w:p>
        </w:tc>
        <w:tc>
          <w:tcPr>
            <w:tcW w:w="7049" w:type="dxa"/>
            <w:gridSpan w:val="2"/>
            <w:shd w:val="clear" w:color="auto" w:fill="C0C0C0"/>
          </w:tcPr>
          <w:p w14:paraId="4285AC93" w14:textId="77777777" w:rsidR="005D2F9A" w:rsidRPr="0058279B" w:rsidRDefault="005D2F9A" w:rsidP="004B1C93">
            <w:pPr>
              <w:keepNext/>
              <w:spacing w:line="259" w:lineRule="auto"/>
              <w:ind w:right="24"/>
              <w:jc w:val="center"/>
              <w:rPr>
                <w:noProof/>
              </w:rPr>
            </w:pPr>
            <w:r w:rsidRPr="0058279B">
              <w:rPr>
                <w:b/>
                <w:noProof/>
              </w:rPr>
              <w:t xml:space="preserve">Description </w:t>
            </w:r>
          </w:p>
        </w:tc>
      </w:tr>
      <w:tr w:rsidR="005D2F9A" w:rsidRPr="0058279B" w14:paraId="33E05B61" w14:textId="77777777" w:rsidTr="004B1C93">
        <w:trPr>
          <w:gridAfter w:val="1"/>
          <w:wAfter w:w="12" w:type="dxa"/>
        </w:trPr>
        <w:tc>
          <w:tcPr>
            <w:tcW w:w="2001" w:type="dxa"/>
            <w:gridSpan w:val="2"/>
          </w:tcPr>
          <w:p w14:paraId="61A7F5B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anchor </w:t>
            </w:r>
            <w:r w:rsidRPr="0058279B">
              <w:rPr>
                <w:noProof/>
              </w:rPr>
              <w:t xml:space="preserve">(Anchor) </w:t>
            </w:r>
          </w:p>
        </w:tc>
        <w:tc>
          <w:tcPr>
            <w:tcW w:w="7049" w:type="dxa"/>
            <w:gridSpan w:val="2"/>
          </w:tcPr>
          <w:p w14:paraId="3ED2B115" w14:textId="7162048B" w:rsidR="005D2F9A" w:rsidRPr="0058279B" w:rsidRDefault="005D2F9A" w:rsidP="003A72C6">
            <w:pPr>
              <w:spacing w:line="246" w:lineRule="auto"/>
              <w:ind w:left="1"/>
              <w:rPr>
                <w:noProof/>
              </w:rPr>
            </w:pPr>
            <w:r w:rsidRPr="0058279B">
              <w:rPr>
                <w:noProof/>
              </w:rPr>
              <w:t xml:space="preserve">Specifies the anchoring position of the </w:t>
            </w:r>
            <w:r w:rsidRPr="0058279B">
              <w:rPr>
                <w:rFonts w:ascii="Cambria" w:eastAsia="Cambria" w:hAnsi="Cambria" w:cs="Cambria"/>
                <w:noProof/>
              </w:rPr>
              <w:t>txBody</w:t>
            </w:r>
            <w:r w:rsidRPr="0058279B">
              <w:rPr>
                <w:noProof/>
              </w:rPr>
              <w:t xml:space="preserve"> within the shape. If this attribute is omitted, then a value of </w:t>
            </w:r>
            <w:r w:rsidRPr="0058279B">
              <w:rPr>
                <w:rFonts w:ascii="Cambria" w:eastAsia="Cambria" w:hAnsi="Cambria" w:cs="Cambria"/>
                <w:noProof/>
              </w:rPr>
              <w:t>t</w:t>
            </w:r>
            <w:r w:rsidRPr="0058279B">
              <w:rPr>
                <w:noProof/>
              </w:rPr>
              <w:t xml:space="preserve">, or top is implied. </w:t>
            </w:r>
          </w:p>
        </w:tc>
      </w:tr>
      <w:tr w:rsidR="005D2F9A" w:rsidRPr="0058279B" w14:paraId="5538E27B" w14:textId="77777777" w:rsidTr="004B1C93">
        <w:trPr>
          <w:gridAfter w:val="1"/>
          <w:wAfter w:w="12" w:type="dxa"/>
        </w:trPr>
        <w:tc>
          <w:tcPr>
            <w:tcW w:w="2001" w:type="dxa"/>
            <w:gridSpan w:val="2"/>
          </w:tcPr>
          <w:p w14:paraId="411E6F8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anchorCtr </w:t>
            </w:r>
            <w:r w:rsidRPr="0058279B">
              <w:rPr>
                <w:noProof/>
              </w:rPr>
              <w:t xml:space="preserve">(Anchor Center) </w:t>
            </w:r>
          </w:p>
        </w:tc>
        <w:tc>
          <w:tcPr>
            <w:tcW w:w="7049" w:type="dxa"/>
            <w:gridSpan w:val="2"/>
          </w:tcPr>
          <w:p w14:paraId="6B3E6F18" w14:textId="543BA007" w:rsidR="005D2F9A" w:rsidRPr="0058279B" w:rsidRDefault="005D2F9A" w:rsidP="00D35717">
            <w:pPr>
              <w:rPr>
                <w:noProof/>
              </w:rPr>
            </w:pPr>
            <w:r w:rsidRPr="0058279B">
              <w:t xml:space="preserve">Specifies the centering of the text box. The way it works fundamentally is to determine the smallest possible "bounds box" for the text and then to center that "bounds box" accordingly. This is different than paragraph alignment, which aligns the text within the "bounds box" for the text. This flag is compatible with all of the different kinds of anchoring. If this attribute is omitted, then a value of </w:t>
            </w:r>
            <w:r w:rsidRPr="00D9456B">
              <w:rPr>
                <w:rFonts w:eastAsia="Consolas" w:cs="Consolas"/>
              </w:rPr>
              <w:t>0</w:t>
            </w:r>
            <w:r w:rsidRPr="00D9456B">
              <w:t xml:space="preserve"> or </w:t>
            </w:r>
            <w:r w:rsidRPr="00D9456B">
              <w:rPr>
                <w:rFonts w:eastAsia="Consolas" w:cs="Consolas"/>
              </w:rPr>
              <w:t>false</w:t>
            </w:r>
            <w:r w:rsidRPr="00D9456B">
              <w:t xml:space="preserve"> is implied. </w:t>
            </w:r>
          </w:p>
        </w:tc>
      </w:tr>
      <w:tr w:rsidR="005D2F9A" w:rsidRPr="0058279B" w14:paraId="3E760FF2" w14:textId="77777777" w:rsidTr="004B1C93">
        <w:trPr>
          <w:gridAfter w:val="1"/>
          <w:wAfter w:w="12" w:type="dxa"/>
        </w:trPr>
        <w:tc>
          <w:tcPr>
            <w:tcW w:w="2001" w:type="dxa"/>
            <w:gridSpan w:val="2"/>
          </w:tcPr>
          <w:p w14:paraId="02555EC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bIns </w:t>
            </w:r>
            <w:r w:rsidRPr="0058279B">
              <w:rPr>
                <w:noProof/>
              </w:rPr>
              <w:t xml:space="preserve">(Bottom Inset) </w:t>
            </w:r>
          </w:p>
        </w:tc>
        <w:tc>
          <w:tcPr>
            <w:tcW w:w="7049" w:type="dxa"/>
            <w:gridSpan w:val="2"/>
          </w:tcPr>
          <w:p w14:paraId="6E5B4514" w14:textId="2F94AEC7" w:rsidR="005D2F9A" w:rsidRPr="0058279B" w:rsidRDefault="005D2F9A" w:rsidP="003A72C6">
            <w:pPr>
              <w:spacing w:line="242" w:lineRule="auto"/>
              <w:ind w:left="1"/>
              <w:rPr>
                <w:noProof/>
              </w:rPr>
            </w:pPr>
            <w:r w:rsidRPr="0058279B">
              <w:rPr>
                <w:noProof/>
              </w:rPr>
              <w:t xml:space="preserve">Specifies the bottom inset of the bounding rectangle. Insets are used just as internal margins for text boxes within shapes. If this attribute is omitted, a value of </w:t>
            </w:r>
            <w:r w:rsidRPr="0058279B">
              <w:rPr>
                <w:rFonts w:ascii="Cambria" w:eastAsia="Cambria" w:hAnsi="Cambria" w:cs="Cambria"/>
                <w:noProof/>
              </w:rPr>
              <w:t>45720</w:t>
            </w:r>
            <w:r w:rsidRPr="0058279B">
              <w:rPr>
                <w:noProof/>
              </w:rPr>
              <w:t xml:space="preserve"> or 0.05 inches is implied. </w:t>
            </w:r>
          </w:p>
        </w:tc>
      </w:tr>
      <w:tr w:rsidR="005D2F9A" w:rsidRPr="0058279B" w14:paraId="4F49B4A8" w14:textId="77777777" w:rsidTr="004B1C93">
        <w:trPr>
          <w:gridAfter w:val="1"/>
          <w:wAfter w:w="12" w:type="dxa"/>
        </w:trPr>
        <w:tc>
          <w:tcPr>
            <w:tcW w:w="2001" w:type="dxa"/>
            <w:gridSpan w:val="2"/>
          </w:tcPr>
          <w:p w14:paraId="672B1C86" w14:textId="027FFD04" w:rsidR="005D2F9A" w:rsidRPr="0058279B" w:rsidRDefault="005D2F9A" w:rsidP="004B1C93">
            <w:pPr>
              <w:spacing w:line="259" w:lineRule="auto"/>
              <w:rPr>
                <w:noProof/>
              </w:rPr>
            </w:pPr>
            <w:r w:rsidRPr="0058279B">
              <w:rPr>
                <w:rFonts w:ascii="Cambria" w:eastAsia="Cambria" w:hAnsi="Cambria" w:cs="Cambria"/>
                <w:noProof/>
              </w:rPr>
              <w:lastRenderedPageBreak/>
              <w:t>compatLnSpc</w:t>
            </w:r>
            <w:r w:rsidRPr="0058279B">
              <w:rPr>
                <w:noProof/>
              </w:rPr>
              <w:t xml:space="preserve"> </w:t>
            </w:r>
          </w:p>
        </w:tc>
        <w:tc>
          <w:tcPr>
            <w:tcW w:w="7049" w:type="dxa"/>
            <w:gridSpan w:val="2"/>
          </w:tcPr>
          <w:p w14:paraId="0382E2F6" w14:textId="39F75FDA" w:rsidR="005D2F9A" w:rsidRPr="0058279B" w:rsidRDefault="005D2F9A" w:rsidP="003A72C6">
            <w:pPr>
              <w:spacing w:line="259" w:lineRule="auto"/>
              <w:ind w:left="1"/>
              <w:rPr>
                <w:noProof/>
              </w:rPr>
            </w:pPr>
            <w:r w:rsidRPr="0058279B">
              <w:rPr>
                <w:noProof/>
              </w:rPr>
              <w:t xml:space="preserve">Specifies that the line spacing for this text body is decided in a simplistic manner using the font scene. If this attribute is omitted, a value of 0 or false is implied. </w:t>
            </w:r>
          </w:p>
        </w:tc>
      </w:tr>
      <w:tr w:rsidR="005D2F9A" w:rsidRPr="0058279B" w14:paraId="6129FBB7" w14:textId="77777777" w:rsidTr="004B1C93">
        <w:tblPrEx>
          <w:tblCellMar>
            <w:top w:w="84" w:type="dxa"/>
          </w:tblCellMar>
        </w:tblPrEx>
        <w:trPr>
          <w:gridBefore w:val="1"/>
          <w:wBefore w:w="12" w:type="dxa"/>
        </w:trPr>
        <w:tc>
          <w:tcPr>
            <w:tcW w:w="2001" w:type="dxa"/>
            <w:gridSpan w:val="2"/>
          </w:tcPr>
          <w:p w14:paraId="59A4813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forceAA </w:t>
            </w:r>
            <w:r w:rsidRPr="0058279B">
              <w:rPr>
                <w:noProof/>
              </w:rPr>
              <w:t xml:space="preserve">(Force Anti-Alias) </w:t>
            </w:r>
          </w:p>
        </w:tc>
        <w:tc>
          <w:tcPr>
            <w:tcW w:w="7049" w:type="dxa"/>
            <w:gridSpan w:val="2"/>
          </w:tcPr>
          <w:p w14:paraId="6A83E661" w14:textId="18D1D92E" w:rsidR="005D2F9A" w:rsidRPr="0058279B" w:rsidRDefault="005D2F9A" w:rsidP="006F7B38">
            <w:r w:rsidRPr="0058279B">
              <w:t xml:space="preserve">Forces the text to be rendered anti-aliased regardless of the font size. Certain fonts can appear grainy around their edges unless they are anti-aliased. Therefore this attribute allows for the specifying of which bodies of text should always be anti-aliased and which ones should not. If this attribute is omitted, then a value of </w:t>
            </w:r>
            <w:r w:rsidRPr="00D9456B">
              <w:rPr>
                <w:rFonts w:eastAsia="Consolas" w:cs="Consolas"/>
              </w:rPr>
              <w:t>0</w:t>
            </w:r>
            <w:r w:rsidRPr="00D9456B">
              <w:t xml:space="preserve"> or </w:t>
            </w:r>
            <w:r w:rsidRPr="00D9456B">
              <w:rPr>
                <w:rFonts w:eastAsia="Consolas" w:cs="Consolas"/>
              </w:rPr>
              <w:t>false</w:t>
            </w:r>
            <w:r w:rsidRPr="00D9456B">
              <w:t xml:space="preserve"> is implied. </w:t>
            </w:r>
          </w:p>
        </w:tc>
      </w:tr>
      <w:tr w:rsidR="005D2F9A" w:rsidRPr="0058279B" w14:paraId="31B54901" w14:textId="77777777" w:rsidTr="004B1C93">
        <w:tblPrEx>
          <w:tblCellMar>
            <w:top w:w="84" w:type="dxa"/>
          </w:tblCellMar>
        </w:tblPrEx>
        <w:trPr>
          <w:gridBefore w:val="1"/>
          <w:wBefore w:w="12" w:type="dxa"/>
        </w:trPr>
        <w:tc>
          <w:tcPr>
            <w:tcW w:w="2001" w:type="dxa"/>
            <w:gridSpan w:val="2"/>
          </w:tcPr>
          <w:p w14:paraId="03B9560E" w14:textId="4585798D" w:rsidR="005D2F9A" w:rsidRPr="0058279B" w:rsidRDefault="005D2F9A" w:rsidP="004B1C93">
            <w:pPr>
              <w:spacing w:line="259" w:lineRule="auto"/>
              <w:rPr>
                <w:noProof/>
              </w:rPr>
            </w:pPr>
            <w:r w:rsidRPr="0058279B">
              <w:rPr>
                <w:rFonts w:ascii="Cambria" w:eastAsia="Cambria" w:hAnsi="Cambria" w:cs="Cambria"/>
                <w:noProof/>
              </w:rPr>
              <w:t>fromWordArt</w:t>
            </w:r>
            <w:r w:rsidRPr="0058279B">
              <w:rPr>
                <w:noProof/>
              </w:rPr>
              <w:t xml:space="preserve"> </w:t>
            </w:r>
          </w:p>
        </w:tc>
        <w:tc>
          <w:tcPr>
            <w:tcW w:w="7049" w:type="dxa"/>
            <w:gridSpan w:val="2"/>
          </w:tcPr>
          <w:p w14:paraId="368BF150" w14:textId="14DB92C6" w:rsidR="005D2F9A" w:rsidRPr="0058279B" w:rsidRDefault="005D2F9A" w:rsidP="006F7B38">
            <w:r w:rsidRPr="0058279B">
              <w:t xml:space="preserve">Specifies that text within this textbox is converted text from a WordArt object. This is more of a backwards compatibility attribute that is useful to the application from a tracking perspective. WordArt was the former way to apply text effects and therefore this attribute is useful in document conversion scenarios. If this attribute is omitted, then a value of </w:t>
            </w:r>
            <w:r w:rsidRPr="00D9456B">
              <w:rPr>
                <w:rFonts w:eastAsia="Consolas" w:cs="Consolas"/>
              </w:rPr>
              <w:t>0</w:t>
            </w:r>
            <w:r w:rsidRPr="00D9456B">
              <w:t xml:space="preserve"> or </w:t>
            </w:r>
            <w:r w:rsidRPr="00D9456B">
              <w:rPr>
                <w:rFonts w:eastAsia="Consolas" w:cs="Consolas"/>
              </w:rPr>
              <w:t>false</w:t>
            </w:r>
            <w:r w:rsidRPr="00D9456B">
              <w:t xml:space="preserve"> is implied. </w:t>
            </w:r>
          </w:p>
        </w:tc>
      </w:tr>
      <w:tr w:rsidR="005D2F9A" w:rsidRPr="0058279B" w14:paraId="172D08D6" w14:textId="77777777" w:rsidTr="004B1C93">
        <w:tblPrEx>
          <w:tblCellMar>
            <w:top w:w="84" w:type="dxa"/>
          </w:tblCellMar>
        </w:tblPrEx>
        <w:trPr>
          <w:gridBefore w:val="1"/>
          <w:wBefore w:w="12" w:type="dxa"/>
        </w:trPr>
        <w:tc>
          <w:tcPr>
            <w:tcW w:w="2001" w:type="dxa"/>
            <w:gridSpan w:val="2"/>
          </w:tcPr>
          <w:p w14:paraId="10252E52" w14:textId="34A50C41" w:rsidR="005D2F9A" w:rsidRPr="0058279B" w:rsidRDefault="005D2F9A" w:rsidP="004B1C93">
            <w:pPr>
              <w:spacing w:line="259" w:lineRule="auto"/>
              <w:rPr>
                <w:noProof/>
              </w:rPr>
            </w:pPr>
            <w:r w:rsidRPr="004B1C93">
              <w:rPr>
                <w:rStyle w:val="NazwaProgramowa"/>
                <w:rFonts w:ascii="Calibri" w:hAnsi="Calibri" w:cs="Calibri"/>
                <w:lang w:val="en-AU"/>
              </w:rPr>
              <w:t xml:space="preserve">horzOverflow </w:t>
            </w:r>
            <w:r w:rsidRPr="0058279B">
              <w:rPr>
                <w:noProof/>
              </w:rPr>
              <w:t xml:space="preserve">(Text </w:t>
            </w:r>
          </w:p>
        </w:tc>
        <w:tc>
          <w:tcPr>
            <w:tcW w:w="7049" w:type="dxa"/>
            <w:gridSpan w:val="2"/>
          </w:tcPr>
          <w:p w14:paraId="489F026E" w14:textId="7F9F5265" w:rsidR="005D2F9A" w:rsidRPr="0058279B" w:rsidRDefault="005D2F9A" w:rsidP="003A72C6">
            <w:pPr>
              <w:spacing w:line="241" w:lineRule="auto"/>
              <w:ind w:left="1" w:right="9"/>
              <w:rPr>
                <w:noProof/>
              </w:rPr>
            </w:pPr>
            <w:r w:rsidRPr="0058279B">
              <w:rPr>
                <w:noProof/>
              </w:rPr>
              <w:t xml:space="preserve">Determines whether the text can flow out of the bounding box horizontally. This is used to determine what happens in the event that the text within a shape is too large for the bounding box it is contained within. If this attribute is omitted, then a value of </w:t>
            </w:r>
            <w:r w:rsidRPr="0058279B">
              <w:rPr>
                <w:rFonts w:ascii="Cambria" w:eastAsia="Cambria" w:hAnsi="Cambria" w:cs="Cambria"/>
                <w:noProof/>
              </w:rPr>
              <w:t>overflow</w:t>
            </w:r>
            <w:r w:rsidRPr="0058279B">
              <w:rPr>
                <w:noProof/>
              </w:rPr>
              <w:t xml:space="preserve"> is implied. </w:t>
            </w:r>
          </w:p>
        </w:tc>
      </w:tr>
      <w:tr w:rsidR="005D2F9A" w:rsidRPr="0058279B" w14:paraId="66DDD3A3" w14:textId="77777777" w:rsidTr="004B1C93">
        <w:tblPrEx>
          <w:tblCellMar>
            <w:top w:w="84" w:type="dxa"/>
          </w:tblCellMar>
        </w:tblPrEx>
        <w:trPr>
          <w:gridBefore w:val="1"/>
          <w:wBefore w:w="12" w:type="dxa"/>
        </w:trPr>
        <w:tc>
          <w:tcPr>
            <w:tcW w:w="2001" w:type="dxa"/>
            <w:gridSpan w:val="2"/>
          </w:tcPr>
          <w:p w14:paraId="35B8A92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lIns </w:t>
            </w:r>
            <w:r w:rsidRPr="0058279B">
              <w:rPr>
                <w:noProof/>
              </w:rPr>
              <w:t xml:space="preserve">(Left Inset) </w:t>
            </w:r>
          </w:p>
        </w:tc>
        <w:tc>
          <w:tcPr>
            <w:tcW w:w="7049" w:type="dxa"/>
            <w:gridSpan w:val="2"/>
          </w:tcPr>
          <w:p w14:paraId="5D2B72BE" w14:textId="579D0F9D" w:rsidR="005D2F9A" w:rsidRPr="0058279B" w:rsidRDefault="005D2F9A" w:rsidP="003A72C6">
            <w:pPr>
              <w:spacing w:line="242" w:lineRule="auto"/>
              <w:ind w:left="1" w:right="155"/>
              <w:rPr>
                <w:noProof/>
              </w:rPr>
            </w:pPr>
            <w:r w:rsidRPr="0058279B">
              <w:rPr>
                <w:noProof/>
              </w:rPr>
              <w:t xml:space="preserve">Specifies the left inset of the bounding rectangle. Insets are used just as internal margins for text boxes within shapes. If this attribute is omitted, then a value of </w:t>
            </w:r>
            <w:r w:rsidRPr="0058279B">
              <w:rPr>
                <w:rFonts w:ascii="Cambria" w:eastAsia="Cambria" w:hAnsi="Cambria" w:cs="Cambria"/>
                <w:noProof/>
              </w:rPr>
              <w:t>91440</w:t>
            </w:r>
            <w:r w:rsidRPr="0058279B">
              <w:rPr>
                <w:noProof/>
              </w:rPr>
              <w:t xml:space="preserve"> or 0.1 inches is implied. </w:t>
            </w:r>
          </w:p>
        </w:tc>
      </w:tr>
      <w:tr w:rsidR="005D2F9A" w:rsidRPr="0058279B" w14:paraId="63FB8D29" w14:textId="77777777" w:rsidTr="004B1C93">
        <w:tblPrEx>
          <w:tblCellMar>
            <w:top w:w="84" w:type="dxa"/>
          </w:tblCellMar>
        </w:tblPrEx>
        <w:trPr>
          <w:gridBefore w:val="1"/>
          <w:wBefore w:w="12" w:type="dxa"/>
        </w:trPr>
        <w:tc>
          <w:tcPr>
            <w:tcW w:w="2001" w:type="dxa"/>
            <w:gridSpan w:val="2"/>
          </w:tcPr>
          <w:p w14:paraId="670D14A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numCol </w:t>
            </w:r>
            <w:r w:rsidRPr="0058279B">
              <w:rPr>
                <w:noProof/>
              </w:rPr>
              <w:t xml:space="preserve">(Number of Columns) </w:t>
            </w:r>
          </w:p>
        </w:tc>
        <w:tc>
          <w:tcPr>
            <w:tcW w:w="7049" w:type="dxa"/>
            <w:gridSpan w:val="2"/>
          </w:tcPr>
          <w:p w14:paraId="73782A4C" w14:textId="4AF1EFFD" w:rsidR="005D2F9A" w:rsidRPr="0058279B" w:rsidRDefault="005D2F9A" w:rsidP="003A72C6">
            <w:pPr>
              <w:ind w:left="1" w:right="7"/>
              <w:rPr>
                <w:noProof/>
              </w:rPr>
            </w:pPr>
            <w:r w:rsidRPr="0058279B">
              <w:rPr>
                <w:noProof/>
              </w:rPr>
              <w:t xml:space="preserve">Specifies the number of columns of text in the bounding rectangle. When applied to a text run this property takes the width of the bounding box for the text and divides it by the number of columns specified. These columns are then treated as overflow containers in that when the previous column has been filled with text the next column acts as the repository for additional text. When all columns have been filled and text still remains then the overflow properties set for this text body are used and the text is reflowed to make room for additional text. If this attribute is omitted, then a value of </w:t>
            </w:r>
            <w:r w:rsidRPr="0058279B">
              <w:rPr>
                <w:rFonts w:ascii="Cambria" w:eastAsia="Cambria" w:hAnsi="Cambria" w:cs="Cambria"/>
                <w:noProof/>
              </w:rPr>
              <w:t>1</w:t>
            </w:r>
            <w:r w:rsidRPr="0058279B">
              <w:rPr>
                <w:noProof/>
              </w:rPr>
              <w:t xml:space="preserve"> is implied. </w:t>
            </w:r>
          </w:p>
        </w:tc>
      </w:tr>
      <w:tr w:rsidR="005D2F9A" w:rsidRPr="0058279B" w14:paraId="404EE916" w14:textId="77777777" w:rsidTr="004B1C93">
        <w:tblPrEx>
          <w:tblCellMar>
            <w:top w:w="84" w:type="dxa"/>
          </w:tblCellMar>
        </w:tblPrEx>
        <w:trPr>
          <w:gridBefore w:val="1"/>
          <w:wBefore w:w="12" w:type="dxa"/>
        </w:trPr>
        <w:tc>
          <w:tcPr>
            <w:tcW w:w="2001" w:type="dxa"/>
            <w:gridSpan w:val="2"/>
          </w:tcPr>
          <w:p w14:paraId="446338E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rIns </w:t>
            </w:r>
            <w:r w:rsidRPr="0058279B">
              <w:rPr>
                <w:noProof/>
              </w:rPr>
              <w:t xml:space="preserve">(Right Inset) </w:t>
            </w:r>
          </w:p>
        </w:tc>
        <w:tc>
          <w:tcPr>
            <w:tcW w:w="7049" w:type="dxa"/>
            <w:gridSpan w:val="2"/>
          </w:tcPr>
          <w:p w14:paraId="24613585" w14:textId="6A8E0F65" w:rsidR="005D2F9A" w:rsidRPr="0058279B" w:rsidRDefault="005D2F9A" w:rsidP="003A72C6">
            <w:pPr>
              <w:spacing w:line="259" w:lineRule="auto"/>
              <w:ind w:left="1" w:right="37"/>
              <w:rPr>
                <w:noProof/>
              </w:rPr>
            </w:pPr>
            <w:r w:rsidRPr="0058279B">
              <w:rPr>
                <w:noProof/>
              </w:rPr>
              <w:t xml:space="preserve">Specifies the right inset of the bounding rectangle. Insets are used just as internal margins for text boxes within shapes. If this attribute is omitted, then a value of </w:t>
            </w:r>
            <w:r w:rsidRPr="0058279B">
              <w:rPr>
                <w:rFonts w:ascii="Cambria" w:eastAsia="Cambria" w:hAnsi="Cambria" w:cs="Cambria"/>
                <w:noProof/>
              </w:rPr>
              <w:t>91440</w:t>
            </w:r>
            <w:r w:rsidRPr="0058279B">
              <w:rPr>
                <w:noProof/>
              </w:rPr>
              <w:t xml:space="preserve"> or 0.1 inches is implied. </w:t>
            </w:r>
          </w:p>
        </w:tc>
      </w:tr>
      <w:tr w:rsidR="005D2F9A" w:rsidRPr="0058279B" w14:paraId="4778F314" w14:textId="77777777" w:rsidTr="004B1C93">
        <w:trPr>
          <w:gridAfter w:val="1"/>
          <w:wAfter w:w="12" w:type="dxa"/>
        </w:trPr>
        <w:tc>
          <w:tcPr>
            <w:tcW w:w="2001" w:type="dxa"/>
            <w:gridSpan w:val="2"/>
          </w:tcPr>
          <w:p w14:paraId="2E50CC8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rot </w:t>
            </w:r>
            <w:r w:rsidRPr="0058279B">
              <w:rPr>
                <w:noProof/>
              </w:rPr>
              <w:t xml:space="preserve">(Rotation) </w:t>
            </w:r>
          </w:p>
        </w:tc>
        <w:tc>
          <w:tcPr>
            <w:tcW w:w="7049" w:type="dxa"/>
            <w:gridSpan w:val="2"/>
          </w:tcPr>
          <w:p w14:paraId="51A1CE6C" w14:textId="52C4E950" w:rsidR="005D2F9A" w:rsidRPr="0058279B" w:rsidRDefault="005D2F9A" w:rsidP="003A72C6">
            <w:pPr>
              <w:ind w:left="1"/>
              <w:rPr>
                <w:noProof/>
              </w:rPr>
            </w:pPr>
            <w:r w:rsidRPr="0058279B">
              <w:rPr>
                <w:noProof/>
              </w:rPr>
              <w:t xml:space="preserve">Specifies the rotation that is being applied to the text within the bounding box. If it not specified, the rotation of the accompanying shape is used. If it is specified, then this is applied independently from the shape. That is the shape can have a rotation applied in addition to the text itself having a rotation applied to it. If this attribute is omitted, then a value of </w:t>
            </w:r>
            <w:r w:rsidRPr="0058279B">
              <w:rPr>
                <w:rFonts w:ascii="Cambria" w:eastAsia="Cambria" w:hAnsi="Cambria" w:cs="Cambria"/>
                <w:noProof/>
              </w:rPr>
              <w:t>0</w:t>
            </w:r>
            <w:r w:rsidRPr="0058279B">
              <w:rPr>
                <w:noProof/>
              </w:rPr>
              <w:t xml:space="preserve">, is implied. </w:t>
            </w:r>
          </w:p>
        </w:tc>
      </w:tr>
      <w:tr w:rsidR="005D2F9A" w:rsidRPr="0058279B" w14:paraId="1FFBADDE" w14:textId="77777777" w:rsidTr="004B1C93">
        <w:trPr>
          <w:gridAfter w:val="1"/>
          <w:wAfter w:w="12" w:type="dxa"/>
        </w:trPr>
        <w:tc>
          <w:tcPr>
            <w:tcW w:w="2001" w:type="dxa"/>
            <w:gridSpan w:val="2"/>
          </w:tcPr>
          <w:p w14:paraId="06122B0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rtlCol </w:t>
            </w:r>
            <w:r w:rsidRPr="0058279B">
              <w:rPr>
                <w:noProof/>
              </w:rPr>
              <w:t xml:space="preserve">(Columns Right-To-Left) </w:t>
            </w:r>
          </w:p>
        </w:tc>
        <w:tc>
          <w:tcPr>
            <w:tcW w:w="7049" w:type="dxa"/>
            <w:gridSpan w:val="2"/>
          </w:tcPr>
          <w:p w14:paraId="46D622A3" w14:textId="56AC6256" w:rsidR="005D2F9A" w:rsidRPr="0058279B" w:rsidRDefault="005D2F9A" w:rsidP="006F7B38">
            <w:r w:rsidRPr="0058279B">
              <w:t xml:space="preserve">Specifies whether columns are used in a right-to-left or left-to-right order. The usage of this attribute only sets the column order that is used to determine which column overflow text should go to next. If this attribute is omitted, then a value of </w:t>
            </w:r>
            <w:r w:rsidRPr="00D9456B">
              <w:rPr>
                <w:rFonts w:eastAsia="Consolas" w:cs="Consolas"/>
              </w:rPr>
              <w:t>0</w:t>
            </w:r>
            <w:r w:rsidRPr="00D9456B">
              <w:t xml:space="preserve"> or </w:t>
            </w:r>
            <w:r w:rsidRPr="00D9456B">
              <w:rPr>
                <w:rFonts w:eastAsia="Consolas" w:cs="Consolas"/>
              </w:rPr>
              <w:t>false</w:t>
            </w:r>
            <w:r w:rsidRPr="00D9456B">
              <w:t xml:space="preserve">is implied in which case text starts in the leftmost column and flow to the right. </w:t>
            </w:r>
          </w:p>
        </w:tc>
      </w:tr>
      <w:tr w:rsidR="005D2F9A" w:rsidRPr="0058279B" w14:paraId="256907F8" w14:textId="77777777" w:rsidTr="004B1C93">
        <w:trPr>
          <w:gridAfter w:val="1"/>
          <w:wAfter w:w="12" w:type="dxa"/>
        </w:trPr>
        <w:tc>
          <w:tcPr>
            <w:tcW w:w="2001" w:type="dxa"/>
            <w:gridSpan w:val="2"/>
          </w:tcPr>
          <w:p w14:paraId="1549F1A5"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spcCol </w:t>
            </w:r>
            <w:r w:rsidRPr="0058279B">
              <w:rPr>
                <w:noProof/>
              </w:rPr>
              <w:t xml:space="preserve">(Space Between Columns) </w:t>
            </w:r>
          </w:p>
        </w:tc>
        <w:tc>
          <w:tcPr>
            <w:tcW w:w="7049" w:type="dxa"/>
            <w:gridSpan w:val="2"/>
          </w:tcPr>
          <w:p w14:paraId="60BF4939" w14:textId="6A5E1233" w:rsidR="005D2F9A" w:rsidRPr="0058279B" w:rsidRDefault="005D2F9A" w:rsidP="003A72C6">
            <w:pPr>
              <w:spacing w:line="242" w:lineRule="auto"/>
              <w:ind w:left="1"/>
              <w:rPr>
                <w:noProof/>
              </w:rPr>
            </w:pPr>
            <w:r w:rsidRPr="0058279B">
              <w:rPr>
                <w:noProof/>
              </w:rPr>
              <w:t xml:space="preserve">Specifies the space between text columns in the text area. This should only apply when there is more than 1 column present. If this attribute is omitted, then a value of </w:t>
            </w:r>
            <w:r w:rsidRPr="0058279B">
              <w:rPr>
                <w:rFonts w:ascii="Cambria" w:eastAsia="Cambria" w:hAnsi="Cambria" w:cs="Cambria"/>
                <w:noProof/>
              </w:rPr>
              <w:t>0</w:t>
            </w:r>
            <w:r w:rsidRPr="0058279B">
              <w:rPr>
                <w:noProof/>
              </w:rPr>
              <w:t xml:space="preserve"> is implied. </w:t>
            </w:r>
          </w:p>
        </w:tc>
      </w:tr>
      <w:tr w:rsidR="005D2F9A" w:rsidRPr="0058279B" w14:paraId="265517A1" w14:textId="77777777" w:rsidTr="004B1C93">
        <w:trPr>
          <w:gridAfter w:val="1"/>
          <w:wAfter w:w="12" w:type="dxa"/>
        </w:trPr>
        <w:tc>
          <w:tcPr>
            <w:tcW w:w="2001" w:type="dxa"/>
            <w:gridSpan w:val="2"/>
          </w:tcPr>
          <w:p w14:paraId="49637D0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spcFirstLastPara </w:t>
            </w:r>
            <w:r w:rsidRPr="0058279B">
              <w:rPr>
                <w:noProof/>
              </w:rPr>
              <w:t xml:space="preserve">(Paragraph Spacing) </w:t>
            </w:r>
          </w:p>
        </w:tc>
        <w:tc>
          <w:tcPr>
            <w:tcW w:w="7049" w:type="dxa"/>
            <w:gridSpan w:val="2"/>
          </w:tcPr>
          <w:p w14:paraId="7B87DDCE" w14:textId="6A56FDF3" w:rsidR="005D2F9A" w:rsidRPr="0058279B" w:rsidRDefault="005D2F9A" w:rsidP="003A72C6">
            <w:pPr>
              <w:ind w:left="1"/>
              <w:rPr>
                <w:noProof/>
              </w:rPr>
            </w:pPr>
            <w:r w:rsidRPr="0058279B">
              <w:rPr>
                <w:noProof/>
              </w:rPr>
              <w:t xml:space="preserve">Specifies whether the before and after paragraph spacing defined by the user is to be respected. While the spacing between paragraphs is helpful, it is additionally useful to be able to set a flag as to whether this spacing is to be followed at the edges of the text body, in other words the first and last paragraphs in the text body. More precisely since this is a text body level property it should only effect the before paragraph spacing of the first paragraph and the after paragraph spacing of the last paragraph for a given text body. If this attribute is omitted, then a value of </w:t>
            </w:r>
            <w:r w:rsidRPr="0058279B">
              <w:rPr>
                <w:rFonts w:ascii="Cambria" w:eastAsia="Cambria" w:hAnsi="Cambria" w:cs="Cambria"/>
                <w:noProof/>
              </w:rPr>
              <w:t>0</w:t>
            </w:r>
            <w:r w:rsidRPr="0058279B">
              <w:rPr>
                <w:noProof/>
              </w:rPr>
              <w:t xml:space="preserve">, or false is implied. </w:t>
            </w:r>
          </w:p>
        </w:tc>
      </w:tr>
      <w:tr w:rsidR="005D2F9A" w:rsidRPr="0058279B" w14:paraId="34EA21C1" w14:textId="77777777" w:rsidTr="004B1C93">
        <w:trPr>
          <w:gridAfter w:val="1"/>
          <w:wAfter w:w="12" w:type="dxa"/>
        </w:trPr>
        <w:tc>
          <w:tcPr>
            <w:tcW w:w="2001" w:type="dxa"/>
            <w:gridSpan w:val="2"/>
          </w:tcPr>
          <w:p w14:paraId="297855A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tIns </w:t>
            </w:r>
            <w:r w:rsidRPr="0058279B">
              <w:rPr>
                <w:noProof/>
              </w:rPr>
              <w:t xml:space="preserve">(Top Inset) </w:t>
            </w:r>
          </w:p>
        </w:tc>
        <w:tc>
          <w:tcPr>
            <w:tcW w:w="7049" w:type="dxa"/>
            <w:gridSpan w:val="2"/>
          </w:tcPr>
          <w:p w14:paraId="799DC70C" w14:textId="79893DE2" w:rsidR="005D2F9A" w:rsidRPr="0058279B" w:rsidRDefault="005D2F9A" w:rsidP="003A72C6">
            <w:pPr>
              <w:spacing w:line="242" w:lineRule="auto"/>
              <w:ind w:left="1" w:right="125"/>
              <w:rPr>
                <w:noProof/>
              </w:rPr>
            </w:pPr>
            <w:r w:rsidRPr="0058279B">
              <w:rPr>
                <w:noProof/>
              </w:rPr>
              <w:t xml:space="preserve">Specifies the top inset of the bounding rectangle. Insets are used just as internal margins for text boxes within shapes. If this attribute is omitted, then a value of </w:t>
            </w:r>
            <w:r w:rsidRPr="0058279B">
              <w:rPr>
                <w:rFonts w:ascii="Cambria" w:eastAsia="Cambria" w:hAnsi="Cambria" w:cs="Cambria"/>
                <w:noProof/>
              </w:rPr>
              <w:t>45720</w:t>
            </w:r>
            <w:r w:rsidRPr="0058279B">
              <w:rPr>
                <w:noProof/>
              </w:rPr>
              <w:t xml:space="preserve"> or 0.05 inches is implied. </w:t>
            </w:r>
          </w:p>
        </w:tc>
      </w:tr>
      <w:tr w:rsidR="005D2F9A" w:rsidRPr="0058279B" w14:paraId="3310AD39" w14:textId="77777777" w:rsidTr="004B1C93">
        <w:trPr>
          <w:gridAfter w:val="1"/>
          <w:wAfter w:w="12" w:type="dxa"/>
        </w:trPr>
        <w:tc>
          <w:tcPr>
            <w:tcW w:w="2001" w:type="dxa"/>
            <w:gridSpan w:val="2"/>
          </w:tcPr>
          <w:p w14:paraId="151DAF7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upright </w:t>
            </w:r>
            <w:r w:rsidRPr="0058279B">
              <w:rPr>
                <w:noProof/>
              </w:rPr>
              <w:t xml:space="preserve">(Text Upright) </w:t>
            </w:r>
          </w:p>
        </w:tc>
        <w:tc>
          <w:tcPr>
            <w:tcW w:w="7049" w:type="dxa"/>
            <w:gridSpan w:val="2"/>
          </w:tcPr>
          <w:p w14:paraId="5435E7F6" w14:textId="086B0490" w:rsidR="005D2F9A" w:rsidRPr="0058279B" w:rsidRDefault="005D2F9A" w:rsidP="003A72C6">
            <w:pPr>
              <w:spacing w:line="259" w:lineRule="auto"/>
              <w:ind w:left="1"/>
              <w:rPr>
                <w:noProof/>
              </w:rPr>
            </w:pPr>
            <w:r w:rsidRPr="0058279B">
              <w:rPr>
                <w:noProof/>
              </w:rPr>
              <w:t xml:space="preserve">Specifies whether text should remain upright, regardless of the transform applied to it </w:t>
            </w:r>
          </w:p>
        </w:tc>
      </w:tr>
      <w:tr w:rsidR="005D2F9A" w:rsidRPr="0058279B" w14:paraId="229F7752" w14:textId="77777777" w:rsidTr="004B1C93">
        <w:trPr>
          <w:gridAfter w:val="1"/>
          <w:wAfter w:w="12" w:type="dxa"/>
        </w:trPr>
        <w:tc>
          <w:tcPr>
            <w:tcW w:w="2001" w:type="dxa"/>
            <w:gridSpan w:val="2"/>
          </w:tcPr>
          <w:p w14:paraId="21D229E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vert </w:t>
            </w:r>
            <w:r w:rsidRPr="0058279B">
              <w:rPr>
                <w:noProof/>
              </w:rPr>
              <w:t xml:space="preserve">(Vertical Text) </w:t>
            </w:r>
          </w:p>
        </w:tc>
        <w:tc>
          <w:tcPr>
            <w:tcW w:w="7049" w:type="dxa"/>
            <w:gridSpan w:val="2"/>
          </w:tcPr>
          <w:p w14:paraId="29A7BA36" w14:textId="5DBA0929" w:rsidR="005D2F9A" w:rsidRPr="0058279B" w:rsidRDefault="005D2F9A" w:rsidP="003A72C6">
            <w:pPr>
              <w:spacing w:line="244" w:lineRule="auto"/>
              <w:ind w:left="1"/>
              <w:rPr>
                <w:noProof/>
              </w:rPr>
            </w:pPr>
            <w:r w:rsidRPr="0058279B">
              <w:rPr>
                <w:noProof/>
              </w:rPr>
              <w:t xml:space="preserve">Determines if the text within the given text body should be displayed vertically. If this attribute is omitted, then a value of </w:t>
            </w:r>
            <w:r w:rsidRPr="0058279B">
              <w:rPr>
                <w:rFonts w:ascii="Cambria" w:eastAsia="Cambria" w:hAnsi="Cambria" w:cs="Cambria"/>
                <w:noProof/>
              </w:rPr>
              <w:t>horz</w:t>
            </w:r>
            <w:r w:rsidRPr="0058279B">
              <w:rPr>
                <w:noProof/>
              </w:rPr>
              <w:t xml:space="preserve">, or no vertical text is implied. </w:t>
            </w:r>
          </w:p>
        </w:tc>
      </w:tr>
      <w:tr w:rsidR="005D2F9A" w:rsidRPr="0058279B" w14:paraId="4D623D7A" w14:textId="77777777" w:rsidTr="004B1C93">
        <w:trPr>
          <w:gridAfter w:val="1"/>
          <w:wAfter w:w="12" w:type="dxa"/>
        </w:trPr>
        <w:tc>
          <w:tcPr>
            <w:tcW w:w="2001" w:type="dxa"/>
            <w:gridSpan w:val="2"/>
          </w:tcPr>
          <w:p w14:paraId="5AB1462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vertOverflow </w:t>
            </w:r>
            <w:r w:rsidRPr="0058279B">
              <w:rPr>
                <w:noProof/>
              </w:rPr>
              <w:t xml:space="preserve">(Text Vertical Overflow) </w:t>
            </w:r>
          </w:p>
        </w:tc>
        <w:tc>
          <w:tcPr>
            <w:tcW w:w="7049" w:type="dxa"/>
            <w:gridSpan w:val="2"/>
          </w:tcPr>
          <w:p w14:paraId="01CA6A72" w14:textId="078A5621" w:rsidR="005D2F9A" w:rsidRPr="0058279B" w:rsidRDefault="005D2F9A" w:rsidP="003A72C6">
            <w:pPr>
              <w:spacing w:line="241" w:lineRule="auto"/>
              <w:ind w:left="1"/>
              <w:rPr>
                <w:noProof/>
              </w:rPr>
            </w:pPr>
            <w:r w:rsidRPr="0058279B">
              <w:rPr>
                <w:noProof/>
              </w:rPr>
              <w:t xml:space="preserve">Determines whether the text can flow out of the bounding box vertically. This is used to determine what happens in the event that the text within a shape is too large for the bounding box it is contained within. If this attribute is omitted, then a value of </w:t>
            </w:r>
            <w:r w:rsidRPr="0058279B">
              <w:rPr>
                <w:rFonts w:ascii="Cambria" w:eastAsia="Cambria" w:hAnsi="Cambria" w:cs="Cambria"/>
                <w:noProof/>
              </w:rPr>
              <w:t>overflow</w:t>
            </w:r>
            <w:r w:rsidRPr="0058279B">
              <w:rPr>
                <w:noProof/>
              </w:rPr>
              <w:t xml:space="preserve"> is implied. </w:t>
            </w:r>
          </w:p>
        </w:tc>
      </w:tr>
      <w:tr w:rsidR="005D2F9A" w:rsidRPr="0058279B" w14:paraId="50562014" w14:textId="77777777" w:rsidTr="004B1C93">
        <w:trPr>
          <w:gridAfter w:val="1"/>
          <w:wAfter w:w="12" w:type="dxa"/>
        </w:trPr>
        <w:tc>
          <w:tcPr>
            <w:tcW w:w="2001" w:type="dxa"/>
            <w:gridSpan w:val="2"/>
          </w:tcPr>
          <w:p w14:paraId="4CDD55A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wrap </w:t>
            </w:r>
            <w:r w:rsidRPr="0058279B">
              <w:rPr>
                <w:noProof/>
              </w:rPr>
              <w:t xml:space="preserve">(Text Wrapping Type) </w:t>
            </w:r>
          </w:p>
        </w:tc>
        <w:tc>
          <w:tcPr>
            <w:tcW w:w="7049" w:type="dxa"/>
            <w:gridSpan w:val="2"/>
          </w:tcPr>
          <w:p w14:paraId="242F9439" w14:textId="494D062E" w:rsidR="005D2F9A" w:rsidRPr="0058279B" w:rsidRDefault="005D2F9A" w:rsidP="003A72C6">
            <w:pPr>
              <w:spacing w:line="244" w:lineRule="auto"/>
              <w:ind w:left="1"/>
              <w:rPr>
                <w:noProof/>
              </w:rPr>
            </w:pPr>
            <w:r w:rsidRPr="0058279B">
              <w:rPr>
                <w:noProof/>
              </w:rPr>
              <w:t xml:space="preserve">Specifies the wrapping options to be used for this text body. If this attribute is omitted, then a value of </w:t>
            </w:r>
            <w:r w:rsidRPr="0058279B">
              <w:rPr>
                <w:rFonts w:ascii="Cambria" w:eastAsia="Cambria" w:hAnsi="Cambria" w:cs="Cambria"/>
                <w:noProof/>
              </w:rPr>
              <w:t>square</w:t>
            </w:r>
            <w:r w:rsidRPr="0058279B">
              <w:rPr>
                <w:noProof/>
              </w:rPr>
              <w:t xml:space="preserve"> is implied which wraps the text using the bounding text box.  </w:t>
            </w:r>
          </w:p>
        </w:tc>
      </w:tr>
    </w:tbl>
    <w:p w14:paraId="13198326" w14:textId="3373A536" w:rsidR="005D2F9A" w:rsidRPr="0058279B" w:rsidRDefault="005D2F9A" w:rsidP="00D23EA1">
      <w:pPr>
        <w:pStyle w:val="Nagwek4"/>
        <w:rPr>
          <w:noProof/>
        </w:rPr>
      </w:pPr>
      <w:bookmarkStart w:id="287" w:name="_Toc131622976"/>
      <w:bookmarkStart w:id="288" w:name="_Toc135425922"/>
      <w:r w:rsidRPr="0058279B">
        <w:rPr>
          <w:noProof/>
        </w:rPr>
        <w:t>cNvCnPr (Non-Visual Connector Shape Drawing Properties)</w:t>
      </w:r>
      <w:bookmarkEnd w:id="287"/>
      <w:bookmarkEnd w:id="288"/>
      <w:r w:rsidRPr="0058279B">
        <w:rPr>
          <w:noProof/>
          <w:color w:val="000000"/>
          <w:sz w:val="22"/>
        </w:rPr>
        <w:t xml:space="preserve"> </w:t>
      </w:r>
    </w:p>
    <w:p w14:paraId="54C90126" w14:textId="77777777" w:rsidR="005D2F9A" w:rsidRPr="0058279B" w:rsidRDefault="005D2F9A">
      <w:pPr>
        <w:ind w:left="9" w:right="15"/>
        <w:rPr>
          <w:noProof/>
        </w:rPr>
      </w:pPr>
      <w:r w:rsidRPr="0058279B">
        <w:rPr>
          <w:noProof/>
        </w:rPr>
        <w:t xml:space="preserve">This element specifies the non-visual drawing properties specific to a connector shape.  This includes information specifying the shapes to which the connector shape is connected. </w:t>
      </w:r>
    </w:p>
    <w:p w14:paraId="6B7CAC4C" w14:textId="140CE6A8" w:rsidR="005D2F9A" w:rsidRPr="0058279B" w:rsidRDefault="005D2F9A" w:rsidP="00D23EA1">
      <w:pPr>
        <w:pStyle w:val="Nagwek4"/>
        <w:rPr>
          <w:noProof/>
        </w:rPr>
      </w:pPr>
      <w:bookmarkStart w:id="289" w:name="_Toc131622977"/>
      <w:bookmarkStart w:id="290" w:name="_Toc135425923"/>
      <w:r w:rsidRPr="0058279B">
        <w:rPr>
          <w:noProof/>
        </w:rPr>
        <w:t>cNvContentPartPr (Non-Visual Content Part Drawing Properties)</w:t>
      </w:r>
      <w:bookmarkEnd w:id="289"/>
      <w:bookmarkEnd w:id="290"/>
      <w:r w:rsidRPr="0058279B">
        <w:rPr>
          <w:noProof/>
          <w:color w:val="000000"/>
          <w:sz w:val="22"/>
        </w:rPr>
        <w:t xml:space="preserve"> </w:t>
      </w:r>
    </w:p>
    <w:p w14:paraId="28EAC630" w14:textId="77777777" w:rsidR="005D2F9A" w:rsidRPr="0058279B" w:rsidRDefault="005D2F9A">
      <w:pPr>
        <w:ind w:left="9" w:right="15"/>
        <w:rPr>
          <w:noProof/>
        </w:rPr>
      </w:pPr>
      <w:r w:rsidRPr="0058279B">
        <w:rPr>
          <w:noProof/>
        </w:rPr>
        <w:t xml:space="preserve">This element specifies the non-visual drawing properties for a content part. This allows for additional information that does not affect the appearance of the content part to be stored.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8"/>
        <w:gridCol w:w="7024"/>
      </w:tblGrid>
      <w:tr w:rsidR="005D2F9A" w:rsidRPr="0058279B" w14:paraId="60615F35" w14:textId="77777777" w:rsidTr="004B1C93">
        <w:tc>
          <w:tcPr>
            <w:tcW w:w="2038" w:type="dxa"/>
            <w:shd w:val="clear" w:color="auto" w:fill="C0C0C0"/>
          </w:tcPr>
          <w:p w14:paraId="51C1EC8A"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024" w:type="dxa"/>
            <w:shd w:val="clear" w:color="auto" w:fill="C0C0C0"/>
          </w:tcPr>
          <w:p w14:paraId="179C4074"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43C8AA4E" w14:textId="77777777" w:rsidTr="004B1C93">
        <w:tc>
          <w:tcPr>
            <w:tcW w:w="2038" w:type="dxa"/>
          </w:tcPr>
          <w:p w14:paraId="14DDB44E" w14:textId="418D568F" w:rsidR="005D2F9A" w:rsidRPr="0058279B" w:rsidRDefault="005D2F9A" w:rsidP="004B1C93">
            <w:pPr>
              <w:spacing w:line="259" w:lineRule="auto"/>
              <w:rPr>
                <w:noProof/>
              </w:rPr>
            </w:pPr>
            <w:r w:rsidRPr="004B1C93">
              <w:rPr>
                <w:rStyle w:val="NazwaProgramowa"/>
                <w:rFonts w:ascii="Calibri" w:hAnsi="Calibri" w:cs="Calibri"/>
                <w:lang w:val="en-AU"/>
              </w:rPr>
              <w:t xml:space="preserve">isComment </w:t>
            </w:r>
            <w:r w:rsidRPr="0058279B">
              <w:rPr>
                <w:noProof/>
              </w:rPr>
              <w:t xml:space="preserve">(Is a </w:t>
            </w:r>
          </w:p>
        </w:tc>
        <w:tc>
          <w:tcPr>
            <w:tcW w:w="7024" w:type="dxa"/>
          </w:tcPr>
          <w:p w14:paraId="04120EA6" w14:textId="5D233095" w:rsidR="005D2F9A" w:rsidRPr="0058279B" w:rsidRDefault="005D2F9A" w:rsidP="00D35717">
            <w:pPr>
              <w:rPr>
                <w:noProof/>
              </w:rPr>
            </w:pPr>
            <w:r w:rsidRPr="0058279B">
              <w:t xml:space="preserve">Specifies whether the content part is a comment or an annotation. If </w:t>
            </w:r>
            <w:r w:rsidRPr="00D9456B">
              <w:rPr>
                <w:rFonts w:eastAsia="Consolas" w:cs="Consolas"/>
              </w:rPr>
              <w:t>true</w:t>
            </w:r>
            <w:r w:rsidRPr="00D9456B">
              <w:t xml:space="preserve">, it is a comment; otherwise, it is a general annotation. </w:t>
            </w:r>
          </w:p>
        </w:tc>
      </w:tr>
    </w:tbl>
    <w:p w14:paraId="54AAFDED" w14:textId="7938D30B" w:rsidR="005D2F9A" w:rsidRPr="0058279B" w:rsidRDefault="005D2F9A" w:rsidP="00D23EA1">
      <w:pPr>
        <w:pStyle w:val="Nagwek4"/>
        <w:rPr>
          <w:noProof/>
        </w:rPr>
      </w:pPr>
      <w:bookmarkStart w:id="291" w:name="_Toc131622978"/>
      <w:bookmarkStart w:id="292" w:name="_Toc135425924"/>
      <w:r w:rsidRPr="0058279B">
        <w:rPr>
          <w:noProof/>
        </w:rPr>
        <w:t>cNvFrPr (Non-Visual Graphic Frame Drawing Properties)</w:t>
      </w:r>
      <w:bookmarkEnd w:id="291"/>
      <w:bookmarkEnd w:id="292"/>
      <w:r w:rsidRPr="0058279B">
        <w:rPr>
          <w:noProof/>
          <w:color w:val="000000"/>
          <w:sz w:val="22"/>
        </w:rPr>
        <w:t xml:space="preserve"> </w:t>
      </w:r>
    </w:p>
    <w:p w14:paraId="3EDC4690" w14:textId="77777777" w:rsidR="005D2F9A" w:rsidRPr="0058279B" w:rsidRDefault="005D2F9A">
      <w:pPr>
        <w:ind w:left="9" w:right="15"/>
        <w:rPr>
          <w:noProof/>
        </w:rPr>
      </w:pPr>
      <w:r w:rsidRPr="0058279B">
        <w:rPr>
          <w:noProof/>
        </w:rPr>
        <w:t xml:space="preserve">This element specifies the non-visual drawing properties for a graphic frame. These non-visual properties are properties that the generating application would utilize when rendering. </w:t>
      </w:r>
    </w:p>
    <w:p w14:paraId="46D75DDC" w14:textId="2BD3DF3D" w:rsidR="005D2F9A" w:rsidRPr="0058279B" w:rsidRDefault="005D2F9A" w:rsidP="00D23EA1">
      <w:pPr>
        <w:pStyle w:val="Nagwek4"/>
        <w:rPr>
          <w:noProof/>
        </w:rPr>
      </w:pPr>
      <w:bookmarkStart w:id="293" w:name="_Toc131622979"/>
      <w:bookmarkStart w:id="294" w:name="_Toc135425925"/>
      <w:r w:rsidRPr="0058279B">
        <w:rPr>
          <w:noProof/>
        </w:rPr>
        <w:t>cNvGrpSpPr (Non-Visual Group Shape Drawing Properties)</w:t>
      </w:r>
      <w:bookmarkEnd w:id="293"/>
      <w:bookmarkEnd w:id="294"/>
      <w:r w:rsidRPr="0058279B">
        <w:rPr>
          <w:noProof/>
          <w:color w:val="000000"/>
          <w:sz w:val="22"/>
        </w:rPr>
        <w:t xml:space="preserve"> </w:t>
      </w:r>
    </w:p>
    <w:p w14:paraId="4F388D46" w14:textId="77777777" w:rsidR="005D2F9A" w:rsidRPr="0058279B" w:rsidRDefault="005D2F9A">
      <w:pPr>
        <w:spacing w:after="238"/>
        <w:ind w:left="9" w:right="15"/>
        <w:rPr>
          <w:noProof/>
        </w:rPr>
      </w:pPr>
      <w:r w:rsidRPr="0058279B">
        <w:rPr>
          <w:noProof/>
        </w:rPr>
        <w:t xml:space="preserve">This element specifies the non-visual drawing properties for a group shape. These non-visual properties are properties that the generating application would utilize when rendering.  </w:t>
      </w:r>
    </w:p>
    <w:p w14:paraId="479093CA" w14:textId="18339C50" w:rsidR="005D2F9A" w:rsidRPr="0058279B" w:rsidRDefault="005D2F9A" w:rsidP="00D23EA1">
      <w:pPr>
        <w:pStyle w:val="Nagwek4"/>
        <w:rPr>
          <w:noProof/>
        </w:rPr>
      </w:pPr>
      <w:bookmarkStart w:id="295" w:name="_Toc131622980"/>
      <w:bookmarkStart w:id="296" w:name="_Toc135425926"/>
      <w:r w:rsidRPr="0058279B">
        <w:rPr>
          <w:noProof/>
        </w:rPr>
        <w:lastRenderedPageBreak/>
        <w:t>cNvPr (Non-Visual Drawing Properties)</w:t>
      </w:r>
      <w:bookmarkEnd w:id="295"/>
      <w:bookmarkEnd w:id="296"/>
      <w:r w:rsidRPr="0058279B">
        <w:rPr>
          <w:noProof/>
          <w:color w:val="000000"/>
          <w:sz w:val="22"/>
        </w:rPr>
        <w:t xml:space="preserve"> </w:t>
      </w:r>
    </w:p>
    <w:p w14:paraId="108292AA" w14:textId="77777777" w:rsidR="005D2F9A" w:rsidRPr="0058279B" w:rsidRDefault="005D2F9A">
      <w:pPr>
        <w:ind w:left="9" w:right="15"/>
        <w:rPr>
          <w:noProof/>
        </w:rPr>
      </w:pPr>
      <w:r w:rsidRPr="0058279B">
        <w:rPr>
          <w:noProof/>
        </w:rPr>
        <w:t xml:space="preserve">This element specifies non-visual canvas properties. This allows for additional information that does not affect the appearance of the picture to be stored. </w:t>
      </w:r>
    </w:p>
    <w:p w14:paraId="3E44C78C" w14:textId="2A0B9CC5"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2040"/>
        <w:gridCol w:w="7022"/>
      </w:tblGrid>
      <w:tr w:rsidR="005D2F9A" w:rsidRPr="0058279B" w14:paraId="61C0508F" w14:textId="77777777" w:rsidTr="004B1C93">
        <w:tc>
          <w:tcPr>
            <w:tcW w:w="2040" w:type="dxa"/>
            <w:shd w:val="clear" w:color="auto" w:fill="C0C0C0"/>
          </w:tcPr>
          <w:p w14:paraId="6FA80FE3"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022" w:type="dxa"/>
            <w:shd w:val="clear" w:color="auto" w:fill="C0C0C0"/>
          </w:tcPr>
          <w:p w14:paraId="1D7662FD"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2ED7C354" w14:textId="77777777" w:rsidTr="004B1C93">
        <w:tc>
          <w:tcPr>
            <w:tcW w:w="2040" w:type="dxa"/>
          </w:tcPr>
          <w:p w14:paraId="1A4414D0" w14:textId="31519844" w:rsidR="005D2F9A" w:rsidRPr="0058279B" w:rsidRDefault="005D2F9A" w:rsidP="004B1C93">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w:t>
            </w:r>
          </w:p>
        </w:tc>
        <w:tc>
          <w:tcPr>
            <w:tcW w:w="7022" w:type="dxa"/>
          </w:tcPr>
          <w:p w14:paraId="1B588AF6" w14:textId="1A0C00A1" w:rsidR="005D2F9A" w:rsidRPr="0058279B" w:rsidRDefault="005D2F9A" w:rsidP="003A72C6">
            <w:pPr>
              <w:spacing w:line="239" w:lineRule="auto"/>
              <w:ind w:left="1"/>
              <w:rPr>
                <w:noProof/>
              </w:rPr>
            </w:pPr>
            <w:r w:rsidRPr="0058279B">
              <w:rPr>
                <w:noProof/>
              </w:rPr>
              <w:t xml:space="preserve">Specifies alternative text for the current DrawingML object, for use by assistive technologies or applications that do not display the current object. </w:t>
            </w:r>
          </w:p>
        </w:tc>
      </w:tr>
      <w:tr w:rsidR="005D2F9A" w:rsidRPr="0058279B" w14:paraId="0E2FBB3E" w14:textId="77777777" w:rsidTr="004B1C93">
        <w:tblPrEx>
          <w:tblCellMar>
            <w:top w:w="86" w:type="dxa"/>
          </w:tblCellMar>
        </w:tblPrEx>
        <w:tc>
          <w:tcPr>
            <w:tcW w:w="2040" w:type="dxa"/>
          </w:tcPr>
          <w:p w14:paraId="609B4E38" w14:textId="31151108" w:rsidR="005D2F9A" w:rsidRPr="0058279B" w:rsidRDefault="005D2F9A" w:rsidP="004B1C93">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7022" w:type="dxa"/>
          </w:tcPr>
          <w:p w14:paraId="61622B9B" w14:textId="6CA4FCC0" w:rsidR="005D2F9A" w:rsidRPr="0058279B" w:rsidRDefault="005D2F9A" w:rsidP="003A72C6">
            <w:pPr>
              <w:spacing w:line="259" w:lineRule="auto"/>
              <w:ind w:left="1"/>
              <w:rPr>
                <w:noProof/>
              </w:rPr>
            </w:pPr>
            <w:r w:rsidRPr="0058279B">
              <w:rPr>
                <w:noProof/>
              </w:rPr>
              <w:t>Specifies whether this DrawingML object is displayed. When a DrawingML object is displayed within a document, that object can be hidden (i.e., present, but not visible). This attribute determines whether the object is rendered or made hidden. [</w:t>
            </w:r>
            <w:r w:rsidRPr="0058279B">
              <w:rPr>
                <w:i/>
                <w:noProof/>
              </w:rPr>
              <w:t>Note</w:t>
            </w:r>
            <w:r w:rsidRPr="0058279B">
              <w:rPr>
                <w:noProof/>
              </w:rPr>
              <w:t xml:space="preserve">: An application can have settings which allow this object to be viewed. </w:t>
            </w:r>
            <w:r w:rsidRPr="0058279B">
              <w:rPr>
                <w:i/>
                <w:noProof/>
              </w:rPr>
              <w:t>end note</w:t>
            </w:r>
            <w:r w:rsidR="008803B4">
              <w:rPr>
                <w:noProof/>
              </w:rPr>
              <w:t>]</w:t>
            </w:r>
            <w:r w:rsidRPr="0058279B">
              <w:rPr>
                <w:noProof/>
              </w:rPr>
              <w:t xml:space="preserve"> </w:t>
            </w:r>
            <w:r w:rsidRPr="0058279B">
              <w:rPr>
                <w:noProof/>
              </w:rPr>
              <w:tab/>
              <w:t xml:space="preserve"> </w:t>
            </w:r>
          </w:p>
        </w:tc>
      </w:tr>
      <w:tr w:rsidR="005D2F9A" w:rsidRPr="0058279B" w14:paraId="4A5461A4" w14:textId="77777777" w:rsidTr="004B1C93">
        <w:tblPrEx>
          <w:tblCellMar>
            <w:top w:w="86" w:type="dxa"/>
          </w:tblCellMar>
        </w:tblPrEx>
        <w:tc>
          <w:tcPr>
            <w:tcW w:w="2040" w:type="dxa"/>
          </w:tcPr>
          <w:p w14:paraId="7C0CF114" w14:textId="480D3D00" w:rsidR="005D2F9A" w:rsidRPr="0058279B" w:rsidRDefault="005D2F9A" w:rsidP="004B1C93">
            <w:pPr>
              <w:spacing w:line="259" w:lineRule="auto"/>
              <w:rPr>
                <w:noProof/>
              </w:rPr>
            </w:pPr>
            <w:r w:rsidRPr="004B1C93">
              <w:rPr>
                <w:rStyle w:val="NazwaProgramowa"/>
                <w:rFonts w:ascii="Calibri" w:hAnsi="Calibri" w:cs="Calibri"/>
                <w:lang w:val="en-AU"/>
              </w:rPr>
              <w:t xml:space="preserve">id </w:t>
            </w:r>
            <w:r w:rsidRPr="0058279B">
              <w:rPr>
                <w:noProof/>
              </w:rPr>
              <w:t xml:space="preserve">(Unique </w:t>
            </w:r>
          </w:p>
        </w:tc>
        <w:tc>
          <w:tcPr>
            <w:tcW w:w="7022" w:type="dxa"/>
          </w:tcPr>
          <w:p w14:paraId="63DA574F" w14:textId="33298845" w:rsidR="005D2F9A" w:rsidRPr="0058279B" w:rsidRDefault="005D2F9A" w:rsidP="003A72C6">
            <w:pPr>
              <w:spacing w:after="15" w:line="239"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5D2F9A" w:rsidRPr="0058279B" w14:paraId="67D84C17" w14:textId="77777777" w:rsidTr="004B1C93">
        <w:tblPrEx>
          <w:tblCellMar>
            <w:top w:w="86" w:type="dxa"/>
          </w:tblCellMar>
        </w:tblPrEx>
        <w:tc>
          <w:tcPr>
            <w:tcW w:w="2040" w:type="dxa"/>
          </w:tcPr>
          <w:p w14:paraId="0322AE38" w14:textId="4CA202A8" w:rsidR="005D2F9A" w:rsidRPr="0058279B" w:rsidRDefault="005D2F9A" w:rsidP="004B1C93">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022" w:type="dxa"/>
          </w:tcPr>
          <w:p w14:paraId="4B932AA8" w14:textId="6C28F362" w:rsidR="005D2F9A" w:rsidRPr="0058279B" w:rsidRDefault="005D2F9A" w:rsidP="006F7B38">
            <w:pPr>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sidR="008803B4">
              <w:rPr>
                <w:noProof/>
              </w:rPr>
              <w:t>]</w:t>
            </w:r>
            <w:r w:rsidRPr="0058279B">
              <w:rPr>
                <w:noProof/>
              </w:rPr>
              <w:t xml:space="preserve"> </w:t>
            </w:r>
          </w:p>
        </w:tc>
      </w:tr>
      <w:tr w:rsidR="005D2F9A" w:rsidRPr="0058279B" w14:paraId="4F3FC204" w14:textId="77777777" w:rsidTr="004B1C93">
        <w:tblPrEx>
          <w:tblCellMar>
            <w:top w:w="86" w:type="dxa"/>
          </w:tblCellMar>
        </w:tblPrEx>
        <w:tc>
          <w:tcPr>
            <w:tcW w:w="2040" w:type="dxa"/>
          </w:tcPr>
          <w:p w14:paraId="7D9DB29F" w14:textId="00067E65" w:rsidR="005D2F9A" w:rsidRPr="0058279B" w:rsidRDefault="005D2F9A" w:rsidP="004B1C93">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7022" w:type="dxa"/>
          </w:tcPr>
          <w:p w14:paraId="61AD4513" w14:textId="02FCCCA0" w:rsidR="005D2F9A" w:rsidRPr="0058279B" w:rsidRDefault="005D2F9A" w:rsidP="003A72C6">
            <w:pPr>
              <w:spacing w:line="259" w:lineRule="auto"/>
              <w:ind w:left="1"/>
              <w:rPr>
                <w:noProof/>
              </w:rPr>
            </w:pPr>
            <w:r w:rsidRPr="0058279B">
              <w:rPr>
                <w:noProof/>
              </w:rPr>
              <w:t xml:space="preserve">Specifies the title (caption) of the current DrawingML object.   </w:t>
            </w:r>
          </w:p>
        </w:tc>
      </w:tr>
    </w:tbl>
    <w:p w14:paraId="251749A6" w14:textId="6ADDD8A1" w:rsidR="005D2F9A" w:rsidRPr="0058279B" w:rsidRDefault="005D2F9A" w:rsidP="00D23EA1">
      <w:pPr>
        <w:pStyle w:val="Nagwek4"/>
        <w:rPr>
          <w:noProof/>
        </w:rPr>
      </w:pPr>
      <w:bookmarkStart w:id="297" w:name="_Toc131622981"/>
      <w:bookmarkStart w:id="298" w:name="_Toc135425927"/>
      <w:r w:rsidRPr="0058279B">
        <w:rPr>
          <w:noProof/>
        </w:rPr>
        <w:t>cNvSpPr (Non-Visual Drawing Properties for a Shape)</w:t>
      </w:r>
      <w:bookmarkEnd w:id="297"/>
      <w:bookmarkEnd w:id="298"/>
      <w:r w:rsidRPr="0058279B">
        <w:rPr>
          <w:noProof/>
          <w:color w:val="000000"/>
          <w:sz w:val="22"/>
        </w:rPr>
        <w:t xml:space="preserve"> </w:t>
      </w:r>
    </w:p>
    <w:p w14:paraId="09713568" w14:textId="77777777" w:rsidR="005D2F9A" w:rsidRPr="0058279B" w:rsidRDefault="005D2F9A">
      <w:pPr>
        <w:ind w:left="9" w:right="15"/>
        <w:rPr>
          <w:noProof/>
        </w:rPr>
      </w:pPr>
      <w:r w:rsidRPr="0058279B">
        <w:rPr>
          <w:noProof/>
        </w:rPr>
        <w:t xml:space="preserve">This element specifies the non-visual drawing properties for a shape. These properties are to be used by the generating application to determine how the shape should be dealt with.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2"/>
        <w:gridCol w:w="7020"/>
      </w:tblGrid>
      <w:tr w:rsidR="005D2F9A" w:rsidRPr="0058279B" w14:paraId="1976A4F7" w14:textId="77777777" w:rsidTr="004B1C93">
        <w:tc>
          <w:tcPr>
            <w:tcW w:w="2042" w:type="dxa"/>
            <w:shd w:val="clear" w:color="auto" w:fill="C0C0C0"/>
          </w:tcPr>
          <w:p w14:paraId="571A90ED"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020" w:type="dxa"/>
            <w:shd w:val="clear" w:color="auto" w:fill="C0C0C0"/>
          </w:tcPr>
          <w:p w14:paraId="3136AC24"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30AA60A2" w14:textId="77777777" w:rsidTr="004B1C93">
        <w:tc>
          <w:tcPr>
            <w:tcW w:w="2042" w:type="dxa"/>
          </w:tcPr>
          <w:p w14:paraId="7440F66F" w14:textId="01E8B3ED" w:rsidR="005D2F9A" w:rsidRPr="0058279B" w:rsidRDefault="005D2F9A" w:rsidP="004B1C93">
            <w:pPr>
              <w:spacing w:line="259" w:lineRule="auto"/>
              <w:rPr>
                <w:noProof/>
              </w:rPr>
            </w:pPr>
            <w:r w:rsidRPr="004B1C93">
              <w:rPr>
                <w:rStyle w:val="NazwaProgramowa"/>
                <w:rFonts w:ascii="Calibri" w:hAnsi="Calibri" w:cs="Calibri"/>
                <w:lang w:val="en-AU"/>
              </w:rPr>
              <w:t xml:space="preserve">txBox </w:t>
            </w:r>
            <w:r w:rsidRPr="0058279B">
              <w:rPr>
                <w:noProof/>
              </w:rPr>
              <w:t xml:space="preserve">(Text Box) </w:t>
            </w:r>
          </w:p>
        </w:tc>
        <w:tc>
          <w:tcPr>
            <w:tcW w:w="7020" w:type="dxa"/>
          </w:tcPr>
          <w:p w14:paraId="26734EFF" w14:textId="7C24EEF1" w:rsidR="005D2F9A" w:rsidRPr="0058279B" w:rsidRDefault="005D2F9A" w:rsidP="003A72C6">
            <w:pPr>
              <w:spacing w:line="239" w:lineRule="auto"/>
              <w:ind w:left="1"/>
              <w:rPr>
                <w:noProof/>
              </w:rPr>
            </w:pPr>
            <w:r w:rsidRPr="0058279B">
              <w:rPr>
                <w:noProof/>
              </w:rPr>
              <w:t xml:space="preserve">Specifies that the corresponding shape is a text box and thus should be treated as such by the generating application. If this attribute is omitted then it is assumed that the corresponding shape is not specifically a text box. </w:t>
            </w:r>
          </w:p>
        </w:tc>
      </w:tr>
    </w:tbl>
    <w:p w14:paraId="1349F215" w14:textId="1D803992" w:rsidR="005D2F9A" w:rsidRPr="0058279B" w:rsidRDefault="005D2F9A" w:rsidP="00D23EA1">
      <w:pPr>
        <w:pStyle w:val="Nagwek4"/>
        <w:rPr>
          <w:noProof/>
        </w:rPr>
      </w:pPr>
      <w:bookmarkStart w:id="299" w:name="_Toc131622982"/>
      <w:bookmarkStart w:id="300" w:name="_Toc135425928"/>
      <w:r w:rsidRPr="0058279B">
        <w:rPr>
          <w:noProof/>
        </w:rPr>
        <w:t>contentPart (Content Part)</w:t>
      </w:r>
      <w:bookmarkEnd w:id="299"/>
      <w:bookmarkEnd w:id="300"/>
      <w:r w:rsidRPr="0058279B">
        <w:rPr>
          <w:noProof/>
          <w:color w:val="000000"/>
          <w:sz w:val="22"/>
        </w:rPr>
        <w:t xml:space="preserve"> </w:t>
      </w:r>
    </w:p>
    <w:p w14:paraId="16D8D132" w14:textId="77777777" w:rsidR="005D2F9A" w:rsidRPr="0058279B" w:rsidRDefault="005D2F9A">
      <w:pPr>
        <w:spacing w:after="247"/>
        <w:ind w:left="9" w:right="15"/>
        <w:rPr>
          <w:noProof/>
        </w:rPr>
      </w:pPr>
      <w:r w:rsidRPr="0058279B">
        <w:rPr>
          <w:noProof/>
        </w:rPr>
        <w:t>This element specifies a reference to XML content in a format not defined by ECMA-376. [</w:t>
      </w:r>
      <w:r w:rsidRPr="0058279B">
        <w:rPr>
          <w:i/>
          <w:noProof/>
        </w:rPr>
        <w:t>Note</w:t>
      </w:r>
      <w:r w:rsidRPr="0058279B">
        <w:rPr>
          <w:noProof/>
        </w:rPr>
        <w:t xml:space="preserve">: This part allows the native use of other commonly used interchange formats, such as:  </w:t>
      </w:r>
    </w:p>
    <w:p w14:paraId="55C38B69" w14:textId="2FEF82E5" w:rsidR="005D2F9A" w:rsidRPr="00D9456B" w:rsidRDefault="005D2F9A" w:rsidP="00D9456B">
      <w:pPr>
        <w:pStyle w:val="SourceCode"/>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22"/>
        <w:gridCol w:w="6940"/>
      </w:tblGrid>
      <w:tr w:rsidR="005D2F9A" w:rsidRPr="0058279B" w14:paraId="2E980266" w14:textId="77777777" w:rsidTr="004B1C93">
        <w:tc>
          <w:tcPr>
            <w:tcW w:w="2122" w:type="dxa"/>
            <w:shd w:val="clear" w:color="auto" w:fill="C0C0C0"/>
          </w:tcPr>
          <w:p w14:paraId="49C822EC" w14:textId="77777777" w:rsidR="005D2F9A" w:rsidRPr="0058279B" w:rsidRDefault="005D2F9A" w:rsidP="004B1C93">
            <w:pPr>
              <w:keepNext/>
              <w:spacing w:line="259" w:lineRule="auto"/>
              <w:ind w:left="9"/>
              <w:jc w:val="center"/>
              <w:rPr>
                <w:noProof/>
              </w:rPr>
            </w:pPr>
            <w:r w:rsidRPr="0058279B">
              <w:rPr>
                <w:b/>
                <w:noProof/>
              </w:rPr>
              <w:t>Attributes</w:t>
            </w:r>
            <w:r w:rsidRPr="0058279B">
              <w:rPr>
                <w:b/>
                <w:noProof/>
                <w:color w:val="0000FF"/>
              </w:rPr>
              <w:t xml:space="preserve"> </w:t>
            </w:r>
          </w:p>
        </w:tc>
        <w:tc>
          <w:tcPr>
            <w:tcW w:w="6940" w:type="dxa"/>
            <w:shd w:val="clear" w:color="auto" w:fill="C0C0C0"/>
          </w:tcPr>
          <w:p w14:paraId="1DF0812B" w14:textId="77777777" w:rsidR="005D2F9A" w:rsidRPr="0058279B" w:rsidRDefault="005D2F9A" w:rsidP="004B1C93">
            <w:pPr>
              <w:keepNext/>
              <w:spacing w:line="259" w:lineRule="auto"/>
              <w:ind w:left="7"/>
              <w:jc w:val="center"/>
              <w:rPr>
                <w:noProof/>
              </w:rPr>
            </w:pPr>
            <w:r w:rsidRPr="0058279B">
              <w:rPr>
                <w:b/>
                <w:noProof/>
              </w:rPr>
              <w:t>Description</w:t>
            </w:r>
            <w:r w:rsidRPr="0058279B">
              <w:rPr>
                <w:b/>
                <w:noProof/>
                <w:color w:val="0000FF"/>
              </w:rPr>
              <w:t xml:space="preserve"> </w:t>
            </w:r>
          </w:p>
        </w:tc>
      </w:tr>
      <w:tr w:rsidR="005D2F9A" w:rsidRPr="0058279B" w14:paraId="09374DDB" w14:textId="77777777" w:rsidTr="004B1C93">
        <w:tc>
          <w:tcPr>
            <w:tcW w:w="2122" w:type="dxa"/>
          </w:tcPr>
          <w:p w14:paraId="18A0CA3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White Mode) </w:t>
            </w:r>
          </w:p>
        </w:tc>
        <w:tc>
          <w:tcPr>
            <w:tcW w:w="6940" w:type="dxa"/>
          </w:tcPr>
          <w:p w14:paraId="15697196" w14:textId="4B39ECB8" w:rsidR="005D2F9A" w:rsidRPr="0058279B" w:rsidRDefault="005D2F9A" w:rsidP="003A72C6">
            <w:pPr>
              <w:spacing w:after="1" w:line="239" w:lineRule="auto"/>
              <w:ind w:left="1"/>
              <w:rPr>
                <w:noProof/>
              </w:rPr>
            </w:pPr>
            <w:r w:rsidRPr="0058279B">
              <w:rPr>
                <w:noProof/>
              </w:rPr>
              <w:t xml:space="preserve">Specifies how to interpret color information contained within a content part to achieve a color, black and white, or grayscale rendering of the content part. This attribute specifies only the rendering mode applied to the content part; it does not affect how the actual color information is persisted. </w:t>
            </w:r>
          </w:p>
        </w:tc>
      </w:tr>
      <w:tr w:rsidR="005D2F9A" w:rsidRPr="0058279B" w14:paraId="2218C14E" w14:textId="77777777" w:rsidTr="004B1C93">
        <w:tc>
          <w:tcPr>
            <w:tcW w:w="2122" w:type="dxa"/>
          </w:tcPr>
          <w:p w14:paraId="46058905" w14:textId="2894C182" w:rsidR="005D2F9A" w:rsidRPr="0058279B" w:rsidRDefault="005D2F9A" w:rsidP="004B1C93">
            <w:pPr>
              <w:spacing w:line="259" w:lineRule="auto"/>
              <w:rPr>
                <w:noProof/>
              </w:rPr>
            </w:pPr>
            <w:r w:rsidRPr="004B1C93">
              <w:rPr>
                <w:rStyle w:val="NazwaProgramowa"/>
                <w:rFonts w:ascii="Calibri" w:hAnsi="Calibri" w:cs="Calibri"/>
                <w:lang w:val="en-AU"/>
              </w:rPr>
              <w:t xml:space="preserve">id </w:t>
            </w:r>
            <w:r w:rsidRPr="0058279B">
              <w:rPr>
                <w:noProof/>
              </w:rPr>
              <w:t xml:space="preserve">(Relationship to </w:t>
            </w:r>
          </w:p>
        </w:tc>
        <w:tc>
          <w:tcPr>
            <w:tcW w:w="6940" w:type="dxa"/>
          </w:tcPr>
          <w:p w14:paraId="41096FF4" w14:textId="485484B6" w:rsidR="005D2F9A" w:rsidRPr="0058279B" w:rsidRDefault="005D2F9A" w:rsidP="003A72C6">
            <w:pPr>
              <w:spacing w:line="259" w:lineRule="auto"/>
              <w:ind w:left="1"/>
              <w:rPr>
                <w:noProof/>
              </w:rPr>
            </w:pPr>
            <w:r w:rsidRPr="0058279B">
              <w:rPr>
                <w:noProof/>
              </w:rPr>
              <w:t xml:space="preserve">Specifies the relationship ID to a specified part.  </w:t>
            </w:r>
          </w:p>
        </w:tc>
      </w:tr>
    </w:tbl>
    <w:p w14:paraId="6D460157" w14:textId="4ECC00EF" w:rsidR="005D2F9A" w:rsidRPr="0058279B" w:rsidRDefault="005D2F9A" w:rsidP="00D23EA1">
      <w:pPr>
        <w:pStyle w:val="Nagwek4"/>
        <w:rPr>
          <w:noProof/>
        </w:rPr>
      </w:pPr>
      <w:bookmarkStart w:id="301" w:name="_Toc131622983"/>
      <w:bookmarkStart w:id="302" w:name="_Toc135425929"/>
      <w:r w:rsidRPr="0058279B">
        <w:rPr>
          <w:noProof/>
        </w:rPr>
        <w:t>extLst (Extension List)</w:t>
      </w:r>
      <w:bookmarkEnd w:id="301"/>
      <w:bookmarkEnd w:id="302"/>
      <w:r w:rsidRPr="0058279B">
        <w:rPr>
          <w:noProof/>
        </w:rPr>
        <w:t xml:space="preserve"> </w:t>
      </w:r>
    </w:p>
    <w:p w14:paraId="31AE64F0" w14:textId="77777777" w:rsidR="005D2F9A" w:rsidRPr="0058279B" w:rsidRDefault="005D2F9A">
      <w:pPr>
        <w:ind w:left="9" w:right="15"/>
        <w:rPr>
          <w:noProof/>
        </w:rPr>
      </w:pPr>
      <w:r w:rsidRPr="0058279B">
        <w:rPr>
          <w:noProof/>
        </w:rPr>
        <w:t xml:space="preserve">This element specifies an extension list, within which all future extensions are defined within </w:t>
      </w:r>
      <w:r w:rsidRPr="0058279B">
        <w:rPr>
          <w:rFonts w:ascii="Cambria" w:eastAsia="Cambria" w:hAnsi="Cambria" w:cs="Cambria"/>
          <w:noProof/>
        </w:rPr>
        <w:t>ext</w:t>
      </w:r>
      <w:r w:rsidRPr="0058279B">
        <w:rPr>
          <w:noProof/>
        </w:rPr>
        <w:t xml:space="preserve"> elements. </w:t>
      </w:r>
    </w:p>
    <w:p w14:paraId="144080E1" w14:textId="784106E2" w:rsidR="005D2F9A" w:rsidRPr="0058279B" w:rsidRDefault="005D2F9A" w:rsidP="00D23EA1">
      <w:pPr>
        <w:pStyle w:val="Nagwek4"/>
        <w:rPr>
          <w:noProof/>
        </w:rPr>
      </w:pPr>
      <w:bookmarkStart w:id="303" w:name="_Toc131622984"/>
      <w:bookmarkStart w:id="304" w:name="_Toc135425930"/>
      <w:r w:rsidRPr="0058279B">
        <w:rPr>
          <w:noProof/>
        </w:rPr>
        <w:lastRenderedPageBreak/>
        <w:t>graphicFrame (Graphical object container)</w:t>
      </w:r>
      <w:bookmarkEnd w:id="303"/>
      <w:bookmarkEnd w:id="304"/>
      <w:r w:rsidRPr="0058279B">
        <w:rPr>
          <w:noProof/>
        </w:rPr>
        <w:t xml:space="preserve"> </w:t>
      </w:r>
    </w:p>
    <w:p w14:paraId="099CF45C" w14:textId="77777777" w:rsidR="005D2F9A" w:rsidRPr="0058279B" w:rsidRDefault="005D2F9A">
      <w:pPr>
        <w:ind w:left="9" w:right="15"/>
        <w:rPr>
          <w:noProof/>
        </w:rPr>
      </w:pPr>
      <w:r w:rsidRPr="0058279B">
        <w:rPr>
          <w:noProof/>
        </w:rPr>
        <w:t xml:space="preserve">This element specifies a container for a graphical object in WordprocessingML. </w:t>
      </w:r>
    </w:p>
    <w:p w14:paraId="5A484CB8" w14:textId="2DF17C4E" w:rsidR="005D2F9A" w:rsidRPr="0058279B" w:rsidRDefault="005D2F9A" w:rsidP="00D23EA1">
      <w:pPr>
        <w:pStyle w:val="Nagwek4"/>
        <w:rPr>
          <w:noProof/>
        </w:rPr>
      </w:pPr>
      <w:bookmarkStart w:id="305" w:name="_Toc131622985"/>
      <w:bookmarkStart w:id="306" w:name="_Toc135425931"/>
      <w:r w:rsidRPr="0058279B">
        <w:rPr>
          <w:noProof/>
        </w:rPr>
        <w:t>grpSp (Group Shape)</w:t>
      </w:r>
      <w:bookmarkEnd w:id="305"/>
      <w:bookmarkEnd w:id="306"/>
      <w:r w:rsidRPr="0058279B">
        <w:rPr>
          <w:noProof/>
        </w:rPr>
        <w:t xml:space="preserve"> </w:t>
      </w:r>
    </w:p>
    <w:p w14:paraId="22B4046A" w14:textId="77777777" w:rsidR="005D2F9A" w:rsidRPr="0058279B" w:rsidRDefault="005D2F9A">
      <w:pPr>
        <w:spacing w:after="255"/>
        <w:ind w:left="9" w:right="15"/>
        <w:rPr>
          <w:noProof/>
        </w:rPr>
      </w:pPr>
      <w:r w:rsidRPr="0058279B">
        <w:rPr>
          <w:noProof/>
        </w:rPr>
        <w:t xml:space="preserve">This element specifies a group shape that represents many shapes grouped together. This shape is to be treated just as if it were a regular shape but instead of being described by a single geometry it is made up of all the shape geometries encompassed within it. Within a group shape each of the shapes that make up the group are specified just as they normally would. The idea behind grouping elements however is that a single transform can apply to many shapes at the same time. </w:t>
      </w:r>
    </w:p>
    <w:p w14:paraId="6F1A1A9D" w14:textId="54C5D292" w:rsidR="005D2F9A" w:rsidRPr="0058279B" w:rsidRDefault="005D2F9A" w:rsidP="00D23EA1">
      <w:pPr>
        <w:pStyle w:val="Nagwek4"/>
        <w:rPr>
          <w:noProof/>
        </w:rPr>
      </w:pPr>
      <w:bookmarkStart w:id="307" w:name="_Toc131622986"/>
      <w:bookmarkStart w:id="308" w:name="_Toc135425932"/>
      <w:r w:rsidRPr="0058279B">
        <w:rPr>
          <w:noProof/>
        </w:rPr>
        <w:t>grpSpPr (Group Shape Properties)</w:t>
      </w:r>
      <w:bookmarkEnd w:id="307"/>
      <w:bookmarkEnd w:id="308"/>
      <w:r w:rsidRPr="0058279B">
        <w:rPr>
          <w:noProof/>
        </w:rPr>
        <w:t xml:space="preserve"> </w:t>
      </w:r>
    </w:p>
    <w:p w14:paraId="577BFD82" w14:textId="77777777" w:rsidR="005D2F9A" w:rsidRPr="0058279B" w:rsidRDefault="005D2F9A">
      <w:pPr>
        <w:ind w:left="9" w:right="15"/>
        <w:rPr>
          <w:noProof/>
        </w:rPr>
      </w:pPr>
      <w:r w:rsidRPr="0058279B">
        <w:rPr>
          <w:noProof/>
        </w:rPr>
        <w:t xml:space="preserve">This element specifies the properties that are to be common across all of the shapes within the corresponding group. If there are any conflicting properties within the group shape properties and the individual shape properties then the individual shape properties should take precedence.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1"/>
        <w:gridCol w:w="364"/>
        <w:gridCol w:w="6657"/>
      </w:tblGrid>
      <w:tr w:rsidR="005D2F9A" w:rsidRPr="0058279B" w14:paraId="6B959D59" w14:textId="77777777" w:rsidTr="004B1C93">
        <w:tc>
          <w:tcPr>
            <w:tcW w:w="2041" w:type="dxa"/>
            <w:shd w:val="clear" w:color="auto" w:fill="C0C0C0"/>
          </w:tcPr>
          <w:p w14:paraId="4AB94376" w14:textId="77777777" w:rsidR="005D2F9A" w:rsidRPr="0058279B" w:rsidRDefault="005D2F9A" w:rsidP="004B1C93">
            <w:pPr>
              <w:keepNext/>
              <w:spacing w:line="259" w:lineRule="auto"/>
              <w:ind w:left="3"/>
              <w:jc w:val="center"/>
              <w:rPr>
                <w:noProof/>
              </w:rPr>
            </w:pPr>
            <w:r w:rsidRPr="0058279B">
              <w:rPr>
                <w:b/>
                <w:noProof/>
              </w:rPr>
              <w:t>Attributes</w:t>
            </w:r>
            <w:r w:rsidRPr="0058279B">
              <w:rPr>
                <w:b/>
                <w:noProof/>
                <w:color w:val="0000FF"/>
              </w:rPr>
              <w:t xml:space="preserve"> </w:t>
            </w:r>
          </w:p>
        </w:tc>
        <w:tc>
          <w:tcPr>
            <w:tcW w:w="7021" w:type="dxa"/>
            <w:gridSpan w:val="2"/>
            <w:shd w:val="clear" w:color="auto" w:fill="C0C0C0"/>
          </w:tcPr>
          <w:p w14:paraId="405DDA89" w14:textId="77777777" w:rsidR="005D2F9A" w:rsidRPr="0058279B" w:rsidRDefault="005D2F9A" w:rsidP="004B1C93">
            <w:pPr>
              <w:keepNext/>
              <w:spacing w:line="259" w:lineRule="auto"/>
              <w:jc w:val="center"/>
              <w:rPr>
                <w:noProof/>
              </w:rPr>
            </w:pPr>
            <w:r w:rsidRPr="0058279B">
              <w:rPr>
                <w:b/>
                <w:noProof/>
              </w:rPr>
              <w:t>Description</w:t>
            </w:r>
            <w:r w:rsidRPr="0058279B">
              <w:rPr>
                <w:b/>
                <w:noProof/>
                <w:color w:val="0000FF"/>
              </w:rPr>
              <w:t xml:space="preserve"> </w:t>
            </w:r>
          </w:p>
        </w:tc>
      </w:tr>
      <w:tr w:rsidR="005D2F9A" w:rsidRPr="0058279B" w14:paraId="5F2FEBF4" w14:textId="77777777" w:rsidTr="004B1C93">
        <w:tc>
          <w:tcPr>
            <w:tcW w:w="2405" w:type="dxa"/>
            <w:gridSpan w:val="2"/>
          </w:tcPr>
          <w:p w14:paraId="6302F306" w14:textId="78E06CF3" w:rsidR="005D2F9A" w:rsidRPr="0058279B" w:rsidRDefault="005D2F9A" w:rsidP="004B1C93">
            <w:pPr>
              <w:spacing w:line="236" w:lineRule="auto"/>
              <w:rPr>
                <w:noProof/>
              </w:rPr>
            </w:pPr>
            <w:r w:rsidRPr="004B1C93">
              <w:rPr>
                <w:rStyle w:val="NazwaProgramowa"/>
                <w:rFonts w:ascii="Calibri" w:hAnsi="Calibri" w:cs="Calibri"/>
                <w:lang w:val="en-AU"/>
              </w:rPr>
              <w:t xml:space="preserve">bwMode </w:t>
            </w:r>
            <w:r w:rsidRPr="0058279B">
              <w:rPr>
                <w:rFonts w:ascii="Cambria" w:eastAsia="Cambria" w:hAnsi="Cambria" w:cs="Cambria"/>
                <w:noProof/>
              </w:rPr>
              <w:t xml:space="preserve">(Black and White Mode) </w:t>
            </w:r>
          </w:p>
        </w:tc>
        <w:tc>
          <w:tcPr>
            <w:tcW w:w="6657" w:type="dxa"/>
          </w:tcPr>
          <w:p w14:paraId="2F68B68C" w14:textId="74585F38" w:rsidR="005D2F9A" w:rsidRPr="0058279B" w:rsidRDefault="005D2F9A" w:rsidP="003A72C6">
            <w:pPr>
              <w:spacing w:line="239" w:lineRule="auto"/>
              <w:ind w:left="1"/>
              <w:rPr>
                <w:noProof/>
              </w:rPr>
            </w:pPr>
            <w:r w:rsidRPr="0058279B">
              <w:rPr>
                <w:noProof/>
              </w:rPr>
              <w:t xml:space="preserve">Specifies that the group shape should be rendered using only black and white coloring. That is the coloring information for the group shape should be converted to either black or white when rendering the corresponding shapes. </w:t>
            </w:r>
          </w:p>
        </w:tc>
      </w:tr>
    </w:tbl>
    <w:p w14:paraId="4C7BDA57" w14:textId="442C0793" w:rsidR="005D2F9A" w:rsidRPr="0058279B" w:rsidRDefault="005D2F9A" w:rsidP="00D23EA1">
      <w:pPr>
        <w:pStyle w:val="Nagwek4"/>
        <w:rPr>
          <w:noProof/>
        </w:rPr>
      </w:pPr>
      <w:bookmarkStart w:id="309" w:name="_Toc131622987"/>
      <w:bookmarkStart w:id="310" w:name="_Toc135425933"/>
      <w:r w:rsidRPr="0058279B">
        <w:rPr>
          <w:noProof/>
        </w:rPr>
        <w:t>linkedTxbx (Textual contents of shape)</w:t>
      </w:r>
      <w:bookmarkEnd w:id="309"/>
      <w:bookmarkEnd w:id="310"/>
      <w:r w:rsidRPr="0058279B">
        <w:rPr>
          <w:noProof/>
        </w:rPr>
        <w:t xml:space="preserve"> </w:t>
      </w:r>
    </w:p>
    <w:p w14:paraId="46740842" w14:textId="77777777" w:rsidR="005D2F9A" w:rsidRPr="0058279B" w:rsidRDefault="005D2F9A">
      <w:pPr>
        <w:ind w:left="9" w:right="15"/>
        <w:rPr>
          <w:noProof/>
        </w:rPr>
      </w:pPr>
      <w:r w:rsidRPr="0058279B">
        <w:rPr>
          <w:noProof/>
        </w:rPr>
        <w:t xml:space="preserve">This element specifies the textual contents of a shape that is not the first in the series of shapes for the same text box story.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5D2F9A" w:rsidRPr="0058279B" w14:paraId="27B19337" w14:textId="77777777" w:rsidTr="004B1C93">
        <w:tc>
          <w:tcPr>
            <w:tcW w:w="1917" w:type="dxa"/>
            <w:shd w:val="clear" w:color="auto" w:fill="C0C0C0"/>
          </w:tcPr>
          <w:p w14:paraId="6C6D9ED8"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45" w:type="dxa"/>
            <w:shd w:val="clear" w:color="auto" w:fill="C0C0C0"/>
          </w:tcPr>
          <w:p w14:paraId="4473C0A0"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7A4EB79B" w14:textId="77777777" w:rsidTr="004B1C93">
        <w:tc>
          <w:tcPr>
            <w:tcW w:w="1917" w:type="dxa"/>
          </w:tcPr>
          <w:p w14:paraId="62697DB2"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id </w:t>
            </w:r>
            <w:r w:rsidRPr="0058279B">
              <w:rPr>
                <w:rFonts w:ascii="Cambria" w:eastAsia="Cambria" w:hAnsi="Cambria" w:cs="Cambria"/>
                <w:noProof/>
              </w:rPr>
              <w:t>(ID)</w:t>
            </w:r>
            <w:r w:rsidRPr="0058279B">
              <w:rPr>
                <w:noProof/>
              </w:rPr>
              <w:t xml:space="preserve"> </w:t>
            </w:r>
          </w:p>
        </w:tc>
        <w:tc>
          <w:tcPr>
            <w:tcW w:w="7145" w:type="dxa"/>
          </w:tcPr>
          <w:p w14:paraId="5AEE12A9" w14:textId="053540BB" w:rsidR="005D2F9A" w:rsidRPr="0058279B" w:rsidRDefault="005D2F9A" w:rsidP="003A72C6">
            <w:pPr>
              <w:spacing w:line="245" w:lineRule="auto"/>
              <w:ind w:left="1"/>
              <w:rPr>
                <w:noProof/>
              </w:rPr>
            </w:pPr>
            <w:r w:rsidRPr="0058279B">
              <w:rPr>
                <w:noProof/>
              </w:rPr>
              <w:t xml:space="preserve">Specifies the identity of the text box story begun by a </w:t>
            </w:r>
            <w:r w:rsidRPr="0058279B">
              <w:rPr>
                <w:rFonts w:ascii="Cambria" w:eastAsia="Cambria" w:hAnsi="Cambria" w:cs="Cambria"/>
                <w:noProof/>
              </w:rPr>
              <w:t>txbx</w:t>
            </w:r>
            <w:r w:rsidRPr="0058279B">
              <w:rPr>
                <w:noProof/>
              </w:rPr>
              <w:t xml:space="preserve"> element. This value shall be unique across a document for each </w:t>
            </w:r>
            <w:r w:rsidRPr="0058279B">
              <w:rPr>
                <w:rFonts w:ascii="Cambria" w:eastAsia="Cambria" w:hAnsi="Cambria" w:cs="Cambria"/>
                <w:noProof/>
              </w:rPr>
              <w:t>txbx</w:t>
            </w:r>
            <w:r w:rsidRPr="0058279B">
              <w:rPr>
                <w:noProof/>
              </w:rPr>
              <w:t xml:space="preserve"> element. </w:t>
            </w:r>
          </w:p>
        </w:tc>
      </w:tr>
      <w:tr w:rsidR="005D2F9A" w:rsidRPr="0058279B" w14:paraId="1ADF464A" w14:textId="77777777" w:rsidTr="004B1C93">
        <w:tc>
          <w:tcPr>
            <w:tcW w:w="1917" w:type="dxa"/>
          </w:tcPr>
          <w:p w14:paraId="38E6A9D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seq </w:t>
            </w:r>
            <w:r w:rsidRPr="0058279B">
              <w:rPr>
                <w:rFonts w:ascii="Cambria" w:eastAsia="Cambria" w:hAnsi="Cambria" w:cs="Cambria"/>
                <w:noProof/>
              </w:rPr>
              <w:t xml:space="preserve">(sequence index) </w:t>
            </w:r>
          </w:p>
        </w:tc>
        <w:tc>
          <w:tcPr>
            <w:tcW w:w="7145" w:type="dxa"/>
          </w:tcPr>
          <w:p w14:paraId="5B3BA96B" w14:textId="37BAF3B9" w:rsidR="005D2F9A" w:rsidRPr="0058279B" w:rsidRDefault="005D2F9A" w:rsidP="003A72C6">
            <w:pPr>
              <w:spacing w:line="259" w:lineRule="auto"/>
              <w:ind w:left="1"/>
              <w:rPr>
                <w:noProof/>
              </w:rPr>
            </w:pPr>
            <w:r w:rsidRPr="0058279B">
              <w:rPr>
                <w:noProof/>
              </w:rPr>
              <w:t xml:space="preserve">Specifies the position of the owning shape in the given text box story. </w:t>
            </w:r>
          </w:p>
        </w:tc>
      </w:tr>
    </w:tbl>
    <w:p w14:paraId="30E7DE4E" w14:textId="72D7709A" w:rsidR="005D2F9A" w:rsidRPr="0058279B" w:rsidRDefault="005D2F9A" w:rsidP="00D23EA1">
      <w:pPr>
        <w:pStyle w:val="Nagwek4"/>
        <w:rPr>
          <w:noProof/>
        </w:rPr>
      </w:pPr>
      <w:bookmarkStart w:id="311" w:name="_Toc131622988"/>
      <w:bookmarkStart w:id="312" w:name="_Toc135425934"/>
      <w:r w:rsidRPr="0058279B">
        <w:rPr>
          <w:noProof/>
        </w:rPr>
        <w:t>spPr (Shape Properties)</w:t>
      </w:r>
      <w:bookmarkEnd w:id="311"/>
      <w:bookmarkEnd w:id="312"/>
      <w:r w:rsidRPr="0058279B">
        <w:rPr>
          <w:noProof/>
        </w:rPr>
        <w:t xml:space="preserve"> </w:t>
      </w:r>
    </w:p>
    <w:p w14:paraId="4A482F47" w14:textId="77777777" w:rsidR="005D2F9A" w:rsidRPr="0058279B" w:rsidRDefault="005D2F9A">
      <w:pPr>
        <w:ind w:left="-5"/>
        <w:rPr>
          <w:noProof/>
        </w:rPr>
      </w:pPr>
      <w:r w:rsidRPr="0058279B">
        <w:rPr>
          <w:noProof/>
          <w:u w:val="single" w:color="000000"/>
        </w:rPr>
        <w:t>This element specifies the visual shape properties that can be applied to a shape.  These properties include the</w:t>
      </w:r>
      <w:r w:rsidRPr="0058279B">
        <w:rPr>
          <w:noProof/>
        </w:rPr>
        <w:t xml:space="preserve"> </w:t>
      </w:r>
      <w:r w:rsidRPr="0058279B">
        <w:rPr>
          <w:noProof/>
          <w:u w:val="single" w:color="000000"/>
        </w:rPr>
        <w:t>shape fill, outline, geometry, effects, and 3D orientation.</w:t>
      </w:r>
      <w:r w:rsidRPr="0058279B">
        <w:rPr>
          <w:noProof/>
        </w:rPr>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3"/>
        <w:gridCol w:w="7029"/>
      </w:tblGrid>
      <w:tr w:rsidR="005D2F9A" w:rsidRPr="0058279B" w14:paraId="58BC920B" w14:textId="77777777" w:rsidTr="004B1C93">
        <w:tc>
          <w:tcPr>
            <w:tcW w:w="2033" w:type="dxa"/>
            <w:shd w:val="clear" w:color="auto" w:fill="C0C0C0"/>
          </w:tcPr>
          <w:p w14:paraId="4E4A8192" w14:textId="77777777" w:rsidR="005D2F9A" w:rsidRPr="0058279B" w:rsidRDefault="005D2F9A" w:rsidP="004B1C93">
            <w:pPr>
              <w:keepNext/>
              <w:spacing w:line="259" w:lineRule="auto"/>
              <w:ind w:right="36"/>
              <w:jc w:val="center"/>
              <w:rPr>
                <w:noProof/>
              </w:rPr>
            </w:pPr>
            <w:r w:rsidRPr="0058279B">
              <w:rPr>
                <w:b/>
                <w:noProof/>
              </w:rPr>
              <w:t xml:space="preserve">Attributes </w:t>
            </w:r>
          </w:p>
        </w:tc>
        <w:tc>
          <w:tcPr>
            <w:tcW w:w="7029" w:type="dxa"/>
            <w:shd w:val="clear" w:color="auto" w:fill="C0C0C0"/>
          </w:tcPr>
          <w:p w14:paraId="1B59A285" w14:textId="77777777" w:rsidR="005D2F9A" w:rsidRPr="0058279B" w:rsidRDefault="005D2F9A" w:rsidP="004B1C93">
            <w:pPr>
              <w:keepNext/>
              <w:spacing w:line="259" w:lineRule="auto"/>
              <w:ind w:right="38"/>
              <w:jc w:val="center"/>
              <w:rPr>
                <w:noProof/>
              </w:rPr>
            </w:pPr>
            <w:r w:rsidRPr="0058279B">
              <w:rPr>
                <w:b/>
                <w:noProof/>
              </w:rPr>
              <w:t xml:space="preserve">Description </w:t>
            </w:r>
          </w:p>
        </w:tc>
      </w:tr>
      <w:tr w:rsidR="005D2F9A" w:rsidRPr="0058279B" w14:paraId="6CBCF23C" w14:textId="77777777" w:rsidTr="004B1C93">
        <w:tc>
          <w:tcPr>
            <w:tcW w:w="2033" w:type="dxa"/>
          </w:tcPr>
          <w:p w14:paraId="1C642306" w14:textId="144D816A" w:rsidR="005D2F9A" w:rsidRPr="0058279B" w:rsidRDefault="005D2F9A" w:rsidP="004B1C93">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t>
            </w:r>
          </w:p>
        </w:tc>
        <w:tc>
          <w:tcPr>
            <w:tcW w:w="7029" w:type="dxa"/>
          </w:tcPr>
          <w:p w14:paraId="4E1A946D" w14:textId="7000794E" w:rsidR="005D2F9A" w:rsidRPr="0058279B" w:rsidRDefault="005D2F9A" w:rsidP="003A72C6">
            <w:pPr>
              <w:spacing w:after="1" w:line="238" w:lineRule="auto"/>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27A5E36E" w14:textId="66C46299" w:rsidR="005D2F9A" w:rsidRPr="0058279B" w:rsidRDefault="005D2F9A" w:rsidP="00D23EA1">
      <w:pPr>
        <w:pStyle w:val="Nagwek4"/>
        <w:rPr>
          <w:noProof/>
        </w:rPr>
      </w:pPr>
      <w:bookmarkStart w:id="313" w:name="_Toc131622989"/>
      <w:bookmarkStart w:id="314" w:name="_Toc135425935"/>
      <w:r w:rsidRPr="0058279B">
        <w:rPr>
          <w:noProof/>
        </w:rPr>
        <w:t>style (Shape Style)</w:t>
      </w:r>
      <w:bookmarkEnd w:id="313"/>
      <w:bookmarkEnd w:id="314"/>
      <w:r w:rsidRPr="0058279B">
        <w:rPr>
          <w:noProof/>
        </w:rPr>
        <w:t xml:space="preserve"> </w:t>
      </w:r>
    </w:p>
    <w:p w14:paraId="2212C1B6" w14:textId="77777777" w:rsidR="005D2F9A" w:rsidRPr="0058279B" w:rsidRDefault="005D2F9A">
      <w:pPr>
        <w:spacing w:after="252"/>
        <w:ind w:left="9" w:right="15"/>
        <w:rPr>
          <w:noProof/>
        </w:rPr>
      </w:pPr>
      <w:r w:rsidRPr="0058279B">
        <w:rPr>
          <w:noProof/>
        </w:rPr>
        <w:t xml:space="preserve">This element specifies the style information for a shape.  This is used to define a shape's appearance in terms of the preset styles defined by the style matrix for the theme. </w:t>
      </w:r>
    </w:p>
    <w:p w14:paraId="449E3949" w14:textId="1707634C" w:rsidR="005D2F9A" w:rsidRPr="0058279B" w:rsidRDefault="005D2F9A" w:rsidP="00D23EA1">
      <w:pPr>
        <w:pStyle w:val="Nagwek4"/>
        <w:rPr>
          <w:noProof/>
        </w:rPr>
      </w:pPr>
      <w:bookmarkStart w:id="315" w:name="_Toc131622990"/>
      <w:bookmarkStart w:id="316" w:name="_Toc135425936"/>
      <w:r w:rsidRPr="0058279B">
        <w:rPr>
          <w:noProof/>
        </w:rPr>
        <w:t>txbx (Textual contents of shape)</w:t>
      </w:r>
      <w:bookmarkEnd w:id="315"/>
      <w:bookmarkEnd w:id="316"/>
      <w:r w:rsidRPr="0058279B">
        <w:rPr>
          <w:noProof/>
        </w:rPr>
        <w:t xml:space="preserve"> </w:t>
      </w:r>
    </w:p>
    <w:p w14:paraId="05087B04" w14:textId="77777777" w:rsidR="005D2F9A" w:rsidRPr="0058279B" w:rsidRDefault="005D2F9A">
      <w:pPr>
        <w:ind w:left="9" w:right="15"/>
        <w:rPr>
          <w:noProof/>
        </w:rPr>
      </w:pPr>
      <w:r w:rsidRPr="0058279B">
        <w:rPr>
          <w:noProof/>
        </w:rPr>
        <w:t xml:space="preserve">This element specifies the textual contents of a shape which is the first in the series of shapes for the same text box story. This element shall be present only in the </w:t>
      </w:r>
      <w:r w:rsidRPr="0058279B">
        <w:rPr>
          <w:rFonts w:ascii="Cambria" w:eastAsia="Cambria" w:hAnsi="Cambria" w:cs="Cambria"/>
          <w:noProof/>
        </w:rPr>
        <w:t>CT_WordprocessingShape</w:t>
      </w:r>
      <w:r w:rsidRPr="0058279B">
        <w:rPr>
          <w:noProof/>
        </w:rPr>
        <w:t xml:space="preserve"> element that is the first in a series of </w:t>
      </w:r>
      <w:r w:rsidRPr="0058279B">
        <w:rPr>
          <w:rFonts w:ascii="Cambria" w:eastAsia="Cambria" w:hAnsi="Cambria" w:cs="Cambria"/>
          <w:noProof/>
        </w:rPr>
        <w:t>CT_WordprocessingShape</w:t>
      </w:r>
      <w:r w:rsidRPr="0058279B">
        <w:rPr>
          <w:noProof/>
        </w:rPr>
        <w:t xml:space="preserve"> elements that refer to the same text box story.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2"/>
        <w:gridCol w:w="7150"/>
      </w:tblGrid>
      <w:tr w:rsidR="005D2F9A" w:rsidRPr="0058279B" w14:paraId="1C616CA4" w14:textId="77777777" w:rsidTr="004B1C93">
        <w:tc>
          <w:tcPr>
            <w:tcW w:w="1912" w:type="dxa"/>
            <w:shd w:val="clear" w:color="auto" w:fill="C0C0C0"/>
          </w:tcPr>
          <w:p w14:paraId="31640599" w14:textId="77777777" w:rsidR="005D2F9A" w:rsidRPr="0058279B" w:rsidRDefault="005D2F9A" w:rsidP="004B1C93">
            <w:pPr>
              <w:keepNext/>
              <w:spacing w:line="259" w:lineRule="auto"/>
              <w:ind w:left="3"/>
              <w:jc w:val="center"/>
              <w:rPr>
                <w:noProof/>
              </w:rPr>
            </w:pPr>
            <w:r w:rsidRPr="0058279B">
              <w:rPr>
                <w:b/>
                <w:noProof/>
              </w:rPr>
              <w:lastRenderedPageBreak/>
              <w:t xml:space="preserve">Attributes </w:t>
            </w:r>
          </w:p>
        </w:tc>
        <w:tc>
          <w:tcPr>
            <w:tcW w:w="7150" w:type="dxa"/>
            <w:shd w:val="clear" w:color="auto" w:fill="C0C0C0"/>
          </w:tcPr>
          <w:p w14:paraId="65377A73"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29C86D03" w14:textId="77777777" w:rsidTr="004B1C93">
        <w:tc>
          <w:tcPr>
            <w:tcW w:w="1912" w:type="dxa"/>
          </w:tcPr>
          <w:p w14:paraId="6091816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id </w:t>
            </w:r>
            <w:r w:rsidRPr="0058279B">
              <w:rPr>
                <w:rFonts w:ascii="Cambria" w:eastAsia="Cambria" w:hAnsi="Cambria" w:cs="Cambria"/>
                <w:noProof/>
              </w:rPr>
              <w:t>(ID)</w:t>
            </w:r>
            <w:r w:rsidRPr="0058279B">
              <w:rPr>
                <w:noProof/>
              </w:rPr>
              <w:t xml:space="preserve"> </w:t>
            </w:r>
          </w:p>
        </w:tc>
        <w:tc>
          <w:tcPr>
            <w:tcW w:w="7150" w:type="dxa"/>
          </w:tcPr>
          <w:p w14:paraId="4B62D66A" w14:textId="6E0FBC6D" w:rsidR="005D2F9A" w:rsidRPr="0058279B" w:rsidRDefault="005D2F9A" w:rsidP="003A72C6">
            <w:pPr>
              <w:spacing w:line="245" w:lineRule="auto"/>
              <w:ind w:left="1"/>
              <w:rPr>
                <w:noProof/>
              </w:rPr>
            </w:pPr>
            <w:r w:rsidRPr="0058279B">
              <w:rPr>
                <w:noProof/>
              </w:rPr>
              <w:t xml:space="preserve">Specifies the identity of the text box story begun by a </w:t>
            </w:r>
            <w:r w:rsidRPr="0058279B">
              <w:rPr>
                <w:rFonts w:ascii="Cambria" w:eastAsia="Cambria" w:hAnsi="Cambria" w:cs="Cambria"/>
                <w:noProof/>
              </w:rPr>
              <w:t>txbx</w:t>
            </w:r>
            <w:r w:rsidRPr="0058279B">
              <w:rPr>
                <w:noProof/>
              </w:rPr>
              <w:t xml:space="preserve"> element. This value shall be unique across a document for each </w:t>
            </w:r>
            <w:r w:rsidRPr="0058279B">
              <w:rPr>
                <w:rFonts w:ascii="Cambria" w:eastAsia="Cambria" w:hAnsi="Cambria" w:cs="Cambria"/>
                <w:noProof/>
              </w:rPr>
              <w:t>txbx</w:t>
            </w:r>
            <w:r w:rsidRPr="0058279B">
              <w:rPr>
                <w:noProof/>
              </w:rPr>
              <w:t xml:space="preserve"> element. </w:t>
            </w:r>
          </w:p>
        </w:tc>
      </w:tr>
    </w:tbl>
    <w:p w14:paraId="7EF8633E" w14:textId="1AB7BAA8" w:rsidR="005D2F9A" w:rsidRPr="0058279B" w:rsidRDefault="005D2F9A" w:rsidP="00D23EA1">
      <w:pPr>
        <w:pStyle w:val="Nagwek4"/>
        <w:rPr>
          <w:noProof/>
        </w:rPr>
      </w:pPr>
      <w:bookmarkStart w:id="317" w:name="_Toc131622991"/>
      <w:bookmarkStart w:id="318" w:name="_Toc135425937"/>
      <w:r w:rsidRPr="0058279B">
        <w:rPr>
          <w:noProof/>
        </w:rPr>
        <w:t>txbxContent (Rich Text Box Content Container)</w:t>
      </w:r>
      <w:bookmarkEnd w:id="317"/>
      <w:bookmarkEnd w:id="318"/>
      <w:r w:rsidRPr="0058279B">
        <w:rPr>
          <w:noProof/>
        </w:rPr>
        <w:t xml:space="preserve"> </w:t>
      </w:r>
    </w:p>
    <w:p w14:paraId="1A0440D4" w14:textId="77777777" w:rsidR="005D2F9A" w:rsidRPr="0058279B" w:rsidRDefault="005D2F9A">
      <w:pPr>
        <w:ind w:left="9" w:right="15"/>
        <w:rPr>
          <w:noProof/>
        </w:rPr>
      </w:pPr>
      <w:r w:rsidRPr="0058279B">
        <w:rPr>
          <w:noProof/>
        </w:rPr>
        <w:t xml:space="preserve">This element specifies that its contents shall be any rich WordprocessingML content, and that this content is the rich contents of a drawing object defined using DrawingML syntax. </w:t>
      </w:r>
    </w:p>
    <w:p w14:paraId="1BD31AB2" w14:textId="6E011DEF" w:rsidR="005D2F9A" w:rsidRPr="0058279B" w:rsidRDefault="005D2F9A" w:rsidP="00D23EA1">
      <w:pPr>
        <w:pStyle w:val="Nagwek4"/>
        <w:rPr>
          <w:noProof/>
        </w:rPr>
      </w:pPr>
      <w:bookmarkStart w:id="319" w:name="_Toc131622992"/>
      <w:bookmarkStart w:id="320" w:name="_Toc135425938"/>
      <w:r w:rsidRPr="0058279B">
        <w:rPr>
          <w:noProof/>
        </w:rPr>
        <w:t>wgp (WordprocessingML Shape Group)</w:t>
      </w:r>
      <w:bookmarkEnd w:id="319"/>
      <w:bookmarkEnd w:id="320"/>
      <w:r w:rsidRPr="0058279B">
        <w:rPr>
          <w:noProof/>
        </w:rPr>
        <w:t xml:space="preserve"> </w:t>
      </w:r>
    </w:p>
    <w:p w14:paraId="0CB3D477" w14:textId="77777777" w:rsidR="005D2F9A" w:rsidRPr="0058279B" w:rsidRDefault="005D2F9A">
      <w:pPr>
        <w:ind w:left="9" w:right="15"/>
        <w:rPr>
          <w:noProof/>
        </w:rPr>
      </w:pPr>
      <w:r w:rsidRPr="0058279B">
        <w:rPr>
          <w:noProof/>
        </w:rPr>
        <w:t xml:space="preserve">This element specifies a shape group in WordprocessingML. </w:t>
      </w:r>
    </w:p>
    <w:p w14:paraId="688BF1BF" w14:textId="0002A55F" w:rsidR="005D2F9A" w:rsidRPr="0058279B" w:rsidRDefault="005D2F9A" w:rsidP="00D23EA1">
      <w:pPr>
        <w:pStyle w:val="Nagwek4"/>
        <w:rPr>
          <w:noProof/>
        </w:rPr>
      </w:pPr>
      <w:bookmarkStart w:id="321" w:name="_Toc131622993"/>
      <w:bookmarkStart w:id="322" w:name="_Toc135425939"/>
      <w:r w:rsidRPr="0058279B">
        <w:rPr>
          <w:noProof/>
        </w:rPr>
        <w:t>whole (Whole E2O Formatting)</w:t>
      </w:r>
      <w:bookmarkEnd w:id="321"/>
      <w:bookmarkEnd w:id="322"/>
      <w:r w:rsidRPr="0058279B">
        <w:rPr>
          <w:noProof/>
        </w:rPr>
        <w:t xml:space="preserve"> </w:t>
      </w:r>
    </w:p>
    <w:p w14:paraId="5BC62C96" w14:textId="77777777" w:rsidR="005D2F9A" w:rsidRPr="0058279B" w:rsidRDefault="005D2F9A">
      <w:pPr>
        <w:ind w:left="9" w:right="15"/>
        <w:rPr>
          <w:noProof/>
        </w:rPr>
      </w:pPr>
      <w:r w:rsidRPr="0058279B">
        <w:rPr>
          <w:noProof/>
        </w:rPr>
        <w:t xml:space="preserve">Formatting that applies to the entire diagram object, and not just the background, includes line and effect properties. </w:t>
      </w:r>
    </w:p>
    <w:p w14:paraId="5CA96E87" w14:textId="0EC2542C" w:rsidR="005D2F9A" w:rsidRPr="0058279B" w:rsidRDefault="005D2F9A" w:rsidP="00D23EA1">
      <w:pPr>
        <w:pStyle w:val="Nagwek4"/>
        <w:rPr>
          <w:noProof/>
        </w:rPr>
      </w:pPr>
      <w:bookmarkStart w:id="323" w:name="_Toc131622994"/>
      <w:bookmarkStart w:id="324" w:name="_Toc135425940"/>
      <w:r w:rsidRPr="0058279B">
        <w:rPr>
          <w:noProof/>
        </w:rPr>
        <w:t>wpc (WordprocessingML Drawing Canvas)</w:t>
      </w:r>
      <w:bookmarkEnd w:id="323"/>
      <w:bookmarkEnd w:id="324"/>
      <w:r w:rsidRPr="0058279B">
        <w:rPr>
          <w:noProof/>
        </w:rPr>
        <w:t xml:space="preserve"> </w:t>
      </w:r>
    </w:p>
    <w:p w14:paraId="6B020A6E" w14:textId="77777777" w:rsidR="005D2F9A" w:rsidRPr="0058279B" w:rsidRDefault="005D2F9A">
      <w:pPr>
        <w:spacing w:after="10"/>
        <w:ind w:left="9" w:right="15"/>
        <w:rPr>
          <w:noProof/>
        </w:rPr>
      </w:pPr>
      <w:r w:rsidRPr="0058279B">
        <w:rPr>
          <w:noProof/>
        </w:rPr>
        <w:t xml:space="preserve">This element specifies a drawing canvas in WordprocessingML. A drawing canvas is a logical grouping of shapes. </w:t>
      </w:r>
    </w:p>
    <w:p w14:paraId="023420CD" w14:textId="42CA4825" w:rsidR="005D2F9A" w:rsidRPr="0058279B" w:rsidRDefault="005D2F9A" w:rsidP="00D23EA1">
      <w:pPr>
        <w:pStyle w:val="Nagwek4"/>
        <w:rPr>
          <w:noProof/>
        </w:rPr>
      </w:pPr>
      <w:bookmarkStart w:id="325" w:name="_Toc131622995"/>
      <w:bookmarkStart w:id="326" w:name="_Toc135425941"/>
      <w:r w:rsidRPr="0058279B">
        <w:rPr>
          <w:noProof/>
        </w:rPr>
        <w:t>wsp (WordprocessingML Shape)</w:t>
      </w:r>
      <w:bookmarkEnd w:id="325"/>
      <w:bookmarkEnd w:id="326"/>
      <w:r w:rsidRPr="0058279B">
        <w:rPr>
          <w:noProof/>
        </w:rPr>
        <w:t xml:space="preserve"> </w:t>
      </w:r>
    </w:p>
    <w:p w14:paraId="24DB12FE" w14:textId="77777777" w:rsidR="005D2F9A" w:rsidRPr="0058279B" w:rsidRDefault="005D2F9A">
      <w:pPr>
        <w:ind w:left="9" w:right="15"/>
        <w:rPr>
          <w:noProof/>
        </w:rPr>
      </w:pPr>
      <w:r w:rsidRPr="0058279B">
        <w:rPr>
          <w:noProof/>
        </w:rPr>
        <w:t xml:space="preserve">This element specifies a shape in WordprocessingML.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7"/>
        <w:gridCol w:w="6915"/>
      </w:tblGrid>
      <w:tr w:rsidR="005D2F9A" w:rsidRPr="0058279B" w14:paraId="268B3AB5" w14:textId="77777777" w:rsidTr="004B1C93">
        <w:tc>
          <w:tcPr>
            <w:tcW w:w="2052" w:type="dxa"/>
            <w:shd w:val="clear" w:color="auto" w:fill="C0C0C0"/>
          </w:tcPr>
          <w:p w14:paraId="03746ECD"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010" w:type="dxa"/>
            <w:shd w:val="clear" w:color="auto" w:fill="C0C0C0"/>
          </w:tcPr>
          <w:p w14:paraId="24CB4E65"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1F2EF866" w14:textId="77777777" w:rsidTr="004B1C93">
        <w:tc>
          <w:tcPr>
            <w:tcW w:w="2052" w:type="dxa"/>
          </w:tcPr>
          <w:p w14:paraId="3527386D" w14:textId="6CBCA266" w:rsidR="005D2F9A" w:rsidRPr="0058279B" w:rsidRDefault="005D2F9A" w:rsidP="004B1C93">
            <w:pPr>
              <w:spacing w:after="2" w:line="237" w:lineRule="auto"/>
              <w:rPr>
                <w:noProof/>
              </w:rPr>
            </w:pPr>
            <w:r w:rsidRPr="0058279B">
              <w:rPr>
                <w:rFonts w:ascii="Cambria" w:eastAsia="Cambria" w:hAnsi="Cambria" w:cs="Cambria"/>
                <w:noProof/>
              </w:rPr>
              <w:t xml:space="preserve">normalEastAsianFl ow (East Asian </w:t>
            </w:r>
          </w:p>
        </w:tc>
        <w:tc>
          <w:tcPr>
            <w:tcW w:w="7010" w:type="dxa"/>
          </w:tcPr>
          <w:p w14:paraId="505D1D04" w14:textId="62458A9C" w:rsidR="005D2F9A" w:rsidRPr="0058279B" w:rsidRDefault="005D2F9A" w:rsidP="003A72C6">
            <w:pPr>
              <w:spacing w:line="244" w:lineRule="auto"/>
              <w:ind w:left="1"/>
              <w:rPr>
                <w:noProof/>
              </w:rPr>
            </w:pPr>
            <w:r w:rsidRPr="0058279B">
              <w:rPr>
                <w:noProof/>
              </w:rPr>
              <w:t xml:space="preserve">Specifies that the text flow of the text contents of the shape shall ignore the text flow value specified by the </w:t>
            </w:r>
            <w:r w:rsidRPr="0058279B">
              <w:rPr>
                <w:rFonts w:ascii="Cambria" w:eastAsia="Cambria" w:hAnsi="Cambria" w:cs="Cambria"/>
                <w:noProof/>
              </w:rPr>
              <w:t>vert</w:t>
            </w:r>
            <w:r w:rsidRPr="0058279B">
              <w:rPr>
                <w:noProof/>
              </w:rPr>
              <w:t xml:space="preserve"> attribute of the </w:t>
            </w:r>
            <w:r w:rsidRPr="0058279B">
              <w:rPr>
                <w:rFonts w:ascii="Cambria" w:eastAsia="Cambria" w:hAnsi="Cambria" w:cs="Cambria"/>
                <w:noProof/>
              </w:rPr>
              <w:t>bodyPr</w:t>
            </w:r>
            <w:r w:rsidRPr="0058279B">
              <w:rPr>
                <w:noProof/>
              </w:rPr>
              <w:t xml:space="preserve"> element.</w:t>
            </w:r>
          </w:p>
        </w:tc>
      </w:tr>
    </w:tbl>
    <w:p w14:paraId="71837685" w14:textId="2980A6A5" w:rsidR="005D2F9A" w:rsidRPr="0058279B" w:rsidRDefault="005D2F9A" w:rsidP="00D23EA1">
      <w:pPr>
        <w:pStyle w:val="Nagwek4"/>
        <w:rPr>
          <w:noProof/>
        </w:rPr>
      </w:pPr>
      <w:bookmarkStart w:id="327" w:name="_Toc131622996"/>
      <w:bookmarkStart w:id="328" w:name="_Toc135425942"/>
      <w:r w:rsidRPr="0058279B">
        <w:rPr>
          <w:noProof/>
        </w:rPr>
        <w:t>xfrm (2D Transform for Graphic Frames)</w:t>
      </w:r>
      <w:bookmarkEnd w:id="327"/>
      <w:bookmarkEnd w:id="328"/>
      <w:r w:rsidRPr="0058279B">
        <w:rPr>
          <w:noProof/>
        </w:rPr>
        <w:t xml:space="preserve"> </w:t>
      </w:r>
    </w:p>
    <w:p w14:paraId="5B66B5BD" w14:textId="77777777" w:rsidR="005D2F9A" w:rsidRPr="0058279B" w:rsidRDefault="005D2F9A">
      <w:pPr>
        <w:ind w:left="9" w:right="15"/>
        <w:rPr>
          <w:noProof/>
        </w:rPr>
      </w:pPr>
      <w:r w:rsidRPr="0058279B">
        <w:rPr>
          <w:noProof/>
        </w:rPr>
        <w:t xml:space="preserve">This element specifies a two dimensional transform for a Graphic Frame.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53"/>
        <w:gridCol w:w="6909"/>
      </w:tblGrid>
      <w:tr w:rsidR="005D2F9A" w:rsidRPr="0058279B" w14:paraId="403D4E73" w14:textId="77777777" w:rsidTr="004B1C93">
        <w:tc>
          <w:tcPr>
            <w:tcW w:w="2350" w:type="dxa"/>
            <w:shd w:val="clear" w:color="auto" w:fill="C0C0C0"/>
          </w:tcPr>
          <w:p w14:paraId="0E570362"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8196" w:type="dxa"/>
            <w:shd w:val="clear" w:color="auto" w:fill="C0C0C0"/>
          </w:tcPr>
          <w:p w14:paraId="3B297369"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000305C1" w14:textId="77777777" w:rsidTr="004B1C93">
        <w:tc>
          <w:tcPr>
            <w:tcW w:w="2350" w:type="dxa"/>
          </w:tcPr>
          <w:p w14:paraId="7BE4252F" w14:textId="2AB5B3B6" w:rsidR="005D2F9A" w:rsidRPr="0058279B" w:rsidRDefault="005D2F9A" w:rsidP="004B1C93">
            <w:pPr>
              <w:spacing w:line="259" w:lineRule="auto"/>
              <w:rPr>
                <w:noProof/>
              </w:rPr>
            </w:pPr>
            <w:r w:rsidRPr="004B1C93">
              <w:rPr>
                <w:rStyle w:val="NazwaProgramowa"/>
                <w:rFonts w:ascii="Calibri" w:hAnsi="Calibri" w:cs="Calibri"/>
                <w:lang w:val="en-AU"/>
              </w:rPr>
              <w:t xml:space="preserve">flipH </w:t>
            </w:r>
            <w:r w:rsidRPr="0058279B">
              <w:rPr>
                <w:noProof/>
              </w:rPr>
              <w:t xml:space="preserve">(Horizontal Flip) </w:t>
            </w:r>
          </w:p>
          <w:p w14:paraId="383D6687" w14:textId="1A094BEF" w:rsidR="005D2F9A" w:rsidRPr="0058279B" w:rsidRDefault="005D2F9A" w:rsidP="004B1C93">
            <w:pPr>
              <w:spacing w:line="259" w:lineRule="auto"/>
              <w:rPr>
                <w:noProof/>
              </w:rPr>
            </w:pPr>
            <w:r w:rsidRPr="0058279B">
              <w:rPr>
                <w:noProof/>
              </w:rPr>
              <w:t xml:space="preserve"> </w:t>
            </w:r>
          </w:p>
        </w:tc>
        <w:tc>
          <w:tcPr>
            <w:tcW w:w="8196" w:type="dxa"/>
          </w:tcPr>
          <w:p w14:paraId="26931ED6" w14:textId="77777777" w:rsidR="005D2F9A" w:rsidRPr="0058279B" w:rsidRDefault="005D2F9A" w:rsidP="000578A7">
            <w:pPr>
              <w:spacing w:line="239" w:lineRule="auto"/>
              <w:ind w:left="1"/>
              <w:rPr>
                <w:noProof/>
              </w:rPr>
            </w:pPr>
            <w:r w:rsidRPr="0058279B">
              <w:rPr>
                <w:noProof/>
              </w:rPr>
              <w:t xml:space="preserve">Specifies a horizontal flip. When true, this attribute defines that the shape is flipped horizontally about the center of its bounding box. </w:t>
            </w:r>
          </w:p>
          <w:p w14:paraId="436475AB" w14:textId="082DBB25" w:rsidR="005D2F9A" w:rsidRPr="0058279B" w:rsidRDefault="005D2F9A" w:rsidP="00240DDD">
            <w:pPr>
              <w:spacing w:line="259" w:lineRule="auto"/>
              <w:ind w:left="1"/>
              <w:rPr>
                <w:noProof/>
              </w:rPr>
            </w:pPr>
            <w:r w:rsidRPr="0058279B">
              <w:rPr>
                <w:noProof/>
              </w:rPr>
              <w:t xml:space="preserve">  </w:t>
            </w:r>
          </w:p>
        </w:tc>
      </w:tr>
      <w:tr w:rsidR="00240DDD" w:rsidRPr="0058279B" w14:paraId="33DEA9A1" w14:textId="77777777" w:rsidTr="004B1C93">
        <w:tc>
          <w:tcPr>
            <w:tcW w:w="2350" w:type="dxa"/>
          </w:tcPr>
          <w:p w14:paraId="65FB7D6D" w14:textId="73EDFD67" w:rsidR="00240DDD" w:rsidRPr="0058279B" w:rsidRDefault="00240DDD" w:rsidP="004B1C93">
            <w:pPr>
              <w:spacing w:line="259" w:lineRule="auto"/>
              <w:rPr>
                <w:noProof/>
              </w:rPr>
            </w:pPr>
            <w:r w:rsidRPr="004B1C93">
              <w:rPr>
                <w:rStyle w:val="NazwaProgramowa"/>
                <w:rFonts w:ascii="Calibri" w:hAnsi="Calibri" w:cs="Calibri"/>
                <w:lang w:val="en-AU"/>
              </w:rPr>
              <w:t xml:space="preserve">flipV </w:t>
            </w:r>
            <w:r w:rsidRPr="0058279B">
              <w:rPr>
                <w:noProof/>
              </w:rPr>
              <w:t xml:space="preserve">(Vertical Flip) </w:t>
            </w:r>
          </w:p>
        </w:tc>
        <w:tc>
          <w:tcPr>
            <w:tcW w:w="8196" w:type="dxa"/>
          </w:tcPr>
          <w:p w14:paraId="5DFDDE22" w14:textId="3B365607" w:rsidR="00240DDD" w:rsidRPr="0058279B" w:rsidRDefault="00240DDD" w:rsidP="00240DDD">
            <w:pPr>
              <w:spacing w:line="239" w:lineRule="auto"/>
              <w:ind w:left="1"/>
              <w:rPr>
                <w:noProof/>
              </w:rPr>
            </w:pPr>
            <w:r w:rsidRPr="0058279B">
              <w:rPr>
                <w:noProof/>
              </w:rPr>
              <w:t xml:space="preserve">Specifies a vertical flip. When true, this attribute defines that the group is flipped vertically about the center of its bounding box. </w:t>
            </w:r>
          </w:p>
          <w:p w14:paraId="1906C5CB" w14:textId="62D371D2" w:rsidR="00240DDD" w:rsidRPr="0058279B" w:rsidRDefault="00240DDD" w:rsidP="000578A7">
            <w:pPr>
              <w:spacing w:line="259" w:lineRule="auto"/>
              <w:ind w:left="1"/>
              <w:rPr>
                <w:noProof/>
              </w:rPr>
            </w:pPr>
            <w:r w:rsidRPr="0058279B">
              <w:rPr>
                <w:noProof/>
              </w:rPr>
              <w:t xml:space="preserve"> </w:t>
            </w:r>
          </w:p>
        </w:tc>
      </w:tr>
      <w:tr w:rsidR="005D2F9A" w:rsidRPr="0058279B" w14:paraId="37F4B3E8" w14:textId="77777777" w:rsidTr="004B1C93">
        <w:tc>
          <w:tcPr>
            <w:tcW w:w="2350" w:type="dxa"/>
          </w:tcPr>
          <w:p w14:paraId="3CEEEEC8" w14:textId="46058C01" w:rsidR="005D2F9A" w:rsidRPr="0058279B" w:rsidRDefault="005D2F9A" w:rsidP="004B1C93">
            <w:pPr>
              <w:spacing w:line="259" w:lineRule="auto"/>
              <w:rPr>
                <w:noProof/>
              </w:rPr>
            </w:pPr>
            <w:r w:rsidRPr="004B1C93">
              <w:rPr>
                <w:rStyle w:val="NazwaProgramowa"/>
                <w:rFonts w:ascii="Calibri" w:hAnsi="Calibri" w:cs="Calibri"/>
                <w:lang w:val="en-AU"/>
              </w:rPr>
              <w:t xml:space="preserve">rot </w:t>
            </w:r>
            <w:r w:rsidRPr="0058279B">
              <w:rPr>
                <w:noProof/>
              </w:rPr>
              <w:t xml:space="preserve">(Rotation) </w:t>
            </w:r>
          </w:p>
        </w:tc>
        <w:tc>
          <w:tcPr>
            <w:tcW w:w="8196" w:type="dxa"/>
          </w:tcPr>
          <w:p w14:paraId="3B013255" w14:textId="005AB2D4" w:rsidR="005D2F9A" w:rsidRPr="0058279B" w:rsidRDefault="005D2F9A" w:rsidP="00240DDD">
            <w:pPr>
              <w:ind w:left="1"/>
              <w:rPr>
                <w:noProof/>
              </w:rPr>
            </w:pPr>
            <w:r w:rsidRPr="0058279B">
              <w:rPr>
                <w:noProof/>
              </w:rPr>
              <w:t xml:space="preserve">Specifies the rotation of the Graphic Frame. The units for which this attribute is specified in reside within the simple type definition referenced below.  </w:t>
            </w:r>
          </w:p>
        </w:tc>
      </w:tr>
    </w:tbl>
    <w:p w14:paraId="2F86FA0A" w14:textId="5E6FB28B" w:rsidR="005D2F9A" w:rsidRPr="0058279B" w:rsidRDefault="005D2F9A" w:rsidP="00C24B23">
      <w:pPr>
        <w:pStyle w:val="Nagwek3"/>
      </w:pPr>
      <w:bookmarkStart w:id="329" w:name="_Toc131622997"/>
      <w:bookmarkStart w:id="330" w:name="_Toc135425943"/>
      <w:r w:rsidRPr="0058279B">
        <w:t>Simple Types</w:t>
      </w:r>
      <w:bookmarkEnd w:id="329"/>
      <w:bookmarkEnd w:id="330"/>
      <w:r w:rsidRPr="0058279B">
        <w:t xml:space="preserve"> </w:t>
      </w:r>
    </w:p>
    <w:p w14:paraId="68332C85" w14:textId="77777777" w:rsidR="005D2F9A" w:rsidRPr="0058279B" w:rsidRDefault="005D2F9A">
      <w:pPr>
        <w:spacing w:after="256"/>
        <w:ind w:left="9" w:right="15"/>
        <w:rPr>
          <w:noProof/>
        </w:rPr>
      </w:pPr>
      <w:r w:rsidRPr="0058279B">
        <w:rPr>
          <w:noProof/>
        </w:rPr>
        <w:t xml:space="preserve">This is the complete list of simple types dedicated to DrawingML – WordprocessingML Drawing. </w:t>
      </w:r>
    </w:p>
    <w:p w14:paraId="0E3FD0D2" w14:textId="7E2171A8" w:rsidR="005D2F9A" w:rsidRPr="0058279B" w:rsidRDefault="005D2F9A" w:rsidP="00D23EA1">
      <w:pPr>
        <w:pStyle w:val="Nagwek4"/>
        <w:rPr>
          <w:noProof/>
        </w:rPr>
      </w:pPr>
      <w:bookmarkStart w:id="331" w:name="_Toc131622998"/>
      <w:bookmarkStart w:id="332" w:name="_Toc135425944"/>
      <w:r w:rsidRPr="0058279B">
        <w:rPr>
          <w:noProof/>
        </w:rPr>
        <w:t>ST_AlignH (Relative Horizontal Alignment Positions)</w:t>
      </w:r>
      <w:bookmarkEnd w:id="331"/>
      <w:bookmarkEnd w:id="332"/>
      <w:r w:rsidRPr="0058279B">
        <w:rPr>
          <w:noProof/>
        </w:rPr>
        <w:t xml:space="preserve"> </w:t>
      </w:r>
    </w:p>
    <w:p w14:paraId="413ACE59" w14:textId="77777777" w:rsidR="005D2F9A" w:rsidRPr="0058279B" w:rsidRDefault="005D2F9A">
      <w:pPr>
        <w:ind w:left="9" w:right="15"/>
        <w:rPr>
          <w:noProof/>
        </w:rPr>
      </w:pPr>
      <w:r w:rsidRPr="0058279B">
        <w:rPr>
          <w:noProof/>
        </w:rPr>
        <w:t xml:space="preserve">This simple type contains the possible settings specifying how a DrawingML object can be horizontally aligned relative to the horizontal alignment base defined by the parent element. </w:t>
      </w:r>
    </w:p>
    <w:p w14:paraId="701393BF" w14:textId="20E380C7"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2"/>
        <w:gridCol w:w="4520"/>
      </w:tblGrid>
      <w:tr w:rsidR="005D2F9A" w:rsidRPr="0058279B" w14:paraId="7D658262" w14:textId="77777777" w:rsidTr="004B1C93">
        <w:tc>
          <w:tcPr>
            <w:tcW w:w="4542" w:type="dxa"/>
            <w:shd w:val="clear" w:color="auto" w:fill="C0C0C0"/>
          </w:tcPr>
          <w:p w14:paraId="3A18095D" w14:textId="77777777" w:rsidR="005D2F9A" w:rsidRPr="0058279B" w:rsidRDefault="005D2F9A" w:rsidP="004B1C93">
            <w:pPr>
              <w:keepNext/>
              <w:spacing w:line="259" w:lineRule="auto"/>
              <w:ind w:right="30"/>
              <w:jc w:val="center"/>
              <w:rPr>
                <w:noProof/>
              </w:rPr>
            </w:pPr>
            <w:r w:rsidRPr="0058279B">
              <w:rPr>
                <w:b/>
                <w:noProof/>
              </w:rPr>
              <w:lastRenderedPageBreak/>
              <w:t xml:space="preserve">Enumeration Value </w:t>
            </w:r>
          </w:p>
        </w:tc>
        <w:tc>
          <w:tcPr>
            <w:tcW w:w="4520" w:type="dxa"/>
            <w:shd w:val="clear" w:color="auto" w:fill="C0C0C0"/>
          </w:tcPr>
          <w:p w14:paraId="472BFBBE" w14:textId="77777777" w:rsidR="005D2F9A" w:rsidRPr="0058279B" w:rsidRDefault="005D2F9A" w:rsidP="004B1C93">
            <w:pPr>
              <w:keepNext/>
              <w:spacing w:line="259" w:lineRule="auto"/>
              <w:ind w:right="30"/>
              <w:jc w:val="center"/>
              <w:rPr>
                <w:noProof/>
              </w:rPr>
            </w:pPr>
            <w:r w:rsidRPr="0058279B">
              <w:rPr>
                <w:b/>
                <w:noProof/>
              </w:rPr>
              <w:t xml:space="preserve">Description </w:t>
            </w:r>
          </w:p>
        </w:tc>
      </w:tr>
      <w:tr w:rsidR="005D2F9A" w:rsidRPr="0058279B" w14:paraId="5F019F26" w14:textId="77777777" w:rsidTr="004B1C93">
        <w:tc>
          <w:tcPr>
            <w:tcW w:w="4542" w:type="dxa"/>
          </w:tcPr>
          <w:p w14:paraId="3A47EC0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center </w:t>
            </w:r>
            <w:r w:rsidRPr="0058279B">
              <w:rPr>
                <w:noProof/>
              </w:rPr>
              <w:t xml:space="preserve">(Center Alignment) </w:t>
            </w:r>
          </w:p>
        </w:tc>
        <w:tc>
          <w:tcPr>
            <w:tcW w:w="4520" w:type="dxa"/>
          </w:tcPr>
          <w:p w14:paraId="563F8C99" w14:textId="1622B93E" w:rsidR="005D2F9A" w:rsidRPr="0058279B" w:rsidRDefault="005D2F9A" w:rsidP="003A72C6">
            <w:pPr>
              <w:spacing w:line="239" w:lineRule="auto"/>
              <w:ind w:left="1"/>
              <w:rPr>
                <w:noProof/>
              </w:rPr>
            </w:pPr>
            <w:r w:rsidRPr="0058279B">
              <w:rPr>
                <w:noProof/>
              </w:rPr>
              <w:t xml:space="preserve">Specifies that the object shall be centered with respect to the horizontal alignment base. </w:t>
            </w:r>
          </w:p>
        </w:tc>
      </w:tr>
      <w:tr w:rsidR="005D2F9A" w:rsidRPr="0058279B" w14:paraId="6686AA78" w14:textId="77777777" w:rsidTr="004B1C93">
        <w:tc>
          <w:tcPr>
            <w:tcW w:w="4542" w:type="dxa"/>
          </w:tcPr>
          <w:p w14:paraId="5C435F4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inside </w:t>
            </w:r>
            <w:r w:rsidRPr="0058279B">
              <w:rPr>
                <w:noProof/>
              </w:rPr>
              <w:t xml:space="preserve">(Inside) </w:t>
            </w:r>
          </w:p>
        </w:tc>
        <w:tc>
          <w:tcPr>
            <w:tcW w:w="4520" w:type="dxa"/>
          </w:tcPr>
          <w:p w14:paraId="231B39D7" w14:textId="0943F0F7" w:rsidR="005D2F9A" w:rsidRPr="0058279B" w:rsidRDefault="005D2F9A" w:rsidP="003A72C6">
            <w:pPr>
              <w:spacing w:line="239" w:lineRule="auto"/>
              <w:ind w:left="1"/>
              <w:rPr>
                <w:noProof/>
              </w:rPr>
            </w:pPr>
            <w:r w:rsidRPr="0058279B">
              <w:rPr>
                <w:noProof/>
              </w:rPr>
              <w:t xml:space="preserve">Specifies that the object shall be inside of the horizontal alignment base. </w:t>
            </w:r>
          </w:p>
        </w:tc>
      </w:tr>
      <w:tr w:rsidR="005D2F9A" w:rsidRPr="0058279B" w14:paraId="74EC8A98" w14:textId="77777777" w:rsidTr="004B1C93">
        <w:tc>
          <w:tcPr>
            <w:tcW w:w="4542" w:type="dxa"/>
          </w:tcPr>
          <w:p w14:paraId="5746B4B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left </w:t>
            </w:r>
            <w:r w:rsidRPr="0058279B">
              <w:rPr>
                <w:noProof/>
              </w:rPr>
              <w:t xml:space="preserve">(Left Alignment) </w:t>
            </w:r>
          </w:p>
        </w:tc>
        <w:tc>
          <w:tcPr>
            <w:tcW w:w="4520" w:type="dxa"/>
          </w:tcPr>
          <w:p w14:paraId="3EE8680D" w14:textId="234DC0BA" w:rsidR="005D2F9A" w:rsidRPr="0058279B" w:rsidRDefault="005D2F9A" w:rsidP="003A72C6">
            <w:pPr>
              <w:spacing w:after="1" w:line="239" w:lineRule="auto"/>
              <w:ind w:left="1"/>
              <w:rPr>
                <w:noProof/>
              </w:rPr>
            </w:pPr>
            <w:r w:rsidRPr="0058279B">
              <w:rPr>
                <w:noProof/>
              </w:rPr>
              <w:t xml:space="preserve">Specifies that the object shall be left aligned to the horizontal alignment base. </w:t>
            </w:r>
          </w:p>
        </w:tc>
      </w:tr>
      <w:tr w:rsidR="005D2F9A" w:rsidRPr="0058279B" w14:paraId="4986CC0A" w14:textId="77777777" w:rsidTr="004B1C93">
        <w:tc>
          <w:tcPr>
            <w:tcW w:w="4542" w:type="dxa"/>
          </w:tcPr>
          <w:p w14:paraId="318DDB3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outside </w:t>
            </w:r>
            <w:r w:rsidRPr="0058279B">
              <w:rPr>
                <w:noProof/>
              </w:rPr>
              <w:t xml:space="preserve">(Outside) </w:t>
            </w:r>
          </w:p>
        </w:tc>
        <w:tc>
          <w:tcPr>
            <w:tcW w:w="4520" w:type="dxa"/>
          </w:tcPr>
          <w:p w14:paraId="1BF60E14" w14:textId="36CD27E1" w:rsidR="005D2F9A" w:rsidRPr="0058279B" w:rsidRDefault="005D2F9A" w:rsidP="003A72C6">
            <w:pPr>
              <w:spacing w:line="239" w:lineRule="auto"/>
              <w:ind w:left="1"/>
              <w:rPr>
                <w:noProof/>
              </w:rPr>
            </w:pPr>
            <w:r w:rsidRPr="0058279B">
              <w:rPr>
                <w:noProof/>
              </w:rPr>
              <w:t xml:space="preserve">Specifies that the object shall be outside of the horizontal alignment base. </w:t>
            </w:r>
          </w:p>
        </w:tc>
      </w:tr>
      <w:tr w:rsidR="005D2F9A" w:rsidRPr="0058279B" w14:paraId="0B46EBCA" w14:textId="77777777" w:rsidTr="004B1C93">
        <w:tc>
          <w:tcPr>
            <w:tcW w:w="4542" w:type="dxa"/>
          </w:tcPr>
          <w:p w14:paraId="534E6D0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right </w:t>
            </w:r>
            <w:r w:rsidRPr="0058279B">
              <w:rPr>
                <w:noProof/>
              </w:rPr>
              <w:t xml:space="preserve">(Right Alignment) </w:t>
            </w:r>
          </w:p>
        </w:tc>
        <w:tc>
          <w:tcPr>
            <w:tcW w:w="4520" w:type="dxa"/>
          </w:tcPr>
          <w:p w14:paraId="4C87A80D" w14:textId="149C27A8" w:rsidR="005D2F9A" w:rsidRPr="0058279B" w:rsidRDefault="005D2F9A" w:rsidP="003A72C6">
            <w:pPr>
              <w:spacing w:line="239" w:lineRule="auto"/>
              <w:ind w:left="1"/>
              <w:rPr>
                <w:noProof/>
              </w:rPr>
            </w:pPr>
            <w:r w:rsidRPr="0058279B">
              <w:rPr>
                <w:noProof/>
              </w:rPr>
              <w:t xml:space="preserve">Specifies that the object shall be right aligned to the horizontal alignment base. </w:t>
            </w:r>
          </w:p>
        </w:tc>
      </w:tr>
    </w:tbl>
    <w:p w14:paraId="4F3576FA" w14:textId="72C10F07" w:rsidR="005D2F9A" w:rsidRPr="0058279B" w:rsidRDefault="005D2F9A" w:rsidP="00D23EA1">
      <w:pPr>
        <w:pStyle w:val="Nagwek4"/>
        <w:rPr>
          <w:noProof/>
        </w:rPr>
      </w:pPr>
      <w:bookmarkStart w:id="333" w:name="_Toc131622999"/>
      <w:bookmarkStart w:id="334" w:name="_Toc135425945"/>
      <w:r w:rsidRPr="0058279B">
        <w:rPr>
          <w:noProof/>
        </w:rPr>
        <w:t>ST_AlignV (Vertical Alignment Definition)</w:t>
      </w:r>
      <w:bookmarkEnd w:id="333"/>
      <w:bookmarkEnd w:id="334"/>
      <w:r w:rsidRPr="0058279B">
        <w:rPr>
          <w:noProof/>
        </w:rPr>
        <w:t xml:space="preserve"> </w:t>
      </w:r>
    </w:p>
    <w:p w14:paraId="512230D5" w14:textId="77777777" w:rsidR="005D2F9A" w:rsidRPr="0058279B" w:rsidRDefault="005D2F9A">
      <w:pPr>
        <w:ind w:left="9" w:right="15"/>
        <w:rPr>
          <w:noProof/>
        </w:rPr>
      </w:pPr>
      <w:r w:rsidRPr="0058279B">
        <w:rPr>
          <w:noProof/>
        </w:rPr>
        <w:t xml:space="preserve">This simple type contains the possible settings specifying how a DrawingML object can be vertically aligned relative to the vertical alignment base defined by the parent element. </w:t>
      </w:r>
    </w:p>
    <w:p w14:paraId="0A1BEE56" w14:textId="45AA0FA1"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2"/>
        <w:gridCol w:w="4520"/>
      </w:tblGrid>
      <w:tr w:rsidR="005D2F9A" w:rsidRPr="0058279B" w14:paraId="3B339B8F" w14:textId="77777777" w:rsidTr="004B1C93">
        <w:tc>
          <w:tcPr>
            <w:tcW w:w="4542" w:type="dxa"/>
            <w:shd w:val="clear" w:color="auto" w:fill="C0C0C0"/>
          </w:tcPr>
          <w:p w14:paraId="6C9302FA" w14:textId="77777777" w:rsidR="005D2F9A" w:rsidRPr="0058279B" w:rsidRDefault="005D2F9A" w:rsidP="004B1C93">
            <w:pPr>
              <w:keepNext/>
              <w:spacing w:line="259" w:lineRule="auto"/>
              <w:ind w:right="29"/>
              <w:jc w:val="center"/>
              <w:rPr>
                <w:noProof/>
              </w:rPr>
            </w:pPr>
            <w:r w:rsidRPr="0058279B">
              <w:rPr>
                <w:b/>
                <w:noProof/>
              </w:rPr>
              <w:t xml:space="preserve">Enumeration Value </w:t>
            </w:r>
          </w:p>
        </w:tc>
        <w:tc>
          <w:tcPr>
            <w:tcW w:w="4520" w:type="dxa"/>
            <w:shd w:val="clear" w:color="auto" w:fill="C0C0C0"/>
          </w:tcPr>
          <w:p w14:paraId="5EE61154" w14:textId="77777777" w:rsidR="005D2F9A" w:rsidRPr="0058279B" w:rsidRDefault="005D2F9A" w:rsidP="004B1C93">
            <w:pPr>
              <w:keepNext/>
              <w:spacing w:line="259" w:lineRule="auto"/>
              <w:ind w:right="29"/>
              <w:jc w:val="center"/>
              <w:rPr>
                <w:noProof/>
              </w:rPr>
            </w:pPr>
            <w:r w:rsidRPr="0058279B">
              <w:rPr>
                <w:b/>
                <w:noProof/>
              </w:rPr>
              <w:t xml:space="preserve">Description </w:t>
            </w:r>
          </w:p>
        </w:tc>
      </w:tr>
      <w:tr w:rsidR="005D2F9A" w:rsidRPr="0058279B" w14:paraId="58F73092" w14:textId="77777777" w:rsidTr="004B1C93">
        <w:tc>
          <w:tcPr>
            <w:tcW w:w="4542" w:type="dxa"/>
          </w:tcPr>
          <w:p w14:paraId="45E380D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bottom </w:t>
            </w:r>
            <w:r w:rsidRPr="0058279B">
              <w:rPr>
                <w:noProof/>
              </w:rPr>
              <w:t xml:space="preserve">(Bottom) </w:t>
            </w:r>
          </w:p>
        </w:tc>
        <w:tc>
          <w:tcPr>
            <w:tcW w:w="4520" w:type="dxa"/>
          </w:tcPr>
          <w:p w14:paraId="7B933222" w14:textId="38974720" w:rsidR="005D2F9A" w:rsidRPr="0058279B" w:rsidRDefault="005D2F9A" w:rsidP="003A72C6">
            <w:pPr>
              <w:spacing w:line="239" w:lineRule="auto"/>
              <w:ind w:left="1"/>
              <w:rPr>
                <w:noProof/>
              </w:rPr>
            </w:pPr>
            <w:r w:rsidRPr="0058279B">
              <w:rPr>
                <w:noProof/>
              </w:rPr>
              <w:t xml:space="preserve">Specifies that the object shall be at the bottom of the vertical alignment base. </w:t>
            </w:r>
          </w:p>
        </w:tc>
      </w:tr>
      <w:tr w:rsidR="005D2F9A" w:rsidRPr="0058279B" w14:paraId="406AF84A" w14:textId="77777777" w:rsidTr="004B1C93">
        <w:tc>
          <w:tcPr>
            <w:tcW w:w="4542" w:type="dxa"/>
          </w:tcPr>
          <w:p w14:paraId="1E0F326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center </w:t>
            </w:r>
            <w:r w:rsidRPr="0058279B">
              <w:rPr>
                <w:noProof/>
              </w:rPr>
              <w:t xml:space="preserve">(Center Alignment) </w:t>
            </w:r>
          </w:p>
        </w:tc>
        <w:tc>
          <w:tcPr>
            <w:tcW w:w="4520" w:type="dxa"/>
          </w:tcPr>
          <w:p w14:paraId="733B2E45" w14:textId="31D91010" w:rsidR="005D2F9A" w:rsidRPr="0058279B" w:rsidRDefault="005D2F9A" w:rsidP="003A72C6">
            <w:pPr>
              <w:spacing w:line="239" w:lineRule="auto"/>
              <w:ind w:left="1"/>
              <w:rPr>
                <w:noProof/>
              </w:rPr>
            </w:pPr>
            <w:r w:rsidRPr="0058279B">
              <w:rPr>
                <w:noProof/>
              </w:rPr>
              <w:t xml:space="preserve">Specifies that the object shall be centered with respect to the vertical alignment base. </w:t>
            </w:r>
          </w:p>
        </w:tc>
      </w:tr>
      <w:tr w:rsidR="005D2F9A" w:rsidRPr="0058279B" w14:paraId="7EE39372" w14:textId="77777777" w:rsidTr="004B1C93">
        <w:tc>
          <w:tcPr>
            <w:tcW w:w="4542" w:type="dxa"/>
          </w:tcPr>
          <w:p w14:paraId="62C4060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inside </w:t>
            </w:r>
            <w:r w:rsidRPr="0058279B">
              <w:rPr>
                <w:noProof/>
              </w:rPr>
              <w:t xml:space="preserve">(Inside) </w:t>
            </w:r>
          </w:p>
        </w:tc>
        <w:tc>
          <w:tcPr>
            <w:tcW w:w="4520" w:type="dxa"/>
          </w:tcPr>
          <w:p w14:paraId="5091A7EA" w14:textId="620DE652" w:rsidR="005D2F9A" w:rsidRPr="0058279B" w:rsidRDefault="005D2F9A" w:rsidP="003A72C6">
            <w:pPr>
              <w:spacing w:line="239" w:lineRule="auto"/>
              <w:ind w:left="1"/>
              <w:rPr>
                <w:noProof/>
              </w:rPr>
            </w:pPr>
            <w:r w:rsidRPr="0058279B">
              <w:rPr>
                <w:noProof/>
              </w:rPr>
              <w:t xml:space="preserve">Specifies that the object shall be inside of the horizontal alignment base. </w:t>
            </w:r>
          </w:p>
        </w:tc>
      </w:tr>
      <w:tr w:rsidR="005D2F9A" w:rsidRPr="0058279B" w14:paraId="52ADB830" w14:textId="77777777" w:rsidTr="004B1C93">
        <w:tc>
          <w:tcPr>
            <w:tcW w:w="4542" w:type="dxa"/>
          </w:tcPr>
          <w:p w14:paraId="7B9C7BA4"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outside </w:t>
            </w:r>
            <w:r w:rsidRPr="0058279B">
              <w:rPr>
                <w:noProof/>
              </w:rPr>
              <w:t xml:space="preserve">(Outside) </w:t>
            </w:r>
          </w:p>
        </w:tc>
        <w:tc>
          <w:tcPr>
            <w:tcW w:w="4520" w:type="dxa"/>
          </w:tcPr>
          <w:p w14:paraId="5180BBB4" w14:textId="5BB0DB69" w:rsidR="005D2F9A" w:rsidRPr="0058279B" w:rsidRDefault="005D2F9A" w:rsidP="003A72C6">
            <w:pPr>
              <w:spacing w:line="239" w:lineRule="auto"/>
              <w:ind w:left="1"/>
              <w:rPr>
                <w:noProof/>
              </w:rPr>
            </w:pPr>
            <w:r w:rsidRPr="0058279B">
              <w:rPr>
                <w:noProof/>
              </w:rPr>
              <w:t xml:space="preserve">Specifies that the object shall be outside of the vertical alignment base. </w:t>
            </w:r>
          </w:p>
        </w:tc>
      </w:tr>
      <w:tr w:rsidR="005D2F9A" w:rsidRPr="0058279B" w14:paraId="0AB57E0F" w14:textId="77777777" w:rsidTr="004B1C93">
        <w:tc>
          <w:tcPr>
            <w:tcW w:w="4542" w:type="dxa"/>
          </w:tcPr>
          <w:p w14:paraId="6D7FF46F"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top </w:t>
            </w:r>
            <w:r w:rsidRPr="0058279B">
              <w:rPr>
                <w:noProof/>
              </w:rPr>
              <w:t xml:space="preserve">(Top) </w:t>
            </w:r>
          </w:p>
        </w:tc>
        <w:tc>
          <w:tcPr>
            <w:tcW w:w="4520" w:type="dxa"/>
          </w:tcPr>
          <w:p w14:paraId="7E07C24A" w14:textId="0F55F37A" w:rsidR="005D2F9A" w:rsidRPr="0058279B" w:rsidRDefault="005D2F9A" w:rsidP="003A72C6">
            <w:pPr>
              <w:spacing w:line="239" w:lineRule="auto"/>
              <w:ind w:left="1"/>
              <w:rPr>
                <w:noProof/>
              </w:rPr>
            </w:pPr>
            <w:r w:rsidRPr="0058279B">
              <w:rPr>
                <w:noProof/>
              </w:rPr>
              <w:t xml:space="preserve">Specifies that the object shall be at the top of the vertical alignment base. </w:t>
            </w:r>
          </w:p>
        </w:tc>
      </w:tr>
    </w:tbl>
    <w:p w14:paraId="2AC3176B" w14:textId="5782B668" w:rsidR="005D2F9A" w:rsidRPr="0058279B" w:rsidRDefault="005D2F9A" w:rsidP="00D23EA1">
      <w:pPr>
        <w:pStyle w:val="Nagwek4"/>
        <w:rPr>
          <w:noProof/>
        </w:rPr>
      </w:pPr>
      <w:bookmarkStart w:id="335" w:name="_Toc131623000"/>
      <w:bookmarkStart w:id="336" w:name="_Toc135425946"/>
      <w:r w:rsidRPr="0058279B">
        <w:rPr>
          <w:noProof/>
        </w:rPr>
        <w:t>ST_PositionOffset (Absolute Position Offset Value)</w:t>
      </w:r>
      <w:bookmarkEnd w:id="335"/>
      <w:bookmarkEnd w:id="336"/>
      <w:r w:rsidRPr="0058279B">
        <w:rPr>
          <w:noProof/>
        </w:rPr>
        <w:t xml:space="preserve"> </w:t>
      </w:r>
    </w:p>
    <w:p w14:paraId="19663C24" w14:textId="77777777" w:rsidR="005D2F9A" w:rsidRPr="0058279B" w:rsidRDefault="005D2F9A">
      <w:pPr>
        <w:ind w:left="9" w:right="15"/>
        <w:rPr>
          <w:noProof/>
        </w:rPr>
      </w:pPr>
      <w:r w:rsidRPr="0058279B">
        <w:rPr>
          <w:noProof/>
        </w:rPr>
        <w:t xml:space="preserve">This simple type represents a one dimensional distance which shall be used to offset an objet from its base positioning location stored in EMUs. </w:t>
      </w:r>
    </w:p>
    <w:p w14:paraId="653F92C9" w14:textId="2DFA5289" w:rsidR="005D2F9A" w:rsidRPr="0058279B" w:rsidRDefault="005D2F9A" w:rsidP="00D23EA1">
      <w:pPr>
        <w:pStyle w:val="Nagwek4"/>
        <w:rPr>
          <w:noProof/>
        </w:rPr>
      </w:pPr>
      <w:bookmarkStart w:id="337" w:name="_Toc131623001"/>
      <w:bookmarkStart w:id="338" w:name="_Toc135425947"/>
      <w:r w:rsidRPr="0058279B">
        <w:rPr>
          <w:noProof/>
        </w:rPr>
        <w:t>ST_RelFromH (Horizontal Relative Positioning)</w:t>
      </w:r>
      <w:bookmarkEnd w:id="337"/>
      <w:bookmarkEnd w:id="338"/>
      <w:r w:rsidRPr="0058279B">
        <w:rPr>
          <w:noProof/>
        </w:rPr>
        <w:t xml:space="preserve"> </w:t>
      </w:r>
    </w:p>
    <w:p w14:paraId="52EF2613" w14:textId="77777777" w:rsidR="005D2F9A" w:rsidRPr="0058279B" w:rsidRDefault="005D2F9A">
      <w:pPr>
        <w:ind w:left="9" w:right="15"/>
        <w:rPr>
          <w:noProof/>
        </w:rPr>
      </w:pPr>
      <w:r w:rsidRPr="0058279B">
        <w:rPr>
          <w:noProof/>
        </w:rPr>
        <w:t xml:space="preserve">This simple type specifies the possible values for the base from which the relative horizontal positioning of an object shall be calculated. </w:t>
      </w:r>
    </w:p>
    <w:p w14:paraId="2C82C18B" w14:textId="6F6A5620"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4"/>
        <w:gridCol w:w="4508"/>
      </w:tblGrid>
      <w:tr w:rsidR="005D2F9A" w:rsidRPr="0058279B" w14:paraId="73AAA382" w14:textId="77777777" w:rsidTr="004B1C93">
        <w:tc>
          <w:tcPr>
            <w:tcW w:w="4554" w:type="dxa"/>
            <w:shd w:val="clear" w:color="auto" w:fill="C0C0C0"/>
          </w:tcPr>
          <w:p w14:paraId="2F47B3F5" w14:textId="77777777" w:rsidR="005D2F9A" w:rsidRPr="0058279B" w:rsidRDefault="005D2F9A" w:rsidP="004B1C93">
            <w:pPr>
              <w:keepNext/>
              <w:spacing w:line="259" w:lineRule="auto"/>
              <w:ind w:right="43"/>
              <w:jc w:val="center"/>
              <w:rPr>
                <w:noProof/>
              </w:rPr>
            </w:pPr>
            <w:r w:rsidRPr="0058279B">
              <w:rPr>
                <w:b/>
                <w:noProof/>
              </w:rPr>
              <w:t xml:space="preserve">Enumeration Value </w:t>
            </w:r>
          </w:p>
        </w:tc>
        <w:tc>
          <w:tcPr>
            <w:tcW w:w="4508" w:type="dxa"/>
            <w:shd w:val="clear" w:color="auto" w:fill="C0C0C0"/>
          </w:tcPr>
          <w:p w14:paraId="6CCF9C43" w14:textId="77777777" w:rsidR="005D2F9A" w:rsidRPr="0058279B" w:rsidRDefault="005D2F9A" w:rsidP="004B1C93">
            <w:pPr>
              <w:keepNext/>
              <w:spacing w:line="259" w:lineRule="auto"/>
              <w:ind w:right="43"/>
              <w:jc w:val="center"/>
              <w:rPr>
                <w:noProof/>
              </w:rPr>
            </w:pPr>
            <w:r w:rsidRPr="0058279B">
              <w:rPr>
                <w:b/>
                <w:noProof/>
              </w:rPr>
              <w:t xml:space="preserve">Description </w:t>
            </w:r>
          </w:p>
        </w:tc>
      </w:tr>
      <w:tr w:rsidR="005D2F9A" w:rsidRPr="0058279B" w14:paraId="18421AA7" w14:textId="77777777" w:rsidTr="004B1C93">
        <w:tc>
          <w:tcPr>
            <w:tcW w:w="4554" w:type="dxa"/>
          </w:tcPr>
          <w:p w14:paraId="744FA51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character </w:t>
            </w:r>
            <w:r w:rsidRPr="0058279B">
              <w:rPr>
                <w:noProof/>
              </w:rPr>
              <w:t xml:space="preserve">(Character) </w:t>
            </w:r>
          </w:p>
        </w:tc>
        <w:tc>
          <w:tcPr>
            <w:tcW w:w="4508" w:type="dxa"/>
          </w:tcPr>
          <w:p w14:paraId="2E7D4EBB" w14:textId="77777777" w:rsidR="005D2F9A" w:rsidRPr="0058279B" w:rsidRDefault="005D2F9A" w:rsidP="000578A7">
            <w:pPr>
              <w:spacing w:line="259" w:lineRule="auto"/>
              <w:ind w:left="1"/>
              <w:rPr>
                <w:noProof/>
              </w:rPr>
            </w:pPr>
            <w:r w:rsidRPr="0058279B">
              <w:rPr>
                <w:noProof/>
              </w:rPr>
              <w:t xml:space="preserve">Specifies that the horizontal positioning shall be relative to the position of the anchor within its run content. </w:t>
            </w:r>
          </w:p>
        </w:tc>
      </w:tr>
      <w:tr w:rsidR="005D2F9A" w:rsidRPr="0058279B" w14:paraId="79C38F10" w14:textId="77777777" w:rsidTr="004B1C93">
        <w:tc>
          <w:tcPr>
            <w:tcW w:w="4554" w:type="dxa"/>
          </w:tcPr>
          <w:p w14:paraId="3B052D6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column </w:t>
            </w:r>
            <w:r w:rsidRPr="0058279B">
              <w:rPr>
                <w:noProof/>
              </w:rPr>
              <w:t xml:space="preserve">(Column) </w:t>
            </w:r>
          </w:p>
        </w:tc>
        <w:tc>
          <w:tcPr>
            <w:tcW w:w="4508" w:type="dxa"/>
          </w:tcPr>
          <w:p w14:paraId="50AC36EA" w14:textId="77777777" w:rsidR="005D2F9A" w:rsidRPr="0058279B" w:rsidRDefault="005D2F9A" w:rsidP="000578A7">
            <w:pPr>
              <w:spacing w:line="259" w:lineRule="auto"/>
              <w:ind w:left="1"/>
              <w:rPr>
                <w:noProof/>
              </w:rPr>
            </w:pPr>
            <w:r w:rsidRPr="0058279B">
              <w:rPr>
                <w:noProof/>
              </w:rPr>
              <w:t xml:space="preserve">Specifies that the horizontal positioning shall be relative to the extents of the column which contains its anchor. </w:t>
            </w:r>
          </w:p>
        </w:tc>
      </w:tr>
      <w:tr w:rsidR="005D2F9A" w:rsidRPr="0058279B" w14:paraId="0284508B" w14:textId="77777777" w:rsidTr="004B1C93">
        <w:tc>
          <w:tcPr>
            <w:tcW w:w="4554" w:type="dxa"/>
          </w:tcPr>
          <w:p w14:paraId="5E5453C5"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insideMargin </w:t>
            </w:r>
            <w:r w:rsidRPr="0058279B">
              <w:rPr>
                <w:noProof/>
              </w:rPr>
              <w:t xml:space="preserve">(Inside Margin) </w:t>
            </w:r>
          </w:p>
        </w:tc>
        <w:tc>
          <w:tcPr>
            <w:tcW w:w="4508" w:type="dxa"/>
          </w:tcPr>
          <w:p w14:paraId="641E8940" w14:textId="77777777" w:rsidR="005D2F9A" w:rsidRPr="0058279B" w:rsidRDefault="005D2F9A" w:rsidP="00637505">
            <w:pPr>
              <w:spacing w:line="259" w:lineRule="auto"/>
              <w:ind w:left="1"/>
              <w:rPr>
                <w:noProof/>
              </w:rPr>
            </w:pPr>
            <w:r w:rsidRPr="0058279B">
              <w:rPr>
                <w:noProof/>
              </w:rPr>
              <w:t xml:space="preserve">Specifies that the horizontal positioning shall be relative to the inside margin of the current page (the left margin on odd pages, right on even pages). </w:t>
            </w:r>
          </w:p>
        </w:tc>
      </w:tr>
      <w:tr w:rsidR="005D2F9A" w:rsidRPr="0058279B" w14:paraId="6233F0A1" w14:textId="77777777" w:rsidTr="004B1C93">
        <w:tc>
          <w:tcPr>
            <w:tcW w:w="4554" w:type="dxa"/>
          </w:tcPr>
          <w:p w14:paraId="29129461" w14:textId="77777777"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leftMargin </w:t>
            </w:r>
            <w:r w:rsidRPr="0058279B">
              <w:rPr>
                <w:noProof/>
              </w:rPr>
              <w:t xml:space="preserve">(Left Margin) </w:t>
            </w:r>
          </w:p>
        </w:tc>
        <w:tc>
          <w:tcPr>
            <w:tcW w:w="4508" w:type="dxa"/>
          </w:tcPr>
          <w:p w14:paraId="48D30357" w14:textId="77777777" w:rsidR="005D2F9A" w:rsidRPr="0058279B" w:rsidRDefault="005D2F9A" w:rsidP="000578A7">
            <w:pPr>
              <w:spacing w:line="259" w:lineRule="auto"/>
              <w:ind w:left="1"/>
              <w:rPr>
                <w:noProof/>
              </w:rPr>
            </w:pPr>
            <w:r w:rsidRPr="0058279B">
              <w:rPr>
                <w:noProof/>
              </w:rPr>
              <w:t xml:space="preserve">Specifies that the horizontal positioning shall be relative to the left margin of the page. </w:t>
            </w:r>
          </w:p>
        </w:tc>
      </w:tr>
      <w:tr w:rsidR="005D2F9A" w:rsidRPr="0058279B" w14:paraId="70C32569" w14:textId="77777777" w:rsidTr="004B1C93">
        <w:tc>
          <w:tcPr>
            <w:tcW w:w="4554" w:type="dxa"/>
          </w:tcPr>
          <w:p w14:paraId="7DA32A0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margin </w:t>
            </w:r>
            <w:r w:rsidRPr="0058279B">
              <w:rPr>
                <w:noProof/>
              </w:rPr>
              <w:t xml:space="preserve">(Page Margin) </w:t>
            </w:r>
          </w:p>
        </w:tc>
        <w:tc>
          <w:tcPr>
            <w:tcW w:w="4508" w:type="dxa"/>
          </w:tcPr>
          <w:p w14:paraId="77902AB4" w14:textId="77777777" w:rsidR="005D2F9A" w:rsidRPr="0058279B" w:rsidRDefault="005D2F9A" w:rsidP="000578A7">
            <w:pPr>
              <w:spacing w:line="259" w:lineRule="auto"/>
              <w:ind w:left="1"/>
              <w:rPr>
                <w:noProof/>
              </w:rPr>
            </w:pPr>
            <w:r w:rsidRPr="0058279B">
              <w:rPr>
                <w:noProof/>
              </w:rPr>
              <w:t xml:space="preserve">Specifies that the horizontal positioning shall be relative to the page margins. </w:t>
            </w:r>
          </w:p>
        </w:tc>
      </w:tr>
      <w:tr w:rsidR="005D2F9A" w:rsidRPr="0058279B" w14:paraId="6CE0B34F" w14:textId="77777777" w:rsidTr="004B1C93">
        <w:tc>
          <w:tcPr>
            <w:tcW w:w="4554" w:type="dxa"/>
          </w:tcPr>
          <w:p w14:paraId="097F2E4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outsideMargin </w:t>
            </w:r>
            <w:r w:rsidRPr="0058279B">
              <w:rPr>
                <w:noProof/>
              </w:rPr>
              <w:t xml:space="preserve">(Outside Margin) </w:t>
            </w:r>
          </w:p>
        </w:tc>
        <w:tc>
          <w:tcPr>
            <w:tcW w:w="4508" w:type="dxa"/>
          </w:tcPr>
          <w:p w14:paraId="6F1DFF86" w14:textId="77777777" w:rsidR="005D2F9A" w:rsidRPr="0058279B" w:rsidRDefault="005D2F9A" w:rsidP="000578A7">
            <w:pPr>
              <w:spacing w:line="259" w:lineRule="auto"/>
              <w:ind w:left="1"/>
              <w:rPr>
                <w:noProof/>
              </w:rPr>
            </w:pPr>
            <w:r w:rsidRPr="0058279B">
              <w:rPr>
                <w:noProof/>
              </w:rPr>
              <w:t xml:space="preserve">Specifies that the horizontal positioning shall be relative to the outside margin of the current page (the right margin on odd pages, left on even pages). </w:t>
            </w:r>
          </w:p>
        </w:tc>
      </w:tr>
      <w:tr w:rsidR="005D2F9A" w:rsidRPr="0058279B" w14:paraId="40DFFA4D" w14:textId="77777777" w:rsidTr="004B1C93">
        <w:tc>
          <w:tcPr>
            <w:tcW w:w="4554" w:type="dxa"/>
          </w:tcPr>
          <w:p w14:paraId="034BD2D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page </w:t>
            </w:r>
            <w:r w:rsidRPr="0058279B">
              <w:rPr>
                <w:noProof/>
              </w:rPr>
              <w:t xml:space="preserve">(Page Edge) </w:t>
            </w:r>
          </w:p>
        </w:tc>
        <w:tc>
          <w:tcPr>
            <w:tcW w:w="4508" w:type="dxa"/>
          </w:tcPr>
          <w:p w14:paraId="0EE34BCF" w14:textId="77777777" w:rsidR="005D2F9A" w:rsidRPr="0058279B" w:rsidRDefault="005D2F9A" w:rsidP="000578A7">
            <w:pPr>
              <w:spacing w:line="259" w:lineRule="auto"/>
              <w:ind w:left="1"/>
              <w:rPr>
                <w:noProof/>
              </w:rPr>
            </w:pPr>
            <w:r w:rsidRPr="0058279B">
              <w:rPr>
                <w:noProof/>
              </w:rPr>
              <w:t xml:space="preserve">Specifies that the horizontal positioning shall be relative to the edge of the page. </w:t>
            </w:r>
          </w:p>
        </w:tc>
      </w:tr>
      <w:tr w:rsidR="005D2F9A" w:rsidRPr="0058279B" w14:paraId="05832D97" w14:textId="77777777" w:rsidTr="004B1C93">
        <w:tc>
          <w:tcPr>
            <w:tcW w:w="4554" w:type="dxa"/>
          </w:tcPr>
          <w:p w14:paraId="6B922BF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rightMargin </w:t>
            </w:r>
            <w:r w:rsidRPr="0058279B">
              <w:rPr>
                <w:noProof/>
              </w:rPr>
              <w:t xml:space="preserve">(Right Margin) </w:t>
            </w:r>
          </w:p>
        </w:tc>
        <w:tc>
          <w:tcPr>
            <w:tcW w:w="4508" w:type="dxa"/>
          </w:tcPr>
          <w:p w14:paraId="61AEAF2D" w14:textId="77777777" w:rsidR="005D2F9A" w:rsidRPr="0058279B" w:rsidRDefault="005D2F9A" w:rsidP="000578A7">
            <w:pPr>
              <w:spacing w:line="259" w:lineRule="auto"/>
              <w:ind w:left="1"/>
              <w:rPr>
                <w:noProof/>
              </w:rPr>
            </w:pPr>
            <w:r w:rsidRPr="0058279B">
              <w:rPr>
                <w:noProof/>
              </w:rPr>
              <w:t xml:space="preserve">Specifies that the horizontal positioning shall be relative to the right margin of the page. </w:t>
            </w:r>
          </w:p>
        </w:tc>
      </w:tr>
    </w:tbl>
    <w:p w14:paraId="2D949A07" w14:textId="015A0A5D" w:rsidR="005D2F9A" w:rsidRPr="0058279B" w:rsidRDefault="005D2F9A" w:rsidP="00D23EA1">
      <w:pPr>
        <w:pStyle w:val="Nagwek4"/>
        <w:rPr>
          <w:noProof/>
        </w:rPr>
      </w:pPr>
      <w:bookmarkStart w:id="339" w:name="_Toc131623002"/>
      <w:bookmarkStart w:id="340" w:name="_Toc135425948"/>
      <w:r w:rsidRPr="0058279B">
        <w:rPr>
          <w:noProof/>
        </w:rPr>
        <w:t>ST_RelFromV (Vertical Relative Positioning)</w:t>
      </w:r>
      <w:bookmarkEnd w:id="339"/>
      <w:bookmarkEnd w:id="340"/>
      <w:r w:rsidRPr="0058279B">
        <w:rPr>
          <w:noProof/>
        </w:rPr>
        <w:t xml:space="preserve"> </w:t>
      </w:r>
    </w:p>
    <w:p w14:paraId="38E5CCB2" w14:textId="77777777" w:rsidR="005D2F9A" w:rsidRPr="0058279B" w:rsidRDefault="005D2F9A">
      <w:pPr>
        <w:ind w:left="9" w:right="15"/>
        <w:rPr>
          <w:noProof/>
        </w:rPr>
      </w:pPr>
      <w:r w:rsidRPr="0058279B">
        <w:rPr>
          <w:noProof/>
        </w:rPr>
        <w:t xml:space="preserve">This simple type specifies the possible values for the base from which the relative vertical positioning of an object shall be calculated. </w:t>
      </w:r>
    </w:p>
    <w:p w14:paraId="068B79AE" w14:textId="5D76FC6A"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8"/>
        <w:gridCol w:w="4504"/>
      </w:tblGrid>
      <w:tr w:rsidR="005D2F9A" w:rsidRPr="0058279B" w14:paraId="532F6CA8" w14:textId="77777777" w:rsidTr="004B1C93">
        <w:tc>
          <w:tcPr>
            <w:tcW w:w="4558" w:type="dxa"/>
            <w:shd w:val="clear" w:color="auto" w:fill="C0C0C0"/>
          </w:tcPr>
          <w:p w14:paraId="2FC7C222" w14:textId="77777777" w:rsidR="005D2F9A" w:rsidRPr="0058279B" w:rsidRDefault="005D2F9A" w:rsidP="004B1C93">
            <w:pPr>
              <w:keepNext/>
              <w:spacing w:line="259" w:lineRule="auto"/>
              <w:ind w:left="3"/>
              <w:jc w:val="center"/>
              <w:rPr>
                <w:noProof/>
              </w:rPr>
            </w:pPr>
            <w:r w:rsidRPr="0058279B">
              <w:rPr>
                <w:b/>
                <w:noProof/>
              </w:rPr>
              <w:t xml:space="preserve">Enumeration Value </w:t>
            </w:r>
          </w:p>
        </w:tc>
        <w:tc>
          <w:tcPr>
            <w:tcW w:w="4504" w:type="dxa"/>
            <w:shd w:val="clear" w:color="auto" w:fill="C0C0C0"/>
          </w:tcPr>
          <w:p w14:paraId="1D6F557D" w14:textId="77777777" w:rsidR="005D2F9A" w:rsidRPr="0058279B" w:rsidRDefault="005D2F9A" w:rsidP="004B1C93">
            <w:pPr>
              <w:keepNext/>
              <w:spacing w:line="259" w:lineRule="auto"/>
              <w:ind w:left="3"/>
              <w:jc w:val="center"/>
              <w:rPr>
                <w:noProof/>
              </w:rPr>
            </w:pPr>
            <w:r w:rsidRPr="0058279B">
              <w:rPr>
                <w:b/>
                <w:noProof/>
              </w:rPr>
              <w:t xml:space="preserve">Description </w:t>
            </w:r>
          </w:p>
        </w:tc>
      </w:tr>
      <w:tr w:rsidR="005D2F9A" w:rsidRPr="0058279B" w14:paraId="5B1470E5" w14:textId="77777777" w:rsidTr="004B1C93">
        <w:tc>
          <w:tcPr>
            <w:tcW w:w="4558" w:type="dxa"/>
          </w:tcPr>
          <w:p w14:paraId="5D685779"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bottomMargin </w:t>
            </w:r>
            <w:r w:rsidRPr="0058279B">
              <w:rPr>
                <w:noProof/>
              </w:rPr>
              <w:t xml:space="preserve">(Bottom Margin) </w:t>
            </w:r>
          </w:p>
        </w:tc>
        <w:tc>
          <w:tcPr>
            <w:tcW w:w="4504" w:type="dxa"/>
          </w:tcPr>
          <w:p w14:paraId="06F0B31F" w14:textId="77777777" w:rsidR="005D2F9A" w:rsidRPr="0058279B" w:rsidRDefault="005D2F9A" w:rsidP="000578A7">
            <w:pPr>
              <w:spacing w:line="259" w:lineRule="auto"/>
              <w:ind w:left="1"/>
              <w:rPr>
                <w:noProof/>
              </w:rPr>
            </w:pPr>
            <w:r w:rsidRPr="0058279B">
              <w:rPr>
                <w:noProof/>
              </w:rPr>
              <w:t xml:space="preserve">Specifies that the vertical positioning shall be relative to the bottom margin of the current page. </w:t>
            </w:r>
          </w:p>
        </w:tc>
      </w:tr>
      <w:tr w:rsidR="005D2F9A" w:rsidRPr="0058279B" w14:paraId="406980BA" w14:textId="77777777" w:rsidTr="004B1C93">
        <w:tc>
          <w:tcPr>
            <w:tcW w:w="4558" w:type="dxa"/>
          </w:tcPr>
          <w:p w14:paraId="3A3BE9B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insideMargin </w:t>
            </w:r>
            <w:r w:rsidRPr="0058279B">
              <w:rPr>
                <w:noProof/>
              </w:rPr>
              <w:t xml:space="preserve">(Inside Margin) </w:t>
            </w:r>
          </w:p>
        </w:tc>
        <w:tc>
          <w:tcPr>
            <w:tcW w:w="4504" w:type="dxa"/>
          </w:tcPr>
          <w:p w14:paraId="2781FA3B" w14:textId="77777777" w:rsidR="005D2F9A" w:rsidRPr="0058279B" w:rsidRDefault="005D2F9A" w:rsidP="00637505">
            <w:pPr>
              <w:spacing w:line="259" w:lineRule="auto"/>
              <w:ind w:left="1"/>
              <w:rPr>
                <w:noProof/>
              </w:rPr>
            </w:pPr>
            <w:r w:rsidRPr="0058279B">
              <w:rPr>
                <w:noProof/>
              </w:rPr>
              <w:t xml:space="preserve">Specifies that the vertical positioning shall be relative to the inside margin of the current page. </w:t>
            </w:r>
          </w:p>
        </w:tc>
      </w:tr>
      <w:tr w:rsidR="005D2F9A" w:rsidRPr="0058279B" w14:paraId="115AD514" w14:textId="77777777" w:rsidTr="004B1C93">
        <w:tc>
          <w:tcPr>
            <w:tcW w:w="4558" w:type="dxa"/>
          </w:tcPr>
          <w:p w14:paraId="2A7C2A8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line </w:t>
            </w:r>
            <w:r w:rsidRPr="0058279B">
              <w:rPr>
                <w:noProof/>
              </w:rPr>
              <w:t xml:space="preserve">(Line) </w:t>
            </w:r>
          </w:p>
        </w:tc>
        <w:tc>
          <w:tcPr>
            <w:tcW w:w="4504" w:type="dxa"/>
          </w:tcPr>
          <w:p w14:paraId="78773C8D" w14:textId="77777777" w:rsidR="005D2F9A" w:rsidRPr="0058279B" w:rsidRDefault="005D2F9A" w:rsidP="000578A7">
            <w:pPr>
              <w:spacing w:line="259" w:lineRule="auto"/>
              <w:ind w:left="1"/>
              <w:rPr>
                <w:noProof/>
              </w:rPr>
            </w:pPr>
            <w:r w:rsidRPr="0058279B">
              <w:rPr>
                <w:noProof/>
              </w:rPr>
              <w:t xml:space="preserve">Specifies that the vertical positioning shall be relative to the line containing the anchor character. </w:t>
            </w:r>
          </w:p>
        </w:tc>
      </w:tr>
      <w:tr w:rsidR="005D2F9A" w:rsidRPr="0058279B" w14:paraId="2FF3089D" w14:textId="77777777" w:rsidTr="004B1C93">
        <w:tc>
          <w:tcPr>
            <w:tcW w:w="4558" w:type="dxa"/>
          </w:tcPr>
          <w:p w14:paraId="64AD0A7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margin </w:t>
            </w:r>
            <w:r w:rsidRPr="0058279B">
              <w:rPr>
                <w:noProof/>
              </w:rPr>
              <w:t xml:space="preserve">(Page Margin) </w:t>
            </w:r>
          </w:p>
        </w:tc>
        <w:tc>
          <w:tcPr>
            <w:tcW w:w="4504" w:type="dxa"/>
          </w:tcPr>
          <w:p w14:paraId="5D76C1BB" w14:textId="77777777" w:rsidR="005D2F9A" w:rsidRPr="0058279B" w:rsidRDefault="005D2F9A" w:rsidP="000578A7">
            <w:pPr>
              <w:spacing w:line="259" w:lineRule="auto"/>
              <w:ind w:left="1"/>
              <w:rPr>
                <w:noProof/>
              </w:rPr>
            </w:pPr>
            <w:r w:rsidRPr="0058279B">
              <w:rPr>
                <w:noProof/>
              </w:rPr>
              <w:t xml:space="preserve">Specifies that the vertical positioning shall be relative to the page margins. </w:t>
            </w:r>
          </w:p>
        </w:tc>
      </w:tr>
      <w:tr w:rsidR="005D2F9A" w:rsidRPr="0058279B" w14:paraId="43B25B81" w14:textId="77777777" w:rsidTr="004B1C93">
        <w:tc>
          <w:tcPr>
            <w:tcW w:w="4558" w:type="dxa"/>
          </w:tcPr>
          <w:p w14:paraId="199E352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outsideMargin </w:t>
            </w:r>
            <w:r w:rsidRPr="0058279B">
              <w:rPr>
                <w:noProof/>
              </w:rPr>
              <w:t xml:space="preserve">(Outside Margin) </w:t>
            </w:r>
          </w:p>
        </w:tc>
        <w:tc>
          <w:tcPr>
            <w:tcW w:w="4504" w:type="dxa"/>
          </w:tcPr>
          <w:p w14:paraId="656A8D0F" w14:textId="77777777" w:rsidR="005D2F9A" w:rsidRPr="0058279B" w:rsidRDefault="005D2F9A" w:rsidP="000578A7">
            <w:pPr>
              <w:spacing w:line="259" w:lineRule="auto"/>
              <w:ind w:left="1"/>
              <w:rPr>
                <w:noProof/>
              </w:rPr>
            </w:pPr>
            <w:r w:rsidRPr="0058279B">
              <w:rPr>
                <w:noProof/>
              </w:rPr>
              <w:t xml:space="preserve">Specifies that the vertical positioning shall be relative to the outside margin of the current page. </w:t>
            </w:r>
          </w:p>
        </w:tc>
      </w:tr>
      <w:tr w:rsidR="005D2F9A" w:rsidRPr="0058279B" w14:paraId="599B2FFC" w14:textId="77777777" w:rsidTr="004B1C93">
        <w:tc>
          <w:tcPr>
            <w:tcW w:w="4558" w:type="dxa"/>
          </w:tcPr>
          <w:p w14:paraId="2C6D42A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page </w:t>
            </w:r>
            <w:r w:rsidRPr="0058279B">
              <w:rPr>
                <w:noProof/>
              </w:rPr>
              <w:t xml:space="preserve">(Page Edge) </w:t>
            </w:r>
          </w:p>
        </w:tc>
        <w:tc>
          <w:tcPr>
            <w:tcW w:w="4504" w:type="dxa"/>
          </w:tcPr>
          <w:p w14:paraId="76A2AB86" w14:textId="77777777" w:rsidR="005D2F9A" w:rsidRPr="0058279B" w:rsidRDefault="005D2F9A" w:rsidP="000578A7">
            <w:pPr>
              <w:spacing w:line="259" w:lineRule="auto"/>
              <w:ind w:left="1"/>
              <w:rPr>
                <w:noProof/>
              </w:rPr>
            </w:pPr>
            <w:r w:rsidRPr="0058279B">
              <w:rPr>
                <w:noProof/>
              </w:rPr>
              <w:t xml:space="preserve">Specifies that the vertical positioning shall be relative to the edge of the page. </w:t>
            </w:r>
          </w:p>
        </w:tc>
      </w:tr>
      <w:tr w:rsidR="005D2F9A" w:rsidRPr="0058279B" w14:paraId="74C9EE5C" w14:textId="77777777" w:rsidTr="004B1C93">
        <w:tc>
          <w:tcPr>
            <w:tcW w:w="4558" w:type="dxa"/>
          </w:tcPr>
          <w:p w14:paraId="318CBD9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paragraph </w:t>
            </w:r>
            <w:r w:rsidRPr="0058279B">
              <w:rPr>
                <w:noProof/>
              </w:rPr>
              <w:t xml:space="preserve">(Paragraph) </w:t>
            </w:r>
          </w:p>
        </w:tc>
        <w:tc>
          <w:tcPr>
            <w:tcW w:w="4504" w:type="dxa"/>
          </w:tcPr>
          <w:p w14:paraId="7F5180DF" w14:textId="77777777" w:rsidR="005D2F9A" w:rsidRPr="0058279B" w:rsidRDefault="005D2F9A" w:rsidP="000578A7">
            <w:pPr>
              <w:spacing w:line="259" w:lineRule="auto"/>
              <w:ind w:left="1"/>
              <w:rPr>
                <w:noProof/>
              </w:rPr>
            </w:pPr>
            <w:r w:rsidRPr="0058279B">
              <w:rPr>
                <w:noProof/>
              </w:rPr>
              <w:t xml:space="preserve">Specifies that the vertical positioning shall be relative to the paragraph which contains the drawing anchor. </w:t>
            </w:r>
          </w:p>
        </w:tc>
      </w:tr>
      <w:tr w:rsidR="005D2F9A" w:rsidRPr="0058279B" w14:paraId="49053DF4" w14:textId="77777777" w:rsidTr="004B1C93">
        <w:tc>
          <w:tcPr>
            <w:tcW w:w="4558" w:type="dxa"/>
          </w:tcPr>
          <w:p w14:paraId="01CA294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topMargin </w:t>
            </w:r>
            <w:r w:rsidRPr="0058279B">
              <w:rPr>
                <w:noProof/>
              </w:rPr>
              <w:t xml:space="preserve">(Top Margin) </w:t>
            </w:r>
          </w:p>
        </w:tc>
        <w:tc>
          <w:tcPr>
            <w:tcW w:w="4504" w:type="dxa"/>
          </w:tcPr>
          <w:p w14:paraId="439F1569" w14:textId="77777777" w:rsidR="005D2F9A" w:rsidRPr="0058279B" w:rsidRDefault="005D2F9A" w:rsidP="000578A7">
            <w:pPr>
              <w:spacing w:line="259" w:lineRule="auto"/>
              <w:ind w:left="1"/>
              <w:rPr>
                <w:noProof/>
              </w:rPr>
            </w:pPr>
            <w:r w:rsidRPr="0058279B">
              <w:rPr>
                <w:noProof/>
              </w:rPr>
              <w:t xml:space="preserve">Specifies that the vertical positioning shall be relative to the top margin of the current page. </w:t>
            </w:r>
          </w:p>
        </w:tc>
      </w:tr>
    </w:tbl>
    <w:p w14:paraId="691A4DD0" w14:textId="681DE098" w:rsidR="005D2F9A" w:rsidRPr="0058279B" w:rsidRDefault="005D2F9A" w:rsidP="00D23EA1">
      <w:pPr>
        <w:pStyle w:val="Nagwek4"/>
        <w:rPr>
          <w:noProof/>
        </w:rPr>
      </w:pPr>
      <w:bookmarkStart w:id="341" w:name="_Toc131623003"/>
      <w:bookmarkStart w:id="342" w:name="_Toc135425949"/>
      <w:r w:rsidRPr="0058279B">
        <w:rPr>
          <w:noProof/>
        </w:rPr>
        <w:t>ST_WrapDistance (Distance from Text)</w:t>
      </w:r>
      <w:bookmarkEnd w:id="341"/>
      <w:bookmarkEnd w:id="342"/>
      <w:r w:rsidRPr="0058279B">
        <w:rPr>
          <w:noProof/>
        </w:rPr>
        <w:t xml:space="preserve"> </w:t>
      </w:r>
    </w:p>
    <w:p w14:paraId="31280200" w14:textId="77777777" w:rsidR="005D2F9A" w:rsidRPr="0058279B" w:rsidRDefault="005D2F9A">
      <w:pPr>
        <w:ind w:left="9" w:right="15"/>
        <w:rPr>
          <w:noProof/>
        </w:rPr>
      </w:pPr>
      <w:r w:rsidRPr="0058279B">
        <w:rPr>
          <w:noProof/>
        </w:rPr>
        <w:t xml:space="preserve">This simple type represents a one dimensional distance which shall be used to offset an object from text, stored in EMUs. </w:t>
      </w:r>
    </w:p>
    <w:p w14:paraId="51960BDD" w14:textId="3458AD76" w:rsidR="005D2F9A" w:rsidRPr="0058279B" w:rsidRDefault="005D2F9A" w:rsidP="00D23EA1">
      <w:pPr>
        <w:pStyle w:val="Nagwek4"/>
        <w:rPr>
          <w:noProof/>
        </w:rPr>
      </w:pPr>
      <w:bookmarkStart w:id="343" w:name="_Toc131623004"/>
      <w:bookmarkStart w:id="344" w:name="_Toc135425950"/>
      <w:r w:rsidRPr="0058279B">
        <w:rPr>
          <w:noProof/>
        </w:rPr>
        <w:lastRenderedPageBreak/>
        <w:t>ST_WrapText (Text Wrapping Location)</w:t>
      </w:r>
      <w:bookmarkEnd w:id="343"/>
      <w:bookmarkEnd w:id="344"/>
      <w:r w:rsidRPr="0058279B">
        <w:rPr>
          <w:noProof/>
        </w:rPr>
        <w:t xml:space="preserve"> </w:t>
      </w:r>
    </w:p>
    <w:p w14:paraId="0451F841" w14:textId="77777777" w:rsidR="005D2F9A" w:rsidRPr="0058279B" w:rsidRDefault="005D2F9A">
      <w:pPr>
        <w:ind w:left="9" w:right="15"/>
        <w:rPr>
          <w:noProof/>
        </w:rPr>
      </w:pPr>
      <w:r w:rsidRPr="0058279B">
        <w:rPr>
          <w:noProof/>
        </w:rPr>
        <w:t xml:space="preserve">This simple type specifies the possible settings for how text can wrap around the object's left and right sides. </w:t>
      </w:r>
    </w:p>
    <w:p w14:paraId="73F21068" w14:textId="38BE52D6"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82"/>
        <w:gridCol w:w="4580"/>
      </w:tblGrid>
      <w:tr w:rsidR="005D2F9A" w:rsidRPr="0058279B" w14:paraId="62E07161" w14:textId="77777777" w:rsidTr="004B1C93">
        <w:tc>
          <w:tcPr>
            <w:tcW w:w="4482" w:type="dxa"/>
            <w:shd w:val="clear" w:color="auto" w:fill="C0C0C0"/>
          </w:tcPr>
          <w:p w14:paraId="286C4AA3" w14:textId="77777777" w:rsidR="005D2F9A" w:rsidRPr="0058279B" w:rsidRDefault="005D2F9A" w:rsidP="004B1C93">
            <w:pPr>
              <w:keepNext/>
              <w:spacing w:line="259" w:lineRule="auto"/>
              <w:ind w:right="45"/>
              <w:jc w:val="center"/>
              <w:rPr>
                <w:noProof/>
              </w:rPr>
            </w:pPr>
            <w:r w:rsidRPr="0058279B">
              <w:rPr>
                <w:b/>
                <w:noProof/>
              </w:rPr>
              <w:t xml:space="preserve">Enumeration Value </w:t>
            </w:r>
          </w:p>
        </w:tc>
        <w:tc>
          <w:tcPr>
            <w:tcW w:w="4580" w:type="dxa"/>
            <w:shd w:val="clear" w:color="auto" w:fill="C0C0C0"/>
          </w:tcPr>
          <w:p w14:paraId="5D781592" w14:textId="77777777" w:rsidR="005D2F9A" w:rsidRPr="0058279B" w:rsidRDefault="005D2F9A" w:rsidP="004B1C93">
            <w:pPr>
              <w:keepNext/>
              <w:spacing w:line="259" w:lineRule="auto"/>
              <w:ind w:right="45"/>
              <w:jc w:val="center"/>
              <w:rPr>
                <w:noProof/>
              </w:rPr>
            </w:pPr>
            <w:r w:rsidRPr="0058279B">
              <w:rPr>
                <w:b/>
                <w:noProof/>
              </w:rPr>
              <w:t xml:space="preserve">Description </w:t>
            </w:r>
          </w:p>
        </w:tc>
      </w:tr>
      <w:tr w:rsidR="005D2F9A" w:rsidRPr="0058279B" w14:paraId="0557B931" w14:textId="77777777" w:rsidTr="004B1C93">
        <w:tc>
          <w:tcPr>
            <w:tcW w:w="4482" w:type="dxa"/>
          </w:tcPr>
          <w:p w14:paraId="576A934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bothSides </w:t>
            </w:r>
            <w:r w:rsidRPr="0058279B">
              <w:rPr>
                <w:noProof/>
              </w:rPr>
              <w:t xml:space="preserve">(Both Sides) </w:t>
            </w:r>
          </w:p>
        </w:tc>
        <w:tc>
          <w:tcPr>
            <w:tcW w:w="4580" w:type="dxa"/>
          </w:tcPr>
          <w:p w14:paraId="2EA18428" w14:textId="77777777" w:rsidR="005D2F9A" w:rsidRPr="0058279B" w:rsidRDefault="005D2F9A" w:rsidP="000578A7">
            <w:pPr>
              <w:spacing w:line="259" w:lineRule="auto"/>
              <w:ind w:left="1"/>
              <w:rPr>
                <w:noProof/>
              </w:rPr>
            </w:pPr>
            <w:r w:rsidRPr="0058279B">
              <w:rPr>
                <w:noProof/>
              </w:rPr>
              <w:t xml:space="preserve">Specifies that text shall wrap around both sides of the object. </w:t>
            </w:r>
          </w:p>
        </w:tc>
      </w:tr>
      <w:tr w:rsidR="005D2F9A" w:rsidRPr="0058279B" w14:paraId="390855F6" w14:textId="77777777" w:rsidTr="004B1C93">
        <w:tc>
          <w:tcPr>
            <w:tcW w:w="4482" w:type="dxa"/>
          </w:tcPr>
          <w:p w14:paraId="11684B4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largest </w:t>
            </w:r>
            <w:r w:rsidRPr="0058279B">
              <w:rPr>
                <w:noProof/>
              </w:rPr>
              <w:t xml:space="preserve">(Largest Side Only) </w:t>
            </w:r>
          </w:p>
        </w:tc>
        <w:tc>
          <w:tcPr>
            <w:tcW w:w="4580" w:type="dxa"/>
          </w:tcPr>
          <w:p w14:paraId="540E05FB" w14:textId="3261D5E4" w:rsidR="005D2F9A" w:rsidRPr="0058279B" w:rsidRDefault="005D2F9A" w:rsidP="003A72C6">
            <w:pPr>
              <w:spacing w:line="239" w:lineRule="auto"/>
              <w:ind w:left="1"/>
              <w:jc w:val="both"/>
              <w:rPr>
                <w:noProof/>
              </w:rPr>
            </w:pPr>
            <w:r w:rsidRPr="0058279B">
              <w:rPr>
                <w:noProof/>
              </w:rPr>
              <w:t xml:space="preserve">Specifies that text shall only wrap around the largest side of the object. </w:t>
            </w:r>
          </w:p>
        </w:tc>
      </w:tr>
      <w:tr w:rsidR="005D2F9A" w:rsidRPr="0058279B" w14:paraId="75FF996E" w14:textId="77777777" w:rsidTr="004B1C93">
        <w:tc>
          <w:tcPr>
            <w:tcW w:w="4482" w:type="dxa"/>
          </w:tcPr>
          <w:p w14:paraId="0FD687C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left </w:t>
            </w:r>
            <w:r w:rsidRPr="0058279B">
              <w:rPr>
                <w:noProof/>
              </w:rPr>
              <w:t xml:space="preserve">(Left Side Only) </w:t>
            </w:r>
          </w:p>
        </w:tc>
        <w:tc>
          <w:tcPr>
            <w:tcW w:w="4580" w:type="dxa"/>
          </w:tcPr>
          <w:p w14:paraId="34247740" w14:textId="77777777" w:rsidR="005D2F9A" w:rsidRPr="0058279B" w:rsidRDefault="005D2F9A" w:rsidP="000578A7">
            <w:pPr>
              <w:spacing w:line="259" w:lineRule="auto"/>
              <w:ind w:left="1"/>
              <w:rPr>
                <w:noProof/>
              </w:rPr>
            </w:pPr>
            <w:r w:rsidRPr="0058279B">
              <w:rPr>
                <w:noProof/>
              </w:rPr>
              <w:t xml:space="preserve">Specifies that text shall only wrap around the left side of the object. </w:t>
            </w:r>
          </w:p>
        </w:tc>
      </w:tr>
      <w:tr w:rsidR="005D2F9A" w:rsidRPr="0058279B" w14:paraId="185B6D6F" w14:textId="77777777" w:rsidTr="004B1C93">
        <w:tc>
          <w:tcPr>
            <w:tcW w:w="4482" w:type="dxa"/>
          </w:tcPr>
          <w:p w14:paraId="69AE003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right </w:t>
            </w:r>
            <w:r w:rsidRPr="0058279B">
              <w:rPr>
                <w:noProof/>
              </w:rPr>
              <w:t xml:space="preserve">(Right Side Only) </w:t>
            </w:r>
          </w:p>
        </w:tc>
        <w:tc>
          <w:tcPr>
            <w:tcW w:w="4580" w:type="dxa"/>
          </w:tcPr>
          <w:p w14:paraId="534BA73B" w14:textId="77777777" w:rsidR="005D2F9A" w:rsidRPr="0058279B" w:rsidRDefault="005D2F9A" w:rsidP="000578A7">
            <w:pPr>
              <w:spacing w:line="259" w:lineRule="auto"/>
              <w:ind w:left="1"/>
              <w:rPr>
                <w:noProof/>
              </w:rPr>
            </w:pPr>
            <w:r w:rsidRPr="0058279B">
              <w:rPr>
                <w:noProof/>
              </w:rPr>
              <w:t xml:space="preserve">Specifies that text shall only wrap around the right side of the object. </w:t>
            </w:r>
          </w:p>
        </w:tc>
      </w:tr>
    </w:tbl>
    <w:p w14:paraId="42C1A362" w14:textId="328B23EB" w:rsidR="005D2F9A" w:rsidRPr="0058279B" w:rsidRDefault="005D2F9A" w:rsidP="00240DDD">
      <w:pPr>
        <w:pStyle w:val="Nagwek2"/>
        <w:rPr>
          <w:noProof/>
        </w:rPr>
      </w:pPr>
      <w:bookmarkStart w:id="345" w:name="_Toc135425951"/>
      <w:bookmarkEnd w:id="240"/>
      <w:r w:rsidRPr="0058279B">
        <w:rPr>
          <w:noProof/>
        </w:rPr>
        <w:t>DrawingML - SpreadsheetML Drawing</w:t>
      </w:r>
      <w:bookmarkEnd w:id="345"/>
      <w:r w:rsidRPr="0058279B">
        <w:rPr>
          <w:noProof/>
        </w:rPr>
        <w:t xml:space="preserve"> </w:t>
      </w:r>
    </w:p>
    <w:p w14:paraId="19A5CE88" w14:textId="77777777" w:rsidR="005D2F9A" w:rsidRPr="0058279B" w:rsidRDefault="005D2F9A">
      <w:pPr>
        <w:spacing w:after="251"/>
        <w:ind w:left="9" w:right="15"/>
        <w:rPr>
          <w:noProof/>
        </w:rPr>
      </w:pPr>
      <w:r w:rsidRPr="0058279B">
        <w:rPr>
          <w:noProof/>
        </w:rPr>
        <w:t xml:space="preserve">Within a SpreadsheetML document, it is possible to include graphical DrawingML objects: </w:t>
      </w:r>
    </w:p>
    <w:p w14:paraId="573049A1" w14:textId="2895E6A5" w:rsidR="005D2F9A" w:rsidRPr="0058279B" w:rsidRDefault="005D2F9A" w:rsidP="00C24B23">
      <w:pPr>
        <w:pStyle w:val="Nagwek3"/>
      </w:pPr>
      <w:bookmarkStart w:id="346" w:name="_Toc135425952"/>
      <w:r w:rsidRPr="0058279B">
        <w:t>Elements</w:t>
      </w:r>
      <w:bookmarkEnd w:id="346"/>
      <w:r w:rsidRPr="0058279B">
        <w:t xml:space="preserve"> </w:t>
      </w:r>
    </w:p>
    <w:p w14:paraId="72858BB0" w14:textId="77777777" w:rsidR="005D2F9A" w:rsidRPr="0058279B" w:rsidRDefault="005D2F9A">
      <w:pPr>
        <w:spacing w:after="256"/>
        <w:ind w:left="9" w:right="15"/>
        <w:rPr>
          <w:noProof/>
        </w:rPr>
      </w:pPr>
      <w:r w:rsidRPr="0058279B">
        <w:rPr>
          <w:noProof/>
        </w:rPr>
        <w:t xml:space="preserve">The following elements define the contents of the Spreadsheet Drawing namespace: </w:t>
      </w:r>
    </w:p>
    <w:p w14:paraId="084CD5DA" w14:textId="1B3F965A" w:rsidR="005D2F9A" w:rsidRPr="0058279B" w:rsidRDefault="005D2F9A" w:rsidP="00D23EA1">
      <w:pPr>
        <w:pStyle w:val="Nagwek4"/>
        <w:rPr>
          <w:noProof/>
        </w:rPr>
      </w:pPr>
      <w:bookmarkStart w:id="347" w:name="_Toc135425953"/>
      <w:r w:rsidRPr="0058279B">
        <w:rPr>
          <w:noProof/>
        </w:rPr>
        <w:t>absoluteAnchor (Absolute Anchor Shape Size)</w:t>
      </w:r>
      <w:bookmarkEnd w:id="347"/>
      <w:r w:rsidRPr="0058279B">
        <w:rPr>
          <w:noProof/>
        </w:rPr>
        <w:t xml:space="preserve"> </w:t>
      </w:r>
    </w:p>
    <w:p w14:paraId="06B4C9DD" w14:textId="77777777" w:rsidR="005D2F9A" w:rsidRPr="0058279B" w:rsidRDefault="005D2F9A">
      <w:pPr>
        <w:ind w:left="9" w:right="15"/>
        <w:rPr>
          <w:noProof/>
        </w:rPr>
      </w:pPr>
      <w:r w:rsidRPr="0058279B">
        <w:rPr>
          <w:noProof/>
        </w:rPr>
        <w:t xml:space="preserve">This element is used as an anchor placeholder for a shape or group of shapes. It anchors the object in the same position relative to sheet position and its extents are in EMU units. </w:t>
      </w:r>
    </w:p>
    <w:p w14:paraId="78C1F588" w14:textId="0D0F9FF1" w:rsidR="005D2F9A" w:rsidRPr="0058279B" w:rsidRDefault="005D2F9A" w:rsidP="00D23EA1">
      <w:pPr>
        <w:pStyle w:val="Nagwek4"/>
        <w:rPr>
          <w:noProof/>
        </w:rPr>
      </w:pPr>
      <w:bookmarkStart w:id="348" w:name="_Toc135425954"/>
      <w:r w:rsidRPr="0058279B">
        <w:rPr>
          <w:noProof/>
        </w:rPr>
        <w:t>blipFill (Picture Fill)</w:t>
      </w:r>
      <w:bookmarkEnd w:id="348"/>
      <w:r w:rsidRPr="0058279B">
        <w:rPr>
          <w:noProof/>
        </w:rPr>
        <w:t xml:space="preserve"> </w:t>
      </w:r>
    </w:p>
    <w:p w14:paraId="43F5684E" w14:textId="77777777" w:rsidR="005D2F9A" w:rsidRPr="0058279B" w:rsidRDefault="005D2F9A">
      <w:pPr>
        <w:ind w:left="9" w:right="15"/>
        <w:rPr>
          <w:noProof/>
        </w:rPr>
      </w:pPr>
      <w:r w:rsidRPr="0058279B">
        <w:rPr>
          <w:noProof/>
        </w:rPr>
        <w:t xml:space="preserve">This element specifies the type of picture fill that the picture object has. Because a picture has a picture fill already by default, it is possible to have two fills specified for a picture object. An example of this is shown below. </w:t>
      </w:r>
    </w:p>
    <w:p w14:paraId="0829C1D9" w14:textId="6E574C30"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6"/>
        <w:gridCol w:w="6976"/>
      </w:tblGrid>
      <w:tr w:rsidR="005D2F9A" w:rsidRPr="0058279B" w14:paraId="7BBC1774" w14:textId="77777777" w:rsidTr="006F7B38">
        <w:tc>
          <w:tcPr>
            <w:tcW w:w="2086" w:type="dxa"/>
            <w:shd w:val="clear" w:color="auto" w:fill="C0C0C0"/>
          </w:tcPr>
          <w:p w14:paraId="44FE4739"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6976" w:type="dxa"/>
            <w:shd w:val="clear" w:color="auto" w:fill="C0C0C0"/>
          </w:tcPr>
          <w:p w14:paraId="69FF21AF"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4283A165" w14:textId="77777777" w:rsidTr="006F7B38">
        <w:tc>
          <w:tcPr>
            <w:tcW w:w="2086" w:type="dxa"/>
          </w:tcPr>
          <w:p w14:paraId="630FD0CE" w14:textId="0164E6A1" w:rsidR="005D2F9A" w:rsidRPr="0058279B" w:rsidRDefault="005D2F9A" w:rsidP="004B1C93">
            <w:pPr>
              <w:spacing w:line="259" w:lineRule="auto"/>
              <w:rPr>
                <w:noProof/>
              </w:rPr>
            </w:pPr>
            <w:r w:rsidRPr="004B1C93">
              <w:rPr>
                <w:rStyle w:val="NazwaProgramowa"/>
                <w:rFonts w:ascii="Calibri" w:hAnsi="Calibri" w:cs="Calibri"/>
                <w:lang w:val="en-AU"/>
              </w:rPr>
              <w:t xml:space="preserve">dpi </w:t>
            </w:r>
            <w:r w:rsidRPr="0058279B">
              <w:rPr>
                <w:noProof/>
              </w:rPr>
              <w:t xml:space="preserve">(DPI Setting) </w:t>
            </w:r>
          </w:p>
        </w:tc>
        <w:tc>
          <w:tcPr>
            <w:tcW w:w="6976" w:type="dxa"/>
          </w:tcPr>
          <w:p w14:paraId="1C63FA3C" w14:textId="16F06C88" w:rsidR="005D2F9A" w:rsidRPr="0058279B" w:rsidRDefault="005D2F9A" w:rsidP="003A72C6">
            <w:pPr>
              <w:spacing w:after="15" w:line="239" w:lineRule="auto"/>
              <w:ind w:left="1"/>
              <w:rPr>
                <w:noProof/>
              </w:rPr>
            </w:pPr>
            <w:r w:rsidRPr="0058279B">
              <w:rPr>
                <w:noProof/>
              </w:rPr>
              <w:t xml:space="preserve">Specifies the DPI (dots per inch) used to calculate the size of the blip. If not present or zero, the DPI in the blip is used. </w:t>
            </w:r>
          </w:p>
        </w:tc>
      </w:tr>
      <w:tr w:rsidR="005D2F9A" w:rsidRPr="0058279B" w14:paraId="18BA3E2D" w14:textId="77777777" w:rsidTr="006F7B38">
        <w:tc>
          <w:tcPr>
            <w:tcW w:w="2086" w:type="dxa"/>
          </w:tcPr>
          <w:p w14:paraId="5BD5D72E" w14:textId="77777777" w:rsidR="005D2F9A" w:rsidRPr="0058279B" w:rsidRDefault="005D2F9A" w:rsidP="004B1C93">
            <w:pPr>
              <w:spacing w:line="259" w:lineRule="auto"/>
              <w:rPr>
                <w:noProof/>
              </w:rPr>
            </w:pPr>
            <w:r w:rsidRPr="0058279B">
              <w:rPr>
                <w:rFonts w:ascii="Cambria" w:eastAsia="Cambria" w:hAnsi="Cambria" w:cs="Cambria"/>
                <w:noProof/>
              </w:rPr>
              <w:t>http://purl.oclc.or g/ooxml/drawing ml/main</w:t>
            </w:r>
            <w:r w:rsidRPr="0058279B">
              <w:rPr>
                <w:noProof/>
              </w:rPr>
              <w:t xml:space="preserve"> </w:t>
            </w:r>
          </w:p>
        </w:tc>
        <w:tc>
          <w:tcPr>
            <w:tcW w:w="6976" w:type="dxa"/>
          </w:tcPr>
          <w:p w14:paraId="1BDA173D" w14:textId="2080602C" w:rsidR="005D2F9A" w:rsidRPr="0058279B" w:rsidRDefault="005D2F9A" w:rsidP="003A72C6">
            <w:pPr>
              <w:spacing w:line="259" w:lineRule="auto"/>
              <w:ind w:left="1"/>
              <w:rPr>
                <w:noProof/>
              </w:rPr>
            </w:pPr>
            <w:r w:rsidRPr="0058279B">
              <w:rPr>
                <w:noProof/>
              </w:rPr>
              <w:t>[</w:t>
            </w:r>
            <w:r w:rsidRPr="0058279B">
              <w:rPr>
                <w:i/>
                <w:noProof/>
              </w:rPr>
              <w:t>Note</w:t>
            </w:r>
            <w:r w:rsidRPr="0058279B">
              <w:rPr>
                <w:noProof/>
              </w:rPr>
              <w:t xml:space="preserve">: This attribute is primarily used to keep track of the picture quality within a document. There are different levels of quality needed for print than on-screen viewing and thus a need to track this information. </w:t>
            </w:r>
            <w:r w:rsidRPr="0058279B">
              <w:rPr>
                <w:i/>
                <w:noProof/>
              </w:rPr>
              <w:t>end note</w:t>
            </w:r>
            <w:r w:rsidR="008803B4">
              <w:rPr>
                <w:noProof/>
              </w:rPr>
              <w:t>]</w:t>
            </w:r>
            <w:r w:rsidRPr="0058279B">
              <w:rPr>
                <w:noProof/>
              </w:rPr>
              <w:t xml:space="preserve"> </w:t>
            </w:r>
          </w:p>
        </w:tc>
      </w:tr>
      <w:tr w:rsidR="005D2F9A" w:rsidRPr="0058279B" w14:paraId="5393D78E" w14:textId="77777777" w:rsidTr="006F7B38">
        <w:tc>
          <w:tcPr>
            <w:tcW w:w="2086" w:type="dxa"/>
          </w:tcPr>
          <w:p w14:paraId="5A3AC97F" w14:textId="09534B6A" w:rsidR="005D2F9A" w:rsidRPr="0058279B" w:rsidRDefault="005D2F9A" w:rsidP="004B1C93">
            <w:pPr>
              <w:spacing w:line="259" w:lineRule="auto"/>
              <w:rPr>
                <w:noProof/>
              </w:rPr>
            </w:pPr>
            <w:r w:rsidRPr="0058279B">
              <w:rPr>
                <w:rFonts w:ascii="Cambria" w:eastAsia="Cambria" w:hAnsi="Cambria" w:cs="Cambria"/>
                <w:noProof/>
              </w:rPr>
              <w:t>rotWithShape</w:t>
            </w:r>
            <w:r w:rsidRPr="0058279B">
              <w:rPr>
                <w:noProof/>
              </w:rPr>
              <w:t xml:space="preserve"> </w:t>
            </w:r>
          </w:p>
        </w:tc>
        <w:tc>
          <w:tcPr>
            <w:tcW w:w="6976" w:type="dxa"/>
          </w:tcPr>
          <w:p w14:paraId="156B61CE" w14:textId="38150572" w:rsidR="005D2F9A" w:rsidRPr="0058279B" w:rsidRDefault="005D2F9A" w:rsidP="003A72C6">
            <w:pPr>
              <w:spacing w:line="239" w:lineRule="auto"/>
              <w:ind w:left="1"/>
              <w:rPr>
                <w:noProof/>
              </w:rPr>
            </w:pPr>
            <w:r w:rsidRPr="0058279B">
              <w:rPr>
                <w:noProof/>
              </w:rPr>
              <w:t xml:space="preserve">Specifies that the fill should rotate with the shape. That is, when the shape that has been filled with a picture and the containing shape (say a rectangle) is transformed with a rotation then the fill is transformed with the same rotation. </w:t>
            </w:r>
          </w:p>
        </w:tc>
      </w:tr>
    </w:tbl>
    <w:p w14:paraId="7BC13E77" w14:textId="4AA1FA27" w:rsidR="005D2F9A" w:rsidRPr="0058279B" w:rsidRDefault="005D2F9A" w:rsidP="00D23EA1">
      <w:pPr>
        <w:pStyle w:val="Nagwek4"/>
        <w:rPr>
          <w:noProof/>
        </w:rPr>
      </w:pPr>
      <w:bookmarkStart w:id="349" w:name="_Toc135425955"/>
      <w:r w:rsidRPr="0058279B">
        <w:rPr>
          <w:noProof/>
        </w:rPr>
        <w:t>clientData (Client Data)</w:t>
      </w:r>
      <w:bookmarkEnd w:id="349"/>
      <w:r w:rsidRPr="0058279B">
        <w:rPr>
          <w:noProof/>
        </w:rPr>
        <w:t xml:space="preserve"> </w:t>
      </w:r>
    </w:p>
    <w:p w14:paraId="3F86499A" w14:textId="77777777" w:rsidR="005D2F9A" w:rsidRPr="0058279B" w:rsidRDefault="005D2F9A">
      <w:pPr>
        <w:ind w:left="9" w:right="15"/>
        <w:rPr>
          <w:noProof/>
        </w:rPr>
      </w:pPr>
      <w:r w:rsidRPr="0058279B">
        <w:rPr>
          <w:noProof/>
        </w:rPr>
        <w:t xml:space="preserve">This element is used to set certain properties related to a drawing element on the client spreadsheet application.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1"/>
        <w:gridCol w:w="7021"/>
      </w:tblGrid>
      <w:tr w:rsidR="005D2F9A" w:rsidRPr="0058279B" w14:paraId="790C9666" w14:textId="77777777" w:rsidTr="004B1C93">
        <w:tc>
          <w:tcPr>
            <w:tcW w:w="2041" w:type="dxa"/>
            <w:shd w:val="clear" w:color="auto" w:fill="C0C0C0"/>
          </w:tcPr>
          <w:p w14:paraId="1DC261DA" w14:textId="77777777" w:rsidR="005D2F9A" w:rsidRPr="0058279B" w:rsidRDefault="005D2F9A" w:rsidP="004B1C93">
            <w:pPr>
              <w:keepNext/>
              <w:spacing w:line="259" w:lineRule="auto"/>
              <w:ind w:right="40"/>
              <w:jc w:val="center"/>
              <w:rPr>
                <w:noProof/>
              </w:rPr>
            </w:pPr>
            <w:r w:rsidRPr="0058279B">
              <w:rPr>
                <w:b/>
                <w:noProof/>
              </w:rPr>
              <w:t xml:space="preserve">Attributes </w:t>
            </w:r>
          </w:p>
        </w:tc>
        <w:tc>
          <w:tcPr>
            <w:tcW w:w="7021" w:type="dxa"/>
            <w:shd w:val="clear" w:color="auto" w:fill="C0C0C0"/>
          </w:tcPr>
          <w:p w14:paraId="4530B7EB" w14:textId="77777777" w:rsidR="005D2F9A" w:rsidRPr="0058279B" w:rsidRDefault="005D2F9A" w:rsidP="004B1C93">
            <w:pPr>
              <w:keepNext/>
              <w:spacing w:line="259" w:lineRule="auto"/>
              <w:ind w:right="42"/>
              <w:jc w:val="center"/>
              <w:rPr>
                <w:noProof/>
              </w:rPr>
            </w:pPr>
            <w:r w:rsidRPr="0058279B">
              <w:rPr>
                <w:b/>
                <w:noProof/>
              </w:rPr>
              <w:t xml:space="preserve">Description </w:t>
            </w:r>
          </w:p>
        </w:tc>
      </w:tr>
      <w:tr w:rsidR="005D2F9A" w:rsidRPr="0058279B" w14:paraId="5FFD928F" w14:textId="77777777" w:rsidTr="004B1C93">
        <w:tc>
          <w:tcPr>
            <w:tcW w:w="2041" w:type="dxa"/>
          </w:tcPr>
          <w:p w14:paraId="5A08840C" w14:textId="7DC7AEFC" w:rsidR="005D2F9A" w:rsidRPr="0058279B" w:rsidRDefault="005D2F9A" w:rsidP="004B1C93">
            <w:pPr>
              <w:spacing w:line="259" w:lineRule="auto"/>
              <w:rPr>
                <w:noProof/>
              </w:rPr>
            </w:pPr>
            <w:r w:rsidRPr="0058279B">
              <w:rPr>
                <w:rFonts w:ascii="Cambria" w:eastAsia="Cambria" w:hAnsi="Cambria" w:cs="Cambria"/>
                <w:noProof/>
              </w:rPr>
              <w:t>fLocksWithSheet</w:t>
            </w:r>
            <w:r w:rsidRPr="0058279B">
              <w:rPr>
                <w:noProof/>
              </w:rPr>
              <w:t xml:space="preserve"> </w:t>
            </w:r>
          </w:p>
        </w:tc>
        <w:tc>
          <w:tcPr>
            <w:tcW w:w="7021" w:type="dxa"/>
          </w:tcPr>
          <w:p w14:paraId="039AAD78" w14:textId="73F31E9E" w:rsidR="005D2F9A" w:rsidRPr="0058279B" w:rsidRDefault="005D2F9A" w:rsidP="003A72C6">
            <w:pPr>
              <w:spacing w:after="2" w:line="238" w:lineRule="auto"/>
              <w:ind w:left="1"/>
              <w:rPr>
                <w:noProof/>
              </w:rPr>
            </w:pPr>
            <w:r w:rsidRPr="0058279B">
              <w:rPr>
                <w:noProof/>
              </w:rPr>
              <w:t xml:space="preserve">This attribute indicates whether to disable selection on drawing elements when the sheet is protected. </w:t>
            </w:r>
          </w:p>
        </w:tc>
      </w:tr>
      <w:tr w:rsidR="005D2F9A" w:rsidRPr="0058279B" w14:paraId="62D707A0" w14:textId="77777777" w:rsidTr="004B1C93">
        <w:tc>
          <w:tcPr>
            <w:tcW w:w="2041" w:type="dxa"/>
          </w:tcPr>
          <w:p w14:paraId="0F4995B4" w14:textId="50EA8776" w:rsidR="005D2F9A" w:rsidRPr="0058279B" w:rsidRDefault="005D2F9A" w:rsidP="004B1C93">
            <w:pPr>
              <w:spacing w:line="238" w:lineRule="auto"/>
              <w:rPr>
                <w:noProof/>
              </w:rPr>
            </w:pPr>
            <w:r w:rsidRPr="004B1C93">
              <w:rPr>
                <w:rStyle w:val="NazwaProgramowa"/>
                <w:rFonts w:ascii="Calibri" w:hAnsi="Calibri" w:cs="Calibri"/>
                <w:lang w:val="en-AU"/>
              </w:rPr>
              <w:lastRenderedPageBreak/>
              <w:t xml:space="preserve">fPrintsWithSheet </w:t>
            </w:r>
            <w:r w:rsidRPr="0058279B">
              <w:rPr>
                <w:noProof/>
              </w:rPr>
              <w:t xml:space="preserve">(Prints With Sheet </w:t>
            </w:r>
          </w:p>
        </w:tc>
        <w:tc>
          <w:tcPr>
            <w:tcW w:w="7021" w:type="dxa"/>
          </w:tcPr>
          <w:p w14:paraId="1128BC93" w14:textId="12FDCBDA" w:rsidR="005D2F9A" w:rsidRPr="0058279B" w:rsidRDefault="005D2F9A" w:rsidP="003A72C6">
            <w:pPr>
              <w:spacing w:line="259" w:lineRule="auto"/>
              <w:ind w:left="1"/>
              <w:rPr>
                <w:noProof/>
              </w:rPr>
            </w:pPr>
            <w:r w:rsidRPr="0058279B">
              <w:rPr>
                <w:noProof/>
              </w:rPr>
              <w:t xml:space="preserve">This attribute indicates whether to print drawing elements when printing the sheet. </w:t>
            </w:r>
          </w:p>
        </w:tc>
      </w:tr>
    </w:tbl>
    <w:p w14:paraId="1A2E481A" w14:textId="513B99D1" w:rsidR="005D2F9A" w:rsidRPr="0058279B" w:rsidRDefault="005D2F9A" w:rsidP="00D23EA1">
      <w:pPr>
        <w:pStyle w:val="Nagwek4"/>
        <w:rPr>
          <w:noProof/>
        </w:rPr>
      </w:pPr>
      <w:bookmarkStart w:id="350" w:name="_Toc135425956"/>
      <w:r w:rsidRPr="0058279B">
        <w:rPr>
          <w:noProof/>
        </w:rPr>
        <w:t>cNvCxnSpPr (Non-Visual Connector Shape Drawing Properties)</w:t>
      </w:r>
      <w:bookmarkEnd w:id="350"/>
      <w:r w:rsidRPr="0058279B">
        <w:rPr>
          <w:noProof/>
        </w:rPr>
        <w:t xml:space="preserve"> </w:t>
      </w:r>
    </w:p>
    <w:p w14:paraId="7C90BCF2" w14:textId="77777777" w:rsidR="005D2F9A" w:rsidRPr="0058279B" w:rsidRDefault="005D2F9A">
      <w:pPr>
        <w:ind w:left="9" w:right="15"/>
        <w:rPr>
          <w:noProof/>
        </w:rPr>
      </w:pPr>
      <w:r w:rsidRPr="0058279B">
        <w:rPr>
          <w:noProof/>
        </w:rPr>
        <w:t xml:space="preserve">This element specifies the non-visual properties for a connector shape. These are the set of properties on a shape which do not affect its display within a spreadsheet. </w:t>
      </w:r>
    </w:p>
    <w:p w14:paraId="396A560B" w14:textId="34DB8BF6" w:rsidR="005D2F9A" w:rsidRPr="0058279B" w:rsidRDefault="005D2F9A" w:rsidP="00D23EA1">
      <w:pPr>
        <w:pStyle w:val="Nagwek4"/>
        <w:rPr>
          <w:noProof/>
        </w:rPr>
      </w:pPr>
      <w:bookmarkStart w:id="351" w:name="_Toc135425957"/>
      <w:r w:rsidRPr="0058279B">
        <w:rPr>
          <w:noProof/>
        </w:rPr>
        <w:t>cNvGraphicFramePr (Non-Visual Graphic Frame Drawing Properties)</w:t>
      </w:r>
      <w:bookmarkEnd w:id="351"/>
      <w:r w:rsidRPr="0058279B">
        <w:rPr>
          <w:noProof/>
        </w:rPr>
        <w:t xml:space="preserve"> </w:t>
      </w:r>
    </w:p>
    <w:p w14:paraId="3F73A555" w14:textId="77777777" w:rsidR="005D2F9A" w:rsidRPr="0058279B" w:rsidRDefault="005D2F9A">
      <w:pPr>
        <w:ind w:left="9" w:right="15"/>
        <w:rPr>
          <w:noProof/>
        </w:rPr>
      </w:pPr>
      <w:r w:rsidRPr="0058279B">
        <w:rPr>
          <w:noProof/>
        </w:rPr>
        <w:t xml:space="preserve">This element specifies the non-visual properties for a single graphical object frame within a spreadsheet. These are the set of properties of a frame which do not affect its display within a spreadsheet. </w:t>
      </w:r>
    </w:p>
    <w:p w14:paraId="0F9455A7" w14:textId="4F0F1751" w:rsidR="005D2F9A" w:rsidRPr="0058279B" w:rsidRDefault="005D2F9A" w:rsidP="00D23EA1">
      <w:pPr>
        <w:pStyle w:val="Nagwek4"/>
        <w:rPr>
          <w:noProof/>
        </w:rPr>
      </w:pPr>
      <w:bookmarkStart w:id="352" w:name="_Toc135425958"/>
      <w:r w:rsidRPr="0058279B">
        <w:rPr>
          <w:noProof/>
        </w:rPr>
        <w:t>cNvGrpSpPr (Non-Visual Group Shape Drawing Properties)</w:t>
      </w:r>
      <w:bookmarkEnd w:id="352"/>
      <w:r w:rsidRPr="0058279B">
        <w:rPr>
          <w:noProof/>
        </w:rPr>
        <w:t xml:space="preserve"> </w:t>
      </w:r>
    </w:p>
    <w:p w14:paraId="48A6AE7A" w14:textId="77777777" w:rsidR="005D2F9A" w:rsidRPr="0058279B" w:rsidRDefault="005D2F9A">
      <w:pPr>
        <w:ind w:left="9" w:right="15"/>
        <w:rPr>
          <w:noProof/>
        </w:rPr>
      </w:pPr>
      <w:r w:rsidRPr="0058279B">
        <w:rPr>
          <w:noProof/>
        </w:rPr>
        <w:t xml:space="preserve">This element specifies the non-visual properties of a hierarchical grouping of shapes, graphical object frames, and child groups. These are the set of properties of a group which do not affect its display within a spreadsheet. </w:t>
      </w:r>
    </w:p>
    <w:p w14:paraId="590AFFA3" w14:textId="438E4DC5" w:rsidR="005D2F9A" w:rsidRPr="0058279B" w:rsidRDefault="005D2F9A" w:rsidP="00D23EA1">
      <w:pPr>
        <w:pStyle w:val="Nagwek4"/>
        <w:rPr>
          <w:noProof/>
        </w:rPr>
      </w:pPr>
      <w:bookmarkStart w:id="353" w:name="_Toc135425959"/>
      <w:r w:rsidRPr="0058279B">
        <w:rPr>
          <w:noProof/>
        </w:rPr>
        <w:t>cNvPicPr (Non-Visual Picture Drawing Properties)</w:t>
      </w:r>
      <w:bookmarkEnd w:id="353"/>
      <w:r w:rsidRPr="0058279B">
        <w:rPr>
          <w:noProof/>
        </w:rPr>
        <w:t xml:space="preserve"> </w:t>
      </w:r>
    </w:p>
    <w:p w14:paraId="15FDE842" w14:textId="77777777" w:rsidR="005D2F9A" w:rsidRPr="0058279B" w:rsidRDefault="005D2F9A">
      <w:pPr>
        <w:ind w:left="9" w:right="15"/>
        <w:rPr>
          <w:noProof/>
        </w:rPr>
      </w:pPr>
      <w:r w:rsidRPr="0058279B">
        <w:rPr>
          <w:noProof/>
        </w:rPr>
        <w:t xml:space="preserve">This element describes the non-visual properties of a picture within a spreadsheet. These are the set of properties of a picture which do not affect its display within a spreadsheet. </w:t>
      </w:r>
    </w:p>
    <w:p w14:paraId="34733C6F" w14:textId="2D82331A"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14"/>
        <w:gridCol w:w="6948"/>
      </w:tblGrid>
      <w:tr w:rsidR="005D2F9A" w:rsidRPr="0058279B" w14:paraId="0EDE8A8C" w14:textId="77777777" w:rsidTr="004B1C93">
        <w:tc>
          <w:tcPr>
            <w:tcW w:w="2114" w:type="dxa"/>
            <w:shd w:val="clear" w:color="auto" w:fill="C0C0C0"/>
          </w:tcPr>
          <w:p w14:paraId="43E231C3"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6948" w:type="dxa"/>
            <w:shd w:val="clear" w:color="auto" w:fill="C0C0C0"/>
          </w:tcPr>
          <w:p w14:paraId="579BCB99"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1FA91079" w14:textId="77777777" w:rsidTr="004B1C93">
        <w:tc>
          <w:tcPr>
            <w:tcW w:w="2114" w:type="dxa"/>
          </w:tcPr>
          <w:p w14:paraId="637616D7" w14:textId="34B23786" w:rsidR="005D2F9A" w:rsidRPr="0058279B" w:rsidRDefault="005D2F9A" w:rsidP="004B1C93">
            <w:pPr>
              <w:spacing w:after="11" w:line="231" w:lineRule="auto"/>
              <w:rPr>
                <w:noProof/>
              </w:rPr>
            </w:pPr>
            <w:r w:rsidRPr="0058279B">
              <w:rPr>
                <w:rFonts w:ascii="Cambria" w:eastAsia="Cambria" w:hAnsi="Cambria" w:cs="Cambria"/>
                <w:noProof/>
              </w:rPr>
              <w:t>preferRelativeResi ze</w:t>
            </w:r>
            <w:r w:rsidRPr="0058279B">
              <w:rPr>
                <w:noProof/>
              </w:rPr>
              <w:t xml:space="preserve"> (Relative Resize </w:t>
            </w:r>
          </w:p>
        </w:tc>
        <w:tc>
          <w:tcPr>
            <w:tcW w:w="6948" w:type="dxa"/>
          </w:tcPr>
          <w:p w14:paraId="6873058E" w14:textId="7AE38AAE" w:rsidR="005D2F9A" w:rsidRPr="0058279B" w:rsidRDefault="005D2F9A" w:rsidP="003A72C6">
            <w:pPr>
              <w:ind w:left="1"/>
              <w:rPr>
                <w:noProof/>
              </w:rPr>
            </w:pPr>
            <w:r w:rsidRPr="0058279B">
              <w:rPr>
                <w:noProof/>
              </w:rPr>
              <w:t xml:space="preserve">Specifies if the user interface should show the resizing of the picture based on the picture's current size or its original size. If this attribute is set to true, then scaling is relative to the original picture size as opposed to the current picture size. </w:t>
            </w:r>
          </w:p>
        </w:tc>
      </w:tr>
    </w:tbl>
    <w:p w14:paraId="0297C455" w14:textId="09736F49" w:rsidR="005D2F9A" w:rsidRPr="0058279B" w:rsidRDefault="005D2F9A" w:rsidP="00D23EA1">
      <w:pPr>
        <w:pStyle w:val="Nagwek4"/>
        <w:rPr>
          <w:noProof/>
        </w:rPr>
      </w:pPr>
      <w:bookmarkStart w:id="354" w:name="_Toc135425960"/>
      <w:r w:rsidRPr="0058279B">
        <w:rPr>
          <w:noProof/>
        </w:rPr>
        <w:t>cNvPr (Non-Visual Drawing Properties)</w:t>
      </w:r>
      <w:bookmarkEnd w:id="354"/>
      <w:r w:rsidRPr="0058279B">
        <w:rPr>
          <w:noProof/>
        </w:rPr>
        <w:t xml:space="preserve"> </w:t>
      </w:r>
    </w:p>
    <w:p w14:paraId="1353AEFF" w14:textId="77777777" w:rsidR="005D2F9A" w:rsidRPr="0058279B" w:rsidRDefault="005D2F9A">
      <w:pPr>
        <w:ind w:left="9" w:right="15"/>
        <w:rPr>
          <w:noProof/>
        </w:rPr>
      </w:pPr>
      <w:r w:rsidRPr="0058279B">
        <w:rPr>
          <w:noProof/>
        </w:rPr>
        <w:t xml:space="preserve">This element specifies the set of non-visual properties for the parent element.  These properties specify all the data about the parent which does not affect its display within the spreadsheet. </w:t>
      </w:r>
    </w:p>
    <w:p w14:paraId="2433E159" w14:textId="31B8E2AE"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22"/>
        <w:gridCol w:w="6940"/>
      </w:tblGrid>
      <w:tr w:rsidR="005D2F9A" w:rsidRPr="0058279B" w14:paraId="466C6803" w14:textId="77777777" w:rsidTr="006F7B38">
        <w:tc>
          <w:tcPr>
            <w:tcW w:w="2122" w:type="dxa"/>
            <w:shd w:val="clear" w:color="auto" w:fill="C0C0C0"/>
          </w:tcPr>
          <w:p w14:paraId="7558E53A"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6940" w:type="dxa"/>
            <w:shd w:val="clear" w:color="auto" w:fill="C0C0C0"/>
          </w:tcPr>
          <w:p w14:paraId="6E5ED05D"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7CEE7665" w14:textId="77777777" w:rsidTr="006F7B38">
        <w:tc>
          <w:tcPr>
            <w:tcW w:w="2122" w:type="dxa"/>
          </w:tcPr>
          <w:p w14:paraId="7F8F7388" w14:textId="4BE92CD8" w:rsidR="005D2F9A" w:rsidRPr="0058279B" w:rsidRDefault="005D2F9A" w:rsidP="004B1C93">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w:t>
            </w:r>
          </w:p>
        </w:tc>
        <w:tc>
          <w:tcPr>
            <w:tcW w:w="6940" w:type="dxa"/>
          </w:tcPr>
          <w:p w14:paraId="309C72D7" w14:textId="06B187BF" w:rsidR="005D2F9A" w:rsidRPr="0058279B" w:rsidRDefault="005D2F9A" w:rsidP="003A72C6">
            <w:pPr>
              <w:spacing w:line="239"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5D2F9A" w:rsidRPr="0058279B" w14:paraId="4FA79BF6" w14:textId="77777777" w:rsidTr="006F7B38">
        <w:tc>
          <w:tcPr>
            <w:tcW w:w="2122" w:type="dxa"/>
          </w:tcPr>
          <w:p w14:paraId="51C8EBF9" w14:textId="63B15EC2" w:rsidR="005D2F9A" w:rsidRPr="0058279B" w:rsidRDefault="005D2F9A" w:rsidP="004B1C93">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6940" w:type="dxa"/>
          </w:tcPr>
          <w:p w14:paraId="24118853" w14:textId="77777777" w:rsidR="005D2F9A" w:rsidRPr="0058279B" w:rsidRDefault="005D2F9A">
            <w:pPr>
              <w:spacing w:line="259" w:lineRule="auto"/>
              <w:ind w:left="1"/>
              <w:rPr>
                <w:noProof/>
              </w:rPr>
            </w:pPr>
            <w:r w:rsidRPr="0058279B">
              <w:rPr>
                <w:noProof/>
              </w:rPr>
              <w:t xml:space="preserve">Specifies whether this DrawingML object is displayed. When a DrawingML object is displayed within a document, that object can be hidden (i.e., present, but not visible). </w:t>
            </w:r>
          </w:p>
        </w:tc>
      </w:tr>
      <w:tr w:rsidR="005D2F9A" w:rsidRPr="0058279B" w14:paraId="7236729C" w14:textId="77777777" w:rsidTr="006F7B38">
        <w:tc>
          <w:tcPr>
            <w:tcW w:w="2122" w:type="dxa"/>
          </w:tcPr>
          <w:p w14:paraId="3E3F6CD8" w14:textId="268D3768" w:rsidR="005D2F9A" w:rsidRPr="0058279B" w:rsidRDefault="005D2F9A" w:rsidP="004B1C93">
            <w:pPr>
              <w:spacing w:line="259" w:lineRule="auto"/>
              <w:rPr>
                <w:noProof/>
              </w:rPr>
            </w:pPr>
            <w:r w:rsidRPr="0058279B">
              <w:rPr>
                <w:noProof/>
              </w:rPr>
              <w:t xml:space="preserve">Namespace: </w:t>
            </w:r>
          </w:p>
        </w:tc>
        <w:tc>
          <w:tcPr>
            <w:tcW w:w="6940" w:type="dxa"/>
          </w:tcPr>
          <w:p w14:paraId="4D593441" w14:textId="377F497B" w:rsidR="005D2F9A" w:rsidRPr="0058279B" w:rsidRDefault="005D2F9A" w:rsidP="003A72C6">
            <w:pPr>
              <w:spacing w:line="259" w:lineRule="auto"/>
              <w:ind w:left="1"/>
              <w:rPr>
                <w:noProof/>
              </w:rPr>
            </w:pPr>
            <w:r w:rsidRPr="0058279B">
              <w:rPr>
                <w:noProof/>
              </w:rPr>
              <w:t>This attribute determines whether the object is rendered or made hidden. [</w:t>
            </w:r>
            <w:r w:rsidRPr="0058279B">
              <w:rPr>
                <w:i/>
                <w:noProof/>
              </w:rPr>
              <w:t>Note</w:t>
            </w:r>
            <w:r w:rsidRPr="0058279B">
              <w:rPr>
                <w:noProof/>
              </w:rPr>
              <w:t xml:space="preserve">: An application can have settings which allow this object to be viewed. </w:t>
            </w:r>
            <w:r w:rsidRPr="0058279B">
              <w:rPr>
                <w:i/>
                <w:noProof/>
              </w:rPr>
              <w:t>end note</w:t>
            </w:r>
            <w:r w:rsidR="008803B4">
              <w:rPr>
                <w:noProof/>
              </w:rPr>
              <w:t>]</w:t>
            </w:r>
            <w:r w:rsidRPr="0058279B">
              <w:rPr>
                <w:noProof/>
              </w:rPr>
              <w:t xml:space="preserve"> </w:t>
            </w:r>
          </w:p>
        </w:tc>
      </w:tr>
      <w:tr w:rsidR="005D2F9A" w:rsidRPr="0058279B" w14:paraId="0848C52E" w14:textId="77777777" w:rsidTr="006F7B38">
        <w:tc>
          <w:tcPr>
            <w:tcW w:w="2122" w:type="dxa"/>
          </w:tcPr>
          <w:p w14:paraId="1A2A9870" w14:textId="7D00F74A" w:rsidR="005D2F9A" w:rsidRPr="0058279B" w:rsidRDefault="005D2F9A" w:rsidP="004B1C93">
            <w:pPr>
              <w:spacing w:line="259" w:lineRule="auto"/>
              <w:rPr>
                <w:noProof/>
              </w:rPr>
            </w:pPr>
            <w:r w:rsidRPr="004B1C93">
              <w:rPr>
                <w:rStyle w:val="NazwaProgramowa"/>
                <w:rFonts w:ascii="Calibri" w:hAnsi="Calibri" w:cs="Calibri"/>
                <w:lang w:val="en-AU"/>
              </w:rPr>
              <w:t xml:space="preserve">id </w:t>
            </w:r>
            <w:r w:rsidRPr="0058279B">
              <w:rPr>
                <w:noProof/>
              </w:rPr>
              <w:t xml:space="preserve">(Unique </w:t>
            </w:r>
          </w:p>
        </w:tc>
        <w:tc>
          <w:tcPr>
            <w:tcW w:w="6940" w:type="dxa"/>
          </w:tcPr>
          <w:p w14:paraId="3C00DDC6" w14:textId="7694185C" w:rsidR="005D2F9A" w:rsidRPr="0058279B" w:rsidRDefault="005D2F9A" w:rsidP="003A72C6">
            <w:pPr>
              <w:spacing w:after="1" w:line="238"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5D2F9A" w:rsidRPr="0058279B" w14:paraId="55404502" w14:textId="77777777" w:rsidTr="006F7B38">
        <w:tc>
          <w:tcPr>
            <w:tcW w:w="2122" w:type="dxa"/>
          </w:tcPr>
          <w:p w14:paraId="11AAB14D" w14:textId="60E7B237" w:rsidR="005D2F9A" w:rsidRPr="0058279B" w:rsidRDefault="005D2F9A" w:rsidP="004B1C93">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6940" w:type="dxa"/>
          </w:tcPr>
          <w:p w14:paraId="24A1261F" w14:textId="5379C2EA" w:rsidR="005D2F9A" w:rsidRPr="0058279B" w:rsidRDefault="005D2F9A" w:rsidP="003A72C6">
            <w:pPr>
              <w:spacing w:line="259" w:lineRule="auto"/>
              <w:ind w:left="1"/>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sidR="008803B4">
              <w:rPr>
                <w:noProof/>
              </w:rPr>
              <w:t>]</w:t>
            </w:r>
            <w:r w:rsidRPr="0058279B">
              <w:rPr>
                <w:noProof/>
              </w:rPr>
              <w:t xml:space="preserve"> </w:t>
            </w:r>
          </w:p>
        </w:tc>
      </w:tr>
      <w:tr w:rsidR="005D2F9A" w:rsidRPr="0058279B" w14:paraId="1CE73736" w14:textId="77777777" w:rsidTr="006F7B38">
        <w:tc>
          <w:tcPr>
            <w:tcW w:w="2122" w:type="dxa"/>
          </w:tcPr>
          <w:p w14:paraId="1DA43E16"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6940" w:type="dxa"/>
          </w:tcPr>
          <w:p w14:paraId="40EE9C19" w14:textId="77777777" w:rsidR="005D2F9A" w:rsidRPr="0058279B" w:rsidRDefault="005D2F9A">
            <w:pPr>
              <w:spacing w:line="259" w:lineRule="auto"/>
              <w:ind w:left="1"/>
              <w:rPr>
                <w:noProof/>
              </w:rPr>
            </w:pPr>
            <w:r w:rsidRPr="0058279B">
              <w:rPr>
                <w:noProof/>
              </w:rPr>
              <w:t xml:space="preserve">Specifies the title (caption) of the current DrawingML object.   </w:t>
            </w:r>
          </w:p>
        </w:tc>
      </w:tr>
    </w:tbl>
    <w:p w14:paraId="2A1BC050" w14:textId="7CB989A4" w:rsidR="005D2F9A" w:rsidRPr="0058279B" w:rsidRDefault="005D2F9A" w:rsidP="00D23EA1">
      <w:pPr>
        <w:pStyle w:val="Nagwek4"/>
        <w:rPr>
          <w:noProof/>
        </w:rPr>
      </w:pPr>
      <w:bookmarkStart w:id="355" w:name="_Toc135425961"/>
      <w:r w:rsidRPr="0058279B">
        <w:rPr>
          <w:noProof/>
        </w:rPr>
        <w:lastRenderedPageBreak/>
        <w:t>cNvSpPr (Connection Non-Visual Shape Properties)</w:t>
      </w:r>
      <w:bookmarkEnd w:id="355"/>
      <w:r w:rsidRPr="0058279B">
        <w:rPr>
          <w:noProof/>
        </w:rPr>
        <w:t xml:space="preserve"> </w:t>
      </w:r>
    </w:p>
    <w:p w14:paraId="05AD84EC" w14:textId="77777777" w:rsidR="005D2F9A" w:rsidRPr="0058279B" w:rsidRDefault="005D2F9A">
      <w:pPr>
        <w:ind w:left="9" w:right="15"/>
        <w:rPr>
          <w:noProof/>
        </w:rPr>
      </w:pPr>
      <w:r w:rsidRPr="0058279B">
        <w:rPr>
          <w:noProof/>
        </w:rPr>
        <w:t xml:space="preserve">This element specifies the set of non-visual properties for a connection shape.  These properties specify all data about the connection shape which do not affect its display within a spreadsheet. </w:t>
      </w:r>
    </w:p>
    <w:p w14:paraId="3C27B008" w14:textId="5A2EA03B"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6"/>
        <w:gridCol w:w="7146"/>
      </w:tblGrid>
      <w:tr w:rsidR="005D2F9A" w:rsidRPr="0058279B" w14:paraId="00A77AD8" w14:textId="77777777" w:rsidTr="004B1C93">
        <w:tc>
          <w:tcPr>
            <w:tcW w:w="1916" w:type="dxa"/>
            <w:shd w:val="clear" w:color="auto" w:fill="C0C0C0"/>
          </w:tcPr>
          <w:p w14:paraId="5999018A"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46" w:type="dxa"/>
            <w:shd w:val="clear" w:color="auto" w:fill="C0C0C0"/>
          </w:tcPr>
          <w:p w14:paraId="5DDCF4C8"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3FA196E5" w14:textId="77777777" w:rsidTr="004B1C93">
        <w:tc>
          <w:tcPr>
            <w:tcW w:w="1916" w:type="dxa"/>
          </w:tcPr>
          <w:p w14:paraId="03432CE6" w14:textId="355ED30A" w:rsidR="005D2F9A" w:rsidRPr="0058279B" w:rsidRDefault="005D2F9A" w:rsidP="004B1C93">
            <w:pPr>
              <w:spacing w:line="259" w:lineRule="auto"/>
              <w:rPr>
                <w:noProof/>
              </w:rPr>
            </w:pPr>
            <w:r w:rsidRPr="004B1C93">
              <w:rPr>
                <w:rStyle w:val="NazwaProgramowa"/>
                <w:rFonts w:ascii="Calibri" w:hAnsi="Calibri" w:cs="Calibri"/>
                <w:lang w:val="en-AU"/>
              </w:rPr>
              <w:t xml:space="preserve">txBox </w:t>
            </w:r>
            <w:r w:rsidRPr="0058279B">
              <w:rPr>
                <w:noProof/>
              </w:rPr>
              <w:t xml:space="preserve">(Text Box) </w:t>
            </w:r>
          </w:p>
        </w:tc>
        <w:tc>
          <w:tcPr>
            <w:tcW w:w="7146" w:type="dxa"/>
          </w:tcPr>
          <w:p w14:paraId="15B79A27" w14:textId="4090698A" w:rsidR="005D2F9A" w:rsidRPr="0058279B" w:rsidRDefault="005D2F9A" w:rsidP="003A72C6">
            <w:pPr>
              <w:ind w:left="1"/>
              <w:rPr>
                <w:noProof/>
              </w:rPr>
            </w:pPr>
            <w:r w:rsidRPr="0058279B">
              <w:rPr>
                <w:noProof/>
              </w:rPr>
              <w:t xml:space="preserve">Specifies that the corresponding shape is a text box and thus should be treated as such by the generating application. If this attribute is omitted then it is assumed that the corresponding shape is not specifically a text box. </w:t>
            </w:r>
          </w:p>
        </w:tc>
      </w:tr>
    </w:tbl>
    <w:p w14:paraId="5A829982" w14:textId="6D5FC3BB" w:rsidR="005D2F9A" w:rsidRPr="0058279B" w:rsidRDefault="005D2F9A" w:rsidP="00D23EA1">
      <w:pPr>
        <w:pStyle w:val="Nagwek4"/>
        <w:rPr>
          <w:noProof/>
        </w:rPr>
      </w:pPr>
      <w:bookmarkStart w:id="356" w:name="_Toc135425962"/>
      <w:r w:rsidRPr="0058279B">
        <w:rPr>
          <w:noProof/>
        </w:rPr>
        <w:t>col (Column))</w:t>
      </w:r>
      <w:bookmarkEnd w:id="356"/>
      <w:r w:rsidRPr="0058279B">
        <w:rPr>
          <w:noProof/>
        </w:rPr>
        <w:t xml:space="preserve"> </w:t>
      </w:r>
    </w:p>
    <w:p w14:paraId="5F47E9C4" w14:textId="77777777" w:rsidR="005D2F9A" w:rsidRPr="0058279B" w:rsidRDefault="005D2F9A">
      <w:pPr>
        <w:ind w:left="9" w:right="15"/>
        <w:rPr>
          <w:noProof/>
        </w:rPr>
      </w:pPr>
      <w:r w:rsidRPr="0058279B">
        <w:rPr>
          <w:noProof/>
        </w:rPr>
        <w:t xml:space="preserve">This element specifies the column that is used within the </w:t>
      </w:r>
      <w:r w:rsidRPr="0058279B">
        <w:rPr>
          <w:rFonts w:ascii="Cambria" w:eastAsia="Cambria" w:hAnsi="Cambria" w:cs="Cambria"/>
          <w:noProof/>
        </w:rPr>
        <w:t>from</w:t>
      </w:r>
      <w:r w:rsidRPr="0058279B">
        <w:rPr>
          <w:noProof/>
        </w:rPr>
        <w:t xml:space="preserve"> and </w:t>
      </w:r>
      <w:r w:rsidRPr="0058279B">
        <w:rPr>
          <w:rFonts w:ascii="Cambria" w:eastAsia="Cambria" w:hAnsi="Cambria" w:cs="Cambria"/>
          <w:noProof/>
        </w:rPr>
        <w:t>to</w:t>
      </w:r>
      <w:r w:rsidRPr="0058279B">
        <w:rPr>
          <w:noProof/>
        </w:rPr>
        <w:t xml:space="preserve"> elements to specify anchoring information for a shape within a spreadsheet </w:t>
      </w:r>
    </w:p>
    <w:p w14:paraId="0C43D520" w14:textId="1392D39D" w:rsidR="005D2F9A" w:rsidRPr="0058279B" w:rsidRDefault="005D2F9A" w:rsidP="00D23EA1">
      <w:pPr>
        <w:pStyle w:val="Nagwek4"/>
        <w:rPr>
          <w:noProof/>
        </w:rPr>
      </w:pPr>
      <w:bookmarkStart w:id="357" w:name="_Toc135425963"/>
      <w:r w:rsidRPr="0058279B">
        <w:rPr>
          <w:noProof/>
        </w:rPr>
        <w:t>colOff (Column Offset)</w:t>
      </w:r>
      <w:bookmarkEnd w:id="357"/>
      <w:r w:rsidRPr="0058279B">
        <w:rPr>
          <w:noProof/>
        </w:rPr>
        <w:t xml:space="preserve"> </w:t>
      </w:r>
    </w:p>
    <w:p w14:paraId="2153E01A" w14:textId="77777777" w:rsidR="005D2F9A" w:rsidRPr="0058279B" w:rsidRDefault="005D2F9A">
      <w:pPr>
        <w:ind w:left="9" w:right="15"/>
        <w:rPr>
          <w:noProof/>
        </w:rPr>
      </w:pPr>
      <w:r w:rsidRPr="0058279B">
        <w:rPr>
          <w:noProof/>
        </w:rPr>
        <w:t xml:space="preserve">This element is used to specify the column offset within a cell. The units for which this attribute is specified in reside within the simple type definition referenced below. </w:t>
      </w:r>
    </w:p>
    <w:p w14:paraId="7152EC1B" w14:textId="359C0398" w:rsidR="005D2F9A" w:rsidRPr="0058279B" w:rsidRDefault="005D2F9A" w:rsidP="00D23EA1">
      <w:pPr>
        <w:pStyle w:val="Nagwek4"/>
        <w:rPr>
          <w:noProof/>
        </w:rPr>
      </w:pPr>
      <w:bookmarkStart w:id="358" w:name="_Toc135425964"/>
      <w:r w:rsidRPr="0058279B">
        <w:rPr>
          <w:noProof/>
        </w:rPr>
        <w:t>contentPart (Content Part)</w:t>
      </w:r>
      <w:bookmarkEnd w:id="358"/>
      <w:r w:rsidRPr="0058279B">
        <w:rPr>
          <w:noProof/>
        </w:rPr>
        <w:t xml:space="preserve"> </w:t>
      </w:r>
    </w:p>
    <w:p w14:paraId="1538B9ED" w14:textId="77777777" w:rsidR="005D2F9A" w:rsidRPr="0058279B" w:rsidRDefault="005D2F9A">
      <w:pPr>
        <w:spacing w:after="247"/>
        <w:ind w:left="9" w:right="15"/>
        <w:rPr>
          <w:noProof/>
        </w:rPr>
      </w:pPr>
      <w:r w:rsidRPr="0058279B">
        <w:rPr>
          <w:noProof/>
        </w:rPr>
        <w:t>This element specifies a reference to XML content in a format not defined by ECMA-376. [</w:t>
      </w:r>
      <w:r w:rsidRPr="0058279B">
        <w:rPr>
          <w:i/>
          <w:noProof/>
        </w:rPr>
        <w:t>Note</w:t>
      </w:r>
      <w:r w:rsidRPr="0058279B">
        <w:rPr>
          <w:noProof/>
        </w:rPr>
        <w:t xml:space="preserve">: This part allows the native use of other commonly used interchange formats, such as:  </w:t>
      </w:r>
    </w:p>
    <w:p w14:paraId="1538F5AB" w14:textId="16461EA6" w:rsidR="005D2F9A" w:rsidRPr="00D9456B" w:rsidRDefault="005D2F9A" w:rsidP="00D9456B">
      <w:pPr>
        <w:pStyle w:val="SourceCode"/>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0"/>
        <w:gridCol w:w="7092"/>
      </w:tblGrid>
      <w:tr w:rsidR="005D2F9A" w:rsidRPr="0058279B" w14:paraId="77B8BAC2" w14:textId="77777777" w:rsidTr="004B1C93">
        <w:tc>
          <w:tcPr>
            <w:tcW w:w="1970" w:type="dxa"/>
            <w:shd w:val="clear" w:color="auto" w:fill="C0C0C0"/>
          </w:tcPr>
          <w:p w14:paraId="453561C9"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092" w:type="dxa"/>
            <w:shd w:val="clear" w:color="auto" w:fill="C0C0C0"/>
          </w:tcPr>
          <w:p w14:paraId="2BF52C7E"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47907610" w14:textId="77777777" w:rsidTr="004B1C93">
        <w:tc>
          <w:tcPr>
            <w:tcW w:w="1970" w:type="dxa"/>
          </w:tcPr>
          <w:p w14:paraId="64B2376C" w14:textId="54E9884E" w:rsidR="005D2F9A" w:rsidRPr="0058279B" w:rsidRDefault="005D2F9A" w:rsidP="004B1C93">
            <w:pPr>
              <w:spacing w:line="259" w:lineRule="auto"/>
              <w:rPr>
                <w:noProof/>
              </w:rPr>
            </w:pPr>
            <w:r w:rsidRPr="004B1C93">
              <w:rPr>
                <w:rStyle w:val="NazwaProgramowa"/>
                <w:rFonts w:ascii="Calibri" w:hAnsi="Calibri" w:cs="Calibri"/>
                <w:lang w:val="en-AU"/>
              </w:rPr>
              <w:t xml:space="preserve">id </w:t>
            </w:r>
            <w:r w:rsidRPr="0058279B">
              <w:rPr>
                <w:noProof/>
              </w:rPr>
              <w:t xml:space="preserve">(Relationship to </w:t>
            </w:r>
          </w:p>
        </w:tc>
        <w:tc>
          <w:tcPr>
            <w:tcW w:w="7092" w:type="dxa"/>
          </w:tcPr>
          <w:p w14:paraId="42D02E63" w14:textId="0742CA35" w:rsidR="005D2F9A" w:rsidRPr="0058279B" w:rsidRDefault="005D2F9A" w:rsidP="003A72C6">
            <w:pPr>
              <w:spacing w:line="259" w:lineRule="auto"/>
              <w:ind w:left="1"/>
              <w:rPr>
                <w:noProof/>
              </w:rPr>
            </w:pPr>
            <w:r w:rsidRPr="0058279B">
              <w:rPr>
                <w:noProof/>
              </w:rPr>
              <w:t xml:space="preserve">Specifies the relationship ID to a content part. </w:t>
            </w:r>
          </w:p>
        </w:tc>
      </w:tr>
    </w:tbl>
    <w:p w14:paraId="6802249F" w14:textId="1B7C8A83" w:rsidR="005D2F9A" w:rsidRPr="0058279B" w:rsidRDefault="005D2F9A" w:rsidP="00D23EA1">
      <w:pPr>
        <w:pStyle w:val="Nagwek4"/>
        <w:rPr>
          <w:noProof/>
        </w:rPr>
      </w:pPr>
      <w:bookmarkStart w:id="359" w:name="_Toc135425965"/>
      <w:r w:rsidRPr="0058279B">
        <w:rPr>
          <w:noProof/>
        </w:rPr>
        <w:t>cxnSp (Connection Shape)</w:t>
      </w:r>
      <w:bookmarkEnd w:id="359"/>
      <w:r w:rsidRPr="0058279B">
        <w:rPr>
          <w:noProof/>
        </w:rPr>
        <w:t xml:space="preserve"> </w:t>
      </w:r>
    </w:p>
    <w:p w14:paraId="3543DCF3" w14:textId="77777777" w:rsidR="005D2F9A" w:rsidRPr="0058279B" w:rsidRDefault="005D2F9A">
      <w:pPr>
        <w:ind w:left="9" w:right="15"/>
        <w:rPr>
          <w:noProof/>
        </w:rPr>
      </w:pPr>
      <w:r w:rsidRPr="0058279B">
        <w:rPr>
          <w:noProof/>
        </w:rPr>
        <w:t xml:space="preserve">This element specifies the properties for a connection shape drawing element.  A connection shape is a line, etc. that connects two other shapes in this drawing.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5D2F9A" w:rsidRPr="0058279B" w14:paraId="4D7CAD9E" w14:textId="77777777" w:rsidTr="004B1C93">
        <w:tc>
          <w:tcPr>
            <w:tcW w:w="1933" w:type="dxa"/>
            <w:shd w:val="clear" w:color="auto" w:fill="C0C0C0"/>
          </w:tcPr>
          <w:p w14:paraId="0780336B" w14:textId="77777777" w:rsidR="005D2F9A" w:rsidRPr="0058279B" w:rsidRDefault="005D2F9A" w:rsidP="004B1C93">
            <w:pPr>
              <w:keepNext/>
              <w:spacing w:line="259" w:lineRule="auto"/>
              <w:ind w:right="38"/>
              <w:jc w:val="center"/>
              <w:rPr>
                <w:noProof/>
              </w:rPr>
            </w:pPr>
            <w:r w:rsidRPr="0058279B">
              <w:rPr>
                <w:b/>
                <w:noProof/>
              </w:rPr>
              <w:t xml:space="preserve">Attributes </w:t>
            </w:r>
          </w:p>
        </w:tc>
        <w:tc>
          <w:tcPr>
            <w:tcW w:w="7129" w:type="dxa"/>
            <w:shd w:val="clear" w:color="auto" w:fill="C0C0C0"/>
          </w:tcPr>
          <w:p w14:paraId="5C413AE1" w14:textId="77777777" w:rsidR="005D2F9A" w:rsidRPr="0058279B" w:rsidRDefault="005D2F9A" w:rsidP="004B1C93">
            <w:pPr>
              <w:keepNext/>
              <w:spacing w:line="259" w:lineRule="auto"/>
              <w:ind w:right="41"/>
              <w:jc w:val="center"/>
              <w:rPr>
                <w:noProof/>
              </w:rPr>
            </w:pPr>
            <w:r w:rsidRPr="0058279B">
              <w:rPr>
                <w:b/>
                <w:noProof/>
              </w:rPr>
              <w:t xml:space="preserve">Description </w:t>
            </w:r>
          </w:p>
        </w:tc>
      </w:tr>
      <w:tr w:rsidR="005D2F9A" w:rsidRPr="0058279B" w14:paraId="49FF1A7C" w14:textId="77777777" w:rsidTr="004B1C93">
        <w:tc>
          <w:tcPr>
            <w:tcW w:w="1933" w:type="dxa"/>
          </w:tcPr>
          <w:p w14:paraId="431D651C"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fPublished </w:t>
            </w:r>
            <w:r w:rsidRPr="0058279B">
              <w:rPr>
                <w:noProof/>
              </w:rPr>
              <w:t xml:space="preserve">(Publish to Server Flag) </w:t>
            </w:r>
          </w:p>
        </w:tc>
        <w:tc>
          <w:tcPr>
            <w:tcW w:w="7129" w:type="dxa"/>
          </w:tcPr>
          <w:p w14:paraId="1D9721F9" w14:textId="589661C9" w:rsidR="005D2F9A" w:rsidRPr="0058279B" w:rsidRDefault="005D2F9A" w:rsidP="003A72C6">
            <w:pPr>
              <w:spacing w:after="1" w:line="239" w:lineRule="auto"/>
              <w:ind w:left="1"/>
              <w:rPr>
                <w:noProof/>
              </w:rPr>
            </w:pPr>
            <w:r w:rsidRPr="0058279B">
              <w:rPr>
                <w:noProof/>
              </w:rPr>
              <w:t xml:space="preserve">This attribute indicates whether the shape shall be published with the worksheet when sent to the server. </w:t>
            </w:r>
          </w:p>
        </w:tc>
      </w:tr>
      <w:tr w:rsidR="005D2F9A" w:rsidRPr="0058279B" w14:paraId="64CB553B" w14:textId="77777777" w:rsidTr="004B1C93">
        <w:tc>
          <w:tcPr>
            <w:tcW w:w="1933" w:type="dxa"/>
          </w:tcPr>
          <w:p w14:paraId="5AA7D665" w14:textId="77777777" w:rsidR="005D2F9A" w:rsidRPr="0058279B" w:rsidRDefault="005D2F9A" w:rsidP="004B1C93">
            <w:pPr>
              <w:spacing w:line="259" w:lineRule="auto"/>
              <w:ind w:right="9"/>
              <w:rPr>
                <w:noProof/>
              </w:rPr>
            </w:pPr>
            <w:r w:rsidRPr="004B1C93">
              <w:rPr>
                <w:rStyle w:val="NazwaProgramowa"/>
                <w:rFonts w:ascii="Calibri" w:hAnsi="Calibri" w:cs="Calibri"/>
                <w:lang w:val="en-AU"/>
              </w:rPr>
              <w:t xml:space="preserve">macro </w:t>
            </w:r>
            <w:r w:rsidRPr="0058279B">
              <w:rPr>
                <w:noProof/>
              </w:rPr>
              <w:t xml:space="preserve">(Reference to Custom Function) </w:t>
            </w:r>
          </w:p>
        </w:tc>
        <w:tc>
          <w:tcPr>
            <w:tcW w:w="7129" w:type="dxa"/>
          </w:tcPr>
          <w:p w14:paraId="74831BB8" w14:textId="1C3246F2" w:rsidR="005D2F9A" w:rsidRPr="0058279B" w:rsidRDefault="005D2F9A" w:rsidP="003A72C6">
            <w:pPr>
              <w:spacing w:line="259" w:lineRule="auto"/>
              <w:ind w:left="1"/>
              <w:rPr>
                <w:noProof/>
              </w:rPr>
            </w:pPr>
            <w:r w:rsidRPr="0058279B">
              <w:rPr>
                <w:noProof/>
              </w:rPr>
              <w:t>This element specifies the custom function associated with the object. [</w:t>
            </w:r>
            <w:r w:rsidRPr="0058279B">
              <w:rPr>
                <w:i/>
                <w:noProof/>
              </w:rPr>
              <w:t>Example</w:t>
            </w:r>
            <w:r w:rsidRPr="0058279B">
              <w:rPr>
                <w:noProof/>
              </w:rPr>
              <w:t xml:space="preserve">: A macro script, add-in function, and so on. </w:t>
            </w:r>
            <w:r w:rsidRPr="0058279B">
              <w:rPr>
                <w:i/>
                <w:noProof/>
              </w:rPr>
              <w:t>end example</w:t>
            </w:r>
            <w:r w:rsidR="008803B4">
              <w:rPr>
                <w:noProof/>
              </w:rPr>
              <w:t>]</w:t>
            </w:r>
            <w:r w:rsidRPr="0058279B">
              <w:rPr>
                <w:noProof/>
              </w:rPr>
              <w:t xml:space="preserve"> </w:t>
            </w:r>
          </w:p>
        </w:tc>
      </w:tr>
    </w:tbl>
    <w:p w14:paraId="337AE3B1" w14:textId="3294E46D" w:rsidR="005D2F9A" w:rsidRPr="0058279B" w:rsidRDefault="005D2F9A" w:rsidP="00D23EA1">
      <w:pPr>
        <w:pStyle w:val="Nagwek4"/>
        <w:rPr>
          <w:noProof/>
        </w:rPr>
      </w:pPr>
      <w:bookmarkStart w:id="360" w:name="_Toc135425966"/>
      <w:r w:rsidRPr="0058279B">
        <w:rPr>
          <w:noProof/>
        </w:rPr>
        <w:t>ext (Shape Extent)</w:t>
      </w:r>
      <w:bookmarkEnd w:id="360"/>
      <w:r w:rsidRPr="0058279B">
        <w:rPr>
          <w:noProof/>
        </w:rPr>
        <w:t xml:space="preserve"> </w:t>
      </w:r>
    </w:p>
    <w:p w14:paraId="0C7DC443" w14:textId="77777777" w:rsidR="005D2F9A" w:rsidRPr="0058279B" w:rsidRDefault="005D2F9A">
      <w:pPr>
        <w:ind w:left="9" w:right="15"/>
        <w:rPr>
          <w:noProof/>
        </w:rPr>
      </w:pPr>
      <w:r w:rsidRPr="0058279B">
        <w:rPr>
          <w:noProof/>
        </w:rPr>
        <w:t xml:space="preserve">This element describes the length and width properties for how far a drawing element should extend for.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5D2F9A" w:rsidRPr="0058279B" w14:paraId="28439C35" w14:textId="77777777" w:rsidTr="004B1C93">
        <w:tc>
          <w:tcPr>
            <w:tcW w:w="1944" w:type="dxa"/>
            <w:shd w:val="clear" w:color="auto" w:fill="C0C0C0"/>
          </w:tcPr>
          <w:p w14:paraId="4FDEF257" w14:textId="77777777" w:rsidR="005D2F9A" w:rsidRPr="0058279B" w:rsidRDefault="005D2F9A" w:rsidP="004B1C93">
            <w:pPr>
              <w:keepNext/>
              <w:spacing w:line="259" w:lineRule="auto"/>
              <w:ind w:left="39"/>
              <w:jc w:val="center"/>
              <w:rPr>
                <w:noProof/>
              </w:rPr>
            </w:pPr>
            <w:r w:rsidRPr="0058279B">
              <w:rPr>
                <w:b/>
                <w:noProof/>
              </w:rPr>
              <w:t xml:space="preserve">Attributes </w:t>
            </w:r>
          </w:p>
        </w:tc>
        <w:tc>
          <w:tcPr>
            <w:tcW w:w="7118" w:type="dxa"/>
            <w:shd w:val="clear" w:color="auto" w:fill="C0C0C0"/>
          </w:tcPr>
          <w:p w14:paraId="3703CFB1" w14:textId="77777777" w:rsidR="005D2F9A" w:rsidRPr="0058279B" w:rsidRDefault="005D2F9A" w:rsidP="004B1C93">
            <w:pPr>
              <w:keepNext/>
              <w:spacing w:line="259" w:lineRule="auto"/>
              <w:ind w:left="37"/>
              <w:jc w:val="center"/>
              <w:rPr>
                <w:noProof/>
              </w:rPr>
            </w:pPr>
            <w:r w:rsidRPr="0058279B">
              <w:rPr>
                <w:b/>
                <w:noProof/>
              </w:rPr>
              <w:t xml:space="preserve">Description </w:t>
            </w:r>
          </w:p>
        </w:tc>
      </w:tr>
      <w:tr w:rsidR="005D2F9A" w:rsidRPr="0058279B" w14:paraId="25B2D4D4" w14:textId="77777777" w:rsidTr="004B1C93">
        <w:tc>
          <w:tcPr>
            <w:tcW w:w="1944" w:type="dxa"/>
          </w:tcPr>
          <w:p w14:paraId="2838B6D0" w14:textId="1748EDB1" w:rsidR="005D2F9A" w:rsidRPr="0058279B" w:rsidRDefault="005D2F9A" w:rsidP="004B1C93">
            <w:pPr>
              <w:spacing w:line="259" w:lineRule="auto"/>
              <w:rPr>
                <w:noProof/>
              </w:rPr>
            </w:pPr>
            <w:r w:rsidRPr="004B1C93">
              <w:rPr>
                <w:rStyle w:val="NazwaProgramowa"/>
                <w:rFonts w:ascii="Calibri" w:hAnsi="Calibri" w:cs="Calibri"/>
                <w:lang w:val="en-AU"/>
              </w:rPr>
              <w:t xml:space="preserve">cx </w:t>
            </w:r>
            <w:r w:rsidRPr="0058279B">
              <w:rPr>
                <w:noProof/>
              </w:rPr>
              <w:t xml:space="preserve">(Extent Length) </w:t>
            </w:r>
          </w:p>
        </w:tc>
        <w:tc>
          <w:tcPr>
            <w:tcW w:w="7118" w:type="dxa"/>
          </w:tcPr>
          <w:p w14:paraId="75A3BDBC" w14:textId="479F1E7B" w:rsidR="005D2F9A" w:rsidRPr="0058279B" w:rsidRDefault="005D2F9A" w:rsidP="003A72C6">
            <w:pPr>
              <w:spacing w:line="239" w:lineRule="auto"/>
              <w:ind w:left="1"/>
              <w:rPr>
                <w:noProof/>
              </w:rPr>
            </w:pPr>
            <w:r w:rsidRPr="0058279B">
              <w:rPr>
                <w:noProof/>
              </w:rPr>
              <w:t xml:space="preserve">Specifies the length of the extents rectangle in EMUs. This rectangle shall dictate the size of the object as displayed (the result of any scaling to the original object). </w:t>
            </w:r>
          </w:p>
        </w:tc>
      </w:tr>
      <w:tr w:rsidR="005D2F9A" w:rsidRPr="0058279B" w14:paraId="56317A3F" w14:textId="77777777" w:rsidTr="004B1C93">
        <w:tc>
          <w:tcPr>
            <w:tcW w:w="1944" w:type="dxa"/>
          </w:tcPr>
          <w:p w14:paraId="162C2A49" w14:textId="745F48EF" w:rsidR="005D2F9A" w:rsidRPr="0058279B" w:rsidRDefault="005D2F9A" w:rsidP="004B1C93">
            <w:pPr>
              <w:spacing w:line="259" w:lineRule="auto"/>
              <w:rPr>
                <w:noProof/>
              </w:rPr>
            </w:pPr>
            <w:r w:rsidRPr="004B1C93">
              <w:rPr>
                <w:rStyle w:val="NazwaProgramowa"/>
                <w:rFonts w:ascii="Calibri" w:hAnsi="Calibri" w:cs="Calibri"/>
                <w:lang w:val="en-AU"/>
              </w:rPr>
              <w:lastRenderedPageBreak/>
              <w:t xml:space="preserve">cy </w:t>
            </w:r>
            <w:r w:rsidRPr="0058279B">
              <w:rPr>
                <w:noProof/>
              </w:rPr>
              <w:t xml:space="preserve">(Extent Width) </w:t>
            </w:r>
          </w:p>
        </w:tc>
        <w:tc>
          <w:tcPr>
            <w:tcW w:w="7118" w:type="dxa"/>
          </w:tcPr>
          <w:p w14:paraId="46F593BC" w14:textId="5876624B" w:rsidR="005D2F9A" w:rsidRPr="0058279B" w:rsidRDefault="005D2F9A" w:rsidP="003A72C6">
            <w:pPr>
              <w:spacing w:line="239" w:lineRule="auto"/>
              <w:ind w:left="1"/>
              <w:rPr>
                <w:noProof/>
              </w:rPr>
            </w:pPr>
            <w:r w:rsidRPr="0058279B">
              <w:rPr>
                <w:noProof/>
              </w:rPr>
              <w:t xml:space="preserve">Specifies the width of the extents rectangle in EMUs. This rectangle shall dictate the size of the object as displayed (the result of any scaling to the original object). </w:t>
            </w:r>
          </w:p>
        </w:tc>
      </w:tr>
    </w:tbl>
    <w:p w14:paraId="7B6B88C4" w14:textId="3923766B" w:rsidR="005D2F9A" w:rsidRPr="0058279B" w:rsidRDefault="005D2F9A" w:rsidP="00D23EA1">
      <w:pPr>
        <w:pStyle w:val="Nagwek4"/>
        <w:rPr>
          <w:noProof/>
        </w:rPr>
      </w:pPr>
      <w:bookmarkStart w:id="361" w:name="_Toc135425967"/>
      <w:r w:rsidRPr="0058279B">
        <w:rPr>
          <w:noProof/>
        </w:rPr>
        <w:t>from (Starting Anchor Point)</w:t>
      </w:r>
      <w:bookmarkEnd w:id="361"/>
      <w:r w:rsidRPr="0058279B">
        <w:rPr>
          <w:noProof/>
        </w:rPr>
        <w:t xml:space="preserve"> </w:t>
      </w:r>
    </w:p>
    <w:p w14:paraId="676AB6EB" w14:textId="77777777" w:rsidR="005D2F9A" w:rsidRPr="0058279B" w:rsidRDefault="005D2F9A">
      <w:pPr>
        <w:ind w:left="9" w:right="15"/>
        <w:rPr>
          <w:noProof/>
        </w:rPr>
      </w:pPr>
      <w:r w:rsidRPr="0058279B">
        <w:rPr>
          <w:noProof/>
        </w:rPr>
        <w:t xml:space="preserve">This element specifies the first anchor point for the drawing element. This is used to anchor the top and left sides of the shape within the spreadsheet. That is when the cell that is specified in the </w:t>
      </w:r>
      <w:r w:rsidRPr="0058279B">
        <w:rPr>
          <w:rFonts w:ascii="Cambria" w:eastAsia="Cambria" w:hAnsi="Cambria" w:cs="Cambria"/>
          <w:noProof/>
        </w:rPr>
        <w:t>from</w:t>
      </w:r>
      <w:r w:rsidRPr="0058279B">
        <w:rPr>
          <w:noProof/>
        </w:rPr>
        <w:t xml:space="preserve"> element is adjusted, the shape is also adjusted. </w:t>
      </w:r>
    </w:p>
    <w:p w14:paraId="2871A2F7" w14:textId="2F935BB9" w:rsidR="005D2F9A" w:rsidRPr="0058279B" w:rsidRDefault="005D2F9A" w:rsidP="00D23EA1">
      <w:pPr>
        <w:pStyle w:val="Nagwek4"/>
        <w:rPr>
          <w:noProof/>
        </w:rPr>
      </w:pPr>
      <w:bookmarkStart w:id="362" w:name="_Toc135425968"/>
      <w:r w:rsidRPr="0058279B">
        <w:rPr>
          <w:noProof/>
        </w:rPr>
        <w:t>graphicFrame (Graphic Frame)</w:t>
      </w:r>
      <w:bookmarkEnd w:id="362"/>
      <w:r w:rsidRPr="0058279B">
        <w:rPr>
          <w:noProof/>
        </w:rPr>
        <w:t xml:space="preserve"> </w:t>
      </w:r>
    </w:p>
    <w:p w14:paraId="2A859B9F" w14:textId="77777777" w:rsidR="005D2F9A" w:rsidRPr="0058279B" w:rsidRDefault="005D2F9A">
      <w:pPr>
        <w:ind w:left="9" w:right="15"/>
        <w:rPr>
          <w:noProof/>
        </w:rPr>
      </w:pPr>
      <w:r w:rsidRPr="0058279B">
        <w:rPr>
          <w:noProof/>
        </w:rPr>
        <w:t xml:space="preserve">This element describes a single graphical object frame for a spreadsheet which contains a graphical object. </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5D2F9A" w:rsidRPr="0058279B" w14:paraId="795905D1" w14:textId="77777777" w:rsidTr="004B1C93">
        <w:tc>
          <w:tcPr>
            <w:tcW w:w="1933" w:type="dxa"/>
            <w:shd w:val="clear" w:color="auto" w:fill="C0C0C0"/>
          </w:tcPr>
          <w:p w14:paraId="62AFFDF3" w14:textId="77777777" w:rsidR="005D2F9A" w:rsidRPr="0058279B" w:rsidRDefault="005D2F9A" w:rsidP="004B1C93">
            <w:pPr>
              <w:keepNext/>
              <w:spacing w:line="259" w:lineRule="auto"/>
              <w:ind w:right="38"/>
              <w:jc w:val="center"/>
              <w:rPr>
                <w:noProof/>
              </w:rPr>
            </w:pPr>
            <w:r w:rsidRPr="0058279B">
              <w:rPr>
                <w:b/>
                <w:noProof/>
              </w:rPr>
              <w:t xml:space="preserve">Attributes </w:t>
            </w:r>
          </w:p>
        </w:tc>
        <w:tc>
          <w:tcPr>
            <w:tcW w:w="7129" w:type="dxa"/>
            <w:shd w:val="clear" w:color="auto" w:fill="C0C0C0"/>
          </w:tcPr>
          <w:p w14:paraId="14AE2F4B" w14:textId="77777777" w:rsidR="005D2F9A" w:rsidRPr="0058279B" w:rsidRDefault="005D2F9A" w:rsidP="004B1C93">
            <w:pPr>
              <w:keepNext/>
              <w:spacing w:line="259" w:lineRule="auto"/>
              <w:ind w:right="41"/>
              <w:jc w:val="center"/>
              <w:rPr>
                <w:noProof/>
              </w:rPr>
            </w:pPr>
            <w:r w:rsidRPr="0058279B">
              <w:rPr>
                <w:b/>
                <w:noProof/>
              </w:rPr>
              <w:t xml:space="preserve">Description </w:t>
            </w:r>
          </w:p>
        </w:tc>
      </w:tr>
      <w:tr w:rsidR="005D2F9A" w:rsidRPr="0058279B" w14:paraId="06063510" w14:textId="77777777" w:rsidTr="004B1C93">
        <w:tc>
          <w:tcPr>
            <w:tcW w:w="1933" w:type="dxa"/>
          </w:tcPr>
          <w:p w14:paraId="67411E41"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fPublished </w:t>
            </w:r>
            <w:r w:rsidRPr="0058279B">
              <w:rPr>
                <w:noProof/>
              </w:rPr>
              <w:t xml:space="preserve">(Publish to Server Flag) </w:t>
            </w:r>
          </w:p>
        </w:tc>
        <w:tc>
          <w:tcPr>
            <w:tcW w:w="7129" w:type="dxa"/>
          </w:tcPr>
          <w:p w14:paraId="444429D9" w14:textId="305A755E" w:rsidR="005D2F9A" w:rsidRPr="0058279B" w:rsidRDefault="005D2F9A" w:rsidP="003A72C6">
            <w:pPr>
              <w:spacing w:line="239" w:lineRule="auto"/>
              <w:ind w:left="1"/>
              <w:rPr>
                <w:noProof/>
              </w:rPr>
            </w:pPr>
            <w:r w:rsidRPr="0058279B">
              <w:rPr>
                <w:noProof/>
              </w:rPr>
              <w:t xml:space="preserve">This attribute indicates whether the shape shall be published with the worksheet when sent to the server. </w:t>
            </w:r>
          </w:p>
        </w:tc>
      </w:tr>
      <w:tr w:rsidR="00240DDD" w:rsidRPr="0058279B" w14:paraId="2CCDD66C" w14:textId="77777777" w:rsidTr="004B1C93">
        <w:tc>
          <w:tcPr>
            <w:tcW w:w="1933" w:type="dxa"/>
          </w:tcPr>
          <w:p w14:paraId="372E6860" w14:textId="67F6BE5F" w:rsidR="00240DDD" w:rsidRPr="0058279B" w:rsidRDefault="00240DDD" w:rsidP="004B1C93">
            <w:pPr>
              <w:spacing w:line="259" w:lineRule="auto"/>
              <w:rPr>
                <w:noProof/>
              </w:rPr>
            </w:pPr>
            <w:r w:rsidRPr="004B1C93">
              <w:rPr>
                <w:rStyle w:val="NazwaProgramowa"/>
                <w:rFonts w:ascii="Calibri" w:hAnsi="Calibri" w:cs="Calibri"/>
                <w:lang w:val="en-AU"/>
              </w:rPr>
              <w:t xml:space="preserve">macro </w:t>
            </w:r>
            <w:r w:rsidRPr="0058279B">
              <w:rPr>
                <w:noProof/>
              </w:rPr>
              <w:t xml:space="preserve">(Reference To Custom Function) </w:t>
            </w:r>
          </w:p>
        </w:tc>
        <w:tc>
          <w:tcPr>
            <w:tcW w:w="7129" w:type="dxa"/>
          </w:tcPr>
          <w:p w14:paraId="0A67023F" w14:textId="110DAF48" w:rsidR="00240DDD" w:rsidRPr="0058279B" w:rsidRDefault="00240DDD" w:rsidP="00240DDD">
            <w:pPr>
              <w:spacing w:line="259" w:lineRule="auto"/>
              <w:ind w:left="1"/>
              <w:rPr>
                <w:noProof/>
              </w:rPr>
            </w:pPr>
            <w:r w:rsidRPr="0058279B">
              <w:rPr>
                <w:noProof/>
              </w:rPr>
              <w:t>This element specifies the custom function associated with the object. [</w:t>
            </w:r>
            <w:r w:rsidRPr="0058279B">
              <w:rPr>
                <w:i/>
                <w:noProof/>
              </w:rPr>
              <w:t>Example</w:t>
            </w:r>
            <w:r w:rsidRPr="0058279B">
              <w:rPr>
                <w:noProof/>
              </w:rPr>
              <w:t xml:space="preserve">: A macro script, add-in function, and so on. </w:t>
            </w:r>
            <w:r w:rsidRPr="0058279B">
              <w:rPr>
                <w:i/>
                <w:noProof/>
              </w:rPr>
              <w:t>end example</w:t>
            </w:r>
            <w:r>
              <w:rPr>
                <w:noProof/>
              </w:rPr>
              <w:t>]</w:t>
            </w:r>
            <w:r w:rsidRPr="0058279B">
              <w:rPr>
                <w:noProof/>
              </w:rPr>
              <w:t xml:space="preserve"> </w:t>
            </w:r>
          </w:p>
        </w:tc>
      </w:tr>
    </w:tbl>
    <w:p w14:paraId="287CB2B4" w14:textId="3D7A38E9" w:rsidR="005D2F9A" w:rsidRPr="0058279B" w:rsidRDefault="005D2F9A" w:rsidP="00D23EA1">
      <w:pPr>
        <w:pStyle w:val="Nagwek4"/>
        <w:rPr>
          <w:noProof/>
        </w:rPr>
      </w:pPr>
      <w:bookmarkStart w:id="363" w:name="_Toc135425969"/>
      <w:r w:rsidRPr="0058279B">
        <w:rPr>
          <w:noProof/>
        </w:rPr>
        <w:t>grpSp (Group Shape)</w:t>
      </w:r>
      <w:bookmarkEnd w:id="363"/>
      <w:r w:rsidRPr="0058279B">
        <w:rPr>
          <w:noProof/>
        </w:rPr>
        <w:t xml:space="preserve"> </w:t>
      </w:r>
    </w:p>
    <w:p w14:paraId="52E06447" w14:textId="77777777" w:rsidR="005D2F9A" w:rsidRPr="0058279B" w:rsidRDefault="005D2F9A">
      <w:pPr>
        <w:ind w:left="9" w:right="15"/>
        <w:rPr>
          <w:noProof/>
        </w:rPr>
      </w:pPr>
      <w:r w:rsidRPr="0058279B">
        <w:rPr>
          <w:noProof/>
        </w:rPr>
        <w:t xml:space="preserve">This element specifies a group shape that represents many shapes grouped together. This shape is to be treated just as if it were a regular shape but instead of being described by a single geometry it is made up of all the shape geometries encompassed within it. Within a group shape each of the shapes that make up the group are specified just as they normally would. The idea behind grouping elements however is that a single transform can apply to many shapes at the same time. </w:t>
      </w:r>
    </w:p>
    <w:p w14:paraId="74FD9644" w14:textId="62224389" w:rsidR="005D2F9A" w:rsidRPr="0058279B" w:rsidRDefault="005D2F9A" w:rsidP="00D23EA1">
      <w:pPr>
        <w:pStyle w:val="Nagwek4"/>
        <w:rPr>
          <w:noProof/>
        </w:rPr>
      </w:pPr>
      <w:bookmarkStart w:id="364" w:name="_Toc135425970"/>
      <w:r w:rsidRPr="0058279B">
        <w:rPr>
          <w:noProof/>
        </w:rPr>
        <w:t>grpSpPr (Group Shape Properties)</w:t>
      </w:r>
      <w:bookmarkEnd w:id="364"/>
      <w:r w:rsidRPr="0058279B">
        <w:rPr>
          <w:noProof/>
        </w:rPr>
        <w:t xml:space="preserve"> </w:t>
      </w:r>
    </w:p>
    <w:p w14:paraId="3F7AB6C6" w14:textId="77777777" w:rsidR="005D2F9A" w:rsidRPr="0058279B" w:rsidRDefault="005D2F9A">
      <w:pPr>
        <w:ind w:left="9" w:right="15"/>
        <w:rPr>
          <w:noProof/>
        </w:rPr>
      </w:pPr>
      <w:r w:rsidRPr="0058279B">
        <w:rPr>
          <w:noProof/>
        </w:rPr>
        <w:t xml:space="preserve">This element specifies the properties that are to be common across all of the shapes within the corresponding group. If there are any conflicting properties within the group shape properties and the individual shape properties then the individual shape properties should take precedence.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5D2F9A" w:rsidRPr="0058279B" w14:paraId="4FBCCB6C" w14:textId="77777777" w:rsidTr="004B1C93">
        <w:tc>
          <w:tcPr>
            <w:tcW w:w="1930" w:type="dxa"/>
            <w:shd w:val="clear" w:color="auto" w:fill="C0C0C0"/>
          </w:tcPr>
          <w:p w14:paraId="61C29E5F" w14:textId="77777777" w:rsidR="005D2F9A" w:rsidRPr="0058279B" w:rsidRDefault="005D2F9A" w:rsidP="004B1C93">
            <w:pPr>
              <w:keepNext/>
              <w:spacing w:line="259" w:lineRule="auto"/>
              <w:ind w:right="36"/>
              <w:jc w:val="center"/>
              <w:rPr>
                <w:noProof/>
              </w:rPr>
            </w:pPr>
            <w:r w:rsidRPr="0058279B">
              <w:rPr>
                <w:b/>
                <w:noProof/>
              </w:rPr>
              <w:t xml:space="preserve">Attributes </w:t>
            </w:r>
          </w:p>
        </w:tc>
        <w:tc>
          <w:tcPr>
            <w:tcW w:w="7132" w:type="dxa"/>
            <w:shd w:val="clear" w:color="auto" w:fill="C0C0C0"/>
          </w:tcPr>
          <w:p w14:paraId="0242978E" w14:textId="77777777" w:rsidR="005D2F9A" w:rsidRPr="0058279B" w:rsidRDefault="005D2F9A" w:rsidP="004B1C93">
            <w:pPr>
              <w:keepNext/>
              <w:spacing w:line="259" w:lineRule="auto"/>
              <w:ind w:right="38"/>
              <w:jc w:val="center"/>
              <w:rPr>
                <w:noProof/>
              </w:rPr>
            </w:pPr>
            <w:r w:rsidRPr="0058279B">
              <w:rPr>
                <w:b/>
                <w:noProof/>
              </w:rPr>
              <w:t xml:space="preserve">Description </w:t>
            </w:r>
          </w:p>
        </w:tc>
      </w:tr>
      <w:tr w:rsidR="005D2F9A" w:rsidRPr="0058279B" w14:paraId="339F04F4" w14:textId="77777777" w:rsidTr="004B1C93">
        <w:tc>
          <w:tcPr>
            <w:tcW w:w="1930" w:type="dxa"/>
          </w:tcPr>
          <w:p w14:paraId="370CF35A" w14:textId="3978EA4E" w:rsidR="005D2F9A" w:rsidRPr="0058279B" w:rsidRDefault="005D2F9A" w:rsidP="004B1C93">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t>
            </w:r>
          </w:p>
        </w:tc>
        <w:tc>
          <w:tcPr>
            <w:tcW w:w="7132" w:type="dxa"/>
          </w:tcPr>
          <w:p w14:paraId="2FC50008" w14:textId="4E00F772" w:rsidR="005D2F9A" w:rsidRPr="0058279B" w:rsidRDefault="005D2F9A" w:rsidP="003A72C6">
            <w:pPr>
              <w:spacing w:line="239" w:lineRule="auto"/>
              <w:ind w:left="1"/>
              <w:rPr>
                <w:noProof/>
              </w:rPr>
            </w:pPr>
            <w:r w:rsidRPr="0058279B">
              <w:rPr>
                <w:noProof/>
              </w:rPr>
              <w:t xml:space="preserve">Specifies that the group shape should be rendered using only black and white coloring. That is the coloring information for the group shape should be converted to either black or white when rendering the corresponding shapes. </w:t>
            </w:r>
          </w:p>
        </w:tc>
      </w:tr>
    </w:tbl>
    <w:p w14:paraId="38AA1E52" w14:textId="517447F0" w:rsidR="005D2F9A" w:rsidRPr="0058279B" w:rsidRDefault="005D2F9A" w:rsidP="00D23EA1">
      <w:pPr>
        <w:pStyle w:val="Nagwek4"/>
        <w:rPr>
          <w:noProof/>
        </w:rPr>
      </w:pPr>
      <w:bookmarkStart w:id="365" w:name="_Toc135425971"/>
      <w:r w:rsidRPr="0058279B">
        <w:rPr>
          <w:noProof/>
        </w:rPr>
        <w:t>nvCxnSpPr (Non-Visual Properties for a Connection Shape)</w:t>
      </w:r>
      <w:bookmarkEnd w:id="365"/>
      <w:r w:rsidRPr="0058279B">
        <w:rPr>
          <w:noProof/>
        </w:rPr>
        <w:t xml:space="preserve"> </w:t>
      </w:r>
    </w:p>
    <w:p w14:paraId="7159F120" w14:textId="77777777" w:rsidR="005D2F9A" w:rsidRPr="0058279B" w:rsidRDefault="005D2F9A">
      <w:pPr>
        <w:ind w:left="9" w:right="15"/>
        <w:rPr>
          <w:noProof/>
        </w:rPr>
      </w:pPr>
      <w:r w:rsidRPr="0058279B">
        <w:rPr>
          <w:noProof/>
        </w:rPr>
        <w:t xml:space="preserve">This element specifies all non-visual properties for a connection shape. This element is a container for the nonvisual identification properties, shape properties and application properties that are to be associated with a connection shape. This allows for additional information that does not affect the appearance of the connection shape to be stored. </w:t>
      </w:r>
    </w:p>
    <w:p w14:paraId="46CFB71D" w14:textId="491D0748" w:rsidR="005D2F9A" w:rsidRPr="0058279B" w:rsidRDefault="005D2F9A" w:rsidP="00D23EA1">
      <w:pPr>
        <w:pStyle w:val="Nagwek4"/>
        <w:rPr>
          <w:noProof/>
        </w:rPr>
      </w:pPr>
      <w:bookmarkStart w:id="366" w:name="_Toc135425972"/>
      <w:r w:rsidRPr="0058279B">
        <w:rPr>
          <w:noProof/>
        </w:rPr>
        <w:t>nvGraphicFramePr (Non-Visual Properties for a Graphic Frame)</w:t>
      </w:r>
      <w:bookmarkEnd w:id="366"/>
      <w:r w:rsidRPr="0058279B">
        <w:rPr>
          <w:noProof/>
        </w:rPr>
        <w:t xml:space="preserve"> </w:t>
      </w:r>
    </w:p>
    <w:p w14:paraId="29B0A150" w14:textId="77777777" w:rsidR="005D2F9A" w:rsidRPr="0058279B" w:rsidRDefault="005D2F9A">
      <w:pPr>
        <w:ind w:left="9" w:right="15"/>
        <w:rPr>
          <w:noProof/>
        </w:rPr>
      </w:pPr>
      <w:r w:rsidRPr="0058279B">
        <w:rPr>
          <w:noProof/>
        </w:rPr>
        <w:t xml:space="preserve">This element specifies all non-visual properties for a graphic frame. This element is a container for the non-visual identification properties, shape properties and application properties that are to be associated with a graphic frame. This allows for additional information that does not affect the appearance of the graphic frame to be stored. </w:t>
      </w:r>
    </w:p>
    <w:p w14:paraId="61E3F4DA" w14:textId="4DFF83D8" w:rsidR="005D2F9A" w:rsidRPr="0058279B" w:rsidRDefault="005D2F9A" w:rsidP="00D23EA1">
      <w:pPr>
        <w:pStyle w:val="Nagwek4"/>
        <w:rPr>
          <w:noProof/>
        </w:rPr>
      </w:pPr>
      <w:bookmarkStart w:id="367" w:name="_Toc135425973"/>
      <w:r w:rsidRPr="0058279B">
        <w:rPr>
          <w:noProof/>
        </w:rPr>
        <w:lastRenderedPageBreak/>
        <w:t>nvGrpSpPr (Non-Visual Properties for a Group Shape)</w:t>
      </w:r>
      <w:bookmarkEnd w:id="367"/>
      <w:r w:rsidRPr="0058279B">
        <w:rPr>
          <w:noProof/>
        </w:rPr>
        <w:t xml:space="preserve"> </w:t>
      </w:r>
    </w:p>
    <w:p w14:paraId="01352DD5" w14:textId="77777777" w:rsidR="005D2F9A" w:rsidRPr="0058279B" w:rsidRDefault="005D2F9A">
      <w:pPr>
        <w:ind w:left="9" w:right="15"/>
        <w:rPr>
          <w:noProof/>
        </w:rPr>
      </w:pPr>
      <w:r w:rsidRPr="0058279B">
        <w:rPr>
          <w:noProof/>
        </w:rPr>
        <w:t xml:space="preserve">This element specifies all non-visual properties for a group shape. This element is a container for the non-visual identification properties, shape properties and application properties that are to be associated with a group shape. This allows for additional information that does not affect the appearance of the group shape to be stored. </w:t>
      </w:r>
    </w:p>
    <w:p w14:paraId="642EE2F1" w14:textId="204F8136" w:rsidR="005D2F9A" w:rsidRPr="0058279B" w:rsidRDefault="005D2F9A" w:rsidP="00D23EA1">
      <w:pPr>
        <w:pStyle w:val="Nagwek4"/>
        <w:rPr>
          <w:noProof/>
        </w:rPr>
      </w:pPr>
      <w:bookmarkStart w:id="368" w:name="_Toc135425974"/>
      <w:r w:rsidRPr="0058279B">
        <w:rPr>
          <w:noProof/>
        </w:rPr>
        <w:t>nvPicPr (Non-Visual Properties for a Picture)</w:t>
      </w:r>
      <w:bookmarkEnd w:id="368"/>
      <w:r w:rsidRPr="0058279B">
        <w:rPr>
          <w:noProof/>
        </w:rPr>
        <w:t xml:space="preserve"> </w:t>
      </w:r>
    </w:p>
    <w:p w14:paraId="75C5295D" w14:textId="77777777" w:rsidR="005D2F9A" w:rsidRPr="0058279B" w:rsidRDefault="005D2F9A">
      <w:pPr>
        <w:ind w:left="9" w:right="15"/>
        <w:rPr>
          <w:noProof/>
        </w:rPr>
      </w:pPr>
      <w:r w:rsidRPr="0058279B">
        <w:rPr>
          <w:noProof/>
        </w:rPr>
        <w:t xml:space="preserve">This element specifies all non-visual properties for a picture. This element is a container for the non-visual identification properties, shape properties and application properties that are to be associated with a picture. This allows for additional information that does not affect the appearance of the picture to be stored. </w:t>
      </w:r>
    </w:p>
    <w:p w14:paraId="3A454649" w14:textId="65D1C957" w:rsidR="005D2F9A" w:rsidRPr="0058279B" w:rsidRDefault="005D2F9A" w:rsidP="00D23EA1">
      <w:pPr>
        <w:pStyle w:val="Nagwek4"/>
        <w:rPr>
          <w:noProof/>
        </w:rPr>
      </w:pPr>
      <w:bookmarkStart w:id="369" w:name="_Toc135425975"/>
      <w:r w:rsidRPr="0058279B">
        <w:rPr>
          <w:noProof/>
        </w:rPr>
        <w:t>nvSpPr (Non-Visual Properties for a Shape)</w:t>
      </w:r>
      <w:bookmarkEnd w:id="369"/>
      <w:r w:rsidRPr="0058279B">
        <w:rPr>
          <w:noProof/>
        </w:rPr>
        <w:t xml:space="preserve"> </w:t>
      </w:r>
    </w:p>
    <w:p w14:paraId="0EA62B2D" w14:textId="77777777" w:rsidR="005D2F9A" w:rsidRPr="0058279B" w:rsidRDefault="005D2F9A">
      <w:pPr>
        <w:ind w:left="9" w:right="15"/>
        <w:rPr>
          <w:noProof/>
        </w:rPr>
      </w:pPr>
      <w:r w:rsidRPr="0058279B">
        <w:rPr>
          <w:noProof/>
        </w:rPr>
        <w:t xml:space="preserve">This element specifies all non-visual properties for a shape. This element is a container for the non-visual identification properties, shape properties and application properties that are to be associated with a shape. This allows for additional information that does not affect the appearance of the shape to be stored. </w:t>
      </w:r>
    </w:p>
    <w:p w14:paraId="162DEC5B" w14:textId="13E4503C" w:rsidR="005D2F9A" w:rsidRPr="0058279B" w:rsidRDefault="005D2F9A" w:rsidP="00D23EA1">
      <w:pPr>
        <w:pStyle w:val="Nagwek4"/>
        <w:rPr>
          <w:noProof/>
        </w:rPr>
      </w:pPr>
      <w:bookmarkStart w:id="370" w:name="_Toc135425976"/>
      <w:r w:rsidRPr="0058279B">
        <w:rPr>
          <w:noProof/>
        </w:rPr>
        <w:t>oneCellAnchor (One Cell Anchor Shape Size)</w:t>
      </w:r>
      <w:bookmarkEnd w:id="370"/>
      <w:r w:rsidRPr="0058279B">
        <w:rPr>
          <w:noProof/>
        </w:rPr>
        <w:t xml:space="preserve"> </w:t>
      </w:r>
    </w:p>
    <w:p w14:paraId="7AD111B5" w14:textId="77777777" w:rsidR="005D2F9A" w:rsidRPr="0058279B" w:rsidRDefault="005D2F9A">
      <w:pPr>
        <w:ind w:left="9" w:right="15"/>
        <w:rPr>
          <w:noProof/>
        </w:rPr>
      </w:pPr>
      <w:r w:rsidRPr="0058279B">
        <w:rPr>
          <w:noProof/>
        </w:rPr>
        <w:t xml:space="preserve">This element specifies a one cell anchor placeholder for a group, a shape, or a drawing element. It moves with  the cell and its extents is in EMU units. </w:t>
      </w:r>
    </w:p>
    <w:p w14:paraId="62DBB2B7" w14:textId="1ED6FE0C" w:rsidR="005D2F9A" w:rsidRPr="0058279B" w:rsidRDefault="005D2F9A" w:rsidP="00D23EA1">
      <w:pPr>
        <w:pStyle w:val="Nagwek4"/>
        <w:rPr>
          <w:noProof/>
        </w:rPr>
      </w:pPr>
      <w:bookmarkStart w:id="371" w:name="_Toc135425977"/>
      <w:r w:rsidRPr="0058279B">
        <w:rPr>
          <w:noProof/>
        </w:rPr>
        <w:t>pic (Picture)</w:t>
      </w:r>
      <w:bookmarkEnd w:id="371"/>
      <w:r w:rsidRPr="0058279B">
        <w:rPr>
          <w:noProof/>
        </w:rPr>
        <w:t xml:space="preserve"> </w:t>
      </w:r>
    </w:p>
    <w:p w14:paraId="21640DEB" w14:textId="77777777" w:rsidR="005D2F9A" w:rsidRPr="0058279B" w:rsidRDefault="005D2F9A">
      <w:pPr>
        <w:ind w:left="9" w:right="15"/>
        <w:rPr>
          <w:noProof/>
        </w:rPr>
      </w:pPr>
      <w:r w:rsidRPr="0058279B">
        <w:rPr>
          <w:noProof/>
        </w:rPr>
        <w:t xml:space="preserve">This element specifies the existence of a picture object within the spreadsheet. </w:t>
      </w:r>
    </w:p>
    <w:p w14:paraId="059A4422" w14:textId="1621B63F" w:rsidR="005D2F9A" w:rsidRPr="0058279B" w:rsidRDefault="005D2F9A">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5D2F9A" w:rsidRPr="0058279B" w14:paraId="2E6B2060" w14:textId="77777777" w:rsidTr="004B1C93">
        <w:tc>
          <w:tcPr>
            <w:tcW w:w="1933" w:type="dxa"/>
            <w:shd w:val="clear" w:color="auto" w:fill="C0C0C0"/>
          </w:tcPr>
          <w:p w14:paraId="0A347D0F" w14:textId="77777777" w:rsidR="005D2F9A" w:rsidRPr="0058279B" w:rsidRDefault="005D2F9A" w:rsidP="004B1C93">
            <w:pPr>
              <w:keepNext/>
              <w:spacing w:line="259" w:lineRule="auto"/>
              <w:ind w:left="19"/>
              <w:jc w:val="center"/>
              <w:rPr>
                <w:noProof/>
              </w:rPr>
            </w:pPr>
            <w:r w:rsidRPr="0058279B">
              <w:rPr>
                <w:b/>
                <w:noProof/>
              </w:rPr>
              <w:t xml:space="preserve">Attributes </w:t>
            </w:r>
          </w:p>
        </w:tc>
        <w:tc>
          <w:tcPr>
            <w:tcW w:w="7129" w:type="dxa"/>
            <w:shd w:val="clear" w:color="auto" w:fill="C0C0C0"/>
          </w:tcPr>
          <w:p w14:paraId="1AAE5E7A" w14:textId="77777777" w:rsidR="005D2F9A" w:rsidRPr="0058279B" w:rsidRDefault="005D2F9A" w:rsidP="004B1C93">
            <w:pPr>
              <w:keepNext/>
              <w:spacing w:line="259" w:lineRule="auto"/>
              <w:ind w:left="17"/>
              <w:jc w:val="center"/>
              <w:rPr>
                <w:noProof/>
              </w:rPr>
            </w:pPr>
            <w:r w:rsidRPr="0058279B">
              <w:rPr>
                <w:b/>
                <w:noProof/>
              </w:rPr>
              <w:t xml:space="preserve">Description </w:t>
            </w:r>
          </w:p>
        </w:tc>
      </w:tr>
      <w:tr w:rsidR="005D2F9A" w:rsidRPr="0058279B" w14:paraId="686D17A4" w14:textId="77777777" w:rsidTr="004B1C93">
        <w:tc>
          <w:tcPr>
            <w:tcW w:w="1933" w:type="dxa"/>
          </w:tcPr>
          <w:p w14:paraId="5EC5C33D"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fPublished </w:t>
            </w:r>
            <w:r w:rsidRPr="0058279B">
              <w:rPr>
                <w:noProof/>
              </w:rPr>
              <w:t xml:space="preserve">(Publish to Server Flag) </w:t>
            </w:r>
          </w:p>
        </w:tc>
        <w:tc>
          <w:tcPr>
            <w:tcW w:w="7129" w:type="dxa"/>
          </w:tcPr>
          <w:p w14:paraId="61F3FE3B" w14:textId="62770FCD" w:rsidR="005D2F9A" w:rsidRPr="0058279B" w:rsidRDefault="005D2F9A" w:rsidP="003A72C6">
            <w:pPr>
              <w:spacing w:line="239" w:lineRule="auto"/>
              <w:ind w:left="1"/>
              <w:rPr>
                <w:noProof/>
              </w:rPr>
            </w:pPr>
            <w:r w:rsidRPr="0058279B">
              <w:rPr>
                <w:noProof/>
              </w:rPr>
              <w:t xml:space="preserve">This attribute indicates whether the shape shall be published with the worksheet when sent to the server. </w:t>
            </w:r>
          </w:p>
        </w:tc>
      </w:tr>
      <w:tr w:rsidR="005D2F9A" w:rsidRPr="0058279B" w14:paraId="1E000DEC" w14:textId="77777777" w:rsidTr="004B1C93">
        <w:tc>
          <w:tcPr>
            <w:tcW w:w="1933" w:type="dxa"/>
          </w:tcPr>
          <w:p w14:paraId="0B8FAF3D" w14:textId="729B9839" w:rsidR="005D2F9A" w:rsidRPr="0058279B" w:rsidRDefault="005D2F9A" w:rsidP="004B1C93">
            <w:pPr>
              <w:spacing w:line="259" w:lineRule="auto"/>
              <w:rPr>
                <w:noProof/>
              </w:rPr>
            </w:pPr>
            <w:r w:rsidRPr="004B1C93">
              <w:rPr>
                <w:rStyle w:val="NazwaProgramowa"/>
                <w:rFonts w:ascii="Calibri" w:hAnsi="Calibri" w:cs="Calibri"/>
                <w:lang w:val="en-AU"/>
              </w:rPr>
              <w:t xml:space="preserve">macro </w:t>
            </w:r>
            <w:r w:rsidRPr="0058279B">
              <w:rPr>
                <w:noProof/>
              </w:rPr>
              <w:t xml:space="preserve">(Reference </w:t>
            </w:r>
          </w:p>
        </w:tc>
        <w:tc>
          <w:tcPr>
            <w:tcW w:w="7129" w:type="dxa"/>
          </w:tcPr>
          <w:p w14:paraId="42DC71A1" w14:textId="2805A06E" w:rsidR="005D2F9A" w:rsidRPr="0058279B" w:rsidRDefault="005D2F9A" w:rsidP="003A72C6">
            <w:pPr>
              <w:spacing w:line="259" w:lineRule="auto"/>
              <w:ind w:left="1"/>
              <w:rPr>
                <w:noProof/>
              </w:rPr>
            </w:pPr>
            <w:r w:rsidRPr="0058279B">
              <w:rPr>
                <w:noProof/>
              </w:rPr>
              <w:t>This element specifies the custom function associated with the object. [</w:t>
            </w:r>
            <w:r w:rsidRPr="0058279B">
              <w:rPr>
                <w:i/>
                <w:noProof/>
              </w:rPr>
              <w:t>Example</w:t>
            </w:r>
            <w:r w:rsidRPr="0058279B">
              <w:rPr>
                <w:noProof/>
              </w:rPr>
              <w:t xml:space="preserve">: A macro script, add-in function, and so on. </w:t>
            </w:r>
            <w:r w:rsidRPr="0058279B">
              <w:rPr>
                <w:i/>
                <w:noProof/>
              </w:rPr>
              <w:t>end example</w:t>
            </w:r>
            <w:r w:rsidR="008803B4">
              <w:rPr>
                <w:noProof/>
              </w:rPr>
              <w:t>]</w:t>
            </w:r>
            <w:r w:rsidRPr="0058279B">
              <w:rPr>
                <w:noProof/>
              </w:rPr>
              <w:t xml:space="preserve"> </w:t>
            </w:r>
          </w:p>
        </w:tc>
      </w:tr>
    </w:tbl>
    <w:p w14:paraId="0E5E9217" w14:textId="4403F99C" w:rsidR="005D2F9A" w:rsidRPr="0058279B" w:rsidRDefault="005D2F9A" w:rsidP="00D23EA1">
      <w:pPr>
        <w:pStyle w:val="Nagwek4"/>
        <w:rPr>
          <w:noProof/>
        </w:rPr>
      </w:pPr>
      <w:bookmarkStart w:id="372" w:name="_Toc135425978"/>
      <w:r w:rsidRPr="0058279B">
        <w:rPr>
          <w:noProof/>
        </w:rPr>
        <w:t>pos (Position)</w:t>
      </w:r>
      <w:bookmarkEnd w:id="372"/>
      <w:r w:rsidRPr="0058279B">
        <w:rPr>
          <w:noProof/>
        </w:rPr>
        <w:t xml:space="preserve"> </w:t>
      </w:r>
    </w:p>
    <w:p w14:paraId="5D1735D3" w14:textId="77777777" w:rsidR="005D2F9A" w:rsidRPr="0058279B" w:rsidRDefault="005D2F9A">
      <w:pPr>
        <w:ind w:left="9" w:right="15"/>
        <w:rPr>
          <w:noProof/>
        </w:rPr>
      </w:pPr>
      <w:r w:rsidRPr="0058279B">
        <w:rPr>
          <w:noProof/>
        </w:rPr>
        <w:t xml:space="preserve">This element describes the position of a drawing element within a spreadsheet.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7"/>
        <w:gridCol w:w="7125"/>
      </w:tblGrid>
      <w:tr w:rsidR="005D2F9A" w:rsidRPr="0058279B" w14:paraId="3567A2FC" w14:textId="77777777" w:rsidTr="004B1C93">
        <w:tc>
          <w:tcPr>
            <w:tcW w:w="1937" w:type="dxa"/>
            <w:shd w:val="clear" w:color="auto" w:fill="C0C0C0"/>
          </w:tcPr>
          <w:p w14:paraId="5E78C5B4" w14:textId="77777777" w:rsidR="005D2F9A" w:rsidRPr="0058279B" w:rsidRDefault="005D2F9A" w:rsidP="004B1C93">
            <w:pPr>
              <w:keepNext/>
              <w:spacing w:line="259" w:lineRule="auto"/>
              <w:ind w:left="25"/>
              <w:jc w:val="center"/>
              <w:rPr>
                <w:noProof/>
              </w:rPr>
            </w:pPr>
            <w:r w:rsidRPr="0058279B">
              <w:rPr>
                <w:b/>
                <w:noProof/>
              </w:rPr>
              <w:t xml:space="preserve">Attributes </w:t>
            </w:r>
          </w:p>
        </w:tc>
        <w:tc>
          <w:tcPr>
            <w:tcW w:w="7125" w:type="dxa"/>
            <w:shd w:val="clear" w:color="auto" w:fill="C0C0C0"/>
          </w:tcPr>
          <w:p w14:paraId="5A45735D" w14:textId="77777777" w:rsidR="005D2F9A" w:rsidRPr="0058279B" w:rsidRDefault="005D2F9A" w:rsidP="004B1C93">
            <w:pPr>
              <w:keepNext/>
              <w:spacing w:line="259" w:lineRule="auto"/>
              <w:ind w:left="23"/>
              <w:jc w:val="center"/>
              <w:rPr>
                <w:noProof/>
              </w:rPr>
            </w:pPr>
            <w:r w:rsidRPr="0058279B">
              <w:rPr>
                <w:b/>
                <w:noProof/>
              </w:rPr>
              <w:t xml:space="preserve">Description </w:t>
            </w:r>
          </w:p>
        </w:tc>
      </w:tr>
      <w:tr w:rsidR="005D2F9A" w:rsidRPr="0058279B" w14:paraId="6137DD20" w14:textId="77777777" w:rsidTr="004B1C93">
        <w:tc>
          <w:tcPr>
            <w:tcW w:w="1937" w:type="dxa"/>
          </w:tcPr>
          <w:p w14:paraId="13106136" w14:textId="1975D20B" w:rsidR="005D2F9A" w:rsidRPr="0058279B" w:rsidRDefault="005D2F9A" w:rsidP="004B1C93">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125" w:type="dxa"/>
          </w:tcPr>
          <w:p w14:paraId="5F1C716A" w14:textId="0A3CADBE" w:rsidR="005D2F9A" w:rsidRPr="0058279B" w:rsidRDefault="005D2F9A" w:rsidP="003A72C6">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r w:rsidR="005D2F9A" w:rsidRPr="0058279B" w14:paraId="736F6D60" w14:textId="77777777" w:rsidTr="004B1C93">
        <w:tc>
          <w:tcPr>
            <w:tcW w:w="1937" w:type="dxa"/>
          </w:tcPr>
          <w:p w14:paraId="72D1B7B2" w14:textId="24A80FE1" w:rsidR="005D2F9A" w:rsidRPr="0058279B" w:rsidRDefault="005D2F9A" w:rsidP="004B1C93">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125" w:type="dxa"/>
          </w:tcPr>
          <w:p w14:paraId="0900815C" w14:textId="4BE5F752" w:rsidR="005D2F9A" w:rsidRPr="0058279B" w:rsidRDefault="005D2F9A" w:rsidP="003A72C6">
            <w:pPr>
              <w:ind w:left="1"/>
              <w:jc w:val="both"/>
              <w:rPr>
                <w:noProof/>
              </w:rPr>
            </w:pPr>
            <w:r w:rsidRPr="0058279B">
              <w:rPr>
                <w:noProof/>
              </w:rPr>
              <w:t xml:space="preserve">Specifies a coordinate on the x-axis. The origin point for this coordinate shall be specified by the parent XML element. </w:t>
            </w:r>
          </w:p>
        </w:tc>
      </w:tr>
    </w:tbl>
    <w:p w14:paraId="317A4985" w14:textId="319DD0A4" w:rsidR="005D2F9A" w:rsidRPr="0058279B" w:rsidRDefault="005D2F9A" w:rsidP="00D23EA1">
      <w:pPr>
        <w:pStyle w:val="Nagwek4"/>
        <w:rPr>
          <w:noProof/>
        </w:rPr>
      </w:pPr>
      <w:bookmarkStart w:id="373" w:name="_Toc135425979"/>
      <w:r w:rsidRPr="0058279B">
        <w:rPr>
          <w:noProof/>
        </w:rPr>
        <w:t>row (Row)</w:t>
      </w:r>
      <w:bookmarkEnd w:id="373"/>
      <w:r w:rsidRPr="0058279B">
        <w:rPr>
          <w:noProof/>
        </w:rPr>
        <w:t xml:space="preserve"> </w:t>
      </w:r>
    </w:p>
    <w:p w14:paraId="3B633D1F" w14:textId="77777777" w:rsidR="005D2F9A" w:rsidRPr="0058279B" w:rsidRDefault="005D2F9A">
      <w:pPr>
        <w:ind w:left="9" w:right="15"/>
        <w:rPr>
          <w:noProof/>
        </w:rPr>
      </w:pPr>
      <w:r w:rsidRPr="0058279B">
        <w:rPr>
          <w:noProof/>
        </w:rPr>
        <w:t xml:space="preserve">This element specifies the row that is used within the </w:t>
      </w:r>
      <w:r w:rsidRPr="0058279B">
        <w:rPr>
          <w:rFonts w:ascii="Cambria" w:eastAsia="Cambria" w:hAnsi="Cambria" w:cs="Cambria"/>
          <w:noProof/>
        </w:rPr>
        <w:t>from</w:t>
      </w:r>
      <w:r w:rsidRPr="0058279B">
        <w:rPr>
          <w:noProof/>
        </w:rPr>
        <w:t xml:space="preserve"> and </w:t>
      </w:r>
      <w:r w:rsidRPr="0058279B">
        <w:rPr>
          <w:rFonts w:ascii="Cambria" w:eastAsia="Cambria" w:hAnsi="Cambria" w:cs="Cambria"/>
          <w:noProof/>
        </w:rPr>
        <w:t>to</w:t>
      </w:r>
      <w:r w:rsidRPr="0058279B">
        <w:rPr>
          <w:noProof/>
        </w:rPr>
        <w:t xml:space="preserve"> elements to specify anchoring information for a shape within a spreadsheet. </w:t>
      </w:r>
    </w:p>
    <w:p w14:paraId="4991F1FD" w14:textId="634EEE9E" w:rsidR="005D2F9A" w:rsidRPr="0058279B" w:rsidRDefault="005D2F9A" w:rsidP="00D23EA1">
      <w:pPr>
        <w:pStyle w:val="Nagwek4"/>
        <w:rPr>
          <w:noProof/>
        </w:rPr>
      </w:pPr>
      <w:bookmarkStart w:id="374" w:name="_Toc135425980"/>
      <w:r w:rsidRPr="0058279B">
        <w:rPr>
          <w:noProof/>
        </w:rPr>
        <w:t>rowOff (Row Offset)</w:t>
      </w:r>
      <w:bookmarkEnd w:id="374"/>
      <w:r w:rsidRPr="0058279B">
        <w:rPr>
          <w:noProof/>
        </w:rPr>
        <w:t xml:space="preserve"> </w:t>
      </w:r>
    </w:p>
    <w:p w14:paraId="7EFD5B89" w14:textId="77777777" w:rsidR="005D2F9A" w:rsidRPr="0058279B" w:rsidRDefault="005D2F9A">
      <w:pPr>
        <w:ind w:left="9" w:right="15"/>
        <w:rPr>
          <w:noProof/>
        </w:rPr>
      </w:pPr>
      <w:r w:rsidRPr="0058279B">
        <w:rPr>
          <w:noProof/>
        </w:rPr>
        <w:t xml:space="preserve">This element is used to specify the row offset within a cell. The units for which this attribute is specified in reside within the simple type definition referenced below. </w:t>
      </w:r>
    </w:p>
    <w:p w14:paraId="2168AC4B" w14:textId="226623D5" w:rsidR="005D2F9A" w:rsidRPr="0058279B" w:rsidRDefault="005D2F9A" w:rsidP="00D23EA1">
      <w:pPr>
        <w:pStyle w:val="Nagwek4"/>
        <w:rPr>
          <w:noProof/>
        </w:rPr>
      </w:pPr>
      <w:bookmarkStart w:id="375" w:name="_Toc135425981"/>
      <w:r w:rsidRPr="0058279B">
        <w:rPr>
          <w:noProof/>
        </w:rPr>
        <w:lastRenderedPageBreak/>
        <w:t>sp (Shape)</w:t>
      </w:r>
      <w:bookmarkEnd w:id="375"/>
      <w:r w:rsidRPr="0058279B">
        <w:rPr>
          <w:noProof/>
        </w:rPr>
        <w:t xml:space="preserve"> </w:t>
      </w:r>
    </w:p>
    <w:p w14:paraId="47A6745D" w14:textId="77777777" w:rsidR="005D2F9A" w:rsidRPr="0058279B" w:rsidRDefault="005D2F9A">
      <w:pPr>
        <w:ind w:left="9" w:right="15"/>
        <w:rPr>
          <w:noProof/>
        </w:rPr>
      </w:pPr>
      <w:r w:rsidRPr="0058279B">
        <w:rPr>
          <w:noProof/>
        </w:rPr>
        <w:t xml:space="preserve">This element specifies the existence of a single shape. A shape can either be a preset or a custom geometry, defined using the </w:t>
      </w:r>
      <w:r w:rsidRPr="0058279B">
        <w:rPr>
          <w:rFonts w:ascii="Cambria" w:eastAsia="Cambria" w:hAnsi="Cambria" w:cs="Cambria"/>
          <w:noProof/>
        </w:rPr>
        <w:t>SpreadsheetDrawingML</w:t>
      </w:r>
      <w:r w:rsidRPr="0058279B">
        <w:rPr>
          <w:noProof/>
        </w:rPr>
        <w:t xml:space="preserve"> framework. In addition to a geometry each shape can have both visual and non-visual properties attached. Text and corresponding styling information can also be attached to a shape. This shape is specified along with all other shapes within either the shape tree or group shape elements.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5D2F9A" w:rsidRPr="0058279B" w14:paraId="5A40D7E5" w14:textId="77777777" w:rsidTr="004B1C93">
        <w:tc>
          <w:tcPr>
            <w:tcW w:w="1934" w:type="dxa"/>
            <w:shd w:val="clear" w:color="auto" w:fill="C0C0C0"/>
          </w:tcPr>
          <w:p w14:paraId="57CAF9B0" w14:textId="77777777" w:rsidR="005D2F9A" w:rsidRPr="0058279B" w:rsidRDefault="005D2F9A" w:rsidP="004B1C93">
            <w:pPr>
              <w:keepNext/>
              <w:spacing w:line="259" w:lineRule="auto"/>
              <w:ind w:left="1"/>
              <w:jc w:val="center"/>
              <w:rPr>
                <w:noProof/>
              </w:rPr>
            </w:pPr>
            <w:r w:rsidRPr="0058279B">
              <w:rPr>
                <w:b/>
                <w:noProof/>
              </w:rPr>
              <w:t xml:space="preserve">Attributes </w:t>
            </w:r>
          </w:p>
        </w:tc>
        <w:tc>
          <w:tcPr>
            <w:tcW w:w="7128" w:type="dxa"/>
            <w:shd w:val="clear" w:color="auto" w:fill="C0C0C0"/>
          </w:tcPr>
          <w:p w14:paraId="20D9AFFA" w14:textId="77777777" w:rsidR="005D2F9A" w:rsidRPr="0058279B" w:rsidRDefault="005D2F9A" w:rsidP="004B1C93">
            <w:pPr>
              <w:keepNext/>
              <w:spacing w:line="259" w:lineRule="auto"/>
              <w:ind w:right="2"/>
              <w:jc w:val="center"/>
              <w:rPr>
                <w:noProof/>
              </w:rPr>
            </w:pPr>
            <w:r w:rsidRPr="0058279B">
              <w:rPr>
                <w:b/>
                <w:noProof/>
              </w:rPr>
              <w:t xml:space="preserve">Description </w:t>
            </w:r>
          </w:p>
        </w:tc>
      </w:tr>
      <w:tr w:rsidR="005D2F9A" w:rsidRPr="0058279B" w14:paraId="51C5CC26" w14:textId="77777777" w:rsidTr="004B1C93">
        <w:tc>
          <w:tcPr>
            <w:tcW w:w="1934" w:type="dxa"/>
          </w:tcPr>
          <w:p w14:paraId="04A75060"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fLocksText </w:t>
            </w:r>
            <w:r w:rsidRPr="0058279B">
              <w:rPr>
                <w:noProof/>
              </w:rPr>
              <w:t xml:space="preserve">(Lock Text Flag) </w:t>
            </w:r>
          </w:p>
        </w:tc>
        <w:tc>
          <w:tcPr>
            <w:tcW w:w="7128" w:type="dxa"/>
          </w:tcPr>
          <w:p w14:paraId="7BE315BC" w14:textId="62AED762" w:rsidR="005D2F9A" w:rsidRPr="0058279B" w:rsidRDefault="005D2F9A" w:rsidP="003A72C6">
            <w:pPr>
              <w:ind w:left="1"/>
              <w:rPr>
                <w:noProof/>
              </w:rPr>
            </w:pPr>
            <w:r w:rsidRPr="0058279B">
              <w:rPr>
                <w:noProof/>
              </w:rPr>
              <w:t xml:space="preserve">This attribute indicates whether to allow text editing within this drawing object when the parent worksheet is protected. </w:t>
            </w:r>
          </w:p>
        </w:tc>
      </w:tr>
      <w:tr w:rsidR="005D2F9A" w:rsidRPr="0058279B" w14:paraId="70D5578E" w14:textId="77777777" w:rsidTr="004B1C93">
        <w:tc>
          <w:tcPr>
            <w:tcW w:w="1934" w:type="dxa"/>
          </w:tcPr>
          <w:p w14:paraId="2C35BB93"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fPublished </w:t>
            </w:r>
            <w:r w:rsidRPr="0058279B">
              <w:rPr>
                <w:noProof/>
              </w:rPr>
              <w:t xml:space="preserve">(Publish to Server Flag) </w:t>
            </w:r>
          </w:p>
        </w:tc>
        <w:tc>
          <w:tcPr>
            <w:tcW w:w="7128" w:type="dxa"/>
          </w:tcPr>
          <w:p w14:paraId="747CBFC1" w14:textId="06B12CF2" w:rsidR="005D2F9A" w:rsidRPr="0058279B" w:rsidRDefault="005D2F9A" w:rsidP="003A72C6">
            <w:pPr>
              <w:spacing w:line="239" w:lineRule="auto"/>
              <w:ind w:left="1"/>
              <w:rPr>
                <w:noProof/>
              </w:rPr>
            </w:pPr>
            <w:r w:rsidRPr="0058279B">
              <w:rPr>
                <w:noProof/>
              </w:rPr>
              <w:t xml:space="preserve">This attribute indicates whether the shape shall be published with the worksheet when sent to the server. </w:t>
            </w:r>
          </w:p>
        </w:tc>
      </w:tr>
      <w:tr w:rsidR="005D2F9A" w:rsidRPr="0058279B" w14:paraId="512D2AF7" w14:textId="77777777" w:rsidTr="004B1C93">
        <w:tc>
          <w:tcPr>
            <w:tcW w:w="1934" w:type="dxa"/>
          </w:tcPr>
          <w:p w14:paraId="14A0FEA8" w14:textId="77777777" w:rsidR="005D2F9A" w:rsidRPr="0058279B" w:rsidRDefault="005D2F9A" w:rsidP="004B1C93">
            <w:pPr>
              <w:spacing w:line="259" w:lineRule="auto"/>
              <w:ind w:right="9"/>
              <w:rPr>
                <w:noProof/>
              </w:rPr>
            </w:pPr>
            <w:r w:rsidRPr="004B1C93">
              <w:rPr>
                <w:rStyle w:val="NazwaProgramowa"/>
                <w:rFonts w:ascii="Calibri" w:hAnsi="Calibri" w:cs="Calibri"/>
                <w:lang w:val="en-AU"/>
              </w:rPr>
              <w:t xml:space="preserve">macro </w:t>
            </w:r>
            <w:r w:rsidRPr="0058279B">
              <w:rPr>
                <w:noProof/>
              </w:rPr>
              <w:t xml:space="preserve">(Reference to Custom Function) </w:t>
            </w:r>
          </w:p>
        </w:tc>
        <w:tc>
          <w:tcPr>
            <w:tcW w:w="7128" w:type="dxa"/>
          </w:tcPr>
          <w:p w14:paraId="250F25E3" w14:textId="6F947C25" w:rsidR="005D2F9A" w:rsidRPr="0058279B" w:rsidRDefault="005D2F9A" w:rsidP="003A72C6">
            <w:pPr>
              <w:spacing w:line="259" w:lineRule="auto"/>
              <w:ind w:left="1"/>
              <w:rPr>
                <w:noProof/>
              </w:rPr>
            </w:pPr>
            <w:r w:rsidRPr="0058279B">
              <w:rPr>
                <w:noProof/>
              </w:rPr>
              <w:t>This element specifies the custom function associated with the object. [</w:t>
            </w:r>
            <w:r w:rsidRPr="0058279B">
              <w:rPr>
                <w:i/>
                <w:noProof/>
              </w:rPr>
              <w:t>Example</w:t>
            </w:r>
            <w:r w:rsidRPr="0058279B">
              <w:rPr>
                <w:noProof/>
              </w:rPr>
              <w:t xml:space="preserve">: A macro script, add-in function, and so on. </w:t>
            </w:r>
            <w:r w:rsidRPr="0058279B">
              <w:rPr>
                <w:i/>
                <w:noProof/>
              </w:rPr>
              <w:t>end example</w:t>
            </w:r>
            <w:r w:rsidR="008803B4">
              <w:rPr>
                <w:noProof/>
              </w:rPr>
              <w:t>]</w:t>
            </w:r>
            <w:r w:rsidRPr="0058279B">
              <w:rPr>
                <w:noProof/>
              </w:rPr>
              <w:t xml:space="preserve"> </w:t>
            </w:r>
          </w:p>
        </w:tc>
      </w:tr>
      <w:tr w:rsidR="005D2F9A" w:rsidRPr="0058279B" w14:paraId="55D2E697" w14:textId="77777777" w:rsidTr="004B1C93">
        <w:tc>
          <w:tcPr>
            <w:tcW w:w="1934" w:type="dxa"/>
          </w:tcPr>
          <w:p w14:paraId="4CD613BB"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textlink </w:t>
            </w:r>
            <w:r w:rsidRPr="0058279B">
              <w:rPr>
                <w:noProof/>
              </w:rPr>
              <w:t xml:space="preserve">(Text Link) </w:t>
            </w:r>
          </w:p>
        </w:tc>
        <w:tc>
          <w:tcPr>
            <w:tcW w:w="7128" w:type="dxa"/>
          </w:tcPr>
          <w:p w14:paraId="73426969" w14:textId="3E0010A7" w:rsidR="005D2F9A" w:rsidRPr="0058279B" w:rsidRDefault="005D2F9A" w:rsidP="003A72C6">
            <w:pPr>
              <w:spacing w:line="259" w:lineRule="auto"/>
              <w:ind w:left="1"/>
              <w:rPr>
                <w:noProof/>
              </w:rPr>
            </w:pPr>
            <w:r w:rsidRPr="0058279B">
              <w:rPr>
                <w:noProof/>
              </w:rPr>
              <w:t xml:space="preserve">This attribute specifies a formula linking to spreadsheet cell data. </w:t>
            </w:r>
          </w:p>
        </w:tc>
      </w:tr>
    </w:tbl>
    <w:p w14:paraId="00D8826D" w14:textId="4AA1059C" w:rsidR="005D2F9A" w:rsidRPr="0058279B" w:rsidRDefault="005D2F9A" w:rsidP="00D23EA1">
      <w:pPr>
        <w:pStyle w:val="Nagwek4"/>
        <w:rPr>
          <w:noProof/>
        </w:rPr>
      </w:pPr>
      <w:bookmarkStart w:id="376" w:name="_Toc135425982"/>
      <w:r w:rsidRPr="0058279B">
        <w:rPr>
          <w:noProof/>
        </w:rPr>
        <w:t>spPr (Shape Properties)</w:t>
      </w:r>
      <w:bookmarkEnd w:id="376"/>
      <w:r w:rsidRPr="0058279B">
        <w:rPr>
          <w:noProof/>
        </w:rPr>
        <w:t xml:space="preserve"> </w:t>
      </w:r>
    </w:p>
    <w:p w14:paraId="0D104B78" w14:textId="77777777" w:rsidR="005D2F9A" w:rsidRPr="0058279B" w:rsidRDefault="005D2F9A">
      <w:pPr>
        <w:ind w:left="9" w:right="15"/>
        <w:rPr>
          <w:noProof/>
        </w:rPr>
      </w:pPr>
      <w:r w:rsidRPr="0058279B">
        <w:rPr>
          <w:noProof/>
        </w:rPr>
        <w:t xml:space="preserve">This element specifies the visual shape properties that can be applied to a special shape such as a connector shape or picture. These are the same properties that are allowed to describe the visual properties of a shape but are used here to describe additional object-specific properties within a document. This allows for these shapes to have both the properties of a shape as well as specific properties that are unique to only them.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5D2F9A" w:rsidRPr="0058279B" w14:paraId="6BAAB5DD" w14:textId="77777777" w:rsidTr="004B1C93">
        <w:tc>
          <w:tcPr>
            <w:tcW w:w="1933" w:type="dxa"/>
            <w:shd w:val="clear" w:color="auto" w:fill="C0C0C0"/>
          </w:tcPr>
          <w:p w14:paraId="452BF317" w14:textId="77777777" w:rsidR="005D2F9A" w:rsidRPr="0058279B" w:rsidRDefault="005D2F9A" w:rsidP="004B1C93">
            <w:pPr>
              <w:keepNext/>
              <w:spacing w:line="259" w:lineRule="auto"/>
              <w:ind w:right="36"/>
              <w:jc w:val="center"/>
              <w:rPr>
                <w:noProof/>
              </w:rPr>
            </w:pPr>
            <w:r w:rsidRPr="0058279B">
              <w:rPr>
                <w:b/>
                <w:noProof/>
              </w:rPr>
              <w:t xml:space="preserve">Attributes </w:t>
            </w:r>
          </w:p>
        </w:tc>
        <w:tc>
          <w:tcPr>
            <w:tcW w:w="7129" w:type="dxa"/>
            <w:shd w:val="clear" w:color="auto" w:fill="C0C0C0"/>
          </w:tcPr>
          <w:p w14:paraId="42199D0C" w14:textId="77777777" w:rsidR="005D2F9A" w:rsidRPr="0058279B" w:rsidRDefault="005D2F9A" w:rsidP="004B1C93">
            <w:pPr>
              <w:keepNext/>
              <w:spacing w:line="259" w:lineRule="auto"/>
              <w:ind w:right="38"/>
              <w:jc w:val="center"/>
              <w:rPr>
                <w:noProof/>
              </w:rPr>
            </w:pPr>
            <w:r w:rsidRPr="0058279B">
              <w:rPr>
                <w:b/>
                <w:noProof/>
              </w:rPr>
              <w:t xml:space="preserve">Description </w:t>
            </w:r>
          </w:p>
        </w:tc>
      </w:tr>
      <w:tr w:rsidR="005D2F9A" w:rsidRPr="0058279B" w14:paraId="5FB1B315" w14:textId="77777777" w:rsidTr="004B1C93">
        <w:tc>
          <w:tcPr>
            <w:tcW w:w="1933" w:type="dxa"/>
          </w:tcPr>
          <w:p w14:paraId="1992EDD7" w14:textId="0762CA54" w:rsidR="005D2F9A" w:rsidRPr="0058279B" w:rsidRDefault="005D2F9A" w:rsidP="004B1C93">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t>
            </w:r>
          </w:p>
        </w:tc>
        <w:tc>
          <w:tcPr>
            <w:tcW w:w="7129" w:type="dxa"/>
          </w:tcPr>
          <w:p w14:paraId="782C89DC" w14:textId="37B2BA54" w:rsidR="005D2F9A" w:rsidRPr="0058279B" w:rsidRDefault="005D2F9A" w:rsidP="003A72C6">
            <w:pPr>
              <w:spacing w:line="239" w:lineRule="auto"/>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261B5BF2" w14:textId="17E3DB12" w:rsidR="005D2F9A" w:rsidRPr="0058279B" w:rsidRDefault="005D2F9A" w:rsidP="00D23EA1">
      <w:pPr>
        <w:pStyle w:val="Nagwek4"/>
        <w:rPr>
          <w:noProof/>
        </w:rPr>
      </w:pPr>
      <w:bookmarkStart w:id="377" w:name="_Toc135425983"/>
      <w:r w:rsidRPr="0058279B">
        <w:rPr>
          <w:noProof/>
        </w:rPr>
        <w:t>style (Shape Style)</w:t>
      </w:r>
      <w:bookmarkEnd w:id="377"/>
      <w:r w:rsidRPr="0058279B">
        <w:rPr>
          <w:noProof/>
        </w:rPr>
        <w:t xml:space="preserve"> </w:t>
      </w:r>
    </w:p>
    <w:p w14:paraId="02A32A96" w14:textId="77777777" w:rsidR="005D2F9A" w:rsidRPr="0058279B" w:rsidRDefault="005D2F9A">
      <w:pPr>
        <w:ind w:left="9" w:right="15"/>
        <w:rPr>
          <w:noProof/>
        </w:rPr>
      </w:pPr>
      <w:r w:rsidRPr="0058279B">
        <w:rPr>
          <w:noProof/>
        </w:rPr>
        <w:t xml:space="preserve">The element specifies the style that is applied to a shape and the corresponding references for each of the style components such as lines and fills. </w:t>
      </w:r>
    </w:p>
    <w:p w14:paraId="0B022E96" w14:textId="2F160C61" w:rsidR="005D2F9A" w:rsidRPr="0058279B" w:rsidRDefault="005D2F9A" w:rsidP="00D23EA1">
      <w:pPr>
        <w:pStyle w:val="Nagwek4"/>
        <w:rPr>
          <w:noProof/>
        </w:rPr>
      </w:pPr>
      <w:bookmarkStart w:id="378" w:name="_Toc135425984"/>
      <w:r w:rsidRPr="0058279B">
        <w:rPr>
          <w:noProof/>
        </w:rPr>
        <w:t>to (Ending Anchor Point)</w:t>
      </w:r>
      <w:bookmarkEnd w:id="378"/>
      <w:r w:rsidRPr="0058279B">
        <w:rPr>
          <w:noProof/>
        </w:rPr>
        <w:t xml:space="preserve"> </w:t>
      </w:r>
    </w:p>
    <w:p w14:paraId="6DC1E47D" w14:textId="77777777" w:rsidR="005D2F9A" w:rsidRPr="0058279B" w:rsidRDefault="005D2F9A">
      <w:pPr>
        <w:ind w:left="9" w:right="15"/>
        <w:rPr>
          <w:noProof/>
        </w:rPr>
      </w:pPr>
      <w:r w:rsidRPr="0058279B">
        <w:rPr>
          <w:noProof/>
        </w:rPr>
        <w:t xml:space="preserve">This element specifies the second anchor point for the drawing element. This is used to anchor the bottom and right sides of the shape within the spreadsheet. That is when the cell that is specified in the </w:t>
      </w:r>
      <w:r w:rsidRPr="0058279B">
        <w:rPr>
          <w:rFonts w:ascii="Cambria" w:eastAsia="Cambria" w:hAnsi="Cambria" w:cs="Cambria"/>
          <w:noProof/>
        </w:rPr>
        <w:t>to</w:t>
      </w:r>
      <w:r w:rsidRPr="0058279B">
        <w:rPr>
          <w:noProof/>
        </w:rPr>
        <w:t xml:space="preserve"> element is adjusted, the shape is also adjusted. </w:t>
      </w:r>
    </w:p>
    <w:p w14:paraId="475702D5" w14:textId="3AF6FC0F" w:rsidR="005D2F9A" w:rsidRPr="0058279B" w:rsidRDefault="005D2F9A" w:rsidP="00D23EA1">
      <w:pPr>
        <w:pStyle w:val="Nagwek4"/>
        <w:rPr>
          <w:noProof/>
        </w:rPr>
      </w:pPr>
      <w:bookmarkStart w:id="379" w:name="_Toc135425985"/>
      <w:r w:rsidRPr="0058279B">
        <w:rPr>
          <w:noProof/>
        </w:rPr>
        <w:t>twoCellAnchor (Two Cell Anchor Shape Size)</w:t>
      </w:r>
      <w:bookmarkEnd w:id="379"/>
      <w:r w:rsidRPr="0058279B">
        <w:rPr>
          <w:noProof/>
        </w:rPr>
        <w:t xml:space="preserve"> </w:t>
      </w:r>
    </w:p>
    <w:p w14:paraId="701481D6" w14:textId="77777777" w:rsidR="005D2F9A" w:rsidRPr="0058279B" w:rsidRDefault="005D2F9A">
      <w:pPr>
        <w:ind w:left="9" w:right="15"/>
        <w:rPr>
          <w:noProof/>
        </w:rPr>
      </w:pPr>
      <w:r w:rsidRPr="0058279B">
        <w:rPr>
          <w:noProof/>
        </w:rPr>
        <w:t xml:space="preserve">This element specifies a two cell anchor placeholder for a group, a shape, or a drawing element. It moves with cells and its extents are in EMU units.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5D2F9A" w:rsidRPr="0058279B" w14:paraId="78914EA9" w14:textId="77777777" w:rsidTr="004B1C93">
        <w:tc>
          <w:tcPr>
            <w:tcW w:w="1944" w:type="dxa"/>
            <w:shd w:val="clear" w:color="auto" w:fill="C0C0C0"/>
          </w:tcPr>
          <w:p w14:paraId="5DC5F47D" w14:textId="77777777" w:rsidR="005D2F9A" w:rsidRPr="0058279B" w:rsidRDefault="005D2F9A" w:rsidP="004B1C93">
            <w:pPr>
              <w:keepNext/>
              <w:spacing w:line="259" w:lineRule="auto"/>
              <w:ind w:right="37"/>
              <w:jc w:val="center"/>
              <w:rPr>
                <w:noProof/>
              </w:rPr>
            </w:pPr>
            <w:r w:rsidRPr="0058279B">
              <w:rPr>
                <w:b/>
                <w:noProof/>
              </w:rPr>
              <w:t xml:space="preserve">Attributes </w:t>
            </w:r>
          </w:p>
        </w:tc>
        <w:tc>
          <w:tcPr>
            <w:tcW w:w="7118" w:type="dxa"/>
            <w:shd w:val="clear" w:color="auto" w:fill="C0C0C0"/>
          </w:tcPr>
          <w:p w14:paraId="0E414218" w14:textId="77777777" w:rsidR="005D2F9A" w:rsidRPr="0058279B" w:rsidRDefault="005D2F9A" w:rsidP="004B1C93">
            <w:pPr>
              <w:keepNext/>
              <w:spacing w:line="259" w:lineRule="auto"/>
              <w:ind w:right="39"/>
              <w:jc w:val="center"/>
              <w:rPr>
                <w:noProof/>
              </w:rPr>
            </w:pPr>
            <w:r w:rsidRPr="0058279B">
              <w:rPr>
                <w:b/>
                <w:noProof/>
              </w:rPr>
              <w:t xml:space="preserve">Description </w:t>
            </w:r>
          </w:p>
        </w:tc>
      </w:tr>
      <w:tr w:rsidR="005D2F9A" w:rsidRPr="0058279B" w14:paraId="342D67F3" w14:textId="77777777" w:rsidTr="004B1C93">
        <w:tc>
          <w:tcPr>
            <w:tcW w:w="1944" w:type="dxa"/>
          </w:tcPr>
          <w:p w14:paraId="79838F38"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editAs </w:t>
            </w:r>
            <w:r w:rsidRPr="0058279B">
              <w:rPr>
                <w:noProof/>
              </w:rPr>
              <w:t xml:space="preserve">(Positioning and Resizing Behaviors) </w:t>
            </w:r>
          </w:p>
        </w:tc>
        <w:tc>
          <w:tcPr>
            <w:tcW w:w="7118" w:type="dxa"/>
          </w:tcPr>
          <w:p w14:paraId="543FF1D5" w14:textId="144AF5FB" w:rsidR="005D2F9A" w:rsidRPr="0058279B" w:rsidRDefault="005D2F9A" w:rsidP="003A72C6">
            <w:pPr>
              <w:spacing w:line="241" w:lineRule="auto"/>
              <w:ind w:left="1"/>
              <w:rPr>
                <w:noProof/>
              </w:rPr>
            </w:pPr>
            <w:r w:rsidRPr="0058279B">
              <w:rPr>
                <w:noProof/>
              </w:rPr>
              <w:t xml:space="preserve">Specifies how the DrawingML contents shall be moved and/or resized when the rows and columns between its start and ending anchor (the </w:t>
            </w:r>
            <w:r w:rsidRPr="0058279B">
              <w:rPr>
                <w:rFonts w:ascii="Cambria" w:eastAsia="Cambria" w:hAnsi="Cambria" w:cs="Cambria"/>
                <w:noProof/>
              </w:rPr>
              <w:t>from</w:t>
            </w:r>
            <w:r w:rsidRPr="0058279B">
              <w:rPr>
                <w:noProof/>
              </w:rPr>
              <w:t xml:space="preserve"> and </w:t>
            </w:r>
            <w:r w:rsidRPr="0058279B">
              <w:rPr>
                <w:rFonts w:ascii="Cambria" w:eastAsia="Cambria" w:hAnsi="Cambria" w:cs="Cambria"/>
                <w:noProof/>
              </w:rPr>
              <w:t>to</w:t>
            </w:r>
            <w:r w:rsidRPr="0058279B">
              <w:rPr>
                <w:noProof/>
              </w:rPr>
              <w:t xml:space="preserve"> child elements) are resized, or have additional rows/columns inserted within them, or additional row/columns are added before them. The behaviors are discussed in the simple type referenced below. </w:t>
            </w:r>
          </w:p>
        </w:tc>
      </w:tr>
    </w:tbl>
    <w:p w14:paraId="63E6717F" w14:textId="2E957F06" w:rsidR="005D2F9A" w:rsidRPr="0058279B" w:rsidRDefault="005D2F9A" w:rsidP="00D23EA1">
      <w:pPr>
        <w:pStyle w:val="Nagwek4"/>
        <w:rPr>
          <w:noProof/>
        </w:rPr>
      </w:pPr>
      <w:bookmarkStart w:id="380" w:name="_Toc135425986"/>
      <w:r w:rsidRPr="0058279B">
        <w:rPr>
          <w:noProof/>
        </w:rPr>
        <w:lastRenderedPageBreak/>
        <w:t>txBody (Shape Text Body)</w:t>
      </w:r>
      <w:bookmarkEnd w:id="380"/>
      <w:r w:rsidRPr="0058279B">
        <w:rPr>
          <w:noProof/>
        </w:rPr>
        <w:t xml:space="preserve"> </w:t>
      </w:r>
    </w:p>
    <w:p w14:paraId="1A9CEF6E" w14:textId="77777777" w:rsidR="005D2F9A" w:rsidRPr="0058279B" w:rsidRDefault="005D2F9A">
      <w:pPr>
        <w:ind w:left="9" w:right="15"/>
        <w:rPr>
          <w:noProof/>
        </w:rPr>
      </w:pPr>
      <w:r w:rsidRPr="0058279B">
        <w:rPr>
          <w:noProof/>
        </w:rPr>
        <w:t xml:space="preserve">This element specifies the existence of text to be contained within the corresponding shape. All visible text and visible text related properties are contained within this element. There can be multiple paragraphs and within paragraphs multiple runs of text. </w:t>
      </w:r>
    </w:p>
    <w:p w14:paraId="5BA73C81" w14:textId="5EA292DC" w:rsidR="005D2F9A" w:rsidRPr="0058279B" w:rsidRDefault="005D2F9A" w:rsidP="00D23EA1">
      <w:pPr>
        <w:pStyle w:val="Nagwek4"/>
        <w:rPr>
          <w:noProof/>
        </w:rPr>
      </w:pPr>
      <w:bookmarkStart w:id="381" w:name="_Toc135425987"/>
      <w:r w:rsidRPr="0058279B">
        <w:rPr>
          <w:noProof/>
        </w:rPr>
        <w:t>wsDr (Worksheet Drawing)</w:t>
      </w:r>
      <w:bookmarkEnd w:id="381"/>
      <w:r w:rsidRPr="0058279B">
        <w:rPr>
          <w:noProof/>
        </w:rPr>
        <w:t xml:space="preserve"> </w:t>
      </w:r>
    </w:p>
    <w:p w14:paraId="39C917B3" w14:textId="77777777" w:rsidR="005D2F9A" w:rsidRPr="0058279B" w:rsidRDefault="005D2F9A">
      <w:pPr>
        <w:ind w:left="9" w:right="15"/>
        <w:rPr>
          <w:noProof/>
        </w:rPr>
      </w:pPr>
      <w:r w:rsidRPr="0058279B">
        <w:rPr>
          <w:noProof/>
        </w:rPr>
        <w:t xml:space="preserve">This element specifies all drawing objects within the worksheet. It acts much like the </w:t>
      </w:r>
      <w:r w:rsidRPr="0058279B">
        <w:rPr>
          <w:rFonts w:ascii="Cambria" w:eastAsia="Cambria" w:hAnsi="Cambria" w:cs="Cambria"/>
          <w:noProof/>
        </w:rPr>
        <w:t>spTree</w:t>
      </w:r>
      <w:r w:rsidRPr="0058279B">
        <w:rPr>
          <w:noProof/>
        </w:rPr>
        <w:t xml:space="preserve"> element within the </w:t>
      </w:r>
      <w:r w:rsidRPr="0058279B">
        <w:rPr>
          <w:rFonts w:ascii="Cambria" w:eastAsia="Cambria" w:hAnsi="Cambria" w:cs="Cambria"/>
          <w:noProof/>
        </w:rPr>
        <w:t>DrawingML</w:t>
      </w:r>
      <w:r w:rsidRPr="0058279B">
        <w:rPr>
          <w:noProof/>
        </w:rPr>
        <w:t xml:space="preserve"> framework. Allowing for the specification of all shapes for a given part of a document, in this case a single Worksheet. </w:t>
      </w:r>
    </w:p>
    <w:p w14:paraId="5A765BE3" w14:textId="0F8377AD" w:rsidR="005D2F9A" w:rsidRPr="0058279B" w:rsidRDefault="005D2F9A" w:rsidP="00D23EA1">
      <w:pPr>
        <w:pStyle w:val="Nagwek4"/>
        <w:rPr>
          <w:noProof/>
        </w:rPr>
      </w:pPr>
      <w:bookmarkStart w:id="382" w:name="_Toc135425988"/>
      <w:r w:rsidRPr="0058279B">
        <w:rPr>
          <w:noProof/>
        </w:rPr>
        <w:t>xfrm (2D Transform for Graphic Frames)</w:t>
      </w:r>
      <w:bookmarkEnd w:id="382"/>
      <w:r w:rsidRPr="0058279B">
        <w:rPr>
          <w:noProof/>
        </w:rPr>
        <w:t xml:space="preserve"> </w:t>
      </w:r>
    </w:p>
    <w:p w14:paraId="09AFFF97" w14:textId="77777777" w:rsidR="005D2F9A" w:rsidRPr="0058279B" w:rsidRDefault="005D2F9A">
      <w:pPr>
        <w:ind w:left="9" w:right="15"/>
        <w:rPr>
          <w:noProof/>
        </w:rPr>
      </w:pPr>
      <w:r w:rsidRPr="0058279B">
        <w:rPr>
          <w:noProof/>
        </w:rPr>
        <w:t xml:space="preserve">This element specifies a two dimensional transform for a Graphic Frame.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1"/>
        <w:gridCol w:w="7121"/>
      </w:tblGrid>
      <w:tr w:rsidR="005D2F9A" w:rsidRPr="0058279B" w14:paraId="5C083F99" w14:textId="77777777" w:rsidTr="004B1C93">
        <w:tc>
          <w:tcPr>
            <w:tcW w:w="1941" w:type="dxa"/>
            <w:shd w:val="clear" w:color="auto" w:fill="C0C0C0"/>
          </w:tcPr>
          <w:p w14:paraId="3FECFB74" w14:textId="77777777" w:rsidR="005D2F9A" w:rsidRPr="0058279B" w:rsidRDefault="005D2F9A" w:rsidP="004B1C93">
            <w:pPr>
              <w:keepNext/>
              <w:spacing w:line="259" w:lineRule="auto"/>
              <w:ind w:left="3"/>
              <w:jc w:val="center"/>
              <w:rPr>
                <w:noProof/>
              </w:rPr>
            </w:pPr>
            <w:r w:rsidRPr="0058279B">
              <w:rPr>
                <w:b/>
                <w:noProof/>
              </w:rPr>
              <w:t xml:space="preserve">Attributes </w:t>
            </w:r>
          </w:p>
        </w:tc>
        <w:tc>
          <w:tcPr>
            <w:tcW w:w="7121" w:type="dxa"/>
            <w:shd w:val="clear" w:color="auto" w:fill="C0C0C0"/>
          </w:tcPr>
          <w:p w14:paraId="01776271" w14:textId="77777777" w:rsidR="005D2F9A" w:rsidRPr="0058279B" w:rsidRDefault="005D2F9A" w:rsidP="004B1C93">
            <w:pPr>
              <w:keepNext/>
              <w:spacing w:line="259" w:lineRule="auto"/>
              <w:jc w:val="center"/>
              <w:rPr>
                <w:noProof/>
              </w:rPr>
            </w:pPr>
            <w:r w:rsidRPr="0058279B">
              <w:rPr>
                <w:b/>
                <w:noProof/>
              </w:rPr>
              <w:t xml:space="preserve">Description </w:t>
            </w:r>
          </w:p>
        </w:tc>
      </w:tr>
      <w:tr w:rsidR="005D2F9A" w:rsidRPr="0058279B" w14:paraId="68E5AB91" w14:textId="77777777" w:rsidTr="004B1C93">
        <w:tc>
          <w:tcPr>
            <w:tcW w:w="1941" w:type="dxa"/>
          </w:tcPr>
          <w:p w14:paraId="192DC82D" w14:textId="075EEDB6" w:rsidR="005D2F9A" w:rsidRPr="0058279B" w:rsidRDefault="005D2F9A" w:rsidP="004B1C93">
            <w:pPr>
              <w:spacing w:line="259" w:lineRule="auto"/>
              <w:rPr>
                <w:noProof/>
              </w:rPr>
            </w:pPr>
            <w:r w:rsidRPr="004B1C93">
              <w:rPr>
                <w:rStyle w:val="NazwaProgramowa"/>
                <w:rFonts w:ascii="Calibri" w:hAnsi="Calibri" w:cs="Calibri"/>
                <w:lang w:val="en-AU"/>
              </w:rPr>
              <w:t xml:space="preserve">flipH </w:t>
            </w:r>
            <w:r w:rsidRPr="0058279B">
              <w:rPr>
                <w:noProof/>
              </w:rPr>
              <w:t xml:space="preserve">(Horizontal </w:t>
            </w:r>
          </w:p>
        </w:tc>
        <w:tc>
          <w:tcPr>
            <w:tcW w:w="7121" w:type="dxa"/>
          </w:tcPr>
          <w:p w14:paraId="621C0B2D" w14:textId="2A07BEA7" w:rsidR="005D2F9A" w:rsidRPr="0058279B" w:rsidRDefault="005D2F9A" w:rsidP="003A72C6">
            <w:pPr>
              <w:spacing w:line="239" w:lineRule="auto"/>
              <w:ind w:left="1"/>
              <w:rPr>
                <w:noProof/>
              </w:rPr>
            </w:pPr>
            <w:r w:rsidRPr="0058279B">
              <w:rPr>
                <w:noProof/>
              </w:rPr>
              <w:t xml:space="preserve">Specifies a horizontal flip. When true, this attribute defines that the shape is flipped horizontally about the center of its bounding box. </w:t>
            </w:r>
          </w:p>
        </w:tc>
      </w:tr>
      <w:tr w:rsidR="005D2F9A" w:rsidRPr="0058279B" w14:paraId="3AABC6BF" w14:textId="77777777" w:rsidTr="004B1C93">
        <w:tc>
          <w:tcPr>
            <w:tcW w:w="1941" w:type="dxa"/>
          </w:tcPr>
          <w:p w14:paraId="2C7DE141" w14:textId="00577FFA" w:rsidR="005D2F9A" w:rsidRPr="0058279B" w:rsidRDefault="005D2F9A" w:rsidP="004B1C93">
            <w:pPr>
              <w:spacing w:line="259" w:lineRule="auto"/>
              <w:rPr>
                <w:noProof/>
              </w:rPr>
            </w:pPr>
            <w:r w:rsidRPr="004B1C93">
              <w:rPr>
                <w:rStyle w:val="NazwaProgramowa"/>
                <w:rFonts w:ascii="Calibri" w:hAnsi="Calibri" w:cs="Calibri"/>
                <w:lang w:val="en-AU"/>
              </w:rPr>
              <w:t xml:space="preserve">flipV </w:t>
            </w:r>
            <w:r w:rsidRPr="0058279B">
              <w:rPr>
                <w:noProof/>
              </w:rPr>
              <w:t xml:space="preserve">(Vertical Flip) </w:t>
            </w:r>
          </w:p>
        </w:tc>
        <w:tc>
          <w:tcPr>
            <w:tcW w:w="7121" w:type="dxa"/>
          </w:tcPr>
          <w:p w14:paraId="4ADA7AF4" w14:textId="46FD93DA" w:rsidR="005D2F9A" w:rsidRPr="0058279B" w:rsidRDefault="005D2F9A" w:rsidP="003A72C6">
            <w:pPr>
              <w:spacing w:line="239" w:lineRule="auto"/>
              <w:ind w:left="1"/>
              <w:rPr>
                <w:noProof/>
              </w:rPr>
            </w:pPr>
            <w:r w:rsidRPr="0058279B">
              <w:rPr>
                <w:noProof/>
              </w:rPr>
              <w:t xml:space="preserve">Specifies a vertical flip. When true, this attribute defines that the group is flipped vertically about the center of its bounding box. </w:t>
            </w:r>
          </w:p>
        </w:tc>
      </w:tr>
      <w:tr w:rsidR="005D2F9A" w:rsidRPr="0058279B" w14:paraId="43827D11" w14:textId="77777777" w:rsidTr="004B1C93">
        <w:tc>
          <w:tcPr>
            <w:tcW w:w="1941" w:type="dxa"/>
          </w:tcPr>
          <w:p w14:paraId="0057AD6A" w14:textId="7C64C923" w:rsidR="005D2F9A" w:rsidRPr="0058279B" w:rsidRDefault="005D2F9A" w:rsidP="004B1C93">
            <w:pPr>
              <w:spacing w:line="259" w:lineRule="auto"/>
              <w:rPr>
                <w:noProof/>
              </w:rPr>
            </w:pPr>
            <w:r w:rsidRPr="004B1C93">
              <w:rPr>
                <w:rStyle w:val="NazwaProgramowa"/>
                <w:rFonts w:ascii="Calibri" w:hAnsi="Calibri" w:cs="Calibri"/>
                <w:lang w:val="en-AU"/>
              </w:rPr>
              <w:t xml:space="preserve">rot </w:t>
            </w:r>
            <w:r w:rsidRPr="0058279B">
              <w:rPr>
                <w:noProof/>
              </w:rPr>
              <w:t xml:space="preserve">(Rotation) </w:t>
            </w:r>
          </w:p>
        </w:tc>
        <w:tc>
          <w:tcPr>
            <w:tcW w:w="7121" w:type="dxa"/>
          </w:tcPr>
          <w:p w14:paraId="5255E016" w14:textId="097F875A" w:rsidR="005D2F9A" w:rsidRPr="0058279B" w:rsidRDefault="005D2F9A" w:rsidP="003A72C6">
            <w:pPr>
              <w:spacing w:line="239" w:lineRule="auto"/>
              <w:ind w:left="1"/>
              <w:rPr>
                <w:noProof/>
              </w:rPr>
            </w:pPr>
            <w:r w:rsidRPr="0058279B">
              <w:rPr>
                <w:noProof/>
              </w:rPr>
              <w:t xml:space="preserve">Specifies the rotation of the Graphic Frame. The units for which this attribute is specified in reside within the simple type definition referenced below.  </w:t>
            </w:r>
          </w:p>
        </w:tc>
      </w:tr>
    </w:tbl>
    <w:p w14:paraId="68F69909" w14:textId="0D617DE6" w:rsidR="005D2F9A" w:rsidRPr="0058279B" w:rsidRDefault="005D2F9A" w:rsidP="00C24B23">
      <w:pPr>
        <w:pStyle w:val="Nagwek3"/>
      </w:pPr>
      <w:bookmarkStart w:id="383" w:name="_Toc135425989"/>
      <w:r w:rsidRPr="0058279B">
        <w:t>Simple Types</w:t>
      </w:r>
      <w:bookmarkEnd w:id="383"/>
      <w:r w:rsidRPr="0058279B">
        <w:t xml:space="preserve"> </w:t>
      </w:r>
    </w:p>
    <w:p w14:paraId="5759E448" w14:textId="77777777" w:rsidR="005D2F9A" w:rsidRPr="0058279B" w:rsidRDefault="005D2F9A">
      <w:pPr>
        <w:spacing w:after="256"/>
        <w:ind w:left="9" w:right="15"/>
        <w:rPr>
          <w:noProof/>
        </w:rPr>
      </w:pPr>
      <w:r w:rsidRPr="0058279B">
        <w:rPr>
          <w:noProof/>
        </w:rPr>
        <w:t xml:space="preserve">This is the complete list of simple types dedicated to DrawingML – SpreadsheetML Drawing. </w:t>
      </w:r>
    </w:p>
    <w:p w14:paraId="2E977B38" w14:textId="43D8452C" w:rsidR="005D2F9A" w:rsidRPr="0058279B" w:rsidRDefault="005D2F9A" w:rsidP="00D23EA1">
      <w:pPr>
        <w:pStyle w:val="Nagwek4"/>
        <w:rPr>
          <w:noProof/>
        </w:rPr>
      </w:pPr>
      <w:bookmarkStart w:id="384" w:name="_Toc135425990"/>
      <w:r w:rsidRPr="0058279B">
        <w:rPr>
          <w:noProof/>
        </w:rPr>
        <w:t>ST_ColID (Column ID)</w:t>
      </w:r>
      <w:bookmarkEnd w:id="384"/>
      <w:r w:rsidRPr="0058279B">
        <w:rPr>
          <w:noProof/>
        </w:rPr>
        <w:t xml:space="preserve"> </w:t>
      </w:r>
    </w:p>
    <w:p w14:paraId="045EDDC0" w14:textId="77777777" w:rsidR="005D2F9A" w:rsidRPr="0058279B" w:rsidRDefault="005D2F9A">
      <w:pPr>
        <w:ind w:left="9" w:right="15"/>
        <w:rPr>
          <w:noProof/>
        </w:rPr>
      </w:pPr>
      <w:r w:rsidRPr="0058279B">
        <w:rPr>
          <w:noProof/>
        </w:rPr>
        <w:t xml:space="preserve">This simple type specifies a column identification. The numerical value used for the column id should be nonnegative and never exceed the number of total columns within the spreadsheet document. </w:t>
      </w:r>
    </w:p>
    <w:p w14:paraId="0219F689" w14:textId="6B05CFE8" w:rsidR="005D2F9A" w:rsidRPr="0058279B" w:rsidRDefault="005D2F9A" w:rsidP="00D23EA1">
      <w:pPr>
        <w:pStyle w:val="Nagwek4"/>
        <w:rPr>
          <w:noProof/>
        </w:rPr>
      </w:pPr>
      <w:bookmarkStart w:id="385" w:name="_Toc135425991"/>
      <w:r w:rsidRPr="0058279B">
        <w:rPr>
          <w:noProof/>
        </w:rPr>
        <w:t>ST_EditAs (Resizing Behaviors)</w:t>
      </w:r>
      <w:bookmarkEnd w:id="385"/>
      <w:r w:rsidRPr="0058279B">
        <w:rPr>
          <w:noProof/>
        </w:rPr>
        <w:t xml:space="preserve"> </w:t>
      </w:r>
    </w:p>
    <w:p w14:paraId="391395CD" w14:textId="77777777" w:rsidR="005D2F9A" w:rsidRPr="0058279B" w:rsidRDefault="005D2F9A">
      <w:pPr>
        <w:ind w:left="9" w:right="15"/>
        <w:rPr>
          <w:noProof/>
        </w:rPr>
      </w:pPr>
      <w:r w:rsidRPr="0058279B">
        <w:rPr>
          <w:noProof/>
        </w:rPr>
        <w:t xml:space="preserve">This simple type specifies all possible settings for how DrawingML contents shall be resized when the rows and columns between its start and ending anchor (the </w:t>
      </w:r>
      <w:r w:rsidRPr="0058279B">
        <w:rPr>
          <w:rFonts w:ascii="Cambria" w:eastAsia="Cambria" w:hAnsi="Cambria" w:cs="Cambria"/>
          <w:noProof/>
        </w:rPr>
        <w:t>from</w:t>
      </w:r>
      <w:r w:rsidRPr="0058279B">
        <w:rPr>
          <w:noProof/>
        </w:rPr>
        <w:t xml:space="preserve"> and </w:t>
      </w:r>
      <w:r w:rsidRPr="0058279B">
        <w:rPr>
          <w:rFonts w:ascii="Cambria" w:eastAsia="Cambria" w:hAnsi="Cambria" w:cs="Cambria"/>
          <w:noProof/>
        </w:rPr>
        <w:t>to</w:t>
      </w:r>
      <w:r w:rsidRPr="0058279B">
        <w:rPr>
          <w:noProof/>
        </w:rPr>
        <w:t xml:space="preserve"> child elements) are resized, or have additional rows/columns inserted within them. </w:t>
      </w:r>
    </w:p>
    <w:p w14:paraId="21275A64" w14:textId="7C783D0A" w:rsidR="005D2F9A" w:rsidRPr="0058279B" w:rsidRDefault="005D2F9A">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5" w:type="dxa"/>
        </w:tblCellMar>
        <w:tblLook w:val="04A0" w:firstRow="1" w:lastRow="0" w:firstColumn="1" w:lastColumn="0" w:noHBand="0" w:noVBand="1"/>
      </w:tblPr>
      <w:tblGrid>
        <w:gridCol w:w="4562"/>
        <w:gridCol w:w="4500"/>
      </w:tblGrid>
      <w:tr w:rsidR="005D2F9A" w:rsidRPr="0058279B" w14:paraId="12B98868" w14:textId="77777777" w:rsidTr="004B1C93">
        <w:tc>
          <w:tcPr>
            <w:tcW w:w="4562" w:type="dxa"/>
            <w:shd w:val="clear" w:color="auto" w:fill="C0C0C0"/>
          </w:tcPr>
          <w:p w14:paraId="7DC371C3" w14:textId="77777777" w:rsidR="005D2F9A" w:rsidRPr="0058279B" w:rsidRDefault="005D2F9A" w:rsidP="004B1C93">
            <w:pPr>
              <w:keepNext/>
              <w:spacing w:line="259" w:lineRule="auto"/>
              <w:ind w:right="17"/>
              <w:jc w:val="center"/>
              <w:rPr>
                <w:noProof/>
              </w:rPr>
            </w:pPr>
            <w:r w:rsidRPr="0058279B">
              <w:rPr>
                <w:b/>
                <w:noProof/>
              </w:rPr>
              <w:t xml:space="preserve">Enumeration Value </w:t>
            </w:r>
          </w:p>
        </w:tc>
        <w:tc>
          <w:tcPr>
            <w:tcW w:w="4500" w:type="dxa"/>
            <w:shd w:val="clear" w:color="auto" w:fill="C0C0C0"/>
          </w:tcPr>
          <w:p w14:paraId="4DF031F6" w14:textId="77777777" w:rsidR="005D2F9A" w:rsidRPr="0058279B" w:rsidRDefault="005D2F9A" w:rsidP="004B1C93">
            <w:pPr>
              <w:keepNext/>
              <w:spacing w:line="259" w:lineRule="auto"/>
              <w:ind w:right="17"/>
              <w:jc w:val="center"/>
              <w:rPr>
                <w:noProof/>
              </w:rPr>
            </w:pPr>
            <w:r w:rsidRPr="0058279B">
              <w:rPr>
                <w:b/>
                <w:noProof/>
              </w:rPr>
              <w:t xml:space="preserve">Description </w:t>
            </w:r>
          </w:p>
        </w:tc>
      </w:tr>
      <w:tr w:rsidR="005D2F9A" w:rsidRPr="0058279B" w14:paraId="05DD52BA" w14:textId="77777777" w:rsidTr="004B1C93">
        <w:tc>
          <w:tcPr>
            <w:tcW w:w="4562" w:type="dxa"/>
          </w:tcPr>
          <w:p w14:paraId="72B2AFAE"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absolute </w:t>
            </w:r>
            <w:r w:rsidRPr="0058279B">
              <w:rPr>
                <w:noProof/>
              </w:rPr>
              <w:t xml:space="preserve">(Do Not Move or Resize With Underlying Rows/Columns) </w:t>
            </w:r>
          </w:p>
        </w:tc>
        <w:tc>
          <w:tcPr>
            <w:tcW w:w="4500" w:type="dxa"/>
          </w:tcPr>
          <w:p w14:paraId="1A4C8D81" w14:textId="4DC6C3BC" w:rsidR="005D2F9A" w:rsidRPr="0058279B" w:rsidRDefault="005D2F9A" w:rsidP="003A72C6">
            <w:pPr>
              <w:spacing w:line="239" w:lineRule="auto"/>
              <w:ind w:left="1"/>
              <w:rPr>
                <w:noProof/>
              </w:rPr>
            </w:pPr>
            <w:r w:rsidRPr="0058279B">
              <w:rPr>
                <w:noProof/>
              </w:rPr>
              <w:t xml:space="preserve">Specifies that the current start and end positions shall be maintained with respect to the distances from the absolute start point of the worksheet.  </w:t>
            </w:r>
          </w:p>
        </w:tc>
      </w:tr>
      <w:tr w:rsidR="005D2F9A" w:rsidRPr="0058279B" w14:paraId="63FBF8D7" w14:textId="77777777" w:rsidTr="004B1C93">
        <w:tc>
          <w:tcPr>
            <w:tcW w:w="4562" w:type="dxa"/>
          </w:tcPr>
          <w:p w14:paraId="16BB5A47"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oneCell </w:t>
            </w:r>
            <w:r w:rsidRPr="0058279B">
              <w:rPr>
                <w:noProof/>
              </w:rPr>
              <w:t xml:space="preserve">(Move With Cells but Do Not Resize) </w:t>
            </w:r>
          </w:p>
        </w:tc>
        <w:tc>
          <w:tcPr>
            <w:tcW w:w="4500" w:type="dxa"/>
          </w:tcPr>
          <w:p w14:paraId="6F63D554" w14:textId="6A084C32" w:rsidR="005D2F9A" w:rsidRPr="0058279B" w:rsidRDefault="005D2F9A" w:rsidP="003A72C6">
            <w:pPr>
              <w:spacing w:line="241" w:lineRule="auto"/>
              <w:ind w:left="1"/>
              <w:rPr>
                <w:noProof/>
              </w:rPr>
            </w:pPr>
            <w:r w:rsidRPr="0058279B">
              <w:rPr>
                <w:noProof/>
              </w:rPr>
              <w:t xml:space="preserve">Specifies that the current drawing shall move with its row and column (i.e. the object is anchored to the actual </w:t>
            </w:r>
            <w:r w:rsidRPr="0058279B">
              <w:rPr>
                <w:rFonts w:ascii="Cambria" w:eastAsia="Cambria" w:hAnsi="Cambria" w:cs="Cambria"/>
                <w:noProof/>
              </w:rPr>
              <w:t>from</w:t>
            </w:r>
            <w:r w:rsidRPr="0058279B">
              <w:rPr>
                <w:noProof/>
              </w:rPr>
              <w:t xml:space="preserve"> row and column), but that the size shall remain absolute. </w:t>
            </w:r>
          </w:p>
        </w:tc>
      </w:tr>
      <w:tr w:rsidR="005D2F9A" w:rsidRPr="0058279B" w14:paraId="7E4E5903" w14:textId="77777777" w:rsidTr="004B1C93">
        <w:tc>
          <w:tcPr>
            <w:tcW w:w="4562" w:type="dxa"/>
          </w:tcPr>
          <w:p w14:paraId="54863DBA" w14:textId="77777777" w:rsidR="005D2F9A" w:rsidRPr="0058279B" w:rsidRDefault="005D2F9A" w:rsidP="004B1C93">
            <w:pPr>
              <w:spacing w:line="259" w:lineRule="auto"/>
              <w:rPr>
                <w:noProof/>
              </w:rPr>
            </w:pPr>
            <w:r w:rsidRPr="004B1C93">
              <w:rPr>
                <w:rStyle w:val="NazwaProgramowa"/>
                <w:rFonts w:ascii="Calibri" w:hAnsi="Calibri" w:cs="Calibri"/>
                <w:lang w:val="en-AU"/>
              </w:rPr>
              <w:t xml:space="preserve">twoCell </w:t>
            </w:r>
            <w:r w:rsidRPr="0058279B">
              <w:rPr>
                <w:noProof/>
              </w:rPr>
              <w:t xml:space="preserve">(Move and Resize With Anchor Cells) </w:t>
            </w:r>
          </w:p>
        </w:tc>
        <w:tc>
          <w:tcPr>
            <w:tcW w:w="4500" w:type="dxa"/>
          </w:tcPr>
          <w:p w14:paraId="3CFAD872" w14:textId="2330587D" w:rsidR="005D2F9A" w:rsidRPr="0058279B" w:rsidRDefault="005D2F9A">
            <w:pPr>
              <w:spacing w:line="259" w:lineRule="auto"/>
              <w:ind w:left="1"/>
              <w:rPr>
                <w:noProof/>
              </w:rPr>
            </w:pPr>
            <w:r w:rsidRPr="0058279B">
              <w:rPr>
                <w:noProof/>
              </w:rPr>
              <w:t xml:space="preserve">Specifies that the current drawing shall move and resize to maintain its row and column anchors (i.e. the object is anchored to the actual </w:t>
            </w:r>
            <w:r w:rsidRPr="0058279B">
              <w:rPr>
                <w:rFonts w:ascii="Cambria" w:eastAsia="Cambria" w:hAnsi="Cambria" w:cs="Cambria"/>
                <w:noProof/>
              </w:rPr>
              <w:t>from</w:t>
            </w:r>
            <w:r w:rsidRPr="0058279B">
              <w:rPr>
                <w:noProof/>
              </w:rPr>
              <w:t xml:space="preserve"> and </w:t>
            </w:r>
            <w:r w:rsidRPr="0058279B">
              <w:rPr>
                <w:rFonts w:ascii="Cambria" w:eastAsia="Cambria" w:hAnsi="Cambria" w:cs="Cambria"/>
                <w:noProof/>
              </w:rPr>
              <w:t>to</w:t>
            </w:r>
            <w:r w:rsidRPr="0058279B">
              <w:rPr>
                <w:noProof/>
              </w:rPr>
              <w:t xml:space="preserve"> row and </w:t>
            </w:r>
            <w:r w:rsidR="003A72C6" w:rsidRPr="0058279B">
              <w:rPr>
                <w:noProof/>
              </w:rPr>
              <w:t>column).</w:t>
            </w:r>
          </w:p>
        </w:tc>
      </w:tr>
    </w:tbl>
    <w:p w14:paraId="527C49E4" w14:textId="44C56903" w:rsidR="005D2F9A" w:rsidRPr="0058279B" w:rsidRDefault="005D2F9A" w:rsidP="00D23EA1">
      <w:pPr>
        <w:pStyle w:val="Nagwek4"/>
        <w:rPr>
          <w:noProof/>
        </w:rPr>
      </w:pPr>
      <w:bookmarkStart w:id="386" w:name="_Toc135425992"/>
      <w:r w:rsidRPr="0058279B">
        <w:rPr>
          <w:noProof/>
        </w:rPr>
        <w:lastRenderedPageBreak/>
        <w:t>ST_RowID (Row ID)</w:t>
      </w:r>
      <w:bookmarkEnd w:id="386"/>
      <w:r w:rsidRPr="0058279B">
        <w:rPr>
          <w:noProof/>
        </w:rPr>
        <w:t xml:space="preserve"> </w:t>
      </w:r>
    </w:p>
    <w:p w14:paraId="052B88D9" w14:textId="77777777" w:rsidR="005D2F9A" w:rsidRPr="0058279B" w:rsidRDefault="005D2F9A">
      <w:pPr>
        <w:ind w:left="9" w:right="15"/>
        <w:rPr>
          <w:noProof/>
        </w:rPr>
      </w:pPr>
      <w:r w:rsidRPr="0058279B">
        <w:rPr>
          <w:noProof/>
        </w:rPr>
        <w:t xml:space="preserve">This simple type specifies a row identification. The numerical value used for the row id should be non-negative and never exceed the number of total rows within the spreadsheet document. </w:t>
      </w:r>
    </w:p>
    <w:sectPr w:rsidR="005D2F9A" w:rsidRPr="0058279B" w:rsidSect="00D72E3D">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7" w:right="1417" w:bottom="1417" w:left="1417"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75102" w14:textId="77777777" w:rsidR="002C1C2A" w:rsidRDefault="002C1C2A" w:rsidP="005D2F9A">
      <w:r>
        <w:separator/>
      </w:r>
    </w:p>
  </w:endnote>
  <w:endnote w:type="continuationSeparator" w:id="0">
    <w:p w14:paraId="79C1FA88" w14:textId="77777777" w:rsidR="002C1C2A" w:rsidRDefault="002C1C2A" w:rsidP="005D2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9D559" w14:textId="77777777" w:rsidR="00947E1C" w:rsidRDefault="00000000">
    <w:pPr>
      <w:tabs>
        <w:tab w:val="center" w:pos="10082"/>
      </w:tabs>
    </w:pPr>
    <w:r>
      <w:fldChar w:fldCharType="begin"/>
    </w:r>
    <w:r>
      <w:instrText xml:space="preserve"> PAGE   \* MERGEFORMAT </w:instrText>
    </w:r>
    <w:r>
      <w:fldChar w:fldCharType="separate"/>
    </w:r>
    <w:r>
      <w:t>1030</w:t>
    </w:r>
    <w:r>
      <w:fldChar w:fldCharType="end"/>
    </w:r>
    <w:r>
      <w:t xml:space="preserve"> </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75C17" w14:textId="77777777" w:rsidR="00947E1C" w:rsidRDefault="00000000">
    <w:pPr>
      <w:tabs>
        <w:tab w:val="right" w:pos="10083"/>
      </w:tabs>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36F0D" w14:textId="77777777" w:rsidR="00947E1C" w:rsidRDefault="00000000">
    <w:pPr>
      <w:tabs>
        <w:tab w:val="right" w:pos="10083"/>
      </w:tabs>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FAC69" w14:textId="77777777" w:rsidR="002C1C2A" w:rsidRDefault="002C1C2A" w:rsidP="005D2F9A">
      <w:r>
        <w:separator/>
      </w:r>
    </w:p>
  </w:footnote>
  <w:footnote w:type="continuationSeparator" w:id="0">
    <w:p w14:paraId="20C443B7" w14:textId="77777777" w:rsidR="002C1C2A" w:rsidRDefault="002C1C2A" w:rsidP="005D2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69FE4" w14:textId="77777777" w:rsidR="00947E1C" w:rsidRDefault="00000000">
    <w:r>
      <w:t xml:space="preserve">ECMA-376 Part 1 </w:t>
    </w:r>
  </w:p>
  <w:p w14:paraId="11E0EFFB" w14:textId="77777777" w:rsidR="00947E1C" w:rsidRDefault="00000000">
    <w:pPr>
      <w:ind w:right="-49"/>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CFA2E" w14:textId="79A2095E" w:rsidR="00947E1C" w:rsidRDefault="00000000">
    <w:pPr>
      <w:spacing w:after="215"/>
      <w:jc w:val="right"/>
    </w:pPr>
    <w:r>
      <w:t>2</w:t>
    </w:r>
    <w:r w:rsidR="005D2F9A">
      <w:t>0</w:t>
    </w:r>
    <w:r>
      <w:t xml:space="preserve">. DrawingML - </w:t>
    </w:r>
    <w:r w:rsidR="005D2F9A">
      <w:t>Framework</w:t>
    </w:r>
    <w:r>
      <w:t xml:space="preserve"> Reference Material </w:t>
    </w:r>
  </w:p>
  <w:p w14:paraId="3E26B0EB" w14:textId="77777777" w:rsidR="00947E1C" w:rsidRDefault="00000000">
    <w:pPr>
      <w:ind w:right="-49"/>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B48F2" w14:textId="77777777" w:rsidR="00947E1C" w:rsidRDefault="00000000">
    <w:pPr>
      <w:tabs>
        <w:tab w:val="center" w:pos="6510"/>
        <w:tab w:val="center" w:pos="10082"/>
      </w:tabs>
      <w:spacing w:after="215"/>
    </w:pPr>
    <w:r>
      <w:tab/>
      <w:t xml:space="preserve">20. DrawingML - </w:t>
    </w:r>
    <w:r>
      <w:tab/>
      <w:t xml:space="preserve"> </w:t>
    </w:r>
  </w:p>
  <w:p w14:paraId="664A321F" w14:textId="77777777" w:rsidR="00947E1C" w:rsidRDefault="00000000">
    <w:pPr>
      <w:ind w:right="-49"/>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DF36B64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12A1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886C280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684F4E2"/>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5E0ECC9C"/>
    <w:lvl w:ilvl="0">
      <w:start w:val="1"/>
      <w:numFmt w:val="decimal"/>
      <w:pStyle w:val="Listanumerowana"/>
      <w:lvlText w:val="%1."/>
      <w:lvlJc w:val="left"/>
      <w:pPr>
        <w:tabs>
          <w:tab w:val="num" w:pos="360"/>
        </w:tabs>
        <w:ind w:left="360" w:hanging="360"/>
      </w:pPr>
    </w:lvl>
  </w:abstractNum>
  <w:abstractNum w:abstractNumId="5" w15:restartNumberingAfterBreak="0">
    <w:nsid w:val="FFFFFF89"/>
    <w:multiLevelType w:val="singleLevel"/>
    <w:tmpl w:val="432A3614"/>
    <w:lvl w:ilvl="0">
      <w:start w:val="1"/>
      <w:numFmt w:val="bullet"/>
      <w:pStyle w:val="Listapunktowana"/>
      <w:lvlText w:val=""/>
      <w:lvlJc w:val="left"/>
      <w:pPr>
        <w:tabs>
          <w:tab w:val="num" w:pos="360"/>
        </w:tabs>
        <w:ind w:left="360" w:hanging="360"/>
      </w:pPr>
      <w:rPr>
        <w:rFonts w:ascii="Symbol" w:hAnsi="Symbol" w:hint="default"/>
      </w:rPr>
    </w:lvl>
  </w:abstractNum>
  <w:abstractNum w:abstractNumId="6" w15:restartNumberingAfterBreak="0">
    <w:nsid w:val="007A7471"/>
    <w:multiLevelType w:val="hybridMultilevel"/>
    <w:tmpl w:val="C7A8EF08"/>
    <w:lvl w:ilvl="0" w:tplc="C0FAE22E">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9AEED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8CA254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FC36C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78024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B70DE7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E2B79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CA38F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32AA9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A773A45"/>
    <w:multiLevelType w:val="hybridMultilevel"/>
    <w:tmpl w:val="6778BFB4"/>
    <w:lvl w:ilvl="0" w:tplc="0ABC28A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4A0B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E037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D851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F024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A2E91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3026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32D1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7A92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C3877E1"/>
    <w:multiLevelType w:val="hybridMultilevel"/>
    <w:tmpl w:val="93941DC2"/>
    <w:lvl w:ilvl="0" w:tplc="081436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32D6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78737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B8A7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A8E8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76DC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B680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58B10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583DB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D2C12D8"/>
    <w:multiLevelType w:val="hybridMultilevel"/>
    <w:tmpl w:val="26363A42"/>
    <w:lvl w:ilvl="0" w:tplc="7EE466EC">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92A0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7CA1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EE01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B41D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C4E1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207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5A59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1246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1DA02D8"/>
    <w:multiLevelType w:val="hybridMultilevel"/>
    <w:tmpl w:val="970E778A"/>
    <w:lvl w:ilvl="0" w:tplc="8B0E33A6">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7AC8A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709A7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3E2E3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B86B0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7A76E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6E138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92458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B8D11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5307CD9"/>
    <w:multiLevelType w:val="hybridMultilevel"/>
    <w:tmpl w:val="DE9CB6D0"/>
    <w:lvl w:ilvl="0" w:tplc="C7AA6BAC">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4E1FC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3C9A3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F4BF4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7465C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8E535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7CF55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10424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06E8A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6417914"/>
    <w:multiLevelType w:val="hybridMultilevel"/>
    <w:tmpl w:val="A1A22B9A"/>
    <w:lvl w:ilvl="0" w:tplc="198A11E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6EE17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5E79D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46EC5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28951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A09B1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48779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B04EB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5898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6707591"/>
    <w:multiLevelType w:val="hybridMultilevel"/>
    <w:tmpl w:val="33FE1508"/>
    <w:lvl w:ilvl="0" w:tplc="446657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C434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F644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D08F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2C21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10C5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66072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362B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12E2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7733E84"/>
    <w:multiLevelType w:val="hybridMultilevel"/>
    <w:tmpl w:val="331ACA80"/>
    <w:lvl w:ilvl="0" w:tplc="29E46D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9AC71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1C89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4A61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BA3E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98416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16EA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94701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080B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9451616"/>
    <w:multiLevelType w:val="hybridMultilevel"/>
    <w:tmpl w:val="0AE6615A"/>
    <w:lvl w:ilvl="0" w:tplc="1E6803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48EB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1A87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AC5A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DEA0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1A6B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32E2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AA8A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1CD2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E847643"/>
    <w:multiLevelType w:val="hybridMultilevel"/>
    <w:tmpl w:val="54C4776A"/>
    <w:lvl w:ilvl="0" w:tplc="9F36630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1AB97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38FB0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3645FF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A275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AA7D94">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54C0E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7E614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C03F8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F6218C1"/>
    <w:multiLevelType w:val="hybridMultilevel"/>
    <w:tmpl w:val="90AED666"/>
    <w:lvl w:ilvl="0" w:tplc="8054A6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D2EB8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4A86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085A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A89A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12A4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3E25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3C556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08BA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17E1ABF"/>
    <w:multiLevelType w:val="hybridMultilevel"/>
    <w:tmpl w:val="7574685E"/>
    <w:lvl w:ilvl="0" w:tplc="3BEAD03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301FC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3ED20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185B9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D8E65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AA633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06841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42D64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A8FAF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29C7728"/>
    <w:multiLevelType w:val="hybridMultilevel"/>
    <w:tmpl w:val="2014E9FE"/>
    <w:lvl w:ilvl="0" w:tplc="39F612A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1458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7637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A037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76A53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6AED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926C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F2AC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90229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3110A59"/>
    <w:multiLevelType w:val="hybridMultilevel"/>
    <w:tmpl w:val="45FE8AA4"/>
    <w:lvl w:ilvl="0" w:tplc="1E0858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6C0C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669DD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CAB3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8C13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2E42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2857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666B8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2AEC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5F31B38"/>
    <w:multiLevelType w:val="hybridMultilevel"/>
    <w:tmpl w:val="C56E7E6C"/>
    <w:lvl w:ilvl="0" w:tplc="838CF9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DE4F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B8A2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FCC1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50D24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C4584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8B7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B829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5ACC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7EB1D01"/>
    <w:multiLevelType w:val="hybridMultilevel"/>
    <w:tmpl w:val="B7EA2D9E"/>
    <w:lvl w:ilvl="0" w:tplc="6C66109A">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564E2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3645C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60C3C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5821C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FE153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044CB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2C635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7E8B4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F1C7488"/>
    <w:multiLevelType w:val="hybridMultilevel"/>
    <w:tmpl w:val="94D66DAC"/>
    <w:lvl w:ilvl="0" w:tplc="00AE85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0072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64C5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005F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7A7F6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6832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FE5C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7200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94C8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1610F9A"/>
    <w:multiLevelType w:val="hybridMultilevel"/>
    <w:tmpl w:val="50A67B22"/>
    <w:lvl w:ilvl="0" w:tplc="34A409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06B6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1C72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4CD7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065F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F655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90DD3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30AF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3A72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4817428"/>
    <w:multiLevelType w:val="hybridMultilevel"/>
    <w:tmpl w:val="EE5E2484"/>
    <w:lvl w:ilvl="0" w:tplc="420C59A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E2AC8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A0B7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844B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50BC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E2E0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108C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8C24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9C85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62E448A"/>
    <w:multiLevelType w:val="hybridMultilevel"/>
    <w:tmpl w:val="5FF4A968"/>
    <w:lvl w:ilvl="0" w:tplc="97F64358">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90766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BA845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5B0B44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D4AD8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06901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904A6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C2A78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FEC85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77E14D3"/>
    <w:multiLevelType w:val="hybridMultilevel"/>
    <w:tmpl w:val="447819DC"/>
    <w:lvl w:ilvl="0" w:tplc="940AF2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D42A5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24A2C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EECE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2023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0E31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32AE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A092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70DA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41A87D2A"/>
    <w:multiLevelType w:val="hybridMultilevel"/>
    <w:tmpl w:val="32D6C97C"/>
    <w:lvl w:ilvl="0" w:tplc="0E2CF7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E491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ECEFB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EC2A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BAF1A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B3261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D8C2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6C7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84DB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2B276C3"/>
    <w:multiLevelType w:val="hybridMultilevel"/>
    <w:tmpl w:val="C9984028"/>
    <w:lvl w:ilvl="0" w:tplc="CEE0037E">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5E725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F45AB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B085F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92165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3E6E1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50517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947BA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EEA74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46B304F4"/>
    <w:multiLevelType w:val="multilevel"/>
    <w:tmpl w:val="D3ECBE3E"/>
    <w:lvl w:ilvl="0">
      <w:start w:val="20"/>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31" w15:restartNumberingAfterBreak="0">
    <w:nsid w:val="483E47EF"/>
    <w:multiLevelType w:val="hybridMultilevel"/>
    <w:tmpl w:val="B07E70B2"/>
    <w:lvl w:ilvl="0" w:tplc="D23241E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2241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CA0D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318E5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1267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D862F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C094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8665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5AD1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4B3F7206"/>
    <w:multiLevelType w:val="hybridMultilevel"/>
    <w:tmpl w:val="24BC8CDE"/>
    <w:lvl w:ilvl="0" w:tplc="8F286B4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0CD34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8E38E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3AB57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BEA9D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6A749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12A7C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F4238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E4A76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4BEC6FB2"/>
    <w:multiLevelType w:val="hybridMultilevel"/>
    <w:tmpl w:val="B5784422"/>
    <w:lvl w:ilvl="0" w:tplc="2E1EAC9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8CE8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9C6F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B60D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1449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E0E1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CCCF5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A676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9EFB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4F012382"/>
    <w:multiLevelType w:val="hybridMultilevel"/>
    <w:tmpl w:val="CA9AFD2A"/>
    <w:lvl w:ilvl="0" w:tplc="C3DEC22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D0299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D8727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7E2BA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BC535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24290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F0BA4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FAF37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00BAF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4FEC48F6"/>
    <w:multiLevelType w:val="hybridMultilevel"/>
    <w:tmpl w:val="7EAAE054"/>
    <w:lvl w:ilvl="0" w:tplc="9B2667C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F2C26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8C40F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8ADD5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A2EAF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F8813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84F3B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6097A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D641A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6C34314"/>
    <w:multiLevelType w:val="hybridMultilevel"/>
    <w:tmpl w:val="51FEF678"/>
    <w:lvl w:ilvl="0" w:tplc="20C8086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9C950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D606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E891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9E50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4C97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020E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7AF2B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5CC4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92E7FB4"/>
    <w:multiLevelType w:val="hybridMultilevel"/>
    <w:tmpl w:val="C7DA6F08"/>
    <w:lvl w:ilvl="0" w:tplc="F3CA41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F0DD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6A19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9696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9EB0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9886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E886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18753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A2E2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A960857"/>
    <w:multiLevelType w:val="hybridMultilevel"/>
    <w:tmpl w:val="3FF0318E"/>
    <w:lvl w:ilvl="0" w:tplc="7DFA82E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CAA7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984C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B249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AC2C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4625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0663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0093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C4C66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D403655"/>
    <w:multiLevelType w:val="hybridMultilevel"/>
    <w:tmpl w:val="1664769C"/>
    <w:lvl w:ilvl="0" w:tplc="B542182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C439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48156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9CDD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FE9C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A4FF4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F421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FA1BE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A44DC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5EF53622"/>
    <w:multiLevelType w:val="hybridMultilevel"/>
    <w:tmpl w:val="CDA4ACAA"/>
    <w:lvl w:ilvl="0" w:tplc="9CBA1F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6BF7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B242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2039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2E5C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F766B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0A4B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9212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08A0F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08051B3"/>
    <w:multiLevelType w:val="hybridMultilevel"/>
    <w:tmpl w:val="F35E1620"/>
    <w:lvl w:ilvl="0" w:tplc="1C241B9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50C09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E672A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A446C1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B63D7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8E0D0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1ED5F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2C5B9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F8AE0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0BA04FF"/>
    <w:multiLevelType w:val="hybridMultilevel"/>
    <w:tmpl w:val="BA26BA38"/>
    <w:lvl w:ilvl="0" w:tplc="A9A6CA4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88C84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42ECB7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A65A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7E54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A666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9293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EE91A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88D2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90538C5"/>
    <w:multiLevelType w:val="hybridMultilevel"/>
    <w:tmpl w:val="43B49E30"/>
    <w:lvl w:ilvl="0" w:tplc="050603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0C78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B0A0B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5E3C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D248A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9C6C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1A79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7CEA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126F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9750430"/>
    <w:multiLevelType w:val="hybridMultilevel"/>
    <w:tmpl w:val="92703C9C"/>
    <w:lvl w:ilvl="0" w:tplc="AD60F1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680D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D828C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349A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B8F1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BC02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BCBE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6C560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3250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69B044D7"/>
    <w:multiLevelType w:val="hybridMultilevel"/>
    <w:tmpl w:val="3AC61664"/>
    <w:lvl w:ilvl="0" w:tplc="3FD08EA4">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CC82F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1CBB8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44493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62166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24250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844694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EA244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9C467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6CEF6DA3"/>
    <w:multiLevelType w:val="hybridMultilevel"/>
    <w:tmpl w:val="CB60C03C"/>
    <w:lvl w:ilvl="0" w:tplc="528C4D84">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BC9C7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D0FC3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C0504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888E2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02CA3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CE0B5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C6E82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52F41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6F027ACB"/>
    <w:multiLevelType w:val="hybridMultilevel"/>
    <w:tmpl w:val="41467866"/>
    <w:lvl w:ilvl="0" w:tplc="722C6324">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3AF99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B6B4B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4E0E87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90C8D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1A395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F60ED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364AE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3AF22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10A66DD"/>
    <w:multiLevelType w:val="hybridMultilevel"/>
    <w:tmpl w:val="E2CC6658"/>
    <w:lvl w:ilvl="0" w:tplc="B7081B74">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D6B9B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6A2A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F4D2A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D2B8E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EEF4F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BA2FD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5091B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1C324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32B0BE5"/>
    <w:multiLevelType w:val="hybridMultilevel"/>
    <w:tmpl w:val="1D42F15A"/>
    <w:lvl w:ilvl="0" w:tplc="CAAE00F8">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0CC2A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C0D61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B6F05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D641A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5ABC7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CCF49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FE72A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F6ADC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8385477"/>
    <w:multiLevelType w:val="hybridMultilevel"/>
    <w:tmpl w:val="1EF86710"/>
    <w:lvl w:ilvl="0" w:tplc="43AEBBD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46BDF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AAA064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4EF49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02CFF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E2816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8083C1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122C0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643FC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9784891"/>
    <w:multiLevelType w:val="hybridMultilevel"/>
    <w:tmpl w:val="2B022EE6"/>
    <w:lvl w:ilvl="0" w:tplc="AB68270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F079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16CE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2C14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8C871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4EBD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F823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9C96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EA80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AE454D0"/>
    <w:multiLevelType w:val="hybridMultilevel"/>
    <w:tmpl w:val="D94E0A82"/>
    <w:lvl w:ilvl="0" w:tplc="8DB285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2257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2258D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580C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69D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48B5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0889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1027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686D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FA2462B"/>
    <w:multiLevelType w:val="hybridMultilevel"/>
    <w:tmpl w:val="2C9CAAEC"/>
    <w:lvl w:ilvl="0" w:tplc="BF9AEAF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A4FA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E0275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B0E2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64B4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A4E8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48B7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470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3CC25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96878229">
    <w:abstractNumId w:val="28"/>
  </w:num>
  <w:num w:numId="2" w16cid:durableId="1052651343">
    <w:abstractNumId w:val="12"/>
  </w:num>
  <w:num w:numId="3" w16cid:durableId="621111708">
    <w:abstractNumId w:val="42"/>
  </w:num>
  <w:num w:numId="4" w16cid:durableId="1242328048">
    <w:abstractNumId w:val="31"/>
  </w:num>
  <w:num w:numId="5" w16cid:durableId="881675232">
    <w:abstractNumId w:val="9"/>
  </w:num>
  <w:num w:numId="6" w16cid:durableId="330642593">
    <w:abstractNumId w:val="52"/>
  </w:num>
  <w:num w:numId="7" w16cid:durableId="1286693910">
    <w:abstractNumId w:val="14"/>
  </w:num>
  <w:num w:numId="8" w16cid:durableId="2094352744">
    <w:abstractNumId w:val="21"/>
  </w:num>
  <w:num w:numId="9" w16cid:durableId="1740516728">
    <w:abstractNumId w:val="36"/>
  </w:num>
  <w:num w:numId="10" w16cid:durableId="36666668">
    <w:abstractNumId w:val="25"/>
  </w:num>
  <w:num w:numId="11" w16cid:durableId="1424181028">
    <w:abstractNumId w:val="43"/>
  </w:num>
  <w:num w:numId="12" w16cid:durableId="55132079">
    <w:abstractNumId w:val="44"/>
  </w:num>
  <w:num w:numId="13" w16cid:durableId="1221601536">
    <w:abstractNumId w:val="24"/>
  </w:num>
  <w:num w:numId="14" w16cid:durableId="492181825">
    <w:abstractNumId w:val="15"/>
  </w:num>
  <w:num w:numId="15" w16cid:durableId="186527108">
    <w:abstractNumId w:val="37"/>
  </w:num>
  <w:num w:numId="16" w16cid:durableId="1767845793">
    <w:abstractNumId w:val="23"/>
  </w:num>
  <w:num w:numId="17" w16cid:durableId="1868325039">
    <w:abstractNumId w:val="7"/>
  </w:num>
  <w:num w:numId="18" w16cid:durableId="1491677614">
    <w:abstractNumId w:val="8"/>
  </w:num>
  <w:num w:numId="19" w16cid:durableId="566302162">
    <w:abstractNumId w:val="38"/>
  </w:num>
  <w:num w:numId="20" w16cid:durableId="1592811872">
    <w:abstractNumId w:val="17"/>
  </w:num>
  <w:num w:numId="21" w16cid:durableId="1492526915">
    <w:abstractNumId w:val="39"/>
  </w:num>
  <w:num w:numId="22" w16cid:durableId="1810324501">
    <w:abstractNumId w:val="13"/>
  </w:num>
  <w:num w:numId="23" w16cid:durableId="1305159878">
    <w:abstractNumId w:val="27"/>
  </w:num>
  <w:num w:numId="24" w16cid:durableId="1651254381">
    <w:abstractNumId w:val="40"/>
  </w:num>
  <w:num w:numId="25" w16cid:durableId="66391738">
    <w:abstractNumId w:val="19"/>
  </w:num>
  <w:num w:numId="26" w16cid:durableId="711151116">
    <w:abstractNumId w:val="51"/>
  </w:num>
  <w:num w:numId="27" w16cid:durableId="1742365622">
    <w:abstractNumId w:val="20"/>
  </w:num>
  <w:num w:numId="28" w16cid:durableId="315190773">
    <w:abstractNumId w:val="53"/>
  </w:num>
  <w:num w:numId="29" w16cid:durableId="496533020">
    <w:abstractNumId w:val="33"/>
  </w:num>
  <w:num w:numId="30" w16cid:durableId="1525509956">
    <w:abstractNumId w:val="11"/>
  </w:num>
  <w:num w:numId="31" w16cid:durableId="1231577535">
    <w:abstractNumId w:val="32"/>
  </w:num>
  <w:num w:numId="32" w16cid:durableId="818112050">
    <w:abstractNumId w:val="48"/>
  </w:num>
  <w:num w:numId="33" w16cid:durableId="1438598350">
    <w:abstractNumId w:val="18"/>
  </w:num>
  <w:num w:numId="34" w16cid:durableId="1136919700">
    <w:abstractNumId w:val="16"/>
  </w:num>
  <w:num w:numId="35" w16cid:durableId="1425034470">
    <w:abstractNumId w:val="46"/>
  </w:num>
  <w:num w:numId="36" w16cid:durableId="1752004679">
    <w:abstractNumId w:val="34"/>
  </w:num>
  <w:num w:numId="37" w16cid:durableId="398669499">
    <w:abstractNumId w:val="10"/>
  </w:num>
  <w:num w:numId="38" w16cid:durableId="1583681273">
    <w:abstractNumId w:val="26"/>
  </w:num>
  <w:num w:numId="39" w16cid:durableId="388577682">
    <w:abstractNumId w:val="50"/>
  </w:num>
  <w:num w:numId="40" w16cid:durableId="1736077173">
    <w:abstractNumId w:val="47"/>
  </w:num>
  <w:num w:numId="41" w16cid:durableId="624386150">
    <w:abstractNumId w:val="49"/>
  </w:num>
  <w:num w:numId="42" w16cid:durableId="2086947568">
    <w:abstractNumId w:val="22"/>
  </w:num>
  <w:num w:numId="43" w16cid:durableId="183398069">
    <w:abstractNumId w:val="6"/>
  </w:num>
  <w:num w:numId="44" w16cid:durableId="1611814639">
    <w:abstractNumId w:val="45"/>
  </w:num>
  <w:num w:numId="45" w16cid:durableId="1480997459">
    <w:abstractNumId w:val="35"/>
  </w:num>
  <w:num w:numId="46" w16cid:durableId="800658445">
    <w:abstractNumId w:val="41"/>
  </w:num>
  <w:num w:numId="47" w16cid:durableId="1712151922">
    <w:abstractNumId w:val="29"/>
  </w:num>
  <w:num w:numId="48" w16cid:durableId="648637637">
    <w:abstractNumId w:val="4"/>
  </w:num>
  <w:num w:numId="49" w16cid:durableId="1050530">
    <w:abstractNumId w:val="5"/>
  </w:num>
  <w:num w:numId="50" w16cid:durableId="1808014525">
    <w:abstractNumId w:val="30"/>
  </w:num>
  <w:num w:numId="51" w16cid:durableId="1501627343">
    <w:abstractNumId w:val="0"/>
  </w:num>
  <w:num w:numId="52" w16cid:durableId="1329097431">
    <w:abstractNumId w:val="1"/>
  </w:num>
  <w:num w:numId="53" w16cid:durableId="677997404">
    <w:abstractNumId w:val="2"/>
  </w:num>
  <w:num w:numId="54" w16cid:durableId="1719667278">
    <w:abstractNumId w:val="3"/>
  </w:num>
  <w:num w:numId="55" w16cid:durableId="1216626830">
    <w:abstractNumId w:val="2"/>
  </w:num>
  <w:num w:numId="56" w16cid:durableId="2091196256">
    <w:abstractNumId w:val="1"/>
  </w:num>
  <w:num w:numId="57" w16cid:durableId="1168909353">
    <w:abstractNumId w:val="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86"/>
    <w:rsid w:val="000643B5"/>
    <w:rsid w:val="00141A1A"/>
    <w:rsid w:val="00144BED"/>
    <w:rsid w:val="00192861"/>
    <w:rsid w:val="001A4E20"/>
    <w:rsid w:val="001A6DDE"/>
    <w:rsid w:val="001D2906"/>
    <w:rsid w:val="00240DDD"/>
    <w:rsid w:val="00296527"/>
    <w:rsid w:val="002A6C37"/>
    <w:rsid w:val="002C1C2A"/>
    <w:rsid w:val="002E3761"/>
    <w:rsid w:val="00317E8C"/>
    <w:rsid w:val="00351501"/>
    <w:rsid w:val="00365B7F"/>
    <w:rsid w:val="003A72C6"/>
    <w:rsid w:val="003A75B1"/>
    <w:rsid w:val="003F10ED"/>
    <w:rsid w:val="0042295E"/>
    <w:rsid w:val="00435F43"/>
    <w:rsid w:val="00475F19"/>
    <w:rsid w:val="004A678C"/>
    <w:rsid w:val="004B1C93"/>
    <w:rsid w:val="004B6B98"/>
    <w:rsid w:val="004C1996"/>
    <w:rsid w:val="004C6DA0"/>
    <w:rsid w:val="00520EB6"/>
    <w:rsid w:val="0057632F"/>
    <w:rsid w:val="00585AD4"/>
    <w:rsid w:val="00591786"/>
    <w:rsid w:val="005C23B1"/>
    <w:rsid w:val="005D2F9A"/>
    <w:rsid w:val="005E36A6"/>
    <w:rsid w:val="005F0734"/>
    <w:rsid w:val="00627A96"/>
    <w:rsid w:val="00661A07"/>
    <w:rsid w:val="00672BBA"/>
    <w:rsid w:val="006A60AB"/>
    <w:rsid w:val="006B25CA"/>
    <w:rsid w:val="006F7B38"/>
    <w:rsid w:val="006F7CDC"/>
    <w:rsid w:val="00703DF8"/>
    <w:rsid w:val="00720C50"/>
    <w:rsid w:val="00736A78"/>
    <w:rsid w:val="007C47D7"/>
    <w:rsid w:val="008803B4"/>
    <w:rsid w:val="008D2BBC"/>
    <w:rsid w:val="008E4A3A"/>
    <w:rsid w:val="008F1E5F"/>
    <w:rsid w:val="008F7D58"/>
    <w:rsid w:val="009573E5"/>
    <w:rsid w:val="009D2E5D"/>
    <w:rsid w:val="009E37C1"/>
    <w:rsid w:val="00A276D7"/>
    <w:rsid w:val="00A44226"/>
    <w:rsid w:val="00AF22B6"/>
    <w:rsid w:val="00B14194"/>
    <w:rsid w:val="00B23E90"/>
    <w:rsid w:val="00B30AA6"/>
    <w:rsid w:val="00B44961"/>
    <w:rsid w:val="00BA05CE"/>
    <w:rsid w:val="00BD36EB"/>
    <w:rsid w:val="00BD68E5"/>
    <w:rsid w:val="00BF06DE"/>
    <w:rsid w:val="00C24B23"/>
    <w:rsid w:val="00CB75CA"/>
    <w:rsid w:val="00D0051A"/>
    <w:rsid w:val="00D26CAC"/>
    <w:rsid w:val="00D35717"/>
    <w:rsid w:val="00D72E3D"/>
    <w:rsid w:val="00D85AE6"/>
    <w:rsid w:val="00D9456B"/>
    <w:rsid w:val="00DB0326"/>
    <w:rsid w:val="00DC0DA8"/>
    <w:rsid w:val="00DD579C"/>
    <w:rsid w:val="00DF2206"/>
    <w:rsid w:val="00DF7072"/>
    <w:rsid w:val="00E90DBD"/>
    <w:rsid w:val="00EF099A"/>
    <w:rsid w:val="00EF2895"/>
    <w:rsid w:val="00F004C0"/>
    <w:rsid w:val="00F07BDB"/>
    <w:rsid w:val="00F27A06"/>
    <w:rsid w:val="00FB3B41"/>
    <w:rsid w:val="00FE4AF3"/>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74E75"/>
  <w15:chartTrackingRefBased/>
  <w15:docId w15:val="{C98897C1-1855-48FA-ADCE-352E503F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E36A6"/>
    <w:pPr>
      <w:spacing w:after="0" w:line="240" w:lineRule="auto"/>
    </w:pPr>
    <w:rPr>
      <w:rFonts w:asciiTheme="majorBidi" w:hAnsiTheme="majorBidi"/>
      <w:sz w:val="24"/>
      <w:lang w:val="en-US"/>
    </w:rPr>
  </w:style>
  <w:style w:type="paragraph" w:styleId="Nagwek1">
    <w:name w:val="heading 1"/>
    <w:basedOn w:val="Normalny"/>
    <w:next w:val="Normalny"/>
    <w:link w:val="Nagwek1Znak"/>
    <w:uiPriority w:val="9"/>
    <w:qFormat/>
    <w:rsid w:val="005E36A6"/>
    <w:pPr>
      <w:keepNext/>
      <w:numPr>
        <w:numId w:val="50"/>
      </w:numPr>
      <w:spacing w:before="240" w:after="240"/>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5E36A6"/>
    <w:pPr>
      <w:keepNext/>
      <w:numPr>
        <w:ilvl w:val="1"/>
        <w:numId w:val="50"/>
      </w:numPr>
      <w:spacing w:before="240" w:after="120"/>
      <w:outlineLvl w:val="1"/>
    </w:pPr>
    <w:rPr>
      <w:rFonts w:ascii="Arial Narrow" w:hAnsi="Arial Narrow"/>
      <w:b/>
      <w:sz w:val="36"/>
      <w:szCs w:val="32"/>
    </w:rPr>
  </w:style>
  <w:style w:type="paragraph" w:styleId="Nagwek3">
    <w:name w:val="heading 3"/>
    <w:basedOn w:val="Nagwek2"/>
    <w:next w:val="Normalny"/>
    <w:link w:val="Nagwek3Znak"/>
    <w:qFormat/>
    <w:rsid w:val="00C24B23"/>
    <w:pPr>
      <w:numPr>
        <w:ilvl w:val="2"/>
      </w:numPr>
      <w:ind w:left="709"/>
      <w:outlineLvl w:val="2"/>
    </w:pPr>
    <w:rPr>
      <w:noProof/>
      <w:sz w:val="28"/>
    </w:rPr>
  </w:style>
  <w:style w:type="paragraph" w:styleId="Nagwek4">
    <w:name w:val="heading 4"/>
    <w:basedOn w:val="Normalny"/>
    <w:next w:val="Normalny"/>
    <w:link w:val="Nagwek4Znak"/>
    <w:qFormat/>
    <w:rsid w:val="005E36A6"/>
    <w:pPr>
      <w:keepNext/>
      <w:numPr>
        <w:ilvl w:val="3"/>
        <w:numId w:val="50"/>
      </w:numPr>
      <w:spacing w:before="120" w:after="120"/>
      <w:outlineLvl w:val="3"/>
    </w:pPr>
    <w:rPr>
      <w:rFonts w:ascii="Arial Narrow" w:hAnsi="Arial Narrow"/>
      <w:b/>
    </w:rPr>
  </w:style>
  <w:style w:type="paragraph" w:styleId="Nagwek5">
    <w:name w:val="heading 5"/>
    <w:basedOn w:val="Normalny"/>
    <w:next w:val="Normalny"/>
    <w:link w:val="Nagwek5Znak"/>
    <w:qFormat/>
    <w:rsid w:val="005E36A6"/>
    <w:pPr>
      <w:keepNext/>
      <w:numPr>
        <w:ilvl w:val="4"/>
        <w:numId w:val="50"/>
      </w:numPr>
      <w:spacing w:before="240" w:after="60"/>
      <w:outlineLvl w:val="4"/>
    </w:pPr>
    <w:rPr>
      <w:rFonts w:ascii="Arial" w:hAnsi="Arial"/>
      <w:b/>
      <w:i/>
      <w:sz w:val="22"/>
    </w:rPr>
  </w:style>
  <w:style w:type="paragraph" w:styleId="Nagwek6">
    <w:name w:val="heading 6"/>
    <w:basedOn w:val="Normalny"/>
    <w:next w:val="Normalny"/>
    <w:link w:val="Nagwek6Znak"/>
    <w:unhideWhenUsed/>
    <w:rsid w:val="005E36A6"/>
    <w:pPr>
      <w:keepNext/>
      <w:keepLines/>
      <w:numPr>
        <w:ilvl w:val="5"/>
        <w:numId w:val="50"/>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nhideWhenUsed/>
    <w:rsid w:val="005E36A6"/>
    <w:pPr>
      <w:keepNext/>
      <w:keepLines/>
      <w:numPr>
        <w:ilvl w:val="6"/>
        <w:numId w:val="50"/>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nhideWhenUsed/>
    <w:rsid w:val="005E36A6"/>
    <w:pPr>
      <w:keepNext/>
      <w:keepLines/>
      <w:numPr>
        <w:ilvl w:val="7"/>
        <w:numId w:val="50"/>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rsid w:val="005E36A6"/>
    <w:pPr>
      <w:keepNext/>
      <w:keepLines/>
      <w:numPr>
        <w:ilvl w:val="8"/>
        <w:numId w:val="5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E36A6"/>
    <w:rPr>
      <w:rFonts w:ascii="Arial Narrow" w:hAnsi="Arial Narrow"/>
      <w:b/>
      <w:kern w:val="28"/>
      <w:sz w:val="48"/>
      <w:szCs w:val="36"/>
      <w:lang w:val="en-US"/>
    </w:rPr>
  </w:style>
  <w:style w:type="character" w:customStyle="1" w:styleId="Nagwek2Znak">
    <w:name w:val="Nagłówek 2 Znak"/>
    <w:basedOn w:val="Domylnaczcionkaakapitu"/>
    <w:link w:val="Nagwek2"/>
    <w:uiPriority w:val="9"/>
    <w:rsid w:val="005E36A6"/>
    <w:rPr>
      <w:rFonts w:ascii="Arial Narrow" w:hAnsi="Arial Narrow"/>
      <w:b/>
      <w:sz w:val="36"/>
      <w:szCs w:val="32"/>
      <w:lang w:val="en-US"/>
    </w:rPr>
  </w:style>
  <w:style w:type="character" w:customStyle="1" w:styleId="Nagwek3Znak">
    <w:name w:val="Nagłówek 3 Znak"/>
    <w:basedOn w:val="Domylnaczcionkaakapitu"/>
    <w:link w:val="Nagwek3"/>
    <w:rsid w:val="00C24B23"/>
    <w:rPr>
      <w:rFonts w:ascii="Arial Narrow" w:hAnsi="Arial Narrow"/>
      <w:b/>
      <w:noProof/>
      <w:sz w:val="28"/>
      <w:szCs w:val="32"/>
      <w:lang w:val="en-US"/>
    </w:rPr>
  </w:style>
  <w:style w:type="character" w:customStyle="1" w:styleId="Nagwek4Znak">
    <w:name w:val="Nagłówek 4 Znak"/>
    <w:basedOn w:val="Domylnaczcionkaakapitu"/>
    <w:link w:val="Nagwek4"/>
    <w:rsid w:val="005E36A6"/>
    <w:rPr>
      <w:rFonts w:ascii="Arial Narrow" w:hAnsi="Arial Narrow"/>
      <w:b/>
      <w:sz w:val="24"/>
      <w:lang w:val="en-US"/>
    </w:rPr>
  </w:style>
  <w:style w:type="character" w:customStyle="1" w:styleId="Nagwek5Znak">
    <w:name w:val="Nagłówek 5 Znak"/>
    <w:basedOn w:val="Domylnaczcionkaakapitu"/>
    <w:link w:val="Nagwek5"/>
    <w:rsid w:val="005E36A6"/>
    <w:rPr>
      <w:rFonts w:ascii="Arial" w:hAnsi="Arial"/>
      <w:b/>
      <w:i/>
      <w:lang w:val="en-US"/>
    </w:rPr>
  </w:style>
  <w:style w:type="character" w:customStyle="1" w:styleId="Nagwek6Znak">
    <w:name w:val="Nagłówek 6 Znak"/>
    <w:basedOn w:val="Domylnaczcionkaakapitu"/>
    <w:link w:val="Nagwek6"/>
    <w:rsid w:val="005E36A6"/>
    <w:rPr>
      <w:rFonts w:asciiTheme="majorHAnsi" w:eastAsiaTheme="majorEastAsia" w:hAnsiTheme="majorHAnsi" w:cstheme="majorBidi"/>
      <w:color w:val="1F3763" w:themeColor="accent1" w:themeShade="7F"/>
      <w:sz w:val="24"/>
      <w:lang w:val="en-US"/>
    </w:rPr>
  </w:style>
  <w:style w:type="character" w:customStyle="1" w:styleId="Nagwek7Znak">
    <w:name w:val="Nagłówek 7 Znak"/>
    <w:basedOn w:val="Domylnaczcionkaakapitu"/>
    <w:link w:val="Nagwek7"/>
    <w:rsid w:val="005E36A6"/>
    <w:rPr>
      <w:rFonts w:asciiTheme="majorHAnsi" w:eastAsiaTheme="majorEastAsia" w:hAnsiTheme="majorHAnsi" w:cstheme="majorBidi"/>
      <w:i/>
      <w:iCs/>
      <w:color w:val="1F3763" w:themeColor="accent1" w:themeShade="7F"/>
      <w:sz w:val="24"/>
      <w:lang w:val="en-US"/>
    </w:rPr>
  </w:style>
  <w:style w:type="character" w:customStyle="1" w:styleId="Nagwek8Znak">
    <w:name w:val="Nagłówek 8 Znak"/>
    <w:basedOn w:val="Domylnaczcionkaakapitu"/>
    <w:link w:val="Nagwek8"/>
    <w:rsid w:val="005E36A6"/>
    <w:rPr>
      <w:rFonts w:asciiTheme="majorHAnsi" w:eastAsiaTheme="majorEastAsia" w:hAnsiTheme="majorHAnsi" w:cstheme="majorBidi"/>
      <w:color w:val="272727" w:themeColor="text1" w:themeTint="D8"/>
      <w:sz w:val="21"/>
      <w:szCs w:val="21"/>
      <w:lang w:val="en-US"/>
    </w:rPr>
  </w:style>
  <w:style w:type="paragraph" w:styleId="Spistreci1">
    <w:name w:val="toc 1"/>
    <w:basedOn w:val="Normalny"/>
    <w:next w:val="Normalny"/>
    <w:autoRedefine/>
    <w:uiPriority w:val="39"/>
    <w:unhideWhenUsed/>
    <w:rsid w:val="00C24B23"/>
    <w:pPr>
      <w:tabs>
        <w:tab w:val="right" w:leader="dot" w:pos="9062"/>
      </w:tabs>
      <w:spacing w:after="100"/>
      <w:ind w:left="567" w:hanging="567"/>
    </w:pPr>
    <w:rPr>
      <w:b/>
      <w:sz w:val="28"/>
    </w:rPr>
  </w:style>
  <w:style w:type="paragraph" w:styleId="Spistreci2">
    <w:name w:val="toc 2"/>
    <w:hidden/>
    <w:uiPriority w:val="39"/>
    <w:rsid w:val="00C24B23"/>
    <w:pPr>
      <w:spacing w:before="120" w:after="120" w:line="271" w:lineRule="auto"/>
      <w:ind w:left="993" w:hanging="709"/>
    </w:pPr>
    <w:rPr>
      <w:rFonts w:ascii="Calibri" w:eastAsia="Calibri" w:hAnsi="Calibri" w:cs="Calibri"/>
      <w:b/>
      <w:color w:val="000000"/>
    </w:rPr>
  </w:style>
  <w:style w:type="character" w:styleId="Numerwiersza">
    <w:name w:val="line number"/>
    <w:hidden/>
    <w:rsid w:val="00591786"/>
    <w:rPr>
      <w:rFonts w:ascii="Calibri" w:eastAsia="Calibri" w:hAnsi="Calibri" w:cs="Calibri"/>
      <w:color w:val="000000"/>
      <w:sz w:val="16"/>
    </w:rPr>
  </w:style>
  <w:style w:type="table" w:customStyle="1" w:styleId="TableGrid">
    <w:name w:val="TableGrid"/>
    <w:rsid w:val="005E36A6"/>
    <w:rPr>
      <w:kern w:val="2"/>
      <w14:ligatures w14:val="standardContextual"/>
    </w:rPr>
    <w:tblPr>
      <w:tblCellMar>
        <w:top w:w="0" w:type="dxa"/>
        <w:left w:w="0" w:type="dxa"/>
        <w:bottom w:w="0" w:type="dxa"/>
        <w:right w:w="0" w:type="dxa"/>
      </w:tblCellMar>
    </w:tblPr>
  </w:style>
  <w:style w:type="paragraph" w:customStyle="1" w:styleId="Intitle">
    <w:name w:val="Intitle"/>
    <w:basedOn w:val="Normalny"/>
    <w:next w:val="Normalny"/>
    <w:link w:val="IntitleZnak"/>
    <w:rsid w:val="005E36A6"/>
    <w:pPr>
      <w:keepNext/>
      <w:spacing w:before="120" w:after="120"/>
      <w:ind w:left="426"/>
      <w:jc w:val="both"/>
    </w:pPr>
    <w:rPr>
      <w:rFonts w:cstheme="minorHAnsi"/>
      <w:b/>
      <w:iCs/>
      <w:szCs w:val="24"/>
    </w:rPr>
  </w:style>
  <w:style w:type="character" w:customStyle="1" w:styleId="IntitleZnak">
    <w:name w:val="Intitle Znak"/>
    <w:basedOn w:val="Domylnaczcionkaakapitu"/>
    <w:link w:val="Intitle"/>
    <w:rsid w:val="005E36A6"/>
    <w:rPr>
      <w:rFonts w:asciiTheme="majorBidi" w:hAnsiTheme="majorBidi" w:cstheme="minorHAnsi"/>
      <w:b/>
      <w:iCs/>
      <w:sz w:val="24"/>
      <w:szCs w:val="24"/>
      <w:lang w:val="en-US"/>
    </w:rPr>
  </w:style>
  <w:style w:type="character" w:styleId="Hipercze">
    <w:name w:val="Hyperlink"/>
    <w:basedOn w:val="Domylnaczcionkaakapitu"/>
    <w:uiPriority w:val="99"/>
    <w:unhideWhenUsed/>
    <w:rsid w:val="005E36A6"/>
    <w:rPr>
      <w:color w:val="0563C1" w:themeColor="hyperlink"/>
      <w:u w:val="single"/>
    </w:rPr>
  </w:style>
  <w:style w:type="character" w:styleId="Nierozpoznanawzmianka">
    <w:name w:val="Unresolved Mention"/>
    <w:basedOn w:val="Domylnaczcionkaakapitu"/>
    <w:uiPriority w:val="99"/>
    <w:semiHidden/>
    <w:unhideWhenUsed/>
    <w:rsid w:val="005E36A6"/>
    <w:rPr>
      <w:color w:val="605E5C"/>
      <w:shd w:val="clear" w:color="auto" w:fill="E1DFDD"/>
    </w:rPr>
  </w:style>
  <w:style w:type="paragraph" w:styleId="Nagwek">
    <w:name w:val="header"/>
    <w:basedOn w:val="Normalny"/>
    <w:link w:val="NagwekZnak"/>
    <w:rsid w:val="005E36A6"/>
    <w:pPr>
      <w:tabs>
        <w:tab w:val="center" w:pos="4536"/>
        <w:tab w:val="right" w:pos="9072"/>
      </w:tabs>
    </w:pPr>
  </w:style>
  <w:style w:type="character" w:customStyle="1" w:styleId="NagwekZnak">
    <w:name w:val="Nagłówek Znak"/>
    <w:basedOn w:val="Domylnaczcionkaakapitu"/>
    <w:link w:val="Nagwek"/>
    <w:rsid w:val="005E36A6"/>
    <w:rPr>
      <w:rFonts w:asciiTheme="majorBidi" w:hAnsiTheme="majorBidi"/>
      <w:sz w:val="24"/>
      <w:lang w:val="en-US"/>
    </w:rPr>
  </w:style>
  <w:style w:type="paragraph" w:styleId="Spistreci3">
    <w:name w:val="toc 3"/>
    <w:basedOn w:val="Normalny"/>
    <w:next w:val="Normalny"/>
    <w:autoRedefine/>
    <w:uiPriority w:val="39"/>
    <w:unhideWhenUsed/>
    <w:rsid w:val="00C24B23"/>
    <w:pPr>
      <w:spacing w:after="100"/>
      <w:ind w:left="1418" w:hanging="851"/>
    </w:pPr>
  </w:style>
  <w:style w:type="paragraph" w:styleId="Spistreci4">
    <w:name w:val="toc 4"/>
    <w:basedOn w:val="Normalny"/>
    <w:next w:val="Normalny"/>
    <w:autoRedefine/>
    <w:uiPriority w:val="39"/>
    <w:unhideWhenUsed/>
    <w:rsid w:val="00C24B23"/>
    <w:pPr>
      <w:tabs>
        <w:tab w:val="right" w:leader="dot" w:pos="9062"/>
      </w:tabs>
      <w:spacing w:after="100"/>
      <w:ind w:left="1792" w:hanging="1134"/>
    </w:pPr>
    <w:rPr>
      <w:noProof/>
      <w:sz w:val="20"/>
      <w:lang w:val="pl-PL"/>
    </w:rPr>
  </w:style>
  <w:style w:type="paragraph" w:styleId="Spistreci5">
    <w:name w:val="toc 5"/>
    <w:basedOn w:val="Normalny"/>
    <w:next w:val="Normalny"/>
    <w:autoRedefine/>
    <w:uiPriority w:val="39"/>
    <w:unhideWhenUsed/>
    <w:rsid w:val="005E36A6"/>
    <w:pPr>
      <w:spacing w:after="100"/>
      <w:ind w:left="880"/>
    </w:pPr>
    <w:rPr>
      <w:lang w:val="pl-PL"/>
    </w:rPr>
  </w:style>
  <w:style w:type="paragraph" w:styleId="Spistreci6">
    <w:name w:val="toc 6"/>
    <w:basedOn w:val="Normalny"/>
    <w:next w:val="Normalny"/>
    <w:autoRedefine/>
    <w:uiPriority w:val="39"/>
    <w:unhideWhenUsed/>
    <w:rsid w:val="005E36A6"/>
    <w:pPr>
      <w:spacing w:after="100"/>
      <w:ind w:left="1100"/>
    </w:pPr>
    <w:rPr>
      <w:lang w:val="pl-PL"/>
    </w:rPr>
  </w:style>
  <w:style w:type="paragraph" w:styleId="Spistreci7">
    <w:name w:val="toc 7"/>
    <w:basedOn w:val="Normalny"/>
    <w:next w:val="Normalny"/>
    <w:autoRedefine/>
    <w:uiPriority w:val="39"/>
    <w:unhideWhenUsed/>
    <w:rsid w:val="005E36A6"/>
    <w:pPr>
      <w:spacing w:after="100"/>
      <w:ind w:left="1320"/>
    </w:pPr>
    <w:rPr>
      <w:lang w:val="pl-PL"/>
    </w:rPr>
  </w:style>
  <w:style w:type="paragraph" w:styleId="Spistreci8">
    <w:name w:val="toc 8"/>
    <w:basedOn w:val="Normalny"/>
    <w:next w:val="Normalny"/>
    <w:autoRedefine/>
    <w:uiPriority w:val="39"/>
    <w:unhideWhenUsed/>
    <w:rsid w:val="005E36A6"/>
    <w:pPr>
      <w:spacing w:after="100"/>
      <w:ind w:left="1540"/>
    </w:pPr>
    <w:rPr>
      <w:lang w:val="pl-PL"/>
    </w:rPr>
  </w:style>
  <w:style w:type="paragraph" w:styleId="Spistreci9">
    <w:name w:val="toc 9"/>
    <w:basedOn w:val="Normalny"/>
    <w:next w:val="Normalny"/>
    <w:autoRedefine/>
    <w:uiPriority w:val="39"/>
    <w:unhideWhenUsed/>
    <w:rsid w:val="005E36A6"/>
    <w:pPr>
      <w:spacing w:after="100"/>
      <w:ind w:left="1760"/>
    </w:pPr>
    <w:rPr>
      <w:lang w:val="pl-PL"/>
    </w:rPr>
  </w:style>
  <w:style w:type="paragraph" w:styleId="Stopka">
    <w:name w:val="footer"/>
    <w:basedOn w:val="Normalny"/>
    <w:link w:val="StopkaZnak"/>
    <w:uiPriority w:val="99"/>
    <w:rsid w:val="005E36A6"/>
    <w:pPr>
      <w:tabs>
        <w:tab w:val="center" w:pos="4536"/>
        <w:tab w:val="right" w:pos="9072"/>
      </w:tabs>
    </w:pPr>
  </w:style>
  <w:style w:type="character" w:customStyle="1" w:styleId="StopkaZnak">
    <w:name w:val="Stopka Znak"/>
    <w:basedOn w:val="Domylnaczcionkaakapitu"/>
    <w:link w:val="Stopka"/>
    <w:uiPriority w:val="99"/>
    <w:rsid w:val="005E36A6"/>
    <w:rPr>
      <w:rFonts w:asciiTheme="majorBidi" w:hAnsiTheme="majorBidi"/>
      <w:sz w:val="24"/>
      <w:lang w:val="en-US"/>
    </w:rPr>
  </w:style>
  <w:style w:type="paragraph" w:styleId="Akapitzlist">
    <w:name w:val="List Paragraph"/>
    <w:basedOn w:val="Normalny"/>
    <w:uiPriority w:val="34"/>
    <w:qFormat/>
    <w:rsid w:val="005E36A6"/>
    <w:pPr>
      <w:spacing w:line="259" w:lineRule="auto"/>
      <w:ind w:left="720"/>
      <w:contextualSpacing/>
    </w:pPr>
    <w:rPr>
      <w:rFonts w:ascii="Times New Roman" w:hAnsi="Times New Roman"/>
    </w:rPr>
  </w:style>
  <w:style w:type="paragraph" w:styleId="Bezodstpw">
    <w:name w:val="No Spacing"/>
    <w:uiPriority w:val="1"/>
    <w:qFormat/>
    <w:rsid w:val="005E36A6"/>
    <w:pPr>
      <w:spacing w:after="0" w:line="240" w:lineRule="auto"/>
    </w:pPr>
  </w:style>
  <w:style w:type="paragraph" w:styleId="Legenda">
    <w:name w:val="caption"/>
    <w:basedOn w:val="Normalny"/>
    <w:next w:val="Normalny"/>
    <w:uiPriority w:val="35"/>
    <w:semiHidden/>
    <w:unhideWhenUsed/>
    <w:qFormat/>
    <w:rsid w:val="005E36A6"/>
    <w:pPr>
      <w:spacing w:after="200"/>
    </w:pPr>
    <w:rPr>
      <w:i/>
      <w:iCs/>
      <w:color w:val="44546A" w:themeColor="text2"/>
      <w:sz w:val="18"/>
      <w:szCs w:val="18"/>
    </w:rPr>
  </w:style>
  <w:style w:type="paragraph" w:styleId="Listanumerowana">
    <w:name w:val="List Number"/>
    <w:basedOn w:val="Normalny"/>
    <w:uiPriority w:val="99"/>
    <w:unhideWhenUsed/>
    <w:rsid w:val="005E36A6"/>
    <w:pPr>
      <w:numPr>
        <w:numId w:val="48"/>
      </w:numPr>
      <w:tabs>
        <w:tab w:val="clear" w:pos="360"/>
      </w:tabs>
      <w:contextualSpacing/>
    </w:pPr>
  </w:style>
  <w:style w:type="paragraph" w:styleId="Listapunktowana">
    <w:name w:val="List Bullet"/>
    <w:basedOn w:val="Normalny"/>
    <w:uiPriority w:val="99"/>
    <w:unhideWhenUsed/>
    <w:rsid w:val="005E36A6"/>
    <w:pPr>
      <w:numPr>
        <w:numId w:val="49"/>
      </w:numPr>
      <w:contextualSpacing/>
    </w:pPr>
  </w:style>
  <w:style w:type="character" w:customStyle="1" w:styleId="Nagwek9Znak">
    <w:name w:val="Nagłówek 9 Znak"/>
    <w:basedOn w:val="Domylnaczcionkaakapitu"/>
    <w:link w:val="Nagwek9"/>
    <w:semiHidden/>
    <w:rsid w:val="005E36A6"/>
    <w:rPr>
      <w:rFonts w:asciiTheme="majorHAnsi" w:eastAsiaTheme="majorEastAsia" w:hAnsiTheme="majorHAnsi" w:cstheme="majorBidi"/>
      <w:i/>
      <w:iCs/>
      <w:color w:val="272727" w:themeColor="text1" w:themeTint="D8"/>
      <w:sz w:val="21"/>
      <w:szCs w:val="21"/>
      <w:lang w:val="en-US"/>
    </w:rPr>
  </w:style>
  <w:style w:type="paragraph" w:styleId="Nagwekspisutreci">
    <w:name w:val="TOC Heading"/>
    <w:basedOn w:val="Nagwek1"/>
    <w:next w:val="Normalny"/>
    <w:uiPriority w:val="39"/>
    <w:unhideWhenUsed/>
    <w:qFormat/>
    <w:rsid w:val="005E36A6"/>
    <w:pPr>
      <w:spacing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character" w:customStyle="1" w:styleId="NazwaProgramowa">
    <w:name w:val="NazwaProgramowa"/>
    <w:basedOn w:val="Domylnaczcionkaakapitu"/>
    <w:qFormat/>
    <w:rsid w:val="005E36A6"/>
    <w:rPr>
      <w:rFonts w:asciiTheme="minorHAnsi" w:hAnsiTheme="minorHAnsi"/>
      <w:noProof/>
    </w:rPr>
  </w:style>
  <w:style w:type="paragraph" w:styleId="NormalnyWeb">
    <w:name w:val="Normal (Web)"/>
    <w:basedOn w:val="Normalny"/>
    <w:uiPriority w:val="99"/>
    <w:unhideWhenUsed/>
    <w:rsid w:val="005E36A6"/>
    <w:pPr>
      <w:spacing w:before="100" w:beforeAutospacing="1" w:after="100" w:afterAutospacing="1"/>
    </w:pPr>
    <w:rPr>
      <w:rFonts w:ascii="Times New Roman" w:eastAsia="Times New Roman" w:hAnsi="Times New Roman" w:cs="Times New Roman"/>
      <w:szCs w:val="24"/>
    </w:rPr>
  </w:style>
  <w:style w:type="character" w:styleId="Odwoaniedokomentarza">
    <w:name w:val="annotation reference"/>
    <w:basedOn w:val="Domylnaczcionkaakapitu"/>
    <w:uiPriority w:val="99"/>
    <w:semiHidden/>
    <w:unhideWhenUsed/>
    <w:rsid w:val="005E36A6"/>
    <w:rPr>
      <w:sz w:val="16"/>
      <w:szCs w:val="16"/>
    </w:rPr>
  </w:style>
  <w:style w:type="character" w:styleId="Odwoanieprzypisudolnego">
    <w:name w:val="footnote reference"/>
    <w:basedOn w:val="Domylnaczcionkaakapitu"/>
    <w:rsid w:val="005E36A6"/>
    <w:rPr>
      <w:vertAlign w:val="superscript"/>
    </w:rPr>
  </w:style>
  <w:style w:type="paragraph" w:styleId="Tytu">
    <w:name w:val="Title"/>
    <w:basedOn w:val="Normalny"/>
    <w:link w:val="TytuZnak"/>
    <w:qFormat/>
    <w:rsid w:val="005E36A6"/>
    <w:pPr>
      <w:spacing w:before="240" w:after="60"/>
      <w:jc w:val="center"/>
      <w:outlineLvl w:val="0"/>
    </w:pPr>
    <w:rPr>
      <w:rFonts w:ascii="Arial" w:hAnsi="Arial"/>
      <w:b/>
      <w:kern w:val="28"/>
      <w:sz w:val="40"/>
      <w:szCs w:val="40"/>
    </w:rPr>
  </w:style>
  <w:style w:type="character" w:customStyle="1" w:styleId="TytuZnak">
    <w:name w:val="Tytuł Znak"/>
    <w:basedOn w:val="Domylnaczcionkaakapitu"/>
    <w:link w:val="Tytu"/>
    <w:rsid w:val="005E36A6"/>
    <w:rPr>
      <w:rFonts w:ascii="Arial" w:hAnsi="Arial"/>
      <w:b/>
      <w:kern w:val="28"/>
      <w:sz w:val="40"/>
      <w:szCs w:val="40"/>
      <w:lang w:val="en-US"/>
    </w:rPr>
  </w:style>
  <w:style w:type="paragraph" w:styleId="Podtytu">
    <w:name w:val="Subtitle"/>
    <w:basedOn w:val="Tytu"/>
    <w:next w:val="Normalny"/>
    <w:link w:val="PodtytuZnak"/>
    <w:uiPriority w:val="11"/>
    <w:qFormat/>
    <w:rsid w:val="005E36A6"/>
    <w:rPr>
      <w:sz w:val="32"/>
      <w:szCs w:val="32"/>
      <w:lang w:val="pl"/>
    </w:rPr>
  </w:style>
  <w:style w:type="character" w:customStyle="1" w:styleId="PodtytuZnak">
    <w:name w:val="Podtytuł Znak"/>
    <w:basedOn w:val="Domylnaczcionkaakapitu"/>
    <w:link w:val="Podtytu"/>
    <w:uiPriority w:val="11"/>
    <w:rsid w:val="005E36A6"/>
    <w:rPr>
      <w:rFonts w:ascii="Arial" w:hAnsi="Arial"/>
      <w:b/>
      <w:kern w:val="28"/>
      <w:sz w:val="32"/>
      <w:szCs w:val="32"/>
      <w:lang w:val="pl"/>
    </w:rPr>
  </w:style>
  <w:style w:type="character" w:styleId="Pogrubienie">
    <w:name w:val="Strong"/>
    <w:basedOn w:val="Domylnaczcionkaakapitu"/>
    <w:uiPriority w:val="22"/>
    <w:qFormat/>
    <w:rsid w:val="005E36A6"/>
    <w:rPr>
      <w:b/>
      <w:bCs/>
    </w:rPr>
  </w:style>
  <w:style w:type="paragraph" w:customStyle="1" w:styleId="source">
    <w:name w:val="source"/>
    <w:basedOn w:val="Normalny"/>
    <w:rsid w:val="005E36A6"/>
    <w:pPr>
      <w:spacing w:before="60" w:after="60"/>
      <w:ind w:left="1418"/>
      <w:jc w:val="both"/>
    </w:pPr>
    <w:rPr>
      <w:rFonts w:ascii="Courier New" w:hAnsi="Courier New"/>
    </w:rPr>
  </w:style>
  <w:style w:type="paragraph" w:customStyle="1" w:styleId="SourceCode">
    <w:name w:val="SourceCode"/>
    <w:basedOn w:val="Normalny"/>
    <w:qFormat/>
    <w:rsid w:val="005E36A6"/>
    <w:pPr>
      <w:spacing w:before="120" w:after="120"/>
      <w:ind w:left="1418" w:hanging="1418"/>
      <w:contextualSpacing/>
    </w:pPr>
    <w:rPr>
      <w:rFonts w:ascii="Consolas" w:hAnsi="Consolas" w:cstheme="minorHAnsi"/>
      <w:noProof/>
      <w:sz w:val="20"/>
    </w:rPr>
  </w:style>
  <w:style w:type="table" w:customStyle="1" w:styleId="Standardowatabela">
    <w:name w:val="Standardowa tabela"/>
    <w:basedOn w:val="Standardowy"/>
    <w:uiPriority w:val="99"/>
    <w:rsid w:val="005E36A6"/>
    <w:pPr>
      <w:keepNext/>
      <w:spacing w:after="0" w:line="240" w:lineRule="auto"/>
    </w:pPr>
    <w:rPr>
      <w:kern w:val="2"/>
      <w:sz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customStyle="1" w:styleId="Standardowyakapit">
    <w:name w:val="Standardowy akapit"/>
    <w:basedOn w:val="Normalny"/>
    <w:link w:val="StandardowyakapitZnak"/>
    <w:rsid w:val="005E36A6"/>
    <w:pPr>
      <w:spacing w:before="120" w:after="120"/>
      <w:jc w:val="both"/>
    </w:pPr>
  </w:style>
  <w:style w:type="character" w:customStyle="1" w:styleId="StandardowyakapitZnak">
    <w:name w:val="Standardowy akapit Znak"/>
    <w:basedOn w:val="Domylnaczcionkaakapitu"/>
    <w:link w:val="Standardowyakapit"/>
    <w:rsid w:val="005E36A6"/>
    <w:rPr>
      <w:rFonts w:asciiTheme="majorBidi" w:hAnsiTheme="majorBidi"/>
      <w:sz w:val="24"/>
      <w:lang w:val="en-US"/>
    </w:rPr>
  </w:style>
  <w:style w:type="paragraph" w:styleId="Wcicienormalne">
    <w:name w:val="Normal Indent"/>
    <w:basedOn w:val="Normalny"/>
    <w:rsid w:val="005E36A6"/>
    <w:pPr>
      <w:spacing w:before="120" w:after="120"/>
      <w:ind w:left="709"/>
      <w:jc w:val="both"/>
    </w:pPr>
  </w:style>
  <w:style w:type="paragraph" w:customStyle="1" w:styleId="StylWcicienormalneWszystkiewersaliki">
    <w:name w:val="Styl Wcięcie normalne + Wszystkie wersaliki"/>
    <w:basedOn w:val="Wcicienormalne"/>
    <w:rsid w:val="005E36A6"/>
  </w:style>
  <w:style w:type="table" w:styleId="Tabela-Siatka">
    <w:name w:val="Table Grid"/>
    <w:basedOn w:val="Standardowy"/>
    <w:uiPriority w:val="39"/>
    <w:rsid w:val="005E3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paragraph" w:styleId="Tekstkomentarza">
    <w:name w:val="annotation text"/>
    <w:basedOn w:val="Normalny"/>
    <w:link w:val="TekstkomentarzaZnak"/>
    <w:uiPriority w:val="99"/>
    <w:semiHidden/>
    <w:unhideWhenUsed/>
    <w:rsid w:val="005E36A6"/>
    <w:rPr>
      <w:sz w:val="20"/>
      <w:szCs w:val="20"/>
    </w:rPr>
  </w:style>
  <w:style w:type="character" w:customStyle="1" w:styleId="TekstkomentarzaZnak">
    <w:name w:val="Tekst komentarza Znak"/>
    <w:basedOn w:val="Domylnaczcionkaakapitu"/>
    <w:link w:val="Tekstkomentarza"/>
    <w:uiPriority w:val="99"/>
    <w:semiHidden/>
    <w:rsid w:val="005E36A6"/>
    <w:rPr>
      <w:rFonts w:asciiTheme="majorBidi" w:hAnsiTheme="majorBidi"/>
      <w:sz w:val="20"/>
      <w:szCs w:val="20"/>
      <w:lang w:val="en-US"/>
    </w:rPr>
  </w:style>
  <w:style w:type="paragraph" w:styleId="Tekstprzypisudolnego">
    <w:name w:val="footnote text"/>
    <w:basedOn w:val="Normalny"/>
    <w:link w:val="TekstprzypisudolnegoZnak"/>
    <w:rsid w:val="005E36A6"/>
    <w:rPr>
      <w:sz w:val="20"/>
      <w:szCs w:val="20"/>
    </w:rPr>
  </w:style>
  <w:style w:type="character" w:customStyle="1" w:styleId="TekstprzypisudolnegoZnak">
    <w:name w:val="Tekst przypisu dolnego Znak"/>
    <w:basedOn w:val="Domylnaczcionkaakapitu"/>
    <w:link w:val="Tekstprzypisudolnego"/>
    <w:rsid w:val="005E36A6"/>
    <w:rPr>
      <w:rFonts w:asciiTheme="majorBidi" w:hAnsiTheme="majorBidi"/>
      <w:sz w:val="20"/>
      <w:szCs w:val="20"/>
      <w:lang w:val="en-US"/>
    </w:rPr>
  </w:style>
  <w:style w:type="paragraph" w:customStyle="1" w:styleId="Teksttabeli">
    <w:name w:val="Tekst tabeli"/>
    <w:basedOn w:val="Normalny"/>
    <w:qFormat/>
    <w:rsid w:val="005E36A6"/>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5E36A6"/>
    <w:rPr>
      <w:color w:val="808080"/>
    </w:rPr>
  </w:style>
  <w:style w:type="paragraph" w:styleId="Tematkomentarza">
    <w:name w:val="annotation subject"/>
    <w:basedOn w:val="Tekstkomentarza"/>
    <w:next w:val="Tekstkomentarza"/>
    <w:link w:val="TematkomentarzaZnak"/>
    <w:uiPriority w:val="99"/>
    <w:semiHidden/>
    <w:unhideWhenUsed/>
    <w:rsid w:val="005E36A6"/>
    <w:rPr>
      <w:b/>
      <w:bCs/>
    </w:rPr>
  </w:style>
  <w:style w:type="character" w:customStyle="1" w:styleId="TematkomentarzaZnak">
    <w:name w:val="Temat komentarza Znak"/>
    <w:basedOn w:val="TekstkomentarzaZnak"/>
    <w:link w:val="Tematkomentarza"/>
    <w:uiPriority w:val="99"/>
    <w:semiHidden/>
    <w:rsid w:val="005E36A6"/>
    <w:rPr>
      <w:rFonts w:asciiTheme="majorBidi" w:hAnsiTheme="majorBidi"/>
      <w:b/>
      <w:bCs/>
      <w:sz w:val="20"/>
      <w:szCs w:val="20"/>
      <w:lang w:val="en-US"/>
    </w:rPr>
  </w:style>
  <w:style w:type="character" w:styleId="Uwydatnienie">
    <w:name w:val="Emphasis"/>
    <w:basedOn w:val="Domylnaczcionkaakapitu"/>
    <w:uiPriority w:val="20"/>
    <w:qFormat/>
    <w:rsid w:val="005E36A6"/>
    <w:rPr>
      <w:i/>
      <w:iCs/>
    </w:rPr>
  </w:style>
  <w:style w:type="character" w:styleId="UyteHipercze">
    <w:name w:val="FollowedHyperlink"/>
    <w:basedOn w:val="Domylnaczcionkaakapitu"/>
    <w:uiPriority w:val="99"/>
    <w:unhideWhenUsed/>
    <w:rsid w:val="005E36A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CE357-BD11-41D2-8347-A5633A906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101</Pages>
  <Words>32909</Words>
  <Characters>197458</Characters>
  <Application>Microsoft Office Word</Application>
  <DocSecurity>0</DocSecurity>
  <Lines>1645</Lines>
  <Paragraphs>459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62</cp:revision>
  <dcterms:created xsi:type="dcterms:W3CDTF">2023-03-09T16:28:00Z</dcterms:created>
  <dcterms:modified xsi:type="dcterms:W3CDTF">2023-07-14T21:07:00Z</dcterms:modified>
</cp:coreProperties>
</file>