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646D9" w14:textId="77777777" w:rsidR="00C0768D" w:rsidRDefault="00D87B09">
      <w:pPr>
        <w:tabs>
          <w:tab w:val="center" w:pos="5849"/>
          <w:tab w:val="right" w:pos="10432"/>
        </w:tabs>
        <w:spacing w:after="0" w:line="259" w:lineRule="auto"/>
        <w:ind w:left="0" w:right="-14" w:firstLine="0"/>
      </w:pPr>
      <w:r>
        <w:tab/>
      </w:r>
      <w:r>
        <w:rPr>
          <w:rFonts w:ascii="Cambria" w:eastAsia="Cambria" w:hAnsi="Cambria" w:cs="Cambria"/>
          <w:color w:val="181717"/>
          <w:sz w:val="48"/>
        </w:rPr>
        <w:t xml:space="preserve">INTERNATIONAL </w:t>
      </w:r>
      <w:r>
        <w:rPr>
          <w:rFonts w:ascii="Cambria" w:eastAsia="Cambria" w:hAnsi="Cambria" w:cs="Cambria"/>
          <w:color w:val="181717"/>
          <w:sz w:val="48"/>
        </w:rPr>
        <w:tab/>
      </w:r>
      <w:r>
        <w:rPr>
          <w:rFonts w:ascii="Cambria" w:eastAsia="Cambria" w:hAnsi="Cambria" w:cs="Cambria"/>
          <w:b/>
          <w:color w:val="181717"/>
          <w:sz w:val="48"/>
        </w:rPr>
        <w:t>ISO/IEC</w:t>
      </w:r>
    </w:p>
    <w:p w14:paraId="3C68C328" w14:textId="77777777" w:rsidR="00C0768D" w:rsidRDefault="00D87B09">
      <w:pPr>
        <w:tabs>
          <w:tab w:val="center" w:pos="5242"/>
          <w:tab w:val="right" w:pos="10432"/>
        </w:tabs>
        <w:spacing w:after="389" w:line="259" w:lineRule="auto"/>
        <w:ind w:left="0" w:right="-14" w:firstLine="0"/>
      </w:pPr>
      <w:r>
        <w:tab/>
      </w:r>
      <w:r>
        <w:rPr>
          <w:rFonts w:ascii="Cambria" w:eastAsia="Cambria" w:hAnsi="Cambria" w:cs="Cambria"/>
          <w:color w:val="181717"/>
          <w:sz w:val="48"/>
        </w:rPr>
        <w:t>STANDARD</w:t>
      </w:r>
      <w:r>
        <w:rPr>
          <w:rFonts w:ascii="Cambria" w:eastAsia="Cambria" w:hAnsi="Cambria" w:cs="Cambria"/>
          <w:color w:val="181717"/>
          <w:sz w:val="48"/>
        </w:rPr>
        <w:tab/>
      </w:r>
      <w:r>
        <w:rPr>
          <w:rFonts w:ascii="Cambria" w:eastAsia="Cambria" w:hAnsi="Cambria" w:cs="Cambria"/>
          <w:b/>
          <w:color w:val="181717"/>
          <w:sz w:val="48"/>
        </w:rPr>
        <w:t>29500-1</w:t>
      </w:r>
    </w:p>
    <w:p w14:paraId="1A13A495" w14:textId="77777777" w:rsidR="00C0768D" w:rsidRDefault="00D87B09">
      <w:pPr>
        <w:spacing w:after="3" w:line="265" w:lineRule="auto"/>
        <w:ind w:left="4062" w:right="-15"/>
        <w:jc w:val="right"/>
      </w:pPr>
      <w:r>
        <w:rPr>
          <w:rFonts w:ascii="Cambria" w:eastAsia="Cambria" w:hAnsi="Cambria" w:cs="Cambria"/>
          <w:color w:val="181717"/>
          <w:sz w:val="20"/>
        </w:rPr>
        <w:t>Fourth edition</w:t>
      </w:r>
    </w:p>
    <w:p w14:paraId="7E9DB3CE" w14:textId="77777777" w:rsidR="00C0768D" w:rsidRDefault="00D87B09">
      <w:pPr>
        <w:spacing w:after="1720" w:line="265" w:lineRule="auto"/>
        <w:ind w:left="4062" w:right="-15"/>
        <w:jc w:val="right"/>
      </w:pPr>
      <w:r>
        <w:rPr>
          <w:rFonts w:ascii="Cambria" w:eastAsia="Cambria" w:hAnsi="Cambria" w:cs="Cambria"/>
          <w:color w:val="181717"/>
          <w:sz w:val="20"/>
        </w:rPr>
        <w:t>2016-11-01</w:t>
      </w:r>
    </w:p>
    <w:p w14:paraId="0307D136" w14:textId="77777777" w:rsidR="00C0768D" w:rsidRDefault="00D87B09">
      <w:pPr>
        <w:spacing w:after="290" w:line="259" w:lineRule="auto"/>
        <w:ind w:left="4054" w:firstLine="0"/>
      </w:pPr>
      <w:r>
        <w:rPr>
          <w:noProof/>
        </w:rPr>
        <mc:AlternateContent>
          <mc:Choice Requires="wpg">
            <w:drawing>
              <wp:inline distT="0" distB="0" distL="0" distR="0" wp14:anchorId="12806452" wp14:editId="62954C9E">
                <wp:extent cx="4050006" cy="37027"/>
                <wp:effectExtent l="0" t="0" r="0" b="0"/>
                <wp:docPr id="8014005" name="Group 8014005"/>
                <wp:cNvGraphicFramePr/>
                <a:graphic xmlns:a="http://schemas.openxmlformats.org/drawingml/2006/main">
                  <a:graphicData uri="http://schemas.microsoft.com/office/word/2010/wordprocessingGroup">
                    <wpg:wgp>
                      <wpg:cNvGrpSpPr/>
                      <wpg:grpSpPr>
                        <a:xfrm>
                          <a:off x="0" y="0"/>
                          <a:ext cx="4050006" cy="37027"/>
                          <a:chOff x="0" y="0"/>
                          <a:chExt cx="4050006" cy="37027"/>
                        </a:xfrm>
                      </wpg:grpSpPr>
                      <wps:wsp>
                        <wps:cNvPr id="9" name="Shape 9"/>
                        <wps:cNvSpPr/>
                        <wps:spPr>
                          <a:xfrm>
                            <a:off x="0" y="0"/>
                            <a:ext cx="4050004" cy="0"/>
                          </a:xfrm>
                          <a:custGeom>
                            <a:avLst/>
                            <a:gdLst/>
                            <a:ahLst/>
                            <a:cxnLst/>
                            <a:rect l="0" t="0" r="0" b="0"/>
                            <a:pathLst>
                              <a:path w="4050004">
                                <a:moveTo>
                                  <a:pt x="0" y="0"/>
                                </a:moveTo>
                                <a:lnTo>
                                  <a:pt x="4050004"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s:wsp>
                        <wps:cNvPr id="10" name="Shape 10"/>
                        <wps:cNvSpPr/>
                        <wps:spPr>
                          <a:xfrm>
                            <a:off x="1" y="18641"/>
                            <a:ext cx="4050005" cy="0"/>
                          </a:xfrm>
                          <a:custGeom>
                            <a:avLst/>
                            <a:gdLst/>
                            <a:ahLst/>
                            <a:cxnLst/>
                            <a:rect l="0" t="0" r="0" b="0"/>
                            <a:pathLst>
                              <a:path w="4050005">
                                <a:moveTo>
                                  <a:pt x="0" y="0"/>
                                </a:moveTo>
                                <a:lnTo>
                                  <a:pt x="4050005"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s:wsp>
                        <wps:cNvPr id="11" name="Shape 11"/>
                        <wps:cNvSpPr/>
                        <wps:spPr>
                          <a:xfrm>
                            <a:off x="0" y="37027"/>
                            <a:ext cx="4050004" cy="0"/>
                          </a:xfrm>
                          <a:custGeom>
                            <a:avLst/>
                            <a:gdLst/>
                            <a:ahLst/>
                            <a:cxnLst/>
                            <a:rect l="0" t="0" r="0" b="0"/>
                            <a:pathLst>
                              <a:path w="4050004">
                                <a:moveTo>
                                  <a:pt x="0" y="0"/>
                                </a:moveTo>
                                <a:lnTo>
                                  <a:pt x="4050004"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6BC5C90" id="Group 8014005" o:spid="_x0000_s1026" style="width:318.9pt;height:2.9pt;mso-position-horizontal-relative:char;mso-position-vertical-relative:line" coordsize="4050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">
                <v:shape id="Shape 9" o:spid="_x0000_s1027" style="position:absolute;width:40500;height:0;visibility:visible;mso-wrap-style:square;v-text-anchor:top" coordsize="405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" path="m,l4050004,e" filled="f" strokecolor="#181717" strokeweight=".20636mm">
                  <v:stroke miterlimit="1" joinstyle="miter"/>
                  <v:path arrowok="t" textboxrect="0,0,4050004,0"/>
                </v:shape>
                <v:shape id="Shape 10" o:spid="_x0000_s1028" style="position:absolute;top:186;width:40500;height:0;visibility:visible;mso-wrap-style:square;v-text-anchor:top" coordsize="405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" path="m,l4050005,e" filled="f" strokecolor="#181717" strokeweight=".20636mm">
                  <v:stroke miterlimit="1" joinstyle="miter"/>
                  <v:path arrowok="t" textboxrect="0,0,4050005,0"/>
                </v:shape>
                <v:shape id="Shape 11" o:spid="_x0000_s1029" style="position:absolute;top:370;width:40500;height:0;visibility:visible;mso-wrap-style:square;v-text-anchor:top" coordsize="405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" path="m,l4050004,e" filled="f" strokecolor="#181717" strokeweight=".20636mm">
                  <v:stroke miterlimit="1" joinstyle="miter"/>
                  <v:path arrowok="t" textboxrect="0,0,4050004,0"/>
                </v:shape>
                <w10:anchorlock/>
              </v:group>
            </w:pict>
          </mc:Fallback>
        </mc:AlternateContent>
      </w:r>
    </w:p>
    <w:p w14:paraId="5DF1C355" w14:textId="77777777" w:rsidR="00C0768D" w:rsidRDefault="00D87B09">
      <w:pPr>
        <w:spacing w:after="0" w:line="216" w:lineRule="auto"/>
        <w:ind w:left="4049"/>
      </w:pPr>
      <w:r>
        <w:rPr>
          <w:rFonts w:ascii="Cambria" w:eastAsia="Cambria" w:hAnsi="Cambria" w:cs="Cambria"/>
          <w:b/>
          <w:color w:val="181717"/>
          <w:sz w:val="36"/>
        </w:rPr>
        <w:t xml:space="preserve">Information technology — Document description and processing </w:t>
      </w:r>
    </w:p>
    <w:p w14:paraId="1EDF6EFF" w14:textId="77777777" w:rsidR="00C0768D" w:rsidRDefault="00D87B09">
      <w:pPr>
        <w:spacing w:after="168" w:line="216" w:lineRule="auto"/>
        <w:ind w:left="4049"/>
      </w:pPr>
      <w:r>
        <w:rPr>
          <w:rFonts w:ascii="Cambria" w:eastAsia="Cambria" w:hAnsi="Cambria" w:cs="Cambria"/>
          <w:b/>
          <w:color w:val="181717"/>
          <w:sz w:val="36"/>
        </w:rPr>
        <w:t>languages — Office Open XML File Formats —</w:t>
      </w:r>
    </w:p>
    <w:p w14:paraId="7CB1F251" w14:textId="77777777" w:rsidR="00C0768D" w:rsidRDefault="00D87B09">
      <w:pPr>
        <w:spacing w:after="0" w:line="259" w:lineRule="auto"/>
        <w:ind w:left="4054" w:firstLine="0"/>
      </w:pPr>
      <w:r>
        <w:rPr>
          <w:rFonts w:ascii="Cambria" w:eastAsia="Cambria" w:hAnsi="Cambria" w:cs="Cambria"/>
          <w:color w:val="181717"/>
          <w:sz w:val="36"/>
        </w:rPr>
        <w:t xml:space="preserve">Part 1: </w:t>
      </w:r>
    </w:p>
    <w:p w14:paraId="51AA0AC8" w14:textId="77777777" w:rsidR="00C0768D" w:rsidRDefault="00D87B09">
      <w:pPr>
        <w:spacing w:after="143" w:line="216" w:lineRule="auto"/>
        <w:ind w:left="4049"/>
      </w:pPr>
      <w:r>
        <w:rPr>
          <w:rFonts w:ascii="Cambria" w:eastAsia="Cambria" w:hAnsi="Cambria" w:cs="Cambria"/>
          <w:b/>
          <w:color w:val="181717"/>
          <w:sz w:val="36"/>
        </w:rPr>
        <w:t>Fundamentals and Markup Language Reference</w:t>
      </w:r>
    </w:p>
    <w:p w14:paraId="036C7027" w14:textId="77777777" w:rsidR="00C0768D" w:rsidRPr="00AF4CCD" w:rsidRDefault="00D87B09">
      <w:pPr>
        <w:spacing w:after="5376" w:line="276" w:lineRule="auto"/>
        <w:ind w:left="4054" w:firstLine="0"/>
        <w:rPr>
          <w:lang w:val="fr-FR"/>
        </w:rPr>
      </w:pPr>
      <w:r w:rsidRPr="00AF4CCD">
        <w:rPr>
          <w:rFonts w:ascii="Cambria" w:eastAsia="Cambria" w:hAnsi="Cambria" w:cs="Cambria"/>
          <w:i/>
          <w:color w:val="181717"/>
          <w:lang w:val="fr-FR"/>
        </w:rPr>
        <w:t xml:space="preserve">Technologies de l’information — Description des documents et langages de traitement — Formats de fichier “Office Open XML” — Partie </w:t>
      </w:r>
      <w:proofErr w:type="gramStart"/>
      <w:r w:rsidRPr="00AF4CCD">
        <w:rPr>
          <w:rFonts w:ascii="Cambria" w:eastAsia="Cambria" w:hAnsi="Cambria" w:cs="Cambria"/>
          <w:i/>
          <w:color w:val="181717"/>
          <w:lang w:val="fr-FR"/>
        </w:rPr>
        <w:t>1:</w:t>
      </w:r>
      <w:proofErr w:type="gramEnd"/>
      <w:r w:rsidRPr="00AF4CCD">
        <w:rPr>
          <w:rFonts w:ascii="Cambria" w:eastAsia="Cambria" w:hAnsi="Cambria" w:cs="Cambria"/>
          <w:i/>
          <w:color w:val="181717"/>
          <w:lang w:val="fr-FR"/>
        </w:rPr>
        <w:t xml:space="preserve"> Principes essentiels et référence de langage de balisage</w:t>
      </w:r>
    </w:p>
    <w:p w14:paraId="7217454F" w14:textId="77777777" w:rsidR="00C0768D" w:rsidRDefault="00D87B09">
      <w:pPr>
        <w:spacing w:after="341" w:line="259" w:lineRule="auto"/>
        <w:ind w:left="4054" w:firstLine="0"/>
      </w:pPr>
      <w:r>
        <w:rPr>
          <w:noProof/>
        </w:rPr>
        <mc:AlternateContent>
          <mc:Choice Requires="wpg">
            <w:drawing>
              <wp:inline distT="0" distB="0" distL="0" distR="0" wp14:anchorId="14A93765" wp14:editId="3ABEEA0B">
                <wp:extent cx="4050006" cy="37028"/>
                <wp:effectExtent l="0" t="0" r="0" b="0"/>
                <wp:docPr id="8014004" name="Group 8014004"/>
                <wp:cNvGraphicFramePr/>
                <a:graphic xmlns:a="http://schemas.openxmlformats.org/drawingml/2006/main">
                  <a:graphicData uri="http://schemas.microsoft.com/office/word/2010/wordprocessingGroup">
                    <wpg:wgp>
                      <wpg:cNvGrpSpPr/>
                      <wpg:grpSpPr>
                        <a:xfrm>
                          <a:off x="0" y="0"/>
                          <a:ext cx="4050006" cy="37028"/>
                          <a:chOff x="0" y="0"/>
                          <a:chExt cx="4050006" cy="37028"/>
                        </a:xfrm>
                      </wpg:grpSpPr>
                      <wps:wsp>
                        <wps:cNvPr id="6" name="Shape 6"/>
                        <wps:cNvSpPr/>
                        <wps:spPr>
                          <a:xfrm>
                            <a:off x="0" y="0"/>
                            <a:ext cx="4050005" cy="0"/>
                          </a:xfrm>
                          <a:custGeom>
                            <a:avLst/>
                            <a:gdLst/>
                            <a:ahLst/>
                            <a:cxnLst/>
                            <a:rect l="0" t="0" r="0" b="0"/>
                            <a:pathLst>
                              <a:path w="4050005">
                                <a:moveTo>
                                  <a:pt x="0" y="0"/>
                                </a:moveTo>
                                <a:lnTo>
                                  <a:pt x="4050005"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s:wsp>
                        <wps:cNvPr id="7" name="Shape 7"/>
                        <wps:cNvSpPr/>
                        <wps:spPr>
                          <a:xfrm>
                            <a:off x="1" y="18641"/>
                            <a:ext cx="4050005" cy="0"/>
                          </a:xfrm>
                          <a:custGeom>
                            <a:avLst/>
                            <a:gdLst/>
                            <a:ahLst/>
                            <a:cxnLst/>
                            <a:rect l="0" t="0" r="0" b="0"/>
                            <a:pathLst>
                              <a:path w="4050005">
                                <a:moveTo>
                                  <a:pt x="0" y="0"/>
                                </a:moveTo>
                                <a:lnTo>
                                  <a:pt x="4050005"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s:wsp>
                        <wps:cNvPr id="8" name="Shape 8"/>
                        <wps:cNvSpPr/>
                        <wps:spPr>
                          <a:xfrm>
                            <a:off x="0" y="37028"/>
                            <a:ext cx="4050005" cy="0"/>
                          </a:xfrm>
                          <a:custGeom>
                            <a:avLst/>
                            <a:gdLst/>
                            <a:ahLst/>
                            <a:cxnLst/>
                            <a:rect l="0" t="0" r="0" b="0"/>
                            <a:pathLst>
                              <a:path w="4050005">
                                <a:moveTo>
                                  <a:pt x="0" y="0"/>
                                </a:moveTo>
                                <a:lnTo>
                                  <a:pt x="4050005" y="0"/>
                                </a:lnTo>
                              </a:path>
                            </a:pathLst>
                          </a:custGeom>
                          <a:ln w="7429"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BA2CB66" id="Group 8014004" o:spid="_x0000_s1026" style="width:318.9pt;height:2.9pt;mso-position-horizontal-relative:char;mso-position-vertical-relative:line" coordsize="4050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">
                <v:shape id="Shape 6" o:spid="_x0000_s1027" style="position:absolute;width:40500;height:0;visibility:visible;mso-wrap-style:square;v-text-anchor:top" coordsize="405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" path="m,l4050005,e" filled="f" strokecolor="#181717" strokeweight=".20636mm">
                  <v:stroke miterlimit="1" joinstyle="miter"/>
                  <v:path arrowok="t" textboxrect="0,0,4050005,0"/>
                </v:shape>
                <v:shape id="Shape 7" o:spid="_x0000_s1028" style="position:absolute;top:186;width:40500;height:0;visibility:visible;mso-wrap-style:square;v-text-anchor:top" coordsize="405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" path="m,l4050005,e" filled="f" strokecolor="#181717" strokeweight=".20636mm">
                  <v:stroke miterlimit="1" joinstyle="miter"/>
                  <v:path arrowok="t" textboxrect="0,0,4050005,0"/>
                </v:shape>
                <v:shape id="Shape 8" o:spid="_x0000_s1029" style="position:absolute;top:370;width:40500;height:0;visibility:visible;mso-wrap-style:square;v-text-anchor:top" coordsize="405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" path="m,l4050005,e" filled="f" strokecolor="#181717" strokeweight=".20636mm">
                  <v:stroke miterlimit="1" joinstyle="miter"/>
                  <v:path arrowok="t" textboxrect="0,0,4050005,0"/>
                </v:shape>
                <w10:anchorlock/>
              </v:group>
            </w:pict>
          </mc:Fallback>
        </mc:AlternateContent>
      </w:r>
    </w:p>
    <w:p w14:paraId="01CAC9EF" w14:textId="77777777" w:rsidR="00C0768D" w:rsidRDefault="00D87B09">
      <w:pPr>
        <w:spacing w:after="3" w:line="265" w:lineRule="auto"/>
        <w:ind w:left="4062" w:right="-15"/>
        <w:jc w:val="right"/>
      </w:pPr>
      <w:r>
        <w:rPr>
          <w:rFonts w:ascii="Cambria" w:eastAsia="Cambria" w:hAnsi="Cambria" w:cs="Cambria"/>
          <w:color w:val="181717"/>
          <w:sz w:val="20"/>
        </w:rPr>
        <w:lastRenderedPageBreak/>
        <w:t>Reference number</w:t>
      </w:r>
    </w:p>
    <w:p w14:paraId="5BB18E65" w14:textId="77777777" w:rsidR="00C0768D" w:rsidRDefault="00D87B09">
      <w:pPr>
        <w:spacing w:after="3" w:line="265" w:lineRule="auto"/>
        <w:ind w:left="4062" w:right="-15"/>
        <w:jc w:val="right"/>
      </w:pPr>
      <w:r>
        <w:rPr>
          <w:rFonts w:ascii="Cambria" w:eastAsia="Cambria" w:hAnsi="Cambria" w:cs="Cambria"/>
          <w:color w:val="181717"/>
          <w:sz w:val="20"/>
        </w:rPr>
        <w:t>ISO/IEC 29500-1:2016(E)</w:t>
      </w:r>
    </w:p>
    <w:p w14:paraId="45B097DA" w14:textId="77777777" w:rsidR="00C0768D" w:rsidRDefault="00D87B09">
      <w:pPr>
        <w:spacing w:after="0" w:line="259" w:lineRule="auto"/>
        <w:ind w:left="4052" w:firstLine="0"/>
      </w:pPr>
      <w:r>
        <w:rPr>
          <w:noProof/>
        </w:rPr>
        <mc:AlternateContent>
          <mc:Choice Requires="wpg">
            <w:drawing>
              <wp:inline distT="0" distB="0" distL="0" distR="0" wp14:anchorId="4925855B" wp14:editId="3F79DA56">
                <wp:extent cx="1212938" cy="546101"/>
                <wp:effectExtent l="0" t="0" r="0" b="0"/>
                <wp:docPr id="8014006" name="Group 8014006"/>
                <wp:cNvGraphicFramePr/>
                <a:graphic xmlns:a="http://schemas.openxmlformats.org/drawingml/2006/main">
                  <a:graphicData uri="http://schemas.microsoft.com/office/word/2010/wordprocessingGroup">
                    <wpg:wgp>
                      <wpg:cNvGrpSpPr/>
                      <wpg:grpSpPr>
                        <a:xfrm>
                          <a:off x="0" y="0"/>
                          <a:ext cx="1212938" cy="546101"/>
                          <a:chOff x="0" y="0"/>
                          <a:chExt cx="1212938" cy="546101"/>
                        </a:xfrm>
                      </wpg:grpSpPr>
                      <wps:wsp>
                        <wps:cNvPr id="23" name="Shape 23"/>
                        <wps:cNvSpPr/>
                        <wps:spPr>
                          <a:xfrm>
                            <a:off x="858265" y="233173"/>
                            <a:ext cx="39148" cy="80874"/>
                          </a:xfrm>
                          <a:custGeom>
                            <a:avLst/>
                            <a:gdLst/>
                            <a:ahLst/>
                            <a:cxnLst/>
                            <a:rect l="0" t="0" r="0" b="0"/>
                            <a:pathLst>
                              <a:path w="39148" h="80874">
                                <a:moveTo>
                                  <a:pt x="11963" y="0"/>
                                </a:moveTo>
                                <a:lnTo>
                                  <a:pt x="39148" y="0"/>
                                </a:lnTo>
                                <a:lnTo>
                                  <a:pt x="39148" y="80869"/>
                                </a:lnTo>
                                <a:lnTo>
                                  <a:pt x="14173" y="80874"/>
                                </a:lnTo>
                                <a:cubicBezTo>
                                  <a:pt x="7480" y="80531"/>
                                  <a:pt x="1765" y="75921"/>
                                  <a:pt x="0" y="69469"/>
                                </a:cubicBezTo>
                                <a:lnTo>
                                  <a:pt x="12" y="11405"/>
                                </a:lnTo>
                                <a:cubicBezTo>
                                  <a:pt x="1981" y="5931"/>
                                  <a:pt x="6401" y="1715"/>
                                  <a:pt x="1196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58265" y="143117"/>
                            <a:ext cx="39148" cy="69228"/>
                          </a:xfrm>
                          <a:custGeom>
                            <a:avLst/>
                            <a:gdLst/>
                            <a:ahLst/>
                            <a:cxnLst/>
                            <a:rect l="0" t="0" r="0" b="0"/>
                            <a:pathLst>
                              <a:path w="39148" h="69228">
                                <a:moveTo>
                                  <a:pt x="14173" y="0"/>
                                </a:moveTo>
                                <a:lnTo>
                                  <a:pt x="39148" y="0"/>
                                </a:lnTo>
                                <a:lnTo>
                                  <a:pt x="39148" y="69228"/>
                                </a:lnTo>
                                <a:lnTo>
                                  <a:pt x="11963" y="69228"/>
                                </a:lnTo>
                                <a:cubicBezTo>
                                  <a:pt x="6401" y="67526"/>
                                  <a:pt x="1981" y="63297"/>
                                  <a:pt x="12" y="57824"/>
                                </a:cubicBezTo>
                                <a:lnTo>
                                  <a:pt x="0" y="57824"/>
                                </a:lnTo>
                                <a:lnTo>
                                  <a:pt x="0" y="11405"/>
                                </a:lnTo>
                                <a:cubicBezTo>
                                  <a:pt x="1765" y="4941"/>
                                  <a:pt x="7480" y="343"/>
                                  <a:pt x="1417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638987" y="1"/>
                            <a:ext cx="258426" cy="546100"/>
                          </a:xfrm>
                          <a:custGeom>
                            <a:avLst/>
                            <a:gdLst/>
                            <a:ahLst/>
                            <a:cxnLst/>
                            <a:rect l="0" t="0" r="0" b="0"/>
                            <a:pathLst>
                              <a:path w="258426" h="546100">
                                <a:moveTo>
                                  <a:pt x="0" y="0"/>
                                </a:moveTo>
                                <a:lnTo>
                                  <a:pt x="258426" y="0"/>
                                </a:lnTo>
                                <a:lnTo>
                                  <a:pt x="258426" y="122289"/>
                                </a:lnTo>
                                <a:lnTo>
                                  <a:pt x="202908" y="122289"/>
                                </a:lnTo>
                                <a:cubicBezTo>
                                  <a:pt x="186436" y="123469"/>
                                  <a:pt x="173367" y="136639"/>
                                  <a:pt x="172326" y="153124"/>
                                </a:cubicBezTo>
                                <a:lnTo>
                                  <a:pt x="172326" y="304038"/>
                                </a:lnTo>
                                <a:cubicBezTo>
                                  <a:pt x="173367" y="320510"/>
                                  <a:pt x="186436" y="333693"/>
                                  <a:pt x="202908" y="334873"/>
                                </a:cubicBezTo>
                                <a:lnTo>
                                  <a:pt x="258426" y="334873"/>
                                </a:lnTo>
                                <a:lnTo>
                                  <a:pt x="258426" y="441617"/>
                                </a:lnTo>
                                <a:lnTo>
                                  <a:pt x="68935" y="441617"/>
                                </a:lnTo>
                                <a:lnTo>
                                  <a:pt x="68935" y="453822"/>
                                </a:lnTo>
                                <a:lnTo>
                                  <a:pt x="258426" y="453822"/>
                                </a:lnTo>
                                <a:lnTo>
                                  <a:pt x="258426" y="546100"/>
                                </a:lnTo>
                                <a:lnTo>
                                  <a:pt x="0" y="546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1010271" y="135193"/>
                            <a:ext cx="122872" cy="186779"/>
                          </a:xfrm>
                          <a:custGeom>
                            <a:avLst/>
                            <a:gdLst/>
                            <a:ahLst/>
                            <a:cxnLst/>
                            <a:rect l="0" t="0" r="0" b="0"/>
                            <a:pathLst>
                              <a:path w="122872" h="186779">
                                <a:moveTo>
                                  <a:pt x="74244" y="0"/>
                                </a:moveTo>
                                <a:cubicBezTo>
                                  <a:pt x="84442" y="0"/>
                                  <a:pt x="94437" y="3060"/>
                                  <a:pt x="102883" y="8775"/>
                                </a:cubicBezTo>
                                <a:lnTo>
                                  <a:pt x="122872" y="28523"/>
                                </a:lnTo>
                                <a:lnTo>
                                  <a:pt x="122872" y="158245"/>
                                </a:lnTo>
                                <a:lnTo>
                                  <a:pt x="102883" y="178003"/>
                                </a:lnTo>
                                <a:cubicBezTo>
                                  <a:pt x="94437" y="183718"/>
                                  <a:pt x="84442" y="186779"/>
                                  <a:pt x="74244" y="186779"/>
                                </a:cubicBezTo>
                                <a:cubicBezTo>
                                  <a:pt x="61582" y="186309"/>
                                  <a:pt x="49289" y="182537"/>
                                  <a:pt x="38557" y="175819"/>
                                </a:cubicBezTo>
                                <a:lnTo>
                                  <a:pt x="38570" y="175819"/>
                                </a:lnTo>
                                <a:cubicBezTo>
                                  <a:pt x="23940" y="165938"/>
                                  <a:pt x="13233" y="151295"/>
                                  <a:pt x="8230" y="134379"/>
                                </a:cubicBezTo>
                                <a:cubicBezTo>
                                  <a:pt x="3416" y="121221"/>
                                  <a:pt x="635" y="107391"/>
                                  <a:pt x="0" y="93383"/>
                                </a:cubicBezTo>
                                <a:cubicBezTo>
                                  <a:pt x="635" y="79387"/>
                                  <a:pt x="3416" y="65557"/>
                                  <a:pt x="8230" y="52388"/>
                                </a:cubicBezTo>
                                <a:cubicBezTo>
                                  <a:pt x="10935" y="43091"/>
                                  <a:pt x="15418" y="34417"/>
                                  <a:pt x="21463" y="26847"/>
                                </a:cubicBezTo>
                                <a:cubicBezTo>
                                  <a:pt x="30950" y="14211"/>
                                  <a:pt x="44666" y="5385"/>
                                  <a:pt x="60109" y="1994"/>
                                </a:cubicBezTo>
                                <a:cubicBezTo>
                                  <a:pt x="64707" y="673"/>
                                  <a:pt x="69456" y="0"/>
                                  <a:pt x="7424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897412" y="1"/>
                            <a:ext cx="235731" cy="546100"/>
                          </a:xfrm>
                          <a:custGeom>
                            <a:avLst/>
                            <a:gdLst/>
                            <a:ahLst/>
                            <a:cxnLst/>
                            <a:rect l="0" t="0" r="0" b="0"/>
                            <a:pathLst>
                              <a:path w="235731" h="546100">
                                <a:moveTo>
                                  <a:pt x="0" y="0"/>
                                </a:moveTo>
                                <a:lnTo>
                                  <a:pt x="235731" y="0"/>
                                </a:lnTo>
                                <a:lnTo>
                                  <a:pt x="235731" y="137348"/>
                                </a:lnTo>
                                <a:lnTo>
                                  <a:pt x="233201" y="134068"/>
                                </a:lnTo>
                                <a:cubicBezTo>
                                  <a:pt x="225956" y="128032"/>
                                  <a:pt x="217399" y="123571"/>
                                  <a:pt x="208058" y="121120"/>
                                </a:cubicBezTo>
                                <a:cubicBezTo>
                                  <a:pt x="197695" y="117843"/>
                                  <a:pt x="186887" y="116167"/>
                                  <a:pt x="176016" y="116167"/>
                                </a:cubicBezTo>
                                <a:cubicBezTo>
                                  <a:pt x="170682" y="116167"/>
                                  <a:pt x="165348" y="116574"/>
                                  <a:pt x="160065" y="117373"/>
                                </a:cubicBezTo>
                                <a:cubicBezTo>
                                  <a:pt x="150578" y="118999"/>
                                  <a:pt x="141319" y="121793"/>
                                  <a:pt x="132505" y="125692"/>
                                </a:cubicBezTo>
                                <a:cubicBezTo>
                                  <a:pt x="123463" y="129222"/>
                                  <a:pt x="115234" y="134531"/>
                                  <a:pt x="108274" y="141313"/>
                                </a:cubicBezTo>
                                <a:lnTo>
                                  <a:pt x="108286" y="141313"/>
                                </a:lnTo>
                                <a:cubicBezTo>
                                  <a:pt x="99308" y="149047"/>
                                  <a:pt x="91764" y="158306"/>
                                  <a:pt x="85998" y="168656"/>
                                </a:cubicBezTo>
                                <a:cubicBezTo>
                                  <a:pt x="79851" y="178765"/>
                                  <a:pt x="75330" y="189776"/>
                                  <a:pt x="72625" y="201295"/>
                                </a:cubicBezTo>
                                <a:cubicBezTo>
                                  <a:pt x="71304" y="207467"/>
                                  <a:pt x="70644" y="213767"/>
                                  <a:pt x="70644" y="220078"/>
                                </a:cubicBezTo>
                                <a:cubicBezTo>
                                  <a:pt x="70644" y="222910"/>
                                  <a:pt x="70784" y="225743"/>
                                  <a:pt x="71050" y="228574"/>
                                </a:cubicBezTo>
                                <a:cubicBezTo>
                                  <a:pt x="70784" y="231407"/>
                                  <a:pt x="70644" y="234239"/>
                                  <a:pt x="70644" y="237084"/>
                                </a:cubicBezTo>
                                <a:cubicBezTo>
                                  <a:pt x="70644" y="243395"/>
                                  <a:pt x="71304" y="249695"/>
                                  <a:pt x="72625" y="255867"/>
                                </a:cubicBezTo>
                                <a:lnTo>
                                  <a:pt x="72625" y="255854"/>
                                </a:lnTo>
                                <a:cubicBezTo>
                                  <a:pt x="78302" y="278956"/>
                                  <a:pt x="90722" y="299822"/>
                                  <a:pt x="108286" y="315849"/>
                                </a:cubicBezTo>
                                <a:cubicBezTo>
                                  <a:pt x="122917" y="328600"/>
                                  <a:pt x="140875" y="336906"/>
                                  <a:pt x="160065" y="339776"/>
                                </a:cubicBezTo>
                                <a:lnTo>
                                  <a:pt x="160065" y="339789"/>
                                </a:lnTo>
                                <a:cubicBezTo>
                                  <a:pt x="165398" y="340627"/>
                                  <a:pt x="170783" y="341046"/>
                                  <a:pt x="176181" y="341046"/>
                                </a:cubicBezTo>
                                <a:cubicBezTo>
                                  <a:pt x="194913" y="341046"/>
                                  <a:pt x="213316" y="335941"/>
                                  <a:pt x="229369" y="326251"/>
                                </a:cubicBezTo>
                                <a:lnTo>
                                  <a:pt x="235731" y="318548"/>
                                </a:lnTo>
                                <a:lnTo>
                                  <a:pt x="235731" y="382819"/>
                                </a:lnTo>
                                <a:lnTo>
                                  <a:pt x="221606" y="385671"/>
                                </a:lnTo>
                                <a:cubicBezTo>
                                  <a:pt x="208568" y="391185"/>
                                  <a:pt x="199409" y="404092"/>
                                  <a:pt x="199409" y="419112"/>
                                </a:cubicBezTo>
                                <a:cubicBezTo>
                                  <a:pt x="199409" y="434143"/>
                                  <a:pt x="208568" y="447045"/>
                                  <a:pt x="221606" y="452556"/>
                                </a:cubicBezTo>
                                <a:lnTo>
                                  <a:pt x="235731" y="455407"/>
                                </a:lnTo>
                                <a:lnTo>
                                  <a:pt x="235731" y="546100"/>
                                </a:lnTo>
                                <a:lnTo>
                                  <a:pt x="0" y="546100"/>
                                </a:lnTo>
                                <a:lnTo>
                                  <a:pt x="0" y="453822"/>
                                </a:lnTo>
                                <a:lnTo>
                                  <a:pt x="189490" y="453822"/>
                                </a:lnTo>
                                <a:cubicBezTo>
                                  <a:pt x="186722" y="450037"/>
                                  <a:pt x="184423" y="445935"/>
                                  <a:pt x="182632" y="441604"/>
                                </a:cubicBezTo>
                                <a:lnTo>
                                  <a:pt x="182632" y="441617"/>
                                </a:lnTo>
                                <a:lnTo>
                                  <a:pt x="0" y="441617"/>
                                </a:lnTo>
                                <a:lnTo>
                                  <a:pt x="0" y="334873"/>
                                </a:lnTo>
                                <a:lnTo>
                                  <a:pt x="52026" y="334873"/>
                                </a:lnTo>
                                <a:lnTo>
                                  <a:pt x="52026" y="314033"/>
                                </a:lnTo>
                                <a:lnTo>
                                  <a:pt x="0" y="314041"/>
                                </a:lnTo>
                                <a:lnTo>
                                  <a:pt x="0" y="233172"/>
                                </a:lnTo>
                                <a:lnTo>
                                  <a:pt x="27845" y="233172"/>
                                </a:lnTo>
                                <a:lnTo>
                                  <a:pt x="27845" y="212344"/>
                                </a:lnTo>
                                <a:lnTo>
                                  <a:pt x="0" y="212344"/>
                                </a:lnTo>
                                <a:lnTo>
                                  <a:pt x="0" y="143116"/>
                                </a:lnTo>
                                <a:lnTo>
                                  <a:pt x="52026" y="143116"/>
                                </a:lnTo>
                                <a:lnTo>
                                  <a:pt x="52026" y="122289"/>
                                </a:lnTo>
                                <a:lnTo>
                                  <a:pt x="0" y="12228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133143" y="1"/>
                            <a:ext cx="79794" cy="546100"/>
                          </a:xfrm>
                          <a:custGeom>
                            <a:avLst/>
                            <a:gdLst/>
                            <a:ahLst/>
                            <a:cxnLst/>
                            <a:rect l="0" t="0" r="0" b="0"/>
                            <a:pathLst>
                              <a:path w="79794" h="546100">
                                <a:moveTo>
                                  <a:pt x="0" y="0"/>
                                </a:moveTo>
                                <a:lnTo>
                                  <a:pt x="79794" y="0"/>
                                </a:lnTo>
                                <a:lnTo>
                                  <a:pt x="79794" y="546100"/>
                                </a:lnTo>
                                <a:lnTo>
                                  <a:pt x="0" y="546100"/>
                                </a:lnTo>
                                <a:lnTo>
                                  <a:pt x="0" y="455407"/>
                                </a:lnTo>
                                <a:lnTo>
                                  <a:pt x="13" y="455409"/>
                                </a:lnTo>
                                <a:cubicBezTo>
                                  <a:pt x="20053" y="455409"/>
                                  <a:pt x="36322" y="439153"/>
                                  <a:pt x="36322" y="419112"/>
                                </a:cubicBezTo>
                                <a:cubicBezTo>
                                  <a:pt x="36322" y="399085"/>
                                  <a:pt x="20053" y="382816"/>
                                  <a:pt x="13" y="382816"/>
                                </a:cubicBezTo>
                                <a:lnTo>
                                  <a:pt x="0" y="382819"/>
                                </a:lnTo>
                                <a:lnTo>
                                  <a:pt x="0" y="318548"/>
                                </a:lnTo>
                                <a:lnTo>
                                  <a:pt x="14745" y="300698"/>
                                </a:lnTo>
                                <a:lnTo>
                                  <a:pt x="4191" y="289293"/>
                                </a:lnTo>
                                <a:lnTo>
                                  <a:pt x="0" y="293436"/>
                                </a:lnTo>
                                <a:lnTo>
                                  <a:pt x="0" y="163715"/>
                                </a:lnTo>
                                <a:lnTo>
                                  <a:pt x="4191" y="167856"/>
                                </a:lnTo>
                                <a:lnTo>
                                  <a:pt x="14745" y="156464"/>
                                </a:lnTo>
                                <a:lnTo>
                                  <a:pt x="0" y="13734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707912" y="414655"/>
                            <a:ext cx="368262" cy="12217"/>
                          </a:xfrm>
                          <a:custGeom>
                            <a:avLst/>
                            <a:gdLst/>
                            <a:ahLst/>
                            <a:cxnLst/>
                            <a:rect l="0" t="0" r="0" b="0"/>
                            <a:pathLst>
                              <a:path w="368262" h="12217">
                                <a:moveTo>
                                  <a:pt x="0" y="0"/>
                                </a:moveTo>
                                <a:lnTo>
                                  <a:pt x="368021" y="0"/>
                                </a:lnTo>
                                <a:cubicBezTo>
                                  <a:pt x="367881" y="1663"/>
                                  <a:pt x="367805" y="3327"/>
                                  <a:pt x="367805" y="5004"/>
                                </a:cubicBezTo>
                                <a:cubicBezTo>
                                  <a:pt x="367805" y="7417"/>
                                  <a:pt x="367957" y="9816"/>
                                  <a:pt x="368262" y="12217"/>
                                </a:cubicBezTo>
                                <a:lnTo>
                                  <a:pt x="0" y="12217"/>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707912" y="387693"/>
                            <a:ext cx="377457" cy="12218"/>
                          </a:xfrm>
                          <a:custGeom>
                            <a:avLst/>
                            <a:gdLst/>
                            <a:ahLst/>
                            <a:cxnLst/>
                            <a:rect l="0" t="0" r="0" b="0"/>
                            <a:pathLst>
                              <a:path w="377457" h="12218">
                                <a:moveTo>
                                  <a:pt x="377457" y="0"/>
                                </a:moveTo>
                                <a:cubicBezTo>
                                  <a:pt x="374917" y="3823"/>
                                  <a:pt x="372847" y="7925"/>
                                  <a:pt x="371272" y="12218"/>
                                </a:cubicBezTo>
                                <a:lnTo>
                                  <a:pt x="0" y="12218"/>
                                </a:lnTo>
                                <a:lnTo>
                                  <a:pt x="0" y="13"/>
                                </a:lnTo>
                                <a:lnTo>
                                  <a:pt x="377457"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539303" name="Shape 10539303"/>
                        <wps:cNvSpPr/>
                        <wps:spPr>
                          <a:xfrm>
                            <a:off x="706794" y="122289"/>
                            <a:ext cx="52819" cy="212585"/>
                          </a:xfrm>
                          <a:custGeom>
                            <a:avLst/>
                            <a:gdLst/>
                            <a:ahLst/>
                            <a:cxnLst/>
                            <a:rect l="0" t="0" r="0" b="0"/>
                            <a:pathLst>
                              <a:path w="52819" h="212585">
                                <a:moveTo>
                                  <a:pt x="0" y="0"/>
                                </a:moveTo>
                                <a:lnTo>
                                  <a:pt x="52819" y="0"/>
                                </a:lnTo>
                                <a:lnTo>
                                  <a:pt x="52819" y="212585"/>
                                </a:lnTo>
                                <a:lnTo>
                                  <a:pt x="0" y="212585"/>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245859" y="451028"/>
                            <a:ext cx="43771" cy="18464"/>
                          </a:xfrm>
                          <a:custGeom>
                            <a:avLst/>
                            <a:gdLst/>
                            <a:ahLst/>
                            <a:cxnLst/>
                            <a:rect l="0" t="0" r="0" b="0"/>
                            <a:pathLst>
                              <a:path w="43771" h="18464">
                                <a:moveTo>
                                  <a:pt x="43771" y="0"/>
                                </a:moveTo>
                                <a:lnTo>
                                  <a:pt x="43771" y="18464"/>
                                </a:lnTo>
                                <a:lnTo>
                                  <a:pt x="0" y="13385"/>
                                </a:lnTo>
                                <a:cubicBezTo>
                                  <a:pt x="6464" y="9029"/>
                                  <a:pt x="13507" y="5683"/>
                                  <a:pt x="20884" y="3425"/>
                                </a:cubicBezTo>
                                <a:lnTo>
                                  <a:pt x="4377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76136" y="420158"/>
                            <a:ext cx="66472" cy="41601"/>
                          </a:xfrm>
                          <a:custGeom>
                            <a:avLst/>
                            <a:gdLst/>
                            <a:ahLst/>
                            <a:cxnLst/>
                            <a:rect l="0" t="0" r="0" b="0"/>
                            <a:pathLst>
                              <a:path w="66472" h="41601">
                                <a:moveTo>
                                  <a:pt x="20833" y="0"/>
                                </a:moveTo>
                                <a:lnTo>
                                  <a:pt x="66472" y="36597"/>
                                </a:lnTo>
                                <a:cubicBezTo>
                                  <a:pt x="64071" y="38147"/>
                                  <a:pt x="61760" y="39823"/>
                                  <a:pt x="59525" y="41601"/>
                                </a:cubicBezTo>
                                <a:cubicBezTo>
                                  <a:pt x="38202" y="35429"/>
                                  <a:pt x="18072" y="25713"/>
                                  <a:pt x="0" y="12822"/>
                                </a:cubicBezTo>
                                <a:lnTo>
                                  <a:pt x="208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196964" y="420153"/>
                            <a:ext cx="13" cy="5"/>
                          </a:xfrm>
                          <a:custGeom>
                            <a:avLst/>
                            <a:gdLst/>
                            <a:ahLst/>
                            <a:cxnLst/>
                            <a:rect l="0" t="0" r="0" b="0"/>
                            <a:pathLst>
                              <a:path w="13" h="5">
                                <a:moveTo>
                                  <a:pt x="0" y="0"/>
                                </a:moveTo>
                                <a:lnTo>
                                  <a:pt x="13" y="0"/>
                                </a:lnTo>
                                <a:lnTo>
                                  <a:pt x="5" y="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204635" y="404647"/>
                            <a:ext cx="55372" cy="47434"/>
                          </a:xfrm>
                          <a:custGeom>
                            <a:avLst/>
                            <a:gdLst/>
                            <a:ahLst/>
                            <a:cxnLst/>
                            <a:rect l="0" t="0" r="0" b="0"/>
                            <a:pathLst>
                              <a:path w="55372" h="47434">
                                <a:moveTo>
                                  <a:pt x="30632" y="0"/>
                                </a:moveTo>
                                <a:cubicBezTo>
                                  <a:pt x="37528" y="15201"/>
                                  <a:pt x="45809" y="29743"/>
                                  <a:pt x="55372" y="43434"/>
                                </a:cubicBezTo>
                                <a:cubicBezTo>
                                  <a:pt x="52210" y="44590"/>
                                  <a:pt x="49111" y="45923"/>
                                  <a:pt x="46113" y="47434"/>
                                </a:cubicBezTo>
                                <a:lnTo>
                                  <a:pt x="46101" y="47434"/>
                                </a:lnTo>
                                <a:cubicBezTo>
                                  <a:pt x="29261" y="37541"/>
                                  <a:pt x="13767" y="25502"/>
                                  <a:pt x="0" y="11620"/>
                                </a:cubicBezTo>
                                <a:cubicBezTo>
                                  <a:pt x="9868" y="6896"/>
                                  <a:pt x="20117" y="3022"/>
                                  <a:pt x="30632"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243294" y="397040"/>
                            <a:ext cx="42240" cy="48501"/>
                          </a:xfrm>
                          <a:custGeom>
                            <a:avLst/>
                            <a:gdLst/>
                            <a:ahLst/>
                            <a:cxnLst/>
                            <a:rect l="0" t="0" r="0" b="0"/>
                            <a:pathLst>
                              <a:path w="42240" h="48501">
                                <a:moveTo>
                                  <a:pt x="42240" y="0"/>
                                </a:moveTo>
                                <a:lnTo>
                                  <a:pt x="42240" y="45897"/>
                                </a:lnTo>
                                <a:cubicBezTo>
                                  <a:pt x="36398" y="46177"/>
                                  <a:pt x="30607" y="47053"/>
                                  <a:pt x="24943" y="48501"/>
                                </a:cubicBezTo>
                                <a:cubicBezTo>
                                  <a:pt x="15291" y="34963"/>
                                  <a:pt x="6947" y="20561"/>
                                  <a:pt x="0" y="5473"/>
                                </a:cubicBezTo>
                                <a:cubicBezTo>
                                  <a:pt x="13843" y="2133"/>
                                  <a:pt x="28003" y="291"/>
                                  <a:pt x="42240"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0" y="0"/>
                            <a:ext cx="289630" cy="546100"/>
                          </a:xfrm>
                          <a:custGeom>
                            <a:avLst/>
                            <a:gdLst/>
                            <a:ahLst/>
                            <a:cxnLst/>
                            <a:rect l="0" t="0" r="0" b="0"/>
                            <a:pathLst>
                              <a:path w="289630" h="546100">
                                <a:moveTo>
                                  <a:pt x="0" y="0"/>
                                </a:moveTo>
                                <a:lnTo>
                                  <a:pt x="289630" y="0"/>
                                </a:lnTo>
                                <a:lnTo>
                                  <a:pt x="289630" y="383959"/>
                                </a:lnTo>
                                <a:lnTo>
                                  <a:pt x="285534" y="383959"/>
                                </a:lnTo>
                                <a:lnTo>
                                  <a:pt x="285534" y="388848"/>
                                </a:lnTo>
                                <a:cubicBezTo>
                                  <a:pt x="270154" y="389165"/>
                                  <a:pt x="254864" y="391198"/>
                                  <a:pt x="239941" y="394919"/>
                                </a:cubicBezTo>
                                <a:lnTo>
                                  <a:pt x="235598" y="383959"/>
                                </a:lnTo>
                                <a:lnTo>
                                  <a:pt x="226873" y="383959"/>
                                </a:lnTo>
                                <a:lnTo>
                                  <a:pt x="231966" y="397078"/>
                                </a:lnTo>
                                <a:cubicBezTo>
                                  <a:pt x="220523" y="400431"/>
                                  <a:pt x="209398" y="404774"/>
                                  <a:pt x="198704" y="410057"/>
                                </a:cubicBezTo>
                                <a:cubicBezTo>
                                  <a:pt x="191262" y="401815"/>
                                  <a:pt x="184366" y="393090"/>
                                  <a:pt x="178041" y="383971"/>
                                </a:cubicBezTo>
                                <a:lnTo>
                                  <a:pt x="178041" y="383959"/>
                                </a:lnTo>
                                <a:lnTo>
                                  <a:pt x="168211" y="383971"/>
                                </a:lnTo>
                                <a:cubicBezTo>
                                  <a:pt x="175057" y="394564"/>
                                  <a:pt x="182740" y="404596"/>
                                  <a:pt x="191186" y="413969"/>
                                </a:cubicBezTo>
                                <a:cubicBezTo>
                                  <a:pt x="183591" y="418122"/>
                                  <a:pt x="176263" y="422757"/>
                                  <a:pt x="169240" y="427837"/>
                                </a:cubicBezTo>
                                <a:cubicBezTo>
                                  <a:pt x="153340" y="415417"/>
                                  <a:pt x="139433" y="400621"/>
                                  <a:pt x="128041" y="383959"/>
                                </a:cubicBezTo>
                                <a:lnTo>
                                  <a:pt x="118212" y="383959"/>
                                </a:lnTo>
                                <a:cubicBezTo>
                                  <a:pt x="146396" y="427631"/>
                                  <a:pt x="189725" y="458388"/>
                                  <a:pt x="238882" y="471132"/>
                                </a:cubicBezTo>
                                <a:lnTo>
                                  <a:pt x="289630" y="477684"/>
                                </a:lnTo>
                                <a:lnTo>
                                  <a:pt x="289630" y="546100"/>
                                </a:lnTo>
                                <a:lnTo>
                                  <a:pt x="0" y="546100"/>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289630" y="451028"/>
                            <a:ext cx="43771" cy="18466"/>
                          </a:xfrm>
                          <a:custGeom>
                            <a:avLst/>
                            <a:gdLst/>
                            <a:ahLst/>
                            <a:cxnLst/>
                            <a:rect l="0" t="0" r="0" b="0"/>
                            <a:pathLst>
                              <a:path w="43771" h="18466">
                                <a:moveTo>
                                  <a:pt x="6" y="0"/>
                                </a:moveTo>
                                <a:cubicBezTo>
                                  <a:pt x="15602" y="0"/>
                                  <a:pt x="30842" y="4673"/>
                                  <a:pt x="43771" y="13386"/>
                                </a:cubicBezTo>
                                <a:cubicBezTo>
                                  <a:pt x="29432" y="16764"/>
                                  <a:pt x="14738" y="18466"/>
                                  <a:pt x="6" y="18466"/>
                                </a:cubicBezTo>
                                <a:lnTo>
                                  <a:pt x="0" y="18465"/>
                                </a:lnTo>
                                <a:lnTo>
                                  <a:pt x="0" y="1"/>
                                </a:lnTo>
                                <a:lnTo>
                                  <a:pt x="6"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336652" y="420153"/>
                            <a:ext cx="66485" cy="41605"/>
                          </a:xfrm>
                          <a:custGeom>
                            <a:avLst/>
                            <a:gdLst/>
                            <a:ahLst/>
                            <a:cxnLst/>
                            <a:rect l="0" t="0" r="0" b="0"/>
                            <a:pathLst>
                              <a:path w="66485" h="41605">
                                <a:moveTo>
                                  <a:pt x="45644" y="0"/>
                                </a:moveTo>
                                <a:cubicBezTo>
                                  <a:pt x="52845" y="3835"/>
                                  <a:pt x="59804" y="8116"/>
                                  <a:pt x="66485" y="12827"/>
                                </a:cubicBezTo>
                                <a:cubicBezTo>
                                  <a:pt x="48400" y="25718"/>
                                  <a:pt x="28283" y="35433"/>
                                  <a:pt x="6947" y="41605"/>
                                </a:cubicBezTo>
                                <a:cubicBezTo>
                                  <a:pt x="4725" y="39828"/>
                                  <a:pt x="2400" y="38151"/>
                                  <a:pt x="0" y="36602"/>
                                </a:cubicBezTo>
                                <a:cubicBezTo>
                                  <a:pt x="16688" y="26340"/>
                                  <a:pt x="32017" y="14046"/>
                                  <a:pt x="4564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319253" y="404651"/>
                            <a:ext cx="55372" cy="47430"/>
                          </a:xfrm>
                          <a:custGeom>
                            <a:avLst/>
                            <a:gdLst/>
                            <a:ahLst/>
                            <a:cxnLst/>
                            <a:rect l="0" t="0" r="0" b="0"/>
                            <a:pathLst>
                              <a:path w="55372" h="47430">
                                <a:moveTo>
                                  <a:pt x="24750" y="0"/>
                                </a:moveTo>
                                <a:lnTo>
                                  <a:pt x="55372" y="11616"/>
                                </a:lnTo>
                                <a:cubicBezTo>
                                  <a:pt x="41618" y="25498"/>
                                  <a:pt x="26111" y="37537"/>
                                  <a:pt x="9271" y="47430"/>
                                </a:cubicBezTo>
                                <a:cubicBezTo>
                                  <a:pt x="6261" y="45919"/>
                                  <a:pt x="3162" y="44586"/>
                                  <a:pt x="0" y="43430"/>
                                </a:cubicBezTo>
                                <a:lnTo>
                                  <a:pt x="13" y="43430"/>
                                </a:lnTo>
                                <a:lnTo>
                                  <a:pt x="2475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343992" y="404647"/>
                            <a:ext cx="13" cy="4"/>
                          </a:xfrm>
                          <a:custGeom>
                            <a:avLst/>
                            <a:gdLst/>
                            <a:ahLst/>
                            <a:cxnLst/>
                            <a:rect l="0" t="0" r="0" b="0"/>
                            <a:pathLst>
                              <a:path w="13" h="4">
                                <a:moveTo>
                                  <a:pt x="0" y="0"/>
                                </a:moveTo>
                                <a:lnTo>
                                  <a:pt x="13" y="0"/>
                                </a:lnTo>
                                <a:lnTo>
                                  <a:pt x="10" y="4"/>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293725" y="397040"/>
                            <a:ext cx="42240" cy="48501"/>
                          </a:xfrm>
                          <a:custGeom>
                            <a:avLst/>
                            <a:gdLst/>
                            <a:ahLst/>
                            <a:cxnLst/>
                            <a:rect l="0" t="0" r="0" b="0"/>
                            <a:pathLst>
                              <a:path w="42240" h="48501">
                                <a:moveTo>
                                  <a:pt x="0" y="0"/>
                                </a:moveTo>
                                <a:cubicBezTo>
                                  <a:pt x="14237" y="291"/>
                                  <a:pt x="28397" y="2133"/>
                                  <a:pt x="42240" y="5473"/>
                                </a:cubicBezTo>
                                <a:cubicBezTo>
                                  <a:pt x="35294" y="20561"/>
                                  <a:pt x="26950" y="34963"/>
                                  <a:pt x="17310" y="48501"/>
                                </a:cubicBezTo>
                                <a:lnTo>
                                  <a:pt x="17297" y="48501"/>
                                </a:lnTo>
                                <a:cubicBezTo>
                                  <a:pt x="11646" y="47053"/>
                                  <a:pt x="5842" y="46177"/>
                                  <a:pt x="0" y="45897"/>
                                </a:cubicBez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289630" y="0"/>
                            <a:ext cx="294837" cy="546100"/>
                          </a:xfrm>
                          <a:custGeom>
                            <a:avLst/>
                            <a:gdLst/>
                            <a:ahLst/>
                            <a:cxnLst/>
                            <a:rect l="0" t="0" r="0" b="0"/>
                            <a:pathLst>
                              <a:path w="294837" h="546100">
                                <a:moveTo>
                                  <a:pt x="0" y="0"/>
                                </a:moveTo>
                                <a:lnTo>
                                  <a:pt x="294837" y="0"/>
                                </a:lnTo>
                                <a:lnTo>
                                  <a:pt x="294837" y="546100"/>
                                </a:lnTo>
                                <a:lnTo>
                                  <a:pt x="0" y="546100"/>
                                </a:lnTo>
                                <a:lnTo>
                                  <a:pt x="0" y="477684"/>
                                </a:lnTo>
                                <a:lnTo>
                                  <a:pt x="6" y="477685"/>
                                </a:lnTo>
                                <a:cubicBezTo>
                                  <a:pt x="69336" y="477456"/>
                                  <a:pt x="133839" y="442189"/>
                                  <a:pt x="171418" y="383959"/>
                                </a:cubicBezTo>
                                <a:lnTo>
                                  <a:pt x="161588" y="383959"/>
                                </a:lnTo>
                                <a:cubicBezTo>
                                  <a:pt x="150196" y="400621"/>
                                  <a:pt x="136290" y="415417"/>
                                  <a:pt x="120390" y="427837"/>
                                </a:cubicBezTo>
                                <a:cubicBezTo>
                                  <a:pt x="113366" y="422757"/>
                                  <a:pt x="106038" y="418122"/>
                                  <a:pt x="98444" y="413969"/>
                                </a:cubicBezTo>
                                <a:cubicBezTo>
                                  <a:pt x="106889" y="404596"/>
                                  <a:pt x="114573" y="394564"/>
                                  <a:pt x="121405" y="383971"/>
                                </a:cubicBezTo>
                                <a:lnTo>
                                  <a:pt x="121405" y="383959"/>
                                </a:lnTo>
                                <a:lnTo>
                                  <a:pt x="111601" y="383971"/>
                                </a:lnTo>
                                <a:cubicBezTo>
                                  <a:pt x="105353" y="393154"/>
                                  <a:pt x="98444" y="401879"/>
                                  <a:pt x="90925" y="410057"/>
                                </a:cubicBezTo>
                                <a:cubicBezTo>
                                  <a:pt x="80232" y="404761"/>
                                  <a:pt x="69107" y="400431"/>
                                  <a:pt x="57664" y="397078"/>
                                </a:cubicBezTo>
                                <a:lnTo>
                                  <a:pt x="62757" y="383959"/>
                                </a:lnTo>
                                <a:lnTo>
                                  <a:pt x="54045" y="383959"/>
                                </a:lnTo>
                                <a:lnTo>
                                  <a:pt x="49688" y="394919"/>
                                </a:lnTo>
                                <a:cubicBezTo>
                                  <a:pt x="34766" y="391198"/>
                                  <a:pt x="19475" y="389165"/>
                                  <a:pt x="4095" y="388848"/>
                                </a:cubicBezTo>
                                <a:lnTo>
                                  <a:pt x="4095" y="383959"/>
                                </a:lnTo>
                                <a:lnTo>
                                  <a:pt x="0" y="38395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0539304" name="Shape 10539304"/>
                        <wps:cNvSpPr/>
                        <wps:spPr>
                          <a:xfrm>
                            <a:off x="179210" y="297346"/>
                            <a:ext cx="17761" cy="67411"/>
                          </a:xfrm>
                          <a:custGeom>
                            <a:avLst/>
                            <a:gdLst/>
                            <a:ahLst/>
                            <a:cxnLst/>
                            <a:rect l="0" t="0" r="0" b="0"/>
                            <a:pathLst>
                              <a:path w="17761" h="67411">
                                <a:moveTo>
                                  <a:pt x="0" y="0"/>
                                </a:moveTo>
                                <a:lnTo>
                                  <a:pt x="17761" y="0"/>
                                </a:lnTo>
                                <a:lnTo>
                                  <a:pt x="17761" y="67411"/>
                                </a:lnTo>
                                <a:lnTo>
                                  <a:pt x="0" y="67411"/>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5" name="Shape 45"/>
                        <wps:cNvSpPr/>
                        <wps:spPr>
                          <a:xfrm>
                            <a:off x="177444" y="194345"/>
                            <a:ext cx="19526" cy="82234"/>
                          </a:xfrm>
                          <a:custGeom>
                            <a:avLst/>
                            <a:gdLst/>
                            <a:ahLst/>
                            <a:cxnLst/>
                            <a:rect l="0" t="0" r="0" b="0"/>
                            <a:pathLst>
                              <a:path w="19526" h="82234">
                                <a:moveTo>
                                  <a:pt x="19526" y="0"/>
                                </a:moveTo>
                                <a:lnTo>
                                  <a:pt x="19526" y="82234"/>
                                </a:lnTo>
                                <a:lnTo>
                                  <a:pt x="15456" y="79253"/>
                                </a:lnTo>
                                <a:cubicBezTo>
                                  <a:pt x="11036" y="75900"/>
                                  <a:pt x="7569" y="71442"/>
                                  <a:pt x="5410" y="66324"/>
                                </a:cubicBezTo>
                                <a:cubicBezTo>
                                  <a:pt x="2197" y="58742"/>
                                  <a:pt x="381" y="50640"/>
                                  <a:pt x="38" y="42423"/>
                                </a:cubicBezTo>
                                <a:cubicBezTo>
                                  <a:pt x="13" y="41737"/>
                                  <a:pt x="0" y="41051"/>
                                  <a:pt x="0" y="40365"/>
                                </a:cubicBezTo>
                                <a:cubicBezTo>
                                  <a:pt x="0" y="33583"/>
                                  <a:pt x="1397" y="26865"/>
                                  <a:pt x="4089" y="20630"/>
                                </a:cubicBezTo>
                                <a:cubicBezTo>
                                  <a:pt x="7455" y="12857"/>
                                  <a:pt x="12510" y="5923"/>
                                  <a:pt x="18885" y="347"/>
                                </a:cubicBezTo>
                                <a:lnTo>
                                  <a:pt x="19526"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6" name="Shape 46"/>
                        <wps:cNvSpPr/>
                        <wps:spPr>
                          <a:xfrm>
                            <a:off x="48870" y="181307"/>
                            <a:ext cx="119761" cy="183451"/>
                          </a:xfrm>
                          <a:custGeom>
                            <a:avLst/>
                            <a:gdLst/>
                            <a:ahLst/>
                            <a:cxnLst/>
                            <a:rect l="0" t="0" r="0" b="0"/>
                            <a:pathLst>
                              <a:path w="119761" h="183451">
                                <a:moveTo>
                                  <a:pt x="0" y="0"/>
                                </a:moveTo>
                                <a:lnTo>
                                  <a:pt x="119761" y="0"/>
                                </a:lnTo>
                                <a:lnTo>
                                  <a:pt x="119761" y="44882"/>
                                </a:lnTo>
                                <a:lnTo>
                                  <a:pt x="90322" y="44882"/>
                                </a:lnTo>
                                <a:lnTo>
                                  <a:pt x="90322" y="140030"/>
                                </a:lnTo>
                                <a:lnTo>
                                  <a:pt x="119761" y="140030"/>
                                </a:lnTo>
                                <a:lnTo>
                                  <a:pt x="119761" y="183451"/>
                                </a:lnTo>
                                <a:lnTo>
                                  <a:pt x="0" y="183451"/>
                                </a:lnTo>
                                <a:lnTo>
                                  <a:pt x="0" y="140030"/>
                                </a:lnTo>
                                <a:lnTo>
                                  <a:pt x="28016" y="140030"/>
                                </a:lnTo>
                                <a:lnTo>
                                  <a:pt x="28016" y="44882"/>
                                </a:lnTo>
                                <a:lnTo>
                                  <a:pt x="0" y="44882"/>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7" name="Shape 47"/>
                        <wps:cNvSpPr/>
                        <wps:spPr>
                          <a:xfrm>
                            <a:off x="118212" y="91528"/>
                            <a:ext cx="78759" cy="70576"/>
                          </a:xfrm>
                          <a:custGeom>
                            <a:avLst/>
                            <a:gdLst/>
                            <a:ahLst/>
                            <a:cxnLst/>
                            <a:rect l="0" t="0" r="0" b="0"/>
                            <a:pathLst>
                              <a:path w="78759" h="70576">
                                <a:moveTo>
                                  <a:pt x="78759" y="0"/>
                                </a:moveTo>
                                <a:lnTo>
                                  <a:pt x="78759" y="34390"/>
                                </a:lnTo>
                                <a:lnTo>
                                  <a:pt x="78758" y="34389"/>
                                </a:lnTo>
                                <a:lnTo>
                                  <a:pt x="78753" y="34394"/>
                                </a:lnTo>
                                <a:lnTo>
                                  <a:pt x="78759" y="34394"/>
                                </a:lnTo>
                                <a:lnTo>
                                  <a:pt x="78759" y="46679"/>
                                </a:lnTo>
                                <a:lnTo>
                                  <a:pt x="59830" y="70576"/>
                                </a:lnTo>
                                <a:lnTo>
                                  <a:pt x="50000" y="70576"/>
                                </a:lnTo>
                                <a:cubicBezTo>
                                  <a:pt x="56845" y="59972"/>
                                  <a:pt x="64529" y="49939"/>
                                  <a:pt x="72974" y="40579"/>
                                </a:cubicBezTo>
                                <a:cubicBezTo>
                                  <a:pt x="65380" y="36426"/>
                                  <a:pt x="58052" y="31790"/>
                                  <a:pt x="51029" y="26698"/>
                                </a:cubicBezTo>
                                <a:lnTo>
                                  <a:pt x="51029" y="26711"/>
                                </a:lnTo>
                                <a:cubicBezTo>
                                  <a:pt x="35128" y="39131"/>
                                  <a:pt x="21222" y="53927"/>
                                  <a:pt x="9830" y="70576"/>
                                </a:cubicBezTo>
                                <a:lnTo>
                                  <a:pt x="0" y="70576"/>
                                </a:lnTo>
                                <a:cubicBezTo>
                                  <a:pt x="18790" y="41462"/>
                                  <a:pt x="44310" y="18087"/>
                                  <a:pt x="73801" y="1963"/>
                                </a:cubicBezTo>
                                <a:lnTo>
                                  <a:pt x="78759"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8" name="Shape 48"/>
                        <wps:cNvSpPr/>
                        <wps:spPr>
                          <a:xfrm>
                            <a:off x="196971" y="179605"/>
                            <a:ext cx="117875" cy="188595"/>
                          </a:xfrm>
                          <a:custGeom>
                            <a:avLst/>
                            <a:gdLst/>
                            <a:ahLst/>
                            <a:cxnLst/>
                            <a:rect l="0" t="0" r="0" b="0"/>
                            <a:pathLst>
                              <a:path w="117875" h="188595">
                                <a:moveTo>
                                  <a:pt x="47073" y="0"/>
                                </a:moveTo>
                                <a:cubicBezTo>
                                  <a:pt x="50845" y="0"/>
                                  <a:pt x="54616" y="216"/>
                                  <a:pt x="58363" y="660"/>
                                </a:cubicBezTo>
                                <a:cubicBezTo>
                                  <a:pt x="73654" y="2413"/>
                                  <a:pt x="88361" y="7557"/>
                                  <a:pt x="101416" y="15710"/>
                                </a:cubicBezTo>
                                <a:lnTo>
                                  <a:pt x="101416" y="4559"/>
                                </a:lnTo>
                                <a:lnTo>
                                  <a:pt x="117875" y="4559"/>
                                </a:lnTo>
                                <a:lnTo>
                                  <a:pt x="117875" y="67145"/>
                                </a:lnTo>
                                <a:lnTo>
                                  <a:pt x="103131" y="67145"/>
                                </a:lnTo>
                                <a:cubicBezTo>
                                  <a:pt x="97733" y="60414"/>
                                  <a:pt x="91269" y="54597"/>
                                  <a:pt x="84004" y="49949"/>
                                </a:cubicBezTo>
                                <a:cubicBezTo>
                                  <a:pt x="75762" y="42570"/>
                                  <a:pt x="65094" y="38494"/>
                                  <a:pt x="54032" y="38494"/>
                                </a:cubicBezTo>
                                <a:cubicBezTo>
                                  <a:pt x="53804" y="38494"/>
                                  <a:pt x="53588" y="38481"/>
                                  <a:pt x="53359" y="38481"/>
                                </a:cubicBezTo>
                                <a:cubicBezTo>
                                  <a:pt x="47898" y="38481"/>
                                  <a:pt x="42653" y="40564"/>
                                  <a:pt x="38678" y="44298"/>
                                </a:cubicBezTo>
                                <a:cubicBezTo>
                                  <a:pt x="37446" y="45403"/>
                                  <a:pt x="36748" y="46978"/>
                                  <a:pt x="36748" y="48641"/>
                                </a:cubicBezTo>
                                <a:cubicBezTo>
                                  <a:pt x="36748" y="50736"/>
                                  <a:pt x="37865" y="52667"/>
                                  <a:pt x="39681" y="53721"/>
                                </a:cubicBezTo>
                                <a:cubicBezTo>
                                  <a:pt x="43834" y="56121"/>
                                  <a:pt x="48241" y="58027"/>
                                  <a:pt x="52826" y="59424"/>
                                </a:cubicBezTo>
                                <a:cubicBezTo>
                                  <a:pt x="68587" y="63995"/>
                                  <a:pt x="84144" y="69253"/>
                                  <a:pt x="99435" y="75184"/>
                                </a:cubicBezTo>
                                <a:lnTo>
                                  <a:pt x="117875" y="87356"/>
                                </a:lnTo>
                                <a:lnTo>
                                  <a:pt x="117875" y="177267"/>
                                </a:lnTo>
                                <a:lnTo>
                                  <a:pt x="104299" y="185331"/>
                                </a:lnTo>
                                <a:cubicBezTo>
                                  <a:pt x="95955" y="187503"/>
                                  <a:pt x="87357" y="188595"/>
                                  <a:pt x="78734" y="188595"/>
                                </a:cubicBezTo>
                                <a:cubicBezTo>
                                  <a:pt x="70669" y="188595"/>
                                  <a:pt x="62643" y="187643"/>
                                  <a:pt x="54807" y="185738"/>
                                </a:cubicBezTo>
                                <a:cubicBezTo>
                                  <a:pt x="43479" y="182499"/>
                                  <a:pt x="32239" y="178981"/>
                                  <a:pt x="21089" y="175171"/>
                                </a:cubicBezTo>
                                <a:lnTo>
                                  <a:pt x="21089" y="185153"/>
                                </a:lnTo>
                                <a:lnTo>
                                  <a:pt x="0" y="185153"/>
                                </a:lnTo>
                                <a:lnTo>
                                  <a:pt x="0" y="117742"/>
                                </a:lnTo>
                                <a:lnTo>
                                  <a:pt x="15081" y="117742"/>
                                </a:lnTo>
                                <a:cubicBezTo>
                                  <a:pt x="21228" y="129172"/>
                                  <a:pt x="31020" y="138240"/>
                                  <a:pt x="42907" y="143485"/>
                                </a:cubicBezTo>
                                <a:lnTo>
                                  <a:pt x="42920" y="143485"/>
                                </a:lnTo>
                                <a:cubicBezTo>
                                  <a:pt x="49613" y="146279"/>
                                  <a:pt x="56725" y="147955"/>
                                  <a:pt x="63964" y="148437"/>
                                </a:cubicBezTo>
                                <a:lnTo>
                                  <a:pt x="63976" y="148437"/>
                                </a:lnTo>
                                <a:cubicBezTo>
                                  <a:pt x="65500" y="148539"/>
                                  <a:pt x="67024" y="148590"/>
                                  <a:pt x="68549" y="148590"/>
                                </a:cubicBezTo>
                                <a:cubicBezTo>
                                  <a:pt x="73171" y="148590"/>
                                  <a:pt x="77794" y="148120"/>
                                  <a:pt x="82328" y="147180"/>
                                </a:cubicBezTo>
                                <a:cubicBezTo>
                                  <a:pt x="84563" y="146724"/>
                                  <a:pt x="86582" y="145491"/>
                                  <a:pt x="88017" y="143713"/>
                                </a:cubicBezTo>
                                <a:cubicBezTo>
                                  <a:pt x="88614" y="142977"/>
                                  <a:pt x="88932" y="142063"/>
                                  <a:pt x="88932" y="141136"/>
                                </a:cubicBezTo>
                                <a:cubicBezTo>
                                  <a:pt x="88932" y="140068"/>
                                  <a:pt x="88526" y="139065"/>
                                  <a:pt x="87802" y="138303"/>
                                </a:cubicBezTo>
                                <a:cubicBezTo>
                                  <a:pt x="84970" y="135344"/>
                                  <a:pt x="81769" y="132779"/>
                                  <a:pt x="78277" y="130658"/>
                                </a:cubicBezTo>
                                <a:cubicBezTo>
                                  <a:pt x="74784" y="128537"/>
                                  <a:pt x="71025" y="126886"/>
                                  <a:pt x="67113" y="125743"/>
                                </a:cubicBezTo>
                                <a:cubicBezTo>
                                  <a:pt x="54693" y="122136"/>
                                  <a:pt x="42297" y="118415"/>
                                  <a:pt x="29940" y="114580"/>
                                </a:cubicBezTo>
                                <a:cubicBezTo>
                                  <a:pt x="23514" y="112599"/>
                                  <a:pt x="17456" y="109613"/>
                                  <a:pt x="11970" y="105740"/>
                                </a:cubicBezTo>
                                <a:lnTo>
                                  <a:pt x="0" y="96974"/>
                                </a:lnTo>
                                <a:lnTo>
                                  <a:pt x="0" y="14740"/>
                                </a:lnTo>
                                <a:lnTo>
                                  <a:pt x="20479" y="3658"/>
                                </a:lnTo>
                                <a:cubicBezTo>
                                  <a:pt x="29128" y="1232"/>
                                  <a:pt x="38081" y="0"/>
                                  <a:pt x="47073"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9" name="Shape 49"/>
                        <wps:cNvSpPr/>
                        <wps:spPr>
                          <a:xfrm>
                            <a:off x="196971" y="68378"/>
                            <a:ext cx="117875" cy="93726"/>
                          </a:xfrm>
                          <a:custGeom>
                            <a:avLst/>
                            <a:gdLst/>
                            <a:ahLst/>
                            <a:cxnLst/>
                            <a:rect l="0" t="0" r="0" b="0"/>
                            <a:pathLst>
                              <a:path w="117875" h="93726">
                                <a:moveTo>
                                  <a:pt x="92666" y="0"/>
                                </a:moveTo>
                                <a:lnTo>
                                  <a:pt x="117875" y="3255"/>
                                </a:lnTo>
                                <a:lnTo>
                                  <a:pt x="117875" y="38749"/>
                                </a:lnTo>
                                <a:lnTo>
                                  <a:pt x="114052" y="32156"/>
                                </a:lnTo>
                                <a:cubicBezTo>
                                  <a:pt x="108401" y="33604"/>
                                  <a:pt x="102597" y="34468"/>
                                  <a:pt x="96755" y="34747"/>
                                </a:cubicBezTo>
                                <a:lnTo>
                                  <a:pt x="96755" y="80645"/>
                                </a:lnTo>
                                <a:lnTo>
                                  <a:pt x="117875" y="77908"/>
                                </a:lnTo>
                                <a:lnTo>
                                  <a:pt x="117875" y="86024"/>
                                </a:lnTo>
                                <a:lnTo>
                                  <a:pt x="96755" y="88836"/>
                                </a:lnTo>
                                <a:lnTo>
                                  <a:pt x="96755" y="93726"/>
                                </a:lnTo>
                                <a:lnTo>
                                  <a:pt x="88564" y="93726"/>
                                </a:lnTo>
                                <a:lnTo>
                                  <a:pt x="88564" y="88836"/>
                                </a:lnTo>
                                <a:cubicBezTo>
                                  <a:pt x="73184" y="88532"/>
                                  <a:pt x="57893" y="86487"/>
                                  <a:pt x="42971" y="82766"/>
                                </a:cubicBezTo>
                                <a:lnTo>
                                  <a:pt x="38627" y="93726"/>
                                </a:lnTo>
                                <a:lnTo>
                                  <a:pt x="29902" y="93726"/>
                                </a:lnTo>
                                <a:lnTo>
                                  <a:pt x="34995" y="80607"/>
                                </a:lnTo>
                                <a:cubicBezTo>
                                  <a:pt x="23552" y="77254"/>
                                  <a:pt x="12427" y="72923"/>
                                  <a:pt x="1734" y="67640"/>
                                </a:cubicBezTo>
                                <a:lnTo>
                                  <a:pt x="0" y="69828"/>
                                </a:lnTo>
                                <a:lnTo>
                                  <a:pt x="0" y="57544"/>
                                </a:lnTo>
                                <a:lnTo>
                                  <a:pt x="6" y="57544"/>
                                </a:lnTo>
                                <a:lnTo>
                                  <a:pt x="0" y="57540"/>
                                </a:lnTo>
                                <a:lnTo>
                                  <a:pt x="0" y="23150"/>
                                </a:lnTo>
                                <a:lnTo>
                                  <a:pt x="41911" y="6552"/>
                                </a:lnTo>
                                <a:cubicBezTo>
                                  <a:pt x="58297" y="2305"/>
                                  <a:pt x="75330" y="57"/>
                                  <a:pt x="92666"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0" name="Shape 50"/>
                        <wps:cNvSpPr/>
                        <wps:spPr>
                          <a:xfrm>
                            <a:off x="314846" y="266960"/>
                            <a:ext cx="28689" cy="89911"/>
                          </a:xfrm>
                          <a:custGeom>
                            <a:avLst/>
                            <a:gdLst/>
                            <a:ahLst/>
                            <a:cxnLst/>
                            <a:rect l="0" t="0" r="0" b="0"/>
                            <a:pathLst>
                              <a:path w="28689" h="89911">
                                <a:moveTo>
                                  <a:pt x="0" y="0"/>
                                </a:moveTo>
                                <a:lnTo>
                                  <a:pt x="16154" y="10663"/>
                                </a:lnTo>
                                <a:cubicBezTo>
                                  <a:pt x="24231" y="19769"/>
                                  <a:pt x="28689" y="31504"/>
                                  <a:pt x="28689" y="43670"/>
                                </a:cubicBezTo>
                                <a:cubicBezTo>
                                  <a:pt x="28689" y="43937"/>
                                  <a:pt x="28689" y="44204"/>
                                  <a:pt x="28689" y="44470"/>
                                </a:cubicBezTo>
                                <a:cubicBezTo>
                                  <a:pt x="28689" y="58389"/>
                                  <a:pt x="23292" y="71775"/>
                                  <a:pt x="13639" y="81808"/>
                                </a:cubicBezTo>
                                <a:lnTo>
                                  <a:pt x="0" y="8991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0539305" name="Shape 10539305"/>
                        <wps:cNvSpPr/>
                        <wps:spPr>
                          <a:xfrm>
                            <a:off x="314846" y="184164"/>
                            <a:ext cx="21247" cy="62585"/>
                          </a:xfrm>
                          <a:custGeom>
                            <a:avLst/>
                            <a:gdLst/>
                            <a:ahLst/>
                            <a:cxnLst/>
                            <a:rect l="0" t="0" r="0" b="0"/>
                            <a:pathLst>
                              <a:path w="21247" h="62585">
                                <a:moveTo>
                                  <a:pt x="0" y="0"/>
                                </a:moveTo>
                                <a:lnTo>
                                  <a:pt x="21247" y="0"/>
                                </a:lnTo>
                                <a:lnTo>
                                  <a:pt x="21247" y="62585"/>
                                </a:lnTo>
                                <a:lnTo>
                                  <a:pt x="0" y="62585"/>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2" name="Shape 52"/>
                        <wps:cNvSpPr/>
                        <wps:spPr>
                          <a:xfrm>
                            <a:off x="314846" y="71633"/>
                            <a:ext cx="32093" cy="90471"/>
                          </a:xfrm>
                          <a:custGeom>
                            <a:avLst/>
                            <a:gdLst/>
                            <a:ahLst/>
                            <a:cxnLst/>
                            <a:rect l="0" t="0" r="0" b="0"/>
                            <a:pathLst>
                              <a:path w="32093" h="90471">
                                <a:moveTo>
                                  <a:pt x="0" y="0"/>
                                </a:moveTo>
                                <a:lnTo>
                                  <a:pt x="25537" y="3297"/>
                                </a:lnTo>
                                <a:lnTo>
                                  <a:pt x="32093" y="5663"/>
                                </a:lnTo>
                                <a:lnTo>
                                  <a:pt x="32093" y="13951"/>
                                </a:lnTo>
                                <a:lnTo>
                                  <a:pt x="28753" y="12671"/>
                                </a:lnTo>
                                <a:cubicBezTo>
                                  <a:pt x="26530" y="14462"/>
                                  <a:pt x="24206" y="16125"/>
                                  <a:pt x="21806" y="17675"/>
                                </a:cubicBezTo>
                                <a:lnTo>
                                  <a:pt x="21806" y="17687"/>
                                </a:lnTo>
                                <a:lnTo>
                                  <a:pt x="32093" y="25936"/>
                                </a:lnTo>
                                <a:lnTo>
                                  <a:pt x="32093" y="36654"/>
                                </a:lnTo>
                                <a:lnTo>
                                  <a:pt x="13678" y="22348"/>
                                </a:lnTo>
                                <a:cubicBezTo>
                                  <a:pt x="10668" y="23860"/>
                                  <a:pt x="7569" y="25206"/>
                                  <a:pt x="4407" y="26349"/>
                                </a:cubicBezTo>
                                <a:lnTo>
                                  <a:pt x="4419" y="26349"/>
                                </a:lnTo>
                                <a:lnTo>
                                  <a:pt x="29157" y="69792"/>
                                </a:lnTo>
                                <a:lnTo>
                                  <a:pt x="32093" y="68677"/>
                                </a:lnTo>
                                <a:lnTo>
                                  <a:pt x="32093" y="90471"/>
                                </a:lnTo>
                                <a:lnTo>
                                  <a:pt x="28829" y="90471"/>
                                </a:lnTo>
                                <a:lnTo>
                                  <a:pt x="24473" y="79511"/>
                                </a:lnTo>
                                <a:lnTo>
                                  <a:pt x="0" y="82769"/>
                                </a:lnTo>
                                <a:lnTo>
                                  <a:pt x="0" y="74653"/>
                                </a:lnTo>
                                <a:lnTo>
                                  <a:pt x="21120" y="71917"/>
                                </a:lnTo>
                                <a:lnTo>
                                  <a:pt x="0" y="35494"/>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3" name="Shape 53"/>
                        <wps:cNvSpPr/>
                        <wps:spPr>
                          <a:xfrm>
                            <a:off x="348945" y="179224"/>
                            <a:ext cx="195910" cy="188811"/>
                          </a:xfrm>
                          <a:custGeom>
                            <a:avLst/>
                            <a:gdLst/>
                            <a:ahLst/>
                            <a:cxnLst/>
                            <a:rect l="0" t="0" r="0" b="0"/>
                            <a:pathLst>
                              <a:path w="195910" h="188811">
                                <a:moveTo>
                                  <a:pt x="94386" y="0"/>
                                </a:moveTo>
                                <a:cubicBezTo>
                                  <a:pt x="95580" y="0"/>
                                  <a:pt x="96761" y="25"/>
                                  <a:pt x="97955" y="64"/>
                                </a:cubicBezTo>
                                <a:cubicBezTo>
                                  <a:pt x="99149" y="25"/>
                                  <a:pt x="100330" y="0"/>
                                  <a:pt x="101524" y="0"/>
                                </a:cubicBezTo>
                                <a:cubicBezTo>
                                  <a:pt x="126809" y="0"/>
                                  <a:pt x="151282" y="8953"/>
                                  <a:pt x="170624" y="25247"/>
                                </a:cubicBezTo>
                                <a:lnTo>
                                  <a:pt x="170624" y="25235"/>
                                </a:lnTo>
                                <a:cubicBezTo>
                                  <a:pt x="179781" y="34061"/>
                                  <a:pt x="186512" y="45097"/>
                                  <a:pt x="190157" y="57290"/>
                                </a:cubicBezTo>
                                <a:cubicBezTo>
                                  <a:pt x="193675" y="69355"/>
                                  <a:pt x="195605" y="81813"/>
                                  <a:pt x="195910" y="94373"/>
                                </a:cubicBezTo>
                                <a:cubicBezTo>
                                  <a:pt x="195593" y="107314"/>
                                  <a:pt x="193548" y="120167"/>
                                  <a:pt x="189827" y="132562"/>
                                </a:cubicBezTo>
                                <a:cubicBezTo>
                                  <a:pt x="186334" y="143624"/>
                                  <a:pt x="180276" y="153695"/>
                                  <a:pt x="172148" y="161975"/>
                                </a:cubicBezTo>
                                <a:cubicBezTo>
                                  <a:pt x="152832" y="179209"/>
                                  <a:pt x="127851" y="188722"/>
                                  <a:pt x="101968" y="188722"/>
                                </a:cubicBezTo>
                                <a:lnTo>
                                  <a:pt x="100622" y="188722"/>
                                </a:lnTo>
                                <a:cubicBezTo>
                                  <a:pt x="99085" y="188772"/>
                                  <a:pt x="97549" y="188811"/>
                                  <a:pt x="96024" y="188811"/>
                                </a:cubicBezTo>
                                <a:cubicBezTo>
                                  <a:pt x="80543" y="188811"/>
                                  <a:pt x="65227" y="185712"/>
                                  <a:pt x="50978" y="179679"/>
                                </a:cubicBezTo>
                                <a:cubicBezTo>
                                  <a:pt x="36423" y="173977"/>
                                  <a:pt x="23901" y="164046"/>
                                  <a:pt x="15024" y="151181"/>
                                </a:cubicBezTo>
                                <a:cubicBezTo>
                                  <a:pt x="12040" y="146735"/>
                                  <a:pt x="9512" y="141998"/>
                                  <a:pt x="7506" y="137020"/>
                                </a:cubicBezTo>
                                <a:cubicBezTo>
                                  <a:pt x="2883" y="123266"/>
                                  <a:pt x="355" y="108889"/>
                                  <a:pt x="0" y="94373"/>
                                </a:cubicBezTo>
                                <a:cubicBezTo>
                                  <a:pt x="355" y="79870"/>
                                  <a:pt x="2883" y="65481"/>
                                  <a:pt x="7506" y="51727"/>
                                </a:cubicBezTo>
                                <a:cubicBezTo>
                                  <a:pt x="11544" y="41770"/>
                                  <a:pt x="17602" y="32753"/>
                                  <a:pt x="25298" y="25247"/>
                                </a:cubicBezTo>
                                <a:cubicBezTo>
                                  <a:pt x="44628" y="8953"/>
                                  <a:pt x="69088" y="0"/>
                                  <a:pt x="94386"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4" name="Shape 54"/>
                        <wps:cNvSpPr/>
                        <wps:spPr>
                          <a:xfrm>
                            <a:off x="346939" y="77296"/>
                            <a:ext cx="114110" cy="84808"/>
                          </a:xfrm>
                          <a:custGeom>
                            <a:avLst/>
                            <a:gdLst/>
                            <a:ahLst/>
                            <a:cxnLst/>
                            <a:rect l="0" t="0" r="0" b="0"/>
                            <a:pathLst>
                              <a:path w="114110" h="84808">
                                <a:moveTo>
                                  <a:pt x="0" y="0"/>
                                </a:moveTo>
                                <a:lnTo>
                                  <a:pt x="29071" y="10491"/>
                                </a:lnTo>
                                <a:cubicBezTo>
                                  <a:pt x="63314" y="26564"/>
                                  <a:pt x="92971" y="52053"/>
                                  <a:pt x="114110" y="84808"/>
                                </a:cubicBezTo>
                                <a:lnTo>
                                  <a:pt x="104280" y="84808"/>
                                </a:lnTo>
                                <a:cubicBezTo>
                                  <a:pt x="92888" y="68159"/>
                                  <a:pt x="78981" y="53363"/>
                                  <a:pt x="63081" y="40942"/>
                                </a:cubicBezTo>
                                <a:lnTo>
                                  <a:pt x="63081" y="40929"/>
                                </a:lnTo>
                                <a:cubicBezTo>
                                  <a:pt x="56058" y="46022"/>
                                  <a:pt x="48730" y="50657"/>
                                  <a:pt x="41135" y="54811"/>
                                </a:cubicBezTo>
                                <a:cubicBezTo>
                                  <a:pt x="49581" y="64171"/>
                                  <a:pt x="57264" y="74203"/>
                                  <a:pt x="64097" y="84808"/>
                                </a:cubicBezTo>
                                <a:lnTo>
                                  <a:pt x="54292" y="84808"/>
                                </a:lnTo>
                                <a:cubicBezTo>
                                  <a:pt x="48044" y="75613"/>
                                  <a:pt x="41135" y="66888"/>
                                  <a:pt x="33617" y="58722"/>
                                </a:cubicBezTo>
                                <a:cubicBezTo>
                                  <a:pt x="22923" y="64005"/>
                                  <a:pt x="11799" y="68336"/>
                                  <a:pt x="356" y="71689"/>
                                </a:cubicBezTo>
                                <a:lnTo>
                                  <a:pt x="5449" y="84808"/>
                                </a:lnTo>
                                <a:lnTo>
                                  <a:pt x="0" y="84808"/>
                                </a:lnTo>
                                <a:lnTo>
                                  <a:pt x="0" y="63014"/>
                                </a:lnTo>
                                <a:lnTo>
                                  <a:pt x="27686" y="52499"/>
                                </a:lnTo>
                                <a:lnTo>
                                  <a:pt x="0" y="30991"/>
                                </a:lnTo>
                                <a:lnTo>
                                  <a:pt x="0" y="20273"/>
                                </a:lnTo>
                                <a:lnTo>
                                  <a:pt x="35357" y="48626"/>
                                </a:lnTo>
                                <a:cubicBezTo>
                                  <a:pt x="42558" y="44790"/>
                                  <a:pt x="49518" y="40498"/>
                                  <a:pt x="56198" y="35799"/>
                                </a:cubicBezTo>
                                <a:cubicBezTo>
                                  <a:pt x="47155" y="29353"/>
                                  <a:pt x="37605" y="23699"/>
                                  <a:pt x="27648" y="18883"/>
                                </a:cubicBezTo>
                                <a:lnTo>
                                  <a:pt x="0" y="8288"/>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5" name="Shape 55"/>
                        <wps:cNvSpPr/>
                        <wps:spPr>
                          <a:xfrm>
                            <a:off x="416321" y="225004"/>
                            <a:ext cx="61189" cy="97193"/>
                          </a:xfrm>
                          <a:custGeom>
                            <a:avLst/>
                            <a:gdLst/>
                            <a:ahLst/>
                            <a:cxnLst/>
                            <a:rect l="0" t="0" r="0" b="0"/>
                            <a:pathLst>
                              <a:path w="61189" h="97193">
                                <a:moveTo>
                                  <a:pt x="30581" y="0"/>
                                </a:moveTo>
                                <a:cubicBezTo>
                                  <a:pt x="41999" y="191"/>
                                  <a:pt x="52210" y="7176"/>
                                  <a:pt x="56502" y="17742"/>
                                </a:cubicBezTo>
                                <a:cubicBezTo>
                                  <a:pt x="59601" y="26505"/>
                                  <a:pt x="61189" y="35725"/>
                                  <a:pt x="61189" y="45022"/>
                                </a:cubicBezTo>
                                <a:cubicBezTo>
                                  <a:pt x="61189" y="46431"/>
                                  <a:pt x="61151" y="47841"/>
                                  <a:pt x="61074" y="49250"/>
                                </a:cubicBezTo>
                                <a:cubicBezTo>
                                  <a:pt x="61125" y="50356"/>
                                  <a:pt x="61138" y="51460"/>
                                  <a:pt x="61138" y="52566"/>
                                </a:cubicBezTo>
                                <a:cubicBezTo>
                                  <a:pt x="61138" y="62167"/>
                                  <a:pt x="59411" y="71692"/>
                                  <a:pt x="56045" y="80683"/>
                                </a:cubicBezTo>
                                <a:cubicBezTo>
                                  <a:pt x="51397" y="90589"/>
                                  <a:pt x="41529" y="96990"/>
                                  <a:pt x="30581" y="97193"/>
                                </a:cubicBezTo>
                                <a:cubicBezTo>
                                  <a:pt x="19634" y="96990"/>
                                  <a:pt x="9754" y="90589"/>
                                  <a:pt x="5106" y="80683"/>
                                </a:cubicBezTo>
                                <a:lnTo>
                                  <a:pt x="5118" y="80683"/>
                                </a:lnTo>
                                <a:cubicBezTo>
                                  <a:pt x="1740" y="71654"/>
                                  <a:pt x="0" y="62116"/>
                                  <a:pt x="0" y="52464"/>
                                </a:cubicBezTo>
                                <a:cubicBezTo>
                                  <a:pt x="0" y="51181"/>
                                  <a:pt x="38" y="49886"/>
                                  <a:pt x="102" y="48590"/>
                                </a:cubicBezTo>
                                <a:cubicBezTo>
                                  <a:pt x="38" y="47295"/>
                                  <a:pt x="0" y="46012"/>
                                  <a:pt x="0" y="44717"/>
                                </a:cubicBezTo>
                                <a:cubicBezTo>
                                  <a:pt x="0" y="35078"/>
                                  <a:pt x="1740" y="25527"/>
                                  <a:pt x="5118" y="16497"/>
                                </a:cubicBezTo>
                                <a:lnTo>
                                  <a:pt x="5106" y="16497"/>
                                </a:lnTo>
                                <a:cubicBezTo>
                                  <a:pt x="9754" y="6592"/>
                                  <a:pt x="19634" y="191"/>
                                  <a:pt x="30581"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196967" y="125914"/>
                            <a:ext cx="13" cy="5"/>
                          </a:xfrm>
                          <a:custGeom>
                            <a:avLst/>
                            <a:gdLst/>
                            <a:ahLst/>
                            <a:cxnLst/>
                            <a:rect l="0" t="0" r="0" b="0"/>
                            <a:pathLst>
                              <a:path w="13" h="5">
                                <a:moveTo>
                                  <a:pt x="5" y="0"/>
                                </a:moveTo>
                                <a:lnTo>
                                  <a:pt x="13" y="5"/>
                                </a:lnTo>
                                <a:lnTo>
                                  <a:pt x="0" y="5"/>
                                </a:lnTo>
                                <a:lnTo>
                                  <a:pt x="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7" name="Shape 57"/>
                        <wps:cNvSpPr/>
                        <wps:spPr>
                          <a:xfrm>
                            <a:off x="243296" y="100532"/>
                            <a:ext cx="42240" cy="48501"/>
                          </a:xfrm>
                          <a:custGeom>
                            <a:avLst/>
                            <a:gdLst/>
                            <a:ahLst/>
                            <a:cxnLst/>
                            <a:rect l="0" t="0" r="0" b="0"/>
                            <a:pathLst>
                              <a:path w="42240" h="48501">
                                <a:moveTo>
                                  <a:pt x="24930" y="0"/>
                                </a:moveTo>
                                <a:cubicBezTo>
                                  <a:pt x="30607" y="1447"/>
                                  <a:pt x="36398" y="2311"/>
                                  <a:pt x="42240" y="2591"/>
                                </a:cubicBezTo>
                                <a:lnTo>
                                  <a:pt x="42240" y="48501"/>
                                </a:lnTo>
                                <a:cubicBezTo>
                                  <a:pt x="28003" y="48196"/>
                                  <a:pt x="13843" y="46355"/>
                                  <a:pt x="0" y="43014"/>
                                </a:cubicBezTo>
                                <a:cubicBezTo>
                                  <a:pt x="6947" y="27927"/>
                                  <a:pt x="15291" y="13526"/>
                                  <a:pt x="24930"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8" name="Shape 58"/>
                        <wps:cNvSpPr/>
                        <wps:spPr>
                          <a:xfrm>
                            <a:off x="204638" y="93979"/>
                            <a:ext cx="55372" cy="47447"/>
                          </a:xfrm>
                          <a:custGeom>
                            <a:avLst/>
                            <a:gdLst/>
                            <a:ahLst/>
                            <a:cxnLst/>
                            <a:rect l="0" t="0" r="0" b="0"/>
                            <a:pathLst>
                              <a:path w="55372" h="47447">
                                <a:moveTo>
                                  <a:pt x="46101" y="0"/>
                                </a:moveTo>
                                <a:lnTo>
                                  <a:pt x="46113" y="0"/>
                                </a:lnTo>
                                <a:cubicBezTo>
                                  <a:pt x="49111" y="1511"/>
                                  <a:pt x="52210" y="2857"/>
                                  <a:pt x="55372" y="4013"/>
                                </a:cubicBezTo>
                                <a:cubicBezTo>
                                  <a:pt x="45809" y="17704"/>
                                  <a:pt x="37528" y="32232"/>
                                  <a:pt x="30632" y="47447"/>
                                </a:cubicBezTo>
                                <a:cubicBezTo>
                                  <a:pt x="20117" y="44424"/>
                                  <a:pt x="9868" y="40538"/>
                                  <a:pt x="0" y="35813"/>
                                </a:cubicBezTo>
                                <a:cubicBezTo>
                                  <a:pt x="13767" y="21945"/>
                                  <a:pt x="29261" y="9906"/>
                                  <a:pt x="46101"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9" name="Shape 59"/>
                        <wps:cNvSpPr/>
                        <wps:spPr>
                          <a:xfrm>
                            <a:off x="176139" y="84301"/>
                            <a:ext cx="66472" cy="41613"/>
                          </a:xfrm>
                          <a:custGeom>
                            <a:avLst/>
                            <a:gdLst/>
                            <a:ahLst/>
                            <a:cxnLst/>
                            <a:rect l="0" t="0" r="0" b="0"/>
                            <a:pathLst>
                              <a:path w="66472" h="41613">
                                <a:moveTo>
                                  <a:pt x="59525" y="0"/>
                                </a:moveTo>
                                <a:cubicBezTo>
                                  <a:pt x="61760" y="1791"/>
                                  <a:pt x="64071" y="3454"/>
                                  <a:pt x="66472" y="5017"/>
                                </a:cubicBezTo>
                                <a:lnTo>
                                  <a:pt x="20833" y="41613"/>
                                </a:lnTo>
                                <a:lnTo>
                                  <a:pt x="0" y="28790"/>
                                </a:lnTo>
                                <a:cubicBezTo>
                                  <a:pt x="18072" y="15901"/>
                                  <a:pt x="38202" y="6172"/>
                                  <a:pt x="59525" y="12"/>
                                </a:cubicBezTo>
                                <a:lnTo>
                                  <a:pt x="5952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0" name="Shape 60"/>
                        <wps:cNvSpPr/>
                        <wps:spPr>
                          <a:xfrm>
                            <a:off x="245862" y="76567"/>
                            <a:ext cx="87541" cy="18466"/>
                          </a:xfrm>
                          <a:custGeom>
                            <a:avLst/>
                            <a:gdLst/>
                            <a:ahLst/>
                            <a:cxnLst/>
                            <a:rect l="0" t="0" r="0" b="0"/>
                            <a:pathLst>
                              <a:path w="87541" h="18466">
                                <a:moveTo>
                                  <a:pt x="43777" y="0"/>
                                </a:moveTo>
                                <a:cubicBezTo>
                                  <a:pt x="58509" y="0"/>
                                  <a:pt x="73190" y="1702"/>
                                  <a:pt x="87541" y="5080"/>
                                </a:cubicBezTo>
                                <a:cubicBezTo>
                                  <a:pt x="74613" y="13805"/>
                                  <a:pt x="59372" y="18466"/>
                                  <a:pt x="43777" y="18466"/>
                                </a:cubicBezTo>
                                <a:cubicBezTo>
                                  <a:pt x="28168" y="18466"/>
                                  <a:pt x="12929" y="13805"/>
                                  <a:pt x="0" y="5080"/>
                                </a:cubicBezTo>
                                <a:cubicBezTo>
                                  <a:pt x="14351" y="1702"/>
                                  <a:pt x="29032" y="0"/>
                                  <a:pt x="43777"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1C28C80" id="Group 8014006" o:spid="_x0000_s1026" style="width:95.5pt;height:43pt;mso-position-horizontal-relative:char;mso-position-vertical-relative:line" coordsize="1212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">
                <v:shape id="Shape 23" o:spid="_x0000_s1027" style="position:absolute;left:8582;top:2331;width:392;height:809;visibility:visible;mso-wrap-style:square;v-text-anchor:top" coordsize="39148,8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" path="m11963,l39148,r,80869l14173,80874c7480,80531,1765,75921,,69469l12,11405c1981,5931,6401,1715,11963,xe" fillcolor="#181717" stroked="f" strokeweight="0">
                  <v:stroke miterlimit="1" joinstyle="miter"/>
                  <v:path arrowok="t" textboxrect="0,0,39148,80874"/>
                </v:shape>
                <v:shape id="Shape 24" o:spid="_x0000_s1028" style="position:absolute;left:8582;top:1431;width:392;height:692;visibility:visible;mso-wrap-style:square;v-text-anchor:top" coordsize="39148,6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" path="m14173,l39148,r,69228l11963,69228c6401,67526,1981,63297,12,57824r-12,l,11405c1765,4941,7480,343,14173,xe" fillcolor="#181717" stroked="f" strokeweight="0">
                  <v:stroke miterlimit="1" joinstyle="miter"/>
                  <v:path arrowok="t" textboxrect="0,0,39148,69228"/>
                </v:shape>
                <v:shape id="Shape 25" o:spid="_x0000_s1029" style="position:absolute;left:6389;width:2585;height:5461;visibility:visible;mso-wrap-style:square;v-text-anchor:top" coordsize="258426,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" path="m,l258426,r,122289l202908,122289v-16472,1180,-29541,14350,-30582,30835l172326,304038v1041,16472,14110,29655,30582,30835l258426,334873r,106744l68935,441617r,12205l258426,453822r,92278l,546100,,xe" fillcolor="#181717" stroked="f" strokeweight="0">
                  <v:stroke miterlimit="1" joinstyle="miter"/>
                  <v:path arrowok="t" textboxrect="0,0,258426,546100"/>
                </v:shape>
                <v:shape id="Shape 26" o:spid="_x0000_s1030" style="position:absolute;left:10102;top:1351;width:1229;height:1868;visibility:visible;mso-wrap-style:square;v-text-anchor:top" coordsize="122872,18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" path="m74244,v10198,,20193,3060,28639,8775l122872,28523r,129722l102883,178003v-8446,5715,-18441,8776,-28639,8776c61582,186309,49289,182537,38557,175819r13,c23940,165938,13233,151295,8230,134379,3416,121221,635,107391,,93383,635,79387,3416,65557,8230,52388,10935,43091,15418,34417,21463,26847,30950,14211,44666,5385,60109,1994,64707,673,69456,,74244,xe" fillcolor="#181717" stroked="f" strokeweight="0">
                  <v:stroke miterlimit="1" joinstyle="miter"/>
                  <v:path arrowok="t" textboxrect="0,0,122872,186779"/>
                </v:shape>
                <v:shape id="Shape 27" o:spid="_x0000_s1031" style="position:absolute;left:8974;width:2357;height:5461;visibility:visible;mso-wrap-style:square;v-text-anchor:top" coordsize="235731,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" path="m,l235731,r,137348l233201,134068v-7245,-6036,-15802,-10497,-25143,-12948c197695,117843,186887,116167,176016,116167v-5334,,-10668,407,-15951,1206c150578,118999,141319,121793,132505,125692v-9042,3530,-17271,8839,-24231,15621l108286,141313v-8978,7734,-16522,16993,-22288,27343c79851,178765,75330,189776,72625,201295v-1321,6172,-1981,12472,-1981,18783c70644,222910,70784,225743,71050,228574v-266,2833,-406,5665,-406,8510c70644,243395,71304,249695,72625,255867r,-13c78302,278956,90722,299822,108286,315849v14631,12751,32589,21057,51779,23927l160065,339789v5333,838,10718,1257,16116,1257c194913,341046,213316,335941,229369,326251r6362,-7703l235731,382819r-14125,2852c208568,391185,199409,404092,199409,419112v,15031,9159,27933,22197,33444l235731,455407r,90693l,546100,,453822r189490,c186722,450037,184423,445935,182632,441604r,13l,441617,,334873r52026,l52026,314033,,314041,,233172r27845,l27845,212344,,212344,,143116r52026,l52026,122289,,122289,,xe" fillcolor="#181717" stroked="f" strokeweight="0">
                  <v:stroke miterlimit="1" joinstyle="miter"/>
                  <v:path arrowok="t" textboxrect="0,0,235731,546100"/>
                </v:shape>
                <v:shape id="Shape 28" o:spid="_x0000_s1032" style="position:absolute;left:11331;width:798;height:5461;visibility:visible;mso-wrap-style:square;v-text-anchor:top" coordsize="79794,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" path="m,l79794,r,546100l,546100,,455407r13,2c20053,455409,36322,439153,36322,419112,36322,399085,20053,382816,13,382816r-13,3l,318548,14745,300698,4191,289293,,293436,,163715r4191,4141l14745,156464,,137348,,xe" fillcolor="#181717" stroked="f" strokeweight="0">
                  <v:stroke miterlimit="1" joinstyle="miter"/>
                  <v:path arrowok="t" textboxrect="0,0,79794,546100"/>
                </v:shape>
                <v:shape id="Shape 29" o:spid="_x0000_s1033" style="position:absolute;left:7079;top:4146;width:3682;height:122;visibility:visible;mso-wrap-style:square;v-text-anchor:top" coordsize="368262,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" path="m,l368021,v-140,1663,-216,3327,-216,5004c367805,7417,367957,9816,368262,12217l,12217,,xe" fillcolor="#fffefd" stroked="f" strokeweight="0">
                  <v:stroke miterlimit="1" joinstyle="miter"/>
                  <v:path arrowok="t" textboxrect="0,0,368262,12217"/>
                </v:shape>
                <v:shape id="Shape 30" o:spid="_x0000_s1034" style="position:absolute;left:7079;top:3876;width:3774;height:123;visibility:visible;mso-wrap-style:square;v-text-anchor:top" coordsize="377457,1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" path="m377457,v-2540,3823,-4610,7925,-6185,12218l,12218,,13,377457,xe" fillcolor="#fffefd" stroked="f" strokeweight="0">
                  <v:stroke miterlimit="1" joinstyle="miter"/>
                  <v:path arrowok="t" textboxrect="0,0,377457,12218"/>
                </v:shape>
                <v:shape id="Shape 10539303" o:spid="_x0000_s1035" style="position:absolute;left:7067;top:1222;width:529;height:2126;visibility:visible;mso-wrap-style:square;v-text-anchor:top" coordsize="52819,21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" path="m,l52819,r,212585l,212585,,e" fillcolor="#fffefd" stroked="f" strokeweight="0">
                  <v:stroke miterlimit="1" joinstyle="miter"/>
                  <v:path arrowok="t" textboxrect="0,0,52819,212585"/>
                </v:shape>
                <v:shape id="Shape 32" o:spid="_x0000_s1036" style="position:absolute;left:2458;top:4510;width:438;height:184;visibility:visible;mso-wrap-style:square;v-text-anchor:top" coordsize="43771,1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" path="m43771,r,18464l,13385c6464,9029,13507,5683,20884,3425l43771,xe" fillcolor="#181717" stroked="f" strokeweight="0">
                  <v:stroke miterlimit="1" joinstyle="miter"/>
                  <v:path arrowok="t" textboxrect="0,0,43771,18464"/>
                </v:shape>
                <v:shape id="Shape 33" o:spid="_x0000_s1037" style="position:absolute;left:1761;top:4201;width:665;height:416;visibility:visible;mso-wrap-style:square;v-text-anchor:top" coordsize="66472,4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" path="m20833,l66472,36597v-2401,1550,-4712,3226,-6947,5004c38202,35429,18072,25713,,12822l20833,xe" fillcolor="#181717" stroked="f" strokeweight="0">
                  <v:stroke miterlimit="1" joinstyle="miter"/>
                  <v:path arrowok="t" textboxrect="0,0,66472,41601"/>
                </v:shape>
                <v:shape id="Shape 34" o:spid="_x0000_s1038" style="position:absolute;left:1969;top:4201;width:0;height:0;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" path="m,l13,,5,5,,xe" fillcolor="#181717" stroked="f" strokeweight="0">
                  <v:stroke miterlimit="1" joinstyle="miter"/>
                  <v:path arrowok="t" textboxrect="0,0,13,5"/>
                </v:shape>
                <v:shape id="Shape 35" o:spid="_x0000_s1039" style="position:absolute;left:2046;top:4046;width:554;height:474;visibility:visible;mso-wrap-style:square;v-text-anchor:top" coordsize="55372,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" path="m30632,v6896,15201,15177,29743,24740,43434c52210,44590,49111,45923,46113,47434r-12,c29261,37541,13767,25502,,11620,9868,6896,20117,3022,30632,xe" fillcolor="#181717" stroked="f" strokeweight="0">
                  <v:stroke miterlimit="1" joinstyle="miter"/>
                  <v:path arrowok="t" textboxrect="0,0,55372,47434"/>
                </v:shape>
                <v:shape id="Shape 36" o:spid="_x0000_s1040" style="position:absolute;left:2432;top:3970;width:423;height:485;visibility:visible;mso-wrap-style:square;v-text-anchor:top" coordsize="42240,4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" path="m42240,r,45897c36398,46177,30607,47053,24943,48501,15291,34963,6947,20561,,5473,13843,2133,28003,291,42240,xe" fillcolor="#181717" stroked="f" strokeweight="0">
                  <v:stroke miterlimit="1" joinstyle="miter"/>
                  <v:path arrowok="t" textboxrect="0,0,42240,48501"/>
                </v:shape>
                <v:shape id="Shape 37" o:spid="_x0000_s1041" style="position:absolute;width:2896;height:5461;visibility:visible;mso-wrap-style:square;v-text-anchor:top" coordsize="28963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" path="m,l289630,r,383959l285534,383959r,4889c270154,389165,254864,391198,239941,394919r-4343,-10960l226873,383959r5093,13119c220523,400431,209398,404774,198704,410057v-7442,-8242,-14338,-16967,-20663,-26086l178041,383959r-9830,12c175057,394564,182740,404596,191186,413969v-7595,4153,-14923,8788,-21946,13868c153340,415417,139433,400621,128041,383959r-9829,c146396,427631,189725,458388,238882,471132r50748,6552l289630,546100,,546100,,xe" fillcolor="#181717" stroked="f" strokeweight="0">
                  <v:stroke miterlimit="1" joinstyle="miter"/>
                  <v:path arrowok="t" textboxrect="0,0,289630,546100"/>
                </v:shape>
                <v:shape id="Shape 38" o:spid="_x0000_s1042" style="position:absolute;left:2896;top:4510;width:438;height:184;visibility:visible;mso-wrap-style:square;v-text-anchor:top" coordsize="43771,1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" path="m6,c15602,,30842,4673,43771,13386,29432,16764,14738,18466,6,18466r-6,-1l,1,6,xe" fillcolor="#181717" stroked="f" strokeweight="0">
                  <v:stroke miterlimit="1" joinstyle="miter"/>
                  <v:path arrowok="t" textboxrect="0,0,43771,18466"/>
                </v:shape>
                <v:shape id="Shape 39" o:spid="_x0000_s1043" style="position:absolute;left:3366;top:4201;width:665;height:416;visibility:visible;mso-wrap-style:square;v-text-anchor:top" coordsize="66485,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" path="m45644,v7201,3835,14160,8116,20841,12827c48400,25718,28283,35433,6947,41605,4725,39828,2400,38151,,36602,16688,26340,32017,14046,45644,xe" fillcolor="#181717" stroked="f" strokeweight="0">
                  <v:stroke miterlimit="1" joinstyle="miter"/>
                  <v:path arrowok="t" textboxrect="0,0,66485,41605"/>
                </v:shape>
                <v:shape id="Shape 40" o:spid="_x0000_s1044" style="position:absolute;left:3192;top:4046;width:554;height:474;visibility:visible;mso-wrap-style:square;v-text-anchor:top" coordsize="55372,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" path="m24750,l55372,11616c41618,25498,26111,37537,9271,47430,6261,45919,3162,44586,,43430r13,l24750,xe" fillcolor="#181717" stroked="f" strokeweight="0">
                  <v:stroke miterlimit="1" joinstyle="miter"/>
                  <v:path arrowok="t" textboxrect="0,0,55372,47430"/>
                </v:shape>
                <v:shape id="Shape 41" o:spid="_x0000_s1045" style="position:absolute;left:3439;top:4046;width:1;height:0;visibility:visible;mso-wrap-style:square;v-text-anchor:top" coordsize="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" path="m,l13,,10,4,,xe" fillcolor="#181717" stroked="f" strokeweight="0">
                  <v:stroke miterlimit="1" joinstyle="miter"/>
                  <v:path arrowok="t" textboxrect="0,0,13,4"/>
                </v:shape>
                <v:shape id="Shape 42" o:spid="_x0000_s1046" style="position:absolute;left:2937;top:3970;width:422;height:485;visibility:visible;mso-wrap-style:square;v-text-anchor:top" coordsize="42240,4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" path="m,c14237,291,28397,2133,42240,5473,35294,20561,26950,34963,17310,48501r-13,c11646,47053,5842,46177,,45897l,xe" fillcolor="#181717" stroked="f" strokeweight="0">
                  <v:stroke miterlimit="1" joinstyle="miter"/>
                  <v:path arrowok="t" textboxrect="0,0,42240,48501"/>
                </v:shape>
                <v:shape id="Shape 43" o:spid="_x0000_s1047" style="position:absolute;left:2896;width:2948;height:5461;visibility:visible;mso-wrap-style:square;v-text-anchor:top" coordsize="294837,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" path="m,l294837,r,546100l,546100,,477684r6,1c69336,477456,133839,442189,171418,383959r-9830,c150196,400621,136290,415417,120390,427837v-7024,-5080,-14352,-9715,-21946,-13868c106889,404596,114573,394564,121405,383971r,-12l111601,383971v-6248,9183,-13157,17908,-20676,26086c80232,404761,69107,400431,57664,397078r5093,-13119l54045,383959r-4357,10960c34766,391198,19475,389165,4095,388848r,-4889l,383959,,xe" fillcolor="#181717" stroked="f" strokeweight="0">
                  <v:stroke miterlimit="1" joinstyle="miter"/>
                  <v:path arrowok="t" textboxrect="0,0,294837,546100"/>
                </v:shape>
                <v:shape id="Shape 10539304" o:spid="_x0000_s1048" style="position:absolute;left:1792;top:2973;width:177;height:674;visibility:visible;mso-wrap-style:square;v-text-anchor:top" coordsize="17761,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" path="m,l17761,r,67411l,67411,,e" fillcolor="#fffefd" stroked="f" strokeweight="0">
                  <v:stroke miterlimit="1" joinstyle="miter"/>
                  <v:path arrowok="t" textboxrect="0,0,17761,67411"/>
                </v:shape>
                <v:shape id="Shape 45" o:spid="_x0000_s1049" style="position:absolute;left:1774;top:1943;width:195;height:822;visibility:visible;mso-wrap-style:square;v-text-anchor:top" coordsize="19526,8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" path="m19526,r,82234l15456,79253c11036,75900,7569,71442,5410,66324,2197,58742,381,50640,38,42423,13,41737,,41051,,40365,,33583,1397,26865,4089,20630,7455,12857,12510,5923,18885,347l19526,xe" fillcolor="#fffefd" stroked="f" strokeweight="0">
                  <v:stroke miterlimit="1" joinstyle="miter"/>
                  <v:path arrowok="t" textboxrect="0,0,19526,82234"/>
                </v:shape>
                <v:shape id="Shape 46" o:spid="_x0000_s1050" style="position:absolute;left:488;top:1813;width:1198;height:1834;visibility:visible;mso-wrap-style:square;v-text-anchor:top" coordsize="119761,18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" path="m,l119761,r,44882l90322,44882r,95148l119761,140030r,43421l,183451,,140030r28016,l28016,44882,,44882,,xe" fillcolor="#fffefd" stroked="f" strokeweight="0">
                  <v:stroke miterlimit="1" joinstyle="miter"/>
                  <v:path arrowok="t" textboxrect="0,0,119761,183451"/>
                </v:shape>
                <v:shape id="Shape 47" o:spid="_x0000_s1051" style="position:absolute;left:1182;top:915;width:787;height:706;visibility:visible;mso-wrap-style:square;v-text-anchor:top" coordsize="78759,7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" path="m78759,r,34390l78758,34389r-5,5l78759,34394r,12285l59830,70576r-9830,c56845,59972,64529,49939,72974,40579,65380,36426,58052,31790,51029,26698r,13c35128,39131,21222,53927,9830,70576l,70576c18790,41462,44310,18087,73801,1963l78759,xe" fillcolor="#fffefd" stroked="f" strokeweight="0">
                  <v:stroke miterlimit="1" joinstyle="miter"/>
                  <v:path arrowok="t" textboxrect="0,0,78759,70576"/>
                </v:shape>
                <v:shape id="Shape 48" o:spid="_x0000_s1052" style="position:absolute;left:1969;top:1796;width:1179;height:1886;visibility:visible;mso-wrap-style:square;v-text-anchor:top" coordsize="11787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" path="m47073,v3772,,7543,216,11290,660c73654,2413,88361,7557,101416,15710r,-11151l117875,4559r,62586l103131,67145c97733,60414,91269,54597,84004,49949,75762,42570,65094,38494,54032,38494v-228,,-444,-13,-673,-13c47898,38481,42653,40564,38678,44298v-1232,1105,-1930,2680,-1930,4343c36748,50736,37865,52667,39681,53721v4153,2400,8560,4306,13145,5703c68587,63995,84144,69253,99435,75184r18440,12172l117875,177267r-13576,8064c95955,187503,87357,188595,78734,188595v-8065,,-16091,-952,-23927,-2857c43479,182499,32239,178981,21089,175171r,9982l,185153,,117742r15081,c21228,129172,31020,138240,42907,143485r13,c49613,146279,56725,147955,63964,148437r12,c65500,148539,67024,148590,68549,148590v4622,,9245,-470,13779,-1410c84563,146724,86582,145491,88017,143713v597,-736,915,-1650,915,-2577c88932,140068,88526,139065,87802,138303v-2832,-2959,-6033,-5524,-9525,-7645c74784,128537,71025,126886,67113,125743,54693,122136,42297,118415,29940,114580v-6426,-1981,-12484,-4967,-17970,-8840l,96974,,14740,20479,3658c29128,1232,38081,,47073,xe" fillcolor="#fffefd" stroked="f" strokeweight="0">
                  <v:stroke miterlimit="1" joinstyle="miter"/>
                  <v:path arrowok="t" textboxrect="0,0,117875,188595"/>
                </v:shape>
                <v:shape id="Shape 49" o:spid="_x0000_s1053" style="position:absolute;left:1969;top:683;width:1179;height:938;visibility:visible;mso-wrap-style:square;v-text-anchor:top" coordsize="117875,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" path="m92666,r25209,3255l117875,38749r-3823,-6593c108401,33604,102597,34468,96755,34747r,45898l117875,77908r,8116l96755,88836r,4890l88564,93726r,-4890c73184,88532,57893,86487,42971,82766l38627,93726r-8725,l34995,80607c23552,77254,12427,72923,1734,67640l,69828,,57544r6,l,57540,,23150,41911,6552c58297,2305,75330,57,92666,xe" fillcolor="#fffefd" stroked="f" strokeweight="0">
                  <v:stroke miterlimit="1" joinstyle="miter"/>
                  <v:path arrowok="t" textboxrect="0,0,117875,93726"/>
                </v:shape>
                <v:shape id="Shape 50" o:spid="_x0000_s1054" style="position:absolute;left:3148;top:2669;width:287;height:899;visibility:visible;mso-wrap-style:square;v-text-anchor:top" coordsize="28689,8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" path="m,l16154,10663v8077,9106,12535,20841,12535,33007c28689,43937,28689,44204,28689,44470v,13919,-5397,27305,-15050,37338l,89911,,xe" fillcolor="#fffefd" stroked="f" strokeweight="0">
                  <v:stroke miterlimit="1" joinstyle="miter"/>
                  <v:path arrowok="t" textboxrect="0,0,28689,89911"/>
                </v:shape>
                <v:shape id="Shape 10539305" o:spid="_x0000_s1055" style="position:absolute;left:3148;top:1841;width:212;height:626;visibility:visible;mso-wrap-style:square;v-text-anchor:top" coordsize="21247,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" path="m,l21247,r,62585l,62585,,e" fillcolor="#fffefd" stroked="f" strokeweight="0">
                  <v:stroke miterlimit="1" joinstyle="miter"/>
                  <v:path arrowok="t" textboxrect="0,0,21247,62585"/>
                </v:shape>
                <v:shape id="Shape 52" o:spid="_x0000_s1056" style="position:absolute;left:3148;top:716;width:321;height:905;visibility:visible;mso-wrap-style:square;v-text-anchor:top" coordsize="32093,9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" path="m,l25537,3297r6556,2366l32093,13951,28753,12671v-2223,1791,-4547,3454,-6947,5004l21806,17687r10287,8249l32093,36654,13678,22348v-3010,1512,-6109,2858,-9271,4001l4419,26349,29157,69792r2936,-1115l32093,90471r-3264,l24473,79511,,82769,,74653,21120,71917,,35494,,xe" fillcolor="#fffefd" stroked="f" strokeweight="0">
                  <v:stroke miterlimit="1" joinstyle="miter"/>
                  <v:path arrowok="t" textboxrect="0,0,32093,90471"/>
                </v:shape>
                <v:shape id="Shape 53" o:spid="_x0000_s1057" style="position:absolute;left:3489;top:1792;width:1959;height:1888;visibility:visible;mso-wrap-style:square;v-text-anchor:top" coordsize="195910,18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" path="m94386,v1194,,2375,25,3569,64c99149,25,100330,,101524,v25285,,49758,8953,69100,25247l170624,25235v9157,8826,15888,19862,19533,32055c193675,69355,195605,81813,195910,94373v-317,12941,-2362,25794,-6083,38189c186334,143624,180276,153695,172148,161975v-19316,17234,-44297,26747,-70180,26747l100622,188722v-1537,50,-3073,89,-4598,89c80543,188811,65227,185712,50978,179679,36423,173977,23901,164046,15024,151181,12040,146735,9512,141998,7506,137020,2883,123266,355,108889,,94373,355,79870,2883,65481,7506,51727,11544,41770,17602,32753,25298,25247,44628,8953,69088,,94386,xe" fillcolor="#fffefd" stroked="f" strokeweight="0">
                  <v:stroke miterlimit="1" joinstyle="miter"/>
                  <v:path arrowok="t" textboxrect="0,0,195910,188811"/>
                </v:shape>
                <v:shape id="Shape 54" o:spid="_x0000_s1058" style="position:absolute;left:3469;top:772;width:1141;height:849;visibility:visible;mso-wrap-style:square;v-text-anchor:top" coordsize="114110,8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" path="m,l29071,10491v34243,16073,63900,41562,85039,74317l104280,84808c92888,68159,78981,53363,63081,40942r,-13c56058,46022,48730,50657,41135,54811v8446,9360,16129,19392,22962,29997l54292,84808c48044,75613,41135,66888,33617,58722,22923,64005,11799,68336,356,71689l5449,84808,,84808,,63014,27686,52499,,30991,,20273,35357,48626c42558,44790,49518,40498,56198,35799,47155,29353,37605,23699,27648,18883l,8288,,xe" fillcolor="#fffefd" stroked="f" strokeweight="0">
                  <v:stroke miterlimit="1" joinstyle="miter"/>
                  <v:path arrowok="t" textboxrect="0,0,114110,84808"/>
                </v:shape>
                <v:shape id="Shape 55" o:spid="_x0000_s1059" style="position:absolute;left:4163;top:2250;width:612;height:971;visibility:visible;mso-wrap-style:square;v-text-anchor:top" coordsize="61189,9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" path="m30581,c41999,191,52210,7176,56502,17742v3099,8763,4687,17983,4687,27280c61189,46431,61151,47841,61074,49250v51,1106,64,2210,64,3316c61138,62167,59411,71692,56045,80683,51397,90589,41529,96990,30581,97193,19634,96990,9754,90589,5106,80683r12,c1740,71654,,62116,,52464,,51181,38,49886,102,48590,38,47295,,46012,,44717,,35078,1740,25527,5118,16497r-12,c9754,6592,19634,191,30581,xe" fillcolor="#181717" stroked="f" strokeweight="0">
                  <v:stroke miterlimit="1" joinstyle="miter"/>
                  <v:path arrowok="t" textboxrect="0,0,61189,97193"/>
                </v:shape>
                <v:shape id="Shape 56" o:spid="_x0000_s1060" style="position:absolute;left:1969;top:1259;width:0;height:0;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" path="m5,r8,5l,5,5,xe" fillcolor="#181717" stroked="f" strokeweight="0">
                  <v:stroke miterlimit="1" joinstyle="miter"/>
                  <v:path arrowok="t" textboxrect="0,0,13,5"/>
                </v:shape>
                <v:shape id="Shape 57" o:spid="_x0000_s1061" style="position:absolute;left:2432;top:1005;width:423;height:485;visibility:visible;mso-wrap-style:square;v-text-anchor:top" coordsize="42240,4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" path="m24930,v5677,1447,11468,2311,17310,2591l42240,48501c28003,48196,13843,46355,,43014,6947,27927,15291,13526,24930,xe" fillcolor="#181717" stroked="f" strokeweight="0">
                  <v:stroke miterlimit="1" joinstyle="miter"/>
                  <v:path arrowok="t" textboxrect="0,0,42240,48501"/>
                </v:shape>
                <v:shape id="Shape 58" o:spid="_x0000_s1062" style="position:absolute;left:2046;top:939;width:554;height:475;visibility:visible;mso-wrap-style:square;v-text-anchor:top" coordsize="55372,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" path="m46101,r12,c49111,1511,52210,2857,55372,4013,45809,17704,37528,32232,30632,47447,20117,44424,9868,40538,,35813,13767,21945,29261,9906,46101,xe" fillcolor="#181717" stroked="f" strokeweight="0">
                  <v:stroke miterlimit="1" joinstyle="miter"/>
                  <v:path arrowok="t" textboxrect="0,0,55372,47447"/>
                </v:shape>
                <v:shape id="Shape 59" o:spid="_x0000_s1063" style="position:absolute;left:1761;top:843;width:665;height:416;visibility:visible;mso-wrap-style:square;v-text-anchor:top" coordsize="66472,4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" path="m59525,v2235,1791,4546,3454,6947,5017l20833,41613,,28790c18072,15901,38202,6172,59525,12r,-12xe" fillcolor="#181717" stroked="f" strokeweight="0">
                  <v:stroke miterlimit="1" joinstyle="miter"/>
                  <v:path arrowok="t" textboxrect="0,0,66472,41613"/>
                </v:shape>
                <v:shape id="Shape 60" o:spid="_x0000_s1064" style="position:absolute;left:2458;top:765;width:876;height:185;visibility:visible;mso-wrap-style:square;v-text-anchor:top" coordsize="87541,1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" path="m43777,c58509,,73190,1702,87541,5080,74613,13805,59372,18466,43777,18466,28168,18466,12929,13805,,5080,14351,1702,29032,,43777,xe" fillcolor="#181717" stroked="f" strokeweight="0">
                  <v:stroke miterlimit="1" joinstyle="miter"/>
                  <v:path arrowok="t" textboxrect="0,0,87541,18466"/>
                </v:shape>
                <w10:anchorlock/>
              </v:group>
            </w:pict>
          </mc:Fallback>
        </mc:AlternateContent>
      </w:r>
    </w:p>
    <w:p w14:paraId="22BE6AE7" w14:textId="77777777" w:rsidR="00C0768D" w:rsidRDefault="00D87B09">
      <w:pPr>
        <w:spacing w:after="3" w:line="265" w:lineRule="auto"/>
        <w:ind w:left="4062" w:right="-15"/>
        <w:jc w:val="right"/>
      </w:pPr>
      <w:r>
        <w:rPr>
          <w:rFonts w:ascii="Cambria" w:eastAsia="Cambria" w:hAnsi="Cambria" w:cs="Cambria"/>
          <w:color w:val="181717"/>
          <w:sz w:val="16"/>
        </w:rPr>
        <w:t>©</w:t>
      </w:r>
      <w:r>
        <w:rPr>
          <w:rFonts w:ascii="Cambria" w:eastAsia="Cambria" w:hAnsi="Cambria" w:cs="Cambria"/>
          <w:color w:val="181717"/>
          <w:sz w:val="20"/>
        </w:rPr>
        <w:t xml:space="preserve"> ISO/IEC 2016</w:t>
      </w:r>
    </w:p>
    <w:p w14:paraId="7E17D830" w14:textId="77777777" w:rsidR="00C0768D" w:rsidRDefault="00D87B09">
      <w:pPr>
        <w:spacing w:after="0" w:line="259" w:lineRule="auto"/>
        <w:ind w:left="1"/>
      </w:pPr>
      <w:r>
        <w:rPr>
          <w:rFonts w:ascii="Cambria" w:eastAsia="Cambria" w:hAnsi="Cambria" w:cs="Cambria"/>
          <w:b/>
          <w:color w:val="181717"/>
          <w:sz w:val="24"/>
        </w:rPr>
        <w:t>ISO/IEC 29500-1:2016(E)</w:t>
      </w:r>
    </w:p>
    <w:p w14:paraId="73CD9315" w14:textId="77777777" w:rsidR="00C0768D" w:rsidRDefault="00D87B09">
      <w:pPr>
        <w:spacing w:after="11049" w:line="259" w:lineRule="auto"/>
        <w:ind w:left="0" w:firstLine="0"/>
      </w:pPr>
      <w:r>
        <w:rPr>
          <w:rFonts w:ascii="Cambria" w:eastAsia="Cambria" w:hAnsi="Cambria" w:cs="Cambria"/>
          <w:b/>
          <w:color w:val="181717"/>
          <w:sz w:val="24"/>
        </w:rPr>
        <w:t xml:space="preserve"> </w:t>
      </w:r>
    </w:p>
    <w:p w14:paraId="30909154" w14:textId="77777777" w:rsidR="00C0768D" w:rsidRDefault="00D87B09">
      <w:pPr>
        <w:tabs>
          <w:tab w:val="center" w:pos="3168"/>
        </w:tabs>
        <w:spacing w:after="124" w:line="259" w:lineRule="auto"/>
        <w:ind w:left="-9" w:firstLine="0"/>
      </w:pPr>
      <w:r>
        <w:rPr>
          <w:noProof/>
        </w:rPr>
        <w:drawing>
          <wp:inline distT="0" distB="0" distL="0" distR="0" wp14:anchorId="40B9ECC2" wp14:editId="37BCAE50">
            <wp:extent cx="490954" cy="430343"/>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490954" cy="430343"/>
                    </a:xfrm>
                    <a:prstGeom prst="rect">
                      <a:avLst/>
                    </a:prstGeom>
                  </pic:spPr>
                </pic:pic>
              </a:graphicData>
            </a:graphic>
          </wp:inline>
        </w:drawing>
      </w:r>
      <w:r>
        <w:rPr>
          <w:rFonts w:ascii="Cambria" w:eastAsia="Cambria" w:hAnsi="Cambria" w:cs="Cambria"/>
          <w:b/>
          <w:color w:val="181717"/>
          <w:sz w:val="24"/>
        </w:rPr>
        <w:tab/>
        <w:t>COPYRIGHT PROTECTED DOCUMENT</w:t>
      </w:r>
    </w:p>
    <w:p w14:paraId="3524115E" w14:textId="77777777" w:rsidR="00C0768D" w:rsidRDefault="00D87B09">
      <w:pPr>
        <w:spacing w:after="25" w:line="259" w:lineRule="auto"/>
        <w:ind w:left="-5"/>
      </w:pPr>
      <w:r>
        <w:rPr>
          <w:rFonts w:ascii="Cambria" w:eastAsia="Cambria" w:hAnsi="Cambria" w:cs="Cambria"/>
          <w:color w:val="181717"/>
          <w:sz w:val="18"/>
        </w:rPr>
        <w:t>©  ISO/IEC 2016, Published in Switzerland</w:t>
      </w:r>
    </w:p>
    <w:p w14:paraId="43BB126C" w14:textId="77777777" w:rsidR="00C0768D" w:rsidRDefault="00D87B09">
      <w:pPr>
        <w:spacing w:after="57" w:line="224" w:lineRule="auto"/>
        <w:ind w:left="-5" w:right="666"/>
        <w:jc w:val="both"/>
      </w:pPr>
      <w:r>
        <w:rPr>
          <w:rFonts w:ascii="Cambria" w:eastAsia="Cambria" w:hAnsi="Cambria" w:cs="Cambria"/>
          <w:color w:val="181717"/>
          <w:sz w:val="18"/>
        </w:rPr>
        <w:lastRenderedPageBreak/>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ABE99D0" w14:textId="77777777" w:rsidR="00C0768D" w:rsidRDefault="00D87B09">
      <w:pPr>
        <w:spacing w:after="27" w:line="224" w:lineRule="auto"/>
        <w:ind w:left="265" w:right="666"/>
        <w:jc w:val="both"/>
      </w:pPr>
      <w:r>
        <w:rPr>
          <w:rFonts w:ascii="Cambria" w:eastAsia="Cambria" w:hAnsi="Cambria" w:cs="Cambria"/>
          <w:color w:val="181717"/>
          <w:sz w:val="18"/>
        </w:rPr>
        <w:t>ISO copyright office</w:t>
      </w:r>
    </w:p>
    <w:p w14:paraId="7D1FC5EE" w14:textId="77777777" w:rsidR="00C0768D" w:rsidRDefault="00D87B09">
      <w:pPr>
        <w:spacing w:after="3" w:line="259" w:lineRule="auto"/>
        <w:ind w:left="265"/>
      </w:pPr>
      <w:r>
        <w:rPr>
          <w:rFonts w:ascii="Cambria" w:eastAsia="Cambria" w:hAnsi="Cambria" w:cs="Cambria"/>
          <w:color w:val="181717"/>
          <w:sz w:val="18"/>
        </w:rPr>
        <w:t xml:space="preserve">Ch. de </w:t>
      </w:r>
      <w:proofErr w:type="spellStart"/>
      <w:r>
        <w:rPr>
          <w:rFonts w:ascii="Cambria" w:eastAsia="Cambria" w:hAnsi="Cambria" w:cs="Cambria"/>
          <w:color w:val="181717"/>
          <w:sz w:val="18"/>
        </w:rPr>
        <w:t>Blandonnet</w:t>
      </w:r>
      <w:proofErr w:type="spellEnd"/>
      <w:r>
        <w:rPr>
          <w:rFonts w:ascii="Cambria" w:eastAsia="Cambria" w:hAnsi="Cambria" w:cs="Cambria"/>
          <w:color w:val="181717"/>
          <w:sz w:val="18"/>
        </w:rPr>
        <w:t xml:space="preserve"> 8 • CP 401</w:t>
      </w:r>
    </w:p>
    <w:p w14:paraId="46F947F4" w14:textId="77777777" w:rsidR="00C0768D" w:rsidRDefault="00D87B09">
      <w:pPr>
        <w:spacing w:after="3" w:line="259" w:lineRule="auto"/>
        <w:ind w:left="265"/>
      </w:pPr>
      <w:r>
        <w:rPr>
          <w:rFonts w:ascii="Cambria" w:eastAsia="Cambria" w:hAnsi="Cambria" w:cs="Cambria"/>
          <w:color w:val="181717"/>
          <w:sz w:val="18"/>
        </w:rPr>
        <w:t>CH-1214 Vernier, Geneva, Switzerland</w:t>
      </w:r>
    </w:p>
    <w:p w14:paraId="644A254B" w14:textId="77777777" w:rsidR="00C0768D" w:rsidRDefault="00D87B09">
      <w:pPr>
        <w:spacing w:after="425" w:line="259" w:lineRule="auto"/>
        <w:ind w:left="265" w:right="8251"/>
      </w:pPr>
      <w:r>
        <w:rPr>
          <w:rFonts w:ascii="Cambria" w:eastAsia="Cambria" w:hAnsi="Cambria" w:cs="Cambria"/>
          <w:color w:val="181717"/>
          <w:sz w:val="18"/>
        </w:rPr>
        <w:t>Tel. +41 22 749 01 11 Fax +41 22 749 09 47 copyright@iso.org www.iso.org</w:t>
      </w:r>
    </w:p>
    <w:p w14:paraId="0B859D4B" w14:textId="77777777" w:rsidR="00C0768D" w:rsidRDefault="00D87B09">
      <w:pPr>
        <w:tabs>
          <w:tab w:val="center" w:pos="8336"/>
        </w:tabs>
        <w:spacing w:after="3" w:line="259" w:lineRule="auto"/>
        <w:ind w:left="-15" w:firstLine="0"/>
      </w:pPr>
      <w:r>
        <w:rPr>
          <w:rFonts w:ascii="Cambria" w:eastAsia="Cambria" w:hAnsi="Cambria" w:cs="Cambria"/>
          <w:color w:val="181717"/>
        </w:rPr>
        <w:t>ii</w:t>
      </w:r>
      <w:r>
        <w:rPr>
          <w:rFonts w:ascii="Cambria" w:eastAsia="Cambria" w:hAnsi="Cambria" w:cs="Cambria"/>
          <w:b/>
          <w:color w:val="181717"/>
        </w:rPr>
        <w:t xml:space="preserve"> </w:t>
      </w:r>
      <w:r>
        <w:rPr>
          <w:rFonts w:ascii="Cambria" w:eastAsia="Cambria" w:hAnsi="Cambria" w:cs="Cambria"/>
          <w:b/>
          <w:color w:val="181717"/>
        </w:rPr>
        <w:tab/>
      </w:r>
      <w:r>
        <w:rPr>
          <w:rFonts w:ascii="Cambria" w:eastAsia="Cambria" w:hAnsi="Cambria" w:cs="Cambria"/>
          <w:color w:val="181717"/>
          <w:sz w:val="18"/>
        </w:rPr>
        <w:t>© ISO/IEC 2016 – All rights reserved</w:t>
      </w:r>
    </w:p>
    <w:p w14:paraId="1FF00111" w14:textId="77777777" w:rsidR="00C0768D" w:rsidRDefault="00C0768D">
      <w:pPr>
        <w:sectPr w:rsidR="00C0768D">
          <w:headerReference w:type="even" r:id="rId8"/>
          <w:headerReference w:type="default" r:id="rId9"/>
          <w:footerReference w:type="even" r:id="rId10"/>
          <w:footerReference w:type="default" r:id="rId11"/>
          <w:headerReference w:type="first" r:id="rId12"/>
          <w:footerReference w:type="first" r:id="rId13"/>
          <w:pgSz w:w="11906" w:h="16838"/>
          <w:pgMar w:top="709" w:right="737" w:bottom="496" w:left="737" w:header="708" w:footer="708" w:gutter="0"/>
          <w:cols w:space="708"/>
        </w:sectPr>
      </w:pPr>
    </w:p>
    <w:sdt>
      <w:sdtPr>
        <w:id w:val="422316534"/>
        <w:docPartObj>
          <w:docPartGallery w:val="Table of Contents"/>
        </w:docPartObj>
      </w:sdtPr>
      <w:sdtContent>
        <w:p w14:paraId="5565B334" w14:textId="77777777" w:rsidR="00C0768D" w:rsidRDefault="00D87B09">
          <w:pPr>
            <w:spacing w:after="163" w:line="259" w:lineRule="auto"/>
            <w:ind w:left="6" w:firstLine="0"/>
            <w:jc w:val="center"/>
          </w:pPr>
          <w:r>
            <w:rPr>
              <w:rFonts w:ascii="Cambria" w:eastAsia="Cambria" w:hAnsi="Cambria" w:cs="Cambria"/>
              <w:b/>
              <w:color w:val="365F91"/>
              <w:sz w:val="28"/>
            </w:rPr>
            <w:t xml:space="preserve">Table of Contents </w:t>
          </w:r>
        </w:p>
        <w:p w14:paraId="3998BD6A" w14:textId="77777777" w:rsidR="00C0768D" w:rsidRDefault="00D87B09">
          <w:pPr>
            <w:pStyle w:val="TOC1"/>
            <w:tabs>
              <w:tab w:val="right" w:leader="dot" w:pos="10074"/>
            </w:tabs>
          </w:pPr>
          <w:r>
            <w:fldChar w:fldCharType="begin"/>
          </w:r>
          <w:r>
            <w:instrText xml:space="preserve"> TOC \o "1-2" \h \z \u </w:instrText>
          </w:r>
          <w:r>
            <w:fldChar w:fldCharType="separate"/>
          </w:r>
          <w:hyperlink w:anchor="_Toc10426541">
            <w:r>
              <w:t>Foreword</w:t>
            </w:r>
            <w:r>
              <w:tab/>
            </w:r>
            <w:r>
              <w:fldChar w:fldCharType="begin"/>
            </w:r>
            <w:r>
              <w:instrText>PAGEREF _Toc10426541 \h</w:instrText>
            </w:r>
            <w:r>
              <w:fldChar w:fldCharType="separate"/>
            </w:r>
            <w:r>
              <w:t>viii</w:t>
            </w:r>
            <w:r>
              <w:fldChar w:fldCharType="end"/>
            </w:r>
          </w:hyperlink>
        </w:p>
        <w:p w14:paraId="33A75816" w14:textId="77777777" w:rsidR="00C0768D" w:rsidRDefault="00D87B09">
          <w:pPr>
            <w:pStyle w:val="TOC1"/>
            <w:tabs>
              <w:tab w:val="right" w:leader="dot" w:pos="10074"/>
            </w:tabs>
          </w:pPr>
          <w:hyperlink w:anchor="_Toc10426542">
            <w:r>
              <w:t>Introduction</w:t>
            </w:r>
            <w:r>
              <w:tab/>
            </w:r>
            <w:r>
              <w:fldChar w:fldCharType="begin"/>
            </w:r>
            <w:r>
              <w:instrText>PAGEREF _Toc10426542 \h</w:instrText>
            </w:r>
            <w:r>
              <w:fldChar w:fldCharType="separate"/>
            </w:r>
            <w:r>
              <w:t xml:space="preserve">x </w:t>
            </w:r>
            <w:r>
              <w:fldChar w:fldCharType="end"/>
            </w:r>
          </w:hyperlink>
        </w:p>
        <w:p w14:paraId="35EB0FE5" w14:textId="77777777" w:rsidR="00C0768D" w:rsidRDefault="00D87B09">
          <w:pPr>
            <w:pStyle w:val="TOC1"/>
            <w:tabs>
              <w:tab w:val="right" w:leader="dot" w:pos="10074"/>
            </w:tabs>
          </w:pPr>
          <w:hyperlink w:anchor="_Toc10426543">
            <w:r>
              <w:t>1.</w:t>
            </w:r>
            <w:r>
              <w:rPr>
                <w:b w:val="0"/>
              </w:rPr>
              <w:t xml:space="preserve">  </w:t>
            </w:r>
            <w:r>
              <w:t>Scope</w:t>
            </w:r>
            <w:r>
              <w:tab/>
            </w:r>
            <w:r>
              <w:fldChar w:fldCharType="begin"/>
            </w:r>
            <w:r>
              <w:instrText>PAGEREF _Toc10426543 \h</w:instrText>
            </w:r>
            <w:r>
              <w:fldChar w:fldCharType="separate"/>
            </w:r>
            <w:r>
              <w:t xml:space="preserve">1 </w:t>
            </w:r>
            <w:r>
              <w:fldChar w:fldCharType="end"/>
            </w:r>
          </w:hyperlink>
        </w:p>
        <w:p w14:paraId="15CD9E1C" w14:textId="77777777" w:rsidR="00C0768D" w:rsidRDefault="00D87B09">
          <w:pPr>
            <w:pStyle w:val="TOC1"/>
            <w:tabs>
              <w:tab w:val="right" w:leader="dot" w:pos="10074"/>
            </w:tabs>
          </w:pPr>
          <w:hyperlink w:anchor="_Toc10426544">
            <w:r>
              <w:t>2.</w:t>
            </w:r>
            <w:r>
              <w:rPr>
                <w:b w:val="0"/>
              </w:rPr>
              <w:t xml:space="preserve">  </w:t>
            </w:r>
            <w:r>
              <w:t>Conformance</w:t>
            </w:r>
            <w:r>
              <w:tab/>
            </w:r>
            <w:r>
              <w:fldChar w:fldCharType="begin"/>
            </w:r>
            <w:r>
              <w:instrText>PAGEREF _Toc10426544 \h</w:instrText>
            </w:r>
            <w:r>
              <w:fldChar w:fldCharType="separate"/>
            </w:r>
            <w:r>
              <w:t xml:space="preserve">2 </w:t>
            </w:r>
            <w:r>
              <w:fldChar w:fldCharType="end"/>
            </w:r>
          </w:hyperlink>
        </w:p>
        <w:p w14:paraId="0C374A74" w14:textId="77777777" w:rsidR="00C0768D" w:rsidRDefault="00D87B09">
          <w:pPr>
            <w:pStyle w:val="TOC2"/>
            <w:tabs>
              <w:tab w:val="right" w:leader="dot" w:pos="10074"/>
            </w:tabs>
          </w:pPr>
          <w:hyperlink w:anchor="_Toc10426545">
            <w:r>
              <w:t>2.1  Document Conformance</w:t>
            </w:r>
            <w:r>
              <w:tab/>
            </w:r>
            <w:r>
              <w:fldChar w:fldCharType="begin"/>
            </w:r>
            <w:r>
              <w:instrText>PAGEREF _Toc10426545 \h</w:instrText>
            </w:r>
            <w:r>
              <w:fldChar w:fldCharType="separate"/>
            </w:r>
            <w:r>
              <w:t xml:space="preserve">2 </w:t>
            </w:r>
            <w:r>
              <w:fldChar w:fldCharType="end"/>
            </w:r>
          </w:hyperlink>
        </w:p>
        <w:p w14:paraId="402FF30C" w14:textId="77777777" w:rsidR="00C0768D" w:rsidRDefault="00D87B09">
          <w:pPr>
            <w:pStyle w:val="TOC2"/>
            <w:tabs>
              <w:tab w:val="right" w:leader="dot" w:pos="10074"/>
            </w:tabs>
          </w:pPr>
          <w:hyperlink w:anchor="_Toc10426546">
            <w:r>
              <w:t>2.2  Application Conformance</w:t>
            </w:r>
            <w:r>
              <w:tab/>
            </w:r>
            <w:r>
              <w:fldChar w:fldCharType="begin"/>
            </w:r>
            <w:r>
              <w:instrText>PAGEREF _Toc10426546 \h</w:instrText>
            </w:r>
            <w:r>
              <w:fldChar w:fldCharType="separate"/>
            </w:r>
            <w:r>
              <w:t xml:space="preserve">2 </w:t>
            </w:r>
            <w:r>
              <w:fldChar w:fldCharType="end"/>
            </w:r>
          </w:hyperlink>
        </w:p>
        <w:p w14:paraId="0A8BE1F6" w14:textId="77777777" w:rsidR="00C0768D" w:rsidRDefault="00D87B09">
          <w:pPr>
            <w:pStyle w:val="TOC2"/>
            <w:tabs>
              <w:tab w:val="right" w:leader="dot" w:pos="10074"/>
            </w:tabs>
          </w:pPr>
          <w:hyperlink w:anchor="_Toc10426547">
            <w:r>
              <w:t>2.3  Application Descriptions</w:t>
            </w:r>
            <w:r>
              <w:tab/>
            </w:r>
            <w:r>
              <w:fldChar w:fldCharType="begin"/>
            </w:r>
            <w:r>
              <w:instrText>PAGEREF _Toc10426547 \h</w:instrText>
            </w:r>
            <w:r>
              <w:fldChar w:fldCharType="separate"/>
            </w:r>
            <w:r>
              <w:t xml:space="preserve">3 </w:t>
            </w:r>
            <w:r>
              <w:fldChar w:fldCharType="end"/>
            </w:r>
          </w:hyperlink>
        </w:p>
        <w:p w14:paraId="33686299" w14:textId="77777777" w:rsidR="00C0768D" w:rsidRDefault="00D87B09">
          <w:pPr>
            <w:pStyle w:val="TOC2"/>
            <w:tabs>
              <w:tab w:val="right" w:leader="dot" w:pos="10074"/>
            </w:tabs>
          </w:pPr>
          <w:hyperlink w:anchor="_Toc10426548">
            <w:r>
              <w:t>2.4  Interoperability Guidelines</w:t>
            </w:r>
            <w:r>
              <w:tab/>
            </w:r>
            <w:r>
              <w:fldChar w:fldCharType="begin"/>
            </w:r>
            <w:r>
              <w:instrText>PAGEREF _Toc10426548 \h</w:instrText>
            </w:r>
            <w:r>
              <w:fldChar w:fldCharType="separate"/>
            </w:r>
            <w:r>
              <w:t xml:space="preserve">5 </w:t>
            </w:r>
            <w:r>
              <w:fldChar w:fldCharType="end"/>
            </w:r>
          </w:hyperlink>
        </w:p>
        <w:p w14:paraId="469B6551" w14:textId="77777777" w:rsidR="00C0768D" w:rsidRDefault="00D87B09">
          <w:pPr>
            <w:pStyle w:val="TOC1"/>
            <w:tabs>
              <w:tab w:val="right" w:leader="dot" w:pos="10074"/>
            </w:tabs>
          </w:pPr>
          <w:hyperlink w:anchor="_Toc10426549">
            <w:r>
              <w:t>3.</w:t>
            </w:r>
            <w:r>
              <w:rPr>
                <w:b w:val="0"/>
              </w:rPr>
              <w:t xml:space="preserve">  </w:t>
            </w:r>
            <w:r>
              <w:t>Normative References</w:t>
            </w:r>
            <w:r>
              <w:tab/>
            </w:r>
            <w:r>
              <w:fldChar w:fldCharType="begin"/>
            </w:r>
            <w:r>
              <w:instrText>PAGEREF _Toc10426549 \h</w:instrText>
            </w:r>
            <w:r>
              <w:fldChar w:fldCharType="separate"/>
            </w:r>
            <w:r>
              <w:t xml:space="preserve">6 </w:t>
            </w:r>
            <w:r>
              <w:fldChar w:fldCharType="end"/>
            </w:r>
          </w:hyperlink>
        </w:p>
        <w:p w14:paraId="528AB72E" w14:textId="77777777" w:rsidR="00C0768D" w:rsidRDefault="00D87B09">
          <w:pPr>
            <w:pStyle w:val="TOC1"/>
            <w:tabs>
              <w:tab w:val="right" w:leader="dot" w:pos="10074"/>
            </w:tabs>
          </w:pPr>
          <w:hyperlink w:anchor="_Toc10426550">
            <w:r>
              <w:t>4.</w:t>
            </w:r>
            <w:r>
              <w:rPr>
                <w:b w:val="0"/>
              </w:rPr>
              <w:t xml:space="preserve">  </w:t>
            </w:r>
            <w:r>
              <w:t>Terms and Definitions</w:t>
            </w:r>
            <w:r>
              <w:tab/>
            </w:r>
            <w:r>
              <w:fldChar w:fldCharType="begin"/>
            </w:r>
            <w:r>
              <w:instrText>PAGEREF _Toc10426550 \h</w:instrText>
            </w:r>
            <w:r>
              <w:fldChar w:fldCharType="separate"/>
            </w:r>
            <w:r>
              <w:t xml:space="preserve">10 </w:t>
            </w:r>
            <w:r>
              <w:fldChar w:fldCharType="end"/>
            </w:r>
          </w:hyperlink>
        </w:p>
        <w:p w14:paraId="2EA248FD" w14:textId="77777777" w:rsidR="00C0768D" w:rsidRDefault="00D87B09">
          <w:pPr>
            <w:pStyle w:val="TOC1"/>
            <w:tabs>
              <w:tab w:val="right" w:leader="dot" w:pos="10074"/>
            </w:tabs>
          </w:pPr>
          <w:hyperlink w:anchor="_Toc10426551">
            <w:r>
              <w:t>5.</w:t>
            </w:r>
            <w:r>
              <w:rPr>
                <w:b w:val="0"/>
              </w:rPr>
              <w:t xml:space="preserve">  </w:t>
            </w:r>
            <w:r>
              <w:t>Notational Conventions</w:t>
            </w:r>
            <w:r>
              <w:tab/>
            </w:r>
            <w:r>
              <w:fldChar w:fldCharType="begin"/>
            </w:r>
            <w:r>
              <w:instrText>PAGEREF _Toc10426551 \h</w:instrText>
            </w:r>
            <w:r>
              <w:fldChar w:fldCharType="separate"/>
            </w:r>
            <w:r>
              <w:t xml:space="preserve">13 </w:t>
            </w:r>
            <w:r>
              <w:fldChar w:fldCharType="end"/>
            </w:r>
          </w:hyperlink>
        </w:p>
        <w:p w14:paraId="22D6CD41" w14:textId="77777777" w:rsidR="00C0768D" w:rsidRDefault="00D87B09">
          <w:pPr>
            <w:pStyle w:val="TOC1"/>
            <w:tabs>
              <w:tab w:val="right" w:leader="dot" w:pos="10074"/>
            </w:tabs>
          </w:pPr>
          <w:hyperlink w:anchor="_Toc10426552">
            <w:r>
              <w:t>6.</w:t>
            </w:r>
            <w:r>
              <w:rPr>
                <w:b w:val="0"/>
              </w:rPr>
              <w:t xml:space="preserve">  </w:t>
            </w:r>
            <w:r>
              <w:t>Acronyms and Abbreviations</w:t>
            </w:r>
            <w:r>
              <w:tab/>
            </w:r>
            <w:r>
              <w:fldChar w:fldCharType="begin"/>
            </w:r>
            <w:r>
              <w:instrText>PAGEREF _Toc10426552 \h</w:instrText>
            </w:r>
            <w:r>
              <w:fldChar w:fldCharType="separate"/>
            </w:r>
            <w:r>
              <w:t xml:space="preserve">14 </w:t>
            </w:r>
            <w:r>
              <w:fldChar w:fldCharType="end"/>
            </w:r>
          </w:hyperlink>
        </w:p>
        <w:p w14:paraId="258D0B0F" w14:textId="77777777" w:rsidR="00C0768D" w:rsidRDefault="00D87B09">
          <w:pPr>
            <w:pStyle w:val="TOC1"/>
            <w:tabs>
              <w:tab w:val="right" w:leader="dot" w:pos="10074"/>
            </w:tabs>
          </w:pPr>
          <w:hyperlink w:anchor="_Toc10426553">
            <w:r>
              <w:t>7.</w:t>
            </w:r>
            <w:r>
              <w:rPr>
                <w:b w:val="0"/>
              </w:rPr>
              <w:t xml:space="preserve">  </w:t>
            </w:r>
            <w:r>
              <w:t>General Description</w:t>
            </w:r>
            <w:r>
              <w:tab/>
            </w:r>
            <w:r>
              <w:fldChar w:fldCharType="begin"/>
            </w:r>
            <w:r>
              <w:instrText>PAGEREF _Toc10426553 \h</w:instrText>
            </w:r>
            <w:r>
              <w:fldChar w:fldCharType="separate"/>
            </w:r>
            <w:r>
              <w:t xml:space="preserve">15 </w:t>
            </w:r>
            <w:r>
              <w:fldChar w:fldCharType="end"/>
            </w:r>
          </w:hyperlink>
        </w:p>
        <w:p w14:paraId="2EEE0D20" w14:textId="77777777" w:rsidR="00C0768D" w:rsidRDefault="00D87B09">
          <w:pPr>
            <w:pStyle w:val="TOC1"/>
            <w:tabs>
              <w:tab w:val="right" w:leader="dot" w:pos="10074"/>
            </w:tabs>
          </w:pPr>
          <w:hyperlink w:anchor="_Toc10426554">
            <w:r>
              <w:t>8.</w:t>
            </w:r>
            <w:r>
              <w:rPr>
                <w:b w:val="0"/>
              </w:rPr>
              <w:t xml:space="preserve">  </w:t>
            </w:r>
            <w:r>
              <w:t>Overview</w:t>
            </w:r>
            <w:r>
              <w:tab/>
            </w:r>
            <w:r>
              <w:fldChar w:fldCharType="begin"/>
            </w:r>
            <w:r>
              <w:instrText>PAGEREF _Toc10426554 \h</w:instrText>
            </w:r>
            <w:r>
              <w:fldChar w:fldCharType="separate"/>
            </w:r>
            <w:r>
              <w:t xml:space="preserve">16 </w:t>
            </w:r>
            <w:r>
              <w:fldChar w:fldCharType="end"/>
            </w:r>
          </w:hyperlink>
        </w:p>
        <w:p w14:paraId="7D7A53D2" w14:textId="77777777" w:rsidR="00C0768D" w:rsidRDefault="00D87B09">
          <w:pPr>
            <w:pStyle w:val="TOC2"/>
            <w:tabs>
              <w:tab w:val="right" w:leader="dot" w:pos="10074"/>
            </w:tabs>
          </w:pPr>
          <w:hyperlink w:anchor="_Toc10426555">
            <w:r>
              <w:t>8.1 Content Overview</w:t>
            </w:r>
            <w:r>
              <w:tab/>
            </w:r>
            <w:r>
              <w:fldChar w:fldCharType="begin"/>
            </w:r>
            <w:r>
              <w:instrText>PAGEREF _Toc10426555 \h</w:instrText>
            </w:r>
            <w:r>
              <w:fldChar w:fldCharType="separate"/>
            </w:r>
            <w:r>
              <w:t xml:space="preserve">16 </w:t>
            </w:r>
            <w:r>
              <w:fldChar w:fldCharType="end"/>
            </w:r>
          </w:hyperlink>
        </w:p>
        <w:p w14:paraId="58EE9F44" w14:textId="77777777" w:rsidR="00C0768D" w:rsidRDefault="00D87B09">
          <w:pPr>
            <w:pStyle w:val="TOC2"/>
            <w:tabs>
              <w:tab w:val="right" w:leader="dot" w:pos="10074"/>
            </w:tabs>
          </w:pPr>
          <w:hyperlink w:anchor="_Toc10426556">
            <w:r>
              <w:t>8.2 Packages and Parts</w:t>
            </w:r>
            <w:r>
              <w:tab/>
            </w:r>
            <w:r>
              <w:fldChar w:fldCharType="begin"/>
            </w:r>
            <w:r>
              <w:instrText>PAGEREF _Toc10426556 \h</w:instrText>
            </w:r>
            <w:r>
              <w:fldChar w:fldCharType="separate"/>
            </w:r>
            <w:r>
              <w:t xml:space="preserve">16 </w:t>
            </w:r>
            <w:r>
              <w:fldChar w:fldCharType="end"/>
            </w:r>
          </w:hyperlink>
        </w:p>
        <w:p w14:paraId="5560D6D5" w14:textId="77777777" w:rsidR="00C0768D" w:rsidRDefault="00D87B09">
          <w:pPr>
            <w:pStyle w:val="TOC2"/>
            <w:tabs>
              <w:tab w:val="right" w:leader="dot" w:pos="10074"/>
            </w:tabs>
          </w:pPr>
          <w:hyperlink w:anchor="_Toc10426557">
            <w:r>
              <w:t>8.3  Consumers and Producers</w:t>
            </w:r>
            <w:r>
              <w:tab/>
            </w:r>
            <w:r>
              <w:fldChar w:fldCharType="begin"/>
            </w:r>
            <w:r>
              <w:instrText>PAGEREF _Toc10426557 \h</w:instrText>
            </w:r>
            <w:r>
              <w:fldChar w:fldCharType="separate"/>
            </w:r>
            <w:r>
              <w:t xml:space="preserve">16 </w:t>
            </w:r>
            <w:r>
              <w:fldChar w:fldCharType="end"/>
            </w:r>
          </w:hyperlink>
        </w:p>
        <w:p w14:paraId="7F1E8F21" w14:textId="77777777" w:rsidR="00C0768D" w:rsidRDefault="00D87B09">
          <w:pPr>
            <w:pStyle w:val="TOC2"/>
            <w:tabs>
              <w:tab w:val="right" w:leader="dot" w:pos="10074"/>
            </w:tabs>
          </w:pPr>
          <w:hyperlink w:anchor="_Toc10426558">
            <w:r>
              <w:t>8.4  WordprocessingML</w:t>
            </w:r>
            <w:r>
              <w:tab/>
            </w:r>
            <w:r>
              <w:fldChar w:fldCharType="begin"/>
            </w:r>
            <w:r>
              <w:instrText>PAGEREF _Toc10426558 \h</w:instrText>
            </w:r>
            <w:r>
              <w:fldChar w:fldCharType="separate"/>
            </w:r>
            <w:r>
              <w:t xml:space="preserve">16 </w:t>
            </w:r>
            <w:r>
              <w:fldChar w:fldCharType="end"/>
            </w:r>
          </w:hyperlink>
        </w:p>
        <w:p w14:paraId="5265D874" w14:textId="77777777" w:rsidR="00C0768D" w:rsidRDefault="00D87B09">
          <w:pPr>
            <w:pStyle w:val="TOC2"/>
            <w:tabs>
              <w:tab w:val="right" w:leader="dot" w:pos="10074"/>
            </w:tabs>
          </w:pPr>
          <w:hyperlink w:anchor="_Toc10426559">
            <w:r>
              <w:t>8.5 SpreadsheetML</w:t>
            </w:r>
            <w:r>
              <w:tab/>
            </w:r>
            <w:r>
              <w:fldChar w:fldCharType="begin"/>
            </w:r>
            <w:r>
              <w:instrText>PAGEREF _Toc10426559 \h</w:instrText>
            </w:r>
            <w:r>
              <w:fldChar w:fldCharType="separate"/>
            </w:r>
            <w:r>
              <w:t xml:space="preserve">18 </w:t>
            </w:r>
            <w:r>
              <w:fldChar w:fldCharType="end"/>
            </w:r>
          </w:hyperlink>
        </w:p>
        <w:p w14:paraId="282DB089" w14:textId="77777777" w:rsidR="00C0768D" w:rsidRDefault="00D87B09">
          <w:pPr>
            <w:pStyle w:val="TOC2"/>
            <w:tabs>
              <w:tab w:val="right" w:leader="dot" w:pos="10074"/>
            </w:tabs>
          </w:pPr>
          <w:hyperlink w:anchor="_Toc10426560">
            <w:r>
              <w:t>8.6 PresentationML</w:t>
            </w:r>
            <w:r>
              <w:tab/>
            </w:r>
            <w:r>
              <w:fldChar w:fldCharType="begin"/>
            </w:r>
            <w:r>
              <w:instrText>PAGEREF _Toc10426560 \h</w:instrText>
            </w:r>
            <w:r>
              <w:fldChar w:fldCharType="separate"/>
            </w:r>
            <w:r>
              <w:t xml:space="preserve">18 </w:t>
            </w:r>
            <w:r>
              <w:fldChar w:fldCharType="end"/>
            </w:r>
          </w:hyperlink>
        </w:p>
        <w:p w14:paraId="7BDA3BCD" w14:textId="77777777" w:rsidR="00C0768D" w:rsidRDefault="00D87B09">
          <w:pPr>
            <w:pStyle w:val="TOC2"/>
            <w:tabs>
              <w:tab w:val="right" w:leader="dot" w:pos="10074"/>
            </w:tabs>
          </w:pPr>
          <w:hyperlink w:anchor="_Toc10426561">
            <w:r>
              <w:t>8.7  Supporting MLs</w:t>
            </w:r>
            <w:r>
              <w:tab/>
            </w:r>
            <w:r>
              <w:fldChar w:fldCharType="begin"/>
            </w:r>
            <w:r>
              <w:instrText>PAGEREF _Toc10426561 \h</w:instrText>
            </w:r>
            <w:r>
              <w:fldChar w:fldCharType="separate"/>
            </w:r>
            <w:r>
              <w:t xml:space="preserve">19 </w:t>
            </w:r>
            <w:r>
              <w:fldChar w:fldCharType="end"/>
            </w:r>
          </w:hyperlink>
        </w:p>
        <w:p w14:paraId="7E3524F9" w14:textId="77777777" w:rsidR="00C0768D" w:rsidRDefault="00D87B09">
          <w:pPr>
            <w:pStyle w:val="TOC1"/>
            <w:tabs>
              <w:tab w:val="right" w:leader="dot" w:pos="10074"/>
            </w:tabs>
          </w:pPr>
          <w:hyperlink w:anchor="_Toc10426562">
            <w:r>
              <w:t>9.</w:t>
            </w:r>
            <w:r>
              <w:rPr>
                <w:b w:val="0"/>
              </w:rPr>
              <w:t xml:space="preserve">  </w:t>
            </w:r>
            <w:r>
              <w:t>Packages</w:t>
            </w:r>
            <w:r>
              <w:tab/>
            </w:r>
            <w:r>
              <w:fldChar w:fldCharType="begin"/>
            </w:r>
            <w:r>
              <w:instrText>PAGEREF _Toc10426562 \h</w:instrText>
            </w:r>
            <w:r>
              <w:fldChar w:fldCharType="separate"/>
            </w:r>
            <w:r>
              <w:t xml:space="preserve">21 </w:t>
            </w:r>
            <w:r>
              <w:fldChar w:fldCharType="end"/>
            </w:r>
          </w:hyperlink>
        </w:p>
        <w:p w14:paraId="57D86E40" w14:textId="77777777" w:rsidR="00C0768D" w:rsidRDefault="00D87B09">
          <w:pPr>
            <w:pStyle w:val="TOC2"/>
            <w:tabs>
              <w:tab w:val="right" w:leader="dot" w:pos="10074"/>
            </w:tabs>
          </w:pPr>
          <w:hyperlink w:anchor="_Toc10426563">
            <w:r>
              <w:t>9.1  Office Open XML's Use of OPC</w:t>
            </w:r>
            <w:r>
              <w:tab/>
            </w:r>
            <w:r>
              <w:fldChar w:fldCharType="begin"/>
            </w:r>
            <w:r>
              <w:instrText>PAGEREF _Toc10426563 \h</w:instrText>
            </w:r>
            <w:r>
              <w:fldChar w:fldCharType="separate"/>
            </w:r>
            <w:r>
              <w:t xml:space="preserve">21 </w:t>
            </w:r>
            <w:r>
              <w:fldChar w:fldCharType="end"/>
            </w:r>
          </w:hyperlink>
        </w:p>
        <w:p w14:paraId="250A6897" w14:textId="77777777" w:rsidR="00C0768D" w:rsidRDefault="00D87B09">
          <w:pPr>
            <w:pStyle w:val="TOC2"/>
            <w:tabs>
              <w:tab w:val="right" w:leader="dot" w:pos="10074"/>
            </w:tabs>
          </w:pPr>
          <w:hyperlink w:anchor="_Toc10426564">
            <w:r>
              <w:t>9.2  Relationships in Office Open XML</w:t>
            </w:r>
            <w:r>
              <w:tab/>
            </w:r>
            <w:r>
              <w:fldChar w:fldCharType="begin"/>
            </w:r>
            <w:r>
              <w:instrText>PAGEREF _Toc10426564 \h</w:instrText>
            </w:r>
            <w:r>
              <w:fldChar w:fldCharType="separate"/>
            </w:r>
            <w:r>
              <w:t xml:space="preserve">22 </w:t>
            </w:r>
            <w:r>
              <w:fldChar w:fldCharType="end"/>
            </w:r>
          </w:hyperlink>
        </w:p>
        <w:p w14:paraId="1B5B2C71" w14:textId="77777777" w:rsidR="00C0768D" w:rsidRDefault="00D87B09">
          <w:pPr>
            <w:pStyle w:val="TOC1"/>
            <w:tabs>
              <w:tab w:val="right" w:leader="dot" w:pos="10074"/>
            </w:tabs>
          </w:pPr>
          <w:hyperlink w:anchor="_Toc10426565">
            <w:r>
              <w:t>10.</w:t>
            </w:r>
            <w:r>
              <w:rPr>
                <w:b w:val="0"/>
              </w:rPr>
              <w:t xml:space="preserve">  </w:t>
            </w:r>
            <w:r>
              <w:t>Markup Compatibility and Extensibility</w:t>
            </w:r>
            <w:r>
              <w:tab/>
            </w:r>
            <w:r>
              <w:fldChar w:fldCharType="begin"/>
            </w:r>
            <w:r>
              <w:instrText>PAGEREF _Toc10426565 \h</w:instrText>
            </w:r>
            <w:r>
              <w:fldChar w:fldCharType="separate"/>
            </w:r>
            <w:r>
              <w:t xml:space="preserve">27 </w:t>
            </w:r>
            <w:r>
              <w:fldChar w:fldCharType="end"/>
            </w:r>
          </w:hyperlink>
        </w:p>
        <w:p w14:paraId="13C4BEC0" w14:textId="77777777" w:rsidR="00C0768D" w:rsidRDefault="00D87B09">
          <w:pPr>
            <w:pStyle w:val="TOC1"/>
            <w:tabs>
              <w:tab w:val="right" w:leader="dot" w:pos="10074"/>
            </w:tabs>
          </w:pPr>
          <w:hyperlink w:anchor="_Toc10426566">
            <w:r>
              <w:t>11.</w:t>
            </w:r>
            <w:r>
              <w:rPr>
                <w:b w:val="0"/>
              </w:rPr>
              <w:t xml:space="preserve">  </w:t>
            </w:r>
            <w:r>
              <w:t>WordprocessingML</w:t>
            </w:r>
            <w:r>
              <w:tab/>
            </w:r>
            <w:r>
              <w:fldChar w:fldCharType="begin"/>
            </w:r>
            <w:r>
              <w:instrText>PAGEREF _Toc10426566 \h</w:instrText>
            </w:r>
            <w:r>
              <w:fldChar w:fldCharType="separate"/>
            </w:r>
            <w:r>
              <w:t xml:space="preserve">28 </w:t>
            </w:r>
            <w:r>
              <w:fldChar w:fldCharType="end"/>
            </w:r>
          </w:hyperlink>
        </w:p>
        <w:p w14:paraId="7DD67B1A" w14:textId="77777777" w:rsidR="00C0768D" w:rsidRDefault="00D87B09">
          <w:pPr>
            <w:pStyle w:val="TOC2"/>
            <w:tabs>
              <w:tab w:val="right" w:leader="dot" w:pos="10074"/>
            </w:tabs>
          </w:pPr>
          <w:hyperlink w:anchor="_Toc10426567">
            <w:r>
              <w:t>11.1  Glossary of WordprocessingML-Specific Terms</w:t>
            </w:r>
            <w:r>
              <w:tab/>
            </w:r>
            <w:r>
              <w:fldChar w:fldCharType="begin"/>
            </w:r>
            <w:r>
              <w:instrText>PAGEREF _Toc10426567 \h</w:instrText>
            </w:r>
            <w:r>
              <w:fldChar w:fldCharType="separate"/>
            </w:r>
            <w:r>
              <w:t xml:space="preserve">28 </w:t>
            </w:r>
            <w:r>
              <w:fldChar w:fldCharType="end"/>
            </w:r>
          </w:hyperlink>
        </w:p>
        <w:p w14:paraId="283D8CDB" w14:textId="77777777" w:rsidR="00C0768D" w:rsidRDefault="00D87B09">
          <w:pPr>
            <w:pStyle w:val="TOC2"/>
            <w:tabs>
              <w:tab w:val="right" w:leader="dot" w:pos="10074"/>
            </w:tabs>
          </w:pPr>
          <w:hyperlink w:anchor="_Toc10426568">
            <w:r>
              <w:t>11.2 Package Structure</w:t>
            </w:r>
            <w:r>
              <w:tab/>
            </w:r>
            <w:r>
              <w:fldChar w:fldCharType="begin"/>
            </w:r>
            <w:r>
              <w:instrText>PAGEREF _Toc10426568 \h</w:instrText>
            </w:r>
            <w:r>
              <w:fldChar w:fldCharType="separate"/>
            </w:r>
            <w:r>
              <w:t xml:space="preserve">28 </w:t>
            </w:r>
            <w:r>
              <w:fldChar w:fldCharType="end"/>
            </w:r>
          </w:hyperlink>
        </w:p>
        <w:p w14:paraId="5C518380" w14:textId="77777777" w:rsidR="00C0768D" w:rsidRDefault="00D87B09">
          <w:pPr>
            <w:pStyle w:val="TOC2"/>
            <w:tabs>
              <w:tab w:val="right" w:leader="dot" w:pos="10074"/>
            </w:tabs>
          </w:pPr>
          <w:hyperlink w:anchor="_Toc10426569">
            <w:r>
              <w:t>11.3 Part Summary</w:t>
            </w:r>
            <w:r>
              <w:tab/>
            </w:r>
            <w:r>
              <w:fldChar w:fldCharType="begin"/>
            </w:r>
            <w:r>
              <w:instrText>PAGEREF _Toc10426569 \h</w:instrText>
            </w:r>
            <w:r>
              <w:fldChar w:fldCharType="separate"/>
            </w:r>
            <w:r>
              <w:t xml:space="preserve">31 </w:t>
            </w:r>
            <w:r>
              <w:fldChar w:fldCharType="end"/>
            </w:r>
          </w:hyperlink>
        </w:p>
        <w:p w14:paraId="3E2EAC74" w14:textId="77777777" w:rsidR="00C0768D" w:rsidRDefault="00D87B09">
          <w:pPr>
            <w:pStyle w:val="TOC2"/>
            <w:tabs>
              <w:tab w:val="right" w:leader="dot" w:pos="10074"/>
            </w:tabs>
          </w:pPr>
          <w:hyperlink w:anchor="_Toc10426570">
            <w:r>
              <w:t>11.4 Document Template</w:t>
            </w:r>
            <w:r>
              <w:tab/>
            </w:r>
            <w:r>
              <w:fldChar w:fldCharType="begin"/>
            </w:r>
            <w:r>
              <w:instrText>PAGEREF _Toc10426570 \h</w:instrText>
            </w:r>
            <w:r>
              <w:fldChar w:fldCharType="separate"/>
            </w:r>
            <w:r>
              <w:t xml:space="preserve">57 </w:t>
            </w:r>
            <w:r>
              <w:fldChar w:fldCharType="end"/>
            </w:r>
          </w:hyperlink>
        </w:p>
        <w:p w14:paraId="1F9AA7A6" w14:textId="77777777" w:rsidR="00C0768D" w:rsidRDefault="00D87B09">
          <w:pPr>
            <w:pStyle w:val="TOC2"/>
            <w:tabs>
              <w:tab w:val="right" w:leader="dot" w:pos="10074"/>
            </w:tabs>
          </w:pPr>
          <w:hyperlink w:anchor="_Toc10426571">
            <w:r>
              <w:t>11.5 Framesets</w:t>
            </w:r>
            <w:r>
              <w:tab/>
            </w:r>
            <w:r>
              <w:fldChar w:fldCharType="begin"/>
            </w:r>
            <w:r>
              <w:instrText>PAGEREF _Toc10426571 \h</w:instrText>
            </w:r>
            <w:r>
              <w:fldChar w:fldCharType="separate"/>
            </w:r>
            <w:r>
              <w:t xml:space="preserve">58 </w:t>
            </w:r>
            <w:r>
              <w:fldChar w:fldCharType="end"/>
            </w:r>
          </w:hyperlink>
        </w:p>
        <w:p w14:paraId="0B1E460D" w14:textId="77777777" w:rsidR="00C0768D" w:rsidRDefault="00D87B09">
          <w:pPr>
            <w:pStyle w:val="TOC2"/>
            <w:tabs>
              <w:tab w:val="right" w:leader="dot" w:pos="10074"/>
            </w:tabs>
          </w:pPr>
          <w:hyperlink w:anchor="_Toc10426572">
            <w:r>
              <w:t>11.6 Master Documents and Subdocuments</w:t>
            </w:r>
            <w:r>
              <w:tab/>
            </w:r>
            <w:r>
              <w:fldChar w:fldCharType="begin"/>
            </w:r>
            <w:r>
              <w:instrText>PAGEREF _Toc10426572 \h</w:instrText>
            </w:r>
            <w:r>
              <w:fldChar w:fldCharType="separate"/>
            </w:r>
            <w:r>
              <w:t xml:space="preserve">59 </w:t>
            </w:r>
            <w:r>
              <w:fldChar w:fldCharType="end"/>
            </w:r>
          </w:hyperlink>
        </w:p>
        <w:p w14:paraId="237223C9" w14:textId="77777777" w:rsidR="00C0768D" w:rsidRDefault="00D87B09">
          <w:pPr>
            <w:pStyle w:val="TOC2"/>
            <w:tabs>
              <w:tab w:val="right" w:leader="dot" w:pos="10074"/>
            </w:tabs>
          </w:pPr>
          <w:hyperlink w:anchor="_Toc10426573">
            <w:r>
              <w:t>11.7  Mail Merge Data Source</w:t>
            </w:r>
            <w:r>
              <w:tab/>
            </w:r>
            <w:r>
              <w:fldChar w:fldCharType="begin"/>
            </w:r>
            <w:r>
              <w:instrText>PAGEREF _Toc10426573 \h</w:instrText>
            </w:r>
            <w:r>
              <w:fldChar w:fldCharType="separate"/>
            </w:r>
            <w:r>
              <w:t xml:space="preserve">60 </w:t>
            </w:r>
            <w:r>
              <w:fldChar w:fldCharType="end"/>
            </w:r>
          </w:hyperlink>
        </w:p>
        <w:p w14:paraId="6CD39F4C" w14:textId="77777777" w:rsidR="00C0768D" w:rsidRDefault="00D87B09">
          <w:pPr>
            <w:pStyle w:val="TOC2"/>
            <w:tabs>
              <w:tab w:val="right" w:leader="dot" w:pos="10074"/>
            </w:tabs>
          </w:pPr>
          <w:hyperlink w:anchor="_Toc10426574">
            <w:r>
              <w:t>11.8  Mail Merge Header Data Source</w:t>
            </w:r>
            <w:r>
              <w:tab/>
            </w:r>
            <w:r>
              <w:fldChar w:fldCharType="begin"/>
            </w:r>
            <w:r>
              <w:instrText>PAGEREF _Toc10426574 \h</w:instrText>
            </w:r>
            <w:r>
              <w:fldChar w:fldCharType="separate"/>
            </w:r>
            <w:r>
              <w:t xml:space="preserve">61 </w:t>
            </w:r>
            <w:r>
              <w:fldChar w:fldCharType="end"/>
            </w:r>
          </w:hyperlink>
        </w:p>
        <w:p w14:paraId="0D93192E" w14:textId="77777777" w:rsidR="00C0768D" w:rsidRDefault="00D87B09">
          <w:pPr>
            <w:pStyle w:val="TOC2"/>
            <w:tabs>
              <w:tab w:val="right" w:leader="dot" w:pos="10074"/>
            </w:tabs>
          </w:pPr>
          <w:hyperlink w:anchor="_Toc10426575">
            <w:r>
              <w:t>11.9  XSL Transformation</w:t>
            </w:r>
            <w:r>
              <w:tab/>
            </w:r>
            <w:r>
              <w:fldChar w:fldCharType="begin"/>
            </w:r>
            <w:r>
              <w:instrText>PAGEREF _Toc10426575 \h</w:instrText>
            </w:r>
            <w:r>
              <w:fldChar w:fldCharType="separate"/>
            </w:r>
            <w:r>
              <w:t xml:space="preserve">62 </w:t>
            </w:r>
            <w:r>
              <w:fldChar w:fldCharType="end"/>
            </w:r>
          </w:hyperlink>
        </w:p>
        <w:p w14:paraId="5F39A2D8" w14:textId="77777777" w:rsidR="00C0768D" w:rsidRDefault="00D87B09">
          <w:pPr>
            <w:pStyle w:val="TOC1"/>
            <w:tabs>
              <w:tab w:val="right" w:leader="dot" w:pos="10074"/>
            </w:tabs>
          </w:pPr>
          <w:hyperlink w:anchor="_Toc10426576">
            <w:r>
              <w:t>12.</w:t>
            </w:r>
            <w:r>
              <w:rPr>
                <w:b w:val="0"/>
              </w:rPr>
              <w:t xml:space="preserve">  </w:t>
            </w:r>
            <w:r>
              <w:t>SpreadsheetML</w:t>
            </w:r>
            <w:r>
              <w:tab/>
            </w:r>
            <w:r>
              <w:fldChar w:fldCharType="begin"/>
            </w:r>
            <w:r>
              <w:instrText>PAGEREF _Toc10426576 \h</w:instrText>
            </w:r>
            <w:r>
              <w:fldChar w:fldCharType="separate"/>
            </w:r>
            <w:r>
              <w:t xml:space="preserve">64 </w:t>
            </w:r>
            <w:r>
              <w:fldChar w:fldCharType="end"/>
            </w:r>
          </w:hyperlink>
        </w:p>
        <w:p w14:paraId="41292DF5" w14:textId="77777777" w:rsidR="00C0768D" w:rsidRDefault="00D87B09">
          <w:pPr>
            <w:pStyle w:val="TOC2"/>
            <w:tabs>
              <w:tab w:val="right" w:leader="dot" w:pos="10074"/>
            </w:tabs>
          </w:pPr>
          <w:hyperlink w:anchor="_Toc10426577">
            <w:r>
              <w:t>12.1  Glossary of SpreadsheetML-Specific Terms</w:t>
            </w:r>
            <w:r>
              <w:tab/>
            </w:r>
            <w:r>
              <w:fldChar w:fldCharType="begin"/>
            </w:r>
            <w:r>
              <w:instrText>PAGEREF _Toc10426577 \h</w:instrText>
            </w:r>
            <w:r>
              <w:fldChar w:fldCharType="separate"/>
            </w:r>
            <w:r>
              <w:t xml:space="preserve">64 </w:t>
            </w:r>
            <w:r>
              <w:fldChar w:fldCharType="end"/>
            </w:r>
          </w:hyperlink>
        </w:p>
        <w:p w14:paraId="63D4E2A6" w14:textId="77777777" w:rsidR="00C0768D" w:rsidRDefault="00D87B09">
          <w:pPr>
            <w:pStyle w:val="TOC2"/>
            <w:tabs>
              <w:tab w:val="right" w:leader="dot" w:pos="10074"/>
            </w:tabs>
          </w:pPr>
          <w:hyperlink w:anchor="_Toc10426578">
            <w:r>
              <w:t>12.2  Package Structure</w:t>
            </w:r>
            <w:r>
              <w:tab/>
            </w:r>
            <w:r>
              <w:fldChar w:fldCharType="begin"/>
            </w:r>
            <w:r>
              <w:instrText>PAGEREF _Toc10426578 \h</w:instrText>
            </w:r>
            <w:r>
              <w:fldChar w:fldCharType="separate"/>
            </w:r>
            <w:r>
              <w:t xml:space="preserve">65 </w:t>
            </w:r>
            <w:r>
              <w:fldChar w:fldCharType="end"/>
            </w:r>
          </w:hyperlink>
        </w:p>
        <w:p w14:paraId="7907E18D" w14:textId="77777777" w:rsidR="00C0768D" w:rsidRDefault="00D87B09">
          <w:pPr>
            <w:pStyle w:val="TOC2"/>
            <w:tabs>
              <w:tab w:val="right" w:leader="dot" w:pos="10074"/>
            </w:tabs>
          </w:pPr>
          <w:hyperlink w:anchor="_Toc10426579">
            <w:r>
              <w:t>12.3 Part Summary</w:t>
            </w:r>
            <w:r>
              <w:tab/>
            </w:r>
            <w:r>
              <w:fldChar w:fldCharType="begin"/>
            </w:r>
            <w:r>
              <w:instrText>PAGEREF _Toc10426579 \h</w:instrText>
            </w:r>
            <w:r>
              <w:fldChar w:fldCharType="separate"/>
            </w:r>
            <w:r>
              <w:t>67</w:t>
            </w:r>
            <w:r>
              <w:fldChar w:fldCharType="end"/>
            </w:r>
          </w:hyperlink>
        </w:p>
        <w:p w14:paraId="3E64E9F7" w14:textId="77777777" w:rsidR="00C0768D" w:rsidRDefault="00D87B09">
          <w:pPr>
            <w:pStyle w:val="TOC2"/>
            <w:tabs>
              <w:tab w:val="right" w:leader="dot" w:pos="10074"/>
            </w:tabs>
          </w:pPr>
          <w:hyperlink w:anchor="_Toc10426580">
            <w:r>
              <w:t>12.4 External Workbooks</w:t>
            </w:r>
            <w:r>
              <w:tab/>
            </w:r>
            <w:r>
              <w:fldChar w:fldCharType="begin"/>
            </w:r>
            <w:r>
              <w:instrText>PAGEREF _Toc10426580 \h</w:instrText>
            </w:r>
            <w:r>
              <w:fldChar w:fldCharType="separate"/>
            </w:r>
            <w:r>
              <w:t>102</w:t>
            </w:r>
            <w:r>
              <w:fldChar w:fldCharType="end"/>
            </w:r>
          </w:hyperlink>
        </w:p>
        <w:p w14:paraId="4070796E" w14:textId="77777777" w:rsidR="00C0768D" w:rsidRDefault="00D87B09">
          <w:pPr>
            <w:pStyle w:val="TOC1"/>
            <w:tabs>
              <w:tab w:val="right" w:leader="dot" w:pos="10074"/>
            </w:tabs>
          </w:pPr>
          <w:hyperlink w:anchor="_Toc10426581">
            <w:r>
              <w:t>13.</w:t>
            </w:r>
            <w:r>
              <w:rPr>
                <w:b w:val="0"/>
              </w:rPr>
              <w:t xml:space="preserve">  </w:t>
            </w:r>
            <w:r>
              <w:t>PresentationML</w:t>
            </w:r>
            <w:r>
              <w:tab/>
            </w:r>
            <w:r>
              <w:fldChar w:fldCharType="begin"/>
            </w:r>
            <w:r>
              <w:instrText>PAGEREF _Toc10426581 \h</w:instrText>
            </w:r>
            <w:r>
              <w:fldChar w:fldCharType="separate"/>
            </w:r>
            <w:r>
              <w:t>103</w:t>
            </w:r>
            <w:r>
              <w:fldChar w:fldCharType="end"/>
            </w:r>
          </w:hyperlink>
        </w:p>
        <w:p w14:paraId="35EF3C7D" w14:textId="77777777" w:rsidR="00C0768D" w:rsidRDefault="00D87B09">
          <w:pPr>
            <w:pStyle w:val="TOC2"/>
            <w:tabs>
              <w:tab w:val="right" w:leader="dot" w:pos="10074"/>
            </w:tabs>
          </w:pPr>
          <w:hyperlink w:anchor="_Toc10426582">
            <w:r>
              <w:t>13.1  Glossary of PresentationML-Specific Terms</w:t>
            </w:r>
            <w:r>
              <w:tab/>
            </w:r>
            <w:r>
              <w:fldChar w:fldCharType="begin"/>
            </w:r>
            <w:r>
              <w:instrText>PAGEREF _Toc10426582 \h</w:instrText>
            </w:r>
            <w:r>
              <w:fldChar w:fldCharType="separate"/>
            </w:r>
            <w:r>
              <w:t xml:space="preserve">103 </w:t>
            </w:r>
            <w:r>
              <w:fldChar w:fldCharType="end"/>
            </w:r>
          </w:hyperlink>
        </w:p>
        <w:p w14:paraId="35F064D9" w14:textId="77777777" w:rsidR="00C0768D" w:rsidRDefault="00D87B09">
          <w:pPr>
            <w:pStyle w:val="TOC2"/>
            <w:tabs>
              <w:tab w:val="right" w:leader="dot" w:pos="10074"/>
            </w:tabs>
          </w:pPr>
          <w:hyperlink w:anchor="_Toc10426583">
            <w:r>
              <w:t>13.2  Package Structure</w:t>
            </w:r>
            <w:r>
              <w:tab/>
            </w:r>
            <w:r>
              <w:fldChar w:fldCharType="begin"/>
            </w:r>
            <w:r>
              <w:instrText>PAGEREF _Toc10426583 \h</w:instrText>
            </w:r>
            <w:r>
              <w:fldChar w:fldCharType="separate"/>
            </w:r>
            <w:r>
              <w:t xml:space="preserve">103 </w:t>
            </w:r>
            <w:r>
              <w:fldChar w:fldCharType="end"/>
            </w:r>
          </w:hyperlink>
        </w:p>
        <w:p w14:paraId="62599FB6" w14:textId="77777777" w:rsidR="00C0768D" w:rsidRDefault="00D87B09">
          <w:pPr>
            <w:pStyle w:val="TOC2"/>
            <w:tabs>
              <w:tab w:val="right" w:leader="dot" w:pos="10074"/>
            </w:tabs>
          </w:pPr>
          <w:hyperlink w:anchor="_Toc10426584">
            <w:r>
              <w:t>13.3  Part Summary</w:t>
            </w:r>
            <w:r>
              <w:tab/>
            </w:r>
            <w:r>
              <w:fldChar w:fldCharType="begin"/>
            </w:r>
            <w:r>
              <w:instrText>PAGEREF _Toc10426584 \h</w:instrText>
            </w:r>
            <w:r>
              <w:fldChar w:fldCharType="separate"/>
            </w:r>
            <w:r>
              <w:t xml:space="preserve">106 </w:t>
            </w:r>
            <w:r>
              <w:fldChar w:fldCharType="end"/>
            </w:r>
          </w:hyperlink>
        </w:p>
        <w:p w14:paraId="235102E1" w14:textId="77777777" w:rsidR="00C0768D" w:rsidRDefault="00D87B09">
          <w:pPr>
            <w:pStyle w:val="TOC2"/>
            <w:tabs>
              <w:tab w:val="right" w:leader="dot" w:pos="10074"/>
            </w:tabs>
          </w:pPr>
          <w:hyperlink w:anchor="_Toc10426585">
            <w:r>
              <w:t>13.4  HTML Publish Location</w:t>
            </w:r>
            <w:r>
              <w:tab/>
            </w:r>
            <w:r>
              <w:fldChar w:fldCharType="begin"/>
            </w:r>
            <w:r>
              <w:instrText>PAGEREF _Toc10426585 \h</w:instrText>
            </w:r>
            <w:r>
              <w:fldChar w:fldCharType="separate"/>
            </w:r>
            <w:r>
              <w:t xml:space="preserve">124 </w:t>
            </w:r>
            <w:r>
              <w:fldChar w:fldCharType="end"/>
            </w:r>
          </w:hyperlink>
        </w:p>
        <w:p w14:paraId="75E82B94" w14:textId="77777777" w:rsidR="00C0768D" w:rsidRDefault="00D87B09">
          <w:pPr>
            <w:pStyle w:val="TOC2"/>
            <w:tabs>
              <w:tab w:val="right" w:leader="dot" w:pos="10074"/>
            </w:tabs>
          </w:pPr>
          <w:hyperlink w:anchor="_Toc10426586">
            <w:r>
              <w:t>13.5  Slide Synchronization Server Location</w:t>
            </w:r>
            <w:r>
              <w:tab/>
            </w:r>
            <w:r>
              <w:fldChar w:fldCharType="begin"/>
            </w:r>
            <w:r>
              <w:instrText>PAGEREF _Toc10426586 \h</w:instrText>
            </w:r>
            <w:r>
              <w:fldChar w:fldCharType="separate"/>
            </w:r>
            <w:r>
              <w:t xml:space="preserve">125 </w:t>
            </w:r>
            <w:r>
              <w:fldChar w:fldCharType="end"/>
            </w:r>
          </w:hyperlink>
        </w:p>
        <w:p w14:paraId="66DCD5A8" w14:textId="77777777" w:rsidR="00C0768D" w:rsidRDefault="00D87B09">
          <w:pPr>
            <w:pStyle w:val="TOC1"/>
            <w:tabs>
              <w:tab w:val="right" w:leader="dot" w:pos="10074"/>
            </w:tabs>
          </w:pPr>
          <w:hyperlink w:anchor="_Toc10426587">
            <w:r>
              <w:t>14.</w:t>
            </w:r>
            <w:r>
              <w:rPr>
                <w:b w:val="0"/>
              </w:rPr>
              <w:t xml:space="preserve">  </w:t>
            </w:r>
            <w:r>
              <w:t>DrawingML</w:t>
            </w:r>
            <w:r>
              <w:tab/>
            </w:r>
            <w:r>
              <w:fldChar w:fldCharType="begin"/>
            </w:r>
            <w:r>
              <w:instrText>PAGEREF _Toc10426587 \h</w:instrText>
            </w:r>
            <w:r>
              <w:fldChar w:fldCharType="separate"/>
            </w:r>
            <w:r>
              <w:t xml:space="preserve">127 </w:t>
            </w:r>
            <w:r>
              <w:fldChar w:fldCharType="end"/>
            </w:r>
          </w:hyperlink>
        </w:p>
        <w:p w14:paraId="40FD88D7" w14:textId="77777777" w:rsidR="00C0768D" w:rsidRDefault="00D87B09">
          <w:pPr>
            <w:pStyle w:val="TOC2"/>
            <w:tabs>
              <w:tab w:val="right" w:leader="dot" w:pos="10074"/>
            </w:tabs>
          </w:pPr>
          <w:hyperlink w:anchor="_Toc10426588">
            <w:r>
              <w:t>14.1  Glossary of DrawingML-Specific Terms</w:t>
            </w:r>
            <w:r>
              <w:tab/>
            </w:r>
            <w:r>
              <w:fldChar w:fldCharType="begin"/>
            </w:r>
            <w:r>
              <w:instrText>PAGEREF _Toc10426588 \h</w:instrText>
            </w:r>
            <w:r>
              <w:fldChar w:fldCharType="separate"/>
            </w:r>
            <w:r>
              <w:t xml:space="preserve">127 </w:t>
            </w:r>
            <w:r>
              <w:fldChar w:fldCharType="end"/>
            </w:r>
          </w:hyperlink>
        </w:p>
        <w:p w14:paraId="59776EC7" w14:textId="77777777" w:rsidR="00C0768D" w:rsidRDefault="00D87B09">
          <w:pPr>
            <w:pStyle w:val="TOC2"/>
            <w:tabs>
              <w:tab w:val="right" w:leader="dot" w:pos="10074"/>
            </w:tabs>
          </w:pPr>
          <w:hyperlink w:anchor="_Toc10426589">
            <w:r>
              <w:t>14.2  Part Summary</w:t>
            </w:r>
            <w:r>
              <w:tab/>
            </w:r>
            <w:r>
              <w:fldChar w:fldCharType="begin"/>
            </w:r>
            <w:r>
              <w:instrText>PAGEREF _Toc10426589 \h</w:instrText>
            </w:r>
            <w:r>
              <w:fldChar w:fldCharType="separate"/>
            </w:r>
            <w:r>
              <w:t xml:space="preserve">127 </w:t>
            </w:r>
            <w:r>
              <w:fldChar w:fldCharType="end"/>
            </w:r>
          </w:hyperlink>
        </w:p>
        <w:p w14:paraId="55E1BDDB" w14:textId="77777777" w:rsidR="00C0768D" w:rsidRDefault="00D87B09">
          <w:pPr>
            <w:pStyle w:val="TOC1"/>
            <w:tabs>
              <w:tab w:val="right" w:leader="dot" w:pos="10074"/>
            </w:tabs>
          </w:pPr>
          <w:hyperlink w:anchor="_Toc10426590">
            <w:r>
              <w:t>15.</w:t>
            </w:r>
            <w:r>
              <w:rPr>
                <w:b w:val="0"/>
              </w:rPr>
              <w:t xml:space="preserve">  </w:t>
            </w:r>
            <w:r>
              <w:t>Shared</w:t>
            </w:r>
            <w:r>
              <w:tab/>
            </w:r>
            <w:r>
              <w:fldChar w:fldCharType="begin"/>
            </w:r>
            <w:r>
              <w:instrText>PAGEREF _Toc10426590 \h</w:instrText>
            </w:r>
            <w:r>
              <w:fldChar w:fldCharType="separate"/>
            </w:r>
            <w:r>
              <w:t xml:space="preserve">140 </w:t>
            </w:r>
            <w:r>
              <w:fldChar w:fldCharType="end"/>
            </w:r>
          </w:hyperlink>
        </w:p>
        <w:p w14:paraId="503D542C" w14:textId="77777777" w:rsidR="00C0768D" w:rsidRDefault="00D87B09">
          <w:pPr>
            <w:pStyle w:val="TOC2"/>
            <w:tabs>
              <w:tab w:val="right" w:leader="dot" w:pos="10074"/>
            </w:tabs>
          </w:pPr>
          <w:hyperlink w:anchor="_Toc10426591">
            <w:r>
              <w:t>15.1  Glossary of Shared Terms</w:t>
            </w:r>
            <w:r>
              <w:tab/>
            </w:r>
            <w:r>
              <w:fldChar w:fldCharType="begin"/>
            </w:r>
            <w:r>
              <w:instrText>PAGEREF _Toc10426591 \h</w:instrText>
            </w:r>
            <w:r>
              <w:fldChar w:fldCharType="separate"/>
            </w:r>
            <w:r>
              <w:t xml:space="preserve">140 </w:t>
            </w:r>
            <w:r>
              <w:fldChar w:fldCharType="end"/>
            </w:r>
          </w:hyperlink>
        </w:p>
        <w:p w14:paraId="5BD2FF1D" w14:textId="77777777" w:rsidR="00C0768D" w:rsidRDefault="00D87B09">
          <w:pPr>
            <w:pStyle w:val="TOC2"/>
            <w:tabs>
              <w:tab w:val="right" w:leader="dot" w:pos="10074"/>
            </w:tabs>
          </w:pPr>
          <w:hyperlink w:anchor="_Toc10426592">
            <w:r>
              <w:t>15.2  Part Summary</w:t>
            </w:r>
            <w:r>
              <w:tab/>
            </w:r>
            <w:r>
              <w:fldChar w:fldCharType="begin"/>
            </w:r>
            <w:r>
              <w:instrText>PAGEREF _Toc10426592 \h</w:instrText>
            </w:r>
            <w:r>
              <w:fldChar w:fldCharType="separate"/>
            </w:r>
            <w:r>
              <w:t xml:space="preserve">141 </w:t>
            </w:r>
            <w:r>
              <w:fldChar w:fldCharType="end"/>
            </w:r>
          </w:hyperlink>
        </w:p>
        <w:p w14:paraId="4891E14A" w14:textId="77777777" w:rsidR="00C0768D" w:rsidRDefault="00D87B09">
          <w:pPr>
            <w:pStyle w:val="TOC2"/>
            <w:tabs>
              <w:tab w:val="right" w:leader="dot" w:pos="10074"/>
            </w:tabs>
          </w:pPr>
          <w:hyperlink w:anchor="_Toc10426593">
            <w:r>
              <w:t>15.3  Hyperlinks</w:t>
            </w:r>
            <w:r>
              <w:tab/>
            </w:r>
            <w:r>
              <w:fldChar w:fldCharType="begin"/>
            </w:r>
            <w:r>
              <w:instrText>PAGEREF _Toc10426593 \h</w:instrText>
            </w:r>
            <w:r>
              <w:fldChar w:fldCharType="separate"/>
            </w:r>
            <w:r>
              <w:t xml:space="preserve">162 </w:t>
            </w:r>
            <w:r>
              <w:fldChar w:fldCharType="end"/>
            </w:r>
          </w:hyperlink>
        </w:p>
        <w:p w14:paraId="1F7CA0FD" w14:textId="77777777" w:rsidR="00C0768D" w:rsidRDefault="00D87B09">
          <w:pPr>
            <w:pStyle w:val="TOC1"/>
            <w:tabs>
              <w:tab w:val="right" w:leader="dot" w:pos="10074"/>
            </w:tabs>
          </w:pPr>
          <w:hyperlink w:anchor="_Toc10426594">
            <w:r>
              <w:t>16.</w:t>
            </w:r>
            <w:r>
              <w:rPr>
                <w:b w:val="0"/>
              </w:rPr>
              <w:t xml:space="preserve">  </w:t>
            </w:r>
            <w:r>
              <w:t>Part Overview</w:t>
            </w:r>
            <w:r>
              <w:tab/>
            </w:r>
            <w:r>
              <w:fldChar w:fldCharType="begin"/>
            </w:r>
            <w:r>
              <w:instrText>PAGEREF _Toc10426594 \h</w:instrText>
            </w:r>
            <w:r>
              <w:fldChar w:fldCharType="separate"/>
            </w:r>
            <w:r>
              <w:t xml:space="preserve">164 </w:t>
            </w:r>
            <w:r>
              <w:fldChar w:fldCharType="end"/>
            </w:r>
          </w:hyperlink>
        </w:p>
        <w:p w14:paraId="0B38B9DE" w14:textId="77777777" w:rsidR="00C0768D" w:rsidRDefault="00D87B09">
          <w:pPr>
            <w:pStyle w:val="TOC2"/>
            <w:tabs>
              <w:tab w:val="right" w:leader="dot" w:pos="10074"/>
            </w:tabs>
          </w:pPr>
          <w:hyperlink w:anchor="_Toc10426595">
            <w:r>
              <w:t>16.1  WordprocessingML Summary</w:t>
            </w:r>
            <w:r>
              <w:tab/>
            </w:r>
            <w:r>
              <w:fldChar w:fldCharType="begin"/>
            </w:r>
            <w:r>
              <w:instrText>PAGEREF _Toc10426595 \h</w:instrText>
            </w:r>
            <w:r>
              <w:fldChar w:fldCharType="separate"/>
            </w:r>
            <w:r>
              <w:t xml:space="preserve">164 </w:t>
            </w:r>
            <w:r>
              <w:fldChar w:fldCharType="end"/>
            </w:r>
          </w:hyperlink>
        </w:p>
        <w:p w14:paraId="1A3F36B8" w14:textId="77777777" w:rsidR="00C0768D" w:rsidRDefault="00D87B09">
          <w:pPr>
            <w:pStyle w:val="TOC2"/>
            <w:tabs>
              <w:tab w:val="right" w:leader="dot" w:pos="10074"/>
            </w:tabs>
          </w:pPr>
          <w:hyperlink w:anchor="_Toc10426596">
            <w:r>
              <w:t>16.2  SpreadsheetML Summary</w:t>
            </w:r>
            <w:r>
              <w:tab/>
            </w:r>
            <w:r>
              <w:fldChar w:fldCharType="begin"/>
            </w:r>
            <w:r>
              <w:instrText>PAGEREF _Toc10426596 \h</w:instrText>
            </w:r>
            <w:r>
              <w:fldChar w:fldCharType="separate"/>
            </w:r>
            <w:r>
              <w:t xml:space="preserve">164 </w:t>
            </w:r>
            <w:r>
              <w:fldChar w:fldCharType="end"/>
            </w:r>
          </w:hyperlink>
        </w:p>
        <w:p w14:paraId="0622E5BF" w14:textId="77777777" w:rsidR="00C0768D" w:rsidRDefault="00D87B09">
          <w:pPr>
            <w:pStyle w:val="TOC2"/>
            <w:tabs>
              <w:tab w:val="right" w:leader="dot" w:pos="10074"/>
            </w:tabs>
          </w:pPr>
          <w:hyperlink w:anchor="_Toc10426597">
            <w:r>
              <w:t>16.3  PresentationML Summary</w:t>
            </w:r>
            <w:r>
              <w:tab/>
            </w:r>
            <w:r>
              <w:fldChar w:fldCharType="begin"/>
            </w:r>
            <w:r>
              <w:instrText>PAGEREF _Toc10426597 \h</w:instrText>
            </w:r>
            <w:r>
              <w:fldChar w:fldCharType="separate"/>
            </w:r>
            <w:r>
              <w:t xml:space="preserve">165 </w:t>
            </w:r>
            <w:r>
              <w:fldChar w:fldCharType="end"/>
            </w:r>
          </w:hyperlink>
        </w:p>
        <w:p w14:paraId="03D48D02" w14:textId="77777777" w:rsidR="00C0768D" w:rsidRDefault="00D87B09">
          <w:pPr>
            <w:pStyle w:val="TOC2"/>
            <w:tabs>
              <w:tab w:val="right" w:leader="dot" w:pos="10074"/>
            </w:tabs>
          </w:pPr>
          <w:hyperlink w:anchor="_Toc10426598">
            <w:r>
              <w:t>16.4  DrawingML Summary</w:t>
            </w:r>
            <w:r>
              <w:tab/>
            </w:r>
            <w:r>
              <w:fldChar w:fldCharType="begin"/>
            </w:r>
            <w:r>
              <w:instrText>PAGEREF _Toc10426598 \h</w:instrText>
            </w:r>
            <w:r>
              <w:fldChar w:fldCharType="separate"/>
            </w:r>
            <w:r>
              <w:t xml:space="preserve">166 </w:t>
            </w:r>
            <w:r>
              <w:fldChar w:fldCharType="end"/>
            </w:r>
          </w:hyperlink>
        </w:p>
        <w:p w14:paraId="0C32372F" w14:textId="77777777" w:rsidR="00C0768D" w:rsidRDefault="00D87B09">
          <w:pPr>
            <w:pStyle w:val="TOC2"/>
            <w:tabs>
              <w:tab w:val="right" w:leader="dot" w:pos="10074"/>
            </w:tabs>
          </w:pPr>
          <w:hyperlink w:anchor="_Toc10426599">
            <w:r>
              <w:t>16.5  Shared Summary</w:t>
            </w:r>
            <w:r>
              <w:tab/>
            </w:r>
            <w:r>
              <w:fldChar w:fldCharType="begin"/>
            </w:r>
            <w:r>
              <w:instrText>PAGEREF _Toc10426599 \h</w:instrText>
            </w:r>
            <w:r>
              <w:fldChar w:fldCharType="separate"/>
            </w:r>
            <w:r>
              <w:t xml:space="preserve">166 </w:t>
            </w:r>
            <w:r>
              <w:fldChar w:fldCharType="end"/>
            </w:r>
          </w:hyperlink>
        </w:p>
        <w:p w14:paraId="7D7BB50D" w14:textId="77777777" w:rsidR="00C0768D" w:rsidRDefault="00D87B09">
          <w:pPr>
            <w:pStyle w:val="TOC1"/>
            <w:tabs>
              <w:tab w:val="right" w:leader="dot" w:pos="10074"/>
            </w:tabs>
          </w:pPr>
          <w:hyperlink w:anchor="_Toc10426600">
            <w:r>
              <w:t>17.</w:t>
            </w:r>
            <w:r>
              <w:rPr>
                <w:b w:val="0"/>
              </w:rPr>
              <w:t xml:space="preserve">  </w:t>
            </w:r>
            <w:r>
              <w:t>WordprocessingML Reference Material</w:t>
            </w:r>
            <w:r>
              <w:tab/>
            </w:r>
            <w:r>
              <w:fldChar w:fldCharType="begin"/>
            </w:r>
            <w:r>
              <w:instrText>PAGEREF _Toc10426600 \h</w:instrText>
            </w:r>
            <w:r>
              <w:fldChar w:fldCharType="separate"/>
            </w:r>
            <w:r>
              <w:t xml:space="preserve">169 </w:t>
            </w:r>
            <w:r>
              <w:fldChar w:fldCharType="end"/>
            </w:r>
          </w:hyperlink>
        </w:p>
        <w:p w14:paraId="0DDDAFA8" w14:textId="77777777" w:rsidR="00C0768D" w:rsidRDefault="00D87B09">
          <w:pPr>
            <w:pStyle w:val="TOC2"/>
            <w:tabs>
              <w:tab w:val="right" w:leader="dot" w:pos="10074"/>
            </w:tabs>
          </w:pPr>
          <w:hyperlink w:anchor="_Toc10426601">
            <w:r>
              <w:t>17.1  Table of Contents</w:t>
            </w:r>
            <w:r>
              <w:tab/>
            </w:r>
            <w:r>
              <w:fldChar w:fldCharType="begin"/>
            </w:r>
            <w:r>
              <w:instrText>PAGEREF _Toc10426601 \h</w:instrText>
            </w:r>
            <w:r>
              <w:fldChar w:fldCharType="separate"/>
            </w:r>
            <w:r>
              <w:t xml:space="preserve">169 </w:t>
            </w:r>
            <w:r>
              <w:fldChar w:fldCharType="end"/>
            </w:r>
          </w:hyperlink>
        </w:p>
        <w:p w14:paraId="0CA8844B" w14:textId="77777777" w:rsidR="00C0768D" w:rsidRDefault="00D87B09">
          <w:pPr>
            <w:pStyle w:val="TOC2"/>
            <w:tabs>
              <w:tab w:val="right" w:leader="dot" w:pos="10074"/>
            </w:tabs>
          </w:pPr>
          <w:hyperlink w:anchor="_Toc10426602">
            <w:r>
              <w:t>17.2  Main Document Story</w:t>
            </w:r>
            <w:r>
              <w:tab/>
            </w:r>
            <w:r>
              <w:fldChar w:fldCharType="begin"/>
            </w:r>
            <w:r>
              <w:instrText>PAGEREF _Toc10426602 \h</w:instrText>
            </w:r>
            <w:r>
              <w:fldChar w:fldCharType="separate"/>
            </w:r>
            <w:r>
              <w:t xml:space="preserve">189 </w:t>
            </w:r>
            <w:r>
              <w:fldChar w:fldCharType="end"/>
            </w:r>
          </w:hyperlink>
        </w:p>
        <w:p w14:paraId="37E7F6EE" w14:textId="77777777" w:rsidR="00C0768D" w:rsidRDefault="00D87B09">
          <w:pPr>
            <w:pStyle w:val="TOC2"/>
            <w:tabs>
              <w:tab w:val="right" w:leader="dot" w:pos="10074"/>
            </w:tabs>
          </w:pPr>
          <w:hyperlink w:anchor="_Toc10426603">
            <w:r>
              <w:t>17.3  Paragraphs and Rich Formatting</w:t>
            </w:r>
            <w:r>
              <w:tab/>
            </w:r>
            <w:r>
              <w:fldChar w:fldCharType="begin"/>
            </w:r>
            <w:r>
              <w:instrText>PAGEREF _Toc10426603 \h</w:instrText>
            </w:r>
            <w:r>
              <w:fldChar w:fldCharType="separate"/>
            </w:r>
            <w:r>
              <w:t xml:space="preserve">195 </w:t>
            </w:r>
            <w:r>
              <w:fldChar w:fldCharType="end"/>
            </w:r>
          </w:hyperlink>
        </w:p>
        <w:p w14:paraId="58F8DF74" w14:textId="77777777" w:rsidR="00C0768D" w:rsidRDefault="00D87B09">
          <w:pPr>
            <w:pStyle w:val="TOC2"/>
            <w:tabs>
              <w:tab w:val="right" w:leader="dot" w:pos="10074"/>
            </w:tabs>
          </w:pPr>
          <w:hyperlink w:anchor="_Toc10426604">
            <w:r>
              <w:t>17.4  Tables</w:t>
            </w:r>
            <w:r>
              <w:tab/>
            </w:r>
            <w:r>
              <w:fldChar w:fldCharType="begin"/>
            </w:r>
            <w:r>
              <w:instrText>PAGEREF _Toc10426604 \h</w:instrText>
            </w:r>
            <w:r>
              <w:fldChar w:fldCharType="separate"/>
            </w:r>
            <w:r>
              <w:t xml:space="preserve">373 </w:t>
            </w:r>
            <w:r>
              <w:fldChar w:fldCharType="end"/>
            </w:r>
          </w:hyperlink>
        </w:p>
        <w:p w14:paraId="5EA13A8F" w14:textId="77777777" w:rsidR="00C0768D" w:rsidRDefault="00D87B09">
          <w:pPr>
            <w:pStyle w:val="TOC2"/>
            <w:tabs>
              <w:tab w:val="right" w:leader="dot" w:pos="10074"/>
            </w:tabs>
          </w:pPr>
          <w:hyperlink w:anchor="_Toc10426605">
            <w:r>
              <w:t>17.5  Custom Markup</w:t>
            </w:r>
            <w:r>
              <w:tab/>
            </w:r>
            <w:r>
              <w:fldChar w:fldCharType="begin"/>
            </w:r>
            <w:r>
              <w:instrText>PAGEREF _Toc10426605 \h</w:instrText>
            </w:r>
            <w:r>
              <w:fldChar w:fldCharType="separate"/>
            </w:r>
            <w:r>
              <w:t xml:space="preserve">485 </w:t>
            </w:r>
            <w:r>
              <w:fldChar w:fldCharType="end"/>
            </w:r>
          </w:hyperlink>
        </w:p>
        <w:p w14:paraId="6A505C7C" w14:textId="77777777" w:rsidR="00C0768D" w:rsidRDefault="00D87B09">
          <w:pPr>
            <w:pStyle w:val="TOC2"/>
            <w:tabs>
              <w:tab w:val="right" w:leader="dot" w:pos="10074"/>
            </w:tabs>
          </w:pPr>
          <w:hyperlink w:anchor="_Toc10426606">
            <w:r>
              <w:t>17.6  Sections</w:t>
            </w:r>
            <w:r>
              <w:tab/>
            </w:r>
            <w:r>
              <w:fldChar w:fldCharType="begin"/>
            </w:r>
            <w:r>
              <w:instrText>PAGEREF _Toc10426606 \h</w:instrText>
            </w:r>
            <w:r>
              <w:fldChar w:fldCharType="separate"/>
            </w:r>
            <w:r>
              <w:t xml:space="preserve">547 </w:t>
            </w:r>
            <w:r>
              <w:fldChar w:fldCharType="end"/>
            </w:r>
          </w:hyperlink>
        </w:p>
        <w:p w14:paraId="27F8E767" w14:textId="77777777" w:rsidR="00C0768D" w:rsidRDefault="00D87B09">
          <w:pPr>
            <w:pStyle w:val="TOC2"/>
            <w:tabs>
              <w:tab w:val="right" w:leader="dot" w:pos="10074"/>
            </w:tabs>
          </w:pPr>
          <w:hyperlink w:anchor="_Toc10426607">
            <w:r>
              <w:t>17.7 Styles</w:t>
            </w:r>
            <w:r>
              <w:tab/>
            </w:r>
            <w:r>
              <w:fldChar w:fldCharType="begin"/>
            </w:r>
            <w:r>
              <w:instrText>PAGEREF _Toc10426607 \h</w:instrText>
            </w:r>
            <w:r>
              <w:fldChar w:fldCharType="separate"/>
            </w:r>
            <w:r>
              <w:t xml:space="preserve">614 </w:t>
            </w:r>
            <w:r>
              <w:fldChar w:fldCharType="end"/>
            </w:r>
          </w:hyperlink>
        </w:p>
        <w:p w14:paraId="12D2128B" w14:textId="77777777" w:rsidR="00C0768D" w:rsidRDefault="00D87B09">
          <w:pPr>
            <w:pStyle w:val="TOC2"/>
            <w:tabs>
              <w:tab w:val="right" w:leader="dot" w:pos="10074"/>
            </w:tabs>
          </w:pPr>
          <w:hyperlink w:anchor="_Toc10426608">
            <w:r>
              <w:t>17.8 Fonts</w:t>
            </w:r>
            <w:r>
              <w:tab/>
            </w:r>
            <w:r>
              <w:fldChar w:fldCharType="begin"/>
            </w:r>
            <w:r>
              <w:instrText>PAGEREF _Toc10426608 \h</w:instrText>
            </w:r>
            <w:r>
              <w:fldChar w:fldCharType="separate"/>
            </w:r>
            <w:r>
              <w:t xml:space="preserve">670 </w:t>
            </w:r>
            <w:r>
              <w:fldChar w:fldCharType="end"/>
            </w:r>
          </w:hyperlink>
        </w:p>
        <w:p w14:paraId="201E13D9" w14:textId="77777777" w:rsidR="00C0768D" w:rsidRDefault="00D87B09">
          <w:pPr>
            <w:pStyle w:val="TOC2"/>
            <w:tabs>
              <w:tab w:val="right" w:leader="dot" w:pos="10074"/>
            </w:tabs>
          </w:pPr>
          <w:hyperlink w:anchor="_Toc10426609">
            <w:r>
              <w:t>17.9 Numbering</w:t>
            </w:r>
            <w:r>
              <w:tab/>
            </w:r>
            <w:r>
              <w:fldChar w:fldCharType="begin"/>
            </w:r>
            <w:r>
              <w:instrText>PAGEREF _Toc10426609 \h</w:instrText>
            </w:r>
            <w:r>
              <w:fldChar w:fldCharType="separate"/>
            </w:r>
            <w:r>
              <w:t xml:space="preserve">692 </w:t>
            </w:r>
            <w:r>
              <w:fldChar w:fldCharType="end"/>
            </w:r>
          </w:hyperlink>
        </w:p>
        <w:p w14:paraId="3CEC2BE5" w14:textId="77777777" w:rsidR="00C0768D" w:rsidRDefault="00D87B09">
          <w:pPr>
            <w:pStyle w:val="TOC2"/>
            <w:tabs>
              <w:tab w:val="right" w:leader="dot" w:pos="10074"/>
            </w:tabs>
          </w:pPr>
          <w:hyperlink w:anchor="_Toc10426610">
            <w:r>
              <w:t>17.10 Headers and Footers</w:t>
            </w:r>
            <w:r>
              <w:tab/>
            </w:r>
            <w:r>
              <w:fldChar w:fldCharType="begin"/>
            </w:r>
            <w:r>
              <w:instrText>PAGEREF _Toc10426610 \h</w:instrText>
            </w:r>
            <w:r>
              <w:fldChar w:fldCharType="separate"/>
            </w:r>
            <w:r>
              <w:t xml:space="preserve">734 </w:t>
            </w:r>
            <w:r>
              <w:fldChar w:fldCharType="end"/>
            </w:r>
          </w:hyperlink>
        </w:p>
        <w:p w14:paraId="4B5CD5A5" w14:textId="77777777" w:rsidR="00C0768D" w:rsidRDefault="00D87B09">
          <w:pPr>
            <w:pStyle w:val="TOC2"/>
            <w:tabs>
              <w:tab w:val="right" w:leader="dot" w:pos="10074"/>
            </w:tabs>
          </w:pPr>
          <w:hyperlink w:anchor="_Toc10426611">
            <w:r>
              <w:t>17.11 Footnotes and Endnotes</w:t>
            </w:r>
            <w:r>
              <w:tab/>
            </w:r>
            <w:r>
              <w:fldChar w:fldCharType="begin"/>
            </w:r>
            <w:r>
              <w:instrText>PAGEREF _Toc10426611 \h</w:instrText>
            </w:r>
            <w:r>
              <w:fldChar w:fldCharType="separate"/>
            </w:r>
            <w:r>
              <w:t xml:space="preserve">747 </w:t>
            </w:r>
            <w:r>
              <w:fldChar w:fldCharType="end"/>
            </w:r>
          </w:hyperlink>
        </w:p>
        <w:p w14:paraId="437CF288" w14:textId="77777777" w:rsidR="00C0768D" w:rsidRDefault="00D87B09">
          <w:pPr>
            <w:pStyle w:val="TOC2"/>
            <w:tabs>
              <w:tab w:val="right" w:leader="dot" w:pos="10074"/>
            </w:tabs>
          </w:pPr>
          <w:hyperlink w:anchor="_Toc10426612">
            <w:r>
              <w:t>17.12  Glossary Document</w:t>
            </w:r>
            <w:r>
              <w:tab/>
            </w:r>
            <w:r>
              <w:fldChar w:fldCharType="begin"/>
            </w:r>
            <w:r>
              <w:instrText>PAGEREF _Toc10426612 \h</w:instrText>
            </w:r>
            <w:r>
              <w:fldChar w:fldCharType="separate"/>
            </w:r>
            <w:r>
              <w:t xml:space="preserve">780 </w:t>
            </w:r>
            <w:r>
              <w:fldChar w:fldCharType="end"/>
            </w:r>
          </w:hyperlink>
        </w:p>
        <w:p w14:paraId="2B713236" w14:textId="77777777" w:rsidR="00C0768D" w:rsidRDefault="00D87B09">
          <w:pPr>
            <w:pStyle w:val="TOC2"/>
            <w:tabs>
              <w:tab w:val="right" w:leader="dot" w:pos="10074"/>
            </w:tabs>
          </w:pPr>
          <w:hyperlink w:anchor="_Toc10426613">
            <w:r>
              <w:t>17.13 Annotations</w:t>
            </w:r>
            <w:r>
              <w:tab/>
            </w:r>
            <w:r>
              <w:fldChar w:fldCharType="begin"/>
            </w:r>
            <w:r>
              <w:instrText>PAGEREF _Toc10426613 \h</w:instrText>
            </w:r>
            <w:r>
              <w:fldChar w:fldCharType="separate"/>
            </w:r>
            <w:r>
              <w:t xml:space="preserve">798 </w:t>
            </w:r>
            <w:r>
              <w:fldChar w:fldCharType="end"/>
            </w:r>
          </w:hyperlink>
        </w:p>
        <w:p w14:paraId="309FFD30" w14:textId="77777777" w:rsidR="00C0768D" w:rsidRDefault="00D87B09">
          <w:pPr>
            <w:pStyle w:val="TOC2"/>
            <w:tabs>
              <w:tab w:val="right" w:leader="dot" w:pos="10074"/>
            </w:tabs>
          </w:pPr>
          <w:hyperlink w:anchor="_Toc10426614">
            <w:r>
              <w:t>17.14 Mail Merge</w:t>
            </w:r>
            <w:r>
              <w:tab/>
            </w:r>
            <w:r>
              <w:fldChar w:fldCharType="begin"/>
            </w:r>
            <w:r>
              <w:instrText>PAGEREF _Toc10426614 \h</w:instrText>
            </w:r>
            <w:r>
              <w:fldChar w:fldCharType="separate"/>
            </w:r>
            <w:r>
              <w:t xml:space="preserve">929 </w:t>
            </w:r>
            <w:r>
              <w:fldChar w:fldCharType="end"/>
            </w:r>
          </w:hyperlink>
        </w:p>
        <w:p w14:paraId="04C0DD6D" w14:textId="77777777" w:rsidR="00C0768D" w:rsidRDefault="00D87B09">
          <w:pPr>
            <w:pStyle w:val="TOC2"/>
            <w:tabs>
              <w:tab w:val="right" w:leader="dot" w:pos="10074"/>
            </w:tabs>
          </w:pPr>
          <w:hyperlink w:anchor="_Toc10426615">
            <w:r>
              <w:t>17.15  Settings</w:t>
            </w:r>
            <w:r>
              <w:tab/>
            </w:r>
            <w:r>
              <w:fldChar w:fldCharType="begin"/>
            </w:r>
            <w:r>
              <w:instrText>PAGEREF _Toc10426615 \h</w:instrText>
            </w:r>
            <w:r>
              <w:fldChar w:fldCharType="separate"/>
            </w:r>
            <w:r>
              <w:t xml:space="preserve">970 </w:t>
            </w:r>
            <w:r>
              <w:fldChar w:fldCharType="end"/>
            </w:r>
          </w:hyperlink>
        </w:p>
        <w:p w14:paraId="75FB60E8" w14:textId="77777777" w:rsidR="00C0768D" w:rsidRDefault="00D87B09">
          <w:pPr>
            <w:pStyle w:val="TOC2"/>
            <w:tabs>
              <w:tab w:val="right" w:leader="dot" w:pos="10074"/>
            </w:tabs>
          </w:pPr>
          <w:hyperlink w:anchor="_Toc10426616">
            <w:r>
              <w:t>17.16  Fields and Hyperlinks</w:t>
            </w:r>
            <w:r>
              <w:tab/>
            </w:r>
            <w:r>
              <w:fldChar w:fldCharType="begin"/>
            </w:r>
            <w:r>
              <w:instrText>PAGEREF _Toc10426616 \h</w:instrText>
            </w:r>
            <w:r>
              <w:fldChar w:fldCharType="separate"/>
            </w:r>
            <w:r>
              <w:t xml:space="preserve">1158 </w:t>
            </w:r>
            <w:r>
              <w:fldChar w:fldCharType="end"/>
            </w:r>
          </w:hyperlink>
        </w:p>
        <w:p w14:paraId="47C19AF8" w14:textId="77777777" w:rsidR="00C0768D" w:rsidRDefault="00D87B09">
          <w:pPr>
            <w:pStyle w:val="TOC2"/>
            <w:tabs>
              <w:tab w:val="right" w:leader="dot" w:pos="10074"/>
            </w:tabs>
          </w:pPr>
          <w:hyperlink w:anchor="_Toc10426617">
            <w:r>
              <w:t>17.17  Miscellaneous Topics</w:t>
            </w:r>
            <w:r>
              <w:tab/>
            </w:r>
            <w:r>
              <w:fldChar w:fldCharType="begin"/>
            </w:r>
            <w:r>
              <w:instrText>PAGEREF _Toc10426617 \h</w:instrText>
            </w:r>
            <w:r>
              <w:fldChar w:fldCharType="separate"/>
            </w:r>
            <w:r>
              <w:t xml:space="preserve">1293 </w:t>
            </w:r>
            <w:r>
              <w:fldChar w:fldCharType="end"/>
            </w:r>
          </w:hyperlink>
        </w:p>
        <w:p w14:paraId="6962EB24" w14:textId="77777777" w:rsidR="00C0768D" w:rsidRDefault="00D87B09">
          <w:pPr>
            <w:pStyle w:val="TOC2"/>
            <w:tabs>
              <w:tab w:val="right" w:leader="dot" w:pos="10074"/>
            </w:tabs>
          </w:pPr>
          <w:hyperlink w:anchor="_Toc10426618">
            <w:r>
              <w:t>17.18  Simple Types</w:t>
            </w:r>
            <w:r>
              <w:tab/>
            </w:r>
            <w:r>
              <w:fldChar w:fldCharType="begin"/>
            </w:r>
            <w:r>
              <w:instrText>PAGEREF _Toc10426618 \h</w:instrText>
            </w:r>
            <w:r>
              <w:fldChar w:fldCharType="separate"/>
            </w:r>
            <w:r>
              <w:t xml:space="preserve">1302 </w:t>
            </w:r>
            <w:r>
              <w:fldChar w:fldCharType="end"/>
            </w:r>
          </w:hyperlink>
        </w:p>
        <w:p w14:paraId="12E3B61F" w14:textId="77777777" w:rsidR="00C0768D" w:rsidRDefault="00D87B09">
          <w:pPr>
            <w:pStyle w:val="TOC1"/>
            <w:tabs>
              <w:tab w:val="right" w:leader="dot" w:pos="10074"/>
            </w:tabs>
          </w:pPr>
          <w:hyperlink w:anchor="_Toc10426619">
            <w:r>
              <w:t>18.</w:t>
            </w:r>
            <w:r>
              <w:rPr>
                <w:b w:val="0"/>
              </w:rPr>
              <w:t xml:space="preserve">  </w:t>
            </w:r>
            <w:r>
              <w:t>SpreadsheetML Reference Material</w:t>
            </w:r>
            <w:r>
              <w:tab/>
            </w:r>
            <w:r>
              <w:fldChar w:fldCharType="begin"/>
            </w:r>
            <w:r>
              <w:instrText>PAGEREF _Toc10426619 \h</w:instrText>
            </w:r>
            <w:r>
              <w:fldChar w:fldCharType="separate"/>
            </w:r>
            <w:r>
              <w:t xml:space="preserve">1523 </w:t>
            </w:r>
            <w:r>
              <w:fldChar w:fldCharType="end"/>
            </w:r>
          </w:hyperlink>
        </w:p>
        <w:p w14:paraId="44CE8845" w14:textId="77777777" w:rsidR="00C0768D" w:rsidRDefault="00D87B09">
          <w:pPr>
            <w:pStyle w:val="TOC2"/>
            <w:tabs>
              <w:tab w:val="right" w:leader="dot" w:pos="10074"/>
            </w:tabs>
          </w:pPr>
          <w:hyperlink w:anchor="_Toc10426620">
            <w:r>
              <w:t>18.1  Table of Contents</w:t>
            </w:r>
            <w:r>
              <w:tab/>
            </w:r>
            <w:r>
              <w:fldChar w:fldCharType="begin"/>
            </w:r>
            <w:r>
              <w:instrText>PAGEREF _Toc10426620 \h</w:instrText>
            </w:r>
            <w:r>
              <w:fldChar w:fldCharType="separate"/>
            </w:r>
            <w:r>
              <w:t xml:space="preserve">1523 </w:t>
            </w:r>
            <w:r>
              <w:fldChar w:fldCharType="end"/>
            </w:r>
          </w:hyperlink>
        </w:p>
        <w:p w14:paraId="424EA412" w14:textId="77777777" w:rsidR="00C0768D" w:rsidRDefault="00D87B09">
          <w:pPr>
            <w:pStyle w:val="TOC2"/>
            <w:tabs>
              <w:tab w:val="right" w:leader="dot" w:pos="10074"/>
            </w:tabs>
          </w:pPr>
          <w:hyperlink w:anchor="_Toc10426621">
            <w:r>
              <w:t>18.2  Workbook</w:t>
            </w:r>
            <w:r>
              <w:tab/>
            </w:r>
            <w:r>
              <w:fldChar w:fldCharType="begin"/>
            </w:r>
            <w:r>
              <w:instrText>PAGEREF _Toc10426621 \h</w:instrText>
            </w:r>
            <w:r>
              <w:fldChar w:fldCharType="separate"/>
            </w:r>
            <w:r>
              <w:t xml:space="preserve">1542 </w:t>
            </w:r>
            <w:r>
              <w:fldChar w:fldCharType="end"/>
            </w:r>
          </w:hyperlink>
        </w:p>
        <w:p w14:paraId="5DF91AAF" w14:textId="77777777" w:rsidR="00C0768D" w:rsidRDefault="00D87B09">
          <w:pPr>
            <w:pStyle w:val="TOC2"/>
            <w:tabs>
              <w:tab w:val="right" w:leader="dot" w:pos="10074"/>
            </w:tabs>
          </w:pPr>
          <w:hyperlink w:anchor="_Toc10426622">
            <w:r>
              <w:t>18.3  Worksheets</w:t>
            </w:r>
            <w:r>
              <w:tab/>
            </w:r>
            <w:r>
              <w:fldChar w:fldCharType="begin"/>
            </w:r>
            <w:r>
              <w:instrText>PAGEREF _Toc10426622 \h</w:instrText>
            </w:r>
            <w:r>
              <w:fldChar w:fldCharType="separate"/>
            </w:r>
            <w:r>
              <w:t xml:space="preserve">1589 </w:t>
            </w:r>
            <w:r>
              <w:fldChar w:fldCharType="end"/>
            </w:r>
          </w:hyperlink>
        </w:p>
        <w:p w14:paraId="388184BD" w14:textId="77777777" w:rsidR="00C0768D" w:rsidRDefault="00D87B09">
          <w:pPr>
            <w:pStyle w:val="TOC2"/>
            <w:tabs>
              <w:tab w:val="right" w:leader="dot" w:pos="10074"/>
            </w:tabs>
          </w:pPr>
          <w:hyperlink w:anchor="_Toc10426623">
            <w:r>
              <w:t>18.4 Shared String Table</w:t>
            </w:r>
            <w:r>
              <w:tab/>
            </w:r>
            <w:r>
              <w:fldChar w:fldCharType="begin"/>
            </w:r>
            <w:r>
              <w:instrText>PAGEREF _Toc10426623 \h</w:instrText>
            </w:r>
            <w:r>
              <w:fldChar w:fldCharType="separate"/>
            </w:r>
            <w:r>
              <w:t>1717</w:t>
            </w:r>
            <w:r>
              <w:fldChar w:fldCharType="end"/>
            </w:r>
          </w:hyperlink>
        </w:p>
        <w:p w14:paraId="5BCE2658" w14:textId="77777777" w:rsidR="00C0768D" w:rsidRDefault="00D87B09">
          <w:pPr>
            <w:pStyle w:val="TOC2"/>
            <w:tabs>
              <w:tab w:val="right" w:leader="dot" w:pos="10074"/>
            </w:tabs>
          </w:pPr>
          <w:hyperlink w:anchor="_Toc10426624">
            <w:r>
              <w:t>18.5 Tables</w:t>
            </w:r>
            <w:r>
              <w:tab/>
            </w:r>
            <w:r>
              <w:fldChar w:fldCharType="begin"/>
            </w:r>
            <w:r>
              <w:instrText>PAGEREF _Toc10426624 \h</w:instrText>
            </w:r>
            <w:r>
              <w:fldChar w:fldCharType="separate"/>
            </w:r>
            <w:r>
              <w:t>1726</w:t>
            </w:r>
            <w:r>
              <w:fldChar w:fldCharType="end"/>
            </w:r>
          </w:hyperlink>
        </w:p>
        <w:p w14:paraId="0EA1D616" w14:textId="77777777" w:rsidR="00C0768D" w:rsidRDefault="00D87B09">
          <w:pPr>
            <w:pStyle w:val="TOC2"/>
            <w:tabs>
              <w:tab w:val="right" w:leader="dot" w:pos="10074"/>
            </w:tabs>
          </w:pPr>
          <w:hyperlink w:anchor="_Toc10426625">
            <w:r>
              <w:t>18.6  Calculation Chain</w:t>
            </w:r>
            <w:r>
              <w:tab/>
            </w:r>
            <w:r>
              <w:fldChar w:fldCharType="begin"/>
            </w:r>
            <w:r>
              <w:instrText>PAGEREF _Toc10426625 \h</w:instrText>
            </w:r>
            <w:r>
              <w:fldChar w:fldCharType="separate"/>
            </w:r>
            <w:r>
              <w:t>1742</w:t>
            </w:r>
            <w:r>
              <w:fldChar w:fldCharType="end"/>
            </w:r>
          </w:hyperlink>
        </w:p>
        <w:p w14:paraId="719ED4D8" w14:textId="77777777" w:rsidR="00C0768D" w:rsidRDefault="00D87B09">
          <w:pPr>
            <w:pStyle w:val="TOC2"/>
            <w:tabs>
              <w:tab w:val="right" w:leader="dot" w:pos="10074"/>
            </w:tabs>
          </w:pPr>
          <w:hyperlink w:anchor="_Toc10426626">
            <w:r>
              <w:t>18.7  Comments</w:t>
            </w:r>
            <w:r>
              <w:tab/>
            </w:r>
            <w:r>
              <w:fldChar w:fldCharType="begin"/>
            </w:r>
            <w:r>
              <w:instrText>PAGEREF _Toc10426626 \h</w:instrText>
            </w:r>
            <w:r>
              <w:fldChar w:fldCharType="separate"/>
            </w:r>
            <w:r>
              <w:t xml:space="preserve">1745 </w:t>
            </w:r>
            <w:r>
              <w:fldChar w:fldCharType="end"/>
            </w:r>
          </w:hyperlink>
        </w:p>
        <w:p w14:paraId="75584DEA" w14:textId="77777777" w:rsidR="00C0768D" w:rsidRDefault="00D87B09">
          <w:pPr>
            <w:pStyle w:val="TOC2"/>
            <w:tabs>
              <w:tab w:val="right" w:leader="dot" w:pos="10074"/>
            </w:tabs>
          </w:pPr>
          <w:hyperlink w:anchor="_Toc10426627">
            <w:r>
              <w:t>18.8  Styles</w:t>
            </w:r>
            <w:r>
              <w:tab/>
            </w:r>
            <w:r>
              <w:fldChar w:fldCharType="begin"/>
            </w:r>
            <w:r>
              <w:instrText>PAGEREF _Toc10426627 \h</w:instrText>
            </w:r>
            <w:r>
              <w:fldChar w:fldCharType="separate"/>
            </w:r>
            <w:r>
              <w:t xml:space="preserve">1752 </w:t>
            </w:r>
            <w:r>
              <w:fldChar w:fldCharType="end"/>
            </w:r>
          </w:hyperlink>
        </w:p>
        <w:p w14:paraId="57B1F621" w14:textId="77777777" w:rsidR="00C0768D" w:rsidRDefault="00D87B09">
          <w:pPr>
            <w:pStyle w:val="TOC2"/>
            <w:tabs>
              <w:tab w:val="right" w:leader="dot" w:pos="10074"/>
            </w:tabs>
          </w:pPr>
          <w:hyperlink w:anchor="_Toc10426628">
            <w:r>
              <w:t>18.9  Metadata</w:t>
            </w:r>
            <w:r>
              <w:tab/>
            </w:r>
            <w:r>
              <w:fldChar w:fldCharType="begin"/>
            </w:r>
            <w:r>
              <w:instrText>PAGEREF _Toc10426628 \h</w:instrText>
            </w:r>
            <w:r>
              <w:fldChar w:fldCharType="separate"/>
            </w:r>
            <w:r>
              <w:t xml:space="preserve">1801 </w:t>
            </w:r>
            <w:r>
              <w:fldChar w:fldCharType="end"/>
            </w:r>
          </w:hyperlink>
        </w:p>
        <w:p w14:paraId="613C2E06" w14:textId="77777777" w:rsidR="00C0768D" w:rsidRDefault="00D87B09">
          <w:pPr>
            <w:pStyle w:val="TOC2"/>
            <w:tabs>
              <w:tab w:val="right" w:leader="dot" w:pos="10074"/>
            </w:tabs>
          </w:pPr>
          <w:hyperlink w:anchor="_Toc10426629">
            <w:r>
              <w:t>18.10  Pivot Tables</w:t>
            </w:r>
            <w:r>
              <w:tab/>
            </w:r>
            <w:r>
              <w:fldChar w:fldCharType="begin"/>
            </w:r>
            <w:r>
              <w:instrText>PAGEREF _Toc10426629 \h</w:instrText>
            </w:r>
            <w:r>
              <w:fldChar w:fldCharType="separate"/>
            </w:r>
            <w:r>
              <w:t xml:space="preserve">1815 </w:t>
            </w:r>
            <w:r>
              <w:fldChar w:fldCharType="end"/>
            </w:r>
          </w:hyperlink>
        </w:p>
        <w:p w14:paraId="5CBE7472" w14:textId="77777777" w:rsidR="00C0768D" w:rsidRDefault="00D87B09">
          <w:pPr>
            <w:pStyle w:val="TOC2"/>
            <w:tabs>
              <w:tab w:val="right" w:leader="dot" w:pos="10074"/>
            </w:tabs>
          </w:pPr>
          <w:hyperlink w:anchor="_Toc10426630">
            <w:r>
              <w:t>18.11  Shared Workbook Data</w:t>
            </w:r>
            <w:r>
              <w:tab/>
            </w:r>
            <w:r>
              <w:fldChar w:fldCharType="begin"/>
            </w:r>
            <w:r>
              <w:instrText>PAGEREF _Toc10426630 \h</w:instrText>
            </w:r>
            <w:r>
              <w:fldChar w:fldCharType="separate"/>
            </w:r>
            <w:r>
              <w:t xml:space="preserve">1959 </w:t>
            </w:r>
            <w:r>
              <w:fldChar w:fldCharType="end"/>
            </w:r>
          </w:hyperlink>
        </w:p>
        <w:p w14:paraId="11861235" w14:textId="77777777" w:rsidR="00C0768D" w:rsidRDefault="00D87B09">
          <w:pPr>
            <w:pStyle w:val="TOC2"/>
            <w:tabs>
              <w:tab w:val="right" w:leader="dot" w:pos="10074"/>
            </w:tabs>
          </w:pPr>
          <w:hyperlink w:anchor="_Toc10426631">
            <w:r>
              <w:t>18.12  QueryTable Data</w:t>
            </w:r>
            <w:r>
              <w:tab/>
            </w:r>
            <w:r>
              <w:fldChar w:fldCharType="begin"/>
            </w:r>
            <w:r>
              <w:instrText>PAGEREF _Toc10426631 \h</w:instrText>
            </w:r>
            <w:r>
              <w:fldChar w:fldCharType="separate"/>
            </w:r>
            <w:r>
              <w:t xml:space="preserve">1988 </w:t>
            </w:r>
            <w:r>
              <w:fldChar w:fldCharType="end"/>
            </w:r>
          </w:hyperlink>
        </w:p>
        <w:p w14:paraId="5F753818" w14:textId="77777777" w:rsidR="00C0768D" w:rsidRDefault="00D87B09">
          <w:pPr>
            <w:pStyle w:val="TOC2"/>
            <w:tabs>
              <w:tab w:val="right" w:leader="dot" w:pos="10074"/>
            </w:tabs>
          </w:pPr>
          <w:hyperlink w:anchor="_Toc10426632">
            <w:r>
              <w:t>18.13  External Data Connections</w:t>
            </w:r>
            <w:r>
              <w:tab/>
            </w:r>
            <w:r>
              <w:fldChar w:fldCharType="begin"/>
            </w:r>
            <w:r>
              <w:instrText>PAGEREF _Toc10426632 \h</w:instrText>
            </w:r>
            <w:r>
              <w:fldChar w:fldCharType="separate"/>
            </w:r>
            <w:r>
              <w:t xml:space="preserve">1995 </w:t>
            </w:r>
            <w:r>
              <w:fldChar w:fldCharType="end"/>
            </w:r>
          </w:hyperlink>
        </w:p>
        <w:p w14:paraId="2EF5DD71" w14:textId="77777777" w:rsidR="00C0768D" w:rsidRDefault="00D87B09">
          <w:pPr>
            <w:pStyle w:val="TOC2"/>
            <w:tabs>
              <w:tab w:val="right" w:leader="dot" w:pos="10074"/>
            </w:tabs>
          </w:pPr>
          <w:hyperlink w:anchor="_Toc10426633">
            <w:r>
              <w:t>18.14  Supplementary Workbook Data</w:t>
            </w:r>
            <w:r>
              <w:tab/>
            </w:r>
            <w:r>
              <w:fldChar w:fldCharType="begin"/>
            </w:r>
            <w:r>
              <w:instrText>PAGEREF _Toc10426633 \h</w:instrText>
            </w:r>
            <w:r>
              <w:fldChar w:fldCharType="separate"/>
            </w:r>
            <w:r>
              <w:t xml:space="preserve">2016 </w:t>
            </w:r>
            <w:r>
              <w:fldChar w:fldCharType="end"/>
            </w:r>
          </w:hyperlink>
        </w:p>
        <w:p w14:paraId="293D0108" w14:textId="77777777" w:rsidR="00C0768D" w:rsidRDefault="00D87B09">
          <w:pPr>
            <w:pStyle w:val="TOC2"/>
            <w:tabs>
              <w:tab w:val="right" w:leader="dot" w:pos="10074"/>
            </w:tabs>
          </w:pPr>
          <w:hyperlink w:anchor="_Toc10426634">
            <w:r>
              <w:t>18.15  Volatile Dependencies</w:t>
            </w:r>
            <w:r>
              <w:tab/>
            </w:r>
            <w:r>
              <w:fldChar w:fldCharType="begin"/>
            </w:r>
            <w:r>
              <w:instrText>PAGEREF _Toc10426634 \h</w:instrText>
            </w:r>
            <w:r>
              <w:fldChar w:fldCharType="separate"/>
            </w:r>
            <w:r>
              <w:t xml:space="preserve">2026 </w:t>
            </w:r>
            <w:r>
              <w:fldChar w:fldCharType="end"/>
            </w:r>
          </w:hyperlink>
        </w:p>
        <w:p w14:paraId="245D669A" w14:textId="77777777" w:rsidR="00C0768D" w:rsidRDefault="00D87B09">
          <w:pPr>
            <w:pStyle w:val="TOC2"/>
            <w:tabs>
              <w:tab w:val="right" w:leader="dot" w:pos="10074"/>
            </w:tabs>
          </w:pPr>
          <w:hyperlink w:anchor="_Toc10426635">
            <w:r>
              <w:t>18.16  Custom XML Mappings</w:t>
            </w:r>
            <w:r>
              <w:tab/>
            </w:r>
            <w:r>
              <w:fldChar w:fldCharType="begin"/>
            </w:r>
            <w:r>
              <w:instrText>PAGEREF _Toc10426635 \h</w:instrText>
            </w:r>
            <w:r>
              <w:fldChar w:fldCharType="separate"/>
            </w:r>
            <w:r>
              <w:t xml:space="preserve">2031 </w:t>
            </w:r>
            <w:r>
              <w:fldChar w:fldCharType="end"/>
            </w:r>
          </w:hyperlink>
        </w:p>
        <w:p w14:paraId="2E35DB7E" w14:textId="77777777" w:rsidR="00C0768D" w:rsidRDefault="00D87B09">
          <w:pPr>
            <w:pStyle w:val="TOC2"/>
            <w:tabs>
              <w:tab w:val="right" w:leader="dot" w:pos="10074"/>
            </w:tabs>
          </w:pPr>
          <w:hyperlink w:anchor="_Toc10426636">
            <w:r>
              <w:t>18.17  Formulas</w:t>
            </w:r>
            <w:r>
              <w:tab/>
            </w:r>
            <w:r>
              <w:fldChar w:fldCharType="begin"/>
            </w:r>
            <w:r>
              <w:instrText>PAGEREF _Toc10426636 \h</w:instrText>
            </w:r>
            <w:r>
              <w:fldChar w:fldCharType="separate"/>
            </w:r>
            <w:r>
              <w:t xml:space="preserve">2039 </w:t>
            </w:r>
            <w:r>
              <w:fldChar w:fldCharType="end"/>
            </w:r>
          </w:hyperlink>
        </w:p>
        <w:p w14:paraId="6332376E" w14:textId="77777777" w:rsidR="00C0768D" w:rsidRDefault="00D87B09">
          <w:pPr>
            <w:pStyle w:val="TOC2"/>
            <w:tabs>
              <w:tab w:val="right" w:leader="dot" w:pos="10074"/>
            </w:tabs>
          </w:pPr>
          <w:hyperlink w:anchor="_Toc10426637">
            <w:r>
              <w:t>18.18  Simple Types</w:t>
            </w:r>
            <w:r>
              <w:tab/>
            </w:r>
            <w:r>
              <w:fldChar w:fldCharType="begin"/>
            </w:r>
            <w:r>
              <w:instrText>PAGEREF _Toc10426637 \h</w:instrText>
            </w:r>
            <w:r>
              <w:fldChar w:fldCharType="separate"/>
            </w:r>
            <w:r>
              <w:t xml:space="preserve">2434 </w:t>
            </w:r>
            <w:r>
              <w:fldChar w:fldCharType="end"/>
            </w:r>
          </w:hyperlink>
        </w:p>
        <w:p w14:paraId="18855BD1" w14:textId="77777777" w:rsidR="00C0768D" w:rsidRDefault="00D87B09">
          <w:pPr>
            <w:pStyle w:val="TOC1"/>
            <w:tabs>
              <w:tab w:val="right" w:leader="dot" w:pos="10074"/>
            </w:tabs>
          </w:pPr>
          <w:hyperlink w:anchor="_Toc10426638">
            <w:r>
              <w:t>19.</w:t>
            </w:r>
            <w:r>
              <w:rPr>
                <w:b w:val="0"/>
              </w:rPr>
              <w:t xml:space="preserve">  </w:t>
            </w:r>
            <w:r>
              <w:t>PresentationML Reference Material</w:t>
            </w:r>
            <w:r>
              <w:tab/>
            </w:r>
            <w:r>
              <w:fldChar w:fldCharType="begin"/>
            </w:r>
            <w:r>
              <w:instrText>PAGEREF _Toc10426638 \h</w:instrText>
            </w:r>
            <w:r>
              <w:fldChar w:fldCharType="separate"/>
            </w:r>
            <w:r>
              <w:t xml:space="preserve">2516 </w:t>
            </w:r>
            <w:r>
              <w:fldChar w:fldCharType="end"/>
            </w:r>
          </w:hyperlink>
        </w:p>
        <w:p w14:paraId="4F202722" w14:textId="77777777" w:rsidR="00C0768D" w:rsidRDefault="00D87B09">
          <w:pPr>
            <w:pStyle w:val="TOC2"/>
            <w:tabs>
              <w:tab w:val="right" w:leader="dot" w:pos="10074"/>
            </w:tabs>
          </w:pPr>
          <w:hyperlink w:anchor="_Toc10426639">
            <w:r>
              <w:t>19.1  Table of Contents</w:t>
            </w:r>
            <w:r>
              <w:tab/>
            </w:r>
            <w:r>
              <w:fldChar w:fldCharType="begin"/>
            </w:r>
            <w:r>
              <w:instrText>PAGEREF _Toc10426639 \h</w:instrText>
            </w:r>
            <w:r>
              <w:fldChar w:fldCharType="separate"/>
            </w:r>
            <w:r>
              <w:t xml:space="preserve">2516 </w:t>
            </w:r>
            <w:r>
              <w:fldChar w:fldCharType="end"/>
            </w:r>
          </w:hyperlink>
        </w:p>
        <w:p w14:paraId="1F8A24C3" w14:textId="77777777" w:rsidR="00C0768D" w:rsidRDefault="00D87B09">
          <w:pPr>
            <w:pStyle w:val="TOC2"/>
            <w:tabs>
              <w:tab w:val="right" w:leader="dot" w:pos="10074"/>
            </w:tabs>
          </w:pPr>
          <w:hyperlink w:anchor="_Toc10426640">
            <w:r>
              <w:t>19.2  Presentation</w:t>
            </w:r>
            <w:r>
              <w:tab/>
            </w:r>
            <w:r>
              <w:fldChar w:fldCharType="begin"/>
            </w:r>
            <w:r>
              <w:instrText>PAGEREF _Toc10426640 \h</w:instrText>
            </w:r>
            <w:r>
              <w:fldChar w:fldCharType="separate"/>
            </w:r>
            <w:r>
              <w:t xml:space="preserve">2522 </w:t>
            </w:r>
            <w:r>
              <w:fldChar w:fldCharType="end"/>
            </w:r>
          </w:hyperlink>
        </w:p>
        <w:p w14:paraId="11B1056A" w14:textId="77777777" w:rsidR="00C0768D" w:rsidRDefault="00D87B09">
          <w:pPr>
            <w:pStyle w:val="TOC2"/>
            <w:tabs>
              <w:tab w:val="right" w:leader="dot" w:pos="10074"/>
            </w:tabs>
          </w:pPr>
          <w:hyperlink w:anchor="_Toc10426641">
            <w:r>
              <w:t>19.3  Slides</w:t>
            </w:r>
            <w:r>
              <w:tab/>
            </w:r>
            <w:r>
              <w:fldChar w:fldCharType="begin"/>
            </w:r>
            <w:r>
              <w:instrText>PAGEREF _Toc10426641 \h</w:instrText>
            </w:r>
            <w:r>
              <w:fldChar w:fldCharType="separate"/>
            </w:r>
            <w:r>
              <w:t xml:space="preserve">2559 </w:t>
            </w:r>
            <w:r>
              <w:fldChar w:fldCharType="end"/>
            </w:r>
          </w:hyperlink>
        </w:p>
        <w:p w14:paraId="4F296C4E" w14:textId="77777777" w:rsidR="00C0768D" w:rsidRDefault="00D87B09">
          <w:pPr>
            <w:pStyle w:val="TOC2"/>
            <w:tabs>
              <w:tab w:val="right" w:leader="dot" w:pos="10074"/>
            </w:tabs>
          </w:pPr>
          <w:hyperlink w:anchor="_Toc10426642">
            <w:r>
              <w:t>19.4  Comments</w:t>
            </w:r>
            <w:r>
              <w:tab/>
            </w:r>
            <w:r>
              <w:fldChar w:fldCharType="begin"/>
            </w:r>
            <w:r>
              <w:instrText>PAGEREF _Toc10426642 \h</w:instrText>
            </w:r>
            <w:r>
              <w:fldChar w:fldCharType="separate"/>
            </w:r>
            <w:r>
              <w:t xml:space="preserve">2597 </w:t>
            </w:r>
            <w:r>
              <w:fldChar w:fldCharType="end"/>
            </w:r>
          </w:hyperlink>
        </w:p>
        <w:p w14:paraId="032CBA0A" w14:textId="77777777" w:rsidR="00C0768D" w:rsidRDefault="00D87B09">
          <w:pPr>
            <w:pStyle w:val="TOC2"/>
            <w:tabs>
              <w:tab w:val="right" w:leader="dot" w:pos="10074"/>
            </w:tabs>
          </w:pPr>
          <w:hyperlink w:anchor="_Toc10426643">
            <w:r>
              <w:t>19.5  Animation</w:t>
            </w:r>
            <w:r>
              <w:tab/>
            </w:r>
            <w:r>
              <w:fldChar w:fldCharType="begin"/>
            </w:r>
            <w:r>
              <w:instrText>PAGEREF _Toc10426643 \h</w:instrText>
            </w:r>
            <w:r>
              <w:fldChar w:fldCharType="separate"/>
            </w:r>
            <w:r>
              <w:t xml:space="preserve">2601 </w:t>
            </w:r>
            <w:r>
              <w:fldChar w:fldCharType="end"/>
            </w:r>
          </w:hyperlink>
        </w:p>
        <w:p w14:paraId="65E9D2F8" w14:textId="77777777" w:rsidR="00C0768D" w:rsidRDefault="00D87B09">
          <w:pPr>
            <w:pStyle w:val="TOC2"/>
            <w:tabs>
              <w:tab w:val="right" w:leader="dot" w:pos="10074"/>
            </w:tabs>
          </w:pPr>
          <w:hyperlink w:anchor="_Toc10426644">
            <w:r>
              <w:t>19.6  Slide Synchronization Data</w:t>
            </w:r>
            <w:r>
              <w:tab/>
            </w:r>
            <w:r>
              <w:fldChar w:fldCharType="begin"/>
            </w:r>
            <w:r>
              <w:instrText>PAGEREF _Toc10426644 \h</w:instrText>
            </w:r>
            <w:r>
              <w:fldChar w:fldCharType="separate"/>
            </w:r>
            <w:r>
              <w:t xml:space="preserve">2690 </w:t>
            </w:r>
            <w:r>
              <w:fldChar w:fldCharType="end"/>
            </w:r>
          </w:hyperlink>
        </w:p>
        <w:p w14:paraId="564F5CEB" w14:textId="77777777" w:rsidR="00C0768D" w:rsidRDefault="00D87B09">
          <w:pPr>
            <w:pStyle w:val="TOC2"/>
            <w:tabs>
              <w:tab w:val="right" w:leader="dot" w:pos="10074"/>
            </w:tabs>
          </w:pPr>
          <w:hyperlink w:anchor="_Toc10426645">
            <w:r>
              <w:t>19.7  Simple Types</w:t>
            </w:r>
            <w:r>
              <w:tab/>
            </w:r>
            <w:r>
              <w:fldChar w:fldCharType="begin"/>
            </w:r>
            <w:r>
              <w:instrText>PAGEREF _Toc10426645 \h</w:instrText>
            </w:r>
            <w:r>
              <w:fldChar w:fldCharType="separate"/>
            </w:r>
            <w:r>
              <w:t xml:space="preserve">2691 </w:t>
            </w:r>
            <w:r>
              <w:fldChar w:fldCharType="end"/>
            </w:r>
          </w:hyperlink>
        </w:p>
        <w:p w14:paraId="3DAC98A2" w14:textId="77777777" w:rsidR="00C0768D" w:rsidRDefault="00D87B09">
          <w:pPr>
            <w:pStyle w:val="TOC1"/>
            <w:tabs>
              <w:tab w:val="right" w:leader="dot" w:pos="10074"/>
            </w:tabs>
          </w:pPr>
          <w:hyperlink w:anchor="_Toc10426646">
            <w:r>
              <w:t>20.</w:t>
            </w:r>
            <w:r>
              <w:rPr>
                <w:b w:val="0"/>
              </w:rPr>
              <w:t xml:space="preserve">  </w:t>
            </w:r>
            <w:r>
              <w:t>DrawingML - Framework Reference Material</w:t>
            </w:r>
            <w:r>
              <w:tab/>
            </w:r>
            <w:r>
              <w:fldChar w:fldCharType="begin"/>
            </w:r>
            <w:r>
              <w:instrText>PAGEREF _Toc10426646 \h</w:instrText>
            </w:r>
            <w:r>
              <w:fldChar w:fldCharType="separate"/>
            </w:r>
            <w:r>
              <w:t xml:space="preserve">2719 </w:t>
            </w:r>
            <w:r>
              <w:fldChar w:fldCharType="end"/>
            </w:r>
          </w:hyperlink>
        </w:p>
        <w:p w14:paraId="216862F5" w14:textId="77777777" w:rsidR="00C0768D" w:rsidRDefault="00D87B09">
          <w:pPr>
            <w:pStyle w:val="TOC2"/>
            <w:tabs>
              <w:tab w:val="right" w:leader="dot" w:pos="10074"/>
            </w:tabs>
          </w:pPr>
          <w:hyperlink w:anchor="_Toc10426647">
            <w:r>
              <w:t>20.1 DrawingML - Main</w:t>
            </w:r>
            <w:r>
              <w:tab/>
            </w:r>
            <w:r>
              <w:fldChar w:fldCharType="begin"/>
            </w:r>
            <w:r>
              <w:instrText>PAGEREF _Toc10426647 \h</w:instrText>
            </w:r>
            <w:r>
              <w:fldChar w:fldCharType="separate"/>
            </w:r>
            <w:r>
              <w:t xml:space="preserve">2719 </w:t>
            </w:r>
            <w:r>
              <w:fldChar w:fldCharType="end"/>
            </w:r>
          </w:hyperlink>
        </w:p>
        <w:p w14:paraId="3CA91E41" w14:textId="77777777" w:rsidR="00C0768D" w:rsidRDefault="00D87B09">
          <w:pPr>
            <w:pStyle w:val="TOC2"/>
            <w:tabs>
              <w:tab w:val="right" w:leader="dot" w:pos="10074"/>
            </w:tabs>
          </w:pPr>
          <w:hyperlink w:anchor="_Toc10426648">
            <w:r>
              <w:t>20.2 DrawingML - Picture</w:t>
            </w:r>
            <w:r>
              <w:tab/>
            </w:r>
            <w:r>
              <w:fldChar w:fldCharType="begin"/>
            </w:r>
            <w:r>
              <w:instrText>PAGEREF _Toc10426648 \h</w:instrText>
            </w:r>
            <w:r>
              <w:fldChar w:fldCharType="separate"/>
            </w:r>
            <w:r>
              <w:t xml:space="preserve">3087 </w:t>
            </w:r>
            <w:r>
              <w:fldChar w:fldCharType="end"/>
            </w:r>
          </w:hyperlink>
        </w:p>
        <w:p w14:paraId="3EFA87DE" w14:textId="77777777" w:rsidR="00C0768D" w:rsidRDefault="00D87B09">
          <w:pPr>
            <w:pStyle w:val="TOC2"/>
            <w:tabs>
              <w:tab w:val="right" w:leader="dot" w:pos="10074"/>
            </w:tabs>
          </w:pPr>
          <w:hyperlink w:anchor="_Toc10426649">
            <w:r>
              <w:t>20.3  DrawingML - Locked Canvas</w:t>
            </w:r>
            <w:r>
              <w:tab/>
            </w:r>
            <w:r>
              <w:fldChar w:fldCharType="begin"/>
            </w:r>
            <w:r>
              <w:instrText>PAGEREF _Toc10426649 \h</w:instrText>
            </w:r>
            <w:r>
              <w:fldChar w:fldCharType="separate"/>
            </w:r>
            <w:r>
              <w:t xml:space="preserve">3095 </w:t>
            </w:r>
            <w:r>
              <w:fldChar w:fldCharType="end"/>
            </w:r>
          </w:hyperlink>
        </w:p>
        <w:p w14:paraId="2C3B2AD6" w14:textId="77777777" w:rsidR="00C0768D" w:rsidRDefault="00D87B09">
          <w:pPr>
            <w:pStyle w:val="TOC2"/>
            <w:tabs>
              <w:tab w:val="right" w:leader="dot" w:pos="10074"/>
            </w:tabs>
          </w:pPr>
          <w:hyperlink w:anchor="_Toc10426650">
            <w:r>
              <w:t>20.4  DrawingML - WordprocessingML Drawing</w:t>
            </w:r>
            <w:r>
              <w:tab/>
            </w:r>
            <w:r>
              <w:fldChar w:fldCharType="begin"/>
            </w:r>
            <w:r>
              <w:instrText>PAGEREF _Toc10426650 \h</w:instrText>
            </w:r>
            <w:r>
              <w:fldChar w:fldCharType="separate"/>
            </w:r>
            <w:r>
              <w:t xml:space="preserve">3096 </w:t>
            </w:r>
            <w:r>
              <w:fldChar w:fldCharType="end"/>
            </w:r>
          </w:hyperlink>
        </w:p>
        <w:p w14:paraId="74E72FC0" w14:textId="77777777" w:rsidR="00C0768D" w:rsidRDefault="00D87B09">
          <w:pPr>
            <w:pStyle w:val="TOC2"/>
            <w:tabs>
              <w:tab w:val="right" w:leader="dot" w:pos="10074"/>
            </w:tabs>
          </w:pPr>
          <w:hyperlink w:anchor="_Toc10426651">
            <w:r>
              <w:t>20.5  DrawingML - SpreadsheetML Drawing</w:t>
            </w:r>
            <w:r>
              <w:tab/>
            </w:r>
            <w:r>
              <w:fldChar w:fldCharType="begin"/>
            </w:r>
            <w:r>
              <w:instrText>PAGEREF _Toc10426651 \h</w:instrText>
            </w:r>
            <w:r>
              <w:fldChar w:fldCharType="separate"/>
            </w:r>
            <w:r>
              <w:t xml:space="preserve">3152 </w:t>
            </w:r>
            <w:r>
              <w:fldChar w:fldCharType="end"/>
            </w:r>
          </w:hyperlink>
        </w:p>
        <w:p w14:paraId="641FDB0C" w14:textId="77777777" w:rsidR="00C0768D" w:rsidRDefault="00D87B09">
          <w:pPr>
            <w:pStyle w:val="TOC1"/>
            <w:tabs>
              <w:tab w:val="right" w:leader="dot" w:pos="10074"/>
            </w:tabs>
          </w:pPr>
          <w:hyperlink w:anchor="_Toc10426652">
            <w:r>
              <w:t>21.</w:t>
            </w:r>
            <w:r>
              <w:rPr>
                <w:b w:val="0"/>
              </w:rPr>
              <w:t xml:space="preserve">  </w:t>
            </w:r>
            <w:r>
              <w:t>DrawingML - Components Reference Material</w:t>
            </w:r>
            <w:r>
              <w:tab/>
            </w:r>
            <w:r>
              <w:fldChar w:fldCharType="begin"/>
            </w:r>
            <w:r>
              <w:instrText>PAGEREF _Toc10426652 \h</w:instrText>
            </w:r>
            <w:r>
              <w:fldChar w:fldCharType="separate"/>
            </w:r>
            <w:r>
              <w:t xml:space="preserve">3181 </w:t>
            </w:r>
            <w:r>
              <w:fldChar w:fldCharType="end"/>
            </w:r>
          </w:hyperlink>
        </w:p>
        <w:p w14:paraId="352356C4" w14:textId="77777777" w:rsidR="00C0768D" w:rsidRDefault="00D87B09">
          <w:pPr>
            <w:pStyle w:val="TOC2"/>
            <w:tabs>
              <w:tab w:val="right" w:leader="dot" w:pos="10074"/>
            </w:tabs>
          </w:pPr>
          <w:hyperlink w:anchor="_Toc10426653">
            <w:r>
              <w:t>21.1 DrawingML - Main</w:t>
            </w:r>
            <w:r>
              <w:tab/>
            </w:r>
            <w:r>
              <w:fldChar w:fldCharType="begin"/>
            </w:r>
            <w:r>
              <w:instrText>PAGEREF _Toc10426653 \h</w:instrText>
            </w:r>
            <w:r>
              <w:fldChar w:fldCharType="separate"/>
            </w:r>
            <w:r>
              <w:t xml:space="preserve">3181 </w:t>
            </w:r>
            <w:r>
              <w:fldChar w:fldCharType="end"/>
            </w:r>
          </w:hyperlink>
        </w:p>
        <w:p w14:paraId="27C47D43" w14:textId="77777777" w:rsidR="00C0768D" w:rsidRDefault="00D87B09">
          <w:pPr>
            <w:pStyle w:val="TOC2"/>
            <w:tabs>
              <w:tab w:val="right" w:leader="dot" w:pos="10074"/>
            </w:tabs>
          </w:pPr>
          <w:hyperlink w:anchor="_Toc10426654">
            <w:r>
              <w:t>21.2 DrawingML - Charts</w:t>
            </w:r>
            <w:r>
              <w:tab/>
            </w:r>
            <w:r>
              <w:fldChar w:fldCharType="begin"/>
            </w:r>
            <w:r>
              <w:instrText>PAGEREF _Toc10426654 \h</w:instrText>
            </w:r>
            <w:r>
              <w:fldChar w:fldCharType="separate"/>
            </w:r>
            <w:r>
              <w:t xml:space="preserve">3361 </w:t>
            </w:r>
            <w:r>
              <w:fldChar w:fldCharType="end"/>
            </w:r>
          </w:hyperlink>
        </w:p>
        <w:p w14:paraId="380647EF" w14:textId="77777777" w:rsidR="00C0768D" w:rsidRDefault="00D87B09">
          <w:pPr>
            <w:pStyle w:val="TOC2"/>
            <w:tabs>
              <w:tab w:val="right" w:leader="dot" w:pos="10074"/>
            </w:tabs>
          </w:pPr>
          <w:hyperlink w:anchor="_Toc10426655">
            <w:r>
              <w:t>21.3 DrawingML - Chart Drawings</w:t>
            </w:r>
            <w:r>
              <w:tab/>
            </w:r>
            <w:r>
              <w:fldChar w:fldCharType="begin"/>
            </w:r>
            <w:r>
              <w:instrText>PAGEREF _Toc10426655 \h</w:instrText>
            </w:r>
            <w:r>
              <w:fldChar w:fldCharType="separate"/>
            </w:r>
            <w:r>
              <w:t xml:space="preserve">3469 </w:t>
            </w:r>
            <w:r>
              <w:fldChar w:fldCharType="end"/>
            </w:r>
          </w:hyperlink>
        </w:p>
        <w:p w14:paraId="6402786F" w14:textId="77777777" w:rsidR="00C0768D" w:rsidRDefault="00D87B09">
          <w:pPr>
            <w:pStyle w:val="TOC2"/>
            <w:tabs>
              <w:tab w:val="right" w:leader="dot" w:pos="10074"/>
            </w:tabs>
          </w:pPr>
          <w:hyperlink w:anchor="_Toc10426656">
            <w:r>
              <w:t>21.4  DrawingML - Diagrams</w:t>
            </w:r>
            <w:r>
              <w:tab/>
            </w:r>
            <w:r>
              <w:fldChar w:fldCharType="begin"/>
            </w:r>
            <w:r>
              <w:instrText>PAGEREF _Toc10426656 \h</w:instrText>
            </w:r>
            <w:r>
              <w:fldChar w:fldCharType="separate"/>
            </w:r>
            <w:r>
              <w:t xml:space="preserve">3490 </w:t>
            </w:r>
            <w:r>
              <w:fldChar w:fldCharType="end"/>
            </w:r>
          </w:hyperlink>
        </w:p>
        <w:p w14:paraId="4DD327A5" w14:textId="77777777" w:rsidR="00C0768D" w:rsidRDefault="00D87B09">
          <w:pPr>
            <w:pStyle w:val="TOC1"/>
            <w:tabs>
              <w:tab w:val="right" w:leader="dot" w:pos="10074"/>
            </w:tabs>
          </w:pPr>
          <w:hyperlink w:anchor="_Toc10426657">
            <w:r>
              <w:t>22.</w:t>
            </w:r>
            <w:r>
              <w:rPr>
                <w:b w:val="0"/>
              </w:rPr>
              <w:t xml:space="preserve">  </w:t>
            </w:r>
            <w:r>
              <w:t>Shared MLs Reference Material</w:t>
            </w:r>
            <w:r>
              <w:tab/>
            </w:r>
            <w:r>
              <w:fldChar w:fldCharType="begin"/>
            </w:r>
            <w:r>
              <w:instrText>PAGEREF _Toc10426657 \h</w:instrText>
            </w:r>
            <w:r>
              <w:fldChar w:fldCharType="separate"/>
            </w:r>
            <w:r>
              <w:t xml:space="preserve">3599 </w:t>
            </w:r>
            <w:r>
              <w:fldChar w:fldCharType="end"/>
            </w:r>
          </w:hyperlink>
        </w:p>
        <w:p w14:paraId="38A4BF4E" w14:textId="77777777" w:rsidR="00C0768D" w:rsidRDefault="00D87B09">
          <w:pPr>
            <w:pStyle w:val="TOC2"/>
            <w:tabs>
              <w:tab w:val="right" w:leader="dot" w:pos="10074"/>
            </w:tabs>
          </w:pPr>
          <w:hyperlink w:anchor="_Toc10426658">
            <w:r>
              <w:t>22.1 Math</w:t>
            </w:r>
            <w:r>
              <w:tab/>
            </w:r>
            <w:r>
              <w:fldChar w:fldCharType="begin"/>
            </w:r>
            <w:r>
              <w:instrText>PAGEREF _Toc10426658 \h</w:instrText>
            </w:r>
            <w:r>
              <w:fldChar w:fldCharType="separate"/>
            </w:r>
            <w:r>
              <w:t xml:space="preserve">3599 </w:t>
            </w:r>
            <w:r>
              <w:fldChar w:fldCharType="end"/>
            </w:r>
          </w:hyperlink>
        </w:p>
        <w:p w14:paraId="234BEF6D" w14:textId="77777777" w:rsidR="00C0768D" w:rsidRDefault="00D87B09">
          <w:pPr>
            <w:pStyle w:val="TOC2"/>
            <w:tabs>
              <w:tab w:val="right" w:leader="dot" w:pos="10074"/>
            </w:tabs>
          </w:pPr>
          <w:hyperlink w:anchor="_Toc10426659">
            <w:r>
              <w:t>22.2 Extended Properties</w:t>
            </w:r>
            <w:r>
              <w:tab/>
            </w:r>
            <w:r>
              <w:fldChar w:fldCharType="begin"/>
            </w:r>
            <w:r>
              <w:instrText>PAGEREF _Toc10426659 \h</w:instrText>
            </w:r>
            <w:r>
              <w:fldChar w:fldCharType="separate"/>
            </w:r>
            <w:r>
              <w:t xml:space="preserve">3720 </w:t>
            </w:r>
            <w:r>
              <w:fldChar w:fldCharType="end"/>
            </w:r>
          </w:hyperlink>
        </w:p>
        <w:p w14:paraId="332CE524" w14:textId="77777777" w:rsidR="00C0768D" w:rsidRDefault="00D87B09">
          <w:pPr>
            <w:pStyle w:val="TOC2"/>
            <w:tabs>
              <w:tab w:val="right" w:leader="dot" w:pos="10074"/>
            </w:tabs>
          </w:pPr>
          <w:hyperlink w:anchor="_Toc10426660">
            <w:r>
              <w:t>22.3  Custom Properties</w:t>
            </w:r>
            <w:r>
              <w:tab/>
            </w:r>
            <w:r>
              <w:fldChar w:fldCharType="begin"/>
            </w:r>
            <w:r>
              <w:instrText>PAGEREF _Toc10426660 \h</w:instrText>
            </w:r>
            <w:r>
              <w:fldChar w:fldCharType="separate"/>
            </w:r>
            <w:r>
              <w:t xml:space="preserve">3727 </w:t>
            </w:r>
            <w:r>
              <w:fldChar w:fldCharType="end"/>
            </w:r>
          </w:hyperlink>
        </w:p>
        <w:p w14:paraId="5C5F66ED" w14:textId="77777777" w:rsidR="00C0768D" w:rsidRDefault="00D87B09">
          <w:pPr>
            <w:pStyle w:val="TOC2"/>
            <w:tabs>
              <w:tab w:val="right" w:leader="dot" w:pos="10074"/>
            </w:tabs>
          </w:pPr>
          <w:hyperlink w:anchor="_Toc10426661">
            <w:r>
              <w:t>22.4  Variant Types</w:t>
            </w:r>
            <w:r>
              <w:tab/>
            </w:r>
            <w:r>
              <w:fldChar w:fldCharType="begin"/>
            </w:r>
            <w:r>
              <w:instrText>PAGEREF _Toc10426661 \h</w:instrText>
            </w:r>
            <w:r>
              <w:fldChar w:fldCharType="separate"/>
            </w:r>
            <w:r>
              <w:t xml:space="preserve">3729 </w:t>
            </w:r>
            <w:r>
              <w:fldChar w:fldCharType="end"/>
            </w:r>
          </w:hyperlink>
        </w:p>
        <w:p w14:paraId="52FC6B90" w14:textId="77777777" w:rsidR="00C0768D" w:rsidRDefault="00D87B09">
          <w:pPr>
            <w:pStyle w:val="TOC2"/>
            <w:tabs>
              <w:tab w:val="right" w:leader="dot" w:pos="10074"/>
            </w:tabs>
          </w:pPr>
          <w:hyperlink w:anchor="_Toc10426662">
            <w:r>
              <w:t>22.5  Custom XML Data Properties</w:t>
            </w:r>
            <w:r>
              <w:tab/>
            </w:r>
            <w:r>
              <w:fldChar w:fldCharType="begin"/>
            </w:r>
            <w:r>
              <w:instrText>PAGEREF _Toc10426662 \h</w:instrText>
            </w:r>
            <w:r>
              <w:fldChar w:fldCharType="separate"/>
            </w:r>
            <w:r>
              <w:t xml:space="preserve">3740 </w:t>
            </w:r>
            <w:r>
              <w:fldChar w:fldCharType="end"/>
            </w:r>
          </w:hyperlink>
        </w:p>
        <w:p w14:paraId="38B74882" w14:textId="77777777" w:rsidR="00C0768D" w:rsidRDefault="00D87B09">
          <w:pPr>
            <w:pStyle w:val="TOC2"/>
            <w:tabs>
              <w:tab w:val="right" w:leader="dot" w:pos="10074"/>
            </w:tabs>
          </w:pPr>
          <w:hyperlink w:anchor="_Toc10426663">
            <w:r>
              <w:t>22.6  Bibliography</w:t>
            </w:r>
            <w:r>
              <w:tab/>
            </w:r>
            <w:r>
              <w:fldChar w:fldCharType="begin"/>
            </w:r>
            <w:r>
              <w:instrText>PAGEREF _Toc10426663 \h</w:instrText>
            </w:r>
            <w:r>
              <w:fldChar w:fldCharType="separate"/>
            </w:r>
            <w:r>
              <w:t xml:space="preserve">3743 </w:t>
            </w:r>
            <w:r>
              <w:fldChar w:fldCharType="end"/>
            </w:r>
          </w:hyperlink>
        </w:p>
        <w:p w14:paraId="6A656ADB" w14:textId="77777777" w:rsidR="00C0768D" w:rsidRDefault="00D87B09">
          <w:pPr>
            <w:pStyle w:val="TOC2"/>
            <w:tabs>
              <w:tab w:val="right" w:leader="dot" w:pos="10074"/>
            </w:tabs>
          </w:pPr>
          <w:hyperlink w:anchor="_Toc10426664">
            <w:r>
              <w:t>22.7  Additional Characteristics</w:t>
            </w:r>
            <w:r>
              <w:tab/>
            </w:r>
            <w:r>
              <w:fldChar w:fldCharType="begin"/>
            </w:r>
            <w:r>
              <w:instrText>PAGEREF _Toc10426664 \h</w:instrText>
            </w:r>
            <w:r>
              <w:fldChar w:fldCharType="separate"/>
            </w:r>
            <w:r>
              <w:t xml:space="preserve">3780 </w:t>
            </w:r>
            <w:r>
              <w:fldChar w:fldCharType="end"/>
            </w:r>
          </w:hyperlink>
        </w:p>
        <w:p w14:paraId="4FC14646" w14:textId="77777777" w:rsidR="00C0768D" w:rsidRDefault="00D87B09">
          <w:pPr>
            <w:pStyle w:val="TOC2"/>
            <w:tabs>
              <w:tab w:val="right" w:leader="dot" w:pos="10074"/>
            </w:tabs>
          </w:pPr>
          <w:hyperlink w:anchor="_Toc10426665">
            <w:r>
              <w:t>22.8  Office Document Relationships</w:t>
            </w:r>
            <w:r>
              <w:tab/>
            </w:r>
            <w:r>
              <w:fldChar w:fldCharType="begin"/>
            </w:r>
            <w:r>
              <w:instrText>PAGEREF _Toc10426665 \h</w:instrText>
            </w:r>
            <w:r>
              <w:fldChar w:fldCharType="separate"/>
            </w:r>
            <w:r>
              <w:t xml:space="preserve">3784 </w:t>
            </w:r>
            <w:r>
              <w:fldChar w:fldCharType="end"/>
            </w:r>
          </w:hyperlink>
        </w:p>
        <w:p w14:paraId="44B1C8CA" w14:textId="77777777" w:rsidR="00C0768D" w:rsidRDefault="00D87B09">
          <w:pPr>
            <w:pStyle w:val="TOC2"/>
            <w:tabs>
              <w:tab w:val="right" w:leader="dot" w:pos="10074"/>
            </w:tabs>
          </w:pPr>
          <w:hyperlink w:anchor="_Toc10426666">
            <w:r>
              <w:t>22.9  Shared Simple Types</w:t>
            </w:r>
            <w:r>
              <w:tab/>
            </w:r>
            <w:r>
              <w:fldChar w:fldCharType="begin"/>
            </w:r>
            <w:r>
              <w:instrText>PAGEREF _Toc10426666 \h</w:instrText>
            </w:r>
            <w:r>
              <w:fldChar w:fldCharType="separate"/>
            </w:r>
            <w:r>
              <w:t xml:space="preserve">3785 </w:t>
            </w:r>
            <w:r>
              <w:fldChar w:fldCharType="end"/>
            </w:r>
          </w:hyperlink>
        </w:p>
        <w:p w14:paraId="7370D3A8" w14:textId="77777777" w:rsidR="00C0768D" w:rsidRDefault="00D87B09">
          <w:pPr>
            <w:pStyle w:val="TOC1"/>
            <w:tabs>
              <w:tab w:val="right" w:leader="dot" w:pos="10074"/>
            </w:tabs>
          </w:pPr>
          <w:hyperlink w:anchor="_Toc10426667">
            <w:r>
              <w:t>23.</w:t>
            </w:r>
            <w:r>
              <w:rPr>
                <w:b w:val="0"/>
              </w:rPr>
              <w:t xml:space="preserve">  </w:t>
            </w:r>
            <w:r>
              <w:t>Custom XML Schema References</w:t>
            </w:r>
            <w:r>
              <w:tab/>
            </w:r>
            <w:r>
              <w:fldChar w:fldCharType="begin"/>
            </w:r>
            <w:r>
              <w:instrText>PAGEREF _Toc10426667 \h</w:instrText>
            </w:r>
            <w:r>
              <w:fldChar w:fldCharType="separate"/>
            </w:r>
            <w:r>
              <w:t xml:space="preserve">3800 </w:t>
            </w:r>
            <w:r>
              <w:fldChar w:fldCharType="end"/>
            </w:r>
          </w:hyperlink>
        </w:p>
        <w:p w14:paraId="4A74D1E9" w14:textId="77777777" w:rsidR="00C0768D" w:rsidRDefault="00D87B09">
          <w:pPr>
            <w:pStyle w:val="TOC2"/>
            <w:tabs>
              <w:tab w:val="right" w:leader="dot" w:pos="10074"/>
            </w:tabs>
          </w:pPr>
          <w:hyperlink w:anchor="_Toc10426668">
            <w:r>
              <w:t>23.1 Table of Contents</w:t>
            </w:r>
            <w:r>
              <w:tab/>
            </w:r>
            <w:r>
              <w:fldChar w:fldCharType="begin"/>
            </w:r>
            <w:r>
              <w:instrText>PAGEREF _Toc10426668 \h</w:instrText>
            </w:r>
            <w:r>
              <w:fldChar w:fldCharType="separate"/>
            </w:r>
            <w:r>
              <w:t>3800</w:t>
            </w:r>
            <w:r>
              <w:fldChar w:fldCharType="end"/>
            </w:r>
          </w:hyperlink>
        </w:p>
        <w:p w14:paraId="7EA5B779" w14:textId="77777777" w:rsidR="00C0768D" w:rsidRDefault="00D87B09">
          <w:pPr>
            <w:pStyle w:val="TOC2"/>
            <w:tabs>
              <w:tab w:val="right" w:leader="dot" w:pos="10074"/>
            </w:tabs>
          </w:pPr>
          <w:hyperlink w:anchor="_Toc10426669">
            <w:r>
              <w:t>23.2 Elements</w:t>
            </w:r>
            <w:r>
              <w:tab/>
            </w:r>
            <w:r>
              <w:fldChar w:fldCharType="begin"/>
            </w:r>
            <w:r>
              <w:instrText>PAGEREF _Toc10426669 \h</w:instrText>
            </w:r>
            <w:r>
              <w:fldChar w:fldCharType="separate"/>
            </w:r>
            <w:r>
              <w:t>3800</w:t>
            </w:r>
            <w:r>
              <w:fldChar w:fldCharType="end"/>
            </w:r>
          </w:hyperlink>
        </w:p>
        <w:p w14:paraId="367CA960" w14:textId="77777777" w:rsidR="00C0768D" w:rsidRDefault="00D87B09">
          <w:pPr>
            <w:pStyle w:val="TOC1"/>
            <w:tabs>
              <w:tab w:val="right" w:leader="dot" w:pos="10074"/>
            </w:tabs>
          </w:pPr>
          <w:hyperlink w:anchor="_Toc10426670">
            <w:r>
              <w:t>Annex A. (normative) Schemas – W3C XML Schema</w:t>
            </w:r>
            <w:r>
              <w:tab/>
            </w:r>
            <w:r>
              <w:fldChar w:fldCharType="begin"/>
            </w:r>
            <w:r>
              <w:instrText>PAGEREF _Toc10426670 \h</w:instrText>
            </w:r>
            <w:r>
              <w:fldChar w:fldCharType="separate"/>
            </w:r>
            <w:r>
              <w:t>3805</w:t>
            </w:r>
            <w:r>
              <w:fldChar w:fldCharType="end"/>
            </w:r>
          </w:hyperlink>
        </w:p>
        <w:p w14:paraId="677A8AA2" w14:textId="77777777" w:rsidR="00C0768D" w:rsidRDefault="00D87B09">
          <w:pPr>
            <w:pStyle w:val="TOC2"/>
            <w:tabs>
              <w:tab w:val="right" w:leader="dot" w:pos="10074"/>
            </w:tabs>
          </w:pPr>
          <w:hyperlink w:anchor="_Toc10426671">
            <w:r>
              <w:t>A.1 WordprocessingML</w:t>
            </w:r>
            <w:r>
              <w:tab/>
            </w:r>
            <w:r>
              <w:fldChar w:fldCharType="begin"/>
            </w:r>
            <w:r>
              <w:instrText>PAGEREF _Toc10426671 \h</w:instrText>
            </w:r>
            <w:r>
              <w:fldChar w:fldCharType="separate"/>
            </w:r>
            <w:r>
              <w:t xml:space="preserve">3805 </w:t>
            </w:r>
            <w:r>
              <w:fldChar w:fldCharType="end"/>
            </w:r>
          </w:hyperlink>
        </w:p>
        <w:p w14:paraId="632562FC" w14:textId="77777777" w:rsidR="00C0768D" w:rsidRDefault="00D87B09">
          <w:pPr>
            <w:pStyle w:val="TOC2"/>
            <w:tabs>
              <w:tab w:val="right" w:leader="dot" w:pos="10074"/>
            </w:tabs>
          </w:pPr>
          <w:hyperlink w:anchor="_Toc10426672">
            <w:r>
              <w:t>A.2 SpreadsheetML</w:t>
            </w:r>
            <w:r>
              <w:tab/>
            </w:r>
            <w:r>
              <w:fldChar w:fldCharType="begin"/>
            </w:r>
            <w:r>
              <w:instrText>PAGEREF _Toc10426672 \h</w:instrText>
            </w:r>
            <w:r>
              <w:fldChar w:fldCharType="separate"/>
            </w:r>
            <w:r>
              <w:t xml:space="preserve">3871 </w:t>
            </w:r>
            <w:r>
              <w:fldChar w:fldCharType="end"/>
            </w:r>
          </w:hyperlink>
        </w:p>
        <w:p w14:paraId="2C533A3C" w14:textId="77777777" w:rsidR="00C0768D" w:rsidRDefault="00D87B09">
          <w:pPr>
            <w:pStyle w:val="TOC2"/>
            <w:tabs>
              <w:tab w:val="right" w:leader="dot" w:pos="10074"/>
            </w:tabs>
          </w:pPr>
          <w:hyperlink w:anchor="_Toc10426673">
            <w:r>
              <w:t>A.3 PresentationML</w:t>
            </w:r>
            <w:r>
              <w:tab/>
            </w:r>
            <w:r>
              <w:fldChar w:fldCharType="begin"/>
            </w:r>
            <w:r>
              <w:instrText>PAGEREF _Toc10426673 \h</w:instrText>
            </w:r>
            <w:r>
              <w:fldChar w:fldCharType="separate"/>
            </w:r>
            <w:r>
              <w:t xml:space="preserve">3955 </w:t>
            </w:r>
            <w:r>
              <w:fldChar w:fldCharType="end"/>
            </w:r>
          </w:hyperlink>
        </w:p>
        <w:p w14:paraId="0FEDDDBA" w14:textId="77777777" w:rsidR="00C0768D" w:rsidRDefault="00D87B09">
          <w:pPr>
            <w:pStyle w:val="TOC2"/>
            <w:tabs>
              <w:tab w:val="right" w:leader="dot" w:pos="10074"/>
            </w:tabs>
          </w:pPr>
          <w:hyperlink w:anchor="_Toc10426674">
            <w:r>
              <w:t>A.4 DrawingML - Framework</w:t>
            </w:r>
            <w:r>
              <w:tab/>
            </w:r>
            <w:r>
              <w:fldChar w:fldCharType="begin"/>
            </w:r>
            <w:r>
              <w:instrText>PAGEREF _Toc10426674 \h</w:instrText>
            </w:r>
            <w:r>
              <w:fldChar w:fldCharType="separate"/>
            </w:r>
            <w:r>
              <w:t xml:space="preserve">3986 </w:t>
            </w:r>
            <w:r>
              <w:fldChar w:fldCharType="end"/>
            </w:r>
          </w:hyperlink>
        </w:p>
        <w:p w14:paraId="335FD873" w14:textId="77777777" w:rsidR="00C0768D" w:rsidRDefault="00D87B09">
          <w:pPr>
            <w:pStyle w:val="TOC2"/>
            <w:tabs>
              <w:tab w:val="right" w:leader="dot" w:pos="10074"/>
            </w:tabs>
          </w:pPr>
          <w:hyperlink w:anchor="_Toc10426675">
            <w:r>
              <w:t>A.5 DrawingML - Components</w:t>
            </w:r>
            <w:r>
              <w:tab/>
            </w:r>
            <w:r>
              <w:fldChar w:fldCharType="begin"/>
            </w:r>
            <w:r>
              <w:instrText>PAGEREF _Toc10426675 \h</w:instrText>
            </w:r>
            <w:r>
              <w:fldChar w:fldCharType="separate"/>
            </w:r>
            <w:r>
              <w:t xml:space="preserve">4054 </w:t>
            </w:r>
            <w:r>
              <w:fldChar w:fldCharType="end"/>
            </w:r>
          </w:hyperlink>
        </w:p>
        <w:p w14:paraId="7EFF903C" w14:textId="77777777" w:rsidR="00C0768D" w:rsidRDefault="00D87B09">
          <w:pPr>
            <w:pStyle w:val="TOC2"/>
            <w:tabs>
              <w:tab w:val="right" w:leader="dot" w:pos="10074"/>
            </w:tabs>
          </w:pPr>
          <w:hyperlink w:anchor="_Toc10426676">
            <w:r>
              <w:t>A.6 Shared MLs</w:t>
            </w:r>
            <w:r>
              <w:tab/>
            </w:r>
            <w:r>
              <w:fldChar w:fldCharType="begin"/>
            </w:r>
            <w:r>
              <w:instrText>PAGEREF _Toc10426676 \h</w:instrText>
            </w:r>
            <w:r>
              <w:fldChar w:fldCharType="separate"/>
            </w:r>
            <w:r>
              <w:t xml:space="preserve">4105 </w:t>
            </w:r>
            <w:r>
              <w:fldChar w:fldCharType="end"/>
            </w:r>
          </w:hyperlink>
        </w:p>
        <w:p w14:paraId="2D4D538C" w14:textId="77777777" w:rsidR="00C0768D" w:rsidRDefault="00D87B09">
          <w:pPr>
            <w:pStyle w:val="TOC2"/>
            <w:tabs>
              <w:tab w:val="right" w:leader="dot" w:pos="10074"/>
            </w:tabs>
          </w:pPr>
          <w:hyperlink w:anchor="_Toc10426677">
            <w:r>
              <w:t>A.7  Custom XML Schema References</w:t>
            </w:r>
            <w:r>
              <w:tab/>
            </w:r>
            <w:r>
              <w:fldChar w:fldCharType="begin"/>
            </w:r>
            <w:r>
              <w:instrText>PAGEREF _Toc10426677 \h</w:instrText>
            </w:r>
            <w:r>
              <w:fldChar w:fldCharType="separate"/>
            </w:r>
            <w:r>
              <w:t xml:space="preserve">4129 </w:t>
            </w:r>
            <w:r>
              <w:fldChar w:fldCharType="end"/>
            </w:r>
          </w:hyperlink>
        </w:p>
        <w:p w14:paraId="0A8ADE2E" w14:textId="77777777" w:rsidR="00C0768D" w:rsidRDefault="00D87B09">
          <w:pPr>
            <w:pStyle w:val="TOC1"/>
            <w:tabs>
              <w:tab w:val="right" w:leader="dot" w:pos="10074"/>
            </w:tabs>
          </w:pPr>
          <w:hyperlink w:anchor="_Toc10426678">
            <w:r>
              <w:t>Annex B. (informative) Schemas – RELAX NG</w:t>
            </w:r>
            <w:r>
              <w:tab/>
            </w:r>
            <w:r>
              <w:fldChar w:fldCharType="begin"/>
            </w:r>
            <w:r>
              <w:instrText>PAGEREF _Toc10426678 \h</w:instrText>
            </w:r>
            <w:r>
              <w:fldChar w:fldCharType="separate"/>
            </w:r>
            <w:r>
              <w:t xml:space="preserve">4131 </w:t>
            </w:r>
            <w:r>
              <w:fldChar w:fldCharType="end"/>
            </w:r>
          </w:hyperlink>
        </w:p>
        <w:p w14:paraId="0C7A46A8" w14:textId="77777777" w:rsidR="00C0768D" w:rsidRDefault="00D87B09">
          <w:pPr>
            <w:pStyle w:val="TOC2"/>
            <w:tabs>
              <w:tab w:val="right" w:leader="dot" w:pos="10074"/>
            </w:tabs>
          </w:pPr>
          <w:hyperlink w:anchor="_Toc10426679">
            <w:r>
              <w:t>B.1 WordprocessingML</w:t>
            </w:r>
            <w:r>
              <w:tab/>
            </w:r>
            <w:r>
              <w:fldChar w:fldCharType="begin"/>
            </w:r>
            <w:r>
              <w:instrText>PAGEREF _Toc10426679 \h</w:instrText>
            </w:r>
            <w:r>
              <w:fldChar w:fldCharType="separate"/>
            </w:r>
            <w:r>
              <w:t xml:space="preserve">4132 </w:t>
            </w:r>
            <w:r>
              <w:fldChar w:fldCharType="end"/>
            </w:r>
          </w:hyperlink>
        </w:p>
        <w:p w14:paraId="49F55A7F" w14:textId="77777777" w:rsidR="00C0768D" w:rsidRDefault="00D87B09">
          <w:pPr>
            <w:pStyle w:val="TOC2"/>
            <w:tabs>
              <w:tab w:val="right" w:leader="dot" w:pos="10074"/>
            </w:tabs>
          </w:pPr>
          <w:hyperlink w:anchor="_Toc10426680">
            <w:r>
              <w:t>B.2 SpreadsheetML</w:t>
            </w:r>
            <w:r>
              <w:tab/>
            </w:r>
            <w:r>
              <w:fldChar w:fldCharType="begin"/>
            </w:r>
            <w:r>
              <w:instrText>PAGEREF _Toc10426680 \h</w:instrText>
            </w:r>
            <w:r>
              <w:fldChar w:fldCharType="separate"/>
            </w:r>
            <w:r>
              <w:t xml:space="preserve">4178 </w:t>
            </w:r>
            <w:r>
              <w:fldChar w:fldCharType="end"/>
            </w:r>
          </w:hyperlink>
        </w:p>
        <w:p w14:paraId="649D8E34" w14:textId="77777777" w:rsidR="00C0768D" w:rsidRDefault="00D87B09">
          <w:pPr>
            <w:pStyle w:val="TOC2"/>
            <w:tabs>
              <w:tab w:val="right" w:leader="dot" w:pos="10074"/>
            </w:tabs>
          </w:pPr>
          <w:hyperlink w:anchor="_Toc10426681">
            <w:r>
              <w:t>B.3 PresentationML</w:t>
            </w:r>
            <w:r>
              <w:tab/>
            </w:r>
            <w:r>
              <w:fldChar w:fldCharType="begin"/>
            </w:r>
            <w:r>
              <w:instrText>PAGEREF _Toc10426681 \h</w:instrText>
            </w:r>
            <w:r>
              <w:fldChar w:fldCharType="separate"/>
            </w:r>
            <w:r>
              <w:t xml:space="preserve">4273 </w:t>
            </w:r>
            <w:r>
              <w:fldChar w:fldCharType="end"/>
            </w:r>
          </w:hyperlink>
        </w:p>
        <w:p w14:paraId="0B655974" w14:textId="77777777" w:rsidR="00C0768D" w:rsidRDefault="00D87B09">
          <w:pPr>
            <w:pStyle w:val="TOC2"/>
            <w:tabs>
              <w:tab w:val="right" w:leader="dot" w:pos="10074"/>
            </w:tabs>
          </w:pPr>
          <w:hyperlink w:anchor="_Toc10426682">
            <w:r>
              <w:t>B.4 DrawingML - Framework</w:t>
            </w:r>
            <w:r>
              <w:tab/>
            </w:r>
            <w:r>
              <w:fldChar w:fldCharType="begin"/>
            </w:r>
            <w:r>
              <w:instrText>PAGEREF _Toc10426682 \h</w:instrText>
            </w:r>
            <w:r>
              <w:fldChar w:fldCharType="separate"/>
            </w:r>
            <w:r>
              <w:t xml:space="preserve">4298 </w:t>
            </w:r>
            <w:r>
              <w:fldChar w:fldCharType="end"/>
            </w:r>
          </w:hyperlink>
        </w:p>
        <w:p w14:paraId="4A257495" w14:textId="77777777" w:rsidR="00C0768D" w:rsidRDefault="00D87B09">
          <w:pPr>
            <w:pStyle w:val="TOC2"/>
            <w:tabs>
              <w:tab w:val="right" w:leader="dot" w:pos="10074"/>
            </w:tabs>
          </w:pPr>
          <w:hyperlink w:anchor="_Toc10426683">
            <w:r>
              <w:t>B.5 DrawingML - Components</w:t>
            </w:r>
            <w:r>
              <w:tab/>
            </w:r>
            <w:r>
              <w:fldChar w:fldCharType="begin"/>
            </w:r>
            <w:r>
              <w:instrText>PAGEREF _Toc10426683 \h</w:instrText>
            </w:r>
            <w:r>
              <w:fldChar w:fldCharType="separate"/>
            </w:r>
            <w:r>
              <w:t xml:space="preserve">4350 </w:t>
            </w:r>
            <w:r>
              <w:fldChar w:fldCharType="end"/>
            </w:r>
          </w:hyperlink>
        </w:p>
        <w:p w14:paraId="19F64FDF" w14:textId="77777777" w:rsidR="00C0768D" w:rsidRDefault="00D87B09">
          <w:pPr>
            <w:pStyle w:val="TOC2"/>
            <w:tabs>
              <w:tab w:val="right" w:leader="dot" w:pos="10074"/>
            </w:tabs>
          </w:pPr>
          <w:hyperlink w:anchor="_Toc10426684">
            <w:r>
              <w:t>B.6 Shared MLs</w:t>
            </w:r>
            <w:r>
              <w:tab/>
            </w:r>
            <w:r>
              <w:fldChar w:fldCharType="begin"/>
            </w:r>
            <w:r>
              <w:instrText>PAGEREF _Toc10426684 \h</w:instrText>
            </w:r>
            <w:r>
              <w:fldChar w:fldCharType="separate"/>
            </w:r>
            <w:r>
              <w:t xml:space="preserve">4386 </w:t>
            </w:r>
            <w:r>
              <w:fldChar w:fldCharType="end"/>
            </w:r>
          </w:hyperlink>
        </w:p>
        <w:p w14:paraId="1962EC64" w14:textId="77777777" w:rsidR="00C0768D" w:rsidRDefault="00D87B09">
          <w:pPr>
            <w:pStyle w:val="TOC2"/>
            <w:tabs>
              <w:tab w:val="right" w:leader="dot" w:pos="10074"/>
            </w:tabs>
          </w:pPr>
          <w:hyperlink w:anchor="_Toc10426685">
            <w:r>
              <w:t>B.7 Custom XML Schema References</w:t>
            </w:r>
            <w:r>
              <w:tab/>
            </w:r>
            <w:r>
              <w:fldChar w:fldCharType="begin"/>
            </w:r>
            <w:r>
              <w:instrText>PAGEREF _Toc10426685 \h</w:instrText>
            </w:r>
            <w:r>
              <w:fldChar w:fldCharType="separate"/>
            </w:r>
            <w:r>
              <w:t xml:space="preserve">4402 </w:t>
            </w:r>
            <w:r>
              <w:fldChar w:fldCharType="end"/>
            </w:r>
          </w:hyperlink>
        </w:p>
        <w:p w14:paraId="03136BA8" w14:textId="77777777" w:rsidR="00C0768D" w:rsidRDefault="00D87B09">
          <w:pPr>
            <w:pStyle w:val="TOC2"/>
            <w:tabs>
              <w:tab w:val="right" w:leader="dot" w:pos="10074"/>
            </w:tabs>
          </w:pPr>
          <w:hyperlink w:anchor="_Toc10426686">
            <w:r>
              <w:t>B.8  Additional Resources</w:t>
            </w:r>
            <w:r>
              <w:tab/>
            </w:r>
            <w:r>
              <w:fldChar w:fldCharType="begin"/>
            </w:r>
            <w:r>
              <w:instrText>PAGEREF _Toc10426686 \h</w:instrText>
            </w:r>
            <w:r>
              <w:fldChar w:fldCharType="separate"/>
            </w:r>
            <w:r>
              <w:t xml:space="preserve">4403 </w:t>
            </w:r>
            <w:r>
              <w:fldChar w:fldCharType="end"/>
            </w:r>
          </w:hyperlink>
        </w:p>
        <w:p w14:paraId="1B15CFC5" w14:textId="77777777" w:rsidR="00C0768D" w:rsidRDefault="00D87B09">
          <w:pPr>
            <w:pStyle w:val="TOC1"/>
            <w:tabs>
              <w:tab w:val="right" w:leader="dot" w:pos="10074"/>
            </w:tabs>
          </w:pPr>
          <w:hyperlink w:anchor="_Toc10426687">
            <w:r>
              <w:t>Annex C. (informative) Additional Syntax Constraints</w:t>
            </w:r>
            <w:r>
              <w:tab/>
            </w:r>
            <w:r>
              <w:fldChar w:fldCharType="begin"/>
            </w:r>
            <w:r>
              <w:instrText>PAGEREF _Toc10426687 \h</w:instrText>
            </w:r>
            <w:r>
              <w:fldChar w:fldCharType="separate"/>
            </w:r>
            <w:r>
              <w:t xml:space="preserve">4405 </w:t>
            </w:r>
            <w:r>
              <w:fldChar w:fldCharType="end"/>
            </w:r>
          </w:hyperlink>
        </w:p>
        <w:p w14:paraId="2ED073D7" w14:textId="77777777" w:rsidR="00C0768D" w:rsidRDefault="00D87B09">
          <w:pPr>
            <w:pStyle w:val="TOC1"/>
            <w:tabs>
              <w:tab w:val="right" w:leader="dot" w:pos="10074"/>
            </w:tabs>
          </w:pPr>
          <w:hyperlink w:anchor="_Toc10426688">
            <w:r>
              <w:t>Annex D. (informative) Namespace Prefix Mapping in Examples</w:t>
            </w:r>
            <w:r>
              <w:tab/>
            </w:r>
            <w:r>
              <w:fldChar w:fldCharType="begin"/>
            </w:r>
            <w:r>
              <w:instrText>PAGEREF _Toc10426688 \h</w:instrText>
            </w:r>
            <w:r>
              <w:fldChar w:fldCharType="separate"/>
            </w:r>
            <w:r>
              <w:t xml:space="preserve">4406 </w:t>
            </w:r>
            <w:r>
              <w:fldChar w:fldCharType="end"/>
            </w:r>
          </w:hyperlink>
        </w:p>
        <w:p w14:paraId="0DF8BD39" w14:textId="77777777" w:rsidR="00C0768D" w:rsidRDefault="00D87B09">
          <w:pPr>
            <w:pStyle w:val="TOC1"/>
            <w:tabs>
              <w:tab w:val="right" w:leader="dot" w:pos="10074"/>
            </w:tabs>
          </w:pPr>
          <w:hyperlink w:anchor="_Toc10426689">
            <w:r>
              <w:t>Annex E. (informative) WordprocessingML Custom XML Data Extraction</w:t>
            </w:r>
            <w:r>
              <w:tab/>
            </w:r>
            <w:r>
              <w:fldChar w:fldCharType="begin"/>
            </w:r>
            <w:r>
              <w:instrText>PAGEREF _Toc10426689 \h</w:instrText>
            </w:r>
            <w:r>
              <w:fldChar w:fldCharType="separate"/>
            </w:r>
            <w:r>
              <w:t xml:space="preserve">4408 </w:t>
            </w:r>
            <w:r>
              <w:fldChar w:fldCharType="end"/>
            </w:r>
          </w:hyperlink>
        </w:p>
        <w:p w14:paraId="1A7FFD70" w14:textId="77777777" w:rsidR="00C0768D" w:rsidRDefault="00D87B09">
          <w:pPr>
            <w:pStyle w:val="TOC1"/>
            <w:tabs>
              <w:tab w:val="right" w:leader="dot" w:pos="10074"/>
            </w:tabs>
          </w:pPr>
          <w:hyperlink w:anchor="_Toc10426690">
            <w:r>
              <w:t>Annex F. (normative) WordprocessingML Page Borders</w:t>
            </w:r>
            <w:r>
              <w:tab/>
            </w:r>
            <w:r>
              <w:fldChar w:fldCharType="begin"/>
            </w:r>
            <w:r>
              <w:instrText>PAGEREF _Toc10426690 \h</w:instrText>
            </w:r>
            <w:r>
              <w:fldChar w:fldCharType="separate"/>
            </w:r>
            <w:r>
              <w:t xml:space="preserve">4411 </w:t>
            </w:r>
            <w:r>
              <w:fldChar w:fldCharType="end"/>
            </w:r>
          </w:hyperlink>
        </w:p>
        <w:p w14:paraId="3B2A8156" w14:textId="77777777" w:rsidR="00C0768D" w:rsidRDefault="00D87B09">
          <w:pPr>
            <w:pStyle w:val="TOC1"/>
            <w:tabs>
              <w:tab w:val="right" w:leader="dot" w:pos="10074"/>
            </w:tabs>
          </w:pPr>
          <w:hyperlink w:anchor="_Toc10426691">
            <w:r>
              <w:t>Annex G. (normative) Predefined SpreadsheetML Style Definitions</w:t>
            </w:r>
            <w:r>
              <w:tab/>
            </w:r>
            <w:r>
              <w:fldChar w:fldCharType="begin"/>
            </w:r>
            <w:r>
              <w:instrText>PAGEREF _Toc10426691 \h</w:instrText>
            </w:r>
            <w:r>
              <w:fldChar w:fldCharType="separate"/>
            </w:r>
            <w:r>
              <w:t xml:space="preserve">4412 </w:t>
            </w:r>
            <w:r>
              <w:fldChar w:fldCharType="end"/>
            </w:r>
          </w:hyperlink>
        </w:p>
        <w:p w14:paraId="68B09D4D" w14:textId="77777777" w:rsidR="00C0768D" w:rsidRDefault="00D87B09">
          <w:pPr>
            <w:pStyle w:val="TOC2"/>
            <w:tabs>
              <w:tab w:val="right" w:leader="dot" w:pos="10074"/>
            </w:tabs>
          </w:pPr>
          <w:hyperlink w:anchor="_Toc10426692">
            <w:r>
              <w:t>G.1 Built-in Table Styles</w:t>
            </w:r>
            <w:r>
              <w:tab/>
            </w:r>
            <w:r>
              <w:fldChar w:fldCharType="begin"/>
            </w:r>
            <w:r>
              <w:instrText>PAGEREF _Toc10426692 \h</w:instrText>
            </w:r>
            <w:r>
              <w:fldChar w:fldCharType="separate"/>
            </w:r>
            <w:r>
              <w:t xml:space="preserve">4412 </w:t>
            </w:r>
            <w:r>
              <w:fldChar w:fldCharType="end"/>
            </w:r>
          </w:hyperlink>
        </w:p>
        <w:p w14:paraId="5A8F83BD" w14:textId="77777777" w:rsidR="00C0768D" w:rsidRDefault="00D87B09">
          <w:pPr>
            <w:pStyle w:val="TOC2"/>
            <w:tabs>
              <w:tab w:val="right" w:leader="dot" w:pos="10074"/>
            </w:tabs>
          </w:pPr>
          <w:hyperlink w:anchor="_Toc10426693">
            <w:r>
              <w:t>G.2 Built-in Cell Styles</w:t>
            </w:r>
            <w:r>
              <w:tab/>
            </w:r>
            <w:r>
              <w:fldChar w:fldCharType="begin"/>
            </w:r>
            <w:r>
              <w:instrText>PAGEREF _Toc10426693 \h</w:instrText>
            </w:r>
            <w:r>
              <w:fldChar w:fldCharType="separate"/>
            </w:r>
            <w:r>
              <w:t xml:space="preserve">4468 </w:t>
            </w:r>
            <w:r>
              <w:fldChar w:fldCharType="end"/>
            </w:r>
          </w:hyperlink>
        </w:p>
        <w:p w14:paraId="4EBDD1A9" w14:textId="77777777" w:rsidR="00C0768D" w:rsidRDefault="00D87B09">
          <w:pPr>
            <w:pStyle w:val="TOC2"/>
            <w:tabs>
              <w:tab w:val="right" w:leader="dot" w:pos="10074"/>
            </w:tabs>
          </w:pPr>
          <w:hyperlink w:anchor="_Toc10426694">
            <w:r>
              <w:t>G.3  Built-in PivotTable AutoFormats</w:t>
            </w:r>
            <w:r>
              <w:tab/>
            </w:r>
            <w:r>
              <w:fldChar w:fldCharType="begin"/>
            </w:r>
            <w:r>
              <w:instrText>PAGEREF _Toc10426694 \h</w:instrText>
            </w:r>
            <w:r>
              <w:fldChar w:fldCharType="separate"/>
            </w:r>
            <w:r>
              <w:t xml:space="preserve">4472 </w:t>
            </w:r>
            <w:r>
              <w:fldChar w:fldCharType="end"/>
            </w:r>
          </w:hyperlink>
        </w:p>
        <w:p w14:paraId="63211EBA" w14:textId="77777777" w:rsidR="00C0768D" w:rsidRDefault="00D87B09">
          <w:pPr>
            <w:pStyle w:val="TOC1"/>
            <w:tabs>
              <w:tab w:val="right" w:leader="dot" w:pos="10074"/>
            </w:tabs>
          </w:pPr>
          <w:hyperlink w:anchor="_Toc10426695">
            <w:r>
              <w:t>Annex H. (informative) Example Predefined DrawingML Shape and Text Geometries</w:t>
            </w:r>
            <w:r>
              <w:tab/>
            </w:r>
            <w:r>
              <w:fldChar w:fldCharType="begin"/>
            </w:r>
            <w:r>
              <w:instrText>PAGEREF _Toc10426695 \h</w:instrText>
            </w:r>
            <w:r>
              <w:fldChar w:fldCharType="separate"/>
            </w:r>
            <w:r>
              <w:t xml:space="preserve">4488 </w:t>
            </w:r>
            <w:r>
              <w:fldChar w:fldCharType="end"/>
            </w:r>
          </w:hyperlink>
        </w:p>
        <w:p w14:paraId="08A4B9B6" w14:textId="77777777" w:rsidR="00C0768D" w:rsidRDefault="00D87B09">
          <w:pPr>
            <w:pStyle w:val="TOC1"/>
            <w:tabs>
              <w:tab w:val="right" w:leader="dot" w:pos="10074"/>
            </w:tabs>
          </w:pPr>
          <w:hyperlink w:anchor="_Toc10426696">
            <w:r>
              <w:t>Annex I. (informative) Bidirectional Support</w:t>
            </w:r>
            <w:r>
              <w:tab/>
            </w:r>
            <w:r>
              <w:fldChar w:fldCharType="begin"/>
            </w:r>
            <w:r>
              <w:instrText>PAGEREF _Toc10426696 \h</w:instrText>
            </w:r>
            <w:r>
              <w:fldChar w:fldCharType="separate"/>
            </w:r>
            <w:r>
              <w:t xml:space="preserve">4489 </w:t>
            </w:r>
            <w:r>
              <w:fldChar w:fldCharType="end"/>
            </w:r>
          </w:hyperlink>
        </w:p>
        <w:p w14:paraId="3275436D" w14:textId="77777777" w:rsidR="00C0768D" w:rsidRDefault="00D87B09">
          <w:pPr>
            <w:pStyle w:val="TOC2"/>
            <w:tabs>
              <w:tab w:val="right" w:leader="dot" w:pos="10074"/>
            </w:tabs>
          </w:pPr>
          <w:hyperlink w:anchor="_Toc10426697">
            <w:r>
              <w:t>I.1 Introduction</w:t>
            </w:r>
            <w:r>
              <w:tab/>
            </w:r>
            <w:r>
              <w:fldChar w:fldCharType="begin"/>
            </w:r>
            <w:r>
              <w:instrText>PAGEREF _Toc10426697 \h</w:instrText>
            </w:r>
            <w:r>
              <w:fldChar w:fldCharType="separate"/>
            </w:r>
            <w:r>
              <w:t xml:space="preserve">4489 </w:t>
            </w:r>
            <w:r>
              <w:fldChar w:fldCharType="end"/>
            </w:r>
          </w:hyperlink>
        </w:p>
        <w:p w14:paraId="57A86AF0" w14:textId="77777777" w:rsidR="00C0768D" w:rsidRDefault="00D87B09">
          <w:pPr>
            <w:pStyle w:val="TOC2"/>
            <w:tabs>
              <w:tab w:val="right" w:leader="dot" w:pos="10074"/>
            </w:tabs>
          </w:pPr>
          <w:hyperlink w:anchor="_Toc10426698">
            <w:r>
              <w:t>I.2 Shared (WordprocessingML and DrawingML)</w:t>
            </w:r>
            <w:r>
              <w:tab/>
            </w:r>
            <w:r>
              <w:fldChar w:fldCharType="begin"/>
            </w:r>
            <w:r>
              <w:instrText>PAGEREF _Toc10426698 \h</w:instrText>
            </w:r>
            <w:r>
              <w:fldChar w:fldCharType="separate"/>
            </w:r>
            <w:r>
              <w:t xml:space="preserve">4489 </w:t>
            </w:r>
            <w:r>
              <w:fldChar w:fldCharType="end"/>
            </w:r>
          </w:hyperlink>
        </w:p>
        <w:p w14:paraId="731B57D2" w14:textId="77777777" w:rsidR="00C0768D" w:rsidRDefault="00D87B09">
          <w:pPr>
            <w:pStyle w:val="TOC2"/>
            <w:tabs>
              <w:tab w:val="right" w:leader="dot" w:pos="10074"/>
            </w:tabs>
          </w:pPr>
          <w:hyperlink w:anchor="_Toc10426699">
            <w:r>
              <w:t>I.3 WordprocessingML</w:t>
            </w:r>
            <w:r>
              <w:tab/>
            </w:r>
            <w:r>
              <w:fldChar w:fldCharType="begin"/>
            </w:r>
            <w:r>
              <w:instrText>PAGEREF _Toc10426699 \h</w:instrText>
            </w:r>
            <w:r>
              <w:fldChar w:fldCharType="separate"/>
            </w:r>
            <w:r>
              <w:t xml:space="preserve">4491 </w:t>
            </w:r>
            <w:r>
              <w:fldChar w:fldCharType="end"/>
            </w:r>
          </w:hyperlink>
        </w:p>
        <w:p w14:paraId="7B04FCEF" w14:textId="77777777" w:rsidR="00C0768D" w:rsidRDefault="00D87B09">
          <w:pPr>
            <w:pStyle w:val="TOC2"/>
            <w:tabs>
              <w:tab w:val="right" w:leader="dot" w:pos="10074"/>
            </w:tabs>
          </w:pPr>
          <w:hyperlink w:anchor="_Toc10426700">
            <w:r>
              <w:t>I.4 SpreadsheetML</w:t>
            </w:r>
            <w:r>
              <w:tab/>
            </w:r>
            <w:r>
              <w:fldChar w:fldCharType="begin"/>
            </w:r>
            <w:r>
              <w:instrText>PAGEREF _Toc10426700 \h</w:instrText>
            </w:r>
            <w:r>
              <w:fldChar w:fldCharType="separate"/>
            </w:r>
            <w:r>
              <w:t xml:space="preserve">4494 </w:t>
            </w:r>
            <w:r>
              <w:fldChar w:fldCharType="end"/>
            </w:r>
          </w:hyperlink>
        </w:p>
        <w:p w14:paraId="09686187" w14:textId="77777777" w:rsidR="00C0768D" w:rsidRDefault="00D87B09">
          <w:pPr>
            <w:pStyle w:val="TOC2"/>
            <w:tabs>
              <w:tab w:val="right" w:leader="dot" w:pos="10074"/>
            </w:tabs>
          </w:pPr>
          <w:hyperlink w:anchor="_Toc10426701">
            <w:r>
              <w:t>I.5 PresentationML</w:t>
            </w:r>
            <w:r>
              <w:tab/>
            </w:r>
            <w:r>
              <w:fldChar w:fldCharType="begin"/>
            </w:r>
            <w:r>
              <w:instrText>PAGEREF _Toc10426701 \h</w:instrText>
            </w:r>
            <w:r>
              <w:fldChar w:fldCharType="separate"/>
            </w:r>
            <w:r>
              <w:t xml:space="preserve">4495 </w:t>
            </w:r>
            <w:r>
              <w:fldChar w:fldCharType="end"/>
            </w:r>
          </w:hyperlink>
        </w:p>
        <w:p w14:paraId="04721F89" w14:textId="77777777" w:rsidR="00C0768D" w:rsidRDefault="00D87B09">
          <w:pPr>
            <w:pStyle w:val="TOC2"/>
            <w:tabs>
              <w:tab w:val="right" w:leader="dot" w:pos="10074"/>
            </w:tabs>
          </w:pPr>
          <w:hyperlink w:anchor="_Toc10426702">
            <w:r>
              <w:t>I.6 DrawingML</w:t>
            </w:r>
            <w:r>
              <w:tab/>
            </w:r>
            <w:r>
              <w:fldChar w:fldCharType="begin"/>
            </w:r>
            <w:r>
              <w:instrText>PAGEREF _Toc10426702 \h</w:instrText>
            </w:r>
            <w:r>
              <w:fldChar w:fldCharType="separate"/>
            </w:r>
            <w:r>
              <w:t xml:space="preserve">4495 </w:t>
            </w:r>
            <w:r>
              <w:fldChar w:fldCharType="end"/>
            </w:r>
          </w:hyperlink>
        </w:p>
        <w:p w14:paraId="293073AF" w14:textId="77777777" w:rsidR="00C0768D" w:rsidRDefault="00D87B09">
          <w:pPr>
            <w:pStyle w:val="TOC2"/>
            <w:tabs>
              <w:tab w:val="right" w:leader="dot" w:pos="10074"/>
            </w:tabs>
          </w:pPr>
          <w:hyperlink w:anchor="_Toc10426703">
            <w:r>
              <w:t>I.7  The Unicode Bidirectional Algorithm and Office Open XML</w:t>
            </w:r>
            <w:r>
              <w:tab/>
            </w:r>
            <w:r>
              <w:fldChar w:fldCharType="begin"/>
            </w:r>
            <w:r>
              <w:instrText>PAGEREF _Toc10426703 \h</w:instrText>
            </w:r>
            <w:r>
              <w:fldChar w:fldCharType="separate"/>
            </w:r>
            <w:r>
              <w:t xml:space="preserve">4495 </w:t>
            </w:r>
            <w:r>
              <w:fldChar w:fldCharType="end"/>
            </w:r>
          </w:hyperlink>
        </w:p>
        <w:p w14:paraId="42D2BACB" w14:textId="77777777" w:rsidR="00C0768D" w:rsidRDefault="00D87B09">
          <w:pPr>
            <w:pStyle w:val="TOC1"/>
            <w:tabs>
              <w:tab w:val="right" w:leader="dot" w:pos="10074"/>
            </w:tabs>
          </w:pPr>
          <w:hyperlink w:anchor="_Toc10426704">
            <w:r>
              <w:t>Annex J. (informative) Accessibility Best Practices</w:t>
            </w:r>
            <w:r>
              <w:tab/>
            </w:r>
            <w:r>
              <w:fldChar w:fldCharType="begin"/>
            </w:r>
            <w:r>
              <w:instrText>PAGEREF _Toc10426704 \h</w:instrText>
            </w:r>
            <w:r>
              <w:fldChar w:fldCharType="separate"/>
            </w:r>
            <w:r>
              <w:t xml:space="preserve">4499 </w:t>
            </w:r>
            <w:r>
              <w:fldChar w:fldCharType="end"/>
            </w:r>
          </w:hyperlink>
        </w:p>
        <w:p w14:paraId="2954DCC2" w14:textId="77777777" w:rsidR="00C0768D" w:rsidRDefault="00D87B09">
          <w:pPr>
            <w:pStyle w:val="TOC2"/>
            <w:tabs>
              <w:tab w:val="right" w:leader="dot" w:pos="10074"/>
            </w:tabs>
          </w:pPr>
          <w:hyperlink w:anchor="_Toc10426705">
            <w:r>
              <w:t>J.1  The Value of Creating an Accessible Office Open XML Implementation</w:t>
            </w:r>
            <w:r>
              <w:tab/>
            </w:r>
            <w:r>
              <w:fldChar w:fldCharType="begin"/>
            </w:r>
            <w:r>
              <w:instrText>PAGEREF _Toc10426705 \h</w:instrText>
            </w:r>
            <w:r>
              <w:fldChar w:fldCharType="separate"/>
            </w:r>
            <w:r>
              <w:t xml:space="preserve">4499 </w:t>
            </w:r>
            <w:r>
              <w:fldChar w:fldCharType="end"/>
            </w:r>
          </w:hyperlink>
        </w:p>
        <w:p w14:paraId="37A5BE3E" w14:textId="77777777" w:rsidR="00C0768D" w:rsidRDefault="00D87B09">
          <w:pPr>
            <w:pStyle w:val="TOC2"/>
            <w:tabs>
              <w:tab w:val="right" w:leader="dot" w:pos="10074"/>
            </w:tabs>
          </w:pPr>
          <w:hyperlink w:anchor="_Toc10426706">
            <w:r>
              <w:t>J.2 Needs by Type of Disability</w:t>
            </w:r>
            <w:r>
              <w:tab/>
            </w:r>
            <w:r>
              <w:fldChar w:fldCharType="begin"/>
            </w:r>
            <w:r>
              <w:instrText>PAGEREF _Toc10426706 \h</w:instrText>
            </w:r>
            <w:r>
              <w:fldChar w:fldCharType="separate"/>
            </w:r>
            <w:r>
              <w:t xml:space="preserve">4500 </w:t>
            </w:r>
            <w:r>
              <w:fldChar w:fldCharType="end"/>
            </w:r>
          </w:hyperlink>
        </w:p>
        <w:p w14:paraId="6C801A1A" w14:textId="77777777" w:rsidR="00C0768D" w:rsidRDefault="00D87B09">
          <w:pPr>
            <w:pStyle w:val="TOC2"/>
            <w:tabs>
              <w:tab w:val="right" w:leader="dot" w:pos="10074"/>
            </w:tabs>
          </w:pPr>
          <w:hyperlink w:anchor="_Toc10426707">
            <w:r>
              <w:t>J.3 Best Practices for Developers</w:t>
            </w:r>
            <w:r>
              <w:tab/>
            </w:r>
            <w:r>
              <w:fldChar w:fldCharType="begin"/>
            </w:r>
            <w:r>
              <w:instrText>PAGEREF _Toc10426707 \h</w:instrText>
            </w:r>
            <w:r>
              <w:fldChar w:fldCharType="separate"/>
            </w:r>
            <w:r>
              <w:t xml:space="preserve">4503 </w:t>
            </w:r>
            <w:r>
              <w:fldChar w:fldCharType="end"/>
            </w:r>
          </w:hyperlink>
        </w:p>
        <w:p w14:paraId="09763F86" w14:textId="77777777" w:rsidR="00C0768D" w:rsidRDefault="00D87B09">
          <w:pPr>
            <w:pStyle w:val="TOC2"/>
            <w:tabs>
              <w:tab w:val="right" w:leader="dot" w:pos="10074"/>
            </w:tabs>
          </w:pPr>
          <w:hyperlink w:anchor="_Toc10426708">
            <w:r>
              <w:t>J.4 Best Practices for Document and Template Authors</w:t>
            </w:r>
            <w:r>
              <w:tab/>
            </w:r>
            <w:r>
              <w:fldChar w:fldCharType="begin"/>
            </w:r>
            <w:r>
              <w:instrText>PAGEREF _Toc10426708 \h</w:instrText>
            </w:r>
            <w:r>
              <w:fldChar w:fldCharType="separate"/>
            </w:r>
            <w:r>
              <w:t xml:space="preserve">4506 </w:t>
            </w:r>
            <w:r>
              <w:fldChar w:fldCharType="end"/>
            </w:r>
          </w:hyperlink>
        </w:p>
        <w:p w14:paraId="186FB6B2" w14:textId="77777777" w:rsidR="00C0768D" w:rsidRDefault="00D87B09">
          <w:pPr>
            <w:pStyle w:val="TOC2"/>
            <w:tabs>
              <w:tab w:val="right" w:leader="dot" w:pos="10074"/>
            </w:tabs>
          </w:pPr>
          <w:hyperlink w:anchor="_Toc10426709">
            <w:r>
              <w:t>J.5  Best Practices for Customers of Office Open XML Implementations</w:t>
            </w:r>
            <w:r>
              <w:tab/>
            </w:r>
            <w:r>
              <w:fldChar w:fldCharType="begin"/>
            </w:r>
            <w:r>
              <w:instrText>PAGEREF _Toc10426709 \h</w:instrText>
            </w:r>
            <w:r>
              <w:fldChar w:fldCharType="separate"/>
            </w:r>
            <w:r>
              <w:t xml:space="preserve">4519 </w:t>
            </w:r>
            <w:r>
              <w:fldChar w:fldCharType="end"/>
            </w:r>
          </w:hyperlink>
        </w:p>
        <w:p w14:paraId="10C09B4A" w14:textId="77777777" w:rsidR="00C0768D" w:rsidRDefault="00D87B09">
          <w:pPr>
            <w:pStyle w:val="TOC1"/>
            <w:tabs>
              <w:tab w:val="right" w:leader="dot" w:pos="10074"/>
            </w:tabs>
          </w:pPr>
          <w:hyperlink w:anchor="_Toc10426710">
            <w:r>
              <w:t>Annex K. (informative) Root Element Locations</w:t>
            </w:r>
            <w:r>
              <w:tab/>
            </w:r>
            <w:r>
              <w:fldChar w:fldCharType="begin"/>
            </w:r>
            <w:r>
              <w:instrText>PAGEREF _Toc10426710 \h</w:instrText>
            </w:r>
            <w:r>
              <w:fldChar w:fldCharType="separate"/>
            </w:r>
            <w:r>
              <w:t>4532</w:t>
            </w:r>
            <w:r>
              <w:fldChar w:fldCharType="end"/>
            </w:r>
          </w:hyperlink>
        </w:p>
        <w:p w14:paraId="48122A71" w14:textId="77777777" w:rsidR="00C0768D" w:rsidRDefault="00D87B09">
          <w:pPr>
            <w:pStyle w:val="TOC2"/>
            <w:tabs>
              <w:tab w:val="right" w:leader="dot" w:pos="10074"/>
            </w:tabs>
          </w:pPr>
          <w:hyperlink w:anchor="_Toc10426711">
            <w:r>
              <w:t>K.1  Grouped by Part Name</w:t>
            </w:r>
            <w:r>
              <w:tab/>
            </w:r>
            <w:r>
              <w:fldChar w:fldCharType="begin"/>
            </w:r>
            <w:r>
              <w:instrText>PAGEREF _Toc10426711 \h</w:instrText>
            </w:r>
            <w:r>
              <w:fldChar w:fldCharType="separate"/>
            </w:r>
            <w:r>
              <w:t>4532</w:t>
            </w:r>
            <w:r>
              <w:fldChar w:fldCharType="end"/>
            </w:r>
          </w:hyperlink>
        </w:p>
        <w:p w14:paraId="7BF3129B" w14:textId="77777777" w:rsidR="00C0768D" w:rsidRDefault="00D87B09">
          <w:pPr>
            <w:pStyle w:val="TOC2"/>
            <w:tabs>
              <w:tab w:val="right" w:leader="dot" w:pos="10074"/>
            </w:tabs>
          </w:pPr>
          <w:hyperlink w:anchor="_Toc10426712">
            <w:r>
              <w:t>K.2  Grouped by Schema Name</w:t>
            </w:r>
            <w:r>
              <w:tab/>
            </w:r>
            <w:r>
              <w:fldChar w:fldCharType="begin"/>
            </w:r>
            <w:r>
              <w:instrText>PAGEREF _Toc10426712 \h</w:instrText>
            </w:r>
            <w:r>
              <w:fldChar w:fldCharType="separate"/>
            </w:r>
            <w:r>
              <w:t>4534</w:t>
            </w:r>
            <w:r>
              <w:fldChar w:fldCharType="end"/>
            </w:r>
          </w:hyperlink>
        </w:p>
        <w:p w14:paraId="371DB12E" w14:textId="77777777" w:rsidR="00C0768D" w:rsidRDefault="00D87B09">
          <w:pPr>
            <w:pStyle w:val="TOC1"/>
            <w:tabs>
              <w:tab w:val="right" w:leader="dot" w:pos="10074"/>
            </w:tabs>
          </w:pPr>
          <w:hyperlink w:anchor="_Toc10426713">
            <w:r>
              <w:t>Annex L. (informative) Primer</w:t>
            </w:r>
            <w:r>
              <w:tab/>
            </w:r>
            <w:r>
              <w:fldChar w:fldCharType="begin"/>
            </w:r>
            <w:r>
              <w:instrText>PAGEREF _Toc10426713 \h</w:instrText>
            </w:r>
            <w:r>
              <w:fldChar w:fldCharType="separate"/>
            </w:r>
            <w:r>
              <w:t xml:space="preserve">4538 </w:t>
            </w:r>
            <w:r>
              <w:fldChar w:fldCharType="end"/>
            </w:r>
          </w:hyperlink>
        </w:p>
        <w:p w14:paraId="092308B5" w14:textId="77777777" w:rsidR="00C0768D" w:rsidRDefault="00D87B09">
          <w:pPr>
            <w:pStyle w:val="TOC2"/>
            <w:tabs>
              <w:tab w:val="right" w:leader="dot" w:pos="10074"/>
            </w:tabs>
          </w:pPr>
          <w:hyperlink w:anchor="_Toc10426714">
            <w:r>
              <w:t>L.1 Introduction to WordprocessingML</w:t>
            </w:r>
            <w:r>
              <w:tab/>
            </w:r>
            <w:r>
              <w:fldChar w:fldCharType="begin"/>
            </w:r>
            <w:r>
              <w:instrText>PAGEREF _Toc10426714 \h</w:instrText>
            </w:r>
            <w:r>
              <w:fldChar w:fldCharType="separate"/>
            </w:r>
            <w:r>
              <w:t xml:space="preserve">4538 </w:t>
            </w:r>
            <w:r>
              <w:fldChar w:fldCharType="end"/>
            </w:r>
          </w:hyperlink>
        </w:p>
        <w:p w14:paraId="2011B6D0" w14:textId="77777777" w:rsidR="00C0768D" w:rsidRDefault="00D87B09">
          <w:pPr>
            <w:pStyle w:val="TOC2"/>
            <w:tabs>
              <w:tab w:val="right" w:leader="dot" w:pos="10074"/>
            </w:tabs>
          </w:pPr>
          <w:hyperlink w:anchor="_Toc10426715">
            <w:r>
              <w:t>L.2 Introduction to SpreadsheetML</w:t>
            </w:r>
            <w:r>
              <w:tab/>
            </w:r>
            <w:r>
              <w:fldChar w:fldCharType="begin"/>
            </w:r>
            <w:r>
              <w:instrText>PAGEREF _Toc10426715 \h</w:instrText>
            </w:r>
            <w:r>
              <w:fldChar w:fldCharType="separate"/>
            </w:r>
            <w:r>
              <w:t xml:space="preserve">4630 </w:t>
            </w:r>
            <w:r>
              <w:fldChar w:fldCharType="end"/>
            </w:r>
          </w:hyperlink>
        </w:p>
        <w:p w14:paraId="629EFFBC" w14:textId="77777777" w:rsidR="00C0768D" w:rsidRDefault="00D87B09">
          <w:pPr>
            <w:pStyle w:val="TOC2"/>
            <w:tabs>
              <w:tab w:val="right" w:leader="dot" w:pos="10074"/>
            </w:tabs>
          </w:pPr>
          <w:hyperlink w:anchor="_Toc10426716">
            <w:r>
              <w:t>L.3 Introduction to PresentationML</w:t>
            </w:r>
            <w:r>
              <w:tab/>
            </w:r>
            <w:r>
              <w:fldChar w:fldCharType="begin"/>
            </w:r>
            <w:r>
              <w:instrText>PAGEREF _Toc10426716 \h</w:instrText>
            </w:r>
            <w:r>
              <w:fldChar w:fldCharType="separate"/>
            </w:r>
            <w:r>
              <w:t xml:space="preserve">4769 </w:t>
            </w:r>
            <w:r>
              <w:fldChar w:fldCharType="end"/>
            </w:r>
          </w:hyperlink>
        </w:p>
        <w:p w14:paraId="08C5B5A7" w14:textId="77777777" w:rsidR="00C0768D" w:rsidRDefault="00D87B09">
          <w:pPr>
            <w:pStyle w:val="TOC2"/>
            <w:tabs>
              <w:tab w:val="right" w:leader="dot" w:pos="10074"/>
            </w:tabs>
          </w:pPr>
          <w:hyperlink w:anchor="_Toc10426717">
            <w:r>
              <w:t>L.4 Introduction to DrawingML</w:t>
            </w:r>
            <w:r>
              <w:tab/>
            </w:r>
            <w:r>
              <w:fldChar w:fldCharType="begin"/>
            </w:r>
            <w:r>
              <w:instrText>PAGEREF _Toc10426717 \h</w:instrText>
            </w:r>
            <w:r>
              <w:fldChar w:fldCharType="separate"/>
            </w:r>
            <w:r>
              <w:t xml:space="preserve">4801 </w:t>
            </w:r>
            <w:r>
              <w:fldChar w:fldCharType="end"/>
            </w:r>
          </w:hyperlink>
        </w:p>
        <w:p w14:paraId="23D67FCB" w14:textId="77777777" w:rsidR="00C0768D" w:rsidRDefault="00D87B09">
          <w:pPr>
            <w:pStyle w:val="TOC2"/>
            <w:tabs>
              <w:tab w:val="right" w:leader="dot" w:pos="10074"/>
            </w:tabs>
          </w:pPr>
          <w:hyperlink w:anchor="_Toc10426718">
            <w:r>
              <w:t>L.5 Introduction to VML</w:t>
            </w:r>
            <w:r>
              <w:tab/>
            </w:r>
            <w:r>
              <w:fldChar w:fldCharType="begin"/>
            </w:r>
            <w:r>
              <w:instrText>PAGEREF _Toc10426718 \h</w:instrText>
            </w:r>
            <w:r>
              <w:fldChar w:fldCharType="separate"/>
            </w:r>
            <w:r>
              <w:t xml:space="preserve">4960 </w:t>
            </w:r>
            <w:r>
              <w:fldChar w:fldCharType="end"/>
            </w:r>
          </w:hyperlink>
        </w:p>
        <w:p w14:paraId="76F14418" w14:textId="77777777" w:rsidR="00C0768D" w:rsidRDefault="00D87B09">
          <w:pPr>
            <w:pStyle w:val="TOC2"/>
            <w:tabs>
              <w:tab w:val="right" w:leader="dot" w:pos="10074"/>
            </w:tabs>
          </w:pPr>
          <w:hyperlink w:anchor="_Toc10426719">
            <w:r>
              <w:t>L.6 Introduction to Shared MLs</w:t>
            </w:r>
            <w:r>
              <w:tab/>
            </w:r>
            <w:r>
              <w:fldChar w:fldCharType="begin"/>
            </w:r>
            <w:r>
              <w:instrText>PAGEREF _Toc10426719 \h</w:instrText>
            </w:r>
            <w:r>
              <w:fldChar w:fldCharType="separate"/>
            </w:r>
            <w:r>
              <w:t xml:space="preserve">4974 </w:t>
            </w:r>
            <w:r>
              <w:fldChar w:fldCharType="end"/>
            </w:r>
          </w:hyperlink>
        </w:p>
        <w:p w14:paraId="20CE3326" w14:textId="77777777" w:rsidR="00C0768D" w:rsidRDefault="00D87B09">
          <w:pPr>
            <w:pStyle w:val="TOC2"/>
            <w:tabs>
              <w:tab w:val="right" w:leader="dot" w:pos="10074"/>
            </w:tabs>
          </w:pPr>
          <w:hyperlink w:anchor="_Toc10426720">
            <w:r>
              <w:t>L.7  Miscellaneous Topics</w:t>
            </w:r>
            <w:r>
              <w:tab/>
            </w:r>
            <w:r>
              <w:fldChar w:fldCharType="begin"/>
            </w:r>
            <w:r>
              <w:instrText>PAGEREF _Toc10426720 \h</w:instrText>
            </w:r>
            <w:r>
              <w:fldChar w:fldCharType="separate"/>
            </w:r>
            <w:r>
              <w:t xml:space="preserve">5005 </w:t>
            </w:r>
            <w:r>
              <w:fldChar w:fldCharType="end"/>
            </w:r>
          </w:hyperlink>
        </w:p>
        <w:p w14:paraId="218CF7F9" w14:textId="77777777" w:rsidR="00C0768D" w:rsidRDefault="00D87B09">
          <w:pPr>
            <w:pStyle w:val="TOC1"/>
            <w:tabs>
              <w:tab w:val="right" w:leader="dot" w:pos="10074"/>
            </w:tabs>
          </w:pPr>
          <w:hyperlink w:anchor="_Toc10426721">
            <w:r>
              <w:t>Annex M. (informative) Differences Between ISO/IEC 29500 and ECMA-376:2006</w:t>
            </w:r>
            <w:r>
              <w:tab/>
            </w:r>
            <w:r>
              <w:fldChar w:fldCharType="begin"/>
            </w:r>
            <w:r>
              <w:instrText>PAGEREF _Toc10426721 \h</w:instrText>
            </w:r>
            <w:r>
              <w:fldChar w:fldCharType="separate"/>
            </w:r>
            <w:r>
              <w:t xml:space="preserve">5016 </w:t>
            </w:r>
            <w:r>
              <w:fldChar w:fldCharType="end"/>
            </w:r>
          </w:hyperlink>
        </w:p>
        <w:p w14:paraId="3811C3A7" w14:textId="77777777" w:rsidR="00C0768D" w:rsidRDefault="00D87B09">
          <w:pPr>
            <w:pStyle w:val="TOC2"/>
            <w:tabs>
              <w:tab w:val="right" w:leader="dot" w:pos="10074"/>
            </w:tabs>
          </w:pPr>
          <w:hyperlink w:anchor="_Toc10426722">
            <w:r>
              <w:t>M.1 WordprocessingML</w:t>
            </w:r>
            <w:r>
              <w:tab/>
            </w:r>
            <w:r>
              <w:fldChar w:fldCharType="begin"/>
            </w:r>
            <w:r>
              <w:instrText>PAGEREF _Toc10426722 \h</w:instrText>
            </w:r>
            <w:r>
              <w:fldChar w:fldCharType="separate"/>
            </w:r>
            <w:r>
              <w:t xml:space="preserve">5016 </w:t>
            </w:r>
            <w:r>
              <w:fldChar w:fldCharType="end"/>
            </w:r>
          </w:hyperlink>
        </w:p>
        <w:p w14:paraId="1C8BC05A" w14:textId="77777777" w:rsidR="00C0768D" w:rsidRDefault="00D87B09">
          <w:pPr>
            <w:pStyle w:val="TOC2"/>
            <w:tabs>
              <w:tab w:val="right" w:leader="dot" w:pos="10074"/>
            </w:tabs>
          </w:pPr>
          <w:hyperlink w:anchor="_Toc10426723">
            <w:r>
              <w:t>M.2 SpreadsheetML</w:t>
            </w:r>
            <w:r>
              <w:tab/>
            </w:r>
            <w:r>
              <w:fldChar w:fldCharType="begin"/>
            </w:r>
            <w:r>
              <w:instrText>PAGEREF _Toc10426723 \h</w:instrText>
            </w:r>
            <w:r>
              <w:fldChar w:fldCharType="separate"/>
            </w:r>
            <w:r>
              <w:t xml:space="preserve">5019 </w:t>
            </w:r>
            <w:r>
              <w:fldChar w:fldCharType="end"/>
            </w:r>
          </w:hyperlink>
        </w:p>
        <w:p w14:paraId="385EF8A4" w14:textId="77777777" w:rsidR="00C0768D" w:rsidRDefault="00D87B09">
          <w:pPr>
            <w:pStyle w:val="TOC2"/>
            <w:tabs>
              <w:tab w:val="right" w:leader="dot" w:pos="10074"/>
            </w:tabs>
          </w:pPr>
          <w:hyperlink w:anchor="_Toc10426724">
            <w:r>
              <w:t>M.3 PresentationML</w:t>
            </w:r>
            <w:r>
              <w:tab/>
            </w:r>
            <w:r>
              <w:fldChar w:fldCharType="begin"/>
            </w:r>
            <w:r>
              <w:instrText>PAGEREF _Toc10426724 \h</w:instrText>
            </w:r>
            <w:r>
              <w:fldChar w:fldCharType="separate"/>
            </w:r>
            <w:r>
              <w:t xml:space="preserve">5020 </w:t>
            </w:r>
            <w:r>
              <w:fldChar w:fldCharType="end"/>
            </w:r>
          </w:hyperlink>
        </w:p>
        <w:p w14:paraId="2E756B0B" w14:textId="77777777" w:rsidR="00C0768D" w:rsidRDefault="00D87B09">
          <w:pPr>
            <w:pStyle w:val="TOC2"/>
            <w:tabs>
              <w:tab w:val="right" w:leader="dot" w:pos="10074"/>
            </w:tabs>
          </w:pPr>
          <w:hyperlink w:anchor="_Toc10426725">
            <w:r>
              <w:t>M.4 DrawingML</w:t>
            </w:r>
            <w:r>
              <w:tab/>
            </w:r>
            <w:r>
              <w:fldChar w:fldCharType="begin"/>
            </w:r>
            <w:r>
              <w:instrText>PAGEREF _Toc10426725 \h</w:instrText>
            </w:r>
            <w:r>
              <w:fldChar w:fldCharType="separate"/>
            </w:r>
            <w:r>
              <w:t xml:space="preserve">5021 </w:t>
            </w:r>
            <w:r>
              <w:fldChar w:fldCharType="end"/>
            </w:r>
          </w:hyperlink>
        </w:p>
        <w:p w14:paraId="69985910" w14:textId="77777777" w:rsidR="00C0768D" w:rsidRDefault="00D87B09">
          <w:pPr>
            <w:pStyle w:val="TOC2"/>
            <w:tabs>
              <w:tab w:val="right" w:leader="dot" w:pos="10074"/>
            </w:tabs>
          </w:pPr>
          <w:hyperlink w:anchor="_Toc10426726">
            <w:r>
              <w:t>M.5 VML</w:t>
            </w:r>
            <w:r>
              <w:tab/>
            </w:r>
            <w:r>
              <w:fldChar w:fldCharType="begin"/>
            </w:r>
            <w:r>
              <w:instrText>PAGEREF _Toc10426726 \h</w:instrText>
            </w:r>
            <w:r>
              <w:fldChar w:fldCharType="separate"/>
            </w:r>
            <w:r>
              <w:t xml:space="preserve">5022 </w:t>
            </w:r>
            <w:r>
              <w:fldChar w:fldCharType="end"/>
            </w:r>
          </w:hyperlink>
        </w:p>
        <w:p w14:paraId="149DB360" w14:textId="77777777" w:rsidR="00C0768D" w:rsidRDefault="00D87B09">
          <w:pPr>
            <w:pStyle w:val="TOC2"/>
            <w:tabs>
              <w:tab w:val="right" w:leader="dot" w:pos="10074"/>
            </w:tabs>
          </w:pPr>
          <w:hyperlink w:anchor="_Toc10426727">
            <w:r>
              <w:t>M.6 Shared</w:t>
            </w:r>
            <w:r>
              <w:tab/>
            </w:r>
            <w:r>
              <w:fldChar w:fldCharType="begin"/>
            </w:r>
            <w:r>
              <w:instrText>PAGEREF _Toc10426727 \h</w:instrText>
            </w:r>
            <w:r>
              <w:fldChar w:fldCharType="separate"/>
            </w:r>
            <w:r>
              <w:t xml:space="preserve">5022 </w:t>
            </w:r>
            <w:r>
              <w:fldChar w:fldCharType="end"/>
            </w:r>
          </w:hyperlink>
        </w:p>
        <w:p w14:paraId="00F72752" w14:textId="77777777" w:rsidR="00C0768D" w:rsidRDefault="00D87B09">
          <w:pPr>
            <w:pStyle w:val="TOC2"/>
            <w:tabs>
              <w:tab w:val="right" w:leader="dot" w:pos="10074"/>
            </w:tabs>
          </w:pPr>
          <w:hyperlink w:anchor="_Toc10426728">
            <w:r>
              <w:t>M.7  Custom XML Schema References</w:t>
            </w:r>
            <w:r>
              <w:tab/>
            </w:r>
            <w:r>
              <w:fldChar w:fldCharType="begin"/>
            </w:r>
            <w:r>
              <w:instrText>PAGEREF _Toc10426728 \h</w:instrText>
            </w:r>
            <w:r>
              <w:fldChar w:fldCharType="separate"/>
            </w:r>
            <w:r>
              <w:t xml:space="preserve">5023 </w:t>
            </w:r>
            <w:r>
              <w:fldChar w:fldCharType="end"/>
            </w:r>
          </w:hyperlink>
        </w:p>
        <w:p w14:paraId="24AC262B" w14:textId="77777777" w:rsidR="00C0768D" w:rsidRDefault="00D87B09">
          <w:pPr>
            <w:pStyle w:val="TOC1"/>
            <w:tabs>
              <w:tab w:val="right" w:leader="dot" w:pos="10074"/>
            </w:tabs>
          </w:pPr>
          <w:hyperlink w:anchor="_Toc10426729">
            <w:r>
              <w:t>Bibliography</w:t>
            </w:r>
            <w:r>
              <w:tab/>
            </w:r>
            <w:r>
              <w:fldChar w:fldCharType="begin"/>
            </w:r>
            <w:r>
              <w:instrText>PAGEREF _Toc10426729 \h</w:instrText>
            </w:r>
            <w:r>
              <w:fldChar w:fldCharType="separate"/>
            </w:r>
            <w:r>
              <w:t xml:space="preserve">5024 </w:t>
            </w:r>
            <w:r>
              <w:fldChar w:fldCharType="end"/>
            </w:r>
          </w:hyperlink>
        </w:p>
        <w:p w14:paraId="7B410DFE" w14:textId="77777777" w:rsidR="00C0768D" w:rsidRDefault="00D87B09">
          <w:r>
            <w:fldChar w:fldCharType="end"/>
          </w:r>
        </w:p>
      </w:sdtContent>
    </w:sdt>
    <w:p w14:paraId="09C2D4D5" w14:textId="77777777" w:rsidR="00C0768D" w:rsidRDefault="00D87B09">
      <w:pPr>
        <w:spacing w:after="0" w:line="259" w:lineRule="auto"/>
        <w:ind w:left="149" w:firstLine="0"/>
      </w:pPr>
      <w:r>
        <w:t xml:space="preserve"> </w:t>
      </w:r>
    </w:p>
    <w:p w14:paraId="126B9B84" w14:textId="77777777" w:rsidR="00C0768D" w:rsidRDefault="00D87B09">
      <w:pPr>
        <w:spacing w:after="0" w:line="259" w:lineRule="auto"/>
        <w:ind w:left="0" w:firstLine="0"/>
      </w:pPr>
      <w:r>
        <w:t xml:space="preserve"> </w:t>
      </w:r>
      <w:r>
        <w:br w:type="page"/>
      </w:r>
    </w:p>
    <w:p w14:paraId="4539C9E8" w14:textId="77777777" w:rsidR="00C0768D" w:rsidRDefault="00D87B09">
      <w:pPr>
        <w:pStyle w:val="Heading1"/>
        <w:ind w:left="-5"/>
      </w:pPr>
      <w:bookmarkStart w:id="0" w:name="_Toc10426541"/>
      <w:r>
        <w:lastRenderedPageBreak/>
        <w:t xml:space="preserve">Foreword </w:t>
      </w:r>
      <w:bookmarkEnd w:id="0"/>
    </w:p>
    <w:p w14:paraId="55039089" w14:textId="77777777" w:rsidR="00C0768D" w:rsidRDefault="00D87B09">
      <w:pPr>
        <w:ind w:left="9" w:right="15"/>
      </w:pPr>
      <w:r>
        <w:t xml:space="preserve">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w:t>
      </w:r>
      <w:proofErr w:type="gramStart"/>
      <w:r>
        <w:t>particular fields</w:t>
      </w:r>
      <w:proofErr w:type="gramEnd"/>
      <w:r>
        <w:t xml:space="preserve"> of technical activity. ISO and IEC technical committees collaborate in fields of mutual interest. Other international organizations, governmental and non-governmental, in liaison with ISO and IEC, also take part in the work. In the field of information technology, ISO and IEC have established a joint technical committee, ISO/IEC JTC 1. </w:t>
      </w:r>
    </w:p>
    <w:p w14:paraId="04CCCE03" w14:textId="77777777" w:rsidR="00C0768D" w:rsidRDefault="00D87B09">
      <w:pPr>
        <w:ind w:left="9" w:right="15"/>
      </w:pPr>
      <w:r>
        <w:t xml:space="preserve">International Standards are drafted in accordance with the rules given in the ISO/IEC Directives, Part 2. </w:t>
      </w:r>
    </w:p>
    <w:p w14:paraId="4007EE54" w14:textId="77777777" w:rsidR="00C0768D" w:rsidRDefault="00D87B09">
      <w:pPr>
        <w:ind w:left="9" w:right="15"/>
      </w:pPr>
      <w:r>
        <w:t xml:space="preserve">The main task of the joint technical committee is to prepare International Standards. Draft International Standards adopted by the joint technical committee are circulated to national bodies for voting. Publication as an International Standard requires approval by at least 75% of the national bodies casting a vote. </w:t>
      </w:r>
    </w:p>
    <w:p w14:paraId="0B4EF0EC" w14:textId="77777777" w:rsidR="00C0768D" w:rsidRDefault="00D87B09">
      <w:pPr>
        <w:ind w:left="9" w:right="15"/>
      </w:pPr>
      <w:r>
        <w:t xml:space="preserve">Attention is drawn to the possibility that some of the elements of this document may be the subject of patent rights. ISO and IEC shall not be held responsible for identifying any or all such patent rights. </w:t>
      </w:r>
    </w:p>
    <w:p w14:paraId="6E7D507E" w14:textId="77777777" w:rsidR="00C0768D" w:rsidRDefault="00D87B09">
      <w:pPr>
        <w:ind w:left="9" w:right="15"/>
      </w:pPr>
      <w:r>
        <w:t xml:space="preserve">ISO/IEC 29500-1 was prepared by ISO/IEC JTC 1, Information technology, Subcommittee SC 34, Document description and processing languages. </w:t>
      </w:r>
    </w:p>
    <w:p w14:paraId="5885EBE8" w14:textId="77777777" w:rsidR="00C0768D" w:rsidRDefault="00D87B09">
      <w:pPr>
        <w:ind w:left="9" w:right="15"/>
      </w:pPr>
      <w:r>
        <w:t xml:space="preserve">This fourth edition cancels and replaces the third edition (ISO/IEC 29500-1:2012), which has been technically revised by incorporation of the Technical Corrigenda ISO/IEC 29500-1:2012/Cor.1:2015 and ISO/IEC 295001:2012/Cor.2:2016. </w:t>
      </w:r>
    </w:p>
    <w:p w14:paraId="24B8001F" w14:textId="77777777" w:rsidR="00C0768D" w:rsidRDefault="00D87B09">
      <w:pPr>
        <w:spacing w:after="249" w:line="269" w:lineRule="auto"/>
        <w:ind w:left="9" w:right="111"/>
      </w:pPr>
      <w:r>
        <w:t xml:space="preserve">ISO/IEC 29500 consists of the following parts, under the general title </w:t>
      </w:r>
      <w:r>
        <w:rPr>
          <w:i/>
        </w:rPr>
        <w:t>Information technology — Document description and processing languages — Office Open XML File Formats</w:t>
      </w:r>
      <w:r>
        <w:t xml:space="preserve">: </w:t>
      </w:r>
    </w:p>
    <w:p w14:paraId="41E95AC3" w14:textId="77777777" w:rsidR="00C0768D" w:rsidRDefault="00D87B09">
      <w:pPr>
        <w:numPr>
          <w:ilvl w:val="0"/>
          <w:numId w:val="1"/>
        </w:numPr>
        <w:spacing w:after="30" w:line="269" w:lineRule="auto"/>
        <w:ind w:right="111" w:hanging="360"/>
      </w:pPr>
      <w:r>
        <w:rPr>
          <w:i/>
        </w:rPr>
        <w:t xml:space="preserve">Part 1: Fundamentals and Markup Language Reference </w:t>
      </w:r>
    </w:p>
    <w:p w14:paraId="304BB8D7" w14:textId="77777777" w:rsidR="00C0768D" w:rsidRDefault="00D87B09">
      <w:pPr>
        <w:numPr>
          <w:ilvl w:val="0"/>
          <w:numId w:val="1"/>
        </w:numPr>
        <w:spacing w:after="30" w:line="269" w:lineRule="auto"/>
        <w:ind w:right="111" w:hanging="360"/>
      </w:pPr>
      <w:r>
        <w:rPr>
          <w:i/>
        </w:rPr>
        <w:t xml:space="preserve">Part 2: Open Packaging Conventions </w:t>
      </w:r>
    </w:p>
    <w:p w14:paraId="63FEED50" w14:textId="77777777" w:rsidR="00C0768D" w:rsidRDefault="00D87B09">
      <w:pPr>
        <w:numPr>
          <w:ilvl w:val="0"/>
          <w:numId w:val="1"/>
        </w:numPr>
        <w:spacing w:after="27" w:line="269" w:lineRule="auto"/>
        <w:ind w:right="111" w:hanging="360"/>
      </w:pPr>
      <w:r>
        <w:rPr>
          <w:i/>
        </w:rPr>
        <w:t xml:space="preserve">Part 3: Markup Compatibility and Extensibility </w:t>
      </w:r>
    </w:p>
    <w:p w14:paraId="45E314C4" w14:textId="77777777" w:rsidR="00C0768D" w:rsidRDefault="00D87B09">
      <w:pPr>
        <w:numPr>
          <w:ilvl w:val="0"/>
          <w:numId w:val="1"/>
        </w:numPr>
        <w:spacing w:after="184" w:line="269" w:lineRule="auto"/>
        <w:ind w:right="111" w:hanging="360"/>
      </w:pPr>
      <w:r>
        <w:rPr>
          <w:i/>
        </w:rPr>
        <w:t xml:space="preserve">Part 4: Transitional Migration Features </w:t>
      </w:r>
    </w:p>
    <w:p w14:paraId="33A082F6" w14:textId="77777777" w:rsidR="00C0768D" w:rsidRDefault="00D87B09">
      <w:pPr>
        <w:ind w:left="9" w:right="15"/>
      </w:pPr>
      <w:r>
        <w:t xml:space="preserve">Annexes A, F and G form a normative part of this Part of ISO/IEC 29500. Annexes B–E and H–M are for information only. </w:t>
      </w:r>
    </w:p>
    <w:p w14:paraId="2FCCF674" w14:textId="77777777" w:rsidR="00C0768D" w:rsidRDefault="00D87B09">
      <w:pPr>
        <w:spacing w:after="1396"/>
        <w:ind w:left="9" w:right="15"/>
      </w:pPr>
      <w:r>
        <w:t xml:space="preserve">This Part of ISO/IEC 29500 includes five annexes (Annex A, Annex B, Annex F, Annex G, and Annex H) that refer to data files provided in electronic form. </w:t>
      </w:r>
    </w:p>
    <w:p w14:paraId="651786DF" w14:textId="77777777" w:rsidR="00C0768D" w:rsidRDefault="00D87B09">
      <w:pPr>
        <w:spacing w:after="0" w:line="259" w:lineRule="auto"/>
        <w:ind w:left="252" w:firstLine="0"/>
      </w:pPr>
      <w:r>
        <w:lastRenderedPageBreak/>
        <w:t xml:space="preserve"> </w:t>
      </w:r>
    </w:p>
    <w:p w14:paraId="529E04D5" w14:textId="77777777" w:rsidR="00C0768D" w:rsidRDefault="00D87B09">
      <w:pPr>
        <w:spacing w:after="4"/>
        <w:ind w:left="9" w:right="15"/>
      </w:pPr>
      <w:r>
        <w:t xml:space="preserve">The document representation formats defined by this Part are different from the formats defined in the corresponding Part of ECMA-376:2006. Some of the differences are reflected in schema changes, as shown in Annex M of this Part. </w:t>
      </w:r>
      <w:r>
        <w:br w:type="page"/>
      </w:r>
    </w:p>
    <w:p w14:paraId="132C47D5" w14:textId="77777777" w:rsidR="00C0768D" w:rsidRDefault="00D87B09">
      <w:pPr>
        <w:pStyle w:val="Heading1"/>
        <w:ind w:left="-5"/>
      </w:pPr>
      <w:bookmarkStart w:id="1" w:name="_Toc10426542"/>
      <w:r>
        <w:lastRenderedPageBreak/>
        <w:t xml:space="preserve">Introduction </w:t>
      </w:r>
      <w:bookmarkEnd w:id="1"/>
    </w:p>
    <w:p w14:paraId="24CC71CD" w14:textId="77777777" w:rsidR="00C0768D" w:rsidRDefault="00D87B09">
      <w:pPr>
        <w:ind w:left="9" w:right="15"/>
      </w:pPr>
      <w:r>
        <w:t xml:space="preserve">ISO/IEC 29500 specifies a family of XML schemas, collectively called </w:t>
      </w:r>
      <w:r>
        <w:rPr>
          <w:i/>
        </w:rPr>
        <w:t>Office Open XML</w:t>
      </w:r>
      <w:r>
        <w:t xml:space="preserve">, which define the XML vocabularies for word-processing, spreadsheet, and presentation documents, as well as the packaging of documents that conform to these schemas. </w:t>
      </w:r>
    </w:p>
    <w:p w14:paraId="52367A85" w14:textId="77777777" w:rsidR="00C0768D" w:rsidRDefault="00D87B09">
      <w:pPr>
        <w:ind w:left="9" w:right="15"/>
      </w:pPr>
      <w:r>
        <w:t xml:space="preserve">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existing corpus of Microsoft Office documents. </w:t>
      </w:r>
    </w:p>
    <w:p w14:paraId="0F07313D" w14:textId="77777777" w:rsidR="00C0768D" w:rsidRDefault="00C0768D">
      <w:pPr>
        <w:sectPr w:rsidR="00C0768D">
          <w:headerReference w:type="even" r:id="rId14"/>
          <w:headerReference w:type="default" r:id="rId15"/>
          <w:footerReference w:type="even" r:id="rId16"/>
          <w:footerReference w:type="default" r:id="rId17"/>
          <w:headerReference w:type="first" r:id="rId18"/>
          <w:footerReference w:type="first" r:id="rId19"/>
          <w:pgSz w:w="12240" w:h="15840"/>
          <w:pgMar w:top="1481" w:right="1086" w:bottom="721" w:left="1080" w:header="761" w:footer="721" w:gutter="0"/>
          <w:pgNumType w:fmt="lowerRoman"/>
          <w:cols w:space="708"/>
          <w:titlePg/>
        </w:sectPr>
      </w:pPr>
    </w:p>
    <w:p w14:paraId="21F89A5F" w14:textId="77777777" w:rsidR="00C0768D" w:rsidRDefault="00D87B09">
      <w:pPr>
        <w:tabs>
          <w:tab w:val="right" w:pos="10132"/>
        </w:tabs>
        <w:spacing w:after="0" w:line="268" w:lineRule="auto"/>
        <w:ind w:left="-1" w:firstLine="0"/>
      </w:pPr>
      <w:r>
        <w:rPr>
          <w:b/>
        </w:rPr>
        <w:lastRenderedPageBreak/>
        <w:t xml:space="preserve">INTERNATIONAL STANDARD </w:t>
      </w:r>
      <w:r>
        <w:rPr>
          <w:b/>
        </w:rPr>
        <w:tab/>
        <w:t xml:space="preserve">ISO/IEC 29500-1:2016(E) </w:t>
      </w:r>
    </w:p>
    <w:p w14:paraId="5947049A" w14:textId="77777777" w:rsidR="00C0768D" w:rsidRDefault="00D87B09">
      <w:pPr>
        <w:spacing w:after="161" w:line="259" w:lineRule="auto"/>
        <w:ind w:left="-29" w:firstLine="0"/>
      </w:pPr>
      <w:r>
        <w:rPr>
          <w:noProof/>
        </w:rPr>
        <mc:AlternateContent>
          <mc:Choice Requires="wpg">
            <w:drawing>
              <wp:inline distT="0" distB="0" distL="0" distR="0" wp14:anchorId="5C77F2C0" wp14:editId="00A898BB">
                <wp:extent cx="6438647" cy="27432"/>
                <wp:effectExtent l="0" t="0" r="0" b="0"/>
                <wp:docPr id="8022335" name="Group 802233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543029" name="Shape 1054302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3785DF" id="Group 8022335" o:spid="_x0000_s1026" style="width:507pt;height:2.15pt;mso-position-horizontal-relative:char;mso-position-vertical-relative:lin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">
                <v:shape id="Shape 10543029"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" path="m,l6438647,r,27432l,27432,,e" fillcolor="black" stroked="f" strokeweight="0">
                  <v:stroke miterlimit="83231f" joinstyle="miter"/>
                  <v:path arrowok="t" textboxrect="0,0,6438647,27432"/>
                </v:shape>
                <w10:anchorlock/>
              </v:group>
            </w:pict>
          </mc:Fallback>
        </mc:AlternateContent>
      </w:r>
    </w:p>
    <w:p w14:paraId="14887CD6" w14:textId="77777777" w:rsidR="00C0768D" w:rsidRDefault="00D87B09">
      <w:pPr>
        <w:spacing w:after="115" w:line="259" w:lineRule="auto"/>
        <w:ind w:left="0" w:firstLine="0"/>
        <w:jc w:val="right"/>
      </w:pPr>
      <w:r>
        <w:t xml:space="preserve"> </w:t>
      </w:r>
    </w:p>
    <w:p w14:paraId="5329DF01" w14:textId="77777777" w:rsidR="00C0768D" w:rsidRDefault="00D87B09">
      <w:pPr>
        <w:spacing w:after="209" w:line="267" w:lineRule="auto"/>
        <w:ind w:left="-5"/>
      </w:pPr>
      <w:r>
        <w:rPr>
          <w:rFonts w:ascii="Cambria" w:eastAsia="Cambria" w:hAnsi="Cambria" w:cs="Cambria"/>
          <w:b/>
          <w:sz w:val="36"/>
        </w:rPr>
        <w:t xml:space="preserve">Information technology — Document description and processing languages — Office Open XML File Formats </w:t>
      </w:r>
    </w:p>
    <w:p w14:paraId="085D0B39" w14:textId="77777777" w:rsidR="00C0768D" w:rsidRDefault="00D87B09">
      <w:pPr>
        <w:spacing w:after="26" w:line="259" w:lineRule="auto"/>
        <w:ind w:left="0" w:firstLine="0"/>
      </w:pPr>
      <w:r>
        <w:rPr>
          <w:rFonts w:ascii="Cambria" w:eastAsia="Cambria" w:hAnsi="Cambria" w:cs="Cambria"/>
          <w:sz w:val="36"/>
        </w:rPr>
        <w:t xml:space="preserve">Part 1: </w:t>
      </w:r>
    </w:p>
    <w:p w14:paraId="748445B9" w14:textId="77777777" w:rsidR="00C0768D" w:rsidRDefault="00D87B09">
      <w:pPr>
        <w:spacing w:after="81" w:line="267" w:lineRule="auto"/>
        <w:ind w:left="-5"/>
      </w:pPr>
      <w:r>
        <w:rPr>
          <w:rFonts w:ascii="Cambria" w:eastAsia="Cambria" w:hAnsi="Cambria" w:cs="Cambria"/>
          <w:b/>
          <w:sz w:val="36"/>
        </w:rPr>
        <w:t>Fundamentals and Markup Language Reference</w:t>
      </w:r>
      <w:r>
        <w:rPr>
          <w:rFonts w:ascii="Cambria" w:eastAsia="Cambria" w:hAnsi="Cambria" w:cs="Cambria"/>
          <w:sz w:val="36"/>
        </w:rPr>
        <w:t xml:space="preserve"> </w:t>
      </w:r>
    </w:p>
    <w:p w14:paraId="1173B702" w14:textId="77777777" w:rsidR="00C0768D" w:rsidRDefault="00D87B09">
      <w:pPr>
        <w:spacing w:after="522" w:line="259" w:lineRule="auto"/>
        <w:ind w:left="0" w:firstLine="0"/>
      </w:pPr>
      <w:r>
        <w:t xml:space="preserve"> </w:t>
      </w:r>
    </w:p>
    <w:p w14:paraId="1F407150" w14:textId="77777777" w:rsidR="00C0768D" w:rsidRDefault="00D87B09">
      <w:pPr>
        <w:pStyle w:val="Heading1"/>
        <w:tabs>
          <w:tab w:val="center" w:pos="1580"/>
        </w:tabs>
        <w:ind w:left="-15" w:firstLine="0"/>
      </w:pPr>
      <w:bookmarkStart w:id="2" w:name="_Toc10426543"/>
      <w:r>
        <w:t>1.</w:t>
      </w:r>
      <w:r>
        <w:rPr>
          <w:rFonts w:ascii="Arial" w:eastAsia="Arial" w:hAnsi="Arial" w:cs="Arial"/>
        </w:rPr>
        <w:t xml:space="preserve"> </w:t>
      </w:r>
      <w:r>
        <w:rPr>
          <w:rFonts w:ascii="Arial" w:eastAsia="Arial" w:hAnsi="Arial" w:cs="Arial"/>
        </w:rPr>
        <w:tab/>
      </w:r>
      <w:r>
        <w:t xml:space="preserve">Scope </w:t>
      </w:r>
      <w:bookmarkEnd w:id="2"/>
    </w:p>
    <w:p w14:paraId="0647DCA3" w14:textId="77777777" w:rsidR="00C0768D" w:rsidRDefault="00D87B09">
      <w:pPr>
        <w:ind w:left="9" w:right="15"/>
      </w:pPr>
      <w:r>
        <w:rPr>
          <w:noProof/>
        </w:rPr>
        <mc:AlternateContent>
          <mc:Choice Requires="wpg">
            <w:drawing>
              <wp:anchor distT="0" distB="0" distL="114300" distR="114300" simplePos="0" relativeHeight="251658240" behindDoc="0" locked="0" layoutInCell="1" allowOverlap="1" wp14:anchorId="5EF7DD67" wp14:editId="65F59D58">
                <wp:simplePos x="0" y="0"/>
                <wp:positionH relativeFrom="page">
                  <wp:posOffset>667512</wp:posOffset>
                </wp:positionH>
                <wp:positionV relativeFrom="page">
                  <wp:posOffset>457200</wp:posOffset>
                </wp:positionV>
                <wp:extent cx="6438647" cy="27432"/>
                <wp:effectExtent l="0" t="0" r="0" b="0"/>
                <wp:wrapTopAndBottom/>
                <wp:docPr id="8022334" name="Group 802233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543031" name="Shape 1054303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C28361" id="Group 8022334" o:spid="_x0000_s1026" style="position:absolute;margin-left:52.55pt;margin-top:36pt;width:507pt;height:2.15pt;z-index:251658240;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">
                <v:shape id="Shape 10543031" o:spid="_x0000_s1027" style="position:absolute;width:64386;height:274;visibility:visible;mso-wrap-style:square;v-text-anchor:top" coordsize="643864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" path="m,l6438647,r,27432l,27432,,e" fillcolor="black" stroked="f" strokeweight="0">
                  <v:stroke miterlimit="83231f" joinstyle="miter"/>
                  <v:path arrowok="t" textboxrect="0,0,6438647,27432"/>
                </v:shape>
                <w10:wrap type="topAndBottom" anchorx="page" anchory="page"/>
              </v:group>
            </w:pict>
          </mc:Fallback>
        </mc:AlternateContent>
      </w:r>
      <w:r>
        <w:t xml:space="preserve">ISO/IEC 29500 defines a set of XML vocabularies for representing word-processing documents, spreadsheets and presentations. On the one hand, the goal of ISO/IEC 29500 is to be capable of faithfully representing the preexisting corpus of word-processing documents, spreadsheets and presentations that had been produced by the Microsoft Office applications (from Microsoft Office 97 to Microsoft Office 2008, inclusive) at the date of the creation of ISO/IEC 29500. It also specifies requirements for Office Open XML consumers and producers. On the other hand, the goal is to facilitate extensibility and interoperability by enabling implementations by multiple vendors and on multiple platforms. </w:t>
      </w:r>
    </w:p>
    <w:p w14:paraId="0DE81323" w14:textId="77777777" w:rsidR="00C0768D" w:rsidRDefault="00D87B09">
      <w:pPr>
        <w:spacing w:after="5793"/>
        <w:ind w:left="9" w:right="15"/>
      </w:pPr>
      <w:r>
        <w:t xml:space="preserve">This Part of ISO/IEC 29500 specifies concepts for documents and applications of both strict and transitional conformance. </w:t>
      </w:r>
    </w:p>
    <w:p w14:paraId="1B32E8DA" w14:textId="77777777" w:rsidR="00C0768D" w:rsidRDefault="00D87B09">
      <w:pPr>
        <w:spacing w:after="3" w:line="268" w:lineRule="auto"/>
        <w:ind w:left="7" w:right="12" w:hanging="7"/>
        <w:jc w:val="right"/>
      </w:pPr>
      <w:r>
        <w:lastRenderedPageBreak/>
        <w:t xml:space="preserve">1 </w:t>
      </w:r>
    </w:p>
    <w:p w14:paraId="0B1BC372" w14:textId="77777777" w:rsidR="00C0768D" w:rsidRDefault="00D87B09">
      <w:pPr>
        <w:pStyle w:val="Heading1"/>
        <w:tabs>
          <w:tab w:val="center" w:pos="2408"/>
        </w:tabs>
        <w:spacing w:after="751"/>
        <w:ind w:left="-15" w:firstLine="0"/>
      </w:pPr>
      <w:bookmarkStart w:id="3" w:name="_Toc10426544"/>
      <w:r>
        <w:t>2.</w:t>
      </w:r>
      <w:r>
        <w:rPr>
          <w:rFonts w:ascii="Arial" w:eastAsia="Arial" w:hAnsi="Arial" w:cs="Arial"/>
        </w:rPr>
        <w:t xml:space="preserve"> </w:t>
      </w:r>
      <w:r>
        <w:rPr>
          <w:rFonts w:ascii="Arial" w:eastAsia="Arial" w:hAnsi="Arial" w:cs="Arial"/>
        </w:rPr>
        <w:tab/>
      </w:r>
      <w:r>
        <w:t xml:space="preserve">Conformance </w:t>
      </w:r>
      <w:bookmarkEnd w:id="3"/>
    </w:p>
    <w:p w14:paraId="4325B47F" w14:textId="77777777" w:rsidR="00C0768D" w:rsidRDefault="00D87B09">
      <w:pPr>
        <w:pStyle w:val="Heading2"/>
        <w:tabs>
          <w:tab w:val="center" w:pos="2489"/>
        </w:tabs>
        <w:ind w:left="-1" w:firstLine="0"/>
      </w:pPr>
      <w:bookmarkStart w:id="4" w:name="_Toc10426545"/>
      <w:r>
        <w:t>2.1</w:t>
      </w:r>
      <w:r>
        <w:rPr>
          <w:rFonts w:ascii="Arial" w:eastAsia="Arial" w:hAnsi="Arial" w:cs="Arial"/>
        </w:rPr>
        <w:t xml:space="preserve"> </w:t>
      </w:r>
      <w:r>
        <w:rPr>
          <w:rFonts w:ascii="Arial" w:eastAsia="Arial" w:hAnsi="Arial" w:cs="Arial"/>
        </w:rPr>
        <w:tab/>
      </w:r>
      <w:r>
        <w:t xml:space="preserve">Document Conformance </w:t>
      </w:r>
      <w:bookmarkEnd w:id="4"/>
    </w:p>
    <w:p w14:paraId="188A3BF0" w14:textId="77777777" w:rsidR="00C0768D" w:rsidRDefault="00D87B09">
      <w:pPr>
        <w:spacing w:after="48"/>
        <w:ind w:left="9" w:right="15"/>
      </w:pPr>
      <w:r>
        <w:t xml:space="preserve">A document of conformance class Office Open XML Strict shall be a package of conformance class OPC, as specified in ISO/IEC 29500-2, for which all the following shall hold: </w:t>
      </w:r>
    </w:p>
    <w:p w14:paraId="0A2A2AD3" w14:textId="77777777" w:rsidR="00C0768D" w:rsidRDefault="00D87B09">
      <w:pPr>
        <w:numPr>
          <w:ilvl w:val="0"/>
          <w:numId w:val="2"/>
        </w:numPr>
        <w:spacing w:after="28"/>
        <w:ind w:right="15" w:hanging="360"/>
      </w:pPr>
      <w:r>
        <w:t xml:space="preserve">The document obeys all constraints specified in this Part of ISO/IEC 29500 </w:t>
      </w:r>
    </w:p>
    <w:p w14:paraId="0EB9A2D1" w14:textId="77777777" w:rsidR="00C0768D" w:rsidRDefault="00D87B09">
      <w:pPr>
        <w:numPr>
          <w:ilvl w:val="0"/>
          <w:numId w:val="2"/>
        </w:numPr>
        <w:spacing w:after="28"/>
        <w:ind w:right="15" w:hanging="360"/>
      </w:pPr>
      <w:r>
        <w:t xml:space="preserve">The document is of category Wordprocessing, Spreadsheet, or Presentation, as defined in §4 </w:t>
      </w:r>
    </w:p>
    <w:p w14:paraId="02A7EE51" w14:textId="24A9D394" w:rsidR="00C0768D" w:rsidRDefault="00D87B09">
      <w:pPr>
        <w:numPr>
          <w:ilvl w:val="0"/>
          <w:numId w:val="2"/>
        </w:numPr>
        <w:spacing w:after="38"/>
        <w:ind w:right="15" w:hanging="360"/>
      </w:pPr>
      <w:r>
        <w:t>For each OPC Part of the document of the types listed in §11.3, §12.3, §13.3, §14.2 or §15.2, all the following shall hold:</w:t>
      </w:r>
    </w:p>
    <w:p w14:paraId="48DD9157" w14:textId="60F800FD" w:rsidR="009E78A7" w:rsidRDefault="00D87B09" w:rsidP="009E78A7">
      <w:pPr>
        <w:pStyle w:val="ListParagraph"/>
        <w:numPr>
          <w:ilvl w:val="0"/>
          <w:numId w:val="1177"/>
        </w:numPr>
        <w:tabs>
          <w:tab w:val="center" w:pos="1388"/>
          <w:tab w:val="center" w:pos="5586"/>
        </w:tabs>
        <w:spacing w:after="8"/>
      </w:pPr>
      <w:r>
        <w:t xml:space="preserve">The Part may contain markup in the Markup Compatibility namespace as specified in ISO/IEC 29500-3 </w:t>
      </w:r>
    </w:p>
    <w:p w14:paraId="45274FFD" w14:textId="6E9CB708" w:rsidR="00C0768D" w:rsidRDefault="00D87B09" w:rsidP="009E78A7">
      <w:pPr>
        <w:pStyle w:val="ListParagraph"/>
        <w:numPr>
          <w:ilvl w:val="0"/>
          <w:numId w:val="1177"/>
        </w:numPr>
        <w:spacing w:after="17"/>
        <w:ind w:right="345"/>
      </w:pPr>
      <w:r>
        <w:t xml:space="preserve">After the removal of any extensions by an MCE processor as specified in ISO/IEC 29500-3, the part is valid against the strict W3C XML Schema (Appendix A) </w:t>
      </w:r>
    </w:p>
    <w:p w14:paraId="1034800B" w14:textId="77777777" w:rsidR="00C0768D" w:rsidRDefault="00D87B09">
      <w:pPr>
        <w:spacing w:after="247"/>
        <w:ind w:left="9" w:right="15"/>
      </w:pPr>
      <w:r>
        <w:t xml:space="preserve">This Part of ISO/IEC 29500 uses the following further terms to refer to documents of conformance class Office Open XML Strict: </w:t>
      </w:r>
    </w:p>
    <w:p w14:paraId="4920E563" w14:textId="77777777" w:rsidR="00C0768D" w:rsidRDefault="00D87B09">
      <w:pPr>
        <w:numPr>
          <w:ilvl w:val="0"/>
          <w:numId w:val="2"/>
        </w:numPr>
        <w:spacing w:after="28"/>
        <w:ind w:right="15" w:hanging="360"/>
      </w:pPr>
      <w:r>
        <w:rPr>
          <w:i/>
        </w:rPr>
        <w:t>WML Strict</w:t>
      </w:r>
      <w:r>
        <w:t xml:space="preserve">, if the document is of category Wordprocessing </w:t>
      </w:r>
    </w:p>
    <w:p w14:paraId="0E0CD412" w14:textId="77777777" w:rsidR="00C0768D" w:rsidRDefault="00D87B09">
      <w:pPr>
        <w:numPr>
          <w:ilvl w:val="0"/>
          <w:numId w:val="2"/>
        </w:numPr>
        <w:spacing w:after="25"/>
        <w:ind w:right="15" w:hanging="360"/>
      </w:pPr>
      <w:r>
        <w:rPr>
          <w:i/>
        </w:rPr>
        <w:t>SML Strict</w:t>
      </w:r>
      <w:r>
        <w:t xml:space="preserve">, if the document is of category Spreadsheet </w:t>
      </w:r>
    </w:p>
    <w:p w14:paraId="1D30667F" w14:textId="77777777" w:rsidR="00C0768D" w:rsidRDefault="00D87B09">
      <w:pPr>
        <w:numPr>
          <w:ilvl w:val="0"/>
          <w:numId w:val="2"/>
        </w:numPr>
        <w:spacing w:after="274"/>
        <w:ind w:right="15" w:hanging="360"/>
      </w:pPr>
      <w:r>
        <w:rPr>
          <w:i/>
        </w:rPr>
        <w:t>PML Strict</w:t>
      </w:r>
      <w:r>
        <w:t xml:space="preserve">, if the document is of category Presentation </w:t>
      </w:r>
    </w:p>
    <w:p w14:paraId="64D8D334" w14:textId="77777777" w:rsidR="00C0768D" w:rsidRDefault="00D87B09">
      <w:pPr>
        <w:pStyle w:val="Heading2"/>
        <w:tabs>
          <w:tab w:val="center" w:pos="2572"/>
        </w:tabs>
        <w:ind w:left="-1" w:firstLine="0"/>
      </w:pPr>
      <w:bookmarkStart w:id="5" w:name="_Toc10426546"/>
      <w:r>
        <w:t>2.2</w:t>
      </w:r>
      <w:r>
        <w:rPr>
          <w:rFonts w:ascii="Arial" w:eastAsia="Arial" w:hAnsi="Arial" w:cs="Arial"/>
        </w:rPr>
        <w:t xml:space="preserve"> </w:t>
      </w:r>
      <w:r>
        <w:rPr>
          <w:rFonts w:ascii="Arial" w:eastAsia="Arial" w:hAnsi="Arial" w:cs="Arial"/>
        </w:rPr>
        <w:tab/>
      </w:r>
      <w:r>
        <w:t xml:space="preserve">Application Conformance </w:t>
      </w:r>
      <w:bookmarkEnd w:id="5"/>
    </w:p>
    <w:p w14:paraId="6D2B4D27" w14:textId="77777777" w:rsidR="00C0768D" w:rsidRDefault="00D87B09">
      <w:pPr>
        <w:spacing w:after="250"/>
        <w:ind w:left="9" w:right="15"/>
      </w:pPr>
      <w:r>
        <w:t xml:space="preserve">Application conformance incorporates both syntax and semantics: </w:t>
      </w:r>
    </w:p>
    <w:p w14:paraId="313BB426" w14:textId="77777777" w:rsidR="00C0768D" w:rsidRDefault="00D87B09">
      <w:pPr>
        <w:numPr>
          <w:ilvl w:val="0"/>
          <w:numId w:val="3"/>
        </w:numPr>
        <w:spacing w:after="51"/>
        <w:ind w:right="15" w:hanging="360"/>
      </w:pPr>
      <w:r>
        <w:t xml:space="preserve">A conforming consumer shall not reject any conforming documents of at least one document conformance class. </w:t>
      </w:r>
    </w:p>
    <w:p w14:paraId="5A7AEDB2" w14:textId="77777777" w:rsidR="00C0768D" w:rsidRDefault="00D87B09">
      <w:pPr>
        <w:numPr>
          <w:ilvl w:val="0"/>
          <w:numId w:val="3"/>
        </w:numPr>
        <w:spacing w:after="48"/>
        <w:ind w:right="15" w:hanging="360"/>
      </w:pPr>
      <w:r>
        <w:t xml:space="preserve">A conforming producer shall be able to produce conforming documents of at least one document conformance class. </w:t>
      </w:r>
    </w:p>
    <w:p w14:paraId="38FDA1FA" w14:textId="77777777" w:rsidR="00C0768D" w:rsidRDefault="00D87B09">
      <w:pPr>
        <w:numPr>
          <w:ilvl w:val="0"/>
          <w:numId w:val="3"/>
        </w:numPr>
        <w:ind w:right="15" w:hanging="360"/>
      </w:pPr>
      <w:r>
        <w:t xml:space="preserve">A conforming application shall treat the information in Office Open XML documents in a manner consistent with the semantic definitions given in ISO/IEC 29500. An application's intended behavior </w:t>
      </w:r>
      <w:proofErr w:type="gramStart"/>
      <w:r>
        <w:t>need</w:t>
      </w:r>
      <w:proofErr w:type="gramEnd"/>
      <w:r>
        <w:t xml:space="preserve"> not require that application to process </w:t>
      </w:r>
      <w:proofErr w:type="gramStart"/>
      <w:r>
        <w:t>all of</w:t>
      </w:r>
      <w:proofErr w:type="gramEnd"/>
      <w:r>
        <w:t xml:space="preserve"> the information in an Office Open XML document. However, the information that it does process shall be processed in a manner that is consistent with the semantic definitions given in ISO/IEC 29500. </w:t>
      </w:r>
    </w:p>
    <w:p w14:paraId="753BC544" w14:textId="77777777" w:rsidR="00C0768D" w:rsidRDefault="00D87B09">
      <w:pPr>
        <w:spacing w:after="247"/>
        <w:ind w:left="9" w:right="15"/>
      </w:pPr>
      <w:r>
        <w:t>[</w:t>
      </w:r>
      <w:r>
        <w:rPr>
          <w:i/>
        </w:rPr>
        <w:t>Note</w:t>
      </w:r>
      <w:r>
        <w:t xml:space="preserve">: This note illustrates the third bullet above. Conforming applications might serve various functions. Examples include a viewer, an editor, and a back-end processor. Here is an illustration of how the third bullet applies to each of those examples: </w:t>
      </w:r>
    </w:p>
    <w:p w14:paraId="110BAC8E" w14:textId="77777777" w:rsidR="00C0768D" w:rsidRDefault="00D87B09">
      <w:pPr>
        <w:numPr>
          <w:ilvl w:val="0"/>
          <w:numId w:val="3"/>
        </w:numPr>
        <w:ind w:right="15" w:hanging="360"/>
      </w:pPr>
      <w:r>
        <w:t xml:space="preserve">If a conforming viewer supports a given feature, then when it displays information using that feature, it respects the semantics of that feature as described in the Standard.  </w:t>
      </w:r>
    </w:p>
    <w:p w14:paraId="07E777F7" w14:textId="77777777" w:rsidR="00C0768D" w:rsidRDefault="00D87B09">
      <w:pPr>
        <w:numPr>
          <w:ilvl w:val="0"/>
          <w:numId w:val="3"/>
        </w:numPr>
        <w:spacing w:after="50"/>
        <w:ind w:right="15" w:hanging="360"/>
      </w:pPr>
      <w:r>
        <w:lastRenderedPageBreak/>
        <w:t xml:space="preserve">If a conforming editor supports a given feature, then when it provides its user with an interface for manipulating information using that feature, it respects the semantics of that feature as described in the Standard. </w:t>
      </w:r>
    </w:p>
    <w:p w14:paraId="55F1F0EE" w14:textId="77777777" w:rsidR="00C0768D" w:rsidRDefault="00D87B09">
      <w:pPr>
        <w:numPr>
          <w:ilvl w:val="0"/>
          <w:numId w:val="3"/>
        </w:numPr>
        <w:ind w:right="15" w:hanging="360"/>
      </w:pPr>
      <w:r>
        <w:t xml:space="preserve">If a conforming back-end processor supports a given feature, then when that processor transforms or assembles information involving that feature, that processor respects the semantics of that feature as described in the Standard. </w:t>
      </w:r>
    </w:p>
    <w:p w14:paraId="3DB4CF20" w14:textId="77777777" w:rsidR="00C0768D" w:rsidRDefault="00D87B09">
      <w:pPr>
        <w:spacing w:after="209" w:line="269" w:lineRule="auto"/>
        <w:ind w:left="9" w:right="111"/>
      </w:pPr>
      <w:r>
        <w:rPr>
          <w:i/>
        </w:rPr>
        <w:t>end note</w:t>
      </w:r>
      <w:r>
        <w:t xml:space="preserve">] </w:t>
      </w:r>
    </w:p>
    <w:p w14:paraId="5C7AD158" w14:textId="77777777" w:rsidR="00C0768D" w:rsidRDefault="00D87B09">
      <w:pPr>
        <w:spacing w:after="250"/>
        <w:ind w:left="9" w:right="15"/>
      </w:pPr>
      <w:r>
        <w:t xml:space="preserve">This Part of ISO/IEC 29500 defines the following application conformance classes: </w:t>
      </w:r>
    </w:p>
    <w:p w14:paraId="6EBE0B30" w14:textId="77777777" w:rsidR="00C0768D" w:rsidRDefault="00D87B09">
      <w:pPr>
        <w:numPr>
          <w:ilvl w:val="0"/>
          <w:numId w:val="3"/>
        </w:numPr>
        <w:spacing w:after="48"/>
        <w:ind w:right="15" w:hanging="360"/>
      </w:pPr>
      <w:r>
        <w:rPr>
          <w:i/>
        </w:rPr>
        <w:t>WML Strict</w:t>
      </w:r>
      <w:r>
        <w:t xml:space="preserve">, if the application is a conforming application that is a consumer or producer of documents having conformance class WML Strict. </w:t>
      </w:r>
    </w:p>
    <w:p w14:paraId="0BC011B3" w14:textId="77777777" w:rsidR="00C0768D" w:rsidRDefault="00D87B09">
      <w:pPr>
        <w:numPr>
          <w:ilvl w:val="0"/>
          <w:numId w:val="3"/>
        </w:numPr>
        <w:spacing w:after="50"/>
        <w:ind w:right="15" w:hanging="360"/>
      </w:pPr>
      <w:r>
        <w:rPr>
          <w:i/>
        </w:rPr>
        <w:t>SML Strict</w:t>
      </w:r>
      <w:r>
        <w:t xml:space="preserve">, if the application is a conforming application that is a consumer or producer of documents having conformance class SML Strict. </w:t>
      </w:r>
    </w:p>
    <w:p w14:paraId="6273AACF" w14:textId="77777777" w:rsidR="00C0768D" w:rsidRDefault="00D87B09">
      <w:pPr>
        <w:numPr>
          <w:ilvl w:val="0"/>
          <w:numId w:val="3"/>
        </w:numPr>
        <w:ind w:right="15" w:hanging="360"/>
      </w:pPr>
      <w:r>
        <w:rPr>
          <w:i/>
        </w:rPr>
        <w:t>PML Strict</w:t>
      </w:r>
      <w:r>
        <w:t xml:space="preserve">, if the application is a conforming application that is a consumer or producer of documents having conformance class PML Strict. </w:t>
      </w:r>
    </w:p>
    <w:p w14:paraId="0A6CBC8A" w14:textId="77777777" w:rsidR="00C0768D" w:rsidRDefault="00D87B09">
      <w:pPr>
        <w:spacing w:after="297"/>
        <w:ind w:left="9" w:right="15"/>
      </w:pPr>
      <w:r>
        <w:t xml:space="preserve">Conformance can also involve the use of application descriptions; see §2.3 for details. </w:t>
      </w:r>
    </w:p>
    <w:p w14:paraId="0889BED9" w14:textId="77777777" w:rsidR="00C0768D" w:rsidRDefault="00D87B09">
      <w:pPr>
        <w:pStyle w:val="Heading2"/>
        <w:tabs>
          <w:tab w:val="center" w:pos="2532"/>
        </w:tabs>
        <w:ind w:left="-1" w:firstLine="0"/>
      </w:pPr>
      <w:bookmarkStart w:id="6" w:name="_Toc10426547"/>
      <w:r>
        <w:t>2.3</w:t>
      </w:r>
      <w:r>
        <w:rPr>
          <w:rFonts w:ascii="Arial" w:eastAsia="Arial" w:hAnsi="Arial" w:cs="Arial"/>
        </w:rPr>
        <w:t xml:space="preserve"> </w:t>
      </w:r>
      <w:r>
        <w:rPr>
          <w:rFonts w:ascii="Arial" w:eastAsia="Arial" w:hAnsi="Arial" w:cs="Arial"/>
        </w:rPr>
        <w:tab/>
      </w:r>
      <w:r>
        <w:t xml:space="preserve">Application Descriptions </w:t>
      </w:r>
      <w:bookmarkEnd w:id="6"/>
    </w:p>
    <w:p w14:paraId="276B2D9A" w14:textId="77777777" w:rsidR="00C0768D" w:rsidRDefault="00D87B09">
      <w:pPr>
        <w:ind w:left="9" w:right="15"/>
      </w:pPr>
      <w:r>
        <w:t xml:space="preserve">An application can be defined as conforming to zero or more </w:t>
      </w:r>
      <w:r>
        <w:rPr>
          <w:i/>
        </w:rPr>
        <w:t xml:space="preserve">application descriptions </w:t>
      </w:r>
      <w:r>
        <w:t xml:space="preserve">in a particular conformance class. </w:t>
      </w:r>
    </w:p>
    <w:p w14:paraId="55C12B36" w14:textId="77777777" w:rsidR="00C0768D" w:rsidRDefault="00D87B09">
      <w:pPr>
        <w:spacing w:after="250"/>
        <w:ind w:left="9" w:right="15"/>
      </w:pPr>
      <w:r>
        <w:t xml:space="preserve">The application descriptions defined within ISO/IEC 29500 are: </w:t>
      </w:r>
    </w:p>
    <w:p w14:paraId="6EA38E48" w14:textId="77777777" w:rsidR="00C0768D" w:rsidRDefault="00D87B09">
      <w:pPr>
        <w:numPr>
          <w:ilvl w:val="0"/>
          <w:numId w:val="4"/>
        </w:numPr>
        <w:spacing w:after="27"/>
        <w:ind w:right="15" w:hanging="360"/>
      </w:pPr>
      <w:r>
        <w:t xml:space="preserve">Base </w:t>
      </w:r>
    </w:p>
    <w:p w14:paraId="13964DEE" w14:textId="77777777" w:rsidR="00C0768D" w:rsidRDefault="00D87B09">
      <w:pPr>
        <w:numPr>
          <w:ilvl w:val="0"/>
          <w:numId w:val="4"/>
        </w:numPr>
        <w:spacing w:after="184"/>
        <w:ind w:right="15" w:hanging="360"/>
      </w:pPr>
      <w:r>
        <w:t xml:space="preserve">Full  </w:t>
      </w:r>
    </w:p>
    <w:p w14:paraId="08385AFD" w14:textId="77777777" w:rsidR="00C0768D" w:rsidRDefault="00D87B09">
      <w:pPr>
        <w:ind w:left="9" w:right="15"/>
      </w:pPr>
      <w:r>
        <w:t>[</w:t>
      </w:r>
      <w:r>
        <w:rPr>
          <w:i/>
        </w:rPr>
        <w:t>Note</w:t>
      </w:r>
      <w:r>
        <w:t xml:space="preserve">: These application descriptions should not be taken as limiting the ability of an application provider to create innovative applications. They are intended as a mechanism for labelling applications rather than for restricting their capabilities. The intention is to promote interoperability between different applications that share the same conformance class. Application descriptions are orthogonal to the conformance of the documents produced by those applications. For example, a tool used for automated translation of documents might have an application description of “Base” but will still produce fully conformant documents. </w:t>
      </w:r>
      <w:r>
        <w:rPr>
          <w:i/>
        </w:rPr>
        <w:t>end note</w:t>
      </w:r>
      <w:r>
        <w:t xml:space="preserve">] </w:t>
      </w:r>
    </w:p>
    <w:p w14:paraId="75073FDF" w14:textId="77777777" w:rsidR="00C0768D" w:rsidRDefault="00D87B09">
      <w:pPr>
        <w:ind w:left="9" w:right="15"/>
      </w:pPr>
      <w:r>
        <w:t xml:space="preserve">The application descriptions are determined in terms of an application’s semantic understanding of </w:t>
      </w:r>
      <w:proofErr w:type="gramStart"/>
      <w:r>
        <w:t>particular features</w:t>
      </w:r>
      <w:proofErr w:type="gramEnd"/>
      <w:r>
        <w:t xml:space="preserve">. </w:t>
      </w:r>
      <w:r>
        <w:rPr>
          <w:i/>
        </w:rPr>
        <w:t>Semantic understanding</w:t>
      </w:r>
      <w:r>
        <w:t xml:space="preserve"> is to be interpreted in that an application shall treat the information in Office Open XML documents in a manner consistent with the semantic definitions given in ISO/IEC 29500. </w:t>
      </w:r>
    </w:p>
    <w:p w14:paraId="322A5569" w14:textId="77777777" w:rsidR="00C0768D" w:rsidRDefault="00D87B09">
      <w:pPr>
        <w:ind w:left="9" w:right="15"/>
      </w:pPr>
      <w:r>
        <w:t xml:space="preserve">Each application description is identified by a URI. </w:t>
      </w:r>
    </w:p>
    <w:p w14:paraId="1D1B5950" w14:textId="77777777" w:rsidR="00C0768D" w:rsidRDefault="00D87B09">
      <w:pPr>
        <w:ind w:left="9" w:right="15"/>
      </w:pPr>
      <w:r>
        <w:t xml:space="preserve">The application descriptions are defined in the following subclauses. </w:t>
      </w:r>
    </w:p>
    <w:p w14:paraId="3D3E266F" w14:textId="77777777" w:rsidR="00C0768D" w:rsidRDefault="00D87B09">
      <w:pPr>
        <w:pStyle w:val="Heading4"/>
        <w:tabs>
          <w:tab w:val="center" w:pos="2955"/>
        </w:tabs>
        <w:ind w:left="-1" w:firstLine="0"/>
      </w:pPr>
      <w:r>
        <w:t>2.3.1</w:t>
      </w:r>
      <w:r>
        <w:rPr>
          <w:rFonts w:ascii="Arial" w:eastAsia="Arial" w:hAnsi="Arial" w:cs="Arial"/>
        </w:rPr>
        <w:t xml:space="preserve"> </w:t>
      </w:r>
      <w:r>
        <w:rPr>
          <w:rFonts w:ascii="Arial" w:eastAsia="Arial" w:hAnsi="Arial" w:cs="Arial"/>
        </w:rPr>
        <w:tab/>
      </w:r>
      <w:r>
        <w:t xml:space="preserve">Base Application Description </w:t>
      </w:r>
    </w:p>
    <w:p w14:paraId="14553809" w14:textId="77777777" w:rsidR="00C0768D" w:rsidRDefault="00D87B09">
      <w:pPr>
        <w:ind w:left="9" w:right="15"/>
      </w:pPr>
      <w:r>
        <w:t xml:space="preserve">Description URI: </w:t>
      </w:r>
      <w:hyperlink r:id="rId20">
        <w:r>
          <w:t>http://purl.oclc.org/ooxml/descriptions/base</w:t>
        </w:r>
      </w:hyperlink>
      <w:hyperlink r:id="rId21">
        <w:r>
          <w:t xml:space="preserve"> </w:t>
        </w:r>
      </w:hyperlink>
    </w:p>
    <w:p w14:paraId="24535E3B" w14:textId="77777777" w:rsidR="00C0768D" w:rsidRDefault="00D87B09">
      <w:pPr>
        <w:ind w:left="9" w:right="15"/>
      </w:pPr>
      <w:r>
        <w:lastRenderedPageBreak/>
        <w:t xml:space="preserve">An application conforming to this description has a semantic understanding of at least one feature within its conformance class. </w:t>
      </w:r>
    </w:p>
    <w:p w14:paraId="2D52B050" w14:textId="77777777" w:rsidR="00C0768D" w:rsidRDefault="00D87B09">
      <w:pPr>
        <w:spacing w:after="274"/>
        <w:ind w:left="9" w:right="15"/>
      </w:pPr>
      <w:r>
        <w:t>[</w:t>
      </w:r>
      <w:r>
        <w:rPr>
          <w:i/>
        </w:rPr>
        <w:t>Note</w:t>
      </w:r>
      <w:r>
        <w:t xml:space="preserve">: In addition, applications that include a user interface are strongly recommended to support all accessibility features appropriate to that user interface. </w:t>
      </w:r>
      <w:r>
        <w:rPr>
          <w:i/>
        </w:rPr>
        <w:t>end note</w:t>
      </w:r>
      <w:r>
        <w:t xml:space="preserve">] </w:t>
      </w:r>
    </w:p>
    <w:p w14:paraId="5842AD5A" w14:textId="77777777" w:rsidR="00C0768D" w:rsidRDefault="00D87B09">
      <w:pPr>
        <w:pStyle w:val="Heading4"/>
        <w:tabs>
          <w:tab w:val="center" w:pos="2902"/>
        </w:tabs>
        <w:ind w:left="-1" w:firstLine="0"/>
      </w:pPr>
      <w:r>
        <w:t>2.3.2</w:t>
      </w:r>
      <w:r>
        <w:rPr>
          <w:rFonts w:ascii="Arial" w:eastAsia="Arial" w:hAnsi="Arial" w:cs="Arial"/>
        </w:rPr>
        <w:t xml:space="preserve"> </w:t>
      </w:r>
      <w:r>
        <w:rPr>
          <w:rFonts w:ascii="Arial" w:eastAsia="Arial" w:hAnsi="Arial" w:cs="Arial"/>
        </w:rPr>
        <w:tab/>
      </w:r>
      <w:r>
        <w:t xml:space="preserve">Full Application Description </w:t>
      </w:r>
    </w:p>
    <w:p w14:paraId="110129B1" w14:textId="77777777" w:rsidR="00C0768D" w:rsidRDefault="00D87B09">
      <w:pPr>
        <w:ind w:left="9" w:right="15"/>
      </w:pPr>
      <w:r>
        <w:t xml:space="preserve">Description URI: http://purl.oclc.org/ooxml/descriptions/full </w:t>
      </w:r>
    </w:p>
    <w:p w14:paraId="74A93687" w14:textId="77777777" w:rsidR="00C0768D" w:rsidRDefault="00D87B09">
      <w:pPr>
        <w:spacing w:after="274"/>
        <w:ind w:left="9" w:right="15"/>
      </w:pPr>
      <w:r>
        <w:t xml:space="preserve">An application conforming to this description has a semantic understanding of every feature within its conformance class. </w:t>
      </w:r>
    </w:p>
    <w:p w14:paraId="1A9DC0F9" w14:textId="77777777" w:rsidR="00C0768D" w:rsidRDefault="00D87B09">
      <w:pPr>
        <w:pStyle w:val="Heading4"/>
        <w:tabs>
          <w:tab w:val="center" w:pos="3364"/>
        </w:tabs>
        <w:ind w:left="-1" w:firstLine="0"/>
      </w:pPr>
      <w:r>
        <w:t>2.3.3</w:t>
      </w:r>
      <w:r>
        <w:rPr>
          <w:rFonts w:ascii="Arial" w:eastAsia="Arial" w:hAnsi="Arial" w:cs="Arial"/>
        </w:rPr>
        <w:t xml:space="preserve"> </w:t>
      </w:r>
      <w:r>
        <w:rPr>
          <w:rFonts w:ascii="Arial" w:eastAsia="Arial" w:hAnsi="Arial" w:cs="Arial"/>
        </w:rPr>
        <w:tab/>
      </w:r>
      <w:r>
        <w:t xml:space="preserve">Additional Application Descriptions </w:t>
      </w:r>
    </w:p>
    <w:p w14:paraId="3100C189" w14:textId="77777777" w:rsidR="00C0768D" w:rsidRDefault="00D87B09">
      <w:pPr>
        <w:ind w:left="9" w:right="15"/>
      </w:pPr>
      <w:r>
        <w:t xml:space="preserve">It is expected that additional application descriptions will be defined within the maintenance process for ISO/IEC 29500. It is also expected that third parties might define their own application descriptions; for </w:t>
      </w:r>
      <w:proofErr w:type="gramStart"/>
      <w:r>
        <w:t>example</w:t>
      </w:r>
      <w:proofErr w:type="gramEnd"/>
      <w:r>
        <w:t xml:space="preserve"> to inform their procurement decisions, or to deal with domains such as accessibility.  </w:t>
      </w:r>
    </w:p>
    <w:p w14:paraId="050D7DA3" w14:textId="77777777" w:rsidR="00C0768D" w:rsidRDefault="00D87B09">
      <w:pPr>
        <w:ind w:left="9" w:right="15"/>
      </w:pPr>
      <w:r>
        <w:t>[</w:t>
      </w:r>
      <w:r>
        <w:rPr>
          <w:i/>
        </w:rPr>
        <w:t>Note</w:t>
      </w:r>
      <w:r>
        <w:t xml:space="preserve">: A possible application description would be a “standard” application description for a wordprocessing application. This could be created by taking the intersection of the features available in common wordprocessing applications such as Word 2000, OpenOffice 2, WordPerfect, and iWork Pages. In addition, it could define formats such as specific image and video formats required to be supported to conform to the description. Similar descriptions could be created for spreadsheet applications and presentation applications. Such a description would promote interoperability between applications implementing OOXML. It would also promote interoperability between applications implementing OOXML and applications implementing other document formats such as ISO/IEC 26300. </w:t>
      </w:r>
      <w:r>
        <w:rPr>
          <w:i/>
        </w:rPr>
        <w:t>end note</w:t>
      </w:r>
      <w:r>
        <w:t xml:space="preserve">] </w:t>
      </w:r>
    </w:p>
    <w:p w14:paraId="71999A06" w14:textId="77777777" w:rsidR="00C0768D" w:rsidRDefault="00D87B09">
      <w:pPr>
        <w:ind w:left="9" w:right="15"/>
      </w:pPr>
      <w:r>
        <w:t xml:space="preserve">Application descriptions are not required to be strict subsets of each other. An application can simultaneously conform to multiple application descriptions. </w:t>
      </w:r>
    </w:p>
    <w:p w14:paraId="2CB6C0C8" w14:textId="77777777" w:rsidR="00C0768D" w:rsidRDefault="00D87B09">
      <w:pPr>
        <w:ind w:left="9" w:right="15"/>
      </w:pPr>
      <w:r>
        <w:t xml:space="preserve">Any such newly created description shall enumerate the features that are required for conformance to it. Such a description should provide a machine-processable schema, preferably using a standard such as ISO/IEC 19757. </w:t>
      </w:r>
    </w:p>
    <w:p w14:paraId="7A0E8202" w14:textId="77777777" w:rsidR="00C0768D" w:rsidRDefault="00D87B09">
      <w:pPr>
        <w:ind w:left="9" w:right="15"/>
      </w:pPr>
      <w:r>
        <w:t>[</w:t>
      </w:r>
      <w:r>
        <w:rPr>
          <w:i/>
        </w:rPr>
        <w:t>Note</w:t>
      </w:r>
      <w:r>
        <w:t xml:space="preserve">: If the application conforming to a description is a document consumer, it should be able to consume any document that respects such a schema associated with the description. If the application is a document producer, any document produced by that application should respect the schema of the description. </w:t>
      </w:r>
      <w:r>
        <w:rPr>
          <w:i/>
        </w:rPr>
        <w:t>end note</w:t>
      </w:r>
      <w:r>
        <w:t xml:space="preserve">] </w:t>
      </w:r>
    </w:p>
    <w:p w14:paraId="199E8043" w14:textId="77777777" w:rsidR="00C0768D" w:rsidRDefault="00D87B09">
      <w:pPr>
        <w:ind w:left="9" w:right="15"/>
      </w:pPr>
      <w:r>
        <w:t xml:space="preserve">Any such description should be identified using a URI, in a similar manner to the names used for application descriptions within ISO/IEC 29500.  </w:t>
      </w:r>
    </w:p>
    <w:p w14:paraId="70AB55CA" w14:textId="77777777" w:rsidR="00C0768D" w:rsidRDefault="00D87B09">
      <w:pPr>
        <w:spacing w:after="274"/>
        <w:ind w:left="9" w:right="15"/>
      </w:pPr>
      <w:r>
        <w:t>[</w:t>
      </w:r>
      <w:r>
        <w:rPr>
          <w:i/>
        </w:rPr>
        <w:t>Note</w:t>
      </w:r>
      <w:r>
        <w:t xml:space="preserve">: For the convenience of users of the description, it is recommended that creators of a description should make a human- or machine-readable form of that description available at a URL corresponding to the description URI. </w:t>
      </w:r>
      <w:r>
        <w:rPr>
          <w:i/>
        </w:rPr>
        <w:t>end note</w:t>
      </w:r>
      <w:r>
        <w:t xml:space="preserve">] </w:t>
      </w:r>
    </w:p>
    <w:p w14:paraId="78072336" w14:textId="77777777" w:rsidR="00C0768D" w:rsidRDefault="00D87B09">
      <w:pPr>
        <w:pStyle w:val="Heading4"/>
        <w:tabs>
          <w:tab w:val="center" w:pos="4925"/>
        </w:tabs>
        <w:ind w:left="-1" w:firstLine="0"/>
      </w:pPr>
      <w:r>
        <w:t>2.3.4</w:t>
      </w:r>
      <w:r>
        <w:rPr>
          <w:rFonts w:ascii="Arial" w:eastAsia="Arial" w:hAnsi="Arial" w:cs="Arial"/>
        </w:rPr>
        <w:t xml:space="preserve"> </w:t>
      </w:r>
      <w:r>
        <w:rPr>
          <w:rFonts w:ascii="Arial" w:eastAsia="Arial" w:hAnsi="Arial" w:cs="Arial"/>
        </w:rPr>
        <w:tab/>
      </w:r>
      <w:r>
        <w:t xml:space="preserve">Representation of Application Descriptions within Documents </w:t>
      </w:r>
    </w:p>
    <w:p w14:paraId="44DEC022" w14:textId="77777777" w:rsidR="00C0768D" w:rsidRDefault="00D87B09">
      <w:pPr>
        <w:ind w:left="9" w:right="15"/>
      </w:pPr>
      <w:r>
        <w:t xml:space="preserve">An application description is related to applications, rather than to document conformance. Therefore, there is no normative mechanism for representing an application description within a document. </w:t>
      </w:r>
    </w:p>
    <w:p w14:paraId="307DB963" w14:textId="77777777" w:rsidR="00C0768D" w:rsidRDefault="00D87B09">
      <w:pPr>
        <w:spacing w:after="293"/>
        <w:ind w:left="9" w:right="15"/>
      </w:pPr>
      <w:r>
        <w:lastRenderedPageBreak/>
        <w:t>[</w:t>
      </w:r>
      <w:r>
        <w:rPr>
          <w:i/>
        </w:rPr>
        <w:t>Note</w:t>
      </w:r>
      <w:r>
        <w:t xml:space="preserve">: It is recommended that implementers wishing to represent an application description within a document use the standard metadata mechanism for Office Open XML. </w:t>
      </w:r>
      <w:r>
        <w:rPr>
          <w:i/>
        </w:rPr>
        <w:t>end note</w:t>
      </w:r>
      <w:r>
        <w:t xml:space="preserve">] </w:t>
      </w:r>
    </w:p>
    <w:p w14:paraId="623DC70E" w14:textId="77777777" w:rsidR="00C0768D" w:rsidRDefault="00D87B09">
      <w:pPr>
        <w:pStyle w:val="Heading2"/>
        <w:tabs>
          <w:tab w:val="center" w:pos="2693"/>
        </w:tabs>
        <w:ind w:left="-1" w:firstLine="0"/>
      </w:pPr>
      <w:bookmarkStart w:id="7" w:name="_Toc10426548"/>
      <w:r>
        <w:t>2.4</w:t>
      </w:r>
      <w:r>
        <w:rPr>
          <w:rFonts w:ascii="Arial" w:eastAsia="Arial" w:hAnsi="Arial" w:cs="Arial"/>
        </w:rPr>
        <w:t xml:space="preserve"> </w:t>
      </w:r>
      <w:r>
        <w:rPr>
          <w:rFonts w:ascii="Arial" w:eastAsia="Arial" w:hAnsi="Arial" w:cs="Arial"/>
        </w:rPr>
        <w:tab/>
      </w:r>
      <w:r>
        <w:t xml:space="preserve">Interoperability Guidelines </w:t>
      </w:r>
      <w:bookmarkEnd w:id="7"/>
    </w:p>
    <w:p w14:paraId="770A57D9" w14:textId="77777777" w:rsidR="00C0768D" w:rsidRDefault="00D87B09">
      <w:pPr>
        <w:ind w:left="9" w:right="15"/>
      </w:pPr>
      <w:r>
        <w:t>[</w:t>
      </w:r>
      <w:r>
        <w:rPr>
          <w:i/>
        </w:rPr>
        <w:t>Guidance</w:t>
      </w:r>
      <w:r>
        <w:t xml:space="preserve">: The following interoperability guidelines incorporate semantics. </w:t>
      </w:r>
    </w:p>
    <w:p w14:paraId="62D91205" w14:textId="77777777" w:rsidR="00C0768D" w:rsidRDefault="00D87B09">
      <w:pPr>
        <w:spacing w:after="235"/>
        <w:ind w:left="9" w:right="15"/>
      </w:pPr>
      <w:r>
        <w:t xml:space="preserve">For the guidelines to be meaningful, a software application should be accompanied by documentation that describes what subset of ISO/IEC 29500 it supports. The documentation should highlight any behaviors that would, without that documentation, appear to violate the semantics of document XML elements. Together, the application and documentation should satisfy the following conditions. </w:t>
      </w:r>
    </w:p>
    <w:p w14:paraId="3C954320" w14:textId="77777777" w:rsidR="00C0768D" w:rsidRDefault="00D87B09">
      <w:pPr>
        <w:numPr>
          <w:ilvl w:val="0"/>
          <w:numId w:val="5"/>
        </w:numPr>
        <w:spacing w:after="38"/>
        <w:ind w:right="15" w:hanging="360"/>
      </w:pPr>
      <w:r>
        <w:t xml:space="preserve">The application need not implement operations on all XML elements defined in ISO/IEC 29500. However, if it does implement an operation on a given XML element, then that operation should use semantics for that XML element that are consistent with ISO/IEC 29500. </w:t>
      </w:r>
    </w:p>
    <w:p w14:paraId="453CFF63" w14:textId="77777777" w:rsidR="00C0768D" w:rsidRDefault="00D87B09">
      <w:pPr>
        <w:numPr>
          <w:ilvl w:val="0"/>
          <w:numId w:val="5"/>
        </w:numPr>
        <w:ind w:right="15" w:hanging="360"/>
      </w:pPr>
      <w:r>
        <w:t xml:space="preserve">If the application moves, adds, modifies, or removes XML element instances with the effect of altering document semantics, it should declare the behavior in its documentation. </w:t>
      </w:r>
    </w:p>
    <w:p w14:paraId="501E4DDC" w14:textId="77777777" w:rsidR="00C0768D" w:rsidRDefault="00D87B09">
      <w:pPr>
        <w:spacing w:after="251"/>
        <w:ind w:left="9" w:right="15"/>
      </w:pPr>
      <w:r>
        <w:t xml:space="preserve">The following scenarios illustrate these guidelines. </w:t>
      </w:r>
    </w:p>
    <w:p w14:paraId="359DC30B" w14:textId="77777777" w:rsidR="00C0768D" w:rsidRDefault="00D87B09">
      <w:pPr>
        <w:numPr>
          <w:ilvl w:val="0"/>
          <w:numId w:val="6"/>
        </w:numPr>
        <w:spacing w:after="51"/>
        <w:ind w:right="15" w:hanging="360"/>
      </w:pPr>
      <w:r>
        <w:t>A presentation editor that interprets the preset shape geometry “</w:t>
      </w:r>
      <w:proofErr w:type="spellStart"/>
      <w:r>
        <w:rPr>
          <w:rFonts w:ascii="Consolas" w:eastAsia="Consolas" w:hAnsi="Consolas" w:cs="Consolas"/>
          <w:sz w:val="20"/>
        </w:rPr>
        <w:t>rect</w:t>
      </w:r>
      <w:proofErr w:type="spellEnd"/>
      <w:r>
        <w:t>” as an ellipse does not observe the first guideline because it implements “</w:t>
      </w:r>
      <w:proofErr w:type="spellStart"/>
      <w:r>
        <w:rPr>
          <w:rFonts w:ascii="Consolas" w:eastAsia="Consolas" w:hAnsi="Consolas" w:cs="Consolas"/>
          <w:sz w:val="20"/>
        </w:rPr>
        <w:t>rect</w:t>
      </w:r>
      <w:proofErr w:type="spellEnd"/>
      <w:r>
        <w:t xml:space="preserve">” but with incorrect semantics.  </w:t>
      </w:r>
    </w:p>
    <w:p w14:paraId="005059D6" w14:textId="77777777" w:rsidR="00C0768D" w:rsidRDefault="00D87B09">
      <w:pPr>
        <w:numPr>
          <w:ilvl w:val="0"/>
          <w:numId w:val="6"/>
        </w:numPr>
        <w:spacing w:after="48"/>
        <w:ind w:right="15" w:hanging="360"/>
      </w:pPr>
      <w:r>
        <w:t xml:space="preserve">A batch spreadsheet processor that saves only computed values even if the originally consumed cells contain formulas, might satisfy the first condition, but does not observe the second because the editability of the formulas is part of the cells’ semantics. To observe the second guideline, its documentation should describe the behavior.  </w:t>
      </w:r>
    </w:p>
    <w:p w14:paraId="25931C3E" w14:textId="77777777" w:rsidR="00C0768D" w:rsidRDefault="00D87B09">
      <w:pPr>
        <w:numPr>
          <w:ilvl w:val="0"/>
          <w:numId w:val="6"/>
        </w:numPr>
        <w:ind w:right="15" w:hanging="360"/>
      </w:pPr>
      <w:r>
        <w:t xml:space="preserve">A batch tool that reads a word-processing document and reverses the order of text characters in every paragraph with “Title” style before saving it can be conforming even though ISO/IEC 29500 does not recommend this behavior. This tool’s behavior would be to transform the title “Office Open XML” into “LMX </w:t>
      </w:r>
      <w:proofErr w:type="spellStart"/>
      <w:r>
        <w:t>nepO</w:t>
      </w:r>
      <w:proofErr w:type="spellEnd"/>
      <w:r>
        <w:t xml:space="preserve"> </w:t>
      </w:r>
      <w:proofErr w:type="spellStart"/>
      <w:r>
        <w:t>eciffO</w:t>
      </w:r>
      <w:proofErr w:type="spellEnd"/>
      <w:r>
        <w:t xml:space="preserve">”. Its documentation should declare its effect on such paragraphs.  </w:t>
      </w:r>
    </w:p>
    <w:p w14:paraId="17AF4487" w14:textId="77777777" w:rsidR="00C0768D" w:rsidRDefault="00D87B09">
      <w:pPr>
        <w:ind w:left="9" w:right="15"/>
      </w:pPr>
      <w:r>
        <w:t xml:space="preserve">The normative requirements in §2.1 imply that a conforming producer shall not write unescaped non-XML characters. As an implementation guideline, a conforming producer additionally should not write escaped </w:t>
      </w:r>
      <w:proofErr w:type="spellStart"/>
      <w:r>
        <w:t>nonXML</w:t>
      </w:r>
      <w:proofErr w:type="spellEnd"/>
      <w:r>
        <w:t xml:space="preserve"> characters. Doing so damages interoperability with existing XML-based standards such as SOAP and RDF. For example, implementers could either refuse to create documents including such </w:t>
      </w:r>
      <w:proofErr w:type="gramStart"/>
      <w:r>
        <w:t>characters, or</w:t>
      </w:r>
      <w:proofErr w:type="gramEnd"/>
      <w:r>
        <w:t xml:space="preserve"> warn users that including such characters compromises the re-usability of their documents. </w:t>
      </w:r>
      <w:r>
        <w:rPr>
          <w:i/>
        </w:rPr>
        <w:t>end guidance</w:t>
      </w:r>
      <w:r>
        <w:t xml:space="preserve">] </w:t>
      </w:r>
    </w:p>
    <w:p w14:paraId="39E4B447" w14:textId="77777777" w:rsidR="00C0768D" w:rsidRDefault="00D87B09">
      <w:pPr>
        <w:pStyle w:val="Heading1"/>
        <w:tabs>
          <w:tab w:val="center" w:pos="3383"/>
        </w:tabs>
        <w:ind w:left="-15" w:firstLine="0"/>
      </w:pPr>
      <w:bookmarkStart w:id="8" w:name="_Toc10426549"/>
      <w:r>
        <w:t>3.</w:t>
      </w:r>
      <w:r>
        <w:rPr>
          <w:rFonts w:ascii="Arial" w:eastAsia="Arial" w:hAnsi="Arial" w:cs="Arial"/>
        </w:rPr>
        <w:t xml:space="preserve"> </w:t>
      </w:r>
      <w:r>
        <w:rPr>
          <w:rFonts w:ascii="Arial" w:eastAsia="Arial" w:hAnsi="Arial" w:cs="Arial"/>
        </w:rPr>
        <w:tab/>
      </w:r>
      <w:r>
        <w:t xml:space="preserve">Normative References </w:t>
      </w:r>
      <w:bookmarkEnd w:id="8"/>
    </w:p>
    <w:p w14:paraId="15E4DB57" w14:textId="77777777" w:rsidR="00C0768D" w:rsidRDefault="00D87B09">
      <w:pPr>
        <w:ind w:left="9" w:right="15"/>
      </w:pPr>
      <w:r>
        <w:t xml:space="preserve">The following referenced documents are indispensable for the application of this document. For dated references, only the edition cited applies. For undated references, the latest edition of the referenced document (including any amendments) applies. </w:t>
      </w:r>
    </w:p>
    <w:p w14:paraId="07BF6064" w14:textId="77777777" w:rsidR="00C0768D" w:rsidRDefault="00D87B09">
      <w:pPr>
        <w:spacing w:after="206" w:line="269" w:lineRule="auto"/>
        <w:ind w:left="9" w:right="111"/>
      </w:pPr>
      <w:r>
        <w:t xml:space="preserve">ANSI X3.4-1986, </w:t>
      </w:r>
      <w:r>
        <w:rPr>
          <w:i/>
        </w:rPr>
        <w:t>American Standard Code for Information Interchange (ASCII)</w:t>
      </w:r>
      <w:r>
        <w:t xml:space="preserve"> </w:t>
      </w:r>
    </w:p>
    <w:p w14:paraId="53E19041" w14:textId="77777777" w:rsidR="00C0768D" w:rsidRDefault="00D87B09">
      <w:pPr>
        <w:spacing w:after="205" w:line="269" w:lineRule="auto"/>
        <w:ind w:left="9" w:right="111"/>
      </w:pPr>
      <w:r>
        <w:lastRenderedPageBreak/>
        <w:t xml:space="preserve">Bureau of Standards, Metrology and Inspection of the Ministry of Economic Affairs, </w:t>
      </w:r>
      <w:r>
        <w:rPr>
          <w:i/>
        </w:rPr>
        <w:t>CNS 7648: Data Elements and Interchange Formats — Information Interchange — Representation of Dates and Times</w:t>
      </w:r>
      <w:r>
        <w:t xml:space="preserve"> </w:t>
      </w:r>
    </w:p>
    <w:p w14:paraId="0F67E2BC" w14:textId="77777777" w:rsidR="00C0768D" w:rsidRDefault="00D87B09">
      <w:pPr>
        <w:ind w:left="9" w:right="15"/>
      </w:pPr>
      <w:r>
        <w:t xml:space="preserve">Calendar Reform Committee, Indian Ephemeris and Nautical Almanac. 1957 </w:t>
      </w:r>
    </w:p>
    <w:p w14:paraId="1F7206F6" w14:textId="77777777" w:rsidR="00C0768D" w:rsidRDefault="00D87B09">
      <w:pPr>
        <w:spacing w:after="7"/>
        <w:ind w:left="9" w:right="15"/>
      </w:pPr>
      <w:r>
        <w:t xml:space="preserve">Stokes, M., M. Anderson, S. Chandrasekar, and R. Motta. </w:t>
      </w:r>
      <w:r>
        <w:rPr>
          <w:i/>
        </w:rPr>
        <w:t xml:space="preserve">A Standard Default </w:t>
      </w:r>
      <w:proofErr w:type="gramStart"/>
      <w:r>
        <w:rPr>
          <w:i/>
        </w:rPr>
        <w:t>color</w:t>
      </w:r>
      <w:proofErr w:type="gramEnd"/>
      <w:r>
        <w:rPr>
          <w:i/>
        </w:rPr>
        <w:t xml:space="preserve"> Space for the Internet. </w:t>
      </w:r>
      <w:proofErr w:type="spellStart"/>
      <w:r>
        <w:rPr>
          <w:i/>
        </w:rPr>
        <w:t>Vers</w:t>
      </w:r>
      <w:proofErr w:type="spellEnd"/>
      <w:r>
        <w:rPr>
          <w:i/>
        </w:rPr>
        <w:t xml:space="preserve">. </w:t>
      </w:r>
    </w:p>
    <w:p w14:paraId="7481DBD6" w14:textId="77777777" w:rsidR="00C0768D" w:rsidRDefault="00D87B09">
      <w:pPr>
        <w:ind w:left="9" w:right="15"/>
      </w:pPr>
      <w:r>
        <w:rPr>
          <w:i/>
        </w:rPr>
        <w:t>1.10</w:t>
      </w:r>
      <w:r>
        <w:t xml:space="preserve">. November 5, 1996. http://www.w3.org/Graphics/Color/sRGB </w:t>
      </w:r>
    </w:p>
    <w:p w14:paraId="34DBA418" w14:textId="7517EA7D" w:rsidR="00C0768D" w:rsidRDefault="00D87B09">
      <w:pPr>
        <w:ind w:left="9" w:right="15"/>
      </w:pPr>
      <w:r>
        <w:t xml:space="preserve">Har'El, Zvi, </w:t>
      </w:r>
      <w:r>
        <w:rPr>
          <w:i/>
        </w:rPr>
        <w:t>Gauss Formula for the Julian Date of Passover</w:t>
      </w:r>
      <w:r>
        <w:t>. Dep</w:t>
      </w:r>
      <w:r w:rsidR="0066659D">
        <w:t>ar</w:t>
      </w:r>
      <w:r>
        <w:t>tment of Mathematics, Technion, Israel Institu</w:t>
      </w:r>
      <w:r w:rsidR="0066659D">
        <w:t>t</w:t>
      </w:r>
      <w:r>
        <w:t xml:space="preserve">e of Technology, Haifa 32000, Isreal, 2005, 6 </w:t>
      </w:r>
    </w:p>
    <w:p w14:paraId="6932F03A" w14:textId="77777777" w:rsidR="00C0768D" w:rsidRDefault="00D87B09">
      <w:pPr>
        <w:ind w:left="9" w:right="15"/>
      </w:pPr>
      <w:r>
        <w:t xml:space="preserve">Duerst, M, and M </w:t>
      </w:r>
      <w:proofErr w:type="spellStart"/>
      <w:r>
        <w:t>Suignard</w:t>
      </w:r>
      <w:proofErr w:type="spellEnd"/>
      <w:r>
        <w:t xml:space="preserve">. </w:t>
      </w:r>
      <w:r>
        <w:rPr>
          <w:i/>
        </w:rPr>
        <w:t>Internationalized Resource Identifiers (IRIs).</w:t>
      </w:r>
      <w:r>
        <w:t xml:space="preserve"> IETF. January 2005. http://tools.ietf.org/html/rfc3987 </w:t>
      </w:r>
    </w:p>
    <w:p w14:paraId="6236D429" w14:textId="77777777" w:rsidR="00C0768D" w:rsidRDefault="00D87B09">
      <w:pPr>
        <w:ind w:left="9" w:right="15"/>
      </w:pPr>
      <w:r>
        <w:t xml:space="preserve">IANA, </w:t>
      </w:r>
      <w:r>
        <w:rPr>
          <w:i/>
        </w:rPr>
        <w:t>Character Sets from IANA</w:t>
      </w:r>
      <w:r>
        <w:t xml:space="preserve">, as specified at http://www.iana.org/assignments/character-sets  </w:t>
      </w:r>
    </w:p>
    <w:p w14:paraId="6C7602BB" w14:textId="77777777" w:rsidR="00C0768D" w:rsidRDefault="00D87B09">
      <w:pPr>
        <w:ind w:left="9" w:right="15"/>
      </w:pPr>
      <w:r>
        <w:t xml:space="preserve">IANA. </w:t>
      </w:r>
      <w:r>
        <w:rPr>
          <w:i/>
        </w:rPr>
        <w:t>MIME Media Types</w:t>
      </w:r>
      <w:r>
        <w:t xml:space="preserve">. Internet Assigned Numbers Authority. </w:t>
      </w:r>
      <w:hyperlink r:id="rId22">
        <w:r>
          <w:t>http://www.iana.org/assignments/media</w:t>
        </w:r>
      </w:hyperlink>
      <w:hyperlink r:id="rId23"/>
      <w:hyperlink r:id="rId24">
        <w:r>
          <w:t>types/</w:t>
        </w:r>
      </w:hyperlink>
      <w:hyperlink r:id="rId25">
        <w:r>
          <w:t xml:space="preserve"> </w:t>
        </w:r>
      </w:hyperlink>
    </w:p>
    <w:p w14:paraId="0653B7F9" w14:textId="77777777" w:rsidR="00C0768D" w:rsidRDefault="00D87B09">
      <w:pPr>
        <w:spacing w:after="209" w:line="269" w:lineRule="auto"/>
        <w:ind w:left="9" w:right="111"/>
      </w:pPr>
      <w:r>
        <w:t xml:space="preserve">IEC 60559:1989, </w:t>
      </w:r>
      <w:r>
        <w:rPr>
          <w:i/>
        </w:rPr>
        <w:t>Binary Floating-Point Arithmetic for Microprocessor Systems</w:t>
      </w:r>
      <w:r>
        <w:t xml:space="preserve"> </w:t>
      </w:r>
    </w:p>
    <w:p w14:paraId="54C57EA2" w14:textId="77777777" w:rsidR="00C0768D" w:rsidRDefault="00D87B09">
      <w:pPr>
        <w:spacing w:after="206" w:line="269" w:lineRule="auto"/>
        <w:ind w:left="9" w:right="111"/>
      </w:pPr>
      <w:r>
        <w:t xml:space="preserve">ISO/IEC 2382-1:1993, </w:t>
      </w:r>
      <w:r>
        <w:rPr>
          <w:i/>
        </w:rPr>
        <w:t>Information technology — Vocabulary — Part 1: Fundamental terms</w:t>
      </w:r>
      <w:r>
        <w:t xml:space="preserve"> </w:t>
      </w:r>
    </w:p>
    <w:p w14:paraId="3797E904" w14:textId="77777777" w:rsidR="00C0768D" w:rsidRDefault="00D87B09">
      <w:pPr>
        <w:spacing w:after="202" w:line="269" w:lineRule="auto"/>
        <w:ind w:left="9" w:right="111"/>
      </w:pPr>
      <w:r>
        <w:t xml:space="preserve">ISO 8601:2004, </w:t>
      </w:r>
      <w:r>
        <w:rPr>
          <w:i/>
        </w:rPr>
        <w:t>Data elements and interchange formats — Information interchange — Representation of dates and times</w:t>
      </w:r>
      <w:r>
        <w:t xml:space="preserve"> </w:t>
      </w:r>
    </w:p>
    <w:p w14:paraId="59D301F6" w14:textId="77777777" w:rsidR="00C0768D" w:rsidRDefault="00D87B09">
      <w:pPr>
        <w:spacing w:after="205" w:line="269" w:lineRule="auto"/>
        <w:ind w:left="9" w:right="111"/>
      </w:pPr>
      <w:r>
        <w:t xml:space="preserve">ISO/IEC 8859-1:1998, </w:t>
      </w:r>
      <w:r>
        <w:rPr>
          <w:i/>
        </w:rPr>
        <w:t>Information technology — 8-bit single-byte coded graphic character sets — Part 1: Latin alphabet No. 1</w:t>
      </w:r>
      <w:r>
        <w:t xml:space="preserve"> (referred to in ISO/IEC 29500 as the ANSI character set) </w:t>
      </w:r>
    </w:p>
    <w:p w14:paraId="0EFF2D76" w14:textId="77777777" w:rsidR="00C0768D" w:rsidRDefault="00D87B09">
      <w:pPr>
        <w:spacing w:after="209" w:line="269" w:lineRule="auto"/>
        <w:ind w:left="9" w:right="111"/>
      </w:pPr>
      <w:r>
        <w:t xml:space="preserve">ISO/IEC 9075-1, </w:t>
      </w:r>
      <w:r>
        <w:rPr>
          <w:i/>
        </w:rPr>
        <w:t>Information technology — Database languages — SQL — Part 1: Framework (SQL/Framework)</w:t>
      </w:r>
      <w:r>
        <w:t xml:space="preserve"> </w:t>
      </w:r>
    </w:p>
    <w:p w14:paraId="6E7FBB57" w14:textId="77777777" w:rsidR="00C0768D" w:rsidRDefault="00D87B09">
      <w:pPr>
        <w:spacing w:after="206" w:line="269" w:lineRule="auto"/>
        <w:ind w:left="9" w:right="111"/>
      </w:pPr>
      <w:r>
        <w:t xml:space="preserve">ISO/IEC 9075-3, </w:t>
      </w:r>
      <w:r>
        <w:rPr>
          <w:i/>
        </w:rPr>
        <w:t>Information technology — Database languages — SQL — Part 3: Call-Level Interface (SQL/CLI)</w:t>
      </w:r>
      <w:r>
        <w:t xml:space="preserve"> </w:t>
      </w:r>
    </w:p>
    <w:p w14:paraId="3542F0A4" w14:textId="77777777" w:rsidR="00C0768D" w:rsidRDefault="00D87B09">
      <w:pPr>
        <w:spacing w:after="5" w:line="269" w:lineRule="auto"/>
        <w:ind w:left="9" w:right="111"/>
      </w:pPr>
      <w:r>
        <w:t xml:space="preserve">ISO/IEC 9945-2, </w:t>
      </w:r>
      <w:r>
        <w:rPr>
          <w:i/>
        </w:rPr>
        <w:t xml:space="preserve">Information technology </w:t>
      </w:r>
      <w:r>
        <w:t>—</w:t>
      </w:r>
      <w:r>
        <w:rPr>
          <w:i/>
        </w:rPr>
        <w:t xml:space="preserve"> Portable Operating System Interface (POSIX) — Part 2: System </w:t>
      </w:r>
    </w:p>
    <w:p w14:paraId="64169D1E" w14:textId="77777777" w:rsidR="00C0768D" w:rsidRDefault="00D87B09">
      <w:pPr>
        <w:spacing w:after="5" w:line="269" w:lineRule="auto"/>
        <w:ind w:left="9" w:right="111"/>
      </w:pPr>
      <w:r>
        <w:rPr>
          <w:i/>
        </w:rPr>
        <w:t>Interfaces</w:t>
      </w:r>
      <w:r>
        <w:t xml:space="preserve"> </w:t>
      </w:r>
    </w:p>
    <w:p w14:paraId="5296640F" w14:textId="77777777" w:rsidR="00C0768D" w:rsidRDefault="00D87B09">
      <w:pPr>
        <w:spacing w:after="205" w:line="269" w:lineRule="auto"/>
        <w:ind w:left="9" w:right="111"/>
      </w:pPr>
      <w:r>
        <w:t xml:space="preserve">ISO/IEC 10118-3:2004, </w:t>
      </w:r>
      <w:r>
        <w:rPr>
          <w:i/>
        </w:rPr>
        <w:t>Information technology — Security techniques — Hash-functions — Part 3: Dedicated hash-functions</w:t>
      </w:r>
      <w:r>
        <w:t xml:space="preserve">. </w:t>
      </w:r>
    </w:p>
    <w:p w14:paraId="6E897D52" w14:textId="77777777" w:rsidR="00C0768D" w:rsidRDefault="00D87B09">
      <w:pPr>
        <w:spacing w:after="209" w:line="269" w:lineRule="auto"/>
        <w:ind w:left="9" w:right="111"/>
      </w:pPr>
      <w:r>
        <w:t xml:space="preserve">ISO/IEC 10646, </w:t>
      </w:r>
      <w:r>
        <w:rPr>
          <w:i/>
        </w:rPr>
        <w:t>Information technology — Universal Coded Character Set (UCS)</w:t>
      </w:r>
      <w:r>
        <w:t xml:space="preserve">. </w:t>
      </w:r>
    </w:p>
    <w:p w14:paraId="2B99A5E1" w14:textId="77777777" w:rsidR="00C0768D" w:rsidRDefault="00D87B09">
      <w:pPr>
        <w:spacing w:after="206" w:line="269" w:lineRule="auto"/>
        <w:ind w:left="9" w:right="111"/>
      </w:pPr>
      <w:r>
        <w:t xml:space="preserve">ISO/IEC 14496-22:2009, </w:t>
      </w:r>
      <w:r>
        <w:rPr>
          <w:i/>
        </w:rPr>
        <w:t>Information technology — Coding of audio-visual objects — Part 22: Open Font Format</w:t>
      </w:r>
      <w:r>
        <w:t xml:space="preserve"> </w:t>
      </w:r>
    </w:p>
    <w:p w14:paraId="407D8294" w14:textId="77777777" w:rsidR="00C0768D" w:rsidRDefault="00D87B09">
      <w:pPr>
        <w:spacing w:after="203" w:line="269" w:lineRule="auto"/>
        <w:ind w:left="9" w:right="111"/>
      </w:pPr>
      <w:r>
        <w:rPr>
          <w:i/>
        </w:rPr>
        <w:t xml:space="preserve">ISO/IEC 29500-2:2012, Information technology — Document description and processing languages — Office Open XML File Formats – Part 2: Open Packaging Conventions </w:t>
      </w:r>
    </w:p>
    <w:p w14:paraId="2A073970" w14:textId="77777777" w:rsidR="00C0768D" w:rsidRDefault="00D87B09">
      <w:pPr>
        <w:spacing w:after="5" w:line="269" w:lineRule="auto"/>
        <w:ind w:left="9" w:right="111"/>
      </w:pPr>
      <w:r>
        <w:rPr>
          <w:i/>
        </w:rPr>
        <w:t xml:space="preserve">ISO/IEC 29500-3:2015, Information technology — Document description and processing languages — Office </w:t>
      </w:r>
    </w:p>
    <w:p w14:paraId="72335713" w14:textId="77777777" w:rsidR="00C0768D" w:rsidRDefault="00D87B09">
      <w:pPr>
        <w:spacing w:after="206" w:line="269" w:lineRule="auto"/>
        <w:ind w:left="9" w:right="111"/>
      </w:pPr>
      <w:r>
        <w:rPr>
          <w:i/>
        </w:rPr>
        <w:t xml:space="preserve">Open XML File Formats – Part 3: Markup Compatibility and Extensibility </w:t>
      </w:r>
    </w:p>
    <w:p w14:paraId="36A0687E" w14:textId="77777777" w:rsidR="00C0768D" w:rsidRDefault="00D87B09">
      <w:pPr>
        <w:spacing w:after="205" w:line="269" w:lineRule="auto"/>
        <w:ind w:left="9" w:right="111"/>
      </w:pPr>
      <w:r>
        <w:t xml:space="preserve">Japanese Industrial Standard, JIS X 0301: </w:t>
      </w:r>
      <w:r>
        <w:rPr>
          <w:i/>
        </w:rPr>
        <w:t>Data elements and interchange formats —Information interchange — Representation of dates and times</w:t>
      </w:r>
      <w:r>
        <w:t xml:space="preserve">. Japan, 2002. </w:t>
      </w:r>
    </w:p>
    <w:p w14:paraId="42D57587" w14:textId="77777777" w:rsidR="00C0768D" w:rsidRDefault="00D87B09">
      <w:pPr>
        <w:ind w:left="9" w:right="15"/>
      </w:pPr>
      <w:r>
        <w:t xml:space="preserve">Kingdom of Saudi Arabia, Ministry of Islamic Affairs, Endowments, Da‘wah and Guidance. </w:t>
      </w:r>
    </w:p>
    <w:p w14:paraId="120A8806" w14:textId="77777777" w:rsidR="00C0768D" w:rsidRDefault="00D87B09">
      <w:pPr>
        <w:ind w:left="9" w:right="15"/>
      </w:pPr>
      <w:r>
        <w:lastRenderedPageBreak/>
        <w:t xml:space="preserve">Korean Law Enactment No. 4, 1961. </w:t>
      </w:r>
    </w:p>
    <w:p w14:paraId="391108B3" w14:textId="77777777" w:rsidR="00C0768D" w:rsidRDefault="00D87B09">
      <w:pPr>
        <w:spacing w:after="209" w:line="269" w:lineRule="auto"/>
        <w:ind w:left="-5"/>
      </w:pPr>
      <w:r>
        <w:t xml:space="preserve">Faure, D. (n.d.). </w:t>
      </w:r>
      <w:r>
        <w:rPr>
          <w:i/>
        </w:rPr>
        <w:t>Creating and Using Components (</w:t>
      </w:r>
      <w:proofErr w:type="spellStart"/>
      <w:r>
        <w:rPr>
          <w:i/>
        </w:rPr>
        <w:t>KParts</w:t>
      </w:r>
      <w:proofErr w:type="spellEnd"/>
      <w:r>
        <w:rPr>
          <w:i/>
        </w:rPr>
        <w:t>)</w:t>
      </w:r>
      <w:hyperlink r:id="rId26">
        <w:r>
          <w:t xml:space="preserve">. </w:t>
        </w:r>
      </w:hyperlink>
      <w:hyperlink r:id="rId27">
        <w:r>
          <w:rPr>
            <w:color w:val="5F5F5F"/>
            <w:u w:val="single" w:color="5F5F5F"/>
          </w:rPr>
          <w:t>http://techbase.kde.org/Projects/Documentation</w:t>
        </w:r>
      </w:hyperlink>
      <w:hyperlink r:id="rId28">
        <w:r>
          <w:t>.</w:t>
        </w:r>
      </w:hyperlink>
      <w:r>
        <w:t xml:space="preserve"> </w:t>
      </w:r>
    </w:p>
    <w:p w14:paraId="5D878F8C" w14:textId="77777777" w:rsidR="00C0768D" w:rsidRDefault="00D87B09">
      <w:pPr>
        <w:spacing w:after="206" w:line="269" w:lineRule="auto"/>
        <w:ind w:left="9" w:right="111"/>
      </w:pPr>
      <w:r>
        <w:t xml:space="preserve">Maimon, Rabbi Moshe ben, </w:t>
      </w:r>
      <w:r>
        <w:rPr>
          <w:i/>
        </w:rPr>
        <w:t>Complete Restatement of the Oral Law (</w:t>
      </w:r>
      <w:proofErr w:type="spellStart"/>
      <w:r>
        <w:rPr>
          <w:i/>
        </w:rPr>
        <w:t>Mishneh</w:t>
      </w:r>
      <w:proofErr w:type="spellEnd"/>
      <w:r>
        <w:rPr>
          <w:i/>
        </w:rPr>
        <w:t xml:space="preserve"> Torah)</w:t>
      </w:r>
      <w:r>
        <w:t xml:space="preserve">. </w:t>
      </w:r>
    </w:p>
    <w:p w14:paraId="349AC381" w14:textId="77777777" w:rsidR="00C0768D" w:rsidRDefault="00D87B09">
      <w:pPr>
        <w:ind w:left="9" w:right="15"/>
      </w:pPr>
      <w:r>
        <w:t xml:space="preserve">Ausbrooks, Ron, et al. </w:t>
      </w:r>
      <w:r>
        <w:rPr>
          <w:i/>
        </w:rPr>
        <w:t>Mathematical Markup Language (MathML) Version 2.0 (Second Edition)</w:t>
      </w:r>
      <w:r>
        <w:t xml:space="preserve">. October 21, 2003. http://www.w3.org/TR/MathML/. </w:t>
      </w:r>
    </w:p>
    <w:p w14:paraId="304AF6F1" w14:textId="77777777" w:rsidR="00C0768D" w:rsidRDefault="00D87B09">
      <w:pPr>
        <w:ind w:left="9" w:right="15"/>
      </w:pPr>
      <w:r>
        <w:t xml:space="preserve">Kaliski, B. </w:t>
      </w:r>
      <w:r>
        <w:rPr>
          <w:i/>
        </w:rPr>
        <w:t>The MD2 Message-Digest Algorithm</w:t>
      </w:r>
      <w:r>
        <w:t xml:space="preserve">. April 1992. http://www.ietf.org/rfc/rfc1319.txt </w:t>
      </w:r>
    </w:p>
    <w:p w14:paraId="46F0558A" w14:textId="77777777" w:rsidR="00C0768D" w:rsidRDefault="00D87B09">
      <w:pPr>
        <w:ind w:left="9" w:right="15"/>
      </w:pPr>
      <w:r>
        <w:t xml:space="preserve">Rivest, R. </w:t>
      </w:r>
      <w:r>
        <w:rPr>
          <w:i/>
        </w:rPr>
        <w:t>The MD4 Message-Digest Algorithm</w:t>
      </w:r>
      <w:r>
        <w:t xml:space="preserve">. April 1992. http://www.ietf.org/rfc/rfc1320.txt </w:t>
      </w:r>
    </w:p>
    <w:p w14:paraId="0D0E6EBF" w14:textId="77777777" w:rsidR="00C0768D" w:rsidRDefault="00D87B09">
      <w:pPr>
        <w:ind w:left="9" w:right="15"/>
      </w:pPr>
      <w:r>
        <w:rPr>
          <w:i/>
        </w:rPr>
        <w:t>The MD5 Message-Digest Algorithm</w:t>
      </w:r>
      <w:r>
        <w:t xml:space="preserve">. April 1992. </w:t>
      </w:r>
      <w:hyperlink r:id="rId29">
        <w:r>
          <w:t>http://www.ietf.org/rfc/rfc1321.txt</w:t>
        </w:r>
      </w:hyperlink>
      <w:hyperlink r:id="rId30">
        <w:r>
          <w:t>.</w:t>
        </w:r>
      </w:hyperlink>
      <w:r>
        <w:t xml:space="preserve"> </w:t>
      </w:r>
    </w:p>
    <w:p w14:paraId="7DBB402B" w14:textId="77777777" w:rsidR="00C0768D" w:rsidRDefault="00D87B09">
      <w:pPr>
        <w:spacing w:after="206" w:line="269" w:lineRule="auto"/>
        <w:ind w:left="-5"/>
      </w:pPr>
      <w:r>
        <w:rPr>
          <w:i/>
        </w:rPr>
        <w:t>National Measurement Regulations 1999</w:t>
      </w:r>
      <w:r>
        <w:t xml:space="preserve">, Commonwealth of Australia </w:t>
      </w:r>
      <w:hyperlink r:id="rId31">
        <w:r>
          <w:rPr>
            <w:color w:val="5F5F5F"/>
            <w:u w:val="single" w:color="5F5F5F"/>
          </w:rPr>
          <w:t>http://www.comlaw.gov.au/Details/F2011C00445</w:t>
        </w:r>
      </w:hyperlink>
      <w:hyperlink r:id="rId32">
        <w:r>
          <w:t xml:space="preserve"> </w:t>
        </w:r>
      </w:hyperlink>
    </w:p>
    <w:p w14:paraId="1399A6F6" w14:textId="77777777" w:rsidR="00C0768D" w:rsidRDefault="00D87B09">
      <w:pPr>
        <w:ind w:left="9" w:right="15"/>
      </w:pPr>
      <w:r>
        <w:rPr>
          <w:i/>
        </w:rPr>
        <w:t>NIST Guide to SI Units</w:t>
      </w:r>
      <w:r>
        <w:t xml:space="preserve">, http://physics.nist.gov/Pubs/SP811/appenB9.html </w:t>
      </w:r>
    </w:p>
    <w:p w14:paraId="08A6F03B" w14:textId="77777777" w:rsidR="00C0768D" w:rsidRDefault="00D87B09">
      <w:pPr>
        <w:spacing w:after="206" w:line="269" w:lineRule="auto"/>
        <w:ind w:left="-5"/>
      </w:pPr>
      <w:r>
        <w:rPr>
          <w:i/>
        </w:rPr>
        <w:t>QuickTime File Format Specification</w:t>
      </w:r>
      <w:r>
        <w:t xml:space="preserve"> (2007-09-04 version) </w:t>
      </w:r>
      <w:hyperlink r:id="rId33">
        <w:r>
          <w:rPr>
            <w:color w:val="5F5F5F"/>
            <w:u w:val="single" w:color="5F5F5F"/>
          </w:rPr>
          <w:t>http://developer.apple.com/standards/classicquicktime.html</w:t>
        </w:r>
      </w:hyperlink>
      <w:hyperlink r:id="rId34">
        <w:r>
          <w:t xml:space="preserve"> </w:t>
        </w:r>
      </w:hyperlink>
    </w:p>
    <w:p w14:paraId="075AB824" w14:textId="77777777" w:rsidR="00C0768D" w:rsidRDefault="00D87B09">
      <w:pPr>
        <w:spacing w:after="209" w:line="269" w:lineRule="auto"/>
        <w:ind w:left="9" w:right="111"/>
      </w:pPr>
      <w:r>
        <w:rPr>
          <w:i/>
        </w:rPr>
        <w:t>Resource Description Framework (RDF)</w:t>
      </w:r>
      <w:r>
        <w:t xml:space="preserve">, http://www.w3.org/RDF/ </w:t>
      </w:r>
    </w:p>
    <w:p w14:paraId="3E56F31A" w14:textId="77777777" w:rsidR="00C0768D" w:rsidRDefault="00D87B09">
      <w:pPr>
        <w:ind w:left="9" w:right="15"/>
      </w:pPr>
      <w:r>
        <w:t xml:space="preserve">RFC 822, </w:t>
      </w:r>
      <w:r>
        <w:rPr>
          <w:i/>
        </w:rPr>
        <w:t>Standard for ARPA Internet Text Messages</w:t>
      </w:r>
      <w:r>
        <w:t xml:space="preserve"> (http://www.ietf.org/rfc/rfc0822.txt) </w:t>
      </w:r>
    </w:p>
    <w:p w14:paraId="28B904DD" w14:textId="77777777" w:rsidR="00C0768D" w:rsidRDefault="00D87B09">
      <w:pPr>
        <w:spacing w:after="5" w:line="269" w:lineRule="auto"/>
        <w:ind w:left="9" w:right="111"/>
      </w:pPr>
      <w:r>
        <w:t xml:space="preserve">RFC 2045, Borenstein, N., and N. Freed. </w:t>
      </w:r>
      <w:r>
        <w:rPr>
          <w:i/>
        </w:rPr>
        <w:t xml:space="preserve">Multipurpose Internet Mail Extensions (MIME) Part One: Format of </w:t>
      </w:r>
    </w:p>
    <w:p w14:paraId="5CFC52A6" w14:textId="77777777" w:rsidR="00C0768D" w:rsidRDefault="00D87B09">
      <w:pPr>
        <w:ind w:left="9" w:right="15"/>
      </w:pPr>
      <w:r>
        <w:rPr>
          <w:i/>
        </w:rPr>
        <w:t>Internet Message Bodies</w:t>
      </w:r>
      <w:r>
        <w:t xml:space="preserve">. The Internet Society. 1996. http://www.ietf.org/rfc/rfc2045.txt </w:t>
      </w:r>
    </w:p>
    <w:p w14:paraId="56FB8544" w14:textId="77777777" w:rsidR="00C0768D" w:rsidRDefault="00D87B09">
      <w:pPr>
        <w:ind w:left="9" w:right="15"/>
      </w:pPr>
      <w:r>
        <w:t xml:space="preserve">RFC 2119, Bradner, Scott, 1997: </w:t>
      </w:r>
      <w:r>
        <w:rPr>
          <w:i/>
        </w:rPr>
        <w:t>Key words for use in RFCs to Indicate Requirement Levels</w:t>
      </w:r>
      <w:r>
        <w:t xml:space="preserve">. http://www.ietf.org/rfc/rfc2119.txt </w:t>
      </w:r>
    </w:p>
    <w:p w14:paraId="0A346F2D" w14:textId="77777777" w:rsidR="00C0768D" w:rsidRDefault="00D87B09">
      <w:pPr>
        <w:spacing w:after="7"/>
        <w:ind w:left="9" w:right="15"/>
      </w:pPr>
      <w:r>
        <w:t xml:space="preserve">RFC 2616, Berners-Lee, T., R. Fielding, H. </w:t>
      </w:r>
      <w:proofErr w:type="spellStart"/>
      <w:r>
        <w:t>Frystyk</w:t>
      </w:r>
      <w:proofErr w:type="spellEnd"/>
      <w:r>
        <w:t xml:space="preserve">, J. Gettys, P. Leach, L. Masinter, and J. Mogul. </w:t>
      </w:r>
      <w:r>
        <w:rPr>
          <w:i/>
        </w:rPr>
        <w:t xml:space="preserve">Hypertext </w:t>
      </w:r>
    </w:p>
    <w:p w14:paraId="1899D34A" w14:textId="77777777" w:rsidR="00C0768D" w:rsidRDefault="00D87B09">
      <w:pPr>
        <w:ind w:left="9" w:right="15"/>
      </w:pPr>
      <w:r>
        <w:rPr>
          <w:i/>
        </w:rPr>
        <w:t>Transfer Protocol—HTTP/1.1</w:t>
      </w:r>
      <w:r>
        <w:t xml:space="preserve">. The Internet Society. 1999. http://www.ietf.org/rfc/rfc2616.txt </w:t>
      </w:r>
    </w:p>
    <w:p w14:paraId="604B6B5D" w14:textId="77777777" w:rsidR="00C0768D" w:rsidRDefault="00D87B09">
      <w:pPr>
        <w:ind w:left="9" w:right="15"/>
      </w:pPr>
      <w:r>
        <w:t xml:space="preserve">RFC 3066, </w:t>
      </w:r>
      <w:proofErr w:type="spellStart"/>
      <w:r>
        <w:t>Alvestrand</w:t>
      </w:r>
      <w:proofErr w:type="spellEnd"/>
      <w:r>
        <w:t xml:space="preserve">, H. </w:t>
      </w:r>
      <w:r>
        <w:rPr>
          <w:i/>
        </w:rPr>
        <w:t>Tags for the Identification of Languages</w:t>
      </w:r>
      <w:r>
        <w:t xml:space="preserve">. The Internet Society. 2001. http://www.ietf.org/rfc/rfc3066.txt </w:t>
      </w:r>
    </w:p>
    <w:p w14:paraId="4862B271" w14:textId="77777777" w:rsidR="00C0768D" w:rsidRDefault="00D87B09">
      <w:pPr>
        <w:ind w:left="9" w:right="15"/>
      </w:pPr>
      <w:r>
        <w:t xml:space="preserve">RFC 3339, Klyne, G. and C. Newman. </w:t>
      </w:r>
      <w:r>
        <w:rPr>
          <w:i/>
        </w:rPr>
        <w:t>Date and Time on the Internet: Timestamps</w:t>
      </w:r>
      <w:r>
        <w:t xml:space="preserve">. The Internet Society. 2002. http://www.ietf.org/rfc/rfc3339.txt </w:t>
      </w:r>
    </w:p>
    <w:p w14:paraId="0D6462DC" w14:textId="77777777" w:rsidR="00C0768D" w:rsidRDefault="00D87B09">
      <w:pPr>
        <w:ind w:left="9" w:right="15"/>
      </w:pPr>
      <w:r>
        <w:t xml:space="preserve">RFC 3629, Yergeau, F. </w:t>
      </w:r>
      <w:r>
        <w:rPr>
          <w:i/>
        </w:rPr>
        <w:t>UTF-8, a transformation format of ISO 10646</w:t>
      </w:r>
      <w:r>
        <w:t xml:space="preserve">. The Internet Society. 2003. http://www.ietf.org/rfc/rfc3629.txt </w:t>
      </w:r>
    </w:p>
    <w:p w14:paraId="5F31422D" w14:textId="77777777" w:rsidR="00C0768D" w:rsidRDefault="00D87B09">
      <w:pPr>
        <w:spacing w:after="10"/>
        <w:ind w:left="9" w:right="15"/>
      </w:pPr>
      <w:r>
        <w:t xml:space="preserve">RFC 3986, Berners-Lee, T., R. Fielding, and L. Masinter. </w:t>
      </w:r>
      <w:r>
        <w:rPr>
          <w:i/>
        </w:rPr>
        <w:t>Uniform Resource Identifier (URI): Generic Syntax</w:t>
      </w:r>
      <w:r>
        <w:t xml:space="preserve">. The </w:t>
      </w:r>
    </w:p>
    <w:p w14:paraId="7FC49149" w14:textId="77777777" w:rsidR="00C0768D" w:rsidRDefault="00D87B09">
      <w:pPr>
        <w:ind w:left="9" w:right="15"/>
      </w:pPr>
      <w:r>
        <w:t xml:space="preserve">Internet Society. 2005. http://www.ietf.org/rfc/rfc3986.txt </w:t>
      </w:r>
    </w:p>
    <w:p w14:paraId="33068EAA" w14:textId="77777777" w:rsidR="00C0768D" w:rsidRDefault="00D87B09">
      <w:pPr>
        <w:spacing w:after="206" w:line="269" w:lineRule="auto"/>
        <w:ind w:left="9" w:right="111"/>
      </w:pPr>
      <w:r>
        <w:rPr>
          <w:i/>
        </w:rPr>
        <w:t>Simple Object Access Protocol (SOAP)</w:t>
      </w:r>
      <w:r>
        <w:t xml:space="preserve">, </w:t>
      </w:r>
      <w:hyperlink r:id="rId35">
        <w:r>
          <w:t>http://www.w3.org/TR/soap12</w:t>
        </w:r>
      </w:hyperlink>
      <w:hyperlink r:id="rId36">
        <w:r>
          <w:t xml:space="preserve"> </w:t>
        </w:r>
      </w:hyperlink>
    </w:p>
    <w:p w14:paraId="1D9BCE07" w14:textId="77777777" w:rsidR="00C0768D" w:rsidRDefault="00D87B09">
      <w:pPr>
        <w:ind w:left="9" w:right="15"/>
      </w:pPr>
      <w:r>
        <w:t xml:space="preserve">SMIL, </w:t>
      </w:r>
      <w:proofErr w:type="spellStart"/>
      <w:r>
        <w:t>Bulterman</w:t>
      </w:r>
      <w:proofErr w:type="spellEnd"/>
      <w:r>
        <w:t xml:space="preserve">, D., Grassel, G., Jansen, J., Koivisto, A., </w:t>
      </w:r>
      <w:proofErr w:type="spellStart"/>
      <w:r>
        <w:t>Layaïda</w:t>
      </w:r>
      <w:proofErr w:type="spellEnd"/>
      <w:r>
        <w:t xml:space="preserve">, N., Michel, T., et al. (2005, December 13). </w:t>
      </w:r>
      <w:r>
        <w:rPr>
          <w:i/>
        </w:rPr>
        <w:t>Synchronized Multimedia Integration Language (SMIL 2.1)</w:t>
      </w:r>
      <w:r>
        <w:t xml:space="preserve">. Retrieved from W3C: </w:t>
      </w:r>
      <w:hyperlink r:id="rId37">
        <w:r>
          <w:t>http://www.w3.org/TR/SMIL/</w:t>
        </w:r>
      </w:hyperlink>
      <w:hyperlink r:id="rId38">
        <w:r>
          <w:t xml:space="preserve"> </w:t>
        </w:r>
      </w:hyperlink>
    </w:p>
    <w:p w14:paraId="7D3B93D8" w14:textId="77777777" w:rsidR="00C0768D" w:rsidRDefault="00D87B09">
      <w:pPr>
        <w:ind w:left="9" w:right="15"/>
      </w:pPr>
      <w:r>
        <w:lastRenderedPageBreak/>
        <w:t xml:space="preserve">SVG, Andersson, O., Armstrong, P., Axelsson, H., </w:t>
      </w:r>
      <w:proofErr w:type="spellStart"/>
      <w:r>
        <w:t>Berjon</w:t>
      </w:r>
      <w:proofErr w:type="spellEnd"/>
      <w:r>
        <w:t xml:space="preserve">, R., </w:t>
      </w:r>
      <w:proofErr w:type="spellStart"/>
      <w:r>
        <w:t>Bézaire</w:t>
      </w:r>
      <w:proofErr w:type="spellEnd"/>
      <w:r>
        <w:t xml:space="preserve">, B., Bowler, J., et al. (2003, January 14). </w:t>
      </w:r>
      <w:r>
        <w:rPr>
          <w:i/>
        </w:rPr>
        <w:t>Scalable Vector Graphics (SVG) 1.1 Specification</w:t>
      </w:r>
      <w:r>
        <w:t xml:space="preserve">. Retrieved from W3C - World Wide Web Consortium: </w:t>
      </w:r>
      <w:hyperlink r:id="rId39">
        <w:r>
          <w:t>http://www.w3.org/TR/SVG/</w:t>
        </w:r>
      </w:hyperlink>
      <w:hyperlink r:id="rId40">
        <w:r>
          <w:t xml:space="preserve"> </w:t>
        </w:r>
      </w:hyperlink>
    </w:p>
    <w:p w14:paraId="71A3B33C" w14:textId="77777777" w:rsidR="00C0768D" w:rsidRDefault="00D87B09">
      <w:pPr>
        <w:spacing w:after="10"/>
        <w:ind w:left="9" w:right="15"/>
      </w:pPr>
      <w:r>
        <w:t xml:space="preserve">The GNOME Project. (2003, December 12). </w:t>
      </w:r>
      <w:r>
        <w:rPr>
          <w:i/>
        </w:rPr>
        <w:t>Component Model - Bonobo Document Model</w:t>
      </w:r>
      <w:r>
        <w:t xml:space="preserve">. Retrieved from The </w:t>
      </w:r>
    </w:p>
    <w:p w14:paraId="3020090C" w14:textId="77777777" w:rsidR="00C0768D" w:rsidRDefault="00D87B09">
      <w:pPr>
        <w:spacing w:after="209" w:line="269" w:lineRule="auto"/>
        <w:ind w:left="-5"/>
      </w:pPr>
      <w:r>
        <w:t xml:space="preserve">GNOME Development Site: </w:t>
      </w:r>
      <w:hyperlink r:id="rId41">
        <w:r>
          <w:rPr>
            <w:color w:val="5F5F5F"/>
            <w:u w:val="single" w:color="5F5F5F"/>
          </w:rPr>
          <w:t>http://developer.gnome.org/bonobo</w:t>
        </w:r>
      </w:hyperlink>
      <w:hyperlink r:id="rId42">
        <w:r>
          <w:rPr>
            <w:color w:val="5F5F5F"/>
            <w:u w:val="single" w:color="5F5F5F"/>
          </w:rPr>
          <w:t>-</w:t>
        </w:r>
      </w:hyperlink>
      <w:hyperlink r:id="rId43">
        <w:r>
          <w:rPr>
            <w:color w:val="5F5F5F"/>
            <w:u w:val="single" w:color="5F5F5F"/>
          </w:rPr>
          <w:t>activation/stable/</w:t>
        </w:r>
      </w:hyperlink>
      <w:hyperlink r:id="rId44">
        <w:r>
          <w:t xml:space="preserve"> </w:t>
        </w:r>
      </w:hyperlink>
    </w:p>
    <w:p w14:paraId="5807DBC3" w14:textId="77777777" w:rsidR="00C0768D" w:rsidRDefault="00D87B09">
      <w:pPr>
        <w:spacing w:after="207" w:line="269" w:lineRule="auto"/>
        <w:ind w:left="-5"/>
      </w:pPr>
      <w:r>
        <w:t xml:space="preserve">The Unicode Consortium. </w:t>
      </w:r>
      <w:r>
        <w:rPr>
          <w:i/>
        </w:rPr>
        <w:t>The Unicode Standard</w:t>
      </w:r>
      <w:r>
        <w:t xml:space="preserve">, </w:t>
      </w:r>
      <w:hyperlink r:id="rId45">
        <w:r>
          <w:rPr>
            <w:color w:val="5F5F5F"/>
            <w:u w:val="single" w:color="5F5F5F"/>
          </w:rPr>
          <w:t>http://www.unicode.org/standard/standard.html</w:t>
        </w:r>
      </w:hyperlink>
      <w:hyperlink r:id="rId46">
        <w:r>
          <w:t>.</w:t>
        </w:r>
      </w:hyperlink>
      <w:r>
        <w:t xml:space="preserve"> </w:t>
      </w:r>
    </w:p>
    <w:p w14:paraId="4086AFD7" w14:textId="77777777" w:rsidR="00C0768D" w:rsidRDefault="00D87B09">
      <w:pPr>
        <w:ind w:left="9" w:right="15"/>
      </w:pPr>
      <w:r>
        <w:t xml:space="preserve">Unicode Technical Note #28, </w:t>
      </w:r>
      <w:r>
        <w:rPr>
          <w:i/>
        </w:rPr>
        <w:t>Nearly Plain-Text Encoding of Mathematics</w:t>
      </w:r>
      <w:r>
        <w:t xml:space="preserve">. August 29, 2006, </w:t>
      </w:r>
      <w:hyperlink r:id="rId47">
        <w:r>
          <w:rPr>
            <w:color w:val="5F5F5F"/>
            <w:u w:val="single" w:color="5F5F5F"/>
          </w:rPr>
          <w:t>http://www.unicode.org/notes/tn28</w:t>
        </w:r>
      </w:hyperlink>
      <w:hyperlink r:id="rId48">
        <w:r>
          <w:t xml:space="preserve"> </w:t>
        </w:r>
      </w:hyperlink>
    </w:p>
    <w:p w14:paraId="0A14A972" w14:textId="77777777" w:rsidR="00C0768D" w:rsidRDefault="00D87B09">
      <w:pPr>
        <w:spacing w:after="7"/>
        <w:ind w:left="9" w:right="15"/>
      </w:pPr>
      <w:r>
        <w:t xml:space="preserve">United States Postal Service. </w:t>
      </w:r>
      <w:r>
        <w:rPr>
          <w:i/>
        </w:rPr>
        <w:t>Domestic Mail Manual</w:t>
      </w:r>
      <w:r>
        <w:t xml:space="preserve">. United States Postal Service. November 8, 2007. </w:t>
      </w:r>
    </w:p>
    <w:p w14:paraId="55B521D3" w14:textId="77777777" w:rsidR="00C0768D" w:rsidRDefault="00D87B09">
      <w:pPr>
        <w:ind w:left="9" w:right="15"/>
      </w:pPr>
      <w:r>
        <w:t xml:space="preserve">http://pe.usps.com/cpim/ftp/manuals/dmm300/Full/MailingStandards.pdf </w:t>
      </w:r>
    </w:p>
    <w:p w14:paraId="20DF8A53" w14:textId="77777777" w:rsidR="00C0768D" w:rsidRDefault="00D87B09">
      <w:pPr>
        <w:ind w:left="9" w:right="15"/>
      </w:pPr>
      <w:r>
        <w:rPr>
          <w:i/>
        </w:rPr>
        <w:t>The Units of Measurement Regulations 1995</w:t>
      </w:r>
      <w:r>
        <w:t xml:space="preserve">, United Kingdom http://www.opsi.gov.uk/si/si1995/Uksi_19951804_en_2.htm </w:t>
      </w:r>
    </w:p>
    <w:p w14:paraId="3ACA507E" w14:textId="77777777" w:rsidR="00C0768D" w:rsidRDefault="00D87B09">
      <w:pPr>
        <w:ind w:left="9" w:right="15"/>
      </w:pPr>
      <w:r>
        <w:t xml:space="preserve">Universal Postal Union. </w:t>
      </w:r>
      <w:r>
        <w:rPr>
          <w:i/>
        </w:rPr>
        <w:t>POST*CODE: Postal addressing systems</w:t>
      </w:r>
      <w:r>
        <w:t xml:space="preserve">. Berne: UPU Publications, 2006, ISBN 92-9502537-7, ISSN 1020-6019 </w:t>
      </w:r>
    </w:p>
    <w:p w14:paraId="7E7ED068" w14:textId="77777777" w:rsidR="00C0768D" w:rsidRDefault="00D87B09">
      <w:pPr>
        <w:spacing w:after="5" w:line="269" w:lineRule="auto"/>
        <w:ind w:left="9" w:right="111"/>
      </w:pPr>
      <w:r>
        <w:rPr>
          <w:i/>
        </w:rPr>
        <w:t>Web Accessibility Initiative (WAI)</w:t>
      </w:r>
      <w:r>
        <w:t xml:space="preserve">, http://www.w3.org/WAI/ </w:t>
      </w:r>
    </w:p>
    <w:p w14:paraId="620E0F6E" w14:textId="77777777" w:rsidR="00C0768D" w:rsidRDefault="00D87B09">
      <w:pPr>
        <w:spacing w:after="10"/>
        <w:ind w:left="9" w:right="15"/>
      </w:pPr>
      <w:r>
        <w:t xml:space="preserve">XSLT, Clark, James, </w:t>
      </w:r>
      <w:r>
        <w:rPr>
          <w:i/>
        </w:rPr>
        <w:t>XSL Transformations (XSLT) Version 1.0</w:t>
      </w:r>
      <w:r>
        <w:t xml:space="preserve">, World Wide Web Consortium Recommendation. </w:t>
      </w:r>
    </w:p>
    <w:p w14:paraId="5072CD4C" w14:textId="77777777" w:rsidR="00C0768D" w:rsidRDefault="00D87B09">
      <w:pPr>
        <w:ind w:left="9" w:right="15"/>
      </w:pPr>
      <w:r>
        <w:t xml:space="preserve">1999. </w:t>
      </w:r>
      <w:hyperlink r:id="rId49">
        <w:r>
          <w:t>http://www.w3.org/TR/xslt</w:t>
        </w:r>
      </w:hyperlink>
      <w:hyperlink r:id="rId50">
        <w:r>
          <w:t xml:space="preserve"> </w:t>
        </w:r>
      </w:hyperlink>
    </w:p>
    <w:p w14:paraId="5F3AAA62" w14:textId="77777777" w:rsidR="00C0768D" w:rsidRDefault="00D87B09">
      <w:pPr>
        <w:spacing w:after="3"/>
        <w:ind w:left="9" w:right="15"/>
      </w:pPr>
      <w:r>
        <w:t xml:space="preserve">XML, Tim Bray, Jean Paoli, Eve Maler, C. M. Sperberg-McQueen, and François Yergeau (editors). </w:t>
      </w:r>
      <w:r>
        <w:rPr>
          <w:i/>
        </w:rPr>
        <w:t>Extensible Markup Language (XML) 1.0, Fourth Edition</w:t>
      </w:r>
      <w:r>
        <w:t xml:space="preserve">. World Wide Web Consortium. 2006. </w:t>
      </w:r>
      <w:hyperlink r:id="rId51">
        <w:r>
          <w:rPr>
            <w:color w:val="5F5F5F"/>
            <w:u w:val="single" w:color="5F5F5F"/>
          </w:rPr>
          <w:t>http://www.w3.org/TR/2006/REC</w:t>
        </w:r>
      </w:hyperlink>
      <w:hyperlink r:id="rId52">
        <w:r>
          <w:rPr>
            <w:color w:val="5F5F5F"/>
            <w:u w:val="single" w:color="5F5F5F"/>
          </w:rPr>
          <w:t>-</w:t>
        </w:r>
      </w:hyperlink>
      <w:hyperlink r:id="rId53">
        <w:r>
          <w:rPr>
            <w:color w:val="5F5F5F"/>
            <w:u w:val="single" w:color="5F5F5F"/>
          </w:rPr>
          <w:t>xml</w:t>
        </w:r>
      </w:hyperlink>
      <w:hyperlink r:id="rId54">
        <w:r>
          <w:rPr>
            <w:color w:val="5F5F5F"/>
            <w:u w:val="single" w:color="5F5F5F"/>
          </w:rPr>
          <w:t>-</w:t>
        </w:r>
      </w:hyperlink>
      <w:hyperlink r:id="rId55">
        <w:r>
          <w:rPr>
            <w:color w:val="5F5F5F"/>
            <w:u w:val="single" w:color="5F5F5F"/>
          </w:rPr>
          <w:t>20060816/</w:t>
        </w:r>
      </w:hyperlink>
      <w:hyperlink r:id="rId56">
        <w:r>
          <w:t xml:space="preserve"> </w:t>
        </w:r>
      </w:hyperlink>
      <w:r>
        <w:t xml:space="preserve"> [Implementers should be aware that a further correction of the normative reference to XML to refer to the 5th Edition will be necessary when the related Reference </w:t>
      </w:r>
    </w:p>
    <w:p w14:paraId="68A76045" w14:textId="77777777" w:rsidR="00C0768D" w:rsidRDefault="00D87B09">
      <w:pPr>
        <w:spacing w:after="10"/>
        <w:ind w:left="9" w:right="15"/>
      </w:pPr>
      <w:r>
        <w:t xml:space="preserve">Specifications to which this International Standard also makes normative </w:t>
      </w:r>
      <w:proofErr w:type="gramStart"/>
      <w:r>
        <w:t>reference</w:t>
      </w:r>
      <w:proofErr w:type="gramEnd"/>
      <w:r>
        <w:t xml:space="preserve"> and which also depend upon </w:t>
      </w:r>
    </w:p>
    <w:p w14:paraId="78251BC4" w14:textId="77777777" w:rsidR="00C0768D" w:rsidRDefault="00D87B09">
      <w:pPr>
        <w:ind w:left="9" w:right="15"/>
      </w:pPr>
      <w:r>
        <w:t xml:space="preserve">XML, such as XSLT, XML Namespaces and XML Base, are all aligned with the 5th Edition.] </w:t>
      </w:r>
    </w:p>
    <w:p w14:paraId="42A73333" w14:textId="77777777" w:rsidR="00C0768D" w:rsidRDefault="00D87B09">
      <w:pPr>
        <w:ind w:left="9" w:right="15"/>
      </w:pPr>
      <w:r>
        <w:t xml:space="preserve">XML Base, Marsh, Jonathan. </w:t>
      </w:r>
      <w:r>
        <w:rPr>
          <w:i/>
        </w:rPr>
        <w:t>XML Base</w:t>
      </w:r>
      <w:r>
        <w:t xml:space="preserve">. World Wide Web Consortium. 2001. http://www.w3.org/TR/2001/RECxmlbase-20010627/ </w:t>
      </w:r>
    </w:p>
    <w:p w14:paraId="23641541" w14:textId="77777777" w:rsidR="00C0768D" w:rsidRDefault="00D87B09">
      <w:pPr>
        <w:ind w:left="9" w:right="15"/>
      </w:pPr>
      <w:r>
        <w:t xml:space="preserve">XML Namespaces, Tim Bray, Dave Hollander, Andrew Layman, and Richard Tobin (editors). </w:t>
      </w:r>
      <w:r>
        <w:rPr>
          <w:i/>
        </w:rPr>
        <w:t>Namespaces in XML 1.0 (Third Edition)</w:t>
      </w:r>
      <w:r>
        <w:t xml:space="preserve">, 8 December 2009. World Wide Web Consortium. </w:t>
      </w:r>
      <w:hyperlink r:id="rId57">
        <w:r>
          <w:rPr>
            <w:color w:val="5F5F5F"/>
            <w:u w:val="single" w:color="5F5F5F"/>
          </w:rPr>
          <w:t>http://www.w3.org/TR/2009/REC</w:t>
        </w:r>
      </w:hyperlink>
      <w:hyperlink r:id="rId58">
        <w:r>
          <w:rPr>
            <w:color w:val="5F5F5F"/>
            <w:u w:val="single" w:color="5F5F5F"/>
          </w:rPr>
          <w:t>-</w:t>
        </w:r>
      </w:hyperlink>
      <w:hyperlink r:id="rId59">
        <w:r>
          <w:rPr>
            <w:color w:val="5F5F5F"/>
            <w:u w:val="single" w:color="5F5F5F"/>
          </w:rPr>
          <w:t>xml</w:t>
        </w:r>
      </w:hyperlink>
      <w:hyperlink r:id="rId60"/>
      <w:hyperlink r:id="rId61">
        <w:r>
          <w:rPr>
            <w:color w:val="5F5F5F"/>
            <w:u w:val="single" w:color="5F5F5F"/>
          </w:rPr>
          <w:t>names</w:t>
        </w:r>
      </w:hyperlink>
      <w:hyperlink r:id="rId62">
        <w:r>
          <w:rPr>
            <w:color w:val="5F5F5F"/>
            <w:u w:val="single" w:color="5F5F5F"/>
          </w:rPr>
          <w:t>-</w:t>
        </w:r>
      </w:hyperlink>
      <w:hyperlink r:id="rId63">
        <w:r>
          <w:rPr>
            <w:color w:val="5F5F5F"/>
            <w:u w:val="single" w:color="5F5F5F"/>
          </w:rPr>
          <w:t>20091208/</w:t>
        </w:r>
      </w:hyperlink>
      <w:hyperlink r:id="rId64">
        <w:r>
          <w:t xml:space="preserve"> </w:t>
        </w:r>
      </w:hyperlink>
    </w:p>
    <w:p w14:paraId="51901D67" w14:textId="77777777" w:rsidR="00C0768D" w:rsidRDefault="00D87B09">
      <w:pPr>
        <w:ind w:left="9" w:right="15"/>
      </w:pPr>
      <w:r>
        <w:t xml:space="preserve">XPATH, Clark, James; DeRose, Steve </w:t>
      </w:r>
      <w:r>
        <w:rPr>
          <w:i/>
        </w:rPr>
        <w:t>XML Path Language (XPath) Version 1.0</w:t>
      </w:r>
      <w:r>
        <w:t xml:space="preserve">, World Wide Web Consortium Recommendation. 1999. </w:t>
      </w:r>
      <w:hyperlink r:id="rId65">
        <w:r>
          <w:t>http://www.w3.org/TR/xpath</w:t>
        </w:r>
      </w:hyperlink>
      <w:hyperlink r:id="rId66">
        <w:r>
          <w:t>.</w:t>
        </w:r>
      </w:hyperlink>
      <w:r>
        <w:t xml:space="preserve"> </w:t>
      </w:r>
    </w:p>
    <w:p w14:paraId="20C4DA80" w14:textId="77777777" w:rsidR="00C0768D" w:rsidRDefault="00D87B09">
      <w:pPr>
        <w:ind w:left="9" w:right="15"/>
      </w:pPr>
      <w:r>
        <w:rPr>
          <w:i/>
        </w:rPr>
        <w:t>XML Schema Part 0: Primer (Second Edition)</w:t>
      </w:r>
      <w:r>
        <w:t xml:space="preserve">, W3C Recommendation 28 October 2004, http://www.w3.org/TR/xmlschema-0/ </w:t>
      </w:r>
    </w:p>
    <w:p w14:paraId="3AFF316C" w14:textId="77777777" w:rsidR="00C0768D" w:rsidRDefault="00D87B09">
      <w:pPr>
        <w:ind w:left="9" w:right="15"/>
      </w:pPr>
      <w:r>
        <w:rPr>
          <w:i/>
        </w:rPr>
        <w:t>XML Schema Part 1: Structures (Second Edition)</w:t>
      </w:r>
      <w:r>
        <w:t xml:space="preserve">, W3C Recommendation 28 October 2004, http://www.w3.org/TR/xmlschema-1/ </w:t>
      </w:r>
    </w:p>
    <w:p w14:paraId="6B17DCAA" w14:textId="77777777" w:rsidR="00C0768D" w:rsidRDefault="00D87B09">
      <w:pPr>
        <w:ind w:left="9" w:right="15"/>
      </w:pPr>
      <w:r>
        <w:rPr>
          <w:i/>
        </w:rPr>
        <w:t>XML Schema Part 2: Datatypes (Second Edition)</w:t>
      </w:r>
      <w:r>
        <w:t xml:space="preserve">, W3C Recommendation 28 October 2004, http://www.w3.org/TR/xmlschema-2/ </w:t>
      </w:r>
    </w:p>
    <w:p w14:paraId="0D795D32" w14:textId="77777777" w:rsidR="00C0768D" w:rsidRDefault="00D87B09">
      <w:pPr>
        <w:spacing w:after="10"/>
        <w:ind w:left="9" w:right="15"/>
      </w:pPr>
      <w:r>
        <w:rPr>
          <w:i/>
        </w:rPr>
        <w:lastRenderedPageBreak/>
        <w:t>.ZIP File Format Specification</w:t>
      </w:r>
      <w:r>
        <w:t xml:space="preserve"> from PKWARE, Inc., version 6.2.0 (2004), as specified in </w:t>
      </w:r>
    </w:p>
    <w:p w14:paraId="03F90F53" w14:textId="77777777" w:rsidR="00C0768D" w:rsidRDefault="00D87B09">
      <w:pPr>
        <w:ind w:left="9" w:right="15"/>
      </w:pPr>
      <w:r>
        <w:t xml:space="preserve">http://www.pkware.com/documents/APPNOTE/APPNOTE_6.2.0.txt </w:t>
      </w:r>
    </w:p>
    <w:p w14:paraId="04CD938F" w14:textId="77777777" w:rsidR="00C0768D" w:rsidRDefault="00D87B09">
      <w:pPr>
        <w:pStyle w:val="Heading1"/>
        <w:tabs>
          <w:tab w:val="center" w:pos="3399"/>
        </w:tabs>
        <w:ind w:left="-15" w:firstLine="0"/>
      </w:pPr>
      <w:bookmarkStart w:id="9" w:name="_Toc10426550"/>
      <w:r>
        <w:t>4.</w:t>
      </w:r>
      <w:r>
        <w:rPr>
          <w:rFonts w:ascii="Arial" w:eastAsia="Arial" w:hAnsi="Arial" w:cs="Arial"/>
        </w:rPr>
        <w:t xml:space="preserve"> </w:t>
      </w:r>
      <w:r>
        <w:rPr>
          <w:rFonts w:ascii="Arial" w:eastAsia="Arial" w:hAnsi="Arial" w:cs="Arial"/>
        </w:rPr>
        <w:tab/>
      </w:r>
      <w:r>
        <w:t xml:space="preserve">Terms and Definitions </w:t>
      </w:r>
      <w:bookmarkEnd w:id="9"/>
    </w:p>
    <w:p w14:paraId="5DA29576" w14:textId="77777777" w:rsidR="00C0768D" w:rsidRDefault="00D87B09">
      <w:pPr>
        <w:ind w:left="9" w:right="15"/>
      </w:pPr>
      <w:r>
        <w:t xml:space="preserve">For the purposes of this document, the following terms and definitions apply. Other terms are defined where they appear in </w:t>
      </w:r>
      <w:r>
        <w:rPr>
          <w:i/>
        </w:rPr>
        <w:t>italic</w:t>
      </w:r>
      <w:r>
        <w:t xml:space="preserve"> typeface, on the left side of a syntax rule, or within subclauses of language-specific grammars (§17.16 and §18.17). Terms explicitly defined in this Part of ISO/IEC 29500 are not to be presumed to refer implicitly to similar terms defined elsewhere. [</w:t>
      </w:r>
      <w:r>
        <w:rPr>
          <w:i/>
        </w:rPr>
        <w:t>Note</w:t>
      </w:r>
      <w:r>
        <w:t xml:space="preserve">: This Part uses OPC-related terms, which are defined in ISO/IEC 29500-2. </w:t>
      </w:r>
      <w:r>
        <w:rPr>
          <w:i/>
        </w:rPr>
        <w:t>end note</w:t>
      </w:r>
      <w:r>
        <w:t xml:space="preserve">] </w:t>
      </w:r>
    </w:p>
    <w:p w14:paraId="414CB8C4" w14:textId="77777777" w:rsidR="00C0768D" w:rsidRDefault="00D87B09">
      <w:pPr>
        <w:spacing w:after="218" w:line="259" w:lineRule="auto"/>
        <w:ind w:left="0" w:firstLine="0"/>
      </w:pPr>
      <w:r>
        <w:t xml:space="preserve"> </w:t>
      </w:r>
    </w:p>
    <w:p w14:paraId="569D3CE3" w14:textId="77777777" w:rsidR="0066659D" w:rsidRDefault="00D87B09">
      <w:pPr>
        <w:spacing w:after="0" w:line="453" w:lineRule="auto"/>
        <w:ind w:left="9" w:right="5721"/>
      </w:pPr>
      <w:r>
        <w:rPr>
          <w:b/>
        </w:rPr>
        <w:t>application</w:t>
      </w:r>
      <w:r>
        <w:t xml:space="preserve"> — A consumer or producer. </w:t>
      </w:r>
    </w:p>
    <w:p w14:paraId="37591C6F" w14:textId="318BADF4" w:rsidR="00C0768D" w:rsidRDefault="00D87B09">
      <w:pPr>
        <w:spacing w:after="0" w:line="453" w:lineRule="auto"/>
        <w:ind w:left="9" w:right="5721"/>
      </w:pPr>
      <w:r>
        <w:rPr>
          <w:b/>
        </w:rPr>
        <w:t>behavior</w:t>
      </w:r>
      <w:r>
        <w:t xml:space="preserve"> — External appearance or action. </w:t>
      </w:r>
    </w:p>
    <w:p w14:paraId="49B0F112" w14:textId="77777777" w:rsidR="0066659D" w:rsidRDefault="00D87B09">
      <w:pPr>
        <w:spacing w:after="130" w:line="336" w:lineRule="auto"/>
        <w:ind w:left="9" w:right="383"/>
      </w:pPr>
      <w:r>
        <w:rPr>
          <w:b/>
        </w:rPr>
        <w:t>behavior, implementation-defined</w:t>
      </w:r>
      <w:r>
        <w:t xml:space="preserve"> — Unspecified behavior where each implementation is expected to document that behavior, which would thereby promote predictability and reproducibility within any given implementation. (This term is sometimes called “application-defined behavior”.) </w:t>
      </w:r>
    </w:p>
    <w:p w14:paraId="70A49102" w14:textId="6935A2BC" w:rsidR="00C0768D" w:rsidRDefault="00D87B09">
      <w:pPr>
        <w:spacing w:after="130" w:line="336" w:lineRule="auto"/>
        <w:ind w:left="9" w:right="383"/>
      </w:pPr>
      <w:r>
        <w:rPr>
          <w:b/>
        </w:rPr>
        <w:t>behavior, locale-specific</w:t>
      </w:r>
      <w:r>
        <w:t xml:space="preserve"> — Behavior that depends on local conventions of nationality, culture, and language. </w:t>
      </w:r>
    </w:p>
    <w:p w14:paraId="745BECE3" w14:textId="77777777" w:rsidR="00C0768D" w:rsidRDefault="00D87B09">
      <w:pPr>
        <w:spacing w:after="147" w:line="320" w:lineRule="auto"/>
        <w:ind w:left="9" w:right="117"/>
      </w:pPr>
      <w:r>
        <w:rPr>
          <w:b/>
        </w:rPr>
        <w:t>behavior, unspecified</w:t>
      </w:r>
      <w:r>
        <w:t xml:space="preserve"> —Behavior where ISO/IEC 29500 makes no recommendations. (This term is sometimes called “application-dependent behavior”.) [</w:t>
      </w:r>
      <w:r>
        <w:rPr>
          <w:i/>
        </w:rPr>
        <w:t>Note</w:t>
      </w:r>
      <w:r>
        <w:t xml:space="preserve">: To add an extension, an implementer must use the extensibility mechanisms described by ISO/IEC 29500 rather than trying to do so by giving meaning to otherwise unspecified behavior. </w:t>
      </w:r>
      <w:r>
        <w:rPr>
          <w:i/>
        </w:rPr>
        <w:t>end note</w:t>
      </w:r>
      <w:r>
        <w:t xml:space="preserve">] </w:t>
      </w:r>
      <w:r>
        <w:rPr>
          <w:b/>
        </w:rPr>
        <w:t>byte</w:t>
      </w:r>
      <w:r>
        <w:t xml:space="preserve"> — A sequence of 8 bits treated as a unit. </w:t>
      </w:r>
    </w:p>
    <w:p w14:paraId="059BC7B7" w14:textId="77777777" w:rsidR="00C0768D" w:rsidRDefault="00D87B09">
      <w:pPr>
        <w:ind w:left="9" w:right="15"/>
      </w:pPr>
      <w:r>
        <w:rPr>
          <w:b/>
        </w:rPr>
        <w:t>comment</w:t>
      </w:r>
      <w:r>
        <w:t xml:space="preserve"> — A note attached to content in a document. Although a consumer might choose to display comments, they are not considered part of the body of the document. A comment might include the text of the note, the comment author's name and initials, and date of creation, among other things. </w:t>
      </w:r>
    </w:p>
    <w:p w14:paraId="444965B6" w14:textId="77777777" w:rsidR="00C0768D" w:rsidRDefault="00D87B09">
      <w:pPr>
        <w:ind w:left="9" w:right="15"/>
      </w:pPr>
      <w:r>
        <w:rPr>
          <w:b/>
        </w:rPr>
        <w:t>consumer</w:t>
      </w:r>
      <w:r>
        <w:t xml:space="preserve"> — A piece of software or a device that reads packages through a package implementer. A consumer is often designed to consume packages only for a specific physical package format. </w:t>
      </w:r>
    </w:p>
    <w:p w14:paraId="4ECFD3BA" w14:textId="77777777" w:rsidR="00C0768D" w:rsidRDefault="00D87B09">
      <w:pPr>
        <w:ind w:left="9" w:right="15"/>
      </w:pPr>
      <w:r>
        <w:rPr>
          <w:b/>
        </w:rPr>
        <w:t>content type</w:t>
      </w:r>
      <w:r>
        <w:t xml:space="preserve"> — Describes the content stored in a part. Content types define a media type, a subtype, and an optional set of parameters, as defined in RFC 2616. </w:t>
      </w:r>
    </w:p>
    <w:p w14:paraId="15FA73E5" w14:textId="77777777" w:rsidR="00C0768D" w:rsidRDefault="00D87B09">
      <w:pPr>
        <w:spacing w:after="247"/>
        <w:ind w:left="9" w:right="15"/>
      </w:pPr>
      <w:r>
        <w:rPr>
          <w:b/>
        </w:rPr>
        <w:t>document category</w:t>
      </w:r>
      <w:r>
        <w:t xml:space="preserve"> — One of the three categories of Office Open XML documents: Wordprocessing, Spreadsheet, and Presentation, defined as follows: </w:t>
      </w:r>
    </w:p>
    <w:p w14:paraId="443CCC31" w14:textId="77777777" w:rsidR="00C0768D" w:rsidRDefault="00D87B09">
      <w:pPr>
        <w:numPr>
          <w:ilvl w:val="0"/>
          <w:numId w:val="7"/>
        </w:numPr>
        <w:ind w:right="15" w:hanging="360"/>
      </w:pPr>
      <w:r>
        <w:t xml:space="preserve">A document whose package-relationship item contains a relationship to a Main Document part (§11.3.10) is a document of category Wordprocessing. </w:t>
      </w:r>
    </w:p>
    <w:p w14:paraId="6B724FE3" w14:textId="77777777" w:rsidR="00C0768D" w:rsidRDefault="00D87B09">
      <w:pPr>
        <w:numPr>
          <w:ilvl w:val="0"/>
          <w:numId w:val="7"/>
        </w:numPr>
        <w:spacing w:after="48"/>
        <w:ind w:right="15" w:hanging="360"/>
      </w:pPr>
      <w:r>
        <w:t xml:space="preserve">A document whose package-relationship item contains a relationship to a Workbook part (§12.3.23) is a document of category Spreadsheet. </w:t>
      </w:r>
    </w:p>
    <w:p w14:paraId="1B6F9A5F" w14:textId="77777777" w:rsidR="00C0768D" w:rsidRDefault="00D87B09">
      <w:pPr>
        <w:numPr>
          <w:ilvl w:val="0"/>
          <w:numId w:val="7"/>
        </w:numPr>
        <w:ind w:right="15" w:hanging="360"/>
      </w:pPr>
      <w:r>
        <w:lastRenderedPageBreak/>
        <w:t xml:space="preserve">A document whose package-relationship item contains a relationship to a Presentation part (§13.3.6) is a document of category Presentation. </w:t>
      </w:r>
    </w:p>
    <w:p w14:paraId="2381FF5D" w14:textId="77777777" w:rsidR="00C0768D" w:rsidRDefault="00D87B09">
      <w:pPr>
        <w:ind w:left="9" w:right="15"/>
      </w:pPr>
      <w:r>
        <w:t xml:space="preserve">An Office Open XML document can contain one or more embedded Office Open XML packages (§15.2.11) with each embedded package having any of the three document categories. However, the presence of these embedded packages does not change the category of the document. </w:t>
      </w:r>
    </w:p>
    <w:p w14:paraId="4D2E45E3" w14:textId="77777777" w:rsidR="00C0768D" w:rsidRDefault="00D87B09">
      <w:pPr>
        <w:ind w:left="9" w:right="15"/>
      </w:pPr>
      <w:r>
        <w:rPr>
          <w:b/>
        </w:rPr>
        <w:t>DrawingML</w:t>
      </w:r>
      <w:r>
        <w:t xml:space="preserve"> — A set of conventions for specifying the location and appearance of drawing elements in an Office Open XML document. </w:t>
      </w:r>
    </w:p>
    <w:p w14:paraId="033BEAAA" w14:textId="77777777" w:rsidR="00C0768D" w:rsidRDefault="00D87B09">
      <w:pPr>
        <w:ind w:left="9" w:right="15"/>
      </w:pPr>
      <w:r>
        <w:rPr>
          <w:b/>
        </w:rPr>
        <w:t>extension</w:t>
      </w:r>
      <w:r>
        <w:t xml:space="preserve"> — Any XML element, XML attribute, relationship, or part not explicitly included in ISO/IEC 29500, but that uses the extensibility mechanisms described by ISO/IEC 29500. </w:t>
      </w:r>
    </w:p>
    <w:p w14:paraId="2CA61D07" w14:textId="77777777" w:rsidR="00C0768D" w:rsidRDefault="00D87B09">
      <w:pPr>
        <w:ind w:left="9" w:right="15"/>
      </w:pPr>
      <w:r>
        <w:rPr>
          <w:b/>
        </w:rPr>
        <w:t>id</w:t>
      </w:r>
      <w:r>
        <w:t xml:space="preserve"> — In some XML-related technologies, the term </w:t>
      </w:r>
      <w:r>
        <w:rPr>
          <w:i/>
        </w:rPr>
        <w:t>id</w:t>
      </w:r>
      <w:r>
        <w:t xml:space="preserve"> implies use of the </w:t>
      </w:r>
      <w:proofErr w:type="spellStart"/>
      <w:r>
        <w:rPr>
          <w:rFonts w:ascii="Cambria" w:eastAsia="Cambria" w:hAnsi="Cambria" w:cs="Cambria"/>
        </w:rPr>
        <w:t>xsd:ID</w:t>
      </w:r>
      <w:proofErr w:type="spellEnd"/>
      <w:r>
        <w:t xml:space="preserve"> data type. In this international standard, this term is used to refer to a variety of different identification schemes. See </w:t>
      </w:r>
      <w:r>
        <w:rPr>
          <w:i/>
        </w:rPr>
        <w:t>unique identifier</w:t>
      </w:r>
      <w:r>
        <w:t xml:space="preserve">. </w:t>
      </w:r>
    </w:p>
    <w:p w14:paraId="7BB461E5" w14:textId="77777777" w:rsidR="00C0768D" w:rsidRDefault="00D87B09">
      <w:pPr>
        <w:ind w:left="9" w:right="106"/>
      </w:pPr>
      <w:r>
        <w:rPr>
          <w:b/>
        </w:rPr>
        <w:t>ODBC</w:t>
      </w:r>
      <w:r>
        <w:t xml:space="preserve"> – An implementation of ISO/IEC 9075-3:2008 “Information technology -- Database languages -- SQL – Part 3: Call-Level Interface (SQL/CLI)” or SQL/CLI-based database connectivity API. An example of a broadly used SQL/CLI-based database connectivity API is the Open Database Connectivity (ODBC) API. </w:t>
      </w:r>
    </w:p>
    <w:p w14:paraId="521C828E" w14:textId="77777777" w:rsidR="00C0768D" w:rsidRDefault="00D87B09">
      <w:pPr>
        <w:ind w:left="9" w:right="15"/>
      </w:pPr>
      <w:r>
        <w:rPr>
          <w:b/>
        </w:rPr>
        <w:t>Office Open XML document</w:t>
      </w:r>
      <w:r>
        <w:t xml:space="preserve"> — A rendition of a data stream formatted using the wordprocessing, spreadsheet, or presentation ML and its related MLs as described in ISO/IEC 29500-1 and ISO/IEC 29500-4. Such a document is represented as a package as described in ISO/IEC 29500-2.  </w:t>
      </w:r>
    </w:p>
    <w:p w14:paraId="2AC95EE0" w14:textId="77777777" w:rsidR="00C0768D" w:rsidRDefault="00D87B09">
      <w:pPr>
        <w:ind w:left="9" w:right="15"/>
      </w:pPr>
      <w:r>
        <w:rPr>
          <w:b/>
        </w:rPr>
        <w:t>OLE</w:t>
      </w:r>
      <w:r>
        <w:t xml:space="preserve"> – OLE in this context does not refer to any specific technology; instead, it refers to the generalized abstraction of embedding and linking objects within a document.</w:t>
      </w:r>
      <w:r>
        <w:rPr>
          <w:b/>
        </w:rPr>
        <w:t xml:space="preserve"> </w:t>
      </w:r>
    </w:p>
    <w:p w14:paraId="0A497053" w14:textId="77777777" w:rsidR="00C0768D" w:rsidRDefault="00D87B09">
      <w:pPr>
        <w:ind w:left="9" w:right="15"/>
      </w:pPr>
      <w:r>
        <w:rPr>
          <w:b/>
        </w:rPr>
        <w:t>package</w:t>
      </w:r>
      <w:r>
        <w:t xml:space="preserve">— A ZIP archive that conforms to the Open Packaging Conventions specification defined in ISO/IEC 29500-2. </w:t>
      </w:r>
    </w:p>
    <w:p w14:paraId="3E66D56D" w14:textId="77777777" w:rsidR="00C0768D" w:rsidRDefault="00D87B09">
      <w:pPr>
        <w:ind w:left="9" w:right="15"/>
      </w:pPr>
      <w:r>
        <w:rPr>
          <w:b/>
        </w:rPr>
        <w:t>package,</w:t>
      </w:r>
      <w:r>
        <w:t xml:space="preserve"> </w:t>
      </w:r>
      <w:r>
        <w:rPr>
          <w:b/>
        </w:rPr>
        <w:t>embedded</w:t>
      </w:r>
      <w:r>
        <w:t>— A package that has been stored as the target of an Embedded Package relationship (§15.2.11) in an Office Open XML document</w:t>
      </w:r>
      <w:r>
        <w:rPr>
          <w:b/>
        </w:rPr>
        <w:t xml:space="preserve"> </w:t>
      </w:r>
    </w:p>
    <w:p w14:paraId="0A16960F" w14:textId="77777777" w:rsidR="00C0768D" w:rsidRDefault="00D87B09">
      <w:pPr>
        <w:ind w:left="9" w:right="15"/>
      </w:pPr>
      <w:r>
        <w:rPr>
          <w:b/>
        </w:rPr>
        <w:t>PresentationML</w:t>
      </w:r>
      <w:r>
        <w:t xml:space="preserve"> — A set of conventions for representing an Office Open XML document of category Presentation. </w:t>
      </w:r>
    </w:p>
    <w:p w14:paraId="1F8780AA" w14:textId="77777777" w:rsidR="00C0768D" w:rsidRDefault="00D87B09">
      <w:pPr>
        <w:ind w:left="9" w:right="15"/>
      </w:pPr>
      <w:r>
        <w:rPr>
          <w:b/>
        </w:rPr>
        <w:t>producer</w:t>
      </w:r>
      <w:r>
        <w:t xml:space="preserve"> — A piece of software or a device that writes packages through a package implementer. A producer is often designed to produce packages according to a particular physical package format specification. </w:t>
      </w:r>
    </w:p>
    <w:p w14:paraId="2C5FAA9D" w14:textId="77777777" w:rsidR="00C0768D" w:rsidRDefault="00D87B09">
      <w:pPr>
        <w:spacing w:line="335" w:lineRule="auto"/>
        <w:ind w:left="9" w:right="133"/>
      </w:pPr>
      <w:r>
        <w:rPr>
          <w:b/>
        </w:rPr>
        <w:t>relationship</w:t>
      </w:r>
      <w:r>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 </w:t>
      </w:r>
      <w:r>
        <w:rPr>
          <w:b/>
        </w:rPr>
        <w:t>relationships part</w:t>
      </w:r>
      <w:r>
        <w:t xml:space="preserve"> — A part containing an XML representation of relationships. </w:t>
      </w:r>
    </w:p>
    <w:p w14:paraId="6D210CFE" w14:textId="77777777" w:rsidR="00C0768D" w:rsidRDefault="00D87B09">
      <w:pPr>
        <w:ind w:left="9" w:right="318"/>
      </w:pPr>
      <w:r>
        <w:rPr>
          <w:b/>
        </w:rPr>
        <w:t>relationship, explicit</w:t>
      </w:r>
      <w:r>
        <w:t xml:space="preserve"> — A relationship in which a resource is referenced from a source part’s XML using the </w:t>
      </w:r>
      <w:r>
        <w:rPr>
          <w:rFonts w:ascii="Cambria" w:eastAsia="Cambria" w:hAnsi="Cambria" w:cs="Cambria"/>
        </w:rPr>
        <w:t xml:space="preserve">Id </w:t>
      </w:r>
      <w:r>
        <w:t xml:space="preserve">attribute of a </w:t>
      </w:r>
      <w:r>
        <w:rPr>
          <w:rFonts w:ascii="Cambria" w:eastAsia="Cambria" w:hAnsi="Cambria" w:cs="Cambria"/>
        </w:rPr>
        <w:t>Relationship</w:t>
      </w:r>
      <w:r>
        <w:t xml:space="preserve"> tag.  </w:t>
      </w:r>
    </w:p>
    <w:p w14:paraId="27FC62D0" w14:textId="77777777" w:rsidR="00C0768D" w:rsidRDefault="00D87B09">
      <w:pPr>
        <w:ind w:left="9" w:right="15"/>
      </w:pPr>
      <w:r>
        <w:rPr>
          <w:b/>
        </w:rPr>
        <w:t>relationship, implicit</w:t>
      </w:r>
      <w:r>
        <w:t xml:space="preserve"> — A relationship that is not explicit.  </w:t>
      </w:r>
    </w:p>
    <w:p w14:paraId="186786D4" w14:textId="77777777" w:rsidR="00C0768D" w:rsidRDefault="00D87B09">
      <w:pPr>
        <w:ind w:left="9" w:right="15"/>
      </w:pPr>
      <w:r>
        <w:rPr>
          <w:b/>
        </w:rPr>
        <w:lastRenderedPageBreak/>
        <w:t>SpreadsheetML</w:t>
      </w:r>
      <w:r>
        <w:t xml:space="preserve"> — A set of conventions for representing an Office Open XML document of category Spreadsheet. </w:t>
      </w:r>
    </w:p>
    <w:p w14:paraId="56AC2E82" w14:textId="77777777" w:rsidR="00C0768D" w:rsidRDefault="00D87B09">
      <w:pPr>
        <w:spacing w:after="221" w:line="249" w:lineRule="auto"/>
        <w:ind w:left="10" w:right="122"/>
        <w:jc w:val="both"/>
      </w:pPr>
      <w:r>
        <w:rPr>
          <w:b/>
        </w:rPr>
        <w:t>unique identifier</w:t>
      </w:r>
      <w:r>
        <w:t xml:space="preserve"> — In some XML-related technologies, the term </w:t>
      </w:r>
      <w:r>
        <w:rPr>
          <w:i/>
        </w:rPr>
        <w:t>unique identifier</w:t>
      </w:r>
      <w:r>
        <w:t xml:space="preserve"> implies use of the </w:t>
      </w:r>
      <w:proofErr w:type="spellStart"/>
      <w:r>
        <w:rPr>
          <w:rFonts w:ascii="Cambria" w:eastAsia="Cambria" w:hAnsi="Cambria" w:cs="Cambria"/>
        </w:rPr>
        <w:t>xsd:ID</w:t>
      </w:r>
      <w:proofErr w:type="spellEnd"/>
      <w:r>
        <w:t xml:space="preserve"> data type. In this international standard, this term is used to refer to a variety of different identification schemes. See </w:t>
      </w:r>
      <w:r>
        <w:rPr>
          <w:i/>
        </w:rPr>
        <w:t>id</w:t>
      </w:r>
      <w:r>
        <w:t xml:space="preserve">. </w:t>
      </w:r>
    </w:p>
    <w:p w14:paraId="2681139C" w14:textId="77777777" w:rsidR="00C0768D" w:rsidRDefault="00D87B09">
      <w:pPr>
        <w:ind w:left="9" w:right="15"/>
      </w:pPr>
      <w:r>
        <w:rPr>
          <w:b/>
        </w:rPr>
        <w:t>WordprocessingML</w:t>
      </w:r>
      <w:r>
        <w:t xml:space="preserve"> — A set of conventions for representing an Office Open XML document of category Wordprocessing. </w:t>
      </w:r>
      <w:r>
        <w:br w:type="page"/>
      </w:r>
    </w:p>
    <w:p w14:paraId="40DA0E1B" w14:textId="77777777" w:rsidR="00C0768D" w:rsidRDefault="00D87B09">
      <w:pPr>
        <w:pStyle w:val="Heading1"/>
        <w:tabs>
          <w:tab w:val="center" w:pos="3526"/>
        </w:tabs>
        <w:ind w:left="-15" w:firstLine="0"/>
      </w:pPr>
      <w:bookmarkStart w:id="10" w:name="_Toc10426551"/>
      <w:r>
        <w:lastRenderedPageBreak/>
        <w:t>5.</w:t>
      </w:r>
      <w:r>
        <w:tab/>
        <w:t xml:space="preserve">Notational Conventions </w:t>
      </w:r>
      <w:bookmarkEnd w:id="10"/>
    </w:p>
    <w:p w14:paraId="085BF1C3" w14:textId="77777777" w:rsidR="00C0768D" w:rsidRDefault="00D87B09">
      <w:pPr>
        <w:spacing w:after="250"/>
        <w:ind w:left="9" w:right="15"/>
      </w:pPr>
      <w:r>
        <w:t xml:space="preserve">The following typographical conventions are used in ISO/IEC 29500: </w:t>
      </w:r>
    </w:p>
    <w:p w14:paraId="4A56720C" w14:textId="77777777" w:rsidR="00C0768D" w:rsidRDefault="00D87B09">
      <w:pPr>
        <w:numPr>
          <w:ilvl w:val="0"/>
          <w:numId w:val="8"/>
        </w:numPr>
        <w:spacing w:after="50"/>
        <w:ind w:right="15" w:hanging="360"/>
      </w:pPr>
      <w:r>
        <w:t>The first occurrence of a new term is written in italics. [</w:t>
      </w:r>
      <w:r>
        <w:rPr>
          <w:i/>
        </w:rPr>
        <w:t>Example</w:t>
      </w:r>
      <w:r>
        <w:t xml:space="preserve">: The text in ISO/IEC 29500 is divided into </w:t>
      </w:r>
      <w:r>
        <w:rPr>
          <w:i/>
        </w:rPr>
        <w:t>normative</w:t>
      </w:r>
      <w:r>
        <w:t xml:space="preserve"> and </w:t>
      </w:r>
      <w:r>
        <w:rPr>
          <w:i/>
        </w:rPr>
        <w:t>informative</w:t>
      </w:r>
      <w:r>
        <w:t xml:space="preserve"> categories.  </w:t>
      </w:r>
      <w:r>
        <w:rPr>
          <w:i/>
        </w:rPr>
        <w:t>end example</w:t>
      </w:r>
      <w:r>
        <w:t xml:space="preserve">] </w:t>
      </w:r>
    </w:p>
    <w:p w14:paraId="716216A4" w14:textId="77777777" w:rsidR="00C0768D" w:rsidRDefault="00D87B09">
      <w:pPr>
        <w:numPr>
          <w:ilvl w:val="0"/>
          <w:numId w:val="8"/>
        </w:numPr>
        <w:spacing w:after="51"/>
        <w:ind w:right="15" w:hanging="360"/>
      </w:pPr>
      <w:r>
        <w:t>In each definition of a term in §4 (Terms and Definitions), the term is written in bold. [</w:t>
      </w:r>
      <w:r>
        <w:rPr>
          <w:i/>
        </w:rPr>
        <w:t>Example</w:t>
      </w:r>
      <w:r>
        <w:t xml:space="preserve">: </w:t>
      </w:r>
      <w:r>
        <w:rPr>
          <w:b/>
        </w:rPr>
        <w:t>behavior</w:t>
      </w:r>
      <w:r>
        <w:t xml:space="preserve"> — External appearance or action.  </w:t>
      </w:r>
      <w:r>
        <w:rPr>
          <w:i/>
        </w:rPr>
        <w:t>end example</w:t>
      </w:r>
      <w:r>
        <w:t xml:space="preserve">] </w:t>
      </w:r>
    </w:p>
    <w:p w14:paraId="5B0B7B13" w14:textId="77777777" w:rsidR="00C0768D" w:rsidRDefault="00D87B09">
      <w:pPr>
        <w:numPr>
          <w:ilvl w:val="0"/>
          <w:numId w:val="8"/>
        </w:numPr>
        <w:spacing w:after="51"/>
        <w:ind w:right="15" w:hanging="360"/>
      </w:pPr>
      <w:r>
        <w:t>The tag name of an XML element is written using a distinct style and typeface. [</w:t>
      </w:r>
      <w:r>
        <w:rPr>
          <w:i/>
        </w:rPr>
        <w:t>Example</w:t>
      </w:r>
      <w:r>
        <w:t xml:space="preserve">: The </w:t>
      </w:r>
      <w:proofErr w:type="spellStart"/>
      <w:r>
        <w:rPr>
          <w:rFonts w:ascii="Cambria" w:eastAsia="Cambria" w:hAnsi="Cambria" w:cs="Cambria"/>
        </w:rPr>
        <w:t>bookmarkStart</w:t>
      </w:r>
      <w:proofErr w:type="spellEnd"/>
      <w:r>
        <w:rPr>
          <w:rFonts w:ascii="Cambria" w:eastAsia="Cambria" w:hAnsi="Cambria" w:cs="Cambria"/>
        </w:rPr>
        <w:t xml:space="preserve"> </w:t>
      </w:r>
      <w:r>
        <w:t xml:space="preserve">and </w:t>
      </w:r>
      <w:proofErr w:type="spellStart"/>
      <w:r>
        <w:rPr>
          <w:rFonts w:ascii="Cambria" w:eastAsia="Cambria" w:hAnsi="Cambria" w:cs="Cambria"/>
        </w:rPr>
        <w:t>bookmarkEnd</w:t>
      </w:r>
      <w:proofErr w:type="spellEnd"/>
      <w:r>
        <w:rPr>
          <w:rFonts w:ascii="Cambria" w:eastAsia="Cambria" w:hAnsi="Cambria" w:cs="Cambria"/>
        </w:rPr>
        <w:t xml:space="preserve"> </w:t>
      </w:r>
      <w:r>
        <w:t xml:space="preserve">elements specify … </w:t>
      </w:r>
      <w:r>
        <w:rPr>
          <w:i/>
        </w:rPr>
        <w:t>end example</w:t>
      </w:r>
      <w:r>
        <w:t xml:space="preserve">] </w:t>
      </w:r>
    </w:p>
    <w:p w14:paraId="627D7E83" w14:textId="77777777" w:rsidR="00C0768D" w:rsidRDefault="00D87B09">
      <w:pPr>
        <w:numPr>
          <w:ilvl w:val="0"/>
          <w:numId w:val="8"/>
        </w:numPr>
        <w:spacing w:after="48"/>
        <w:ind w:right="15" w:hanging="360"/>
      </w:pPr>
      <w:r>
        <w:t>The name of an XML attribute is written using a distinct style and typeface. [</w:t>
      </w:r>
      <w:r>
        <w:rPr>
          <w:i/>
        </w:rPr>
        <w:t>Example</w:t>
      </w:r>
      <w:r>
        <w:t xml:space="preserve">: The </w:t>
      </w:r>
      <w:proofErr w:type="spellStart"/>
      <w:r>
        <w:rPr>
          <w:rFonts w:ascii="Cambria" w:eastAsia="Cambria" w:hAnsi="Cambria" w:cs="Cambria"/>
        </w:rPr>
        <w:t>dropCap</w:t>
      </w:r>
      <w:proofErr w:type="spellEnd"/>
      <w:r>
        <w:rPr>
          <w:rFonts w:ascii="Cambria" w:eastAsia="Cambria" w:hAnsi="Cambria" w:cs="Cambria"/>
        </w:rPr>
        <w:t xml:space="preserve"> </w:t>
      </w:r>
      <w:r>
        <w:t xml:space="preserve">attribute specifies … </w:t>
      </w:r>
      <w:r>
        <w:rPr>
          <w:i/>
        </w:rPr>
        <w:t>end example</w:t>
      </w:r>
      <w:r>
        <w:t xml:space="preserve">] </w:t>
      </w:r>
    </w:p>
    <w:p w14:paraId="036B560A" w14:textId="77777777" w:rsidR="00C0768D" w:rsidRDefault="00D87B09">
      <w:pPr>
        <w:numPr>
          <w:ilvl w:val="0"/>
          <w:numId w:val="8"/>
        </w:numPr>
        <w:spacing w:after="51"/>
        <w:ind w:right="15" w:hanging="360"/>
      </w:pPr>
      <w:r>
        <w:t>The value of an XML attribute is written using a constant-width style. [</w:t>
      </w:r>
      <w:r>
        <w:rPr>
          <w:i/>
        </w:rPr>
        <w:t>Example</w:t>
      </w:r>
      <w:r>
        <w:t xml:space="preserve">: The attribute value of </w:t>
      </w:r>
      <w:r>
        <w:rPr>
          <w:rFonts w:ascii="Consolas" w:eastAsia="Consolas" w:hAnsi="Consolas" w:cs="Consolas"/>
          <w:sz w:val="20"/>
        </w:rPr>
        <w:t>auto</w:t>
      </w:r>
      <w:r>
        <w:t xml:space="preserve"> specifies … </w:t>
      </w:r>
      <w:r>
        <w:rPr>
          <w:i/>
        </w:rPr>
        <w:t>end example</w:t>
      </w:r>
      <w:r>
        <w:t xml:space="preserve">] </w:t>
      </w:r>
    </w:p>
    <w:p w14:paraId="47D06711" w14:textId="77777777" w:rsidR="00C0768D" w:rsidRDefault="00D87B09">
      <w:pPr>
        <w:numPr>
          <w:ilvl w:val="0"/>
          <w:numId w:val="8"/>
        </w:numPr>
        <w:ind w:right="15" w:hanging="360"/>
      </w:pPr>
      <w:r>
        <w:t>The qualified or unqualified name of a simple type, complex type, or base datatype is written using a distinct style and typeface. [</w:t>
      </w:r>
      <w:r>
        <w:rPr>
          <w:i/>
        </w:rPr>
        <w:t>Example</w:t>
      </w:r>
      <w:r>
        <w:t xml:space="preserve">: The possible values for this attribute are defined by the </w:t>
      </w:r>
      <w:proofErr w:type="spellStart"/>
      <w:r>
        <w:rPr>
          <w:rFonts w:ascii="Cambria" w:eastAsia="Cambria" w:hAnsi="Cambria" w:cs="Cambria"/>
        </w:rPr>
        <w:t>ST_HexColor</w:t>
      </w:r>
      <w:proofErr w:type="spellEnd"/>
      <w:r>
        <w:rPr>
          <w:rFonts w:ascii="Cambria" w:eastAsia="Cambria" w:hAnsi="Cambria" w:cs="Cambria"/>
        </w:rPr>
        <w:t xml:space="preserve"> </w:t>
      </w:r>
      <w:r>
        <w:t xml:space="preserve">simple type. </w:t>
      </w:r>
      <w:r>
        <w:rPr>
          <w:i/>
        </w:rPr>
        <w:t>end example</w:t>
      </w:r>
      <w:r>
        <w:t xml:space="preserve">] </w:t>
      </w:r>
    </w:p>
    <w:p w14:paraId="210EE22D" w14:textId="77777777" w:rsidR="00C0768D" w:rsidRDefault="00D87B09">
      <w:pPr>
        <w:ind w:left="9" w:right="15"/>
      </w:pPr>
      <w:r>
        <w:t xml:space="preserve">When assigned namespaces are used in examples, they are included at the beginning of the example, but with the specific namespace replaced with ellipsis ("…") for brevity. </w:t>
      </w:r>
    </w:p>
    <w:p w14:paraId="53079A82" w14:textId="77777777" w:rsidR="00C0768D" w:rsidRDefault="00D87B09">
      <w:pPr>
        <w:pStyle w:val="Heading1"/>
        <w:tabs>
          <w:tab w:val="center" w:pos="4136"/>
        </w:tabs>
        <w:ind w:left="-15" w:firstLine="0"/>
      </w:pPr>
      <w:bookmarkStart w:id="11" w:name="_Toc10426552"/>
      <w:r>
        <w:t>6.</w:t>
      </w:r>
      <w:r>
        <w:tab/>
        <w:t xml:space="preserve">Acronyms and Abbreviations </w:t>
      </w:r>
      <w:bookmarkEnd w:id="11"/>
    </w:p>
    <w:p w14:paraId="65BF55F9" w14:textId="77777777" w:rsidR="00C0768D" w:rsidRDefault="00D87B09">
      <w:pPr>
        <w:spacing w:after="207" w:line="268" w:lineRule="auto"/>
        <w:ind w:left="9"/>
        <w:jc w:val="both"/>
      </w:pPr>
      <w:r>
        <w:rPr>
          <w:b/>
        </w:rPr>
        <w:t xml:space="preserve">This clause is informative </w:t>
      </w:r>
    </w:p>
    <w:p w14:paraId="78522F1C" w14:textId="77777777" w:rsidR="00C0768D" w:rsidRDefault="00D87B09">
      <w:pPr>
        <w:ind w:left="9" w:right="15"/>
      </w:pPr>
      <w:r>
        <w:t xml:space="preserve">The following acronyms and abbreviations are used throughout ISO/IEC 29500: </w:t>
      </w:r>
    </w:p>
    <w:p w14:paraId="03E63678" w14:textId="77777777" w:rsidR="00C0768D" w:rsidRDefault="00D87B09">
      <w:pPr>
        <w:ind w:left="9" w:right="15"/>
      </w:pPr>
      <w:r>
        <w:t xml:space="preserve">IEC — the International Electrotechnical Commission </w:t>
      </w:r>
    </w:p>
    <w:p w14:paraId="31C43F49" w14:textId="77777777" w:rsidR="00C0768D" w:rsidRDefault="00D87B09">
      <w:pPr>
        <w:ind w:left="9" w:right="15"/>
      </w:pPr>
      <w:r>
        <w:t xml:space="preserve">ISO — the International Organization for Standardization </w:t>
      </w:r>
    </w:p>
    <w:p w14:paraId="50BC9502" w14:textId="77777777" w:rsidR="00C0768D" w:rsidRDefault="00D87B09">
      <w:pPr>
        <w:ind w:left="9" w:right="15"/>
      </w:pPr>
      <w:r>
        <w:t xml:space="preserve">W3C — World Wide Web Consortium </w:t>
      </w:r>
    </w:p>
    <w:p w14:paraId="6DAD3E1F" w14:textId="77777777" w:rsidR="00C0768D" w:rsidRDefault="00D87B09">
      <w:pPr>
        <w:spacing w:after="207" w:line="268" w:lineRule="auto"/>
        <w:ind w:left="9"/>
        <w:jc w:val="both"/>
      </w:pPr>
      <w:r>
        <w:rPr>
          <w:b/>
        </w:rPr>
        <w:t xml:space="preserve">End of informative text </w:t>
      </w:r>
      <w:r>
        <w:br w:type="page"/>
      </w:r>
    </w:p>
    <w:p w14:paraId="2A3527A5" w14:textId="77777777" w:rsidR="00C0768D" w:rsidRDefault="00D87B09">
      <w:pPr>
        <w:pStyle w:val="Heading1"/>
        <w:tabs>
          <w:tab w:val="center" w:pos="2934"/>
        </w:tabs>
        <w:ind w:left="-15" w:firstLine="0"/>
      </w:pPr>
      <w:bookmarkStart w:id="12" w:name="_Toc10426553"/>
      <w:r>
        <w:lastRenderedPageBreak/>
        <w:t>7.</w:t>
      </w:r>
      <w:r>
        <w:tab/>
        <w:t xml:space="preserve">General Description </w:t>
      </w:r>
      <w:bookmarkEnd w:id="12"/>
    </w:p>
    <w:p w14:paraId="543EAC7F" w14:textId="77777777" w:rsidR="00C0768D" w:rsidRDefault="00D87B09">
      <w:pPr>
        <w:spacing w:after="238"/>
        <w:ind w:left="9" w:right="15"/>
      </w:pPr>
      <w:r>
        <w:t xml:space="preserve">This Part of ISO/IEC 29500 is divided into the following subdivisions: </w:t>
      </w:r>
    </w:p>
    <w:p w14:paraId="036C6FE3" w14:textId="77777777" w:rsidR="00C0768D" w:rsidRDefault="00D87B09">
      <w:pPr>
        <w:numPr>
          <w:ilvl w:val="0"/>
          <w:numId w:val="9"/>
        </w:numPr>
        <w:spacing w:after="41"/>
        <w:ind w:right="15" w:hanging="360"/>
      </w:pPr>
      <w:r>
        <w:t>Front matter (clauses 1–7</w:t>
      </w:r>
      <w:proofErr w:type="gramStart"/>
      <w:r>
        <w:t>);</w:t>
      </w:r>
      <w:proofErr w:type="gramEnd"/>
      <w:r>
        <w:t xml:space="preserve"> </w:t>
      </w:r>
    </w:p>
    <w:p w14:paraId="720D1295" w14:textId="77777777" w:rsidR="00C0768D" w:rsidRDefault="00D87B09">
      <w:pPr>
        <w:numPr>
          <w:ilvl w:val="0"/>
          <w:numId w:val="9"/>
        </w:numPr>
        <w:spacing w:after="42"/>
        <w:ind w:right="15" w:hanging="360"/>
      </w:pPr>
      <w:r>
        <w:t>Overview (clause 8</w:t>
      </w:r>
      <w:proofErr w:type="gramStart"/>
      <w:r>
        <w:t>);</w:t>
      </w:r>
      <w:proofErr w:type="gramEnd"/>
      <w:r>
        <w:t xml:space="preserve"> </w:t>
      </w:r>
    </w:p>
    <w:p w14:paraId="7A8EC407" w14:textId="77777777" w:rsidR="00C0768D" w:rsidRDefault="00D87B09">
      <w:pPr>
        <w:numPr>
          <w:ilvl w:val="0"/>
          <w:numId w:val="9"/>
        </w:numPr>
        <w:spacing w:after="41"/>
        <w:ind w:right="15" w:hanging="360"/>
      </w:pPr>
      <w:r>
        <w:t>Package Part Structure (clauses 9–16</w:t>
      </w:r>
      <w:proofErr w:type="gramStart"/>
      <w:r>
        <w:t>);</w:t>
      </w:r>
      <w:proofErr w:type="gramEnd"/>
      <w:r>
        <w:t xml:space="preserve"> </w:t>
      </w:r>
    </w:p>
    <w:p w14:paraId="520341F1" w14:textId="77777777" w:rsidR="00C0768D" w:rsidRDefault="00D87B09">
      <w:pPr>
        <w:numPr>
          <w:ilvl w:val="0"/>
          <w:numId w:val="9"/>
        </w:numPr>
        <w:spacing w:after="40"/>
        <w:ind w:right="15" w:hanging="360"/>
      </w:pPr>
      <w:r>
        <w:t>Reference Material (clauses 17–23</w:t>
      </w:r>
      <w:proofErr w:type="gramStart"/>
      <w:r>
        <w:t>);</w:t>
      </w:r>
      <w:proofErr w:type="gramEnd"/>
      <w:r>
        <w:t xml:space="preserve"> </w:t>
      </w:r>
    </w:p>
    <w:p w14:paraId="6205AF10" w14:textId="77777777" w:rsidR="00C0768D" w:rsidRDefault="00D87B09">
      <w:pPr>
        <w:numPr>
          <w:ilvl w:val="0"/>
          <w:numId w:val="9"/>
        </w:numPr>
        <w:ind w:right="15" w:hanging="360"/>
      </w:pPr>
      <w:r>
        <w:t xml:space="preserve">Annexes </w:t>
      </w:r>
    </w:p>
    <w:p w14:paraId="0F19E3F7" w14:textId="77777777" w:rsidR="00C0768D" w:rsidRDefault="00D87B09">
      <w:pPr>
        <w:ind w:left="9" w:right="15"/>
      </w:pPr>
      <w:r>
        <w:t xml:space="preserve">Examples are provided to illustrate possible forms of the constructions described. References are used to refer to related clauses. Notes are provided to give advice or guidance to implementers or programmers. Rationale provides explanatory material as to why something is or is not in ISO/IEC 29500. Annexes provide additional information or summarize the information contained in ISO/IEC 29500.  </w:t>
      </w:r>
    </w:p>
    <w:p w14:paraId="6F4B2477" w14:textId="77777777" w:rsidR="00C0768D" w:rsidRDefault="00D87B09">
      <w:pPr>
        <w:ind w:left="9" w:right="15"/>
      </w:pPr>
      <w:r>
        <w:t xml:space="preserve">Clauses 1–5, 7, 9–15, 17–23, Annex A, Annex F, and Annex G form the normative part of this Part of ISO/IEC 29500; the Introduction, clauses 6, 8, and 16, Annex B–Annex E, Annex H–Annex M, as well as notes, examples, rationale, guidance, and the index, are informative. </w:t>
      </w:r>
    </w:p>
    <w:p w14:paraId="30C2C9BD" w14:textId="77777777" w:rsidR="00C0768D" w:rsidRDefault="00D87B09">
      <w:pPr>
        <w:spacing w:after="235"/>
        <w:ind w:left="9" w:right="15"/>
      </w:pPr>
      <w:r>
        <w:t xml:space="preserve">Except for whole clauses or annexes that are identified as being informative, informative text that is contained within normative text is indicated in the following ways: </w:t>
      </w:r>
    </w:p>
    <w:p w14:paraId="3BC22FB4" w14:textId="77777777" w:rsidR="00C0768D" w:rsidRDefault="00D87B09">
      <w:pPr>
        <w:numPr>
          <w:ilvl w:val="0"/>
          <w:numId w:val="10"/>
        </w:numPr>
        <w:spacing w:after="41"/>
        <w:ind w:right="63" w:hanging="360"/>
      </w:pPr>
      <w:r>
        <w:t>[</w:t>
      </w:r>
      <w:r>
        <w:rPr>
          <w:i/>
        </w:rPr>
        <w:t>Example:</w:t>
      </w:r>
      <w:r>
        <w:t xml:space="preserve"> code fragment, possibly with some narrative … </w:t>
      </w:r>
      <w:r>
        <w:rPr>
          <w:i/>
        </w:rPr>
        <w:t>end example</w:t>
      </w:r>
      <w:r>
        <w:t xml:space="preserve">] </w:t>
      </w:r>
    </w:p>
    <w:p w14:paraId="23ACD047" w14:textId="77777777" w:rsidR="00C0768D" w:rsidRDefault="00D87B09">
      <w:pPr>
        <w:numPr>
          <w:ilvl w:val="0"/>
          <w:numId w:val="10"/>
        </w:numPr>
        <w:spacing w:after="41"/>
        <w:ind w:right="63" w:hanging="360"/>
      </w:pPr>
      <w:r>
        <w:t>[</w:t>
      </w:r>
      <w:r>
        <w:rPr>
          <w:i/>
        </w:rPr>
        <w:t>Note:</w:t>
      </w:r>
      <w:r>
        <w:t xml:space="preserve"> narrative … </w:t>
      </w:r>
      <w:r>
        <w:rPr>
          <w:i/>
        </w:rPr>
        <w:t>end note</w:t>
      </w:r>
      <w:r>
        <w:t xml:space="preserve">] </w:t>
      </w:r>
    </w:p>
    <w:p w14:paraId="37BEFD00" w14:textId="77777777" w:rsidR="00C0768D" w:rsidRDefault="00D87B09">
      <w:pPr>
        <w:numPr>
          <w:ilvl w:val="0"/>
          <w:numId w:val="10"/>
        </w:numPr>
        <w:spacing w:after="43" w:line="269" w:lineRule="auto"/>
        <w:ind w:right="63" w:hanging="360"/>
      </w:pPr>
      <w:r>
        <w:t>[</w:t>
      </w:r>
      <w:r>
        <w:rPr>
          <w:i/>
        </w:rPr>
        <w:t>Rationale:</w:t>
      </w:r>
      <w:r>
        <w:t xml:space="preserve"> narrative … </w:t>
      </w:r>
      <w:r>
        <w:rPr>
          <w:i/>
        </w:rPr>
        <w:t>end rationale</w:t>
      </w:r>
      <w:r>
        <w:t xml:space="preserve">] </w:t>
      </w:r>
    </w:p>
    <w:p w14:paraId="34FCAE3C" w14:textId="77777777" w:rsidR="00C0768D" w:rsidRDefault="00D87B09">
      <w:pPr>
        <w:numPr>
          <w:ilvl w:val="0"/>
          <w:numId w:val="10"/>
        </w:numPr>
        <w:spacing w:after="206" w:line="269" w:lineRule="auto"/>
        <w:ind w:right="63" w:hanging="360"/>
      </w:pPr>
      <w:r>
        <w:t>[</w:t>
      </w:r>
      <w:r>
        <w:rPr>
          <w:i/>
        </w:rPr>
        <w:t>Guidance</w:t>
      </w:r>
      <w:r>
        <w:t xml:space="preserve">: narrative … </w:t>
      </w:r>
      <w:r>
        <w:rPr>
          <w:i/>
        </w:rPr>
        <w:t>end guidance</w:t>
      </w:r>
      <w:r>
        <w:t xml:space="preserve">] </w:t>
      </w:r>
    </w:p>
    <w:p w14:paraId="5CB50757" w14:textId="77777777" w:rsidR="00C0768D" w:rsidRDefault="00D87B09">
      <w:pPr>
        <w:ind w:left="9" w:right="15"/>
      </w:pPr>
      <w:r>
        <w:t>In addition to the declarations in the “General Description”, each annex that is informative, also contains the following text at the beginning of the annex: "</w:t>
      </w:r>
      <w:r>
        <w:rPr>
          <w:b/>
        </w:rPr>
        <w:t>This annex is informative.</w:t>
      </w:r>
      <w:r>
        <w:t xml:space="preserve">" </w:t>
      </w:r>
    </w:p>
    <w:p w14:paraId="27E782C0" w14:textId="77777777" w:rsidR="00C0768D" w:rsidRDefault="00D87B09">
      <w:pPr>
        <w:pStyle w:val="Heading1"/>
        <w:tabs>
          <w:tab w:val="center" w:pos="1990"/>
        </w:tabs>
        <w:ind w:left="-15" w:firstLine="0"/>
      </w:pPr>
      <w:bookmarkStart w:id="13" w:name="_Toc10426554"/>
      <w:r>
        <w:t>8.</w:t>
      </w:r>
      <w:r>
        <w:tab/>
        <w:t xml:space="preserve">Overview </w:t>
      </w:r>
      <w:bookmarkEnd w:id="13"/>
    </w:p>
    <w:p w14:paraId="778FDA09" w14:textId="77777777" w:rsidR="00C0768D" w:rsidRDefault="00D87B09">
      <w:pPr>
        <w:spacing w:after="207" w:line="268" w:lineRule="auto"/>
        <w:ind w:left="9"/>
        <w:jc w:val="both"/>
      </w:pPr>
      <w:r>
        <w:rPr>
          <w:b/>
        </w:rPr>
        <w:t xml:space="preserve">This clause is informative. </w:t>
      </w:r>
    </w:p>
    <w:p w14:paraId="64AC86C0" w14:textId="77777777" w:rsidR="00C0768D" w:rsidRDefault="00D87B09">
      <w:pPr>
        <w:spacing w:after="299"/>
        <w:ind w:left="9" w:right="15"/>
      </w:pPr>
      <w:r>
        <w:t xml:space="preserve">This clause contains an overview of Office Open XML. </w:t>
      </w:r>
    </w:p>
    <w:p w14:paraId="49BA5AC7" w14:textId="77777777" w:rsidR="00C0768D" w:rsidRDefault="00D87B09">
      <w:pPr>
        <w:pStyle w:val="Heading2"/>
        <w:tabs>
          <w:tab w:val="center" w:pos="1872"/>
        </w:tabs>
        <w:ind w:left="-1" w:firstLine="0"/>
      </w:pPr>
      <w:bookmarkStart w:id="14" w:name="_Toc10426555"/>
      <w:r>
        <w:rPr>
          <w:b w:val="0"/>
        </w:rPr>
        <w:t>8.1</w:t>
      </w:r>
      <w:r>
        <w:rPr>
          <w:rFonts w:ascii="Arial" w:eastAsia="Arial" w:hAnsi="Arial" w:cs="Arial"/>
          <w:b w:val="0"/>
        </w:rPr>
        <w:t xml:space="preserve"> </w:t>
      </w:r>
      <w:r>
        <w:rPr>
          <w:rFonts w:ascii="Arial" w:eastAsia="Arial" w:hAnsi="Arial" w:cs="Arial"/>
          <w:b w:val="0"/>
        </w:rPr>
        <w:tab/>
      </w:r>
      <w:r>
        <w:t>Content Overview</w:t>
      </w:r>
      <w:r>
        <w:rPr>
          <w:b w:val="0"/>
        </w:rPr>
        <w:t xml:space="preserve"> </w:t>
      </w:r>
      <w:bookmarkEnd w:id="14"/>
    </w:p>
    <w:p w14:paraId="0D3954C5" w14:textId="77777777" w:rsidR="00C0768D" w:rsidRDefault="00D87B09">
      <w:pPr>
        <w:spacing w:after="238"/>
        <w:ind w:left="9" w:right="15"/>
      </w:pPr>
      <w:r>
        <w:t xml:space="preserve">This standard contains predominantly the following three types of information: </w:t>
      </w:r>
    </w:p>
    <w:p w14:paraId="6B75C030" w14:textId="77777777" w:rsidR="00C0768D" w:rsidRDefault="00D87B09">
      <w:pPr>
        <w:numPr>
          <w:ilvl w:val="0"/>
          <w:numId w:val="11"/>
        </w:numPr>
        <w:spacing w:after="38"/>
        <w:ind w:right="15" w:hanging="360"/>
      </w:pPr>
      <w:r>
        <w:t xml:space="preserve">Normative W3C XML Schemas, informative RELAX NG schemas and an associated validation procedure for validating document syntax against those schemas (Annex A and Annex B) </w:t>
      </w:r>
    </w:p>
    <w:p w14:paraId="1F5ADB3D" w14:textId="77777777" w:rsidR="00C0768D" w:rsidRDefault="00D87B09">
      <w:pPr>
        <w:numPr>
          <w:ilvl w:val="0"/>
          <w:numId w:val="11"/>
        </w:numPr>
        <w:spacing w:after="41"/>
        <w:ind w:right="15" w:hanging="360"/>
      </w:pPr>
      <w:r>
        <w:lastRenderedPageBreak/>
        <w:t xml:space="preserve">Descriptions of XML element semantics. The semantics of an XML element refers to its intended interpretation by a human being (chiefly in §11, §12, §13, and §14) </w:t>
      </w:r>
    </w:p>
    <w:p w14:paraId="7B9978EA" w14:textId="77777777" w:rsidR="00C0768D" w:rsidRDefault="00D87B09">
      <w:pPr>
        <w:numPr>
          <w:ilvl w:val="0"/>
          <w:numId w:val="11"/>
        </w:numPr>
        <w:spacing w:after="297"/>
        <w:ind w:right="15" w:hanging="360"/>
      </w:pPr>
      <w:r>
        <w:t xml:space="preserve">Additional syntax constraints in written form </w:t>
      </w:r>
    </w:p>
    <w:p w14:paraId="49C0AD55" w14:textId="77777777" w:rsidR="00C0768D" w:rsidRDefault="00D87B09">
      <w:pPr>
        <w:pStyle w:val="Heading2"/>
        <w:tabs>
          <w:tab w:val="center" w:pos="1962"/>
        </w:tabs>
        <w:ind w:left="-1" w:firstLine="0"/>
      </w:pPr>
      <w:bookmarkStart w:id="15" w:name="_Toc10426556"/>
      <w:r>
        <w:t>8.2</w:t>
      </w:r>
      <w:r>
        <w:rPr>
          <w:rFonts w:ascii="Arial" w:eastAsia="Arial" w:hAnsi="Arial" w:cs="Arial"/>
        </w:rPr>
        <w:t xml:space="preserve"> </w:t>
      </w:r>
      <w:r>
        <w:rPr>
          <w:rFonts w:ascii="Arial" w:eastAsia="Arial" w:hAnsi="Arial" w:cs="Arial"/>
        </w:rPr>
        <w:tab/>
      </w:r>
      <w:r>
        <w:t xml:space="preserve">Packages and Parts </w:t>
      </w:r>
      <w:bookmarkEnd w:id="15"/>
    </w:p>
    <w:p w14:paraId="7FC66753" w14:textId="77777777" w:rsidR="00C0768D" w:rsidRDefault="00D87B09">
      <w:pPr>
        <w:ind w:left="9" w:right="15"/>
      </w:pPr>
      <w:r>
        <w:t xml:space="preserve">An Office Open XML document is represented as a series of related </w:t>
      </w:r>
      <w:r>
        <w:rPr>
          <w:i/>
        </w:rPr>
        <w:t>parts</w:t>
      </w:r>
      <w:r>
        <w:t xml:space="preserve"> that are stored in a container called a </w:t>
      </w:r>
      <w:r>
        <w:rPr>
          <w:i/>
        </w:rPr>
        <w:t>package</w:t>
      </w:r>
      <w:r>
        <w:t xml:space="preserve">.  Information about the </w:t>
      </w:r>
      <w:r>
        <w:rPr>
          <w:i/>
        </w:rPr>
        <w:t>relationships</w:t>
      </w:r>
      <w:r>
        <w:t xml:space="preserve"> between a package and its parts is stored in the package's </w:t>
      </w:r>
      <w:r>
        <w:rPr>
          <w:i/>
        </w:rPr>
        <w:t>package-relationship ZIP item</w:t>
      </w:r>
      <w:r>
        <w:t xml:space="preserve">. Information about the </w:t>
      </w:r>
      <w:r>
        <w:rPr>
          <w:i/>
        </w:rPr>
        <w:t>relationships</w:t>
      </w:r>
      <w:r>
        <w:t xml:space="preserve"> between two parts is stored in the </w:t>
      </w:r>
      <w:proofErr w:type="spellStart"/>
      <w:r>
        <w:rPr>
          <w:i/>
        </w:rPr>
        <w:t>partrelationship</w:t>
      </w:r>
      <w:proofErr w:type="spellEnd"/>
      <w:r>
        <w:rPr>
          <w:i/>
        </w:rPr>
        <w:t xml:space="preserve"> ZIP item</w:t>
      </w:r>
      <w:r>
        <w:t xml:space="preserve"> for the source part. A package is an ordinary ZIP archive, which contains that package's content-type item, relationship items, and parts. (Packages are discussed further in ISO/IEC 29500-2.) </w:t>
      </w:r>
    </w:p>
    <w:p w14:paraId="7976C5FF" w14:textId="77777777" w:rsidR="00C0768D" w:rsidRDefault="00D87B09">
      <w:pPr>
        <w:spacing w:after="294"/>
        <w:ind w:left="9" w:right="15"/>
      </w:pPr>
      <w:r>
        <w:t xml:space="preserve">A WordprocessingML document contains a part for the body of the text; it might also contain a part for an image referenced by that text, and parts defining document characteristics, styles, and fonts. A SpreadsheetML document contains a separate part for each worksheet; it might also contain parts for images. A PresentationML document contains a separate part for each slide. </w:t>
      </w:r>
    </w:p>
    <w:p w14:paraId="5C96C8BD" w14:textId="77777777" w:rsidR="00C0768D" w:rsidRDefault="00D87B09">
      <w:pPr>
        <w:pStyle w:val="Heading2"/>
        <w:tabs>
          <w:tab w:val="center" w:pos="2411"/>
        </w:tabs>
        <w:ind w:left="-1" w:firstLine="0"/>
      </w:pPr>
      <w:bookmarkStart w:id="16" w:name="_Toc10426557"/>
      <w:r>
        <w:t>8.3</w:t>
      </w:r>
      <w:r>
        <w:rPr>
          <w:rFonts w:ascii="Arial" w:eastAsia="Arial" w:hAnsi="Arial" w:cs="Arial"/>
        </w:rPr>
        <w:t xml:space="preserve"> </w:t>
      </w:r>
      <w:r>
        <w:rPr>
          <w:rFonts w:ascii="Arial" w:eastAsia="Arial" w:hAnsi="Arial" w:cs="Arial"/>
        </w:rPr>
        <w:tab/>
      </w:r>
      <w:r>
        <w:t xml:space="preserve">Consumers and Producers </w:t>
      </w:r>
      <w:bookmarkEnd w:id="16"/>
    </w:p>
    <w:p w14:paraId="1F9FD34D" w14:textId="77777777" w:rsidR="00C0768D" w:rsidRDefault="00D87B09">
      <w:pPr>
        <w:spacing w:after="293"/>
        <w:ind w:left="9" w:right="15"/>
      </w:pPr>
      <w:r>
        <w:t xml:space="preserve">A tool that can read and understand a package is called a </w:t>
      </w:r>
      <w:r>
        <w:rPr>
          <w:i/>
        </w:rPr>
        <w:t>consumer</w:t>
      </w:r>
      <w:r>
        <w:t xml:space="preserve">, while one that can create a package is called a </w:t>
      </w:r>
      <w:r>
        <w:rPr>
          <w:i/>
        </w:rPr>
        <w:t>producer</w:t>
      </w:r>
      <w:r>
        <w:t xml:space="preserve">. An application can be a consumer, a producer, or both. For example, when a word processor creates a new document, it acts as a producer. When it is used to open an existing document for reading or search purposes, it acts as a consumer. When it is used to open an existing document, edit it, and save the result, it acts as both consumer and producer. Similar scenarios exist for spreadsheet and presentation applications. </w:t>
      </w:r>
    </w:p>
    <w:p w14:paraId="517A063E" w14:textId="77777777" w:rsidR="00C0768D" w:rsidRDefault="00D87B09">
      <w:pPr>
        <w:pStyle w:val="Heading2"/>
        <w:tabs>
          <w:tab w:val="center" w:pos="1976"/>
        </w:tabs>
        <w:ind w:left="-1" w:firstLine="0"/>
      </w:pPr>
      <w:bookmarkStart w:id="17" w:name="_Toc10426558"/>
      <w:r>
        <w:t>8.4</w:t>
      </w:r>
      <w:r>
        <w:rPr>
          <w:rFonts w:ascii="Arial" w:eastAsia="Arial" w:hAnsi="Arial" w:cs="Arial"/>
        </w:rPr>
        <w:t xml:space="preserve"> </w:t>
      </w:r>
      <w:r>
        <w:rPr>
          <w:rFonts w:ascii="Arial" w:eastAsia="Arial" w:hAnsi="Arial" w:cs="Arial"/>
        </w:rPr>
        <w:tab/>
      </w:r>
      <w:r>
        <w:t xml:space="preserve">WordprocessingML </w:t>
      </w:r>
      <w:bookmarkEnd w:id="17"/>
    </w:p>
    <w:p w14:paraId="514E471F" w14:textId="77777777" w:rsidR="00C0768D" w:rsidRDefault="00D87B09">
      <w:pPr>
        <w:ind w:left="9" w:right="15"/>
      </w:pPr>
      <w:r>
        <w:t xml:space="preserve">This subclause introduces the overall form of a WordprocessingML </w:t>
      </w:r>
      <w:proofErr w:type="gramStart"/>
      <w:r>
        <w:t>package, and</w:t>
      </w:r>
      <w:proofErr w:type="gramEnd"/>
      <w:r>
        <w:t xml:space="preserve"> identifies some of its main components. (See Annex L for a more detailed introduction.) </w:t>
      </w:r>
    </w:p>
    <w:p w14:paraId="430B5EDB" w14:textId="77777777" w:rsidR="00C0768D" w:rsidRDefault="00D87B09">
      <w:pPr>
        <w:ind w:left="9" w:right="15"/>
      </w:pPr>
      <w:r>
        <w:t xml:space="preserve">A WordprocessingML package has a relationship of type </w:t>
      </w:r>
      <w:proofErr w:type="spellStart"/>
      <w:r>
        <w:rPr>
          <w:rFonts w:ascii="Cambria" w:eastAsia="Cambria" w:hAnsi="Cambria" w:cs="Cambria"/>
        </w:rPr>
        <w:t>officeDocument</w:t>
      </w:r>
      <w:proofErr w:type="spellEnd"/>
      <w:r>
        <w:t xml:space="preserve">, which specifies the location of the main part in the package. For a WordprocessingML document, that part contains the main text of the document. </w:t>
      </w:r>
    </w:p>
    <w:p w14:paraId="2642D54C" w14:textId="77777777" w:rsidR="00C0768D" w:rsidRDefault="00D87B09">
      <w:pPr>
        <w:ind w:left="9" w:right="15"/>
      </w:pPr>
      <w:r>
        <w:t xml:space="preserve">A WordprocessingML package’s main part starts with a word processing root element. That element contains a </w:t>
      </w:r>
      <w:r>
        <w:rPr>
          <w:i/>
        </w:rPr>
        <w:t>body</w:t>
      </w:r>
      <w:r>
        <w:t xml:space="preserve">, which, in turn, contains one or more </w:t>
      </w:r>
      <w:r>
        <w:rPr>
          <w:i/>
        </w:rPr>
        <w:t>paragraphs</w:t>
      </w:r>
      <w:r>
        <w:t xml:space="preserve"> (as well as tables, pictures, and the like). A paragraph contains one or more runs, where a </w:t>
      </w:r>
      <w:r>
        <w:rPr>
          <w:i/>
        </w:rPr>
        <w:t>run</w:t>
      </w:r>
      <w:r>
        <w:t xml:space="preserve"> is a container for one or more pieces of </w:t>
      </w:r>
      <w:r>
        <w:rPr>
          <w:i/>
        </w:rPr>
        <w:t>text</w:t>
      </w:r>
      <w:r>
        <w:t xml:space="preserve"> having the same set of properties. Like many elements that defined a logical piece of a word processing document, each run and paragraph can have associated with it a set of </w:t>
      </w:r>
      <w:r>
        <w:rPr>
          <w:i/>
        </w:rPr>
        <w:t>properties</w:t>
      </w:r>
      <w:r>
        <w:t xml:space="preserve">. For example, a run might have the property bold, which indicates that run's text is to be displayed in a bold typeface. </w:t>
      </w:r>
    </w:p>
    <w:p w14:paraId="6CFD8100" w14:textId="77777777" w:rsidR="00C0768D" w:rsidRDefault="00D87B09">
      <w:pPr>
        <w:ind w:left="9" w:right="15"/>
      </w:pPr>
      <w:r>
        <w:t xml:space="preserve">A WordprocessingML document is organized into </w:t>
      </w:r>
      <w:r>
        <w:rPr>
          <w:i/>
        </w:rPr>
        <w:t>sections</w:t>
      </w:r>
      <w:r>
        <w:t xml:space="preserve">,  and the layout of a page on which the text appears within a section is controlled by that section's properties. For example, each section can have its own </w:t>
      </w:r>
      <w:r>
        <w:rPr>
          <w:i/>
        </w:rPr>
        <w:t>headers</w:t>
      </w:r>
      <w:r>
        <w:t xml:space="preserve"> and </w:t>
      </w:r>
      <w:r>
        <w:rPr>
          <w:i/>
        </w:rPr>
        <w:t>footers</w:t>
      </w:r>
      <w:r>
        <w:t xml:space="preserve">. </w:t>
      </w:r>
    </w:p>
    <w:p w14:paraId="544AC646" w14:textId="77777777" w:rsidR="00C0768D" w:rsidRDefault="00D87B09">
      <w:pPr>
        <w:ind w:left="9" w:right="15"/>
      </w:pPr>
      <w:r>
        <w:t xml:space="preserve">One relationship from the document part specifies the document’s styles. A </w:t>
      </w:r>
      <w:r>
        <w:rPr>
          <w:i/>
        </w:rPr>
        <w:t>style</w:t>
      </w:r>
      <w:r>
        <w:t xml:space="preserve"> defines a text display format. A style can have properties, which can be applied to individual paragraphs or runs. Styles make runs more compact by reducing the number of repeated definitions and properties, and the amount of work required to make changes to the document's appearance. With styles, the appearance of all the pieces of text that share a common style can be changed in one place, in that style's definition.  </w:t>
      </w:r>
    </w:p>
    <w:p w14:paraId="53A54D36" w14:textId="77777777" w:rsidR="00C0768D" w:rsidRDefault="00D87B09">
      <w:pPr>
        <w:ind w:left="9" w:right="15"/>
      </w:pPr>
      <w:r>
        <w:lastRenderedPageBreak/>
        <w:t xml:space="preserve">A series of paragraphs can have </w:t>
      </w:r>
      <w:r>
        <w:rPr>
          <w:i/>
        </w:rPr>
        <w:t>numbering</w:t>
      </w:r>
      <w:r>
        <w:t xml:space="preserve"> applied to them via a numbering definition instance or a numbering style.  </w:t>
      </w:r>
    </w:p>
    <w:p w14:paraId="078FEC09" w14:textId="77777777" w:rsidR="00C0768D" w:rsidRDefault="00D87B09">
      <w:pPr>
        <w:ind w:left="9" w:right="15"/>
      </w:pPr>
      <w:r>
        <w:t xml:space="preserve">Data in a WordprocessingML document can be organized in a </w:t>
      </w:r>
      <w:r>
        <w:rPr>
          <w:i/>
        </w:rPr>
        <w:t>table</w:t>
      </w:r>
      <w:r>
        <w:t xml:space="preserve">, a two-dimensional grid of </w:t>
      </w:r>
      <w:r>
        <w:rPr>
          <w:i/>
        </w:rPr>
        <w:t>cells</w:t>
      </w:r>
      <w:r>
        <w:t xml:space="preserve"> organized into </w:t>
      </w:r>
      <w:r>
        <w:rPr>
          <w:i/>
        </w:rPr>
        <w:t>rows</w:t>
      </w:r>
      <w:r>
        <w:t xml:space="preserve"> and </w:t>
      </w:r>
      <w:r>
        <w:rPr>
          <w:i/>
        </w:rPr>
        <w:t>columns</w:t>
      </w:r>
      <w:r>
        <w:t xml:space="preserve">. Cells and whole tables can have associated properties. A cell can contain text and paragraphs, for example. </w:t>
      </w:r>
    </w:p>
    <w:p w14:paraId="375EB976" w14:textId="62FFC4DE" w:rsidR="00C0768D" w:rsidRDefault="00D87B09">
      <w:pPr>
        <w:ind w:left="9" w:right="15"/>
      </w:pPr>
      <w:r>
        <w:t>Text within a WordprocessingML</w:t>
      </w:r>
      <w:r w:rsidR="009C1CF0">
        <w:t xml:space="preserve"> </w:t>
      </w:r>
      <w:r>
        <w:t xml:space="preserve">document can be determined dynamically via the use of </w:t>
      </w:r>
      <w:r>
        <w:rPr>
          <w:i/>
        </w:rPr>
        <w:t>fields</w:t>
      </w:r>
      <w:r>
        <w:t xml:space="preserve">.  Fields consist of </w:t>
      </w:r>
      <w:r>
        <w:rPr>
          <w:i/>
        </w:rPr>
        <w:t xml:space="preserve">field instructions </w:t>
      </w:r>
      <w:r>
        <w:t xml:space="preserve">(the text that dictates the field's dynamic behavior) and the </w:t>
      </w:r>
      <w:r>
        <w:rPr>
          <w:i/>
        </w:rPr>
        <w:t>field result</w:t>
      </w:r>
      <w:r>
        <w:t xml:space="preserve"> (the text resulting from the dynamic calculation of the field instructions. For example, page numbers are represented as fields. A </w:t>
      </w:r>
      <w:r>
        <w:rPr>
          <w:i/>
        </w:rPr>
        <w:t>hyperlink</w:t>
      </w:r>
      <w:r>
        <w:t xml:space="preserve"> consists of two pieces of information: the hyperlink itself—the text the user clicks—and the target for the link. Potential targets include external files, e-mail addresses, web sites, and bookmarks within the document itself. </w:t>
      </w:r>
    </w:p>
    <w:p w14:paraId="47FDB371" w14:textId="77777777" w:rsidR="00C0768D" w:rsidRDefault="00D87B09">
      <w:pPr>
        <w:ind w:left="9" w:right="15"/>
      </w:pPr>
      <w:r>
        <w:t xml:space="preserve">A WordprocessingML document can also contain </w:t>
      </w:r>
      <w:r>
        <w:rPr>
          <w:i/>
        </w:rPr>
        <w:t>custom markup</w:t>
      </w:r>
      <w:r>
        <w:t xml:space="preserve">, user-defined semantics applied to arbitrary document content. </w:t>
      </w:r>
    </w:p>
    <w:p w14:paraId="6AD9CC24" w14:textId="77777777" w:rsidR="00C0768D" w:rsidRDefault="00D87B09">
      <w:pPr>
        <w:ind w:left="9" w:right="15"/>
      </w:pPr>
      <w:r>
        <w:t xml:space="preserve">A WordprocessingML document is not stored as one large body in a single part; instead, the elements that implement certain groupings of functionality are stored in separate parts. For example, all footnotes in a document are stored in one footnote part, while each section can have up to three different header parts and three different footer parts, to support headers and footers on odd-numbered pages, even-numbered pages, and the first page. </w:t>
      </w:r>
    </w:p>
    <w:p w14:paraId="407975F7" w14:textId="77777777" w:rsidR="00C0768D" w:rsidRDefault="00D87B09">
      <w:pPr>
        <w:pStyle w:val="Heading2"/>
        <w:tabs>
          <w:tab w:val="center" w:pos="1718"/>
        </w:tabs>
        <w:ind w:left="-1" w:firstLine="0"/>
      </w:pPr>
      <w:bookmarkStart w:id="18" w:name="_Toc10426559"/>
      <w:r>
        <w:t>8.5</w:t>
      </w:r>
      <w:r>
        <w:rPr>
          <w:rFonts w:ascii="Arial" w:eastAsia="Arial" w:hAnsi="Arial" w:cs="Arial"/>
        </w:rPr>
        <w:t xml:space="preserve"> </w:t>
      </w:r>
      <w:r>
        <w:rPr>
          <w:rFonts w:ascii="Arial" w:eastAsia="Arial" w:hAnsi="Arial" w:cs="Arial"/>
        </w:rPr>
        <w:tab/>
      </w:r>
      <w:r>
        <w:t xml:space="preserve">SpreadsheetML </w:t>
      </w:r>
      <w:bookmarkEnd w:id="18"/>
    </w:p>
    <w:p w14:paraId="0EAF6C5C" w14:textId="77777777" w:rsidR="00C0768D" w:rsidRDefault="00D87B09">
      <w:pPr>
        <w:ind w:left="9" w:right="15"/>
      </w:pPr>
      <w:r>
        <w:t xml:space="preserve">This subclause introduces the overall form of a SpreadsheetML </w:t>
      </w:r>
      <w:proofErr w:type="gramStart"/>
      <w:r>
        <w:t>package, and</w:t>
      </w:r>
      <w:proofErr w:type="gramEnd"/>
      <w:r>
        <w:t xml:space="preserve"> identifies some of its main components. (See Annex L for a more detailed introduction.) </w:t>
      </w:r>
    </w:p>
    <w:p w14:paraId="7ADCC0E9" w14:textId="77777777" w:rsidR="00C0768D" w:rsidRDefault="00D87B09">
      <w:pPr>
        <w:ind w:left="9" w:right="15"/>
      </w:pPr>
      <w:r>
        <w:t xml:space="preserve">A SpreadsheetML package has a relationship of type </w:t>
      </w:r>
      <w:proofErr w:type="spellStart"/>
      <w:r>
        <w:rPr>
          <w:rFonts w:ascii="Cambria" w:eastAsia="Cambria" w:hAnsi="Cambria" w:cs="Cambria"/>
        </w:rPr>
        <w:t>officeDocument</w:t>
      </w:r>
      <w:proofErr w:type="spellEnd"/>
      <w:r>
        <w:t xml:space="preserve">, which specifies the location of the main part in the package. For a SpreadsheetML document, that part contains the workbook definition. </w:t>
      </w:r>
    </w:p>
    <w:p w14:paraId="01E1B365" w14:textId="77777777" w:rsidR="00C0768D" w:rsidRDefault="00D87B09">
      <w:pPr>
        <w:ind w:left="9" w:right="15"/>
      </w:pPr>
      <w:r>
        <w:t xml:space="preserve">A SpreadsheetML package’s main part starts with a spreadsheet root element. That element is a </w:t>
      </w:r>
      <w:r>
        <w:rPr>
          <w:i/>
        </w:rPr>
        <w:t>workbook</w:t>
      </w:r>
      <w:r>
        <w:t xml:space="preserve">, which refers to one or more </w:t>
      </w:r>
      <w:r>
        <w:rPr>
          <w:i/>
        </w:rPr>
        <w:t>worksheets</w:t>
      </w:r>
      <w:r>
        <w:t xml:space="preserve">, which, in turn, contain the data. A worksheet is a two-dimensional grid of </w:t>
      </w:r>
      <w:r>
        <w:rPr>
          <w:i/>
        </w:rPr>
        <w:t>cells</w:t>
      </w:r>
      <w:r>
        <w:t xml:space="preserve"> that are organized into </w:t>
      </w:r>
      <w:r>
        <w:rPr>
          <w:i/>
        </w:rPr>
        <w:t>rows</w:t>
      </w:r>
      <w:r>
        <w:t xml:space="preserve"> and </w:t>
      </w:r>
      <w:r>
        <w:rPr>
          <w:i/>
        </w:rPr>
        <w:t>columns</w:t>
      </w:r>
      <w:r>
        <w:t xml:space="preserve">.  </w:t>
      </w:r>
    </w:p>
    <w:p w14:paraId="4AABC9D6" w14:textId="77777777" w:rsidR="00C0768D" w:rsidRDefault="00D87B09">
      <w:pPr>
        <w:ind w:left="9" w:right="15"/>
      </w:pPr>
      <w:r>
        <w:t xml:space="preserve">The cell is the primary place in which data is stored and operated on. A cell can have </w:t>
      </w:r>
      <w:proofErr w:type="gramStart"/>
      <w:r>
        <w:t>a number of</w:t>
      </w:r>
      <w:proofErr w:type="gramEnd"/>
      <w:r>
        <w:t xml:space="preserve"> characteristics, such as numeric, text, date, or time </w:t>
      </w:r>
      <w:r>
        <w:rPr>
          <w:i/>
        </w:rPr>
        <w:t>formatting</w:t>
      </w:r>
      <w:r>
        <w:t xml:space="preserve">; </w:t>
      </w:r>
      <w:r>
        <w:rPr>
          <w:i/>
        </w:rPr>
        <w:t>alignment</w:t>
      </w:r>
      <w:r>
        <w:t xml:space="preserve">; </w:t>
      </w:r>
      <w:r>
        <w:rPr>
          <w:i/>
        </w:rPr>
        <w:t>font</w:t>
      </w:r>
      <w:r>
        <w:t xml:space="preserve">; </w:t>
      </w:r>
      <w:r>
        <w:rPr>
          <w:i/>
        </w:rPr>
        <w:t>color</w:t>
      </w:r>
      <w:r>
        <w:t xml:space="preserve">; and a </w:t>
      </w:r>
      <w:r>
        <w:rPr>
          <w:i/>
        </w:rPr>
        <w:t>border</w:t>
      </w:r>
      <w:r>
        <w:t xml:space="preserve">. Each cell is identified by a </w:t>
      </w:r>
      <w:r>
        <w:rPr>
          <w:i/>
        </w:rPr>
        <w:t>cell reference</w:t>
      </w:r>
      <w:r>
        <w:t xml:space="preserve">, a combination of its column and row headings. </w:t>
      </w:r>
    </w:p>
    <w:p w14:paraId="3B6AEDA9" w14:textId="77777777" w:rsidR="00C0768D" w:rsidRDefault="00D87B09">
      <w:pPr>
        <w:ind w:left="9" w:right="15"/>
      </w:pPr>
      <w:r>
        <w:t xml:space="preserve">Each horizontal set of cells in a worksheet is called a </w:t>
      </w:r>
      <w:r>
        <w:rPr>
          <w:i/>
        </w:rPr>
        <w:t>row</w:t>
      </w:r>
      <w:r>
        <w:t xml:space="preserve">, and each row has a heading numbered sequentially, starting at 1. Each vertical set of cells in a worksheet is called a </w:t>
      </w:r>
      <w:r>
        <w:rPr>
          <w:i/>
        </w:rPr>
        <w:t>column</w:t>
      </w:r>
      <w:r>
        <w:t xml:space="preserve">, and each column has an alphabetic heading named sequentially from A–Z, then AA–AZ, BA–BZ, and so on. </w:t>
      </w:r>
    </w:p>
    <w:p w14:paraId="102C51DA" w14:textId="77777777" w:rsidR="00C0768D" w:rsidRDefault="00D87B09">
      <w:pPr>
        <w:ind w:left="9" w:right="15"/>
      </w:pPr>
      <w:r>
        <w:t xml:space="preserve">Instead of data, a cell can contain a </w:t>
      </w:r>
      <w:r>
        <w:rPr>
          <w:i/>
        </w:rPr>
        <w:t>formula</w:t>
      </w:r>
      <w:r>
        <w:t xml:space="preserve">, which is a recipe for calculating a value. Some formulas—called </w:t>
      </w:r>
      <w:r>
        <w:rPr>
          <w:i/>
        </w:rPr>
        <w:t>functions</w:t>
      </w:r>
      <w:r>
        <w:t xml:space="preserve">—are predefined, while others are user-defined. Examples of predefined formulas are </w:t>
      </w:r>
      <w:r>
        <w:rPr>
          <w:rFonts w:ascii="Consolas" w:eastAsia="Consolas" w:hAnsi="Consolas" w:cs="Consolas"/>
        </w:rPr>
        <w:t>AVERAGE</w:t>
      </w:r>
      <w:r>
        <w:t xml:space="preserve">, </w:t>
      </w:r>
      <w:r>
        <w:rPr>
          <w:rFonts w:ascii="Consolas" w:eastAsia="Consolas" w:hAnsi="Consolas" w:cs="Consolas"/>
        </w:rPr>
        <w:t>MAX</w:t>
      </w:r>
      <w:r>
        <w:t xml:space="preserve">, </w:t>
      </w:r>
      <w:r>
        <w:rPr>
          <w:rFonts w:ascii="Consolas" w:eastAsia="Consolas" w:hAnsi="Consolas" w:cs="Consolas"/>
        </w:rPr>
        <w:t>MIN</w:t>
      </w:r>
      <w:r>
        <w:t xml:space="preserve">, and </w:t>
      </w:r>
      <w:r>
        <w:rPr>
          <w:rFonts w:ascii="Consolas" w:eastAsia="Consolas" w:hAnsi="Consolas" w:cs="Consolas"/>
        </w:rPr>
        <w:t>SUM</w:t>
      </w:r>
      <w:r>
        <w:t xml:space="preserve">. A function takes one or more arguments on which it operates, producing a result. For example, in the formula </w:t>
      </w:r>
      <w:r>
        <w:rPr>
          <w:rFonts w:ascii="Consolas" w:eastAsia="Consolas" w:hAnsi="Consolas" w:cs="Consolas"/>
        </w:rPr>
        <w:t>SUM(B1:B4)</w:t>
      </w:r>
      <w:r>
        <w:t xml:space="preserve">, there is one argument, </w:t>
      </w:r>
      <w:r>
        <w:rPr>
          <w:rFonts w:ascii="Consolas" w:eastAsia="Consolas" w:hAnsi="Consolas" w:cs="Consolas"/>
        </w:rPr>
        <w:t>B1:B4</w:t>
      </w:r>
      <w:r>
        <w:t xml:space="preserve">, which is the range of cells B1–B4, inclusive. </w:t>
      </w:r>
    </w:p>
    <w:p w14:paraId="0F4CC96D" w14:textId="77777777" w:rsidR="00C0768D" w:rsidRDefault="00D87B09">
      <w:pPr>
        <w:ind w:left="9" w:right="15"/>
      </w:pPr>
      <w:r>
        <w:lastRenderedPageBreak/>
        <w:t xml:space="preserve">Other features that a SpreadsheetML document can contain include the following: </w:t>
      </w:r>
      <w:r>
        <w:rPr>
          <w:i/>
        </w:rPr>
        <w:t>comments</w:t>
      </w:r>
      <w:r>
        <w:t xml:space="preserve">, </w:t>
      </w:r>
      <w:r>
        <w:rPr>
          <w:i/>
        </w:rPr>
        <w:t>hyperlinks</w:t>
      </w:r>
      <w:r>
        <w:t xml:space="preserve">, </w:t>
      </w:r>
      <w:r>
        <w:rPr>
          <w:i/>
        </w:rPr>
        <w:t>images</w:t>
      </w:r>
      <w:r>
        <w:t xml:space="preserve">, and sorted and filtered </w:t>
      </w:r>
      <w:r>
        <w:rPr>
          <w:i/>
        </w:rPr>
        <w:t>tables</w:t>
      </w:r>
      <w:r>
        <w:t xml:space="preserve">. </w:t>
      </w:r>
    </w:p>
    <w:p w14:paraId="0FD81B0A" w14:textId="77777777" w:rsidR="00C0768D" w:rsidRDefault="00D87B09">
      <w:pPr>
        <w:spacing w:after="293"/>
        <w:ind w:left="9" w:right="15"/>
      </w:pPr>
      <w:r>
        <w:t xml:space="preserve">A SpreadsheetML document is not stored as one large body in a single part; instead, the elements that implement certain groupings of functionality are stored in separate parts. For example, all the data for a worksheet is stored in that worksheet's part, all string literals from all worksheets are stored in a single shared string part, and each worksheet having comments has its own </w:t>
      </w:r>
      <w:proofErr w:type="gramStart"/>
      <w:r>
        <w:t>comments</w:t>
      </w:r>
      <w:proofErr w:type="gramEnd"/>
      <w:r>
        <w:t xml:space="preserve"> part. </w:t>
      </w:r>
    </w:p>
    <w:p w14:paraId="70920A33" w14:textId="77777777" w:rsidR="00C0768D" w:rsidRDefault="00D87B09">
      <w:pPr>
        <w:pStyle w:val="Heading2"/>
        <w:tabs>
          <w:tab w:val="center" w:pos="1750"/>
        </w:tabs>
        <w:ind w:left="-1" w:firstLine="0"/>
      </w:pPr>
      <w:bookmarkStart w:id="19" w:name="_Toc10426560"/>
      <w:r>
        <w:t>8.6</w:t>
      </w:r>
      <w:r>
        <w:rPr>
          <w:rFonts w:ascii="Arial" w:eastAsia="Arial" w:hAnsi="Arial" w:cs="Arial"/>
        </w:rPr>
        <w:t xml:space="preserve"> </w:t>
      </w:r>
      <w:r>
        <w:rPr>
          <w:rFonts w:ascii="Arial" w:eastAsia="Arial" w:hAnsi="Arial" w:cs="Arial"/>
        </w:rPr>
        <w:tab/>
      </w:r>
      <w:r>
        <w:t xml:space="preserve">PresentationML </w:t>
      </w:r>
      <w:bookmarkEnd w:id="19"/>
    </w:p>
    <w:p w14:paraId="2D9E2FE1" w14:textId="77777777" w:rsidR="00C0768D" w:rsidRDefault="00D87B09">
      <w:pPr>
        <w:ind w:left="9" w:right="15"/>
      </w:pPr>
      <w:r>
        <w:t xml:space="preserve">This subclause introduces the overall form of a PresentationML </w:t>
      </w:r>
      <w:proofErr w:type="gramStart"/>
      <w:r>
        <w:t>package, and</w:t>
      </w:r>
      <w:proofErr w:type="gramEnd"/>
      <w:r>
        <w:t xml:space="preserve"> identifies some of its main components. (See Annex L for a more detailed introduction.) </w:t>
      </w:r>
    </w:p>
    <w:p w14:paraId="289F8D34" w14:textId="77777777" w:rsidR="00C0768D" w:rsidRDefault="00D87B09">
      <w:pPr>
        <w:ind w:left="9" w:right="15"/>
      </w:pPr>
      <w:r>
        <w:t xml:space="preserve">A PresentationML package has a relationship of type </w:t>
      </w:r>
      <w:proofErr w:type="spellStart"/>
      <w:r>
        <w:rPr>
          <w:rFonts w:ascii="Cambria" w:eastAsia="Cambria" w:hAnsi="Cambria" w:cs="Cambria"/>
        </w:rPr>
        <w:t>officeDocument</w:t>
      </w:r>
      <w:proofErr w:type="spellEnd"/>
      <w:r>
        <w:t xml:space="preserve">, which specifies the location of the main part in the package. For a PresentationML document, that part contains the presentation definition. </w:t>
      </w:r>
    </w:p>
    <w:p w14:paraId="0BF8BBCA" w14:textId="77777777" w:rsidR="00C0768D" w:rsidRDefault="00D87B09">
      <w:pPr>
        <w:ind w:left="9" w:right="15"/>
      </w:pPr>
      <w:r>
        <w:t xml:space="preserve">A PresentationML package’s main part starts with a presentation root element. That element contains a </w:t>
      </w:r>
      <w:r>
        <w:rPr>
          <w:i/>
        </w:rPr>
        <w:t>presentation</w:t>
      </w:r>
      <w:r>
        <w:t xml:space="preserve">, which, in turn, refers to a </w:t>
      </w:r>
      <w:r>
        <w:rPr>
          <w:i/>
        </w:rPr>
        <w:t>slide</w:t>
      </w:r>
      <w:r>
        <w:t xml:space="preserve"> list, a </w:t>
      </w:r>
      <w:r>
        <w:rPr>
          <w:i/>
        </w:rPr>
        <w:t>slide master</w:t>
      </w:r>
      <w:r>
        <w:t xml:space="preserve"> list, a </w:t>
      </w:r>
      <w:r>
        <w:rPr>
          <w:i/>
        </w:rPr>
        <w:t>notes master</w:t>
      </w:r>
      <w:r>
        <w:t xml:space="preserve"> list, and a </w:t>
      </w:r>
      <w:r>
        <w:rPr>
          <w:i/>
        </w:rPr>
        <w:t>handout master</w:t>
      </w:r>
      <w:r>
        <w:t xml:space="preserve"> list. The slide list refers to </w:t>
      </w:r>
      <w:proofErr w:type="gramStart"/>
      <w:r>
        <w:t>all of</w:t>
      </w:r>
      <w:proofErr w:type="gramEnd"/>
      <w:r>
        <w:t xml:space="preserve"> the slides in the presentation; the slide master list refers to all of the slide masters used in the presentation; the notes master contains information about the formatting of notes pages; and the handout master describes how a handout looks. </w:t>
      </w:r>
    </w:p>
    <w:p w14:paraId="6048FB30" w14:textId="77777777" w:rsidR="00C0768D" w:rsidRDefault="00D87B09">
      <w:pPr>
        <w:ind w:left="9" w:right="15"/>
      </w:pPr>
      <w:r>
        <w:t xml:space="preserve"> A </w:t>
      </w:r>
      <w:r>
        <w:rPr>
          <w:i/>
        </w:rPr>
        <w:t>handout</w:t>
      </w:r>
      <w:r>
        <w:t xml:space="preserve"> is a printed set of slides that can be handed out to an </w:t>
      </w:r>
      <w:r>
        <w:rPr>
          <w:i/>
        </w:rPr>
        <w:t>audience</w:t>
      </w:r>
      <w:r>
        <w:t xml:space="preserve"> for future reference. </w:t>
      </w:r>
    </w:p>
    <w:p w14:paraId="6AD9533A" w14:textId="77777777" w:rsidR="00C0768D" w:rsidRDefault="00D87B09">
      <w:pPr>
        <w:ind w:left="9" w:right="15"/>
      </w:pPr>
      <w:r>
        <w:t xml:space="preserve">As well as text and graphics, each slide can contain </w:t>
      </w:r>
      <w:r>
        <w:rPr>
          <w:i/>
        </w:rPr>
        <w:t>comments</w:t>
      </w:r>
      <w:r>
        <w:t xml:space="preserve"> and </w:t>
      </w:r>
      <w:r>
        <w:rPr>
          <w:i/>
        </w:rPr>
        <w:t>notes</w:t>
      </w:r>
      <w:r>
        <w:t xml:space="preserve">, can have a </w:t>
      </w:r>
      <w:r>
        <w:rPr>
          <w:i/>
        </w:rPr>
        <w:t>layout</w:t>
      </w:r>
      <w:r>
        <w:t xml:space="preserve">, and can be part of one or more </w:t>
      </w:r>
      <w:r>
        <w:rPr>
          <w:i/>
        </w:rPr>
        <w:t>custom presentations</w:t>
      </w:r>
      <w:r>
        <w:t xml:space="preserve">. (A comment is an annotation intended for the person maintaining the presentation slide deck. A note is a reminder or piece of text intended for the presenter or the audience.) </w:t>
      </w:r>
    </w:p>
    <w:p w14:paraId="2E5ABC67" w14:textId="77777777" w:rsidR="00C0768D" w:rsidRDefault="00D87B09">
      <w:pPr>
        <w:ind w:left="9" w:right="15"/>
      </w:pPr>
      <w:r>
        <w:t xml:space="preserve">Other features that a PresentationML document can contain include the following: </w:t>
      </w:r>
      <w:r>
        <w:rPr>
          <w:i/>
        </w:rPr>
        <w:t>animation</w:t>
      </w:r>
      <w:r>
        <w:t xml:space="preserve">, </w:t>
      </w:r>
      <w:r>
        <w:rPr>
          <w:i/>
        </w:rPr>
        <w:t>audio</w:t>
      </w:r>
      <w:r>
        <w:t xml:space="preserve">, </w:t>
      </w:r>
      <w:r>
        <w:rPr>
          <w:i/>
        </w:rPr>
        <w:t>video</w:t>
      </w:r>
      <w:r>
        <w:t xml:space="preserve">, and </w:t>
      </w:r>
      <w:r>
        <w:rPr>
          <w:i/>
        </w:rPr>
        <w:t>transitions</w:t>
      </w:r>
      <w:r>
        <w:t xml:space="preserve"> between slides. </w:t>
      </w:r>
    </w:p>
    <w:p w14:paraId="69FA7749" w14:textId="77777777" w:rsidR="00C0768D" w:rsidRDefault="00D87B09">
      <w:pPr>
        <w:spacing w:after="294"/>
        <w:ind w:left="9" w:right="15"/>
      </w:pPr>
      <w:r>
        <w:t xml:space="preserve">A PresentationML document is not stored as one large body in a single part; instead, the elements that implement certain groupings of functionality are stored in separate parts. For example, all comments in a document are stored in one comment part while each slide has its own part. </w:t>
      </w:r>
    </w:p>
    <w:p w14:paraId="48BF0A61" w14:textId="77777777" w:rsidR="00C0768D" w:rsidRDefault="00D87B09">
      <w:pPr>
        <w:pStyle w:val="Heading2"/>
        <w:tabs>
          <w:tab w:val="center" w:pos="1732"/>
        </w:tabs>
        <w:ind w:left="-1" w:firstLine="0"/>
      </w:pPr>
      <w:bookmarkStart w:id="20" w:name="_Toc10426561"/>
      <w:r>
        <w:t>8.7</w:t>
      </w:r>
      <w:r>
        <w:rPr>
          <w:rFonts w:ascii="Arial" w:eastAsia="Arial" w:hAnsi="Arial" w:cs="Arial"/>
        </w:rPr>
        <w:t xml:space="preserve"> </w:t>
      </w:r>
      <w:r>
        <w:rPr>
          <w:rFonts w:ascii="Arial" w:eastAsia="Arial" w:hAnsi="Arial" w:cs="Arial"/>
        </w:rPr>
        <w:tab/>
      </w:r>
      <w:r>
        <w:t xml:space="preserve">Supporting MLs </w:t>
      </w:r>
      <w:bookmarkEnd w:id="20"/>
    </w:p>
    <w:p w14:paraId="63FE036D" w14:textId="77777777" w:rsidR="00C0768D" w:rsidRDefault="00D87B09">
      <w:pPr>
        <w:ind w:left="9" w:right="15"/>
      </w:pPr>
      <w:r>
        <w:t xml:space="preserve">This subclause introduces the set of markup languages used across package categories. (See Annex L for a more detailed introduction.) </w:t>
      </w:r>
    </w:p>
    <w:p w14:paraId="22D664C9" w14:textId="77777777" w:rsidR="00C0768D" w:rsidRDefault="00D87B09">
      <w:pPr>
        <w:spacing w:after="274"/>
        <w:ind w:left="9" w:right="15"/>
      </w:pPr>
      <w:r>
        <w:t xml:space="preserve">The three markup languages described above define the structure of a package that is either a document (WordprocessingML), a spreadsheet (SpreadsheetML), or a presentation (PresentationML). However, there is also a set of shared markup languages used for common elements such as charts, diagrams, and drawing objects. These MLs are discussed below. </w:t>
      </w:r>
    </w:p>
    <w:p w14:paraId="15E533FC" w14:textId="77777777" w:rsidR="00C0768D" w:rsidRDefault="00D87B09">
      <w:pPr>
        <w:pStyle w:val="Heading4"/>
        <w:tabs>
          <w:tab w:val="center" w:pos="1917"/>
        </w:tabs>
        <w:ind w:left="-1" w:firstLine="0"/>
      </w:pPr>
      <w:r>
        <w:t>8.7.1</w:t>
      </w:r>
      <w:r>
        <w:rPr>
          <w:rFonts w:ascii="Arial" w:eastAsia="Arial" w:hAnsi="Arial" w:cs="Arial"/>
        </w:rPr>
        <w:t xml:space="preserve"> </w:t>
      </w:r>
      <w:r>
        <w:rPr>
          <w:rFonts w:ascii="Arial" w:eastAsia="Arial" w:hAnsi="Arial" w:cs="Arial"/>
        </w:rPr>
        <w:tab/>
      </w:r>
      <w:r>
        <w:t xml:space="preserve">DrawingML </w:t>
      </w:r>
    </w:p>
    <w:p w14:paraId="15081088" w14:textId="77777777" w:rsidR="00C0768D" w:rsidRDefault="00D87B09">
      <w:pPr>
        <w:ind w:left="9" w:right="15"/>
      </w:pPr>
      <w:r>
        <w:t xml:space="preserve">DrawingML specifies the location and appearance of drawing elements in a package. For example, these elements could be, but are not limited to, shapes, pictures, and tables. The root element of a DrawingML XML fragment specifies the presence of a drawing at this location in the document. </w:t>
      </w:r>
    </w:p>
    <w:p w14:paraId="716EFDE8" w14:textId="77777777" w:rsidR="00C0768D" w:rsidRDefault="00D87B09">
      <w:pPr>
        <w:ind w:left="9" w:right="15"/>
      </w:pPr>
      <w:r>
        <w:lastRenderedPageBreak/>
        <w:t xml:space="preserve">A </w:t>
      </w:r>
      <w:r>
        <w:rPr>
          <w:i/>
        </w:rPr>
        <w:t>shape</w:t>
      </w:r>
      <w:r>
        <w:t xml:space="preserve"> is a geometric object such as a circle, square, or rectangle; a </w:t>
      </w:r>
      <w:r>
        <w:rPr>
          <w:i/>
        </w:rPr>
        <w:t>picture</w:t>
      </w:r>
      <w:r>
        <w:t xml:space="preserve"> is an image presented inside the document; and a </w:t>
      </w:r>
      <w:r>
        <w:rPr>
          <w:i/>
        </w:rPr>
        <w:t>table</w:t>
      </w:r>
      <w:r>
        <w:t xml:space="preserve"> is a two-dimensional grid of </w:t>
      </w:r>
      <w:r>
        <w:rPr>
          <w:i/>
        </w:rPr>
        <w:t>cells</w:t>
      </w:r>
      <w:r>
        <w:t xml:space="preserve"> organized into </w:t>
      </w:r>
      <w:r>
        <w:rPr>
          <w:i/>
        </w:rPr>
        <w:t>rows</w:t>
      </w:r>
      <w:r>
        <w:t xml:space="preserve"> and </w:t>
      </w:r>
      <w:r>
        <w:rPr>
          <w:i/>
        </w:rPr>
        <w:t>columns</w:t>
      </w:r>
      <w:r>
        <w:t xml:space="preserve">. Cells and whole tables can have associated properties. A cell can contain text, for example. </w:t>
      </w:r>
    </w:p>
    <w:p w14:paraId="4A0F9894" w14:textId="77777777" w:rsidR="00C0768D" w:rsidRDefault="00D87B09">
      <w:pPr>
        <w:ind w:left="9" w:right="15"/>
      </w:pPr>
      <w:r>
        <w:t xml:space="preserve">DrawingML also specifies the location and appearance of charts in a package. The root element of a chart part is </w:t>
      </w:r>
      <w:proofErr w:type="gramStart"/>
      <w:r>
        <w:rPr>
          <w:rFonts w:ascii="Cambria" w:eastAsia="Cambria" w:hAnsi="Cambria" w:cs="Cambria"/>
        </w:rPr>
        <w:t>chart</w:t>
      </w:r>
      <w:r>
        <w:t>, and</w:t>
      </w:r>
      <w:proofErr w:type="gramEnd"/>
      <w:r>
        <w:t xml:space="preserve"> specifies the appearance of the chart at this location in the document. </w:t>
      </w:r>
    </w:p>
    <w:p w14:paraId="535D43CD" w14:textId="77777777" w:rsidR="00C0768D" w:rsidRDefault="00D87B09">
      <w:pPr>
        <w:ind w:left="9" w:right="15"/>
      </w:pPr>
      <w:r>
        <w:t xml:space="preserve">In addition, DrawingML specifies package-wide appearance characteristics, such as the package's theme. The </w:t>
      </w:r>
      <w:r>
        <w:rPr>
          <w:i/>
        </w:rPr>
        <w:t>theme</w:t>
      </w:r>
      <w:r>
        <w:t xml:space="preserve"> of a document specifies the </w:t>
      </w:r>
      <w:r>
        <w:rPr>
          <w:i/>
        </w:rPr>
        <w:t>color scheme</w:t>
      </w:r>
      <w:r>
        <w:t xml:space="preserve">, </w:t>
      </w:r>
      <w:r>
        <w:rPr>
          <w:i/>
        </w:rPr>
        <w:t>fonts</w:t>
      </w:r>
      <w:r>
        <w:t xml:space="preserve">, and </w:t>
      </w:r>
      <w:r>
        <w:rPr>
          <w:i/>
        </w:rPr>
        <w:t>effects</w:t>
      </w:r>
      <w:r>
        <w:t>, which can be referenced by parts of the document—such as text, drawings, charts, and diagrams—</w:t>
      </w:r>
      <w:proofErr w:type="gramStart"/>
      <w:r>
        <w:t>in order to</w:t>
      </w:r>
      <w:proofErr w:type="gramEnd"/>
      <w:r>
        <w:t xml:space="preserve"> create a consistent visual presentation. </w:t>
      </w:r>
    </w:p>
    <w:p w14:paraId="3BFEE7BD" w14:textId="77777777" w:rsidR="00C0768D" w:rsidRDefault="00D87B09">
      <w:pPr>
        <w:ind w:left="9" w:right="15"/>
      </w:pPr>
      <w:r>
        <w:t xml:space="preserve">A </w:t>
      </w:r>
      <w:r>
        <w:rPr>
          <w:i/>
        </w:rPr>
        <w:t>chart</w:t>
      </w:r>
      <w:r>
        <w:t xml:space="preserve"> is a presentation of data in a graphical fashion, such as a pie chart, bar chart, line chart, </w:t>
      </w:r>
      <w:proofErr w:type="gramStart"/>
      <w:r>
        <w:t>in order to</w:t>
      </w:r>
      <w:proofErr w:type="gramEnd"/>
      <w:r>
        <w:t xml:space="preserve"> make trends and exceptions in the data more visually apparent. </w:t>
      </w:r>
    </w:p>
    <w:p w14:paraId="3D0D1673" w14:textId="77777777" w:rsidR="00C0768D" w:rsidRDefault="00D87B09">
      <w:pPr>
        <w:ind w:left="9" w:right="15"/>
      </w:pPr>
      <w:r>
        <w:t xml:space="preserve">DrawingML also specifies the location and appearance of diagrams in a document. Together, the following four parts define a diagram: </w:t>
      </w:r>
    </w:p>
    <w:p w14:paraId="3A231CFC" w14:textId="77777777" w:rsidR="00C0768D" w:rsidRDefault="00D87B09">
      <w:pPr>
        <w:numPr>
          <w:ilvl w:val="0"/>
          <w:numId w:val="12"/>
        </w:numPr>
        <w:spacing w:after="50"/>
        <w:ind w:right="15" w:hanging="360"/>
      </w:pPr>
      <w:r>
        <w:t xml:space="preserve">The </w:t>
      </w:r>
      <w:r>
        <w:rPr>
          <w:i/>
        </w:rPr>
        <w:t>data</w:t>
      </w:r>
      <w:r>
        <w:t xml:space="preserve"> part (§14.2.4) specifies individual items of information presented in the diagram. Typically, each piece is a simple line of text, but depending on the diagram, an item of data might also be an image. </w:t>
      </w:r>
    </w:p>
    <w:p w14:paraId="701BB5E7" w14:textId="77777777" w:rsidR="00C0768D" w:rsidRDefault="00D87B09">
      <w:pPr>
        <w:numPr>
          <w:ilvl w:val="0"/>
          <w:numId w:val="12"/>
        </w:numPr>
        <w:spacing w:after="19"/>
        <w:ind w:right="15" w:hanging="360"/>
      </w:pPr>
      <w:r>
        <w:t xml:space="preserve">The </w:t>
      </w:r>
      <w:r>
        <w:rPr>
          <w:i/>
        </w:rPr>
        <w:t>layout</w:t>
      </w:r>
      <w:r>
        <w:t xml:space="preserve"> part (§14.2.5) specifies how the data and shapes are laid out to create the resulting diagram.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w:t>
      </w:r>
      <w:proofErr w:type="gramStart"/>
      <w:r>
        <w:rPr>
          <w:i/>
        </w:rPr>
        <w:t>colors</w:t>
      </w:r>
      <w:proofErr w:type="gramEnd"/>
      <w:r>
        <w:t xml:space="preserve"> part (§14.2.3) specifies the color which is applied to each individual shape in the diagram. </w:t>
      </w:r>
    </w:p>
    <w:p w14:paraId="721E4E42" w14:textId="77777777" w:rsidR="00C0768D" w:rsidRDefault="00D87B09">
      <w:pPr>
        <w:numPr>
          <w:ilvl w:val="0"/>
          <w:numId w:val="12"/>
        </w:numPr>
        <w:spacing w:after="274"/>
        <w:ind w:right="15" w:hanging="360"/>
      </w:pPr>
      <w:r>
        <w:t xml:space="preserve">The </w:t>
      </w:r>
      <w:proofErr w:type="gramStart"/>
      <w:r>
        <w:rPr>
          <w:i/>
        </w:rPr>
        <w:t>styles</w:t>
      </w:r>
      <w:proofErr w:type="gramEnd"/>
      <w:r>
        <w:t xml:space="preserve"> part (§14.2.6) defines how each individual shape in the diagram maps to the document's theme. </w:t>
      </w:r>
    </w:p>
    <w:p w14:paraId="0FAD372F" w14:textId="77777777" w:rsidR="00C0768D" w:rsidRDefault="00D87B09">
      <w:pPr>
        <w:pStyle w:val="Heading4"/>
        <w:tabs>
          <w:tab w:val="center" w:pos="2936"/>
        </w:tabs>
        <w:ind w:left="-1" w:firstLine="0"/>
      </w:pPr>
      <w:r>
        <w:t>8.7.2</w:t>
      </w:r>
      <w:r>
        <w:rPr>
          <w:rFonts w:ascii="Arial" w:eastAsia="Arial" w:hAnsi="Arial" w:cs="Arial"/>
        </w:rPr>
        <w:t xml:space="preserve"> </w:t>
      </w:r>
      <w:r>
        <w:rPr>
          <w:rFonts w:ascii="Arial" w:eastAsia="Arial" w:hAnsi="Arial" w:cs="Arial"/>
        </w:rPr>
        <w:tab/>
      </w:r>
      <w:r>
        <w:t xml:space="preserve">Custom XML Data Properties </w:t>
      </w:r>
    </w:p>
    <w:p w14:paraId="032ACDA3" w14:textId="77777777" w:rsidR="00C0768D" w:rsidRDefault="00D87B09">
      <w:pPr>
        <w:spacing w:after="274"/>
        <w:ind w:left="9" w:right="15"/>
      </w:pPr>
      <w:r>
        <w:t xml:space="preserve">Custom XML Data properties allow the ability to store arbitrary XML in a package, along with schema information used by that XML. </w:t>
      </w:r>
    </w:p>
    <w:p w14:paraId="1C1F853D" w14:textId="77777777" w:rsidR="00C0768D" w:rsidRDefault="00D87B09">
      <w:pPr>
        <w:pStyle w:val="Heading4"/>
        <w:tabs>
          <w:tab w:val="center" w:pos="2111"/>
        </w:tabs>
        <w:ind w:left="-1" w:firstLine="0"/>
      </w:pPr>
      <w:r>
        <w:t>8.7.3</w:t>
      </w:r>
      <w:r>
        <w:rPr>
          <w:rFonts w:ascii="Arial" w:eastAsia="Arial" w:hAnsi="Arial" w:cs="Arial"/>
        </w:rPr>
        <w:t xml:space="preserve"> </w:t>
      </w:r>
      <w:r>
        <w:rPr>
          <w:rFonts w:ascii="Arial" w:eastAsia="Arial" w:hAnsi="Arial" w:cs="Arial"/>
        </w:rPr>
        <w:tab/>
      </w:r>
      <w:r>
        <w:t xml:space="preserve">File Properties </w:t>
      </w:r>
    </w:p>
    <w:p w14:paraId="00473049" w14:textId="77777777" w:rsidR="00C0768D" w:rsidRDefault="00D87B09">
      <w:pPr>
        <w:ind w:left="9" w:right="15"/>
      </w:pPr>
      <w:r>
        <w:t xml:space="preserve">The </w:t>
      </w:r>
      <w:r>
        <w:rPr>
          <w:i/>
        </w:rPr>
        <w:t>core file properties</w:t>
      </w:r>
      <w:r>
        <w:t xml:space="preserve"> of a package enable users to discover, get, and set common sets of properties from within that package, regardless of whether it’s a WordprocessingML, SpreadsheetML, or PresentationML package, or another use of OPC. Such properties include creator name, creation date, title, and description. </w:t>
      </w:r>
    </w:p>
    <w:p w14:paraId="461410B3" w14:textId="77777777" w:rsidR="00C0768D" w:rsidRDefault="00D87B09">
      <w:pPr>
        <w:ind w:left="9" w:right="15"/>
      </w:pPr>
      <w:r>
        <w:rPr>
          <w:i/>
        </w:rPr>
        <w:t>Extended file properties</w:t>
      </w:r>
      <w:r>
        <w:t xml:space="preserve"> are specific to Office Open XML packages. For example, for a WordprocessingML package, these properties include the number of characters, words, lines, paragraphs, and pages in the document. For a SpreadsheetML package, these properties include worksheet titles. For a PresentationML package, these properties include presentation format, the number of slides, the number of notes, and </w:t>
      </w:r>
      <w:proofErr w:type="gramStart"/>
      <w:r>
        <w:t>whether or not</w:t>
      </w:r>
      <w:proofErr w:type="gramEnd"/>
      <w:r>
        <w:t xml:space="preserve"> any slides are hidden. </w:t>
      </w:r>
    </w:p>
    <w:p w14:paraId="0AD17501" w14:textId="77777777" w:rsidR="00C0768D" w:rsidRDefault="00D87B09">
      <w:pPr>
        <w:spacing w:after="273"/>
        <w:ind w:left="9" w:right="15"/>
      </w:pPr>
      <w:r>
        <w:rPr>
          <w:i/>
        </w:rPr>
        <w:t>Custom file properties</w:t>
      </w:r>
      <w:r>
        <w:t xml:space="preserve"> are defined by the user. Examples include the name of the client for whom the document was prepared, a date/time on which some event happened, a document number, or some Boolean status flag. Each custom file property has a value, and that value has a data type.  </w:t>
      </w:r>
    </w:p>
    <w:p w14:paraId="20825E4A" w14:textId="77777777" w:rsidR="00C0768D" w:rsidRDefault="00D87B09">
      <w:pPr>
        <w:pStyle w:val="Heading4"/>
        <w:tabs>
          <w:tab w:val="center" w:pos="1528"/>
        </w:tabs>
        <w:ind w:left="-1" w:firstLine="0"/>
      </w:pPr>
      <w:r>
        <w:lastRenderedPageBreak/>
        <w:t>8.7.4</w:t>
      </w:r>
      <w:r>
        <w:rPr>
          <w:rFonts w:ascii="Arial" w:eastAsia="Arial" w:hAnsi="Arial" w:cs="Arial"/>
        </w:rPr>
        <w:t xml:space="preserve"> </w:t>
      </w:r>
      <w:r>
        <w:rPr>
          <w:rFonts w:ascii="Arial" w:eastAsia="Arial" w:hAnsi="Arial" w:cs="Arial"/>
        </w:rPr>
        <w:tab/>
      </w:r>
      <w:r>
        <w:t xml:space="preserve">Math </w:t>
      </w:r>
    </w:p>
    <w:p w14:paraId="4467F5D4" w14:textId="77777777" w:rsidR="00C0768D" w:rsidRDefault="00D87B09">
      <w:pPr>
        <w:spacing w:after="274"/>
        <w:ind w:left="9" w:right="15"/>
      </w:pPr>
      <w:r>
        <w:t xml:space="preserve">Math is used, mainly in documents, to specify the structure and appearance of equations. The outermost root element can be either </w:t>
      </w:r>
      <w:proofErr w:type="spellStart"/>
      <w:r>
        <w:rPr>
          <w:rFonts w:ascii="Cambria" w:eastAsia="Cambria" w:hAnsi="Cambria" w:cs="Cambria"/>
        </w:rPr>
        <w:t>oMath</w:t>
      </w:r>
      <w:proofErr w:type="spellEnd"/>
      <w:r>
        <w:t xml:space="preserve"> or </w:t>
      </w:r>
      <w:proofErr w:type="spellStart"/>
      <w:r>
        <w:rPr>
          <w:rFonts w:ascii="Cambria" w:eastAsia="Cambria" w:hAnsi="Cambria" w:cs="Cambria"/>
        </w:rPr>
        <w:t>oMathPara</w:t>
      </w:r>
      <w:proofErr w:type="spellEnd"/>
      <w:r>
        <w:t xml:space="preserve">, the latter being a math paragraph with one or more equations where each equation is specified using a single </w:t>
      </w:r>
      <w:proofErr w:type="spellStart"/>
      <w:r>
        <w:rPr>
          <w:rFonts w:ascii="Cambria" w:eastAsia="Cambria" w:hAnsi="Cambria" w:cs="Cambria"/>
        </w:rPr>
        <w:t>oMath</w:t>
      </w:r>
      <w:proofErr w:type="spellEnd"/>
      <w:r>
        <w:t xml:space="preserve"> element </w:t>
      </w:r>
    </w:p>
    <w:p w14:paraId="634EA1A7" w14:textId="77777777" w:rsidR="00C0768D" w:rsidRDefault="00D87B09">
      <w:pPr>
        <w:pStyle w:val="Heading4"/>
        <w:tabs>
          <w:tab w:val="center" w:pos="2002"/>
        </w:tabs>
        <w:ind w:left="-1" w:firstLine="0"/>
      </w:pPr>
      <w:r>
        <w:t>8.7.5</w:t>
      </w:r>
      <w:r>
        <w:rPr>
          <w:rFonts w:ascii="Arial" w:eastAsia="Arial" w:hAnsi="Arial" w:cs="Arial"/>
        </w:rPr>
        <w:t xml:space="preserve"> </w:t>
      </w:r>
      <w:r>
        <w:rPr>
          <w:rFonts w:ascii="Arial" w:eastAsia="Arial" w:hAnsi="Arial" w:cs="Arial"/>
        </w:rPr>
        <w:tab/>
      </w:r>
      <w:r>
        <w:t xml:space="preserve">Bibliography </w:t>
      </w:r>
    </w:p>
    <w:p w14:paraId="5A9C6320" w14:textId="77777777" w:rsidR="00C0768D" w:rsidRDefault="00D87B09">
      <w:pPr>
        <w:ind w:left="9" w:right="15"/>
      </w:pPr>
      <w:r>
        <w:t xml:space="preserve">Bibliography specifies the structure for all references stored within a document, for use in citations or a bibliography. </w:t>
      </w:r>
    </w:p>
    <w:p w14:paraId="3C93AC33" w14:textId="77777777" w:rsidR="00C0768D" w:rsidRDefault="00D87B09">
      <w:pPr>
        <w:spacing w:after="207" w:line="268" w:lineRule="auto"/>
        <w:ind w:left="9"/>
        <w:jc w:val="both"/>
      </w:pPr>
      <w:r>
        <w:rPr>
          <w:b/>
        </w:rPr>
        <w:t xml:space="preserve">End of informative text. </w:t>
      </w:r>
    </w:p>
    <w:p w14:paraId="0841F7BF" w14:textId="77777777" w:rsidR="00C0768D" w:rsidRDefault="00D87B09">
      <w:pPr>
        <w:pStyle w:val="Heading1"/>
        <w:ind w:left="-5"/>
      </w:pPr>
      <w:bookmarkStart w:id="21" w:name="_Toc10426562"/>
      <w:r>
        <w:t>9.</w:t>
      </w:r>
      <w:r>
        <w:rPr>
          <w:rFonts w:ascii="Arial" w:eastAsia="Arial" w:hAnsi="Arial" w:cs="Arial"/>
        </w:rPr>
        <w:t xml:space="preserve"> </w:t>
      </w:r>
      <w:r>
        <w:t xml:space="preserve">Packages </w:t>
      </w:r>
      <w:bookmarkEnd w:id="21"/>
    </w:p>
    <w:p w14:paraId="65CA1E58" w14:textId="77777777" w:rsidR="00C0768D" w:rsidRDefault="00D87B09">
      <w:pPr>
        <w:ind w:left="9" w:right="15"/>
      </w:pPr>
      <w:r>
        <w:t xml:space="preserve">An Office Open XML document is stored as a package, whose format is defined by ISO/IE 29500-2.  This subclause contains information regarding Office Open XML's use of OPC. </w:t>
      </w:r>
    </w:p>
    <w:p w14:paraId="15FB0C82" w14:textId="77777777" w:rsidR="00C0768D" w:rsidRDefault="00D87B09">
      <w:pPr>
        <w:spacing w:after="297"/>
        <w:ind w:left="9" w:right="15"/>
      </w:pPr>
      <w:r>
        <w:t xml:space="preserve">Throughout ISO/IEC 29500, the Open Packaging Conventions are referred to by their abbreviated name, OPC. </w:t>
      </w:r>
    </w:p>
    <w:p w14:paraId="5B1B9857" w14:textId="77777777" w:rsidR="00C0768D" w:rsidRDefault="00D87B09">
      <w:pPr>
        <w:pStyle w:val="Heading2"/>
        <w:tabs>
          <w:tab w:val="center" w:pos="2808"/>
        </w:tabs>
        <w:ind w:left="-1" w:firstLine="0"/>
      </w:pPr>
      <w:bookmarkStart w:id="22" w:name="_Toc10426563"/>
      <w:r>
        <w:t>9.1</w:t>
      </w:r>
      <w:r>
        <w:rPr>
          <w:rFonts w:ascii="Arial" w:eastAsia="Arial" w:hAnsi="Arial" w:cs="Arial"/>
        </w:rPr>
        <w:t xml:space="preserve"> </w:t>
      </w:r>
      <w:r>
        <w:rPr>
          <w:rFonts w:ascii="Arial" w:eastAsia="Arial" w:hAnsi="Arial" w:cs="Arial"/>
        </w:rPr>
        <w:tab/>
      </w:r>
      <w:r>
        <w:t xml:space="preserve">Office Open XML's Use of OPC </w:t>
      </w:r>
      <w:bookmarkEnd w:id="22"/>
    </w:p>
    <w:p w14:paraId="4CB01586" w14:textId="77777777" w:rsidR="00C0768D" w:rsidRDefault="00D87B09">
      <w:pPr>
        <w:spacing w:after="274"/>
        <w:ind w:left="9" w:right="15"/>
      </w:pPr>
      <w:r>
        <w:t xml:space="preserve">While the OPC specification is designed for the representation of Office Open XML documents, it could also support a much broader range of applications. Clarifications to the use of OPC are discussed in the following subordinate subclauses. Any requirement not mentioned here is inherited from the OPC specification. </w:t>
      </w:r>
    </w:p>
    <w:p w14:paraId="1A36A04E" w14:textId="77777777" w:rsidR="00C0768D" w:rsidRDefault="00D87B09">
      <w:pPr>
        <w:pStyle w:val="Heading4"/>
        <w:tabs>
          <w:tab w:val="center" w:pos="2184"/>
        </w:tabs>
        <w:ind w:left="-1" w:firstLine="0"/>
      </w:pPr>
      <w:r>
        <w:t>9.1.1</w:t>
      </w:r>
      <w:r>
        <w:rPr>
          <w:rFonts w:ascii="Arial" w:eastAsia="Arial" w:hAnsi="Arial" w:cs="Arial"/>
        </w:rPr>
        <w:t xml:space="preserve"> </w:t>
      </w:r>
      <w:r>
        <w:rPr>
          <w:rFonts w:ascii="Arial" w:eastAsia="Arial" w:hAnsi="Arial" w:cs="Arial"/>
        </w:rPr>
        <w:tab/>
      </w:r>
      <w:r>
        <w:t xml:space="preserve">Part Addressing </w:t>
      </w:r>
    </w:p>
    <w:p w14:paraId="3CB09605" w14:textId="77777777" w:rsidR="00C0768D" w:rsidRDefault="00D87B09">
      <w:pPr>
        <w:spacing w:after="273"/>
        <w:ind w:left="9" w:right="15"/>
      </w:pPr>
      <w:r>
        <w:t xml:space="preserve">Parts in an Office Open XML package targeted by relationships are addressed in relationship markup through part names.  External document resources targeted by a relationship can be addressed using both relative and absolute references. </w:t>
      </w:r>
    </w:p>
    <w:p w14:paraId="5D7814CF" w14:textId="77777777" w:rsidR="00C0768D" w:rsidRDefault="00D87B09">
      <w:pPr>
        <w:pStyle w:val="Heading4"/>
        <w:tabs>
          <w:tab w:val="center" w:pos="1862"/>
        </w:tabs>
        <w:ind w:left="-1" w:firstLine="0"/>
      </w:pPr>
      <w:r>
        <w:t>9.1.2</w:t>
      </w:r>
      <w:r>
        <w:rPr>
          <w:rFonts w:ascii="Arial" w:eastAsia="Arial" w:hAnsi="Arial" w:cs="Arial"/>
        </w:rPr>
        <w:t xml:space="preserve"> </w:t>
      </w:r>
      <w:r>
        <w:rPr>
          <w:rFonts w:ascii="Arial" w:eastAsia="Arial" w:hAnsi="Arial" w:cs="Arial"/>
        </w:rPr>
        <w:tab/>
      </w:r>
      <w:r>
        <w:t xml:space="preserve">Fragments </w:t>
      </w:r>
    </w:p>
    <w:p w14:paraId="62C31E9E" w14:textId="77777777" w:rsidR="00C0768D" w:rsidRDefault="00D87B09">
      <w:pPr>
        <w:spacing w:after="274"/>
        <w:ind w:left="9" w:right="15"/>
      </w:pPr>
      <w:r>
        <w:t xml:space="preserve">Fragment identifiers are supported as part of all Office Open XML external relationship targets and some Office Open XML internal relationship targets. </w:t>
      </w:r>
    </w:p>
    <w:p w14:paraId="727A6FEF" w14:textId="77777777" w:rsidR="00C0768D" w:rsidRDefault="00D87B09">
      <w:pPr>
        <w:tabs>
          <w:tab w:val="center" w:pos="2302"/>
        </w:tabs>
        <w:spacing w:after="50" w:line="270" w:lineRule="auto"/>
        <w:ind w:left="-1" w:firstLine="0"/>
      </w:pPr>
      <w:r>
        <w:rPr>
          <w:rFonts w:ascii="Cambria" w:eastAsia="Cambria" w:hAnsi="Cambria" w:cs="Cambria"/>
          <w:b/>
          <w:color w:val="4F81BD"/>
          <w:sz w:val="26"/>
        </w:rPr>
        <w:t>9.1.3</w:t>
      </w:r>
      <w:r>
        <w:rPr>
          <w:rFonts w:ascii="Arial" w:eastAsia="Arial" w:hAnsi="Arial" w:cs="Arial"/>
          <w:b/>
          <w:color w:val="4F81BD"/>
          <w:sz w:val="26"/>
        </w:rPr>
        <w:t xml:space="preserve"> </w:t>
      </w:r>
      <w:r>
        <w:rPr>
          <w:rFonts w:ascii="Arial" w:eastAsia="Arial" w:hAnsi="Arial" w:cs="Arial"/>
          <w:b/>
          <w:color w:val="4F81BD"/>
          <w:sz w:val="26"/>
        </w:rPr>
        <w:tab/>
      </w:r>
      <w:r>
        <w:rPr>
          <w:rFonts w:ascii="Cambria" w:eastAsia="Cambria" w:hAnsi="Cambria" w:cs="Cambria"/>
          <w:b/>
          <w:color w:val="4F81BD"/>
          <w:sz w:val="26"/>
        </w:rPr>
        <w:t xml:space="preserve">Physical Packages </w:t>
      </w:r>
    </w:p>
    <w:p w14:paraId="5E250A2D" w14:textId="77777777" w:rsidR="00C0768D" w:rsidRDefault="00D87B09">
      <w:pPr>
        <w:spacing w:after="277"/>
        <w:ind w:left="9" w:right="15"/>
      </w:pPr>
      <w:r>
        <w:t xml:space="preserve">Each Office Open XML document is implemented as a ZIP archive.  </w:t>
      </w:r>
    </w:p>
    <w:p w14:paraId="4E043EFB" w14:textId="77777777" w:rsidR="00C0768D" w:rsidRDefault="00D87B09">
      <w:pPr>
        <w:pStyle w:val="Heading4"/>
        <w:tabs>
          <w:tab w:val="center" w:pos="2146"/>
        </w:tabs>
        <w:ind w:left="-1" w:firstLine="0"/>
      </w:pPr>
      <w:r>
        <w:t>9.1.4</w:t>
      </w:r>
      <w:r>
        <w:rPr>
          <w:rFonts w:ascii="Arial" w:eastAsia="Arial" w:hAnsi="Arial" w:cs="Arial"/>
        </w:rPr>
        <w:t xml:space="preserve"> </w:t>
      </w:r>
      <w:r>
        <w:rPr>
          <w:rFonts w:ascii="Arial" w:eastAsia="Arial" w:hAnsi="Arial" w:cs="Arial"/>
        </w:rPr>
        <w:tab/>
      </w:r>
      <w:r>
        <w:t xml:space="preserve">Unknown Parts </w:t>
      </w:r>
    </w:p>
    <w:p w14:paraId="13F10CD6" w14:textId="77777777" w:rsidR="00C0768D" w:rsidRDefault="00D87B09">
      <w:pPr>
        <w:spacing w:after="274"/>
        <w:ind w:left="9" w:right="15"/>
      </w:pPr>
      <w:proofErr w:type="gramStart"/>
      <w:r>
        <w:t>With the exception of</w:t>
      </w:r>
      <w:proofErr w:type="gramEnd"/>
      <w:r>
        <w:t xml:space="preserve"> relationship parts, all other parts in an Office Open XML document that are not the target of an implicit or explicit relationship are considered </w:t>
      </w:r>
      <w:r>
        <w:rPr>
          <w:i/>
        </w:rPr>
        <w:t>unknown parts</w:t>
      </w:r>
      <w:r>
        <w:t xml:space="preserve">.  Unknown parts shall be ignored on document consumption and can, but need not, be discarded on production. </w:t>
      </w:r>
    </w:p>
    <w:p w14:paraId="21862591" w14:textId="77777777" w:rsidR="00C0768D" w:rsidRDefault="00D87B09">
      <w:pPr>
        <w:pStyle w:val="Heading4"/>
        <w:tabs>
          <w:tab w:val="center" w:pos="1939"/>
        </w:tabs>
        <w:ind w:left="-1" w:firstLine="0"/>
      </w:pPr>
      <w:r>
        <w:lastRenderedPageBreak/>
        <w:t>9.1.5</w:t>
      </w:r>
      <w:r>
        <w:rPr>
          <w:rFonts w:ascii="Arial" w:eastAsia="Arial" w:hAnsi="Arial" w:cs="Arial"/>
        </w:rPr>
        <w:t xml:space="preserve"> </w:t>
      </w:r>
      <w:r>
        <w:rPr>
          <w:rFonts w:ascii="Arial" w:eastAsia="Arial" w:hAnsi="Arial" w:cs="Arial"/>
        </w:rPr>
        <w:tab/>
      </w:r>
      <w:r>
        <w:t xml:space="preserve">Trash Items </w:t>
      </w:r>
    </w:p>
    <w:p w14:paraId="325BEB84" w14:textId="77777777" w:rsidR="00C0768D" w:rsidRDefault="00D87B09">
      <w:pPr>
        <w:ind w:left="9" w:right="15"/>
      </w:pPr>
      <w:r>
        <w:rPr>
          <w:i/>
        </w:rPr>
        <w:t>Trash items</w:t>
      </w:r>
      <w:r>
        <w:t xml:space="preserve"> represent parts that have been discarded or are no longer in use.  Trash items shall not conform to OPC part naming guidelines as defined in ISO/IEC 29500-2 and shall not be associated with a content type.  All trash items shall follow the naming scheme: </w:t>
      </w:r>
      <w:r>
        <w:rPr>
          <w:rFonts w:ascii="Consolas" w:eastAsia="Consolas" w:hAnsi="Consolas" w:cs="Consolas"/>
        </w:rPr>
        <w:t>[trash]/HHHH.dat</w:t>
      </w:r>
      <w:r>
        <w:t xml:space="preserve"> where </w:t>
      </w:r>
      <w:r>
        <w:rPr>
          <w:rFonts w:ascii="Consolas" w:eastAsia="Consolas" w:hAnsi="Consolas" w:cs="Consolas"/>
        </w:rPr>
        <w:t>H</w:t>
      </w:r>
      <w:r>
        <w:t xml:space="preserve"> represents a hexadecimal digit.   </w:t>
      </w:r>
    </w:p>
    <w:p w14:paraId="0B66F781" w14:textId="77777777" w:rsidR="00C0768D" w:rsidRDefault="00D87B09">
      <w:pPr>
        <w:ind w:left="9" w:right="15"/>
      </w:pPr>
      <w:r>
        <w:t>[</w:t>
      </w:r>
      <w:r>
        <w:rPr>
          <w:i/>
        </w:rPr>
        <w:t>Example</w:t>
      </w:r>
      <w:r>
        <w:t xml:space="preserve">: A package has two parts that must be updated in-place but both parts have grown beyond their growth hints.  The newer updated parts are added as new ZIP items while the original parts are renamed to: </w:t>
      </w:r>
    </w:p>
    <w:p w14:paraId="0831CD75" w14:textId="77777777" w:rsidR="00C0768D" w:rsidRDefault="00D87B09">
      <w:pPr>
        <w:spacing w:after="8" w:line="270" w:lineRule="auto"/>
        <w:ind w:left="295" w:right="836" w:hanging="8"/>
      </w:pPr>
      <w:r>
        <w:rPr>
          <w:rFonts w:ascii="Consolas" w:eastAsia="Consolas" w:hAnsi="Consolas" w:cs="Consolas"/>
        </w:rPr>
        <w:t xml:space="preserve">[trash]/0000.dat </w:t>
      </w:r>
    </w:p>
    <w:p w14:paraId="79A3C0D1" w14:textId="77777777" w:rsidR="00C0768D" w:rsidRDefault="00D87B09">
      <w:pPr>
        <w:spacing w:after="8" w:line="270" w:lineRule="auto"/>
        <w:ind w:left="295" w:right="836" w:hanging="8"/>
      </w:pPr>
      <w:r>
        <w:rPr>
          <w:rFonts w:ascii="Consolas" w:eastAsia="Consolas" w:hAnsi="Consolas" w:cs="Consolas"/>
        </w:rPr>
        <w:t xml:space="preserve">[trash]/0001.dat </w:t>
      </w:r>
    </w:p>
    <w:p w14:paraId="1A28FE6D" w14:textId="77777777" w:rsidR="00C0768D" w:rsidRDefault="00D87B09">
      <w:pPr>
        <w:spacing w:after="279" w:line="269" w:lineRule="auto"/>
        <w:ind w:left="9" w:right="111"/>
      </w:pPr>
      <w:r>
        <w:rPr>
          <w:i/>
        </w:rPr>
        <w:t>end example</w:t>
      </w:r>
      <w:r>
        <w:t xml:space="preserve">] </w:t>
      </w:r>
    </w:p>
    <w:p w14:paraId="31B54FAD" w14:textId="77777777" w:rsidR="00C0768D" w:rsidRDefault="00D87B09">
      <w:pPr>
        <w:pStyle w:val="Heading4"/>
        <w:tabs>
          <w:tab w:val="center" w:pos="1989"/>
        </w:tabs>
        <w:ind w:left="-1" w:firstLine="0"/>
      </w:pPr>
      <w:r>
        <w:t>9.1.6</w:t>
      </w:r>
      <w:r>
        <w:rPr>
          <w:rFonts w:ascii="Arial" w:eastAsia="Arial" w:hAnsi="Arial" w:cs="Arial"/>
        </w:rPr>
        <w:t xml:space="preserve"> </w:t>
      </w:r>
      <w:r>
        <w:rPr>
          <w:rFonts w:ascii="Arial" w:eastAsia="Arial" w:hAnsi="Arial" w:cs="Arial"/>
        </w:rPr>
        <w:tab/>
      </w:r>
      <w:r>
        <w:t xml:space="preserve">Invalid Parts </w:t>
      </w:r>
    </w:p>
    <w:p w14:paraId="13BE5C8B" w14:textId="77777777" w:rsidR="00C0768D" w:rsidRDefault="00D87B09">
      <w:pPr>
        <w:spacing w:after="274"/>
        <w:ind w:left="9" w:right="15"/>
      </w:pPr>
      <w:r>
        <w:t xml:space="preserve">ZIP archive items that do not conform to OPC part naming guidelines or are not associated with a content type shall not be allowed in an Office Open XML document, </w:t>
      </w:r>
      <w:proofErr w:type="gramStart"/>
      <w:r>
        <w:t>with the exception of</w:t>
      </w:r>
      <w:proofErr w:type="gramEnd"/>
      <w:r>
        <w:t xml:space="preserve"> items specifically defined by ISO/IEC 29500-2 and trash items. </w:t>
      </w:r>
    </w:p>
    <w:p w14:paraId="08F0F8EC" w14:textId="77777777" w:rsidR="00C0768D" w:rsidRDefault="00D87B09">
      <w:pPr>
        <w:pStyle w:val="Heading4"/>
        <w:tabs>
          <w:tab w:val="center" w:pos="2650"/>
        </w:tabs>
        <w:ind w:left="-1" w:firstLine="0"/>
      </w:pPr>
      <w:r>
        <w:t>9.1.7</w:t>
      </w:r>
      <w:r>
        <w:rPr>
          <w:rFonts w:ascii="Arial" w:eastAsia="Arial" w:hAnsi="Arial" w:cs="Arial"/>
        </w:rPr>
        <w:t xml:space="preserve"> </w:t>
      </w:r>
      <w:r>
        <w:rPr>
          <w:rFonts w:ascii="Arial" w:eastAsia="Arial" w:hAnsi="Arial" w:cs="Arial"/>
        </w:rPr>
        <w:tab/>
      </w:r>
      <w:r>
        <w:t xml:space="preserve">Unknown Relationships </w:t>
      </w:r>
    </w:p>
    <w:p w14:paraId="1F8A2098" w14:textId="77777777" w:rsidR="00C0768D" w:rsidRDefault="00D87B09">
      <w:pPr>
        <w:spacing w:after="247"/>
        <w:ind w:left="9" w:right="15"/>
      </w:pPr>
      <w:r>
        <w:t xml:space="preserve">All relationships not defined within ISO/IEC 29500 are considered </w:t>
      </w:r>
      <w:r>
        <w:rPr>
          <w:i/>
        </w:rPr>
        <w:t>unknown relationships</w:t>
      </w:r>
      <w:r>
        <w:t xml:space="preserve">.  Unknown relationships are permitted within an Office Open XML document </w:t>
      </w:r>
      <w:proofErr w:type="gramStart"/>
      <w:r>
        <w:t>provided that</w:t>
      </w:r>
      <w:proofErr w:type="gramEnd"/>
      <w:r>
        <w:t xml:space="preserve"> they conform to relationship markup guidelines as defined by the OPC specification. Specifically: </w:t>
      </w:r>
    </w:p>
    <w:p w14:paraId="11113D2A" w14:textId="77777777" w:rsidR="00C0768D" w:rsidRDefault="00D87B09">
      <w:pPr>
        <w:numPr>
          <w:ilvl w:val="0"/>
          <w:numId w:val="13"/>
        </w:numPr>
        <w:spacing w:after="25"/>
        <w:ind w:right="15" w:hanging="360"/>
      </w:pPr>
      <w:r>
        <w:t xml:space="preserve">Conforming consumers shall not fail to load a document containing unknown relationships. </w:t>
      </w:r>
    </w:p>
    <w:p w14:paraId="5D6434D8" w14:textId="77777777" w:rsidR="00C0768D" w:rsidRDefault="00D87B09">
      <w:pPr>
        <w:numPr>
          <w:ilvl w:val="0"/>
          <w:numId w:val="13"/>
        </w:numPr>
        <w:ind w:right="15" w:hanging="360"/>
      </w:pPr>
      <w:r>
        <w:t xml:space="preserve">Conforming producers that are also consumers can, but are not required to, roundtrip and preserve unknown relationships and their target parts. </w:t>
      </w:r>
    </w:p>
    <w:p w14:paraId="684C3256" w14:textId="77777777" w:rsidR="00C0768D" w:rsidRDefault="00D87B09">
      <w:pPr>
        <w:ind w:left="9" w:right="15"/>
      </w:pPr>
      <w:r>
        <w:t xml:space="preserve">It is a requirement of ISO/IEC 29500 that dynamic extension mechanisms, such as scripting languages and macro mechanisms, shall use, for the executable parts, the correct content types, and shall not use any of the content types already defined in ISO/IEC 29500. </w:t>
      </w:r>
    </w:p>
    <w:p w14:paraId="4E33EE59" w14:textId="77777777" w:rsidR="00C0768D" w:rsidRDefault="00D87B09">
      <w:pPr>
        <w:spacing w:after="274"/>
        <w:ind w:left="9" w:right="15"/>
      </w:pPr>
      <w:r>
        <w:t>[</w:t>
      </w:r>
      <w:r>
        <w:rPr>
          <w:i/>
        </w:rPr>
        <w:t>Guidance:</w:t>
      </w:r>
      <w:r>
        <w:t xml:space="preserve"> This subclause defines the general behavior for the consumption of unknown relationships. A conforming producer that wishes to store custom business data in an Office Open XML document should use instead the known relationship type for Custom XML Data Storage parts, as defined in §15.2.4. </w:t>
      </w:r>
      <w:r>
        <w:rPr>
          <w:i/>
        </w:rPr>
        <w:t>end guidance</w:t>
      </w:r>
      <w:r>
        <w:t xml:space="preserve">] </w:t>
      </w:r>
    </w:p>
    <w:p w14:paraId="394BB5C2" w14:textId="77777777" w:rsidR="00C0768D" w:rsidRDefault="00D87B09">
      <w:pPr>
        <w:tabs>
          <w:tab w:val="center" w:pos="1958"/>
        </w:tabs>
        <w:spacing w:after="50" w:line="270" w:lineRule="auto"/>
        <w:ind w:left="-1" w:firstLine="0"/>
      </w:pPr>
      <w:r>
        <w:rPr>
          <w:rFonts w:ascii="Cambria" w:eastAsia="Cambria" w:hAnsi="Cambria" w:cs="Cambria"/>
          <w:b/>
          <w:color w:val="4F81BD"/>
          <w:sz w:val="26"/>
        </w:rPr>
        <w:t>9.1.8</w:t>
      </w:r>
      <w:r>
        <w:rPr>
          <w:rFonts w:ascii="Arial" w:eastAsia="Arial" w:hAnsi="Arial" w:cs="Arial"/>
          <w:b/>
          <w:color w:val="4F81BD"/>
          <w:sz w:val="26"/>
        </w:rPr>
        <w:t xml:space="preserve"> </w:t>
      </w:r>
      <w:r>
        <w:rPr>
          <w:rFonts w:ascii="Arial" w:eastAsia="Arial" w:hAnsi="Arial" w:cs="Arial"/>
          <w:b/>
          <w:color w:val="4F81BD"/>
          <w:sz w:val="26"/>
        </w:rPr>
        <w:tab/>
      </w:r>
      <w:r>
        <w:rPr>
          <w:rFonts w:ascii="Cambria" w:eastAsia="Cambria" w:hAnsi="Cambria" w:cs="Cambria"/>
          <w:b/>
          <w:color w:val="4F81BD"/>
          <w:sz w:val="26"/>
        </w:rPr>
        <w:t xml:space="preserve">Interleaving </w:t>
      </w:r>
    </w:p>
    <w:p w14:paraId="28889CC2" w14:textId="77777777" w:rsidR="00C0768D" w:rsidRDefault="00D87B09">
      <w:pPr>
        <w:spacing w:after="297"/>
        <w:ind w:left="9" w:right="15"/>
      </w:pPr>
      <w:r>
        <w:t xml:space="preserve">Interleaving as defined in ISO/IEC 29500-2 shall not be used for Office Open XML documents. </w:t>
      </w:r>
    </w:p>
    <w:p w14:paraId="1BF28AAE" w14:textId="77777777" w:rsidR="00C0768D" w:rsidRDefault="00D87B09">
      <w:pPr>
        <w:pStyle w:val="Heading2"/>
        <w:tabs>
          <w:tab w:val="center" w:pos="3067"/>
        </w:tabs>
        <w:ind w:left="-1" w:firstLine="0"/>
      </w:pPr>
      <w:bookmarkStart w:id="23" w:name="_Toc10426564"/>
      <w:r>
        <w:t>9.2</w:t>
      </w:r>
      <w:r>
        <w:rPr>
          <w:rFonts w:ascii="Arial" w:eastAsia="Arial" w:hAnsi="Arial" w:cs="Arial"/>
        </w:rPr>
        <w:t xml:space="preserve"> </w:t>
      </w:r>
      <w:r>
        <w:rPr>
          <w:rFonts w:ascii="Arial" w:eastAsia="Arial" w:hAnsi="Arial" w:cs="Arial"/>
        </w:rPr>
        <w:tab/>
      </w:r>
      <w:r>
        <w:t xml:space="preserve">Relationships in Office Open XML </w:t>
      </w:r>
      <w:bookmarkEnd w:id="23"/>
    </w:p>
    <w:p w14:paraId="42BF04A3" w14:textId="77777777" w:rsidR="00C0768D" w:rsidRDefault="00D87B09">
      <w:pPr>
        <w:ind w:left="9" w:right="15"/>
      </w:pPr>
      <w:r>
        <w:t xml:space="preserve">In OPC, relationships describe references from parts to other internal resources in the package or to external resources. They represent the type of connection between a source part and a target </w:t>
      </w:r>
      <w:proofErr w:type="gramStart"/>
      <w:r>
        <w:t>resource, and</w:t>
      </w:r>
      <w:proofErr w:type="gramEnd"/>
      <w:r>
        <w:t xml:space="preserve"> make the connection directly discoverable without looking at the part contents, so they are quick to resolve. </w:t>
      </w:r>
    </w:p>
    <w:p w14:paraId="3521A95F" w14:textId="77777777" w:rsidR="00C0768D" w:rsidRDefault="00D87B09">
      <w:pPr>
        <w:ind w:left="9" w:right="15"/>
      </w:pPr>
      <w:r>
        <w:t>The same ZIP item can be the target of multiple relationships. [</w:t>
      </w:r>
      <w:r>
        <w:rPr>
          <w:i/>
        </w:rPr>
        <w:t>Note</w:t>
      </w:r>
      <w:r>
        <w:t xml:space="preserve">: Having multiple paths to a target can make access to that target more convenient. </w:t>
      </w:r>
      <w:r>
        <w:rPr>
          <w:i/>
        </w:rPr>
        <w:t>end note</w:t>
      </w:r>
      <w:r>
        <w:t xml:space="preserve">] </w:t>
      </w:r>
    </w:p>
    <w:p w14:paraId="676B7847" w14:textId="77777777" w:rsidR="00C0768D" w:rsidRDefault="00D87B09">
      <w:pPr>
        <w:ind w:left="9" w:right="15"/>
      </w:pPr>
      <w:r>
        <w:lastRenderedPageBreak/>
        <w:t xml:space="preserve">Office Open XML imposes constraints on relationships, described in subsequent clauses of this Part of ISO/IEC 29500. Relationships in Office Open XML are either explicit or implicit. </w:t>
      </w:r>
    </w:p>
    <w:p w14:paraId="20F222AC" w14:textId="77777777" w:rsidR="00C0768D" w:rsidRDefault="00D87B09">
      <w:pPr>
        <w:spacing w:after="13"/>
        <w:ind w:left="9" w:right="15"/>
      </w:pPr>
      <w:r>
        <w:t xml:space="preserve">For an explicit relationship, a resource is referenced from a source part’s XML using the </w:t>
      </w:r>
      <w:r>
        <w:rPr>
          <w:rFonts w:ascii="Cambria" w:eastAsia="Cambria" w:hAnsi="Cambria" w:cs="Cambria"/>
        </w:rPr>
        <w:t xml:space="preserve">Id </w:t>
      </w:r>
      <w:r>
        <w:t xml:space="preserve">attribute of a </w:t>
      </w:r>
    </w:p>
    <w:p w14:paraId="0428E306" w14:textId="77777777" w:rsidR="00C0768D" w:rsidRDefault="00D87B09">
      <w:pPr>
        <w:spacing w:after="14"/>
        <w:ind w:left="9" w:right="15"/>
      </w:pPr>
      <w:r>
        <w:rPr>
          <w:rFonts w:ascii="Cambria" w:eastAsia="Cambria" w:hAnsi="Cambria" w:cs="Cambria"/>
        </w:rPr>
        <w:t>Relationship</w:t>
      </w:r>
      <w:r>
        <w:t xml:space="preserve"> tag.  [</w:t>
      </w:r>
      <w:r>
        <w:rPr>
          <w:i/>
        </w:rPr>
        <w:t>Example</w:t>
      </w:r>
      <w:r>
        <w:t xml:space="preserve">: A document part can have a relationship to a hyperlink only if that hyperlink's </w:t>
      </w:r>
    </w:p>
    <w:p w14:paraId="2F9A1C0C" w14:textId="77777777" w:rsidR="00C0768D" w:rsidRDefault="00D87B09">
      <w:pPr>
        <w:ind w:left="9" w:right="15"/>
      </w:pPr>
      <w:r>
        <w:rPr>
          <w:rFonts w:ascii="Cambria" w:eastAsia="Cambria" w:hAnsi="Cambria" w:cs="Cambria"/>
        </w:rPr>
        <w:t>Relationship</w:t>
      </w:r>
      <w:r>
        <w:t xml:space="preserve"> element’s </w:t>
      </w:r>
      <w:r>
        <w:rPr>
          <w:rFonts w:ascii="Cambria" w:eastAsia="Cambria" w:hAnsi="Cambria" w:cs="Cambria"/>
        </w:rPr>
        <w:t>Id</w:t>
      </w:r>
      <w:r>
        <w:t xml:space="preserve"> attribute value is referenced explicitly by the document part’s XML. </w:t>
      </w:r>
      <w:r>
        <w:rPr>
          <w:i/>
        </w:rPr>
        <w:t>end example</w:t>
      </w:r>
      <w:r>
        <w:t>] [</w:t>
      </w:r>
      <w:r>
        <w:rPr>
          <w:i/>
        </w:rPr>
        <w:t>Note</w:t>
      </w:r>
      <w:r>
        <w:t xml:space="preserve">: Because this mechanism is used generically across multiple XML elements, explicit relationships can be extracted from an Office Open XML document without prior knowledge of tag semantics. </w:t>
      </w:r>
      <w:r>
        <w:rPr>
          <w:i/>
        </w:rPr>
        <w:t>end note</w:t>
      </w:r>
      <w:r>
        <w:t xml:space="preserve">]. Certain relationships shall be </w:t>
      </w:r>
      <w:r>
        <w:rPr>
          <w:i/>
        </w:rPr>
        <w:t>explicit</w:t>
      </w:r>
      <w:r>
        <w:t xml:space="preserve">. All other relationships are </w:t>
      </w:r>
      <w:r>
        <w:rPr>
          <w:i/>
        </w:rPr>
        <w:t>implicit.</w:t>
      </w:r>
      <w:r>
        <w:t xml:space="preserve"> [</w:t>
      </w:r>
      <w:r>
        <w:rPr>
          <w:i/>
        </w:rPr>
        <w:t>Note</w:t>
      </w:r>
      <w:r>
        <w:t xml:space="preserve">: The syntax for specifying an implicit relationship varies based on the content model of the XML element which is the source of the relationship. </w:t>
      </w:r>
      <w:r>
        <w:rPr>
          <w:i/>
        </w:rPr>
        <w:t>end note</w:t>
      </w:r>
      <w:r>
        <w:t xml:space="preserve">].  Relationships that are required or permitted, and restrictions on those relationships are described in §10–15 of this Part of ISO/IEC 29500. </w:t>
      </w:r>
    </w:p>
    <w:p w14:paraId="4632BB0C" w14:textId="77777777" w:rsidR="00C0768D" w:rsidRDefault="00D87B09">
      <w:pPr>
        <w:ind w:left="9" w:right="15"/>
      </w:pPr>
      <w:r>
        <w:t>[</w:t>
      </w:r>
      <w:r>
        <w:rPr>
          <w:i/>
        </w:rPr>
        <w:t>Example</w:t>
      </w:r>
      <w:r>
        <w:t>: Consider a WordprocessingML document that contains the following footnote sentence fragment, "… produced by Ecma</w:t>
      </w:r>
      <w:r>
        <w:rPr>
          <w:vertAlign w:val="superscript"/>
        </w:rPr>
        <w:t>1</w:t>
      </w:r>
      <w:r>
        <w:t xml:space="preserve"> (http://www.ecma-international.org/).", which contains a footnote and a hyperlink to a web site. The relationship from a source to a footnote is implicit while that to a hyperlink is explicit. </w:t>
      </w:r>
    </w:p>
    <w:p w14:paraId="233E882A" w14:textId="77777777" w:rsidR="00C0768D" w:rsidRDefault="00D87B09">
      <w:pPr>
        <w:ind w:left="9" w:right="15"/>
      </w:pPr>
      <w:r>
        <w:t xml:space="preserve">The Main Document part’s relationship file contains the following: </w:t>
      </w:r>
    </w:p>
    <w:p w14:paraId="30FA6DB4" w14:textId="77777777" w:rsidR="00C0768D" w:rsidRDefault="00D87B09">
      <w:pPr>
        <w:spacing w:after="8" w:line="270" w:lineRule="auto"/>
        <w:ind w:left="295" w:right="836" w:hanging="8"/>
      </w:pPr>
      <w:r>
        <w:rPr>
          <w:rFonts w:ascii="Consolas" w:eastAsia="Consolas" w:hAnsi="Consolas" w:cs="Consolas"/>
        </w:rPr>
        <w:t xml:space="preserve">&lt;Relationships …&gt; </w:t>
      </w:r>
    </w:p>
    <w:p w14:paraId="124F5FF2" w14:textId="77777777" w:rsidR="00C0768D" w:rsidRDefault="00D87B09">
      <w:pPr>
        <w:spacing w:after="8" w:line="270" w:lineRule="auto"/>
        <w:ind w:left="295" w:right="1499" w:hanging="8"/>
      </w:pPr>
      <w:r>
        <w:rPr>
          <w:rFonts w:ascii="Consolas" w:eastAsia="Consolas" w:hAnsi="Consolas" w:cs="Consolas"/>
        </w:rPr>
        <w:t xml:space="preserve">  &lt;Relationship Id="rId5" Type="…/footnotes"     Target="footnotes.xml"/&gt; </w:t>
      </w:r>
    </w:p>
    <w:p w14:paraId="0A207A52" w14:textId="77777777" w:rsidR="00C0768D" w:rsidRDefault="00D87B09">
      <w:pPr>
        <w:spacing w:after="8" w:line="270" w:lineRule="auto"/>
        <w:ind w:left="295" w:right="836" w:hanging="8"/>
      </w:pPr>
      <w:r>
        <w:rPr>
          <w:rFonts w:ascii="Consolas" w:eastAsia="Consolas" w:hAnsi="Consolas" w:cs="Consolas"/>
        </w:rPr>
        <w:t xml:space="preserve">  &lt;Relationship Id="rId7" Type="…/hyperlink" </w:t>
      </w:r>
    </w:p>
    <w:p w14:paraId="1B014022" w14:textId="77777777" w:rsidR="00C0768D" w:rsidRDefault="00D87B09">
      <w:pPr>
        <w:spacing w:after="205" w:line="270" w:lineRule="auto"/>
        <w:ind w:left="295" w:right="836" w:hanging="8"/>
      </w:pPr>
      <w:r>
        <w:rPr>
          <w:rFonts w:ascii="Consolas" w:eastAsia="Consolas" w:hAnsi="Consolas" w:cs="Consolas"/>
        </w:rPr>
        <w:t xml:space="preserve">    Target="http://www.ecma-international.org/"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1A060F80" w14:textId="77777777" w:rsidR="00C0768D" w:rsidRDefault="00D87B09">
      <w:pPr>
        <w:ind w:left="9" w:right="15"/>
      </w:pPr>
      <w:r>
        <w:t xml:space="preserve">All footnotes for a WordprocessingML document are contained in the same Footnotes part. Let’s look at how the Main Document refers to the footnote. At the point at which the footnote reference is inserted, the following XML is present: </w:t>
      </w:r>
    </w:p>
    <w:p w14:paraId="758D6F5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w:r</w:t>
      </w:r>
      <w:proofErr w:type="spellEnd"/>
      <w:r>
        <w:rPr>
          <w:rFonts w:ascii="Consolas" w:eastAsia="Consolas" w:hAnsi="Consolas" w:cs="Consolas"/>
        </w:rPr>
        <w:t xml:space="preserve">&gt; </w:t>
      </w:r>
    </w:p>
    <w:p w14:paraId="4DF59EF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w:footnoteReference</w:t>
      </w:r>
      <w:proofErr w:type="spellEnd"/>
      <w:r>
        <w:rPr>
          <w:rFonts w:ascii="Consolas" w:eastAsia="Consolas" w:hAnsi="Consolas" w:cs="Consolas"/>
        </w:rPr>
        <w:t xml:space="preserve"> w:id="2"/&gt; </w:t>
      </w:r>
    </w:p>
    <w:p w14:paraId="62E070D3"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w:r</w:t>
      </w:r>
      <w:proofErr w:type="spellEnd"/>
      <w:r>
        <w:rPr>
          <w:rFonts w:ascii="Consolas" w:eastAsia="Consolas" w:hAnsi="Consolas" w:cs="Consolas"/>
        </w:rPr>
        <w:t xml:space="preserve">&gt; </w:t>
      </w:r>
    </w:p>
    <w:p w14:paraId="57553B99" w14:textId="77777777" w:rsidR="00C0768D" w:rsidRDefault="00D87B09">
      <w:pPr>
        <w:ind w:left="9" w:right="15"/>
      </w:pPr>
      <w:r>
        <w:t xml:space="preserve">The </w:t>
      </w:r>
      <w:r>
        <w:rPr>
          <w:rFonts w:ascii="Consolas" w:eastAsia="Consolas" w:hAnsi="Consolas" w:cs="Consolas"/>
        </w:rPr>
        <w:t>w:id=“2”</w:t>
      </w:r>
      <w:r>
        <w:t xml:space="preserve"> refers to the footnote with </w:t>
      </w:r>
      <w:r>
        <w:rPr>
          <w:rFonts w:ascii="Consolas" w:eastAsia="Consolas" w:hAnsi="Consolas" w:cs="Consolas"/>
        </w:rPr>
        <w:t>id=2</w:t>
      </w:r>
      <w:r>
        <w:t xml:space="preserve"> in the Footnotes part, the relevant piece of which is: </w:t>
      </w:r>
    </w:p>
    <w:p w14:paraId="7BDC3A77"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w:footnote</w:t>
      </w:r>
      <w:proofErr w:type="spellEnd"/>
      <w:r>
        <w:rPr>
          <w:rFonts w:ascii="Consolas" w:eastAsia="Consolas" w:hAnsi="Consolas" w:cs="Consolas"/>
        </w:rPr>
        <w:t xml:space="preserve"> w:id="2"&gt; </w:t>
      </w:r>
    </w:p>
    <w:p w14:paraId="4ABBD7EC" w14:textId="77777777" w:rsidR="00C0768D" w:rsidRDefault="00D87B09">
      <w:pPr>
        <w:spacing w:after="8" w:line="270" w:lineRule="auto"/>
        <w:ind w:left="295" w:right="836" w:hanging="8"/>
      </w:pPr>
      <w:r>
        <w:rPr>
          <w:rFonts w:ascii="Consolas" w:eastAsia="Consolas" w:hAnsi="Consolas" w:cs="Consolas"/>
        </w:rPr>
        <w:t xml:space="preserve">  … </w:t>
      </w:r>
    </w:p>
    <w:p w14:paraId="235759C5" w14:textId="77777777" w:rsidR="00C0768D" w:rsidRDefault="00D87B09">
      <w:pPr>
        <w:spacing w:after="8" w:line="270" w:lineRule="auto"/>
        <w:ind w:left="295" w:right="836" w:hanging="8"/>
      </w:pPr>
      <w:r>
        <w:rPr>
          <w:rFonts w:ascii="Consolas" w:eastAsia="Consolas" w:hAnsi="Consolas" w:cs="Consolas"/>
        </w:rPr>
        <w:t xml:space="preserve">  Ecma is an international standards development organization (SDO).  </w:t>
      </w:r>
    </w:p>
    <w:p w14:paraId="691B96A8" w14:textId="77777777" w:rsidR="00C0768D" w:rsidRDefault="00D87B09">
      <w:pPr>
        <w:spacing w:after="8" w:line="270" w:lineRule="auto"/>
        <w:ind w:left="295" w:right="836" w:hanging="8"/>
      </w:pPr>
      <w:r>
        <w:rPr>
          <w:rFonts w:ascii="Consolas" w:eastAsia="Consolas" w:hAnsi="Consolas" w:cs="Consolas"/>
        </w:rPr>
        <w:t xml:space="preserve">  … </w:t>
      </w:r>
    </w:p>
    <w:p w14:paraId="626F9ECB"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w:footnote</w:t>
      </w:r>
      <w:proofErr w:type="spellEnd"/>
      <w:r>
        <w:rPr>
          <w:rFonts w:ascii="Consolas" w:eastAsia="Consolas" w:hAnsi="Consolas" w:cs="Consolas"/>
        </w:rPr>
        <w:t xml:space="preserve">&gt; </w:t>
      </w:r>
    </w:p>
    <w:p w14:paraId="6F2BC3EF" w14:textId="77777777" w:rsidR="00C0768D" w:rsidRDefault="00D87B09">
      <w:pPr>
        <w:ind w:left="9" w:right="15"/>
      </w:pPr>
      <w:r>
        <w:t xml:space="preserve">In the case of the hyperlink, the main document part makes an explicit reference to this relationship when it refers to the hyperlink, by using the following: </w:t>
      </w:r>
    </w:p>
    <w:p w14:paraId="7D08A121"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w:hyperlink</w:t>
      </w:r>
      <w:proofErr w:type="spellEnd"/>
      <w:r>
        <w:rPr>
          <w:rFonts w:ascii="Consolas" w:eastAsia="Consolas" w:hAnsi="Consolas" w:cs="Consolas"/>
        </w:rPr>
        <w:t xml:space="preserve"> r:id="rId7" w:history="1"&gt; </w:t>
      </w:r>
    </w:p>
    <w:p w14:paraId="4F1A7230" w14:textId="77777777" w:rsidR="00C0768D" w:rsidRDefault="00D87B09">
      <w:pPr>
        <w:spacing w:after="8" w:line="270" w:lineRule="auto"/>
        <w:ind w:left="295" w:right="836" w:hanging="8"/>
      </w:pPr>
      <w:r>
        <w:rPr>
          <w:rFonts w:ascii="Consolas" w:eastAsia="Consolas" w:hAnsi="Consolas" w:cs="Consolas"/>
        </w:rPr>
        <w:t xml:space="preserve">  … </w:t>
      </w:r>
    </w:p>
    <w:p w14:paraId="449B7760"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w:hyperlink</w:t>
      </w:r>
      <w:proofErr w:type="spellEnd"/>
      <w:r>
        <w:rPr>
          <w:rFonts w:ascii="Consolas" w:eastAsia="Consolas" w:hAnsi="Consolas" w:cs="Consolas"/>
        </w:rPr>
        <w:t xml:space="preserve">&gt; </w:t>
      </w:r>
    </w:p>
    <w:p w14:paraId="1B3F72D9" w14:textId="77777777" w:rsidR="00C0768D" w:rsidRDefault="00D87B09">
      <w:pPr>
        <w:ind w:left="9" w:right="15"/>
      </w:pPr>
      <w:r>
        <w:lastRenderedPageBreak/>
        <w:t xml:space="preserve">The important distinction here is that there is no explicit reference to a relationship ID designating the Footnotes part. The reference to the footnote with </w:t>
      </w:r>
      <w:r>
        <w:rPr>
          <w:rFonts w:ascii="Consolas" w:eastAsia="Consolas" w:hAnsi="Consolas" w:cs="Consolas"/>
        </w:rPr>
        <w:t>id=2</w:t>
      </w:r>
      <w:r>
        <w:t xml:space="preserve"> is “understood” to be in the Footnotes part that must always exist if there are any footnotes in the document. </w:t>
      </w:r>
      <w:r>
        <w:rPr>
          <w:i/>
        </w:rPr>
        <w:t>end example</w:t>
      </w:r>
      <w:r>
        <w:t xml:space="preserve">] </w:t>
      </w:r>
    </w:p>
    <w:p w14:paraId="6C25A18E" w14:textId="77777777" w:rsidR="00C0768D" w:rsidRDefault="00D87B09">
      <w:pPr>
        <w:ind w:left="9" w:right="15"/>
      </w:pPr>
      <w:r>
        <w:t>[</w:t>
      </w:r>
      <w:r>
        <w:rPr>
          <w:i/>
        </w:rPr>
        <w:t>Example</w:t>
      </w:r>
      <w:r>
        <w:t xml:space="preserve">: The following figure shows how the source, relationship item, and the target relate to each other for implicit and explicit relationships, respectively. The target does not have to be a file, however. </w:t>
      </w:r>
    </w:p>
    <w:p w14:paraId="7AB3C3A9" w14:textId="77777777" w:rsidR="00C0768D" w:rsidRDefault="00D87B09">
      <w:pPr>
        <w:ind w:left="9" w:right="15"/>
      </w:pPr>
      <w:r>
        <w:t xml:space="preserve">The dots correspond to attributes of relevant elements. Where one attribute refers to a piece in another part, this is indicated by arrows. Solid arrows indicate that the value of the source directly corresponds to the value at the target (for instance, </w:t>
      </w:r>
      <w:r>
        <w:rPr>
          <w:rFonts w:ascii="Cambria" w:eastAsia="Cambria" w:hAnsi="Cambria" w:cs="Cambria"/>
        </w:rPr>
        <w:t>id=rId4</w:t>
      </w:r>
      <w:r>
        <w:t xml:space="preserve"> in the source part corresponds to </w:t>
      </w:r>
      <w:r>
        <w:rPr>
          <w:rFonts w:ascii="Cambria" w:eastAsia="Cambria" w:hAnsi="Cambria" w:cs="Cambria"/>
        </w:rPr>
        <w:t>id=rId4</w:t>
      </w:r>
      <w:r>
        <w:t xml:space="preserve"> in the relationship item). </w:t>
      </w:r>
    </w:p>
    <w:p w14:paraId="5D662CFE" w14:textId="77777777" w:rsidR="00C0768D" w:rsidRDefault="00D87B09">
      <w:pPr>
        <w:ind w:left="9" w:right="15"/>
      </w:pPr>
      <w:r>
        <w:t>Dotted arrows indicate that the value of the source only implicit corresponds to the value of the target (for instance, "</w:t>
      </w:r>
      <w:proofErr w:type="spellStart"/>
      <w:r>
        <w:t>footnoteReference</w:t>
      </w:r>
      <w:proofErr w:type="spellEnd"/>
      <w:r>
        <w:t xml:space="preserve">" in the source indicates the relationship type "footnotes" in the relationship item). </w:t>
      </w:r>
    </w:p>
    <w:p w14:paraId="33D8FD31" w14:textId="77777777" w:rsidR="00C0768D" w:rsidRDefault="00D87B09">
      <w:pPr>
        <w:ind w:left="9" w:right="15"/>
      </w:pPr>
      <w:r>
        <w:t xml:space="preserve">The main difference between the two types of relationship is that for implicit relationships, the id of the reference refers to an element with the same id in the target part, whereas for explicit relationships, the id refers to a relationship with the same id in the relationship item.  </w:t>
      </w:r>
    </w:p>
    <w:p w14:paraId="26761060" w14:textId="77777777" w:rsidR="00C0768D" w:rsidRDefault="00D87B09">
      <w:pPr>
        <w:ind w:left="9" w:right="15"/>
      </w:pPr>
      <w:r>
        <w:t xml:space="preserve">Both relationship types use the target URI of the relationship in the relationship item to locate the target.  </w:t>
      </w:r>
    </w:p>
    <w:p w14:paraId="1A5F08F8" w14:textId="77777777" w:rsidR="00C0768D" w:rsidRDefault="00D87B09">
      <w:pPr>
        <w:spacing w:after="159"/>
        <w:ind w:left="9" w:right="15"/>
      </w:pPr>
      <w:r>
        <w:t xml:space="preserve">For explicit relationships, the id in the source XML maps directly to the id of a relationship item with a direct explicit reference to the target. For implicit relationships, the relationship item is implied by the containing tag (e.g., footnote) and the id in the source XML is used to locate the correct element within the implied target.  </w:t>
      </w:r>
    </w:p>
    <w:p w14:paraId="4AE7E09E" w14:textId="77777777" w:rsidR="00C0768D" w:rsidRDefault="00D87B09">
      <w:pPr>
        <w:spacing w:after="158" w:line="259" w:lineRule="auto"/>
        <w:ind w:left="0" w:right="720" w:firstLine="0"/>
        <w:jc w:val="right"/>
      </w:pPr>
      <w:r>
        <w:rPr>
          <w:noProof/>
        </w:rPr>
        <w:drawing>
          <wp:inline distT="0" distB="0" distL="0" distR="0" wp14:anchorId="1AA237FA" wp14:editId="5C4A20B9">
            <wp:extent cx="5943600" cy="4114800"/>
            <wp:effectExtent l="0" t="0" r="0" b="0"/>
            <wp:docPr id="6496" name="Picture 6496"/>
            <wp:cNvGraphicFramePr/>
            <a:graphic xmlns:a="http://schemas.openxmlformats.org/drawingml/2006/main">
              <a:graphicData uri="http://schemas.openxmlformats.org/drawingml/2006/picture">
                <pic:pic xmlns:pic="http://schemas.openxmlformats.org/drawingml/2006/picture">
                  <pic:nvPicPr>
                    <pic:cNvPr id="6496" name="Picture 6496"/>
                    <pic:cNvPicPr/>
                  </pic:nvPicPr>
                  <pic:blipFill>
                    <a:blip r:embed="rId67"/>
                    <a:stretch>
                      <a:fillRect/>
                    </a:stretch>
                  </pic:blipFill>
                  <pic:spPr>
                    <a:xfrm>
                      <a:off x="0" y="0"/>
                      <a:ext cx="5943600" cy="4114800"/>
                    </a:xfrm>
                    <a:prstGeom prst="rect">
                      <a:avLst/>
                    </a:prstGeom>
                  </pic:spPr>
                </pic:pic>
              </a:graphicData>
            </a:graphic>
          </wp:inline>
        </w:drawing>
      </w:r>
      <w:r>
        <w:t xml:space="preserve"> </w:t>
      </w:r>
    </w:p>
    <w:p w14:paraId="3CA0F506" w14:textId="77777777" w:rsidR="00C0768D" w:rsidRDefault="00D87B09">
      <w:pPr>
        <w:spacing w:after="5" w:line="269" w:lineRule="auto"/>
        <w:ind w:left="9" w:right="111"/>
      </w:pPr>
      <w:r>
        <w:rPr>
          <w:i/>
        </w:rPr>
        <w:t>end example</w:t>
      </w:r>
      <w:r>
        <w:t xml:space="preserve">] </w:t>
      </w:r>
    </w:p>
    <w:p w14:paraId="05E4C90A" w14:textId="77777777" w:rsidR="00C0768D" w:rsidRDefault="00D87B09">
      <w:pPr>
        <w:spacing w:after="163"/>
        <w:ind w:left="9" w:right="15"/>
      </w:pPr>
      <w:r>
        <w:t>[</w:t>
      </w:r>
      <w:r>
        <w:rPr>
          <w:i/>
        </w:rPr>
        <w:t>Example</w:t>
      </w:r>
      <w:r>
        <w:t xml:space="preserve">: The following figure shows the implicit relationship for the footnote example described earlier. </w:t>
      </w:r>
    </w:p>
    <w:p w14:paraId="350140A7" w14:textId="77777777" w:rsidR="00C0768D" w:rsidRDefault="00D87B09">
      <w:pPr>
        <w:spacing w:after="158" w:line="259" w:lineRule="auto"/>
        <w:ind w:left="0" w:right="938" w:firstLine="0"/>
        <w:jc w:val="right"/>
      </w:pPr>
      <w:r>
        <w:rPr>
          <w:noProof/>
        </w:rPr>
        <w:lastRenderedPageBreak/>
        <w:drawing>
          <wp:inline distT="0" distB="0" distL="0" distR="0" wp14:anchorId="22D64E2C" wp14:editId="1281B638">
            <wp:extent cx="5804916" cy="4029456"/>
            <wp:effectExtent l="0" t="0" r="0" b="0"/>
            <wp:docPr id="6540" name="Picture 6540"/>
            <wp:cNvGraphicFramePr/>
            <a:graphic xmlns:a="http://schemas.openxmlformats.org/drawingml/2006/main">
              <a:graphicData uri="http://schemas.openxmlformats.org/drawingml/2006/picture">
                <pic:pic xmlns:pic="http://schemas.openxmlformats.org/drawingml/2006/picture">
                  <pic:nvPicPr>
                    <pic:cNvPr id="6540" name="Picture 6540"/>
                    <pic:cNvPicPr/>
                  </pic:nvPicPr>
                  <pic:blipFill>
                    <a:blip r:embed="rId68"/>
                    <a:stretch>
                      <a:fillRect/>
                    </a:stretch>
                  </pic:blipFill>
                  <pic:spPr>
                    <a:xfrm>
                      <a:off x="0" y="0"/>
                      <a:ext cx="5804916" cy="4029456"/>
                    </a:xfrm>
                    <a:prstGeom prst="rect">
                      <a:avLst/>
                    </a:prstGeom>
                  </pic:spPr>
                </pic:pic>
              </a:graphicData>
            </a:graphic>
          </wp:inline>
        </w:drawing>
      </w:r>
      <w:r>
        <w:t xml:space="preserve"> </w:t>
      </w:r>
    </w:p>
    <w:p w14:paraId="0C1A0D1B" w14:textId="77777777" w:rsidR="00C0768D" w:rsidRDefault="00D87B09">
      <w:pPr>
        <w:spacing w:after="209" w:line="269" w:lineRule="auto"/>
        <w:ind w:left="9" w:right="111"/>
      </w:pPr>
      <w:r>
        <w:rPr>
          <w:i/>
        </w:rPr>
        <w:t>end example</w:t>
      </w:r>
      <w:r>
        <w:t xml:space="preserve">] </w:t>
      </w:r>
    </w:p>
    <w:p w14:paraId="5E756E64" w14:textId="77777777" w:rsidR="00C0768D" w:rsidRDefault="00D87B09">
      <w:pPr>
        <w:ind w:left="9" w:right="15"/>
      </w:pPr>
      <w:r>
        <w:t>[</w:t>
      </w:r>
      <w:r>
        <w:rPr>
          <w:i/>
        </w:rPr>
        <w:t>Example</w:t>
      </w:r>
      <w:r>
        <w:t xml:space="preserve">: The following figure shows an explicit relationship. </w:t>
      </w:r>
    </w:p>
    <w:p w14:paraId="5A18EB43" w14:textId="77777777" w:rsidR="00C0768D" w:rsidRDefault="00D87B09">
      <w:pPr>
        <w:spacing w:after="161" w:line="259" w:lineRule="auto"/>
        <w:ind w:left="0" w:right="151" w:firstLine="0"/>
        <w:jc w:val="right"/>
      </w:pPr>
      <w:r>
        <w:rPr>
          <w:noProof/>
        </w:rPr>
        <w:lastRenderedPageBreak/>
        <w:drawing>
          <wp:inline distT="0" distB="0" distL="0" distR="0" wp14:anchorId="153839B8" wp14:editId="290B043D">
            <wp:extent cx="6304788" cy="4358640"/>
            <wp:effectExtent l="0" t="0" r="0" b="0"/>
            <wp:docPr id="6561" name="Picture 6561"/>
            <wp:cNvGraphicFramePr/>
            <a:graphic xmlns:a="http://schemas.openxmlformats.org/drawingml/2006/main">
              <a:graphicData uri="http://schemas.openxmlformats.org/drawingml/2006/picture">
                <pic:pic xmlns:pic="http://schemas.openxmlformats.org/drawingml/2006/picture">
                  <pic:nvPicPr>
                    <pic:cNvPr id="6561" name="Picture 6561"/>
                    <pic:cNvPicPr/>
                  </pic:nvPicPr>
                  <pic:blipFill>
                    <a:blip r:embed="rId69"/>
                    <a:stretch>
                      <a:fillRect/>
                    </a:stretch>
                  </pic:blipFill>
                  <pic:spPr>
                    <a:xfrm>
                      <a:off x="0" y="0"/>
                      <a:ext cx="6304788" cy="4358640"/>
                    </a:xfrm>
                    <a:prstGeom prst="rect">
                      <a:avLst/>
                    </a:prstGeom>
                  </pic:spPr>
                </pic:pic>
              </a:graphicData>
            </a:graphic>
          </wp:inline>
        </w:drawing>
      </w:r>
      <w:r>
        <w:t xml:space="preserve"> </w:t>
      </w:r>
    </w:p>
    <w:p w14:paraId="090649A0" w14:textId="77777777" w:rsidR="00C0768D" w:rsidRDefault="00D87B09">
      <w:pPr>
        <w:spacing w:after="5" w:line="269" w:lineRule="auto"/>
        <w:ind w:left="9" w:right="111"/>
      </w:pPr>
      <w:r>
        <w:rPr>
          <w:i/>
        </w:rPr>
        <w:t>end example</w:t>
      </w:r>
      <w:r>
        <w:t xml:space="preserve">] </w:t>
      </w:r>
    </w:p>
    <w:p w14:paraId="51434243" w14:textId="77777777" w:rsidR="00C0768D" w:rsidRDefault="00D87B09">
      <w:pPr>
        <w:pStyle w:val="Heading1"/>
        <w:ind w:left="-5"/>
      </w:pPr>
      <w:bookmarkStart w:id="24" w:name="_Toc10426565"/>
      <w:r>
        <w:t>10.</w:t>
      </w:r>
      <w:r>
        <w:rPr>
          <w:rFonts w:ascii="Arial" w:eastAsia="Arial" w:hAnsi="Arial" w:cs="Arial"/>
        </w:rPr>
        <w:t xml:space="preserve"> </w:t>
      </w:r>
      <w:r>
        <w:t xml:space="preserve">Markup Compatibility and Extensibility </w:t>
      </w:r>
      <w:bookmarkEnd w:id="24"/>
    </w:p>
    <w:p w14:paraId="1C51D497" w14:textId="77777777" w:rsidR="00C0768D" w:rsidRDefault="00D87B09">
      <w:pPr>
        <w:ind w:left="9" w:right="15"/>
      </w:pPr>
      <w:r>
        <w:t xml:space="preserve">Office Open XML documents are designed to allow for innovation by extending their capabilities, by using (where allowed) the Application-Defined Extension Element </w:t>
      </w:r>
      <w:proofErr w:type="spellStart"/>
      <w:r>
        <w:t>extLst</w:t>
      </w:r>
      <w:proofErr w:type="spellEnd"/>
      <w:r>
        <w:t xml:space="preserve"> specified by this Part of ISO/IEC 29500 or by using the Markup Compatibility and Extensibility features specified by ISO/IEC 29500-3. All the features of ISO/IEC 29500-3 are supported by this Part of ISO/IEC 29500. </w:t>
      </w:r>
      <w:r>
        <w:br w:type="page"/>
      </w:r>
    </w:p>
    <w:p w14:paraId="0A556CF1" w14:textId="77777777" w:rsidR="00C0768D" w:rsidRDefault="00D87B09">
      <w:pPr>
        <w:pStyle w:val="Heading1"/>
        <w:ind w:left="-5"/>
      </w:pPr>
      <w:bookmarkStart w:id="25" w:name="_Toc10426566"/>
      <w:r>
        <w:lastRenderedPageBreak/>
        <w:t>11.</w:t>
      </w:r>
      <w:r>
        <w:rPr>
          <w:rFonts w:ascii="Arial" w:eastAsia="Arial" w:hAnsi="Arial" w:cs="Arial"/>
        </w:rPr>
        <w:t xml:space="preserve"> </w:t>
      </w:r>
      <w:r>
        <w:t xml:space="preserve">WordprocessingML </w:t>
      </w:r>
      <w:bookmarkEnd w:id="25"/>
    </w:p>
    <w:p w14:paraId="0A4102FD" w14:textId="77777777" w:rsidR="00C0768D" w:rsidRDefault="00D87B09">
      <w:pPr>
        <w:spacing w:after="294"/>
        <w:ind w:left="9" w:right="95"/>
      </w:pPr>
      <w:r>
        <w:t xml:space="preserve">This clause contains specifications for relationship items and parts that are specific to WordprocessingML. Parts that can occur in a WordprocessingML document, but are not WordprocessingML-specific, are specified in §15.2. Unless stated explicitly, all references to relationship items, content-type items, and parts in this clause refer to WordprocessingML ZIP items. </w:t>
      </w:r>
    </w:p>
    <w:p w14:paraId="7B1C688B" w14:textId="77777777" w:rsidR="00C0768D" w:rsidRDefault="00D87B09">
      <w:pPr>
        <w:pStyle w:val="Heading2"/>
        <w:tabs>
          <w:tab w:val="center" w:pos="3927"/>
        </w:tabs>
        <w:ind w:left="-1" w:firstLine="0"/>
      </w:pPr>
      <w:bookmarkStart w:id="26" w:name="_Toc10426567"/>
      <w:r>
        <w:t>11.1</w:t>
      </w:r>
      <w:r>
        <w:rPr>
          <w:rFonts w:ascii="Arial" w:eastAsia="Arial" w:hAnsi="Arial" w:cs="Arial"/>
        </w:rPr>
        <w:t xml:space="preserve"> </w:t>
      </w:r>
      <w:r>
        <w:rPr>
          <w:rFonts w:ascii="Arial" w:eastAsia="Arial" w:hAnsi="Arial" w:cs="Arial"/>
        </w:rPr>
        <w:tab/>
      </w:r>
      <w:r>
        <w:t xml:space="preserve">Glossary of WordprocessingML-Specific Terms </w:t>
      </w:r>
      <w:bookmarkEnd w:id="26"/>
    </w:p>
    <w:p w14:paraId="0BE38506" w14:textId="77777777" w:rsidR="00C0768D" w:rsidRDefault="00D87B09">
      <w:pPr>
        <w:ind w:left="9" w:right="15"/>
      </w:pPr>
      <w:r>
        <w:t xml:space="preserve">The following terms are used in the context of a WordprocessingML document: </w:t>
      </w:r>
    </w:p>
    <w:p w14:paraId="3272F9A4" w14:textId="77777777" w:rsidR="00C0768D" w:rsidRDefault="00D87B09">
      <w:pPr>
        <w:ind w:left="9" w:right="15"/>
      </w:pPr>
      <w:r>
        <w:rPr>
          <w:b/>
        </w:rPr>
        <w:t>document setting</w:t>
      </w:r>
      <w:r>
        <w:t xml:space="preserve"> — A document-level property that affects the handling of a given </w:t>
      </w:r>
      <w:proofErr w:type="gramStart"/>
      <w:r>
        <w:t>document, and</w:t>
      </w:r>
      <w:proofErr w:type="gramEnd"/>
      <w:r>
        <w:t xml:space="preserve"> influences the appearance and behavior of the current document, as well as the stored document-level state. </w:t>
      </w:r>
    </w:p>
    <w:p w14:paraId="7FDFE6D6" w14:textId="77777777" w:rsidR="00C0768D" w:rsidRDefault="00D87B09">
      <w:pPr>
        <w:ind w:left="9" w:right="15"/>
      </w:pPr>
      <w:r>
        <w:rPr>
          <w:b/>
        </w:rPr>
        <w:t xml:space="preserve">document building block </w:t>
      </w:r>
      <w:r>
        <w:t>—</w:t>
      </w:r>
      <w:r>
        <w:rPr>
          <w:u w:val="single" w:color="000000"/>
        </w:rPr>
        <w:t xml:space="preserve"> </w:t>
      </w:r>
      <w:r>
        <w:t>A reusable element in a template. [</w:t>
      </w:r>
      <w:r>
        <w:rPr>
          <w:i/>
        </w:rPr>
        <w:t>Note</w:t>
      </w:r>
      <w:r>
        <w:t xml:space="preserve">:  Such elements include boilerplate text, cover pages, equations, footers, headers, tables, text boxes, and watermarks. </w:t>
      </w:r>
      <w:r>
        <w:rPr>
          <w:i/>
        </w:rPr>
        <w:t>end note</w:t>
      </w:r>
      <w:r>
        <w:t xml:space="preserve">] </w:t>
      </w:r>
    </w:p>
    <w:p w14:paraId="4BA78CEA" w14:textId="77777777" w:rsidR="00C0768D" w:rsidRDefault="00D87B09">
      <w:pPr>
        <w:ind w:left="9" w:right="15"/>
      </w:pPr>
      <w:r>
        <w:rPr>
          <w:b/>
        </w:rPr>
        <w:t>glossary document</w:t>
      </w:r>
      <w:r>
        <w:t xml:space="preserve"> — An additional WordprocessingML document story used to store reusable fragments of rich WordprocessingML content. It is called the glossary document as this story contains one or more fragments that can be indexed and extracted by name, like items in a glossary. </w:t>
      </w:r>
    </w:p>
    <w:p w14:paraId="75D5B982" w14:textId="77777777" w:rsidR="00C0768D" w:rsidRDefault="00D87B09">
      <w:pPr>
        <w:ind w:left="9" w:right="15"/>
      </w:pPr>
      <w:r>
        <w:rPr>
          <w:b/>
        </w:rPr>
        <w:t>master document</w:t>
      </w:r>
      <w:r>
        <w:t xml:space="preserve"> — A document that is the parent of one or more subdocuments. [</w:t>
      </w:r>
      <w:r>
        <w:rPr>
          <w:i/>
        </w:rPr>
        <w:t>Note</w:t>
      </w:r>
      <w:r>
        <w:t xml:space="preserve">: A master document can be used to manage a multipart document, such as a book having several chapters. In such </w:t>
      </w:r>
      <w:proofErr w:type="gramStart"/>
      <w:r>
        <w:t>as</w:t>
      </w:r>
      <w:proofErr w:type="gramEnd"/>
      <w:r>
        <w:t xml:space="preserve"> case, the master document might contain the cover page, front matter, table of contents, and cross-reference index, while each chapter and appendix resides in its own subdocument.</w:t>
      </w:r>
      <w:r>
        <w:rPr>
          <w:i/>
        </w:rPr>
        <w:t xml:space="preserve"> end note</w:t>
      </w:r>
      <w:r>
        <w:t xml:space="preserve">] </w:t>
      </w:r>
    </w:p>
    <w:p w14:paraId="233A9B87" w14:textId="77777777" w:rsidR="00C0768D" w:rsidRDefault="00D87B09">
      <w:pPr>
        <w:ind w:left="9" w:right="15"/>
      </w:pPr>
      <w:r>
        <w:rPr>
          <w:b/>
        </w:rPr>
        <w:t>section</w:t>
      </w:r>
      <w:r>
        <w:t xml:space="preserve"> — A portion of a document in which certain page formatting options can be set. [</w:t>
      </w:r>
      <w:r>
        <w:rPr>
          <w:i/>
        </w:rPr>
        <w:t>Note</w:t>
      </w:r>
      <w:r>
        <w:t>: A new section is created to change such properties as line numbering, number of columns, or headers and footers.</w:t>
      </w:r>
      <w:r>
        <w:rPr>
          <w:i/>
        </w:rPr>
        <w:t xml:space="preserve"> end note</w:t>
      </w:r>
      <w:r>
        <w:t xml:space="preserve">] </w:t>
      </w:r>
    </w:p>
    <w:p w14:paraId="1A6D41B8" w14:textId="77777777" w:rsidR="00C0768D" w:rsidRDefault="00D87B09">
      <w:pPr>
        <w:ind w:left="9" w:right="15"/>
      </w:pPr>
      <w:r>
        <w:rPr>
          <w:b/>
        </w:rPr>
        <w:t>subdocument</w:t>
      </w:r>
      <w:r>
        <w:t xml:space="preserve"> — A piece of a master document. [</w:t>
      </w:r>
      <w:r>
        <w:rPr>
          <w:i/>
        </w:rPr>
        <w:t>Note</w:t>
      </w:r>
      <w:r>
        <w:t>:  A chapter or appendix might be a subdocument in a book.</w:t>
      </w:r>
      <w:r>
        <w:rPr>
          <w:i/>
        </w:rPr>
        <w:t xml:space="preserve"> end note</w:t>
      </w:r>
      <w:r>
        <w:t xml:space="preserve">] </w:t>
      </w:r>
    </w:p>
    <w:p w14:paraId="6C7EE1BE" w14:textId="77777777" w:rsidR="00C0768D" w:rsidRDefault="00D87B09">
      <w:pPr>
        <w:ind w:left="9" w:right="15"/>
      </w:pPr>
      <w:r>
        <w:rPr>
          <w:b/>
        </w:rPr>
        <w:t>supplementary document storage location</w:t>
      </w:r>
      <w:r>
        <w:t xml:space="preserve">  — A part within a WordprocessingML document in which fragments of WordprocessingML content can be stored separate from the printed page. See also </w:t>
      </w:r>
      <w:r>
        <w:rPr>
          <w:b/>
        </w:rPr>
        <w:t>glossary document</w:t>
      </w:r>
      <w:r>
        <w:t xml:space="preserve"> </w:t>
      </w:r>
    </w:p>
    <w:p w14:paraId="5AA7352D" w14:textId="77777777" w:rsidR="00C0768D" w:rsidRDefault="00D87B09">
      <w:pPr>
        <w:spacing w:after="293"/>
        <w:ind w:left="9" w:right="15"/>
      </w:pPr>
      <w:r>
        <w:rPr>
          <w:b/>
        </w:rPr>
        <w:t>template</w:t>
      </w:r>
      <w:r>
        <w:t xml:space="preserve"> — A document that is a pattern for creating other documents. A template can contain text, formatting, and graphics, among other things, such that documents based on it automatically have access to these elements. </w:t>
      </w:r>
    </w:p>
    <w:p w14:paraId="5BAFE2A0" w14:textId="77777777" w:rsidR="00C0768D" w:rsidRDefault="00D87B09">
      <w:pPr>
        <w:pStyle w:val="Heading2"/>
        <w:ind w:left="9"/>
      </w:pPr>
      <w:bookmarkStart w:id="27" w:name="_Toc10426568"/>
      <w:r>
        <w:t>11.2</w:t>
      </w:r>
      <w:r>
        <w:rPr>
          <w:rFonts w:ascii="Arial" w:eastAsia="Arial" w:hAnsi="Arial" w:cs="Arial"/>
        </w:rPr>
        <w:t xml:space="preserve"> </w:t>
      </w:r>
      <w:r>
        <w:t xml:space="preserve">Package Structure </w:t>
      </w:r>
      <w:bookmarkEnd w:id="27"/>
    </w:p>
    <w:p w14:paraId="059607D1" w14:textId="77777777" w:rsidR="00C0768D" w:rsidRDefault="00D87B09">
      <w:pPr>
        <w:ind w:left="9" w:right="15"/>
      </w:pPr>
      <w:r>
        <w:t xml:space="preserve">A WordprocessingML package shall contain a package-relationship item and a content-type item. The </w:t>
      </w:r>
      <w:proofErr w:type="spellStart"/>
      <w:r>
        <w:t>packagerelationship</w:t>
      </w:r>
      <w:proofErr w:type="spellEnd"/>
      <w:r>
        <w:t xml:space="preserve"> item shall have implicit relationships with targets of the following type: </w:t>
      </w:r>
    </w:p>
    <w:p w14:paraId="67B6A1C8" w14:textId="77777777" w:rsidR="00C0768D" w:rsidRDefault="00D87B09">
      <w:pPr>
        <w:numPr>
          <w:ilvl w:val="0"/>
          <w:numId w:val="14"/>
        </w:numPr>
        <w:spacing w:after="184"/>
        <w:ind w:right="15" w:hanging="360"/>
      </w:pPr>
      <w:r>
        <w:t xml:space="preserve">One Main Document part (§11.3.10) </w:t>
      </w:r>
    </w:p>
    <w:p w14:paraId="64697316" w14:textId="77777777" w:rsidR="00C0768D" w:rsidRDefault="00D87B09">
      <w:pPr>
        <w:spacing w:after="250"/>
        <w:ind w:left="9" w:right="15"/>
      </w:pPr>
      <w:r>
        <w:t xml:space="preserve">The package-relationship item is permitted to have implicit relationships with targets of the following type: </w:t>
      </w:r>
    </w:p>
    <w:p w14:paraId="3C70EF61" w14:textId="77777777" w:rsidR="00C0768D" w:rsidRDefault="00D87B09">
      <w:pPr>
        <w:numPr>
          <w:ilvl w:val="0"/>
          <w:numId w:val="14"/>
        </w:numPr>
        <w:spacing w:after="26"/>
        <w:ind w:right="15" w:hanging="360"/>
      </w:pPr>
      <w:r>
        <w:t xml:space="preserve">Digital Signature Origin (§15.2.7) </w:t>
      </w:r>
    </w:p>
    <w:p w14:paraId="539C34A7" w14:textId="77777777" w:rsidR="00C0768D" w:rsidRDefault="00D87B09">
      <w:pPr>
        <w:numPr>
          <w:ilvl w:val="0"/>
          <w:numId w:val="14"/>
        </w:numPr>
        <w:spacing w:after="177"/>
        <w:ind w:right="15" w:hanging="360"/>
      </w:pPr>
      <w:r>
        <w:lastRenderedPageBreak/>
        <w:t xml:space="preserve">File Property parts (§15.2.12) (Application-Defined File Properties, Core File Properties, and Custom File Properties), as appropriate.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Thumbnail (§15.2.16). </w:t>
      </w:r>
    </w:p>
    <w:p w14:paraId="2A9CD165" w14:textId="77777777" w:rsidR="00C0768D" w:rsidRDefault="00D87B09">
      <w:pPr>
        <w:ind w:left="9" w:right="15"/>
      </w:pPr>
      <w:r>
        <w:t xml:space="preserve">The required and optional relationships between parts are defined in §16.1 and its subordinate clauses. </w:t>
      </w:r>
    </w:p>
    <w:p w14:paraId="5D19EAA7" w14:textId="77777777" w:rsidR="00C0768D" w:rsidRDefault="00D87B09">
      <w:pPr>
        <w:ind w:left="9" w:right="15"/>
      </w:pPr>
      <w:r>
        <w:t>[</w:t>
      </w:r>
      <w:r>
        <w:rPr>
          <w:i/>
        </w:rPr>
        <w:t>Example</w:t>
      </w:r>
      <w:r>
        <w:t xml:space="preserve">: The following package represents the minimal conformant WordprocessingML package as defined by ISO/IEC 29500: </w:t>
      </w:r>
    </w:p>
    <w:p w14:paraId="464BF623" w14:textId="77777777" w:rsidR="00C0768D" w:rsidRDefault="00D87B09">
      <w:pPr>
        <w:ind w:left="9" w:right="15"/>
      </w:pPr>
      <w:r>
        <w:t xml:space="preserve">First, the content type for relationship parts and the Main Document part (the only required part) must be defined (physically located at /[Content_Types].xml in the package): </w:t>
      </w:r>
    </w:p>
    <w:p w14:paraId="6B2E8503" w14:textId="77777777" w:rsidR="00C0768D" w:rsidRDefault="00D87B09">
      <w:pPr>
        <w:spacing w:after="8" w:line="270" w:lineRule="auto"/>
        <w:ind w:left="295" w:hanging="8"/>
      </w:pPr>
      <w:r>
        <w:rPr>
          <w:rFonts w:ascii="Consolas" w:eastAsia="Consolas" w:hAnsi="Consolas" w:cs="Consolas"/>
        </w:rPr>
        <w:t xml:space="preserve">&lt;Types xmlns="http://schemas.openxmlformats.org/package/2006/content-types"&gt; </w:t>
      </w:r>
    </w:p>
    <w:p w14:paraId="72B1BE4C" w14:textId="77777777" w:rsidR="00C0768D" w:rsidRDefault="00D87B09">
      <w:pPr>
        <w:spacing w:after="8" w:line="270" w:lineRule="auto"/>
        <w:ind w:left="295" w:right="836" w:hanging="8"/>
      </w:pPr>
      <w:r>
        <w:rPr>
          <w:rFonts w:ascii="Consolas" w:eastAsia="Consolas" w:hAnsi="Consolas" w:cs="Consolas"/>
        </w:rPr>
        <w:t xml:space="preserve">  &lt;Default Extension="</w:t>
      </w:r>
      <w:proofErr w:type="spellStart"/>
      <w:r>
        <w:rPr>
          <w:rFonts w:ascii="Consolas" w:eastAsia="Consolas" w:hAnsi="Consolas" w:cs="Consolas"/>
        </w:rPr>
        <w:t>rels</w:t>
      </w:r>
      <w:proofErr w:type="spellEnd"/>
      <w:r>
        <w:rPr>
          <w:rFonts w:ascii="Consolas" w:eastAsia="Consolas" w:hAnsi="Consolas" w:cs="Consolas"/>
        </w:rPr>
        <w:t xml:space="preserve">" </w:t>
      </w:r>
    </w:p>
    <w:p w14:paraId="27DE4D57"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w:t>
      </w:r>
      <w:proofErr w:type="spellEnd"/>
      <w:r>
        <w:rPr>
          <w:rFonts w:ascii="Consolas" w:eastAsia="Consolas" w:hAnsi="Consolas" w:cs="Consolas"/>
        </w:rPr>
        <w:t xml:space="preserve">-       </w:t>
      </w:r>
      <w:proofErr w:type="spellStart"/>
      <w:r>
        <w:rPr>
          <w:rFonts w:ascii="Consolas" w:eastAsia="Consolas" w:hAnsi="Consolas" w:cs="Consolas"/>
        </w:rPr>
        <w:t>package.relationships+xml</w:t>
      </w:r>
      <w:proofErr w:type="spellEnd"/>
      <w:r>
        <w:rPr>
          <w:rFonts w:ascii="Consolas" w:eastAsia="Consolas" w:hAnsi="Consolas" w:cs="Consolas"/>
        </w:rPr>
        <w:t xml:space="preserve">"/&gt; </w:t>
      </w:r>
    </w:p>
    <w:p w14:paraId="1649D375" w14:textId="77777777" w:rsidR="00C0768D" w:rsidRDefault="00D87B09">
      <w:pPr>
        <w:spacing w:after="8" w:line="270" w:lineRule="auto"/>
        <w:ind w:left="295" w:right="836" w:hanging="8"/>
      </w:pPr>
      <w:r>
        <w:rPr>
          <w:rFonts w:ascii="Consolas" w:eastAsia="Consolas" w:hAnsi="Consolas" w:cs="Consolas"/>
        </w:rPr>
        <w:t xml:space="preserve">  &lt;Override </w:t>
      </w:r>
      <w:proofErr w:type="spellStart"/>
      <w:r>
        <w:rPr>
          <w:rFonts w:ascii="Consolas" w:eastAsia="Consolas" w:hAnsi="Consolas" w:cs="Consolas"/>
        </w:rPr>
        <w:t>PartName</w:t>
      </w:r>
      <w:proofErr w:type="spellEnd"/>
      <w:r>
        <w:rPr>
          <w:rFonts w:ascii="Consolas" w:eastAsia="Consolas" w:hAnsi="Consolas" w:cs="Consolas"/>
        </w:rPr>
        <w:t xml:space="preserve">="/document.xml"  </w:t>
      </w:r>
    </w:p>
    <w:p w14:paraId="2941E29B"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w:t>
      </w:r>
      <w:proofErr w:type="spellEnd"/>
      <w:r>
        <w:rPr>
          <w:rFonts w:ascii="Consolas" w:eastAsia="Consolas" w:hAnsi="Consolas" w:cs="Consolas"/>
        </w:rPr>
        <w:t xml:space="preserve">- </w:t>
      </w:r>
    </w:p>
    <w:p w14:paraId="5F9F2980" w14:textId="77777777" w:rsidR="00C0768D" w:rsidRDefault="00D87B09">
      <w:pPr>
        <w:spacing w:after="208" w:line="270" w:lineRule="auto"/>
        <w:ind w:left="295" w:right="1739" w:hanging="8"/>
      </w:pPr>
      <w:r>
        <w:rPr>
          <w:rFonts w:ascii="Consolas" w:eastAsia="Consolas" w:hAnsi="Consolas" w:cs="Consolas"/>
        </w:rPr>
        <w:t xml:space="preserve">      </w:t>
      </w:r>
      <w:proofErr w:type="spellStart"/>
      <w:r>
        <w:rPr>
          <w:rFonts w:ascii="Consolas" w:eastAsia="Consolas" w:hAnsi="Consolas" w:cs="Consolas"/>
        </w:rPr>
        <w:t>officedocument.wordprocessingml.document.main+xml</w:t>
      </w:r>
      <w:proofErr w:type="spellEnd"/>
      <w:r>
        <w:rPr>
          <w:rFonts w:ascii="Consolas" w:eastAsia="Consolas" w:hAnsi="Consolas" w:cs="Consolas"/>
        </w:rPr>
        <w:t xml:space="preserve">"/&gt; &lt;/Types&gt; </w:t>
      </w:r>
    </w:p>
    <w:p w14:paraId="7808017E" w14:textId="77777777" w:rsidR="00C0768D" w:rsidRDefault="00D87B09">
      <w:pPr>
        <w:ind w:left="9" w:right="15"/>
      </w:pPr>
      <w:r>
        <w:t>Next, the single required relationship (the package-level relationship to the Main Document part) must be defined (physically located at /_</w:t>
      </w:r>
      <w:proofErr w:type="spellStart"/>
      <w:r>
        <w:t>rels</w:t>
      </w:r>
      <w:proofErr w:type="spellEnd"/>
      <w:r>
        <w:t>/.</w:t>
      </w:r>
      <w:proofErr w:type="spellStart"/>
      <w:r>
        <w:t>rels</w:t>
      </w:r>
      <w:proofErr w:type="spellEnd"/>
      <w:r>
        <w:t xml:space="preserve"> in the package): </w:t>
      </w:r>
    </w:p>
    <w:p w14:paraId="662E317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52D65D9"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9A8FCB8" w14:textId="77777777" w:rsidR="00C0768D" w:rsidRDefault="00D87B09">
      <w:pPr>
        <w:spacing w:after="16" w:line="259" w:lineRule="auto"/>
        <w:ind w:left="288" w:firstLine="0"/>
      </w:pPr>
      <w:r>
        <w:rPr>
          <w:rFonts w:ascii="Consolas" w:eastAsia="Consolas" w:hAnsi="Consolas" w:cs="Consolas"/>
        </w:rPr>
        <w:t xml:space="preserve">    </w:t>
      </w:r>
    </w:p>
    <w:p w14:paraId="32F3CBE0" w14:textId="77777777" w:rsidR="00C0768D" w:rsidRDefault="00D87B09">
      <w:pPr>
        <w:spacing w:after="8" w:line="270" w:lineRule="auto"/>
        <w:ind w:left="295" w:hanging="8"/>
      </w:pPr>
      <w:r>
        <w:rPr>
          <w:rFonts w:ascii="Consolas" w:eastAsia="Consolas" w:hAnsi="Consolas" w:cs="Consolas"/>
        </w:rPr>
        <w:t xml:space="preserve">Type="http://purl.oclc.org/ooxml/officeDocument/relationships/officeDocument" </w:t>
      </w:r>
    </w:p>
    <w:p w14:paraId="4DE13095" w14:textId="77777777" w:rsidR="00C0768D" w:rsidRDefault="00D87B09">
      <w:pPr>
        <w:spacing w:after="8" w:line="270" w:lineRule="auto"/>
        <w:ind w:left="295" w:right="836" w:hanging="8"/>
      </w:pPr>
      <w:r>
        <w:rPr>
          <w:rFonts w:ascii="Consolas" w:eastAsia="Consolas" w:hAnsi="Consolas" w:cs="Consolas"/>
        </w:rPr>
        <w:t xml:space="preserve">    Target="document.xml"/&gt; </w:t>
      </w:r>
    </w:p>
    <w:p w14:paraId="5311A6A9" w14:textId="77777777" w:rsidR="00C0768D" w:rsidRDefault="00D87B09">
      <w:pPr>
        <w:spacing w:after="207" w:line="270" w:lineRule="auto"/>
        <w:ind w:left="295" w:right="836" w:hanging="8"/>
      </w:pPr>
      <w:r>
        <w:rPr>
          <w:rFonts w:ascii="Consolas" w:eastAsia="Consolas" w:hAnsi="Consolas" w:cs="Consolas"/>
        </w:rPr>
        <w:t xml:space="preserve">&lt;/Relationships&gt; </w:t>
      </w:r>
    </w:p>
    <w:p w14:paraId="673375C3" w14:textId="77777777" w:rsidR="00C0768D" w:rsidRDefault="00D87B09">
      <w:pPr>
        <w:ind w:left="9" w:right="15"/>
      </w:pPr>
      <w:r>
        <w:t xml:space="preserve">Finally, the minimum content for the Main Document part must be defined (physically located at /document.xml in the package): </w:t>
      </w:r>
    </w:p>
    <w:p w14:paraId="3C39A7E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0AEB68F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0426A4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5993A4B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10240762"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&gt; </w:t>
      </w:r>
    </w:p>
    <w:p w14:paraId="513C05D4" w14:textId="77777777" w:rsidR="00C0768D" w:rsidRDefault="00D87B09">
      <w:pPr>
        <w:spacing w:after="5" w:line="269" w:lineRule="auto"/>
        <w:ind w:left="9" w:right="111"/>
      </w:pPr>
      <w:r>
        <w:rPr>
          <w:i/>
        </w:rPr>
        <w:t>end example</w:t>
      </w:r>
      <w:r>
        <w:t xml:space="preserve">] </w:t>
      </w:r>
    </w:p>
    <w:p w14:paraId="06B87DF2" w14:textId="77777777" w:rsidR="00C0768D" w:rsidRDefault="00D87B09">
      <w:pPr>
        <w:spacing w:after="0"/>
        <w:ind w:left="9" w:right="15"/>
      </w:pPr>
      <w:r>
        <w:t>[</w:t>
      </w:r>
      <w:r>
        <w:rPr>
          <w:i/>
        </w:rPr>
        <w:t>Example</w:t>
      </w:r>
      <w:r>
        <w:t xml:space="preserve">: Consider a WordprocessingML document that is an early draft of ISO/IEC 29500. Here’s an example of the hierarchical folder structure that might be used for the ZIP items in the package for that document. As shown, </w:t>
      </w:r>
      <w:proofErr w:type="gramStart"/>
      <w:r>
        <w:t>one part</w:t>
      </w:r>
      <w:proofErr w:type="gramEnd"/>
      <w:r>
        <w:t xml:space="preserve">, Main Document (stored in the ZIP item /word/document.xml), has its own relationship item: </w:t>
      </w:r>
    </w:p>
    <w:tbl>
      <w:tblPr>
        <w:tblStyle w:val="TableGrid"/>
        <w:tblW w:w="8993" w:type="dxa"/>
        <w:tblInd w:w="288" w:type="dxa"/>
        <w:tblLook w:val="04A0" w:firstRow="1" w:lastRow="0" w:firstColumn="1" w:lastColumn="0" w:noHBand="0" w:noVBand="1"/>
      </w:tblPr>
      <w:tblGrid>
        <w:gridCol w:w="2593"/>
        <w:gridCol w:w="720"/>
        <w:gridCol w:w="720"/>
        <w:gridCol w:w="4960"/>
      </w:tblGrid>
      <w:tr w:rsidR="00C0768D" w14:paraId="7E53D244" w14:textId="77777777">
        <w:trPr>
          <w:trHeight w:val="298"/>
        </w:trPr>
        <w:tc>
          <w:tcPr>
            <w:tcW w:w="8993" w:type="dxa"/>
            <w:gridSpan w:val="4"/>
            <w:tcBorders>
              <w:top w:val="nil"/>
              <w:left w:val="nil"/>
              <w:bottom w:val="nil"/>
              <w:right w:val="nil"/>
            </w:tcBorders>
          </w:tcPr>
          <w:p w14:paraId="6EC45DEA" w14:textId="77777777" w:rsidR="00C0768D" w:rsidRDefault="00D87B09">
            <w:pPr>
              <w:tabs>
                <w:tab w:val="center" w:pos="4341"/>
              </w:tabs>
              <w:spacing w:after="0" w:line="259" w:lineRule="auto"/>
              <w:ind w:left="0" w:firstLine="0"/>
            </w:pPr>
            <w:r>
              <w:rPr>
                <w:rFonts w:ascii="Consolas" w:eastAsia="Consolas" w:hAnsi="Consolas" w:cs="Consolas"/>
              </w:rPr>
              <w:t xml:space="preserve">/[Content_Types].xml  </w:t>
            </w:r>
            <w:r>
              <w:rPr>
                <w:rFonts w:ascii="Consolas" w:eastAsia="Consolas" w:hAnsi="Consolas" w:cs="Consolas"/>
              </w:rPr>
              <w:tab/>
            </w:r>
            <w:r>
              <w:rPr>
                <w:rFonts w:ascii="Consolas" w:eastAsia="Consolas" w:hAnsi="Consolas" w:cs="Consolas"/>
                <w:i/>
              </w:rPr>
              <w:t xml:space="preserve">Content-type item </w:t>
            </w:r>
          </w:p>
        </w:tc>
      </w:tr>
      <w:tr w:rsidR="00C0768D" w14:paraId="437CC2FF" w14:textId="77777777">
        <w:trPr>
          <w:trHeight w:val="257"/>
        </w:trPr>
        <w:tc>
          <w:tcPr>
            <w:tcW w:w="4033" w:type="dxa"/>
            <w:gridSpan w:val="3"/>
            <w:tcBorders>
              <w:top w:val="nil"/>
              <w:left w:val="nil"/>
              <w:bottom w:val="nil"/>
              <w:right w:val="nil"/>
            </w:tcBorders>
          </w:tcPr>
          <w:p w14:paraId="70B66912" w14:textId="77777777" w:rsidR="00C0768D" w:rsidRDefault="00D87B09">
            <w:pPr>
              <w:tabs>
                <w:tab w:val="center" w:pos="2593"/>
                <w:tab w:val="center" w:pos="3313"/>
              </w:tabs>
              <w:spacing w:after="0" w:line="259" w:lineRule="auto"/>
              <w:ind w:left="0" w:firstLine="0"/>
            </w:pPr>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rels</w:t>
            </w:r>
            <w:proofErr w:type="spellEnd"/>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p>
        </w:tc>
        <w:tc>
          <w:tcPr>
            <w:tcW w:w="4961" w:type="dxa"/>
            <w:tcBorders>
              <w:top w:val="nil"/>
              <w:left w:val="nil"/>
              <w:bottom w:val="nil"/>
              <w:right w:val="nil"/>
            </w:tcBorders>
          </w:tcPr>
          <w:p w14:paraId="20E9C6CF" w14:textId="77777777" w:rsidR="00C0768D" w:rsidRDefault="00D87B09">
            <w:pPr>
              <w:spacing w:after="0" w:line="259" w:lineRule="auto"/>
              <w:ind w:left="0" w:firstLine="0"/>
            </w:pPr>
            <w:r>
              <w:rPr>
                <w:rFonts w:ascii="Consolas" w:eastAsia="Consolas" w:hAnsi="Consolas" w:cs="Consolas"/>
                <w:i/>
              </w:rPr>
              <w:t xml:space="preserve">Package-relationship item </w:t>
            </w:r>
          </w:p>
        </w:tc>
      </w:tr>
      <w:tr w:rsidR="00C0768D" w14:paraId="6519119F" w14:textId="77777777">
        <w:trPr>
          <w:trHeight w:val="296"/>
        </w:trPr>
        <w:tc>
          <w:tcPr>
            <w:tcW w:w="4033" w:type="dxa"/>
            <w:gridSpan w:val="3"/>
            <w:tcBorders>
              <w:top w:val="nil"/>
              <w:left w:val="nil"/>
              <w:bottom w:val="nil"/>
              <w:right w:val="nil"/>
            </w:tcBorders>
          </w:tcPr>
          <w:p w14:paraId="24519BA3" w14:textId="77777777" w:rsidR="00C0768D" w:rsidRDefault="00D87B09">
            <w:pPr>
              <w:tabs>
                <w:tab w:val="center" w:pos="2593"/>
                <w:tab w:val="center" w:pos="331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/app.xml </w:t>
            </w:r>
            <w:r>
              <w:rPr>
                <w:rFonts w:ascii="Consolas" w:eastAsia="Consolas" w:hAnsi="Consolas" w:cs="Consolas"/>
              </w:rPr>
              <w:tab/>
              <w:t xml:space="preserve"> </w:t>
            </w:r>
            <w:r>
              <w:rPr>
                <w:rFonts w:ascii="Consolas" w:eastAsia="Consolas" w:hAnsi="Consolas" w:cs="Consolas"/>
              </w:rPr>
              <w:tab/>
              <w:t xml:space="preserve"> </w:t>
            </w:r>
          </w:p>
        </w:tc>
        <w:tc>
          <w:tcPr>
            <w:tcW w:w="4961" w:type="dxa"/>
            <w:tcBorders>
              <w:top w:val="nil"/>
              <w:left w:val="nil"/>
              <w:bottom w:val="nil"/>
              <w:right w:val="nil"/>
            </w:tcBorders>
          </w:tcPr>
          <w:p w14:paraId="69CC7E60" w14:textId="77777777" w:rsidR="00C0768D" w:rsidRDefault="00D87B09">
            <w:pPr>
              <w:spacing w:after="0" w:line="259" w:lineRule="auto"/>
              <w:ind w:left="0" w:firstLine="0"/>
              <w:jc w:val="both"/>
            </w:pPr>
            <w:r>
              <w:rPr>
                <w:rFonts w:ascii="Consolas" w:eastAsia="Consolas" w:hAnsi="Consolas" w:cs="Consolas"/>
                <w:i/>
              </w:rPr>
              <w:t>Application-Defined File Properties part</w:t>
            </w:r>
            <w:r>
              <w:rPr>
                <w:rFonts w:ascii="Consolas" w:eastAsia="Consolas" w:hAnsi="Consolas" w:cs="Consolas"/>
              </w:rPr>
              <w:t xml:space="preserve"> </w:t>
            </w:r>
          </w:p>
        </w:tc>
      </w:tr>
      <w:tr w:rsidR="00C0768D" w14:paraId="3AF09987" w14:textId="77777777">
        <w:trPr>
          <w:trHeight w:val="296"/>
        </w:trPr>
        <w:tc>
          <w:tcPr>
            <w:tcW w:w="4033" w:type="dxa"/>
            <w:gridSpan w:val="3"/>
            <w:tcBorders>
              <w:top w:val="nil"/>
              <w:left w:val="nil"/>
              <w:bottom w:val="nil"/>
              <w:right w:val="nil"/>
            </w:tcBorders>
          </w:tcPr>
          <w:p w14:paraId="0DC5FE6B" w14:textId="77777777" w:rsidR="00C0768D" w:rsidRDefault="00D87B09">
            <w:pPr>
              <w:tabs>
                <w:tab w:val="center" w:pos="331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/core.xml  </w:t>
            </w:r>
            <w:r>
              <w:rPr>
                <w:rFonts w:ascii="Consolas" w:eastAsia="Consolas" w:hAnsi="Consolas" w:cs="Consolas"/>
              </w:rPr>
              <w:tab/>
              <w:t xml:space="preserve"> </w:t>
            </w:r>
          </w:p>
        </w:tc>
        <w:tc>
          <w:tcPr>
            <w:tcW w:w="4961" w:type="dxa"/>
            <w:tcBorders>
              <w:top w:val="nil"/>
              <w:left w:val="nil"/>
              <w:bottom w:val="nil"/>
              <w:right w:val="nil"/>
            </w:tcBorders>
          </w:tcPr>
          <w:p w14:paraId="7FBE19CC" w14:textId="77777777" w:rsidR="00C0768D" w:rsidRDefault="00D87B09">
            <w:pPr>
              <w:spacing w:after="0" w:line="259" w:lineRule="auto"/>
              <w:ind w:left="0" w:firstLine="0"/>
            </w:pPr>
            <w:r>
              <w:rPr>
                <w:rFonts w:ascii="Consolas" w:eastAsia="Consolas" w:hAnsi="Consolas" w:cs="Consolas"/>
                <w:i/>
              </w:rPr>
              <w:t xml:space="preserve">Core File Properties part </w:t>
            </w:r>
          </w:p>
        </w:tc>
      </w:tr>
      <w:tr w:rsidR="00C0768D" w14:paraId="35F3C4BF" w14:textId="77777777">
        <w:trPr>
          <w:trHeight w:val="296"/>
        </w:trPr>
        <w:tc>
          <w:tcPr>
            <w:tcW w:w="4033" w:type="dxa"/>
            <w:gridSpan w:val="3"/>
            <w:tcBorders>
              <w:top w:val="nil"/>
              <w:left w:val="nil"/>
              <w:bottom w:val="nil"/>
              <w:right w:val="nil"/>
            </w:tcBorders>
          </w:tcPr>
          <w:p w14:paraId="3B3E919B" w14:textId="77777777" w:rsidR="00C0768D" w:rsidRDefault="00D87B09">
            <w:pPr>
              <w:tabs>
                <w:tab w:val="center" w:pos="3313"/>
              </w:tabs>
              <w:spacing w:after="0" w:line="259" w:lineRule="auto"/>
              <w:ind w:left="0" w:firstLine="0"/>
            </w:pPr>
            <w:r>
              <w:rPr>
                <w:rFonts w:ascii="Consolas" w:eastAsia="Consolas" w:hAnsi="Consolas" w:cs="Consolas"/>
              </w:rPr>
              <w:t xml:space="preserve">/word/document.xml   </w:t>
            </w:r>
            <w:r>
              <w:rPr>
                <w:rFonts w:ascii="Consolas" w:eastAsia="Consolas" w:hAnsi="Consolas" w:cs="Consolas"/>
              </w:rPr>
              <w:tab/>
              <w:t xml:space="preserve"> </w:t>
            </w:r>
          </w:p>
        </w:tc>
        <w:tc>
          <w:tcPr>
            <w:tcW w:w="4961" w:type="dxa"/>
            <w:tcBorders>
              <w:top w:val="nil"/>
              <w:left w:val="nil"/>
              <w:bottom w:val="nil"/>
              <w:right w:val="nil"/>
            </w:tcBorders>
          </w:tcPr>
          <w:p w14:paraId="6A64BEAC" w14:textId="77777777" w:rsidR="00C0768D" w:rsidRDefault="00D87B09">
            <w:pPr>
              <w:spacing w:after="0" w:line="259" w:lineRule="auto"/>
              <w:ind w:left="0" w:firstLine="0"/>
            </w:pPr>
            <w:r>
              <w:rPr>
                <w:rFonts w:ascii="Consolas" w:eastAsia="Consolas" w:hAnsi="Consolas" w:cs="Consolas"/>
                <w:i/>
              </w:rPr>
              <w:t>Main Document part</w:t>
            </w:r>
            <w:r>
              <w:rPr>
                <w:rFonts w:ascii="Consolas" w:eastAsia="Consolas" w:hAnsi="Consolas" w:cs="Consolas"/>
              </w:rPr>
              <w:t xml:space="preserve"> </w:t>
            </w:r>
          </w:p>
        </w:tc>
      </w:tr>
      <w:tr w:rsidR="00C0768D" w14:paraId="7350858B" w14:textId="77777777">
        <w:trPr>
          <w:trHeight w:val="296"/>
        </w:trPr>
        <w:tc>
          <w:tcPr>
            <w:tcW w:w="4033" w:type="dxa"/>
            <w:gridSpan w:val="3"/>
            <w:tcBorders>
              <w:top w:val="nil"/>
              <w:left w:val="nil"/>
              <w:bottom w:val="nil"/>
              <w:right w:val="nil"/>
            </w:tcBorders>
          </w:tcPr>
          <w:p w14:paraId="63CF9B51" w14:textId="77777777" w:rsidR="00C0768D" w:rsidRDefault="00D87B09">
            <w:pPr>
              <w:spacing w:after="0" w:line="259" w:lineRule="auto"/>
              <w:ind w:left="0" w:firstLine="0"/>
            </w:pPr>
            <w:r>
              <w:rPr>
                <w:rFonts w:ascii="Consolas" w:eastAsia="Consolas" w:hAnsi="Consolas" w:cs="Consolas"/>
              </w:rPr>
              <w:t>/word/_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document.xml.rels</w:t>
            </w:r>
            <w:proofErr w:type="spellEnd"/>
            <w:r>
              <w:rPr>
                <w:rFonts w:ascii="Consolas" w:eastAsia="Consolas" w:hAnsi="Consolas" w:cs="Consolas"/>
                <w:i/>
              </w:rPr>
              <w:t xml:space="preserve"> </w:t>
            </w:r>
          </w:p>
        </w:tc>
        <w:tc>
          <w:tcPr>
            <w:tcW w:w="4961" w:type="dxa"/>
            <w:tcBorders>
              <w:top w:val="nil"/>
              <w:left w:val="nil"/>
              <w:bottom w:val="nil"/>
              <w:right w:val="nil"/>
            </w:tcBorders>
          </w:tcPr>
          <w:p w14:paraId="2E865AA7" w14:textId="77777777" w:rsidR="00C0768D" w:rsidRDefault="00D87B09">
            <w:pPr>
              <w:spacing w:after="0" w:line="259" w:lineRule="auto"/>
              <w:ind w:left="0" w:firstLine="0"/>
            </w:pPr>
            <w:r>
              <w:rPr>
                <w:rFonts w:ascii="Consolas" w:eastAsia="Consolas" w:hAnsi="Consolas" w:cs="Consolas"/>
                <w:i/>
              </w:rPr>
              <w:t>Part-relationship item</w:t>
            </w:r>
            <w:r>
              <w:rPr>
                <w:rFonts w:ascii="Consolas" w:eastAsia="Consolas" w:hAnsi="Consolas" w:cs="Consolas"/>
              </w:rPr>
              <w:t xml:space="preserve"> </w:t>
            </w:r>
          </w:p>
        </w:tc>
      </w:tr>
      <w:tr w:rsidR="00C0768D" w14:paraId="655E92A2" w14:textId="77777777">
        <w:trPr>
          <w:trHeight w:val="295"/>
        </w:trPr>
        <w:tc>
          <w:tcPr>
            <w:tcW w:w="2593" w:type="dxa"/>
            <w:tcBorders>
              <w:top w:val="nil"/>
              <w:left w:val="nil"/>
              <w:bottom w:val="nil"/>
              <w:right w:val="nil"/>
            </w:tcBorders>
          </w:tcPr>
          <w:p w14:paraId="73200D45" w14:textId="77777777" w:rsidR="00C0768D" w:rsidRDefault="00D87B09">
            <w:pPr>
              <w:spacing w:after="0" w:line="259" w:lineRule="auto"/>
              <w:ind w:left="0" w:firstLine="0"/>
            </w:pPr>
            <w:r>
              <w:rPr>
                <w:rFonts w:ascii="Consolas" w:eastAsia="Consolas" w:hAnsi="Consolas" w:cs="Consolas"/>
              </w:rPr>
              <w:t xml:space="preserve">/word/comments.xml </w:t>
            </w:r>
          </w:p>
        </w:tc>
        <w:tc>
          <w:tcPr>
            <w:tcW w:w="720" w:type="dxa"/>
            <w:tcBorders>
              <w:top w:val="nil"/>
              <w:left w:val="nil"/>
              <w:bottom w:val="nil"/>
              <w:right w:val="nil"/>
            </w:tcBorders>
          </w:tcPr>
          <w:p w14:paraId="2FA9FFF0"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27CC5502"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64E5F7C1" w14:textId="77777777" w:rsidR="00C0768D" w:rsidRDefault="00D87B09">
            <w:pPr>
              <w:spacing w:after="0" w:line="259" w:lineRule="auto"/>
              <w:ind w:left="0" w:firstLine="0"/>
            </w:pPr>
            <w:r>
              <w:rPr>
                <w:rFonts w:ascii="Consolas" w:eastAsia="Consolas" w:hAnsi="Consolas" w:cs="Consolas"/>
                <w:i/>
              </w:rPr>
              <w:t>Comment part</w:t>
            </w:r>
            <w:r>
              <w:rPr>
                <w:rFonts w:ascii="Consolas" w:eastAsia="Consolas" w:hAnsi="Consolas" w:cs="Consolas"/>
              </w:rPr>
              <w:t xml:space="preserve"> </w:t>
            </w:r>
          </w:p>
        </w:tc>
      </w:tr>
      <w:tr w:rsidR="00C0768D" w14:paraId="62F09EB4" w14:textId="77777777">
        <w:trPr>
          <w:trHeight w:val="296"/>
        </w:trPr>
        <w:tc>
          <w:tcPr>
            <w:tcW w:w="2593" w:type="dxa"/>
            <w:tcBorders>
              <w:top w:val="nil"/>
              <w:left w:val="nil"/>
              <w:bottom w:val="nil"/>
              <w:right w:val="nil"/>
            </w:tcBorders>
          </w:tcPr>
          <w:p w14:paraId="782C43CA" w14:textId="77777777" w:rsidR="00C0768D" w:rsidRDefault="00D87B09">
            <w:pPr>
              <w:spacing w:after="0" w:line="259" w:lineRule="auto"/>
              <w:ind w:left="0" w:firstLine="0"/>
            </w:pPr>
            <w:r>
              <w:rPr>
                <w:rFonts w:ascii="Consolas" w:eastAsia="Consolas" w:hAnsi="Consolas" w:cs="Consolas"/>
              </w:rPr>
              <w:lastRenderedPageBreak/>
              <w:t xml:space="preserve">/word/endnotes.xml </w:t>
            </w:r>
          </w:p>
        </w:tc>
        <w:tc>
          <w:tcPr>
            <w:tcW w:w="720" w:type="dxa"/>
            <w:tcBorders>
              <w:top w:val="nil"/>
              <w:left w:val="nil"/>
              <w:bottom w:val="nil"/>
              <w:right w:val="nil"/>
            </w:tcBorders>
          </w:tcPr>
          <w:p w14:paraId="55318EA6"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693A504B"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7D272CDA" w14:textId="77777777" w:rsidR="00C0768D" w:rsidRDefault="00D87B09">
            <w:pPr>
              <w:spacing w:after="0" w:line="259" w:lineRule="auto"/>
              <w:ind w:left="0" w:firstLine="0"/>
            </w:pPr>
            <w:r>
              <w:rPr>
                <w:rFonts w:ascii="Consolas" w:eastAsia="Consolas" w:hAnsi="Consolas" w:cs="Consolas"/>
                <w:i/>
              </w:rPr>
              <w:t>Endnotes part</w:t>
            </w:r>
            <w:r>
              <w:rPr>
                <w:rFonts w:ascii="Consolas" w:eastAsia="Consolas" w:hAnsi="Consolas" w:cs="Consolas"/>
              </w:rPr>
              <w:t xml:space="preserve"> </w:t>
            </w:r>
          </w:p>
        </w:tc>
      </w:tr>
      <w:tr w:rsidR="00C0768D" w14:paraId="16B45CA9" w14:textId="77777777">
        <w:trPr>
          <w:trHeight w:val="297"/>
        </w:trPr>
        <w:tc>
          <w:tcPr>
            <w:tcW w:w="2593" w:type="dxa"/>
            <w:tcBorders>
              <w:top w:val="nil"/>
              <w:left w:val="nil"/>
              <w:bottom w:val="nil"/>
              <w:right w:val="nil"/>
            </w:tcBorders>
          </w:tcPr>
          <w:p w14:paraId="440554CE" w14:textId="77777777" w:rsidR="00C0768D" w:rsidRDefault="00D87B09">
            <w:pPr>
              <w:spacing w:after="0" w:line="259" w:lineRule="auto"/>
              <w:ind w:left="0" w:firstLine="0"/>
            </w:pPr>
            <w:r>
              <w:rPr>
                <w:rFonts w:ascii="Consolas" w:eastAsia="Consolas" w:hAnsi="Consolas" w:cs="Consolas"/>
              </w:rPr>
              <w:t xml:space="preserve">/word/fontTable.xml </w:t>
            </w:r>
          </w:p>
        </w:tc>
        <w:tc>
          <w:tcPr>
            <w:tcW w:w="720" w:type="dxa"/>
            <w:tcBorders>
              <w:top w:val="nil"/>
              <w:left w:val="nil"/>
              <w:bottom w:val="nil"/>
              <w:right w:val="nil"/>
            </w:tcBorders>
          </w:tcPr>
          <w:p w14:paraId="1B932E84"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786C42F5"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6C51BC5E" w14:textId="77777777" w:rsidR="00C0768D" w:rsidRDefault="00D87B09">
            <w:pPr>
              <w:spacing w:after="0" w:line="259" w:lineRule="auto"/>
              <w:ind w:left="0" w:firstLine="0"/>
            </w:pPr>
            <w:r>
              <w:rPr>
                <w:rFonts w:ascii="Consolas" w:eastAsia="Consolas" w:hAnsi="Consolas" w:cs="Consolas"/>
                <w:i/>
              </w:rPr>
              <w:t>Font Table part</w:t>
            </w:r>
            <w:r>
              <w:rPr>
                <w:rFonts w:ascii="Consolas" w:eastAsia="Consolas" w:hAnsi="Consolas" w:cs="Consolas"/>
              </w:rPr>
              <w:t xml:space="preserve"> </w:t>
            </w:r>
          </w:p>
        </w:tc>
      </w:tr>
      <w:tr w:rsidR="00C0768D" w14:paraId="0F3E0352" w14:textId="77777777">
        <w:trPr>
          <w:trHeight w:val="1186"/>
        </w:trPr>
        <w:tc>
          <w:tcPr>
            <w:tcW w:w="2593" w:type="dxa"/>
            <w:tcBorders>
              <w:top w:val="nil"/>
              <w:left w:val="nil"/>
              <w:bottom w:val="nil"/>
              <w:right w:val="nil"/>
            </w:tcBorders>
          </w:tcPr>
          <w:p w14:paraId="20537246" w14:textId="77777777" w:rsidR="00C0768D" w:rsidRDefault="00D87B09">
            <w:pPr>
              <w:spacing w:after="16" w:line="259" w:lineRule="auto"/>
              <w:ind w:left="0" w:firstLine="0"/>
            </w:pPr>
            <w:r>
              <w:rPr>
                <w:rFonts w:ascii="Consolas" w:eastAsia="Consolas" w:hAnsi="Consolas" w:cs="Consolas"/>
              </w:rPr>
              <w:t xml:space="preserve">/word/footer1.xml </w:t>
            </w:r>
          </w:p>
          <w:p w14:paraId="3C53A7B8" w14:textId="77777777" w:rsidR="00C0768D" w:rsidRDefault="00D87B09">
            <w:pPr>
              <w:spacing w:after="14" w:line="259" w:lineRule="auto"/>
              <w:ind w:left="0" w:firstLine="0"/>
            </w:pPr>
            <w:r>
              <w:rPr>
                <w:rFonts w:ascii="Consolas" w:eastAsia="Consolas" w:hAnsi="Consolas" w:cs="Consolas"/>
              </w:rPr>
              <w:t xml:space="preserve">/word/footer2.xml </w:t>
            </w:r>
          </w:p>
          <w:p w14:paraId="705611D6" w14:textId="77777777" w:rsidR="00C0768D" w:rsidRDefault="00D87B09">
            <w:pPr>
              <w:spacing w:after="16" w:line="259" w:lineRule="auto"/>
              <w:ind w:left="0" w:firstLine="0"/>
            </w:pPr>
            <w:r>
              <w:rPr>
                <w:rFonts w:ascii="Consolas" w:eastAsia="Consolas" w:hAnsi="Consolas" w:cs="Consolas"/>
              </w:rPr>
              <w:t xml:space="preserve">/word/footer3.xml </w:t>
            </w:r>
          </w:p>
          <w:p w14:paraId="30F73056" w14:textId="77777777" w:rsidR="00C0768D" w:rsidRDefault="00D87B09">
            <w:pPr>
              <w:spacing w:after="0" w:line="259" w:lineRule="auto"/>
              <w:ind w:left="0" w:firstLine="0"/>
            </w:pPr>
            <w:r>
              <w:rPr>
                <w:rFonts w:ascii="Consolas" w:eastAsia="Consolas" w:hAnsi="Consolas" w:cs="Consolas"/>
              </w:rPr>
              <w:t xml:space="preserve">/word/footer4.xml </w:t>
            </w:r>
          </w:p>
        </w:tc>
        <w:tc>
          <w:tcPr>
            <w:tcW w:w="720" w:type="dxa"/>
            <w:tcBorders>
              <w:top w:val="nil"/>
              <w:left w:val="nil"/>
              <w:bottom w:val="nil"/>
              <w:right w:val="nil"/>
            </w:tcBorders>
          </w:tcPr>
          <w:p w14:paraId="160614CF"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0258FA35"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2A836ECA" w14:textId="77777777" w:rsidR="00C0768D" w:rsidRDefault="00D87B09">
            <w:pPr>
              <w:spacing w:after="0" w:line="259" w:lineRule="auto"/>
              <w:ind w:left="0" w:firstLine="0"/>
            </w:pPr>
            <w:r>
              <w:rPr>
                <w:rFonts w:ascii="Consolas" w:eastAsia="Consolas" w:hAnsi="Consolas" w:cs="Consolas"/>
                <w:i/>
              </w:rPr>
              <w:t>Footer parts</w:t>
            </w:r>
            <w:r>
              <w:rPr>
                <w:rFonts w:ascii="Consolas" w:eastAsia="Consolas" w:hAnsi="Consolas" w:cs="Consolas"/>
              </w:rPr>
              <w:t xml:space="preserve"> </w:t>
            </w:r>
          </w:p>
        </w:tc>
      </w:tr>
      <w:tr w:rsidR="00C0768D" w14:paraId="5293467E" w14:textId="77777777">
        <w:trPr>
          <w:trHeight w:val="295"/>
        </w:trPr>
        <w:tc>
          <w:tcPr>
            <w:tcW w:w="2593" w:type="dxa"/>
            <w:tcBorders>
              <w:top w:val="nil"/>
              <w:left w:val="nil"/>
              <w:bottom w:val="nil"/>
              <w:right w:val="nil"/>
            </w:tcBorders>
          </w:tcPr>
          <w:p w14:paraId="5912134A" w14:textId="77777777" w:rsidR="00C0768D" w:rsidRDefault="00D87B09">
            <w:pPr>
              <w:spacing w:after="0" w:line="259" w:lineRule="auto"/>
              <w:ind w:left="0" w:firstLine="0"/>
            </w:pPr>
            <w:r>
              <w:rPr>
                <w:rFonts w:ascii="Consolas" w:eastAsia="Consolas" w:hAnsi="Consolas" w:cs="Consolas"/>
              </w:rPr>
              <w:t xml:space="preserve">/word/footnotes.xml </w:t>
            </w:r>
          </w:p>
        </w:tc>
        <w:tc>
          <w:tcPr>
            <w:tcW w:w="720" w:type="dxa"/>
            <w:tcBorders>
              <w:top w:val="nil"/>
              <w:left w:val="nil"/>
              <w:bottom w:val="nil"/>
              <w:right w:val="nil"/>
            </w:tcBorders>
          </w:tcPr>
          <w:p w14:paraId="257AE80F"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772549AF"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6C88AE4A" w14:textId="77777777" w:rsidR="00C0768D" w:rsidRDefault="00D87B09">
            <w:pPr>
              <w:spacing w:after="0" w:line="259" w:lineRule="auto"/>
              <w:ind w:left="0" w:firstLine="0"/>
            </w:pPr>
            <w:r>
              <w:rPr>
                <w:rFonts w:ascii="Consolas" w:eastAsia="Consolas" w:hAnsi="Consolas" w:cs="Consolas"/>
                <w:i/>
              </w:rPr>
              <w:t>Footnotes part</w:t>
            </w:r>
            <w:r>
              <w:rPr>
                <w:rFonts w:ascii="Consolas" w:eastAsia="Consolas" w:hAnsi="Consolas" w:cs="Consolas"/>
              </w:rPr>
              <w:t xml:space="preserve"> </w:t>
            </w:r>
          </w:p>
        </w:tc>
      </w:tr>
      <w:tr w:rsidR="00C0768D" w14:paraId="3945D2E4" w14:textId="77777777">
        <w:trPr>
          <w:trHeight w:val="1779"/>
        </w:trPr>
        <w:tc>
          <w:tcPr>
            <w:tcW w:w="2593" w:type="dxa"/>
            <w:tcBorders>
              <w:top w:val="nil"/>
              <w:left w:val="nil"/>
              <w:bottom w:val="nil"/>
              <w:right w:val="nil"/>
            </w:tcBorders>
          </w:tcPr>
          <w:p w14:paraId="7704221E" w14:textId="77777777" w:rsidR="00C0768D" w:rsidRDefault="00D87B09">
            <w:pPr>
              <w:spacing w:after="16" w:line="259" w:lineRule="auto"/>
              <w:ind w:left="0" w:firstLine="0"/>
            </w:pPr>
            <w:r>
              <w:rPr>
                <w:rFonts w:ascii="Consolas" w:eastAsia="Consolas" w:hAnsi="Consolas" w:cs="Consolas"/>
              </w:rPr>
              <w:t xml:space="preserve">/word/header1.xml </w:t>
            </w:r>
          </w:p>
          <w:p w14:paraId="749DCAA3" w14:textId="77777777" w:rsidR="00C0768D" w:rsidRDefault="00D87B09">
            <w:pPr>
              <w:spacing w:after="14" w:line="259" w:lineRule="auto"/>
              <w:ind w:left="0" w:firstLine="0"/>
            </w:pPr>
            <w:r>
              <w:rPr>
                <w:rFonts w:ascii="Consolas" w:eastAsia="Consolas" w:hAnsi="Consolas" w:cs="Consolas"/>
              </w:rPr>
              <w:t xml:space="preserve">/word/header2.xml </w:t>
            </w:r>
          </w:p>
          <w:p w14:paraId="6473C53A" w14:textId="77777777" w:rsidR="00C0768D" w:rsidRDefault="00D87B09">
            <w:pPr>
              <w:spacing w:after="16" w:line="259" w:lineRule="auto"/>
              <w:ind w:left="0" w:firstLine="0"/>
            </w:pPr>
            <w:r>
              <w:rPr>
                <w:rFonts w:ascii="Consolas" w:eastAsia="Consolas" w:hAnsi="Consolas" w:cs="Consolas"/>
              </w:rPr>
              <w:t xml:space="preserve">/word/header3.xml </w:t>
            </w:r>
          </w:p>
          <w:p w14:paraId="48621F35" w14:textId="77777777" w:rsidR="00C0768D" w:rsidRDefault="00D87B09">
            <w:pPr>
              <w:spacing w:after="14" w:line="259" w:lineRule="auto"/>
              <w:ind w:left="0" w:firstLine="0"/>
            </w:pPr>
            <w:r>
              <w:rPr>
                <w:rFonts w:ascii="Consolas" w:eastAsia="Consolas" w:hAnsi="Consolas" w:cs="Consolas"/>
              </w:rPr>
              <w:t xml:space="preserve">/word/header4.xml </w:t>
            </w:r>
          </w:p>
          <w:p w14:paraId="7754059F" w14:textId="77777777" w:rsidR="00C0768D" w:rsidRDefault="00D87B09">
            <w:pPr>
              <w:spacing w:after="16" w:line="259" w:lineRule="auto"/>
              <w:ind w:left="0" w:firstLine="0"/>
            </w:pPr>
            <w:r>
              <w:rPr>
                <w:rFonts w:ascii="Consolas" w:eastAsia="Consolas" w:hAnsi="Consolas" w:cs="Consolas"/>
              </w:rPr>
              <w:t xml:space="preserve">/word/header5.xml </w:t>
            </w:r>
          </w:p>
          <w:p w14:paraId="6D68AF01" w14:textId="77777777" w:rsidR="00C0768D" w:rsidRDefault="00D87B09">
            <w:pPr>
              <w:spacing w:after="0" w:line="259" w:lineRule="auto"/>
              <w:ind w:left="0" w:firstLine="0"/>
            </w:pPr>
            <w:r>
              <w:rPr>
                <w:rFonts w:ascii="Consolas" w:eastAsia="Consolas" w:hAnsi="Consolas" w:cs="Consolas"/>
              </w:rPr>
              <w:t xml:space="preserve">/word/header6.xml </w:t>
            </w:r>
          </w:p>
        </w:tc>
        <w:tc>
          <w:tcPr>
            <w:tcW w:w="720" w:type="dxa"/>
            <w:tcBorders>
              <w:top w:val="nil"/>
              <w:left w:val="nil"/>
              <w:bottom w:val="nil"/>
              <w:right w:val="nil"/>
            </w:tcBorders>
          </w:tcPr>
          <w:p w14:paraId="640E9825"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1EEFBB1B"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6DE9B15B" w14:textId="77777777" w:rsidR="00C0768D" w:rsidRDefault="00D87B09">
            <w:pPr>
              <w:spacing w:after="0" w:line="259" w:lineRule="auto"/>
              <w:ind w:left="0" w:firstLine="0"/>
            </w:pPr>
            <w:r>
              <w:rPr>
                <w:rFonts w:ascii="Consolas" w:eastAsia="Consolas" w:hAnsi="Consolas" w:cs="Consolas"/>
                <w:i/>
              </w:rPr>
              <w:t>Header parts</w:t>
            </w:r>
            <w:r>
              <w:rPr>
                <w:rFonts w:ascii="Consolas" w:eastAsia="Consolas" w:hAnsi="Consolas" w:cs="Consolas"/>
              </w:rPr>
              <w:t xml:space="preserve"> </w:t>
            </w:r>
          </w:p>
        </w:tc>
      </w:tr>
      <w:tr w:rsidR="00C0768D" w14:paraId="3A20FB14" w14:textId="77777777">
        <w:trPr>
          <w:trHeight w:val="295"/>
        </w:trPr>
        <w:tc>
          <w:tcPr>
            <w:tcW w:w="2593" w:type="dxa"/>
            <w:tcBorders>
              <w:top w:val="nil"/>
              <w:left w:val="nil"/>
              <w:bottom w:val="nil"/>
              <w:right w:val="nil"/>
            </w:tcBorders>
          </w:tcPr>
          <w:p w14:paraId="46B83EC8" w14:textId="77777777" w:rsidR="00C0768D" w:rsidRDefault="00D87B09">
            <w:pPr>
              <w:spacing w:after="0" w:line="259" w:lineRule="auto"/>
              <w:ind w:left="0" w:firstLine="0"/>
            </w:pPr>
            <w:r>
              <w:rPr>
                <w:rFonts w:ascii="Consolas" w:eastAsia="Consolas" w:hAnsi="Consolas" w:cs="Consolas"/>
              </w:rPr>
              <w:t xml:space="preserve">/word/numbering.xml </w:t>
            </w:r>
          </w:p>
        </w:tc>
        <w:tc>
          <w:tcPr>
            <w:tcW w:w="720" w:type="dxa"/>
            <w:tcBorders>
              <w:top w:val="nil"/>
              <w:left w:val="nil"/>
              <w:bottom w:val="nil"/>
              <w:right w:val="nil"/>
            </w:tcBorders>
          </w:tcPr>
          <w:p w14:paraId="254D6336"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24E3DF51"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54FAF1F4" w14:textId="77777777" w:rsidR="00C0768D" w:rsidRDefault="00D87B09">
            <w:pPr>
              <w:spacing w:after="0" w:line="259" w:lineRule="auto"/>
              <w:ind w:left="0" w:firstLine="0"/>
            </w:pPr>
            <w:r>
              <w:rPr>
                <w:rFonts w:ascii="Consolas" w:eastAsia="Consolas" w:hAnsi="Consolas" w:cs="Consolas"/>
                <w:i/>
              </w:rPr>
              <w:t>Numbering Definitions part</w:t>
            </w:r>
            <w:r>
              <w:rPr>
                <w:rFonts w:ascii="Consolas" w:eastAsia="Consolas" w:hAnsi="Consolas" w:cs="Consolas"/>
              </w:rPr>
              <w:t xml:space="preserve"> </w:t>
            </w:r>
          </w:p>
        </w:tc>
      </w:tr>
      <w:tr w:rsidR="00C0768D" w14:paraId="6765F162" w14:textId="77777777">
        <w:trPr>
          <w:trHeight w:val="296"/>
        </w:trPr>
        <w:tc>
          <w:tcPr>
            <w:tcW w:w="2593" w:type="dxa"/>
            <w:tcBorders>
              <w:top w:val="nil"/>
              <w:left w:val="nil"/>
              <w:bottom w:val="nil"/>
              <w:right w:val="nil"/>
            </w:tcBorders>
          </w:tcPr>
          <w:p w14:paraId="1E4CF526" w14:textId="77777777" w:rsidR="00C0768D" w:rsidRDefault="00D87B09">
            <w:pPr>
              <w:spacing w:after="0" w:line="259" w:lineRule="auto"/>
              <w:ind w:left="0" w:firstLine="0"/>
            </w:pPr>
            <w:r>
              <w:rPr>
                <w:rFonts w:ascii="Consolas" w:eastAsia="Consolas" w:hAnsi="Consolas" w:cs="Consolas"/>
              </w:rPr>
              <w:t xml:space="preserve">/word/settings.xml </w:t>
            </w:r>
          </w:p>
        </w:tc>
        <w:tc>
          <w:tcPr>
            <w:tcW w:w="720" w:type="dxa"/>
            <w:tcBorders>
              <w:top w:val="nil"/>
              <w:left w:val="nil"/>
              <w:bottom w:val="nil"/>
              <w:right w:val="nil"/>
            </w:tcBorders>
          </w:tcPr>
          <w:p w14:paraId="09658634"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16DA32BD"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4BD938D4" w14:textId="77777777" w:rsidR="00C0768D" w:rsidRDefault="00D87B09">
            <w:pPr>
              <w:spacing w:after="0" w:line="259" w:lineRule="auto"/>
              <w:ind w:left="0" w:firstLine="0"/>
            </w:pPr>
            <w:r>
              <w:rPr>
                <w:rFonts w:ascii="Consolas" w:eastAsia="Consolas" w:hAnsi="Consolas" w:cs="Consolas"/>
                <w:i/>
              </w:rPr>
              <w:t>Document Settings part</w:t>
            </w:r>
            <w:r>
              <w:rPr>
                <w:rFonts w:ascii="Consolas" w:eastAsia="Consolas" w:hAnsi="Consolas" w:cs="Consolas"/>
              </w:rPr>
              <w:t xml:space="preserve"> </w:t>
            </w:r>
          </w:p>
        </w:tc>
      </w:tr>
      <w:tr w:rsidR="00C0768D" w14:paraId="36BB3D95" w14:textId="77777777">
        <w:trPr>
          <w:trHeight w:val="296"/>
        </w:trPr>
        <w:tc>
          <w:tcPr>
            <w:tcW w:w="2593" w:type="dxa"/>
            <w:tcBorders>
              <w:top w:val="nil"/>
              <w:left w:val="nil"/>
              <w:bottom w:val="nil"/>
              <w:right w:val="nil"/>
            </w:tcBorders>
          </w:tcPr>
          <w:p w14:paraId="4CEA2AAC" w14:textId="77777777" w:rsidR="00C0768D" w:rsidRDefault="00D87B09">
            <w:pPr>
              <w:spacing w:after="0" w:line="259" w:lineRule="auto"/>
              <w:ind w:left="0" w:firstLine="0"/>
            </w:pPr>
            <w:r>
              <w:rPr>
                <w:rFonts w:ascii="Consolas" w:eastAsia="Consolas" w:hAnsi="Consolas" w:cs="Consolas"/>
              </w:rPr>
              <w:t xml:space="preserve">/word/styles.xml </w:t>
            </w:r>
          </w:p>
        </w:tc>
        <w:tc>
          <w:tcPr>
            <w:tcW w:w="720" w:type="dxa"/>
            <w:tcBorders>
              <w:top w:val="nil"/>
              <w:left w:val="nil"/>
              <w:bottom w:val="nil"/>
              <w:right w:val="nil"/>
            </w:tcBorders>
          </w:tcPr>
          <w:p w14:paraId="4E73DBCE" w14:textId="77777777" w:rsidR="00C0768D" w:rsidRDefault="00D87B09">
            <w:pPr>
              <w:spacing w:after="0" w:line="259" w:lineRule="auto"/>
              <w:ind w:left="0" w:firstLine="0"/>
            </w:pPr>
            <w:r>
              <w:rPr>
                <w:rFonts w:ascii="Consolas" w:eastAsia="Consolas" w:hAnsi="Consolas" w:cs="Consolas"/>
              </w:rPr>
              <w:t xml:space="preserve"> </w:t>
            </w:r>
          </w:p>
        </w:tc>
        <w:tc>
          <w:tcPr>
            <w:tcW w:w="720" w:type="dxa"/>
            <w:tcBorders>
              <w:top w:val="nil"/>
              <w:left w:val="nil"/>
              <w:bottom w:val="nil"/>
              <w:right w:val="nil"/>
            </w:tcBorders>
          </w:tcPr>
          <w:p w14:paraId="4DC44713"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7DE78A8D" w14:textId="77777777" w:rsidR="00C0768D" w:rsidRDefault="00D87B09">
            <w:pPr>
              <w:spacing w:after="0" w:line="259" w:lineRule="auto"/>
              <w:ind w:left="0" w:firstLine="0"/>
            </w:pPr>
            <w:r>
              <w:rPr>
                <w:rFonts w:ascii="Consolas" w:eastAsia="Consolas" w:hAnsi="Consolas" w:cs="Consolas"/>
                <w:i/>
              </w:rPr>
              <w:t>Style Definitions part</w:t>
            </w:r>
            <w:r>
              <w:rPr>
                <w:rFonts w:ascii="Consolas" w:eastAsia="Consolas" w:hAnsi="Consolas" w:cs="Consolas"/>
              </w:rPr>
              <w:t xml:space="preserve"> </w:t>
            </w:r>
          </w:p>
        </w:tc>
      </w:tr>
      <w:tr w:rsidR="00C0768D" w14:paraId="01C1E71C" w14:textId="77777777">
        <w:trPr>
          <w:trHeight w:val="257"/>
        </w:trPr>
        <w:tc>
          <w:tcPr>
            <w:tcW w:w="3313" w:type="dxa"/>
            <w:gridSpan w:val="2"/>
            <w:tcBorders>
              <w:top w:val="nil"/>
              <w:left w:val="nil"/>
              <w:bottom w:val="nil"/>
              <w:right w:val="nil"/>
            </w:tcBorders>
          </w:tcPr>
          <w:p w14:paraId="4836486F" w14:textId="77777777" w:rsidR="00C0768D" w:rsidRDefault="00D87B09">
            <w:pPr>
              <w:spacing w:after="0" w:line="259" w:lineRule="auto"/>
              <w:ind w:left="0" w:firstLine="0"/>
            </w:pPr>
            <w:r>
              <w:rPr>
                <w:rFonts w:ascii="Consolas" w:eastAsia="Consolas" w:hAnsi="Consolas" w:cs="Consolas"/>
              </w:rPr>
              <w:t xml:space="preserve">/word/theme/theme1.xml </w:t>
            </w:r>
          </w:p>
        </w:tc>
        <w:tc>
          <w:tcPr>
            <w:tcW w:w="720" w:type="dxa"/>
            <w:tcBorders>
              <w:top w:val="nil"/>
              <w:left w:val="nil"/>
              <w:bottom w:val="nil"/>
              <w:right w:val="nil"/>
            </w:tcBorders>
          </w:tcPr>
          <w:p w14:paraId="658592DA" w14:textId="77777777" w:rsidR="00C0768D" w:rsidRDefault="00D87B09">
            <w:pPr>
              <w:spacing w:after="0" w:line="259" w:lineRule="auto"/>
              <w:ind w:left="0" w:firstLine="0"/>
            </w:pPr>
            <w:r>
              <w:rPr>
                <w:rFonts w:ascii="Consolas" w:eastAsia="Consolas" w:hAnsi="Consolas" w:cs="Consolas"/>
              </w:rPr>
              <w:t xml:space="preserve"> </w:t>
            </w:r>
          </w:p>
        </w:tc>
        <w:tc>
          <w:tcPr>
            <w:tcW w:w="4961" w:type="dxa"/>
            <w:tcBorders>
              <w:top w:val="nil"/>
              <w:left w:val="nil"/>
              <w:bottom w:val="nil"/>
              <w:right w:val="nil"/>
            </w:tcBorders>
          </w:tcPr>
          <w:p w14:paraId="505FAECE" w14:textId="77777777" w:rsidR="00C0768D" w:rsidRDefault="00D87B09">
            <w:pPr>
              <w:spacing w:after="0" w:line="259" w:lineRule="auto"/>
              <w:ind w:left="0" w:firstLine="0"/>
            </w:pPr>
            <w:r>
              <w:rPr>
                <w:rFonts w:ascii="Consolas" w:eastAsia="Consolas" w:hAnsi="Consolas" w:cs="Consolas"/>
                <w:i/>
              </w:rPr>
              <w:t>Theme part</w:t>
            </w:r>
            <w:r>
              <w:rPr>
                <w:rFonts w:ascii="Consolas" w:eastAsia="Consolas" w:hAnsi="Consolas" w:cs="Consolas"/>
              </w:rPr>
              <w:t xml:space="preserve"> </w:t>
            </w:r>
          </w:p>
        </w:tc>
      </w:tr>
    </w:tbl>
    <w:p w14:paraId="06CBE196" w14:textId="77777777" w:rsidR="00C0768D" w:rsidRDefault="00D87B09">
      <w:pPr>
        <w:ind w:left="9" w:right="15"/>
      </w:pPr>
      <w:r>
        <w:t xml:space="preserve">The package-relationship item contains the following: </w:t>
      </w:r>
    </w:p>
    <w:p w14:paraId="5699E4C0"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8E97F7E"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60CCE8F3" w14:textId="77777777" w:rsidR="00C0768D" w:rsidRDefault="00D87B09">
      <w:pPr>
        <w:spacing w:after="8" w:line="270" w:lineRule="auto"/>
        <w:ind w:left="295" w:right="836" w:hanging="8"/>
      </w:pPr>
      <w:r>
        <w:rPr>
          <w:rFonts w:ascii="Consolas" w:eastAsia="Consolas" w:hAnsi="Consolas" w:cs="Consolas"/>
        </w:rPr>
        <w:t xml:space="preserve">    Type="http://…/extended-properties" Target="</w:t>
      </w:r>
      <w:proofErr w:type="spellStart"/>
      <w:r>
        <w:rPr>
          <w:rFonts w:ascii="Consolas" w:eastAsia="Consolas" w:hAnsi="Consolas" w:cs="Consolas"/>
        </w:rPr>
        <w:t>docProps</w:t>
      </w:r>
      <w:proofErr w:type="spellEnd"/>
      <w:r>
        <w:rPr>
          <w:rFonts w:ascii="Consolas" w:eastAsia="Consolas" w:hAnsi="Consolas" w:cs="Consolas"/>
        </w:rPr>
        <w:t xml:space="preserve">/app.xml"/&gt; </w:t>
      </w:r>
    </w:p>
    <w:p w14:paraId="3011ACDC"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3121540E" w14:textId="77777777" w:rsidR="00C0768D" w:rsidRDefault="00D87B09">
      <w:pPr>
        <w:spacing w:after="8" w:line="270" w:lineRule="auto"/>
        <w:ind w:left="295" w:right="836" w:hanging="8"/>
      </w:pPr>
      <w:r>
        <w:rPr>
          <w:rFonts w:ascii="Consolas" w:eastAsia="Consolas" w:hAnsi="Consolas" w:cs="Consolas"/>
        </w:rPr>
        <w:t xml:space="preserve">    Type="http://…/core-properties" Target="</w:t>
      </w:r>
      <w:proofErr w:type="spellStart"/>
      <w:r>
        <w:rPr>
          <w:rFonts w:ascii="Consolas" w:eastAsia="Consolas" w:hAnsi="Consolas" w:cs="Consolas"/>
        </w:rPr>
        <w:t>docProps</w:t>
      </w:r>
      <w:proofErr w:type="spellEnd"/>
      <w:r>
        <w:rPr>
          <w:rFonts w:ascii="Consolas" w:eastAsia="Consolas" w:hAnsi="Consolas" w:cs="Consolas"/>
        </w:rPr>
        <w:t xml:space="preserve">/core.xml"/&gt; </w:t>
      </w:r>
    </w:p>
    <w:p w14:paraId="66A278A5"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1FB50CD"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Target="word/document.xml"/&gt; &lt;/Relationships&gt; </w:t>
      </w:r>
    </w:p>
    <w:p w14:paraId="21576971" w14:textId="77777777" w:rsidR="00C0768D" w:rsidRDefault="00D87B09">
      <w:pPr>
        <w:spacing w:after="5" w:line="269" w:lineRule="auto"/>
        <w:ind w:left="9" w:right="111"/>
      </w:pPr>
      <w:r>
        <w:rPr>
          <w:i/>
        </w:rPr>
        <w:t>end example</w:t>
      </w:r>
      <w:r>
        <w:t xml:space="preserve">] </w:t>
      </w:r>
    </w:p>
    <w:p w14:paraId="3174EAE5" w14:textId="77777777" w:rsidR="00C0768D" w:rsidRDefault="00D87B09">
      <w:pPr>
        <w:pStyle w:val="Heading2"/>
        <w:ind w:left="9"/>
      </w:pPr>
      <w:bookmarkStart w:id="28" w:name="_Toc10426569"/>
      <w:r>
        <w:t>11.3</w:t>
      </w:r>
      <w:r>
        <w:rPr>
          <w:rFonts w:ascii="Arial" w:eastAsia="Arial" w:hAnsi="Arial" w:cs="Arial"/>
        </w:rPr>
        <w:t xml:space="preserve"> </w:t>
      </w:r>
      <w:r>
        <w:t xml:space="preserve">Part Summary </w:t>
      </w:r>
      <w:bookmarkEnd w:id="28"/>
    </w:p>
    <w:p w14:paraId="6D6431AC" w14:textId="77777777" w:rsidR="00C0768D" w:rsidRDefault="00D87B09">
      <w:pPr>
        <w:spacing w:after="0"/>
        <w:ind w:left="9" w:right="15"/>
      </w:pPr>
      <w:r>
        <w:t>The subclauses subordinate to this one describe in detail each of the part types specific to WordprocessingML. [</w:t>
      </w:r>
      <w:r>
        <w:rPr>
          <w:i/>
        </w:rPr>
        <w:t>Note</w:t>
      </w:r>
      <w:r>
        <w:t xml:space="preserve">: For convenience, information from those subclauses is summarized in the following table: </w:t>
      </w:r>
    </w:p>
    <w:tbl>
      <w:tblPr>
        <w:tblStyle w:val="TableGrid"/>
        <w:tblW w:w="8898" w:type="dxa"/>
        <w:tblInd w:w="606" w:type="dxa"/>
        <w:tblCellMar>
          <w:top w:w="71" w:type="dxa"/>
          <w:left w:w="114" w:type="dxa"/>
          <w:right w:w="45" w:type="dxa"/>
        </w:tblCellMar>
        <w:tblLook w:val="04A0" w:firstRow="1" w:lastRow="0" w:firstColumn="1" w:lastColumn="0" w:noHBand="0" w:noVBand="1"/>
      </w:tblPr>
      <w:tblGrid>
        <w:gridCol w:w="2208"/>
        <w:gridCol w:w="3194"/>
        <w:gridCol w:w="2459"/>
        <w:gridCol w:w="1037"/>
      </w:tblGrid>
      <w:tr w:rsidR="00C0768D" w14:paraId="605FB99C" w14:textId="77777777">
        <w:trPr>
          <w:trHeight w:val="330"/>
        </w:trPr>
        <w:tc>
          <w:tcPr>
            <w:tcW w:w="2208" w:type="dxa"/>
            <w:tcBorders>
              <w:top w:val="single" w:sz="4" w:space="0" w:color="000000"/>
              <w:left w:val="single" w:sz="4" w:space="0" w:color="000000"/>
              <w:bottom w:val="single" w:sz="4" w:space="0" w:color="000000"/>
              <w:right w:val="single" w:sz="4" w:space="0" w:color="000000"/>
            </w:tcBorders>
            <w:shd w:val="clear" w:color="auto" w:fill="C0C0C0"/>
          </w:tcPr>
          <w:p w14:paraId="37D29590" w14:textId="77777777" w:rsidR="00C0768D" w:rsidRDefault="00D87B09">
            <w:pPr>
              <w:spacing w:after="0" w:line="259" w:lineRule="auto"/>
              <w:ind w:left="0" w:right="70" w:firstLine="0"/>
              <w:jc w:val="center"/>
            </w:pPr>
            <w:r>
              <w:rPr>
                <w:b/>
              </w:rPr>
              <w:t xml:space="preserve">Part </w:t>
            </w:r>
          </w:p>
        </w:tc>
        <w:tc>
          <w:tcPr>
            <w:tcW w:w="3194" w:type="dxa"/>
            <w:tcBorders>
              <w:top w:val="single" w:sz="4" w:space="0" w:color="000000"/>
              <w:left w:val="single" w:sz="4" w:space="0" w:color="000000"/>
              <w:bottom w:val="single" w:sz="4" w:space="0" w:color="000000"/>
              <w:right w:val="single" w:sz="4" w:space="0" w:color="000000"/>
            </w:tcBorders>
            <w:shd w:val="clear" w:color="auto" w:fill="C0C0C0"/>
          </w:tcPr>
          <w:p w14:paraId="24C07561" w14:textId="77777777" w:rsidR="00C0768D" w:rsidRDefault="00D87B09">
            <w:pPr>
              <w:spacing w:after="0" w:line="259" w:lineRule="auto"/>
              <w:ind w:left="0" w:right="72" w:firstLine="0"/>
              <w:jc w:val="center"/>
            </w:pPr>
            <w:r>
              <w:rPr>
                <w:b/>
              </w:rPr>
              <w:t xml:space="preserve">Relationship Target of </w:t>
            </w:r>
          </w:p>
        </w:tc>
        <w:tc>
          <w:tcPr>
            <w:tcW w:w="2459" w:type="dxa"/>
            <w:tcBorders>
              <w:top w:val="single" w:sz="4" w:space="0" w:color="000000"/>
              <w:left w:val="single" w:sz="4" w:space="0" w:color="000000"/>
              <w:bottom w:val="single" w:sz="4" w:space="0" w:color="000000"/>
              <w:right w:val="single" w:sz="4" w:space="0" w:color="000000"/>
            </w:tcBorders>
            <w:shd w:val="clear" w:color="auto" w:fill="C0C0C0"/>
          </w:tcPr>
          <w:p w14:paraId="0663C955" w14:textId="77777777" w:rsidR="00C0768D" w:rsidRDefault="00D87B09">
            <w:pPr>
              <w:spacing w:after="0" w:line="259" w:lineRule="auto"/>
              <w:ind w:left="0" w:right="69" w:firstLine="0"/>
              <w:jc w:val="center"/>
            </w:pPr>
            <w:r>
              <w:rPr>
                <w:b/>
              </w:rPr>
              <w:t xml:space="preserve">Root Element </w:t>
            </w: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14:paraId="3D2F731B" w14:textId="77777777" w:rsidR="00C0768D" w:rsidRDefault="00D87B09">
            <w:pPr>
              <w:spacing w:after="0" w:line="259" w:lineRule="auto"/>
              <w:ind w:left="0" w:right="67" w:firstLine="0"/>
              <w:jc w:val="center"/>
            </w:pPr>
            <w:r>
              <w:rPr>
                <w:b/>
              </w:rPr>
              <w:t xml:space="preserve">Ref. </w:t>
            </w:r>
          </w:p>
        </w:tc>
      </w:tr>
      <w:tr w:rsidR="00C0768D" w14:paraId="6AA86CB8" w14:textId="77777777">
        <w:trPr>
          <w:trHeight w:val="920"/>
        </w:trPr>
        <w:tc>
          <w:tcPr>
            <w:tcW w:w="2208" w:type="dxa"/>
            <w:tcBorders>
              <w:top w:val="single" w:sz="4" w:space="0" w:color="000000"/>
              <w:left w:val="single" w:sz="4" w:space="0" w:color="000000"/>
              <w:bottom w:val="single" w:sz="4" w:space="0" w:color="000000"/>
              <w:right w:val="single" w:sz="4" w:space="0" w:color="000000"/>
            </w:tcBorders>
          </w:tcPr>
          <w:p w14:paraId="5360779A" w14:textId="77777777" w:rsidR="00C0768D" w:rsidRDefault="00D87B09">
            <w:pPr>
              <w:spacing w:after="0" w:line="259" w:lineRule="auto"/>
              <w:ind w:left="0" w:firstLine="0"/>
            </w:pPr>
            <w:r>
              <w:t xml:space="preserve">Alternative Format Import </w:t>
            </w:r>
          </w:p>
        </w:tc>
        <w:tc>
          <w:tcPr>
            <w:tcW w:w="3194" w:type="dxa"/>
            <w:tcBorders>
              <w:top w:val="single" w:sz="4" w:space="0" w:color="000000"/>
              <w:left w:val="single" w:sz="4" w:space="0" w:color="000000"/>
              <w:bottom w:val="single" w:sz="4" w:space="0" w:color="000000"/>
              <w:right w:val="single" w:sz="4" w:space="0" w:color="000000"/>
            </w:tcBorders>
          </w:tcPr>
          <w:p w14:paraId="36D9384C" w14:textId="77777777" w:rsidR="00C0768D" w:rsidRDefault="00D87B09">
            <w:pPr>
              <w:spacing w:after="0" w:line="259" w:lineRule="auto"/>
              <w:ind w:left="0" w:firstLine="0"/>
            </w:pPr>
            <w:r>
              <w:t xml:space="preserve">Comments, Endnotes, Footer, </w:t>
            </w:r>
          </w:p>
          <w:p w14:paraId="46517DEC" w14:textId="77777777" w:rsidR="00C0768D" w:rsidRDefault="00D87B09">
            <w:pPr>
              <w:spacing w:after="0" w:line="259" w:lineRule="auto"/>
              <w:ind w:left="0" w:firstLine="0"/>
            </w:pPr>
            <w:r>
              <w:t xml:space="preserve">Footnotes, Header, or Main </w:t>
            </w:r>
          </w:p>
          <w:p w14:paraId="3F58970F" w14:textId="77777777" w:rsidR="00C0768D" w:rsidRDefault="00D87B09">
            <w:pPr>
              <w:spacing w:after="0" w:line="259" w:lineRule="auto"/>
              <w:ind w:left="0" w:firstLine="0"/>
            </w:pPr>
            <w:r>
              <w:t xml:space="preserve">Document </w:t>
            </w:r>
          </w:p>
        </w:tc>
        <w:tc>
          <w:tcPr>
            <w:tcW w:w="2459" w:type="dxa"/>
            <w:tcBorders>
              <w:top w:val="single" w:sz="4" w:space="0" w:color="000000"/>
              <w:left w:val="single" w:sz="4" w:space="0" w:color="000000"/>
              <w:bottom w:val="single" w:sz="4" w:space="0" w:color="000000"/>
              <w:right w:val="single" w:sz="4" w:space="0" w:color="000000"/>
            </w:tcBorders>
          </w:tcPr>
          <w:p w14:paraId="44A7E980" w14:textId="77777777" w:rsidR="00C0768D" w:rsidRDefault="00D87B09">
            <w:pPr>
              <w:spacing w:after="0" w:line="259" w:lineRule="auto"/>
              <w:ind w:left="1" w:firstLine="0"/>
            </w:pPr>
            <w:r>
              <w:t xml:space="preserve">Not applicable </w:t>
            </w:r>
          </w:p>
        </w:tc>
        <w:tc>
          <w:tcPr>
            <w:tcW w:w="1037" w:type="dxa"/>
            <w:tcBorders>
              <w:top w:val="single" w:sz="4" w:space="0" w:color="000000"/>
              <w:left w:val="single" w:sz="4" w:space="0" w:color="000000"/>
              <w:bottom w:val="single" w:sz="4" w:space="0" w:color="000000"/>
              <w:right w:val="single" w:sz="4" w:space="0" w:color="000000"/>
            </w:tcBorders>
          </w:tcPr>
          <w:p w14:paraId="78B59F2D" w14:textId="77777777" w:rsidR="00C0768D" w:rsidRDefault="00D87B09">
            <w:pPr>
              <w:spacing w:after="0" w:line="259" w:lineRule="auto"/>
              <w:ind w:left="0" w:firstLine="0"/>
            </w:pPr>
            <w:r>
              <w:t xml:space="preserve">§11.3.1 </w:t>
            </w:r>
          </w:p>
        </w:tc>
      </w:tr>
      <w:tr w:rsidR="00C0768D" w14:paraId="1CE99FEC"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5A5FB3EC" w14:textId="77777777" w:rsidR="00C0768D" w:rsidRDefault="00D87B09">
            <w:pPr>
              <w:spacing w:after="0" w:line="259" w:lineRule="auto"/>
              <w:ind w:left="0" w:firstLine="0"/>
            </w:pPr>
            <w:r>
              <w:t xml:space="preserve">Comments </w:t>
            </w:r>
          </w:p>
        </w:tc>
        <w:tc>
          <w:tcPr>
            <w:tcW w:w="3194" w:type="dxa"/>
            <w:tcBorders>
              <w:top w:val="single" w:sz="4" w:space="0" w:color="000000"/>
              <w:left w:val="single" w:sz="4" w:space="0" w:color="000000"/>
              <w:bottom w:val="single" w:sz="4" w:space="0" w:color="000000"/>
              <w:right w:val="single" w:sz="4" w:space="0" w:color="000000"/>
            </w:tcBorders>
          </w:tcPr>
          <w:p w14:paraId="24863FD9"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4D4C3CE0" w14:textId="77777777" w:rsidR="00C0768D" w:rsidRDefault="00D87B09">
            <w:pPr>
              <w:spacing w:after="0" w:line="259" w:lineRule="auto"/>
              <w:ind w:left="1" w:firstLine="0"/>
            </w:pPr>
            <w:r>
              <w:rPr>
                <w:rFonts w:ascii="Cambria" w:eastAsia="Cambria" w:hAnsi="Cambria" w:cs="Cambria"/>
              </w:rPr>
              <w:t>comments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0C83D70" w14:textId="77777777" w:rsidR="00C0768D" w:rsidRDefault="00D87B09">
            <w:pPr>
              <w:spacing w:after="0" w:line="259" w:lineRule="auto"/>
              <w:ind w:left="0" w:firstLine="0"/>
            </w:pPr>
            <w:r>
              <w:t xml:space="preserve">§11.3.2 </w:t>
            </w:r>
          </w:p>
        </w:tc>
      </w:tr>
      <w:tr w:rsidR="00C0768D" w14:paraId="48F5753F" w14:textId="77777777">
        <w:trPr>
          <w:trHeight w:val="632"/>
        </w:trPr>
        <w:tc>
          <w:tcPr>
            <w:tcW w:w="2208" w:type="dxa"/>
            <w:tcBorders>
              <w:top w:val="single" w:sz="4" w:space="0" w:color="000000"/>
              <w:left w:val="single" w:sz="4" w:space="0" w:color="000000"/>
              <w:bottom w:val="single" w:sz="4" w:space="0" w:color="000000"/>
              <w:right w:val="single" w:sz="4" w:space="0" w:color="000000"/>
            </w:tcBorders>
          </w:tcPr>
          <w:p w14:paraId="49A8D6FC" w14:textId="77777777" w:rsidR="00C0768D" w:rsidRDefault="00D87B09">
            <w:pPr>
              <w:spacing w:after="0" w:line="259" w:lineRule="auto"/>
              <w:ind w:left="0" w:firstLine="0"/>
            </w:pPr>
            <w:r>
              <w:t xml:space="preserve">Document Settings </w:t>
            </w:r>
          </w:p>
        </w:tc>
        <w:tc>
          <w:tcPr>
            <w:tcW w:w="3194" w:type="dxa"/>
            <w:tcBorders>
              <w:top w:val="single" w:sz="4" w:space="0" w:color="000000"/>
              <w:left w:val="single" w:sz="4" w:space="0" w:color="000000"/>
              <w:bottom w:val="single" w:sz="4" w:space="0" w:color="000000"/>
              <w:right w:val="single" w:sz="4" w:space="0" w:color="000000"/>
            </w:tcBorders>
          </w:tcPr>
          <w:p w14:paraId="6D4C5401"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243F936A" w14:textId="77777777" w:rsidR="00C0768D" w:rsidRDefault="00D87B09">
            <w:pPr>
              <w:spacing w:after="0" w:line="259" w:lineRule="auto"/>
              <w:ind w:left="1" w:firstLine="0"/>
            </w:pPr>
            <w:r>
              <w:rPr>
                <w:rFonts w:ascii="Cambria" w:eastAsia="Cambria" w:hAnsi="Cambria" w:cs="Cambria"/>
              </w:rPr>
              <w:t>settings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36071676" w14:textId="77777777" w:rsidR="00C0768D" w:rsidRDefault="00D87B09">
            <w:pPr>
              <w:spacing w:after="0" w:line="259" w:lineRule="auto"/>
              <w:ind w:left="0" w:firstLine="0"/>
            </w:pPr>
            <w:r>
              <w:t xml:space="preserve">§11.3.3 </w:t>
            </w:r>
          </w:p>
        </w:tc>
      </w:tr>
      <w:tr w:rsidR="00C0768D" w14:paraId="5689B15F"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0B9FDD90" w14:textId="77777777" w:rsidR="00C0768D" w:rsidRDefault="00D87B09">
            <w:pPr>
              <w:spacing w:after="0" w:line="259" w:lineRule="auto"/>
              <w:ind w:left="0" w:firstLine="0"/>
            </w:pPr>
            <w:r>
              <w:t xml:space="preserve">Endnotes </w:t>
            </w:r>
          </w:p>
        </w:tc>
        <w:tc>
          <w:tcPr>
            <w:tcW w:w="3194" w:type="dxa"/>
            <w:tcBorders>
              <w:top w:val="single" w:sz="4" w:space="0" w:color="000000"/>
              <w:left w:val="single" w:sz="4" w:space="0" w:color="000000"/>
              <w:bottom w:val="single" w:sz="4" w:space="0" w:color="000000"/>
              <w:right w:val="single" w:sz="4" w:space="0" w:color="000000"/>
            </w:tcBorders>
          </w:tcPr>
          <w:p w14:paraId="0F039177"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16F045E5" w14:textId="77777777" w:rsidR="00C0768D" w:rsidRDefault="00D87B09">
            <w:pPr>
              <w:spacing w:after="0" w:line="259" w:lineRule="auto"/>
              <w:ind w:left="1" w:firstLine="0"/>
            </w:pPr>
            <w:r>
              <w:rPr>
                <w:rFonts w:ascii="Cambria" w:eastAsia="Cambria" w:hAnsi="Cambria" w:cs="Cambria"/>
              </w:rPr>
              <w:t>endnotes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1AB6167E" w14:textId="77777777" w:rsidR="00C0768D" w:rsidRDefault="00D87B09">
            <w:pPr>
              <w:spacing w:after="0" w:line="259" w:lineRule="auto"/>
              <w:ind w:left="0" w:firstLine="0"/>
            </w:pPr>
            <w:r>
              <w:t xml:space="preserve">§11.3.4 </w:t>
            </w:r>
          </w:p>
        </w:tc>
      </w:tr>
      <w:tr w:rsidR="00C0768D" w14:paraId="7737C188"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7B665BEE" w14:textId="77777777" w:rsidR="00C0768D" w:rsidRDefault="00D87B09">
            <w:pPr>
              <w:spacing w:after="0" w:line="259" w:lineRule="auto"/>
              <w:ind w:left="0" w:firstLine="0"/>
            </w:pPr>
            <w:r>
              <w:t xml:space="preserve">Font Table </w:t>
            </w:r>
          </w:p>
        </w:tc>
        <w:tc>
          <w:tcPr>
            <w:tcW w:w="3194" w:type="dxa"/>
            <w:tcBorders>
              <w:top w:val="single" w:sz="4" w:space="0" w:color="000000"/>
              <w:left w:val="single" w:sz="4" w:space="0" w:color="000000"/>
              <w:bottom w:val="single" w:sz="4" w:space="0" w:color="000000"/>
              <w:right w:val="single" w:sz="4" w:space="0" w:color="000000"/>
            </w:tcBorders>
          </w:tcPr>
          <w:p w14:paraId="20E1B22C"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0D7D0D71" w14:textId="77777777" w:rsidR="00C0768D" w:rsidRDefault="00D87B09">
            <w:pPr>
              <w:spacing w:after="0" w:line="259" w:lineRule="auto"/>
              <w:ind w:left="1" w:firstLine="0"/>
            </w:pPr>
            <w:r>
              <w:rPr>
                <w:rFonts w:ascii="Cambria" w:eastAsia="Cambria" w:hAnsi="Cambria" w:cs="Cambria"/>
              </w:rPr>
              <w:t>fonts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11795828" w14:textId="77777777" w:rsidR="00C0768D" w:rsidRDefault="00D87B09">
            <w:pPr>
              <w:spacing w:after="0" w:line="259" w:lineRule="auto"/>
              <w:ind w:left="0" w:firstLine="0"/>
            </w:pPr>
            <w:r>
              <w:t xml:space="preserve">§11.3.5 </w:t>
            </w:r>
          </w:p>
        </w:tc>
      </w:tr>
      <w:tr w:rsidR="00C0768D" w14:paraId="7987E17A"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310877CB" w14:textId="77777777" w:rsidR="00C0768D" w:rsidRDefault="00D87B09">
            <w:pPr>
              <w:spacing w:after="0" w:line="259" w:lineRule="auto"/>
              <w:ind w:left="0" w:firstLine="0"/>
            </w:pPr>
            <w:r>
              <w:lastRenderedPageBreak/>
              <w:t xml:space="preserve">Footer </w:t>
            </w:r>
          </w:p>
        </w:tc>
        <w:tc>
          <w:tcPr>
            <w:tcW w:w="3194" w:type="dxa"/>
            <w:tcBorders>
              <w:top w:val="single" w:sz="4" w:space="0" w:color="000000"/>
              <w:left w:val="single" w:sz="4" w:space="0" w:color="000000"/>
              <w:bottom w:val="single" w:sz="4" w:space="0" w:color="000000"/>
              <w:right w:val="single" w:sz="4" w:space="0" w:color="000000"/>
            </w:tcBorders>
          </w:tcPr>
          <w:p w14:paraId="2CE8641D"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6A557D4E" w14:textId="77777777" w:rsidR="00C0768D" w:rsidRDefault="00D87B09">
            <w:pPr>
              <w:spacing w:after="0" w:line="259" w:lineRule="auto"/>
              <w:ind w:left="1" w:firstLine="0"/>
            </w:pPr>
            <w:proofErr w:type="spellStart"/>
            <w:r>
              <w:rPr>
                <w:rFonts w:ascii="Cambria" w:eastAsia="Cambria" w:hAnsi="Cambria" w:cs="Cambria"/>
              </w:rPr>
              <w:t>ftr</w:t>
            </w:r>
            <w:proofErr w:type="spellEnd"/>
            <w:r>
              <w:rPr>
                <w:rFonts w:ascii="Cambria" w:eastAsia="Cambria" w:hAnsi="Cambria" w:cs="Cambria"/>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CB51231" w14:textId="77777777" w:rsidR="00C0768D" w:rsidRDefault="00D87B09">
            <w:pPr>
              <w:spacing w:after="0" w:line="259" w:lineRule="auto"/>
              <w:ind w:left="0" w:firstLine="0"/>
            </w:pPr>
            <w:r>
              <w:t xml:space="preserve">§11.3.6 </w:t>
            </w:r>
          </w:p>
        </w:tc>
      </w:tr>
      <w:tr w:rsidR="00C0768D" w14:paraId="7E95D1AD"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6CE1F2F0" w14:textId="77777777" w:rsidR="00C0768D" w:rsidRDefault="00D87B09">
            <w:pPr>
              <w:spacing w:after="0" w:line="259" w:lineRule="auto"/>
              <w:ind w:left="0" w:firstLine="0"/>
            </w:pPr>
            <w:r>
              <w:t xml:space="preserve">Footnotes </w:t>
            </w:r>
          </w:p>
        </w:tc>
        <w:tc>
          <w:tcPr>
            <w:tcW w:w="3194" w:type="dxa"/>
            <w:tcBorders>
              <w:top w:val="single" w:sz="4" w:space="0" w:color="000000"/>
              <w:left w:val="single" w:sz="4" w:space="0" w:color="000000"/>
              <w:bottom w:val="single" w:sz="4" w:space="0" w:color="000000"/>
              <w:right w:val="single" w:sz="4" w:space="0" w:color="000000"/>
            </w:tcBorders>
          </w:tcPr>
          <w:p w14:paraId="3331D780"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1A251C26" w14:textId="77777777" w:rsidR="00C0768D" w:rsidRDefault="00D87B09">
            <w:pPr>
              <w:spacing w:after="0" w:line="259" w:lineRule="auto"/>
              <w:ind w:left="1" w:firstLine="0"/>
            </w:pPr>
            <w:r>
              <w:rPr>
                <w:rFonts w:ascii="Cambria" w:eastAsia="Cambria" w:hAnsi="Cambria" w:cs="Cambria"/>
              </w:rPr>
              <w:t>footnotes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1CB59EB2" w14:textId="77777777" w:rsidR="00C0768D" w:rsidRDefault="00D87B09">
            <w:pPr>
              <w:spacing w:after="0" w:line="259" w:lineRule="auto"/>
              <w:ind w:left="0" w:firstLine="0"/>
            </w:pPr>
            <w:r>
              <w:t xml:space="preserve">§11.3.7 </w:t>
            </w:r>
          </w:p>
        </w:tc>
      </w:tr>
      <w:tr w:rsidR="00C0768D" w14:paraId="698313EC" w14:textId="77777777">
        <w:trPr>
          <w:trHeight w:val="365"/>
        </w:trPr>
        <w:tc>
          <w:tcPr>
            <w:tcW w:w="2208" w:type="dxa"/>
            <w:tcBorders>
              <w:top w:val="single" w:sz="4" w:space="0" w:color="000000"/>
              <w:left w:val="single" w:sz="4" w:space="0" w:color="000000"/>
              <w:bottom w:val="single" w:sz="4" w:space="0" w:color="000000"/>
              <w:right w:val="single" w:sz="4" w:space="0" w:color="000000"/>
            </w:tcBorders>
          </w:tcPr>
          <w:p w14:paraId="5499D0D5" w14:textId="77777777" w:rsidR="00C0768D" w:rsidRDefault="00D87B09">
            <w:pPr>
              <w:spacing w:after="0" w:line="259" w:lineRule="auto"/>
              <w:ind w:left="0" w:firstLine="0"/>
            </w:pPr>
            <w:r>
              <w:t xml:space="preserve">Glossary Document </w:t>
            </w:r>
          </w:p>
        </w:tc>
        <w:tc>
          <w:tcPr>
            <w:tcW w:w="3194" w:type="dxa"/>
            <w:tcBorders>
              <w:top w:val="single" w:sz="4" w:space="0" w:color="000000"/>
              <w:left w:val="single" w:sz="4" w:space="0" w:color="000000"/>
              <w:bottom w:val="single" w:sz="4" w:space="0" w:color="000000"/>
              <w:right w:val="single" w:sz="4" w:space="0" w:color="000000"/>
            </w:tcBorders>
          </w:tcPr>
          <w:p w14:paraId="2BED664E" w14:textId="77777777" w:rsidR="00C0768D" w:rsidRDefault="00D87B09">
            <w:pPr>
              <w:spacing w:after="0" w:line="259" w:lineRule="auto"/>
              <w:ind w:left="0" w:firstLine="0"/>
            </w:pPr>
            <w:r>
              <w:t xml:space="preserve">Main Document </w:t>
            </w:r>
          </w:p>
        </w:tc>
        <w:tc>
          <w:tcPr>
            <w:tcW w:w="2459" w:type="dxa"/>
            <w:tcBorders>
              <w:top w:val="single" w:sz="4" w:space="0" w:color="000000"/>
              <w:left w:val="single" w:sz="4" w:space="0" w:color="000000"/>
              <w:bottom w:val="single" w:sz="4" w:space="0" w:color="000000"/>
              <w:right w:val="single" w:sz="4" w:space="0" w:color="000000"/>
            </w:tcBorders>
          </w:tcPr>
          <w:p w14:paraId="4D7A7987" w14:textId="77777777" w:rsidR="00C0768D" w:rsidRDefault="00D87B09">
            <w:pPr>
              <w:spacing w:after="0" w:line="259" w:lineRule="auto"/>
              <w:ind w:left="1" w:firstLine="0"/>
            </w:pPr>
            <w:proofErr w:type="spellStart"/>
            <w:r>
              <w:rPr>
                <w:rFonts w:ascii="Cambria" w:eastAsia="Cambria" w:hAnsi="Cambria" w:cs="Cambria"/>
              </w:rPr>
              <w:t>glossaryDocument</w:t>
            </w:r>
            <w:proofErr w:type="spellEnd"/>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E951CE9" w14:textId="77777777" w:rsidR="00C0768D" w:rsidRDefault="00D87B09">
            <w:pPr>
              <w:spacing w:after="0" w:line="259" w:lineRule="auto"/>
              <w:ind w:left="0" w:firstLine="0"/>
            </w:pPr>
            <w:r>
              <w:t xml:space="preserve">§11.3.8 </w:t>
            </w:r>
          </w:p>
        </w:tc>
      </w:tr>
      <w:tr w:rsidR="00C0768D" w14:paraId="696C266B" w14:textId="77777777">
        <w:trPr>
          <w:trHeight w:val="632"/>
        </w:trPr>
        <w:tc>
          <w:tcPr>
            <w:tcW w:w="2208" w:type="dxa"/>
            <w:tcBorders>
              <w:top w:val="single" w:sz="4" w:space="0" w:color="000000"/>
              <w:left w:val="single" w:sz="4" w:space="0" w:color="000000"/>
              <w:bottom w:val="single" w:sz="4" w:space="0" w:color="000000"/>
              <w:right w:val="single" w:sz="4" w:space="0" w:color="000000"/>
            </w:tcBorders>
          </w:tcPr>
          <w:p w14:paraId="64A0398C" w14:textId="77777777" w:rsidR="00C0768D" w:rsidRDefault="00D87B09">
            <w:pPr>
              <w:spacing w:after="0" w:line="259" w:lineRule="auto"/>
              <w:ind w:left="0" w:firstLine="0"/>
            </w:pPr>
            <w:r>
              <w:t xml:space="preserve">Header </w:t>
            </w:r>
          </w:p>
        </w:tc>
        <w:tc>
          <w:tcPr>
            <w:tcW w:w="3194" w:type="dxa"/>
            <w:tcBorders>
              <w:top w:val="single" w:sz="4" w:space="0" w:color="000000"/>
              <w:left w:val="single" w:sz="4" w:space="0" w:color="000000"/>
              <w:bottom w:val="single" w:sz="4" w:space="0" w:color="000000"/>
              <w:right w:val="single" w:sz="4" w:space="0" w:color="000000"/>
            </w:tcBorders>
          </w:tcPr>
          <w:p w14:paraId="71CC9084"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4FD0FDEE" w14:textId="77777777" w:rsidR="00C0768D" w:rsidRDefault="00D87B09">
            <w:pPr>
              <w:spacing w:after="0" w:line="259" w:lineRule="auto"/>
              <w:ind w:left="1" w:firstLine="0"/>
            </w:pPr>
            <w:proofErr w:type="spellStart"/>
            <w:r>
              <w:rPr>
                <w:rFonts w:ascii="Cambria" w:eastAsia="Cambria" w:hAnsi="Cambria" w:cs="Cambria"/>
              </w:rPr>
              <w:t>hdr</w:t>
            </w:r>
            <w:proofErr w:type="spellEnd"/>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1FAA758B" w14:textId="77777777" w:rsidR="00C0768D" w:rsidRDefault="00D87B09">
            <w:pPr>
              <w:spacing w:after="0" w:line="259" w:lineRule="auto"/>
              <w:ind w:left="0" w:firstLine="0"/>
            </w:pPr>
            <w:r>
              <w:t xml:space="preserve">§11.3.9 </w:t>
            </w:r>
          </w:p>
        </w:tc>
      </w:tr>
      <w:tr w:rsidR="00C0768D" w14:paraId="20BEA9B0" w14:textId="77777777">
        <w:trPr>
          <w:trHeight w:val="365"/>
        </w:trPr>
        <w:tc>
          <w:tcPr>
            <w:tcW w:w="2208" w:type="dxa"/>
            <w:tcBorders>
              <w:top w:val="single" w:sz="4" w:space="0" w:color="000000"/>
              <w:left w:val="single" w:sz="4" w:space="0" w:color="000000"/>
              <w:bottom w:val="single" w:sz="4" w:space="0" w:color="000000"/>
              <w:right w:val="single" w:sz="4" w:space="0" w:color="000000"/>
            </w:tcBorders>
          </w:tcPr>
          <w:p w14:paraId="750AB74D" w14:textId="77777777" w:rsidR="00C0768D" w:rsidRDefault="00D87B09">
            <w:pPr>
              <w:spacing w:after="0" w:line="259" w:lineRule="auto"/>
              <w:ind w:left="0" w:firstLine="0"/>
            </w:pPr>
            <w:r>
              <w:t xml:space="preserve">Main Document </w:t>
            </w:r>
          </w:p>
        </w:tc>
        <w:tc>
          <w:tcPr>
            <w:tcW w:w="3194" w:type="dxa"/>
            <w:tcBorders>
              <w:top w:val="single" w:sz="4" w:space="0" w:color="000000"/>
              <w:left w:val="single" w:sz="4" w:space="0" w:color="000000"/>
              <w:bottom w:val="single" w:sz="4" w:space="0" w:color="000000"/>
              <w:right w:val="single" w:sz="4" w:space="0" w:color="000000"/>
            </w:tcBorders>
          </w:tcPr>
          <w:p w14:paraId="3726FC69" w14:textId="77777777" w:rsidR="00C0768D" w:rsidRDefault="00D87B09">
            <w:pPr>
              <w:spacing w:after="0" w:line="259" w:lineRule="auto"/>
              <w:ind w:left="0" w:firstLine="0"/>
            </w:pPr>
            <w:r>
              <w:t xml:space="preserve">WordprocessingML package </w:t>
            </w:r>
          </w:p>
        </w:tc>
        <w:tc>
          <w:tcPr>
            <w:tcW w:w="2459" w:type="dxa"/>
            <w:tcBorders>
              <w:top w:val="single" w:sz="4" w:space="0" w:color="000000"/>
              <w:left w:val="single" w:sz="4" w:space="0" w:color="000000"/>
              <w:bottom w:val="single" w:sz="4" w:space="0" w:color="000000"/>
              <w:right w:val="single" w:sz="4" w:space="0" w:color="000000"/>
            </w:tcBorders>
          </w:tcPr>
          <w:p w14:paraId="6DAE104C" w14:textId="77777777" w:rsidR="00C0768D" w:rsidRDefault="00D87B09">
            <w:pPr>
              <w:spacing w:after="0" w:line="259" w:lineRule="auto"/>
              <w:ind w:left="1" w:firstLine="0"/>
            </w:pPr>
            <w:r>
              <w:rPr>
                <w:rFonts w:ascii="Cambria" w:eastAsia="Cambria" w:hAnsi="Cambria" w:cs="Cambria"/>
              </w:rPr>
              <w:t>document</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49B430BD" w14:textId="77777777" w:rsidR="00C0768D" w:rsidRDefault="00D87B09">
            <w:pPr>
              <w:spacing w:after="0" w:line="259" w:lineRule="auto"/>
              <w:ind w:left="0" w:firstLine="0"/>
            </w:pPr>
            <w:r>
              <w:t xml:space="preserve">§11.3.10 </w:t>
            </w:r>
          </w:p>
        </w:tc>
      </w:tr>
      <w:tr w:rsidR="00C0768D" w14:paraId="2A5C6C15"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4D809569" w14:textId="77777777" w:rsidR="00C0768D" w:rsidRDefault="00D87B09">
            <w:pPr>
              <w:spacing w:after="0" w:line="259" w:lineRule="auto"/>
              <w:ind w:left="0" w:firstLine="0"/>
            </w:pPr>
            <w:r>
              <w:t xml:space="preserve">Numbering </w:t>
            </w:r>
          </w:p>
          <w:p w14:paraId="58F0BA21" w14:textId="77777777" w:rsidR="00C0768D" w:rsidRDefault="00D87B09">
            <w:pPr>
              <w:spacing w:after="0" w:line="259" w:lineRule="auto"/>
              <w:ind w:left="0" w:firstLine="0"/>
            </w:pPr>
            <w:r>
              <w:t xml:space="preserve">Definitions </w:t>
            </w:r>
          </w:p>
        </w:tc>
        <w:tc>
          <w:tcPr>
            <w:tcW w:w="3194" w:type="dxa"/>
            <w:tcBorders>
              <w:top w:val="single" w:sz="4" w:space="0" w:color="000000"/>
              <w:left w:val="single" w:sz="4" w:space="0" w:color="000000"/>
              <w:bottom w:val="single" w:sz="4" w:space="0" w:color="000000"/>
              <w:right w:val="single" w:sz="4" w:space="0" w:color="000000"/>
            </w:tcBorders>
          </w:tcPr>
          <w:p w14:paraId="26216DCA"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6B7DA424" w14:textId="77777777" w:rsidR="00C0768D" w:rsidRDefault="00D87B09">
            <w:pPr>
              <w:spacing w:after="0" w:line="259" w:lineRule="auto"/>
              <w:ind w:left="1" w:firstLine="0"/>
            </w:pPr>
            <w:r>
              <w:rPr>
                <w:rFonts w:ascii="Cambria" w:eastAsia="Cambria" w:hAnsi="Cambria" w:cs="Cambria"/>
              </w:rPr>
              <w:t>numbering</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4E0ED70A" w14:textId="77777777" w:rsidR="00C0768D" w:rsidRDefault="00D87B09">
            <w:pPr>
              <w:spacing w:after="0" w:line="259" w:lineRule="auto"/>
              <w:ind w:left="0" w:firstLine="0"/>
            </w:pPr>
            <w:r>
              <w:t xml:space="preserve">§11.3.11  </w:t>
            </w:r>
          </w:p>
        </w:tc>
      </w:tr>
      <w:tr w:rsidR="00C0768D" w14:paraId="30FD5F81"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36AB261D" w14:textId="77777777" w:rsidR="00C0768D" w:rsidRDefault="00D87B09">
            <w:pPr>
              <w:spacing w:after="0" w:line="259" w:lineRule="auto"/>
              <w:ind w:left="0" w:firstLine="0"/>
            </w:pPr>
            <w:r>
              <w:t xml:space="preserve">Style Definitions </w:t>
            </w:r>
          </w:p>
        </w:tc>
        <w:tc>
          <w:tcPr>
            <w:tcW w:w="3194" w:type="dxa"/>
            <w:tcBorders>
              <w:top w:val="single" w:sz="4" w:space="0" w:color="000000"/>
              <w:left w:val="single" w:sz="4" w:space="0" w:color="000000"/>
              <w:bottom w:val="single" w:sz="4" w:space="0" w:color="000000"/>
              <w:right w:val="single" w:sz="4" w:space="0" w:color="000000"/>
            </w:tcBorders>
          </w:tcPr>
          <w:p w14:paraId="5EE2011F"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1F51F342" w14:textId="77777777" w:rsidR="00C0768D" w:rsidRDefault="00D87B09">
            <w:pPr>
              <w:spacing w:after="0" w:line="259" w:lineRule="auto"/>
              <w:ind w:left="1" w:firstLine="0"/>
            </w:pPr>
            <w:r>
              <w:rPr>
                <w:rFonts w:ascii="Cambria" w:eastAsia="Cambria" w:hAnsi="Cambria" w:cs="Cambria"/>
              </w:rPr>
              <w:t>styles</w:t>
            </w:r>
            <w: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25EDDB28" w14:textId="77777777" w:rsidR="00C0768D" w:rsidRDefault="00D87B09">
            <w:pPr>
              <w:spacing w:after="0" w:line="259" w:lineRule="auto"/>
              <w:ind w:left="0" w:firstLine="0"/>
            </w:pPr>
            <w:r>
              <w:t xml:space="preserve">§11.3.12 </w:t>
            </w:r>
          </w:p>
        </w:tc>
      </w:tr>
      <w:tr w:rsidR="00C0768D" w14:paraId="02F17314" w14:textId="77777777">
        <w:trPr>
          <w:trHeight w:val="634"/>
        </w:trPr>
        <w:tc>
          <w:tcPr>
            <w:tcW w:w="2208" w:type="dxa"/>
            <w:tcBorders>
              <w:top w:val="single" w:sz="4" w:space="0" w:color="000000"/>
              <w:left w:val="single" w:sz="4" w:space="0" w:color="000000"/>
              <w:bottom w:val="single" w:sz="4" w:space="0" w:color="000000"/>
              <w:right w:val="single" w:sz="4" w:space="0" w:color="000000"/>
            </w:tcBorders>
          </w:tcPr>
          <w:p w14:paraId="0345A6C4" w14:textId="77777777" w:rsidR="00C0768D" w:rsidRDefault="00D87B09">
            <w:pPr>
              <w:spacing w:after="0" w:line="259" w:lineRule="auto"/>
              <w:ind w:left="0" w:firstLine="0"/>
            </w:pPr>
            <w:r>
              <w:t xml:space="preserve">Web Settings </w:t>
            </w:r>
          </w:p>
        </w:tc>
        <w:tc>
          <w:tcPr>
            <w:tcW w:w="3194" w:type="dxa"/>
            <w:tcBorders>
              <w:top w:val="single" w:sz="4" w:space="0" w:color="000000"/>
              <w:left w:val="single" w:sz="4" w:space="0" w:color="000000"/>
              <w:bottom w:val="single" w:sz="4" w:space="0" w:color="000000"/>
              <w:right w:val="single" w:sz="4" w:space="0" w:color="000000"/>
            </w:tcBorders>
          </w:tcPr>
          <w:p w14:paraId="221B6AF2" w14:textId="77777777" w:rsidR="00C0768D" w:rsidRDefault="00D87B09">
            <w:pPr>
              <w:spacing w:after="0" w:line="259" w:lineRule="auto"/>
              <w:ind w:left="0" w:firstLine="0"/>
            </w:pPr>
            <w:r>
              <w:t xml:space="preserve">Glossary Document or Main Document </w:t>
            </w:r>
          </w:p>
        </w:tc>
        <w:tc>
          <w:tcPr>
            <w:tcW w:w="2459" w:type="dxa"/>
            <w:tcBorders>
              <w:top w:val="single" w:sz="4" w:space="0" w:color="000000"/>
              <w:left w:val="single" w:sz="4" w:space="0" w:color="000000"/>
              <w:bottom w:val="single" w:sz="4" w:space="0" w:color="000000"/>
              <w:right w:val="single" w:sz="4" w:space="0" w:color="000000"/>
            </w:tcBorders>
          </w:tcPr>
          <w:p w14:paraId="10E2932C" w14:textId="77777777" w:rsidR="00C0768D" w:rsidRDefault="00D87B09">
            <w:pPr>
              <w:spacing w:after="0" w:line="259" w:lineRule="auto"/>
              <w:ind w:left="1" w:firstLine="0"/>
            </w:pPr>
            <w:proofErr w:type="spellStart"/>
            <w:r>
              <w:rPr>
                <w:rFonts w:ascii="Cambria" w:eastAsia="Cambria" w:hAnsi="Cambria" w:cs="Cambria"/>
              </w:rPr>
              <w:t>webSettings</w:t>
            </w:r>
            <w:proofErr w:type="spellEnd"/>
            <w:r>
              <w:rPr>
                <w:rFonts w:ascii="Cambria" w:eastAsia="Cambria" w:hAnsi="Cambria" w:cs="Cambria"/>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5F34AD83" w14:textId="77777777" w:rsidR="00C0768D" w:rsidRDefault="00D87B09">
            <w:pPr>
              <w:spacing w:after="0" w:line="259" w:lineRule="auto"/>
              <w:ind w:left="0" w:firstLine="0"/>
            </w:pPr>
            <w:r>
              <w:t xml:space="preserve">§11.3.13 </w:t>
            </w:r>
          </w:p>
        </w:tc>
      </w:tr>
    </w:tbl>
    <w:p w14:paraId="03D87CBE" w14:textId="77777777" w:rsidR="00C0768D" w:rsidRDefault="00D87B09">
      <w:pPr>
        <w:spacing w:after="279" w:line="269" w:lineRule="auto"/>
        <w:ind w:left="9" w:right="111"/>
      </w:pPr>
      <w:r>
        <w:rPr>
          <w:i/>
        </w:rPr>
        <w:t>end note</w:t>
      </w:r>
      <w:r>
        <w:t xml:space="preserve">] </w:t>
      </w:r>
    </w:p>
    <w:p w14:paraId="23363A87" w14:textId="77777777" w:rsidR="00C0768D" w:rsidRDefault="00D87B09">
      <w:pPr>
        <w:pStyle w:val="Heading4"/>
        <w:tabs>
          <w:tab w:val="center" w:pos="3099"/>
        </w:tabs>
        <w:spacing w:after="0"/>
        <w:ind w:left="-1" w:firstLine="0"/>
      </w:pPr>
      <w:r>
        <w:t>11.3.1</w:t>
      </w:r>
      <w:r>
        <w:rPr>
          <w:rFonts w:ascii="Arial" w:eastAsia="Arial" w:hAnsi="Arial" w:cs="Arial"/>
        </w:rPr>
        <w:t xml:space="preserve"> </w:t>
      </w:r>
      <w:r>
        <w:rPr>
          <w:rFonts w:ascii="Arial" w:eastAsia="Arial" w:hAnsi="Arial" w:cs="Arial"/>
        </w:rPr>
        <w:tab/>
      </w:r>
      <w:r>
        <w:t xml:space="preserve">Alternative Format Import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A56986E" w14:textId="77777777">
        <w:trPr>
          <w:trHeight w:val="2293"/>
        </w:trPr>
        <w:tc>
          <w:tcPr>
            <w:tcW w:w="1546" w:type="dxa"/>
            <w:tcBorders>
              <w:top w:val="single" w:sz="4" w:space="0" w:color="000000"/>
              <w:left w:val="single" w:sz="4" w:space="0" w:color="000000"/>
              <w:bottom w:val="single" w:sz="4" w:space="0" w:color="000000"/>
              <w:right w:val="single" w:sz="4" w:space="0" w:color="000000"/>
            </w:tcBorders>
          </w:tcPr>
          <w:p w14:paraId="72700BAC"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F7CB0BE" w14:textId="77777777" w:rsidR="00C0768D" w:rsidRDefault="00D87B09">
            <w:pPr>
              <w:spacing w:after="0" w:line="239" w:lineRule="auto"/>
              <w:ind w:left="0" w:firstLine="0"/>
            </w:pPr>
            <w:r>
              <w:t>Any text-based content, support for which is application-defined. [</w:t>
            </w:r>
            <w:r>
              <w:rPr>
                <w:i/>
              </w:rPr>
              <w:t>Note</w:t>
            </w:r>
            <w:r>
              <w:t xml:space="preserve">: Some examples of formats which might be supported include: </w:t>
            </w:r>
          </w:p>
          <w:p w14:paraId="7D9556CA" w14:textId="77777777" w:rsidR="00C0768D" w:rsidRDefault="00D87B09">
            <w:pPr>
              <w:spacing w:after="23" w:line="259" w:lineRule="auto"/>
              <w:ind w:left="0" w:firstLine="0"/>
            </w:pPr>
            <w:r>
              <w:t xml:space="preserve"> </w:t>
            </w:r>
          </w:p>
          <w:p w14:paraId="652F878E" w14:textId="77777777" w:rsidR="00C0768D" w:rsidRDefault="00D87B09">
            <w:pPr>
              <w:numPr>
                <w:ilvl w:val="0"/>
                <w:numId w:val="899"/>
              </w:numPr>
              <w:spacing w:after="0" w:line="259" w:lineRule="auto"/>
              <w:ind w:firstLine="0"/>
            </w:pPr>
            <w:r>
              <w:t xml:space="preserve">Text = text/plain </w:t>
            </w:r>
          </w:p>
          <w:p w14:paraId="6B703C4F" w14:textId="77777777" w:rsidR="00C0768D" w:rsidRDefault="00D87B09">
            <w:pPr>
              <w:numPr>
                <w:ilvl w:val="0"/>
                <w:numId w:val="899"/>
              </w:numPr>
              <w:spacing w:after="0" w:line="259" w:lineRule="auto"/>
              <w:ind w:firstLine="0"/>
            </w:pPr>
            <w:r>
              <w:t xml:space="preserve">HTML = text/html </w:t>
            </w:r>
          </w:p>
          <w:p w14:paraId="4BC687DA" w14:textId="77777777" w:rsidR="00C0768D" w:rsidRDefault="00D87B09">
            <w:pPr>
              <w:numPr>
                <w:ilvl w:val="0"/>
                <w:numId w:val="899"/>
              </w:numPr>
              <w:spacing w:after="0" w:line="259" w:lineRule="auto"/>
              <w:ind w:firstLine="0"/>
            </w:pPr>
            <w:r>
              <w:t xml:space="preserve">WordprocessingML =  application/vnd.openxmlformats-officedocument.wordprocessingml.document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XHTML = application/</w:t>
            </w:r>
            <w:proofErr w:type="spellStart"/>
            <w:r>
              <w:t>xhtml+xml</w:t>
            </w:r>
            <w:proofErr w:type="spellEnd"/>
            <w:r>
              <w:t xml:space="preserve"> </w:t>
            </w:r>
          </w:p>
        </w:tc>
      </w:tr>
      <w:tr w:rsidR="00C0768D" w14:paraId="0F332A7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7226C76" w14:textId="77777777" w:rsidR="00C0768D" w:rsidRDefault="00C0768D">
            <w:pPr>
              <w:spacing w:after="160" w:line="259" w:lineRule="auto"/>
              <w:ind w:left="0" w:firstLine="0"/>
            </w:pPr>
          </w:p>
        </w:tc>
        <w:tc>
          <w:tcPr>
            <w:tcW w:w="8766" w:type="dxa"/>
            <w:tcBorders>
              <w:top w:val="single" w:sz="4" w:space="0" w:color="000000"/>
              <w:left w:val="single" w:sz="4" w:space="0" w:color="000000"/>
              <w:bottom w:val="single" w:sz="4" w:space="0" w:color="000000"/>
              <w:right w:val="single" w:sz="4" w:space="0" w:color="000000"/>
            </w:tcBorders>
          </w:tcPr>
          <w:p w14:paraId="4EA79CB2" w14:textId="77777777" w:rsidR="00C0768D" w:rsidRDefault="00D87B09">
            <w:pPr>
              <w:spacing w:after="0" w:line="259" w:lineRule="auto"/>
              <w:ind w:left="0" w:firstLine="0"/>
            </w:pPr>
            <w:r>
              <w:rPr>
                <w:i/>
              </w:rPr>
              <w:t>end note</w:t>
            </w:r>
            <w:r>
              <w:t xml:space="preserve">] </w:t>
            </w:r>
          </w:p>
        </w:tc>
      </w:tr>
      <w:tr w:rsidR="00C0768D" w14:paraId="05D86C8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8F1BE60" w14:textId="77777777" w:rsidR="00C0768D" w:rsidRDefault="00D87B09">
            <w:pPr>
              <w:spacing w:after="0" w:line="259" w:lineRule="auto"/>
              <w:ind w:left="0" w:firstLine="0"/>
            </w:pPr>
            <w:r>
              <w:t xml:space="preserve">Root </w:t>
            </w:r>
          </w:p>
          <w:p w14:paraId="2D212ED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D0F7A6C" w14:textId="77777777" w:rsidR="00C0768D" w:rsidRDefault="00D87B09">
            <w:pPr>
              <w:spacing w:after="0" w:line="259" w:lineRule="auto"/>
              <w:ind w:left="0" w:firstLine="0"/>
            </w:pPr>
            <w:r>
              <w:t xml:space="preserve">not applicable </w:t>
            </w:r>
          </w:p>
        </w:tc>
      </w:tr>
      <w:tr w:rsidR="00C0768D" w14:paraId="2EDF533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AC87B71" w14:textId="77777777" w:rsidR="00C0768D" w:rsidRDefault="00D87B09">
            <w:pPr>
              <w:spacing w:after="0" w:line="259" w:lineRule="auto"/>
              <w:ind w:left="0" w:firstLine="0"/>
            </w:pPr>
            <w:r>
              <w:t xml:space="preserve">Source </w:t>
            </w:r>
          </w:p>
          <w:p w14:paraId="5834765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FABDA37" w14:textId="77777777" w:rsidR="00C0768D" w:rsidRDefault="00D87B09">
            <w:pPr>
              <w:spacing w:after="0" w:line="259" w:lineRule="auto"/>
              <w:ind w:left="0" w:firstLine="0"/>
            </w:pPr>
            <w:r>
              <w:t xml:space="preserve">http://purl.oclc.org/ooxml/officeDocument/relationships/aFChunk </w:t>
            </w:r>
          </w:p>
        </w:tc>
      </w:tr>
    </w:tbl>
    <w:p w14:paraId="48871ECC" w14:textId="77777777" w:rsidR="00C0768D" w:rsidRDefault="00D87B09">
      <w:pPr>
        <w:spacing w:after="215" w:line="259" w:lineRule="auto"/>
        <w:ind w:left="0" w:firstLine="0"/>
      </w:pPr>
      <w:r>
        <w:t xml:space="preserve"> </w:t>
      </w:r>
    </w:p>
    <w:p w14:paraId="02B54118" w14:textId="77777777" w:rsidR="00C0768D" w:rsidRDefault="00D87B09">
      <w:pPr>
        <w:ind w:left="9" w:right="15"/>
      </w:pPr>
      <w:r>
        <w:t xml:space="preserve">An alternative format import part allows content specified in an alternate format specified above to be embedded directly in a WordprocessingML document </w:t>
      </w:r>
      <w:proofErr w:type="gramStart"/>
      <w:r>
        <w:t>in order to</w:t>
      </w:r>
      <w:proofErr w:type="gramEnd"/>
      <w:r>
        <w:t xml:space="preserve"> allow that content to be migrated to the WordprocessingML format. </w:t>
      </w:r>
    </w:p>
    <w:p w14:paraId="7E8EE60B" w14:textId="77777777" w:rsidR="00C0768D" w:rsidRDefault="00D87B09">
      <w:pPr>
        <w:ind w:left="9" w:right="15"/>
      </w:pPr>
      <w:r>
        <w:t xml:space="preserve">Any document part that permits a </w:t>
      </w:r>
      <w:r>
        <w:rPr>
          <w:rFonts w:ascii="Cambria" w:eastAsia="Cambria" w:hAnsi="Cambria" w:cs="Cambria"/>
        </w:rPr>
        <w:t>p</w:t>
      </w:r>
      <w:r>
        <w:t xml:space="preserve"> element can also contain an </w:t>
      </w:r>
      <w:proofErr w:type="spellStart"/>
      <w:r>
        <w:rPr>
          <w:rFonts w:ascii="Cambria" w:eastAsia="Cambria" w:hAnsi="Cambria" w:cs="Cambria"/>
        </w:rPr>
        <w:t>altChunk</w:t>
      </w:r>
      <w:proofErr w:type="spellEnd"/>
      <w:r>
        <w:t xml:space="preserve"> element, whose </w:t>
      </w:r>
      <w:r>
        <w:rPr>
          <w:rFonts w:ascii="Cambria" w:eastAsia="Cambria" w:hAnsi="Cambria" w:cs="Cambria"/>
        </w:rPr>
        <w:t>id</w:t>
      </w:r>
      <w:r>
        <w:t xml:space="preserve"> attribute refers to a relationship. That relationship shall target a part within the package, which contains the content to be imported into this WordprocessingML document. </w:t>
      </w:r>
    </w:p>
    <w:p w14:paraId="4B1C3A45" w14:textId="77777777" w:rsidR="00C0768D" w:rsidRDefault="00D87B09">
      <w:pPr>
        <w:spacing w:after="4"/>
        <w:ind w:left="9" w:right="15"/>
      </w:pPr>
      <w:r>
        <w:lastRenderedPageBreak/>
        <w:t xml:space="preserve">A package is permitted to contain zero or more Alternative Format Import parts, each of which shall have a corresponding alternate format file that is the target of an explicit relationship from a Comments (§11.3.2), Endnotes (§11.3.4), Footer (§11.3.6), Footnotes (§11.3.7), Header (§11.3.9), or Main Document (§11.3.10) part. </w:t>
      </w:r>
    </w:p>
    <w:p w14:paraId="14F446CE" w14:textId="77777777" w:rsidR="00C0768D" w:rsidRDefault="00D87B09">
      <w:pPr>
        <w:ind w:left="9" w:right="15"/>
      </w:pPr>
      <w:r>
        <w:t>This relationship shall be explicitly referenced using its relationship ID in the source part using the appropriate XML syntax (</w:t>
      </w:r>
      <w:proofErr w:type="gramStart"/>
      <w:r>
        <w:t>i.e.;</w:t>
      </w:r>
      <w:proofErr w:type="gramEnd"/>
      <w:r>
        <w:t xml:space="preserve"> in the </w:t>
      </w:r>
      <w:r>
        <w:rPr>
          <w:rFonts w:ascii="Cambria" w:eastAsia="Cambria" w:hAnsi="Cambria" w:cs="Cambria"/>
        </w:rPr>
        <w:t>id</w:t>
      </w:r>
      <w:r>
        <w:t xml:space="preserve"> attribute on the </w:t>
      </w:r>
      <w:proofErr w:type="spellStart"/>
      <w:r>
        <w:rPr>
          <w:rFonts w:ascii="Cambria" w:eastAsia="Cambria" w:hAnsi="Cambria" w:cs="Cambria"/>
        </w:rPr>
        <w:t>altChunk</w:t>
      </w:r>
      <w:proofErr w:type="spellEnd"/>
      <w:r>
        <w:t xml:space="preserve"> element), and the presence of this relationship without such a reference shall be considered non-conformant. </w:t>
      </w:r>
    </w:p>
    <w:p w14:paraId="7A4D093A" w14:textId="77777777" w:rsidR="00C0768D" w:rsidRDefault="00D87B09">
      <w:pPr>
        <w:ind w:left="9" w:right="15"/>
      </w:pPr>
      <w:r>
        <w:t xml:space="preserve">ISO/IEC 29500 does not specify how one might create a WordprocessingML package that contains Alternative Format Import relationships and </w:t>
      </w:r>
      <w:proofErr w:type="spellStart"/>
      <w:r>
        <w:rPr>
          <w:rFonts w:ascii="Cambria" w:eastAsia="Cambria" w:hAnsi="Cambria" w:cs="Cambria"/>
        </w:rPr>
        <w:t>altChunk</w:t>
      </w:r>
      <w:proofErr w:type="spellEnd"/>
      <w:r>
        <w:t xml:space="preserve"> elements. </w:t>
      </w:r>
    </w:p>
    <w:p w14:paraId="7867DF57" w14:textId="77777777" w:rsidR="00C0768D" w:rsidRDefault="00D87B09">
      <w:pPr>
        <w:spacing w:after="250"/>
        <w:ind w:left="9" w:right="15"/>
      </w:pPr>
      <w:r>
        <w:t xml:space="preserve">The following requirements are applied to applications with respect to this part: </w:t>
      </w:r>
    </w:p>
    <w:p w14:paraId="43F014C0" w14:textId="77777777" w:rsidR="00C0768D" w:rsidRDefault="00D87B09">
      <w:pPr>
        <w:numPr>
          <w:ilvl w:val="0"/>
          <w:numId w:val="15"/>
        </w:numPr>
        <w:spacing w:after="51"/>
        <w:ind w:right="15" w:hanging="360"/>
      </w:pPr>
      <w:r>
        <w:t xml:space="preserve">An application that is solely a conforming consumer shall not reject documents containing one or more instances of this part </w:t>
      </w:r>
    </w:p>
    <w:p w14:paraId="6C58E53C" w14:textId="77777777" w:rsidR="00C0768D" w:rsidRDefault="00D87B09">
      <w:pPr>
        <w:numPr>
          <w:ilvl w:val="0"/>
          <w:numId w:val="15"/>
        </w:numPr>
        <w:spacing w:after="51"/>
        <w:ind w:right="15" w:hanging="360"/>
      </w:pPr>
      <w:r>
        <w:t xml:space="preserve">An application that is both a conforming consumer and producer shall not reject documents containing instances of this part and shall convert/remove any instances of this part before acting as producer. </w:t>
      </w:r>
    </w:p>
    <w:p w14:paraId="295F26AF" w14:textId="77777777" w:rsidR="00C0768D" w:rsidRDefault="00D87B09">
      <w:pPr>
        <w:numPr>
          <w:ilvl w:val="0"/>
          <w:numId w:val="15"/>
        </w:numPr>
        <w:ind w:right="15" w:hanging="360"/>
      </w:pPr>
      <w:r>
        <w:t xml:space="preserve">An application that is solely a conforming producer shall not create a WordprocessingML package that contains Alternative Format Import relationships and elements. </w:t>
      </w:r>
    </w:p>
    <w:p w14:paraId="425BD307" w14:textId="77777777" w:rsidR="00C0768D" w:rsidRDefault="00D87B09">
      <w:pPr>
        <w:ind w:left="9" w:right="15"/>
      </w:pPr>
      <w:r>
        <w:t>[</w:t>
      </w:r>
      <w:r>
        <w:rPr>
          <w:i/>
        </w:rPr>
        <w:t>Note</w:t>
      </w:r>
      <w:r>
        <w:t xml:space="preserve">: The Alternative Format Import machinery provides a one-time conversion facility. A producer could have an extension that allows it to generate a package containing these relationships and elements, yet when run in conforming mode, does not do so. </w:t>
      </w:r>
      <w:r>
        <w:rPr>
          <w:i/>
        </w:rPr>
        <w:t>end note</w:t>
      </w:r>
      <w:r>
        <w:t xml:space="preserve">] </w:t>
      </w:r>
    </w:p>
    <w:p w14:paraId="57BB8A02" w14:textId="77777777" w:rsidR="00C0768D" w:rsidRDefault="00D87B09">
      <w:pPr>
        <w:ind w:left="9" w:right="15"/>
      </w:pPr>
      <w:r>
        <w:t>[</w:t>
      </w:r>
      <w:r>
        <w:rPr>
          <w:i/>
        </w:rPr>
        <w:t>Example</w:t>
      </w:r>
      <w:r>
        <w:t xml:space="preserve">: The following Main Document part-relationship item contains a relationship to an Alternative Format Import part: </w:t>
      </w:r>
    </w:p>
    <w:p w14:paraId="50AA601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3354BBE"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1EA77564"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aFChunk</w:t>
      </w:r>
      <w:proofErr w:type="spellEnd"/>
      <w:r>
        <w:rPr>
          <w:rFonts w:ascii="Consolas" w:eastAsia="Consolas" w:hAnsi="Consolas" w:cs="Consolas"/>
        </w:rPr>
        <w:t xml:space="preserve">" Target="Demo.html" </w:t>
      </w:r>
    </w:p>
    <w:p w14:paraId="194F4E1A"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="Internal"/&gt; </w:t>
      </w:r>
    </w:p>
    <w:p w14:paraId="12740DF2" w14:textId="77777777" w:rsidR="00C0768D" w:rsidRDefault="00D87B09">
      <w:pPr>
        <w:spacing w:after="210" w:line="270" w:lineRule="auto"/>
        <w:ind w:left="295" w:right="836" w:hanging="8"/>
      </w:pPr>
      <w:r>
        <w:rPr>
          <w:rFonts w:ascii="Consolas" w:eastAsia="Consolas" w:hAnsi="Consolas" w:cs="Consolas"/>
        </w:rPr>
        <w:t xml:space="preserve">&lt;/Relationships&gt; </w:t>
      </w:r>
    </w:p>
    <w:p w14:paraId="0947AFDE" w14:textId="77777777" w:rsidR="00C0768D" w:rsidRDefault="00D87B09">
      <w:pPr>
        <w:ind w:left="9" w:right="15"/>
      </w:pPr>
      <w:r>
        <w:t xml:space="preserve">The Main Document part contains the following XML fragment: </w:t>
      </w:r>
    </w:p>
    <w:p w14:paraId="1E329EE8" w14:textId="77777777" w:rsidR="00C0768D" w:rsidRDefault="00D87B09">
      <w:pPr>
        <w:spacing w:after="8" w:line="270" w:lineRule="auto"/>
        <w:ind w:left="295" w:right="8633" w:hanging="8"/>
      </w:pPr>
      <w:r>
        <w:rPr>
          <w:rFonts w:ascii="Consolas" w:eastAsia="Consolas" w:hAnsi="Consolas" w:cs="Consolas"/>
        </w:rPr>
        <w:t>&lt;</w:t>
      </w:r>
      <w:proofErr w:type="spellStart"/>
      <w:r>
        <w:rPr>
          <w:rFonts w:ascii="Consolas" w:eastAsia="Consolas" w:hAnsi="Consolas" w:cs="Consolas"/>
        </w:rPr>
        <w:t>w:body</w:t>
      </w:r>
      <w:proofErr w:type="spellEnd"/>
      <w:r>
        <w:rPr>
          <w:rFonts w:ascii="Consolas" w:eastAsia="Consolas" w:hAnsi="Consolas" w:cs="Consolas"/>
        </w:rPr>
        <w:t xml:space="preserve">&gt;   … </w:t>
      </w:r>
    </w:p>
    <w:p w14:paraId="1706FA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01B79C2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w:altChunk</w:t>
      </w:r>
      <w:proofErr w:type="spellEnd"/>
      <w:r>
        <w:rPr>
          <w:rFonts w:ascii="Consolas" w:eastAsia="Consolas" w:hAnsi="Consolas" w:cs="Consolas"/>
        </w:rPr>
        <w:t xml:space="preserve"> r:id="rId5"/&gt; </w:t>
      </w:r>
    </w:p>
    <w:p w14:paraId="7BEDA8C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676FDD3D" w14:textId="77777777" w:rsidR="00C0768D" w:rsidRDefault="00D87B09">
      <w:pPr>
        <w:spacing w:after="8" w:line="270" w:lineRule="auto"/>
        <w:ind w:left="295" w:right="836" w:hanging="8"/>
      </w:pPr>
      <w:r>
        <w:rPr>
          <w:rFonts w:ascii="Consolas" w:eastAsia="Consolas" w:hAnsi="Consolas" w:cs="Consolas"/>
        </w:rPr>
        <w:t xml:space="preserve">  … </w:t>
      </w:r>
    </w:p>
    <w:p w14:paraId="498757EF"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w:body</w:t>
      </w:r>
      <w:proofErr w:type="spellEnd"/>
      <w:r>
        <w:rPr>
          <w:rFonts w:ascii="Consolas" w:eastAsia="Consolas" w:hAnsi="Consolas" w:cs="Consolas"/>
        </w:rPr>
        <w:t xml:space="preserve">&gt; </w:t>
      </w:r>
    </w:p>
    <w:p w14:paraId="68453F71" w14:textId="77777777" w:rsidR="00C0768D" w:rsidRDefault="00D87B09">
      <w:pPr>
        <w:ind w:left="9" w:right="15"/>
      </w:pPr>
      <w:r>
        <w:t>which results in the entire contents of Demo.html being converted and brought into the document at that point (</w:t>
      </w:r>
      <w:proofErr w:type="gramStart"/>
      <w:r>
        <w:t>assuming that</w:t>
      </w:r>
      <w:proofErr w:type="gramEnd"/>
      <w:r>
        <w:t xml:space="preserve"> the content type of Demo.html is supported by the application consuming this WordprocessingML file). </w:t>
      </w:r>
      <w:r>
        <w:rPr>
          <w:i/>
        </w:rPr>
        <w:t>end example</w:t>
      </w:r>
      <w:r>
        <w:t xml:space="preserve">]  </w:t>
      </w:r>
    </w:p>
    <w:p w14:paraId="439FC72A" w14:textId="77777777" w:rsidR="00C0768D" w:rsidRDefault="00D87B09">
      <w:pPr>
        <w:ind w:left="9" w:right="15"/>
      </w:pPr>
      <w:r>
        <w:t xml:space="preserve">An Alternative Format Import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3A86C6C" w14:textId="77777777" w:rsidR="00C0768D" w:rsidRDefault="00D87B09">
      <w:pPr>
        <w:ind w:left="9" w:right="15"/>
      </w:pPr>
      <w:r>
        <w:lastRenderedPageBreak/>
        <w:t xml:space="preserve">An Alternative Format Import part shall not have any explicit or implicit relationships to parts defined by ISO/IEC 29500. </w:t>
      </w:r>
    </w:p>
    <w:p w14:paraId="4F546717" w14:textId="77777777" w:rsidR="00C0768D" w:rsidRDefault="00D87B09">
      <w:pPr>
        <w:spacing w:after="250"/>
        <w:ind w:left="9" w:right="15"/>
      </w:pPr>
      <w:r>
        <w:t xml:space="preserve">A producer that wants interoperability should use one of the following standard formats: </w:t>
      </w:r>
    </w:p>
    <w:p w14:paraId="7403C0DB" w14:textId="77777777" w:rsidR="00C0768D" w:rsidRDefault="00D87B09">
      <w:pPr>
        <w:numPr>
          <w:ilvl w:val="0"/>
          <w:numId w:val="16"/>
        </w:numPr>
        <w:spacing w:after="26"/>
        <w:ind w:right="15" w:hanging="360"/>
      </w:pPr>
      <w:r>
        <w:t xml:space="preserve">HTML - application/text/html </w:t>
      </w:r>
    </w:p>
    <w:p w14:paraId="4F0A9A27" w14:textId="77777777" w:rsidR="00C0768D" w:rsidRDefault="00D87B09">
      <w:pPr>
        <w:numPr>
          <w:ilvl w:val="0"/>
          <w:numId w:val="16"/>
        </w:numPr>
        <w:spacing w:after="254"/>
        <w:ind w:right="15" w:hanging="360"/>
      </w:pPr>
      <w:r>
        <w:t xml:space="preserve">TEXT - application/text/plain (UTF-16) </w:t>
      </w:r>
    </w:p>
    <w:p w14:paraId="64C8A91A" w14:textId="77777777" w:rsidR="00C0768D" w:rsidRDefault="00D87B09">
      <w:pPr>
        <w:pStyle w:val="Heading4"/>
        <w:tabs>
          <w:tab w:val="center" w:pos="2144"/>
        </w:tabs>
        <w:spacing w:after="0"/>
        <w:ind w:left="-1" w:firstLine="0"/>
      </w:pPr>
      <w:r>
        <w:t>11.3.2</w:t>
      </w:r>
      <w:r>
        <w:rPr>
          <w:rFonts w:ascii="Arial" w:eastAsia="Arial" w:hAnsi="Arial" w:cs="Arial"/>
        </w:rPr>
        <w:t xml:space="preserve"> </w:t>
      </w:r>
      <w:r>
        <w:rPr>
          <w:rFonts w:ascii="Arial" w:eastAsia="Arial" w:hAnsi="Arial" w:cs="Arial"/>
        </w:rPr>
        <w:tab/>
      </w:r>
      <w:r>
        <w:t xml:space="preserve">Comments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4254D6E"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10C299C"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AA4ED02" w14:textId="77777777" w:rsidR="00C0768D" w:rsidRDefault="00D87B09">
            <w:pPr>
              <w:spacing w:after="0" w:line="259" w:lineRule="auto"/>
              <w:ind w:left="0" w:firstLine="0"/>
            </w:pPr>
            <w:r>
              <w:t xml:space="preserve">application/vnd.openxmlformats-officedocument.wordprocessingml.comments+xml </w:t>
            </w:r>
          </w:p>
        </w:tc>
      </w:tr>
      <w:tr w:rsidR="00C0768D" w14:paraId="44C81D5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61842E4" w14:textId="77777777" w:rsidR="00C0768D" w:rsidRDefault="00D87B09">
            <w:pPr>
              <w:spacing w:after="0" w:line="259" w:lineRule="auto"/>
              <w:ind w:left="0" w:firstLine="0"/>
            </w:pPr>
            <w:r>
              <w:t xml:space="preserve">Root </w:t>
            </w:r>
          </w:p>
          <w:p w14:paraId="3BCAD4B5"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F4F0036" w14:textId="77777777" w:rsidR="00C0768D" w:rsidRDefault="00D87B09">
            <w:pPr>
              <w:spacing w:after="0" w:line="259" w:lineRule="auto"/>
              <w:ind w:left="0" w:firstLine="0"/>
            </w:pPr>
            <w:r>
              <w:t xml:space="preserve">http://purl.oclc.org/ooxml/wordprocessingml/main </w:t>
            </w:r>
          </w:p>
        </w:tc>
      </w:tr>
      <w:tr w:rsidR="00C0768D" w14:paraId="4A4FD0A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C1B5B77" w14:textId="77777777" w:rsidR="00C0768D" w:rsidRDefault="00D87B09">
            <w:pPr>
              <w:spacing w:after="0" w:line="259" w:lineRule="auto"/>
              <w:ind w:left="0" w:firstLine="0"/>
            </w:pPr>
            <w:r>
              <w:t xml:space="preserve">Source </w:t>
            </w:r>
          </w:p>
          <w:p w14:paraId="5090C689"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5D1D5B98" w14:textId="77777777" w:rsidR="00C0768D" w:rsidRDefault="00D87B09">
            <w:pPr>
              <w:spacing w:after="0" w:line="259" w:lineRule="auto"/>
              <w:ind w:left="0" w:firstLine="0"/>
            </w:pPr>
            <w:r>
              <w:t xml:space="preserve">http://purl.oclc.org/ooxml/officeDocument/relationships/comments </w:t>
            </w:r>
          </w:p>
        </w:tc>
      </w:tr>
    </w:tbl>
    <w:p w14:paraId="730468DD" w14:textId="77777777" w:rsidR="00C0768D" w:rsidRDefault="00D87B09">
      <w:pPr>
        <w:spacing w:after="218" w:line="259" w:lineRule="auto"/>
        <w:ind w:left="0" w:firstLine="0"/>
      </w:pPr>
      <w:r>
        <w:t xml:space="preserve"> </w:t>
      </w:r>
    </w:p>
    <w:p w14:paraId="0B37CA18" w14:textId="77777777" w:rsidR="00C0768D" w:rsidRDefault="00D87B09">
      <w:pPr>
        <w:ind w:left="9" w:right="15"/>
      </w:pPr>
      <w:r>
        <w:t xml:space="preserve">An instance of this part type contains the information about each comment in the document.  </w:t>
      </w:r>
    </w:p>
    <w:p w14:paraId="7650AC18" w14:textId="77777777" w:rsidR="00C0768D" w:rsidRDefault="00D87B09">
      <w:pPr>
        <w:ind w:left="9" w:right="15"/>
      </w:pPr>
      <w:r>
        <w:t xml:space="preserve">A package shall contain no more than two Comments parts. If it exists, one instance of that part shall be the target of an implicit relationship from the Main Document (§11.3.10) part, and the other shall be the target of an implicit relationship from the Glossary Document (§11.3.8) part. </w:t>
      </w:r>
    </w:p>
    <w:p w14:paraId="0FE70976" w14:textId="77777777" w:rsidR="00C0768D" w:rsidRDefault="00D87B09">
      <w:pPr>
        <w:ind w:left="9" w:right="15"/>
      </w:pPr>
      <w:r>
        <w:t>[</w:t>
      </w:r>
      <w:r>
        <w:rPr>
          <w:i/>
        </w:rPr>
        <w:t>Example</w:t>
      </w:r>
      <w:r>
        <w:t xml:space="preserve">: The following Main Document part-relationship item contains a relationship to the Contents part, which is stored as the ZIP item comment.xml: </w:t>
      </w:r>
    </w:p>
    <w:p w14:paraId="2D62A75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CBAACA4" w14:textId="77777777" w:rsidR="00C0768D" w:rsidRDefault="00D87B09">
      <w:pPr>
        <w:spacing w:after="8" w:line="270" w:lineRule="auto"/>
        <w:ind w:left="295" w:right="836" w:hanging="8"/>
      </w:pPr>
      <w:r>
        <w:rPr>
          <w:rFonts w:ascii="Consolas" w:eastAsia="Consolas" w:hAnsi="Consolas" w:cs="Consolas"/>
        </w:rPr>
        <w:t xml:space="preserve">  &lt;Relationship Id="rId93" </w:t>
      </w:r>
    </w:p>
    <w:p w14:paraId="607DE8F7" w14:textId="77777777" w:rsidR="00C0768D" w:rsidRDefault="00D87B09">
      <w:pPr>
        <w:spacing w:after="210" w:line="270" w:lineRule="auto"/>
        <w:ind w:left="295" w:right="1498" w:hanging="8"/>
      </w:pPr>
      <w:r>
        <w:rPr>
          <w:rFonts w:ascii="Consolas" w:eastAsia="Consolas" w:hAnsi="Consolas" w:cs="Consolas"/>
        </w:rPr>
        <w:t xml:space="preserve">    Type="http://…/comments" Target="comments.xml"/&gt; &lt;/Relationships&gt; </w:t>
      </w:r>
    </w:p>
    <w:p w14:paraId="595F4051" w14:textId="77777777" w:rsidR="00C0768D" w:rsidRDefault="00D87B09">
      <w:pPr>
        <w:spacing w:after="214" w:line="269" w:lineRule="auto"/>
        <w:ind w:left="9" w:right="111"/>
      </w:pPr>
      <w:r>
        <w:rPr>
          <w:i/>
        </w:rPr>
        <w:t>end example</w:t>
      </w:r>
      <w:r>
        <w:t xml:space="preserve">]  </w:t>
      </w:r>
    </w:p>
    <w:p w14:paraId="3633558B" w14:textId="77777777" w:rsidR="00C0768D" w:rsidRDefault="00D87B09">
      <w:pPr>
        <w:ind w:left="9" w:right="15"/>
      </w:pPr>
      <w:r>
        <w:t xml:space="preserve">The root element for a Comment part shall be </w:t>
      </w:r>
      <w:r>
        <w:rPr>
          <w:rFonts w:ascii="Cambria" w:eastAsia="Cambria" w:hAnsi="Cambria" w:cs="Cambria"/>
        </w:rPr>
        <w:t>comments</w:t>
      </w:r>
      <w:r>
        <w:t xml:space="preserve">. </w:t>
      </w:r>
    </w:p>
    <w:p w14:paraId="6A658179" w14:textId="77777777" w:rsidR="00C0768D" w:rsidRDefault="00D87B09">
      <w:pPr>
        <w:spacing w:after="202" w:line="269" w:lineRule="auto"/>
        <w:ind w:left="9" w:right="111"/>
      </w:pPr>
      <w:r>
        <w:t>[</w:t>
      </w:r>
      <w:r>
        <w:rPr>
          <w:i/>
        </w:rPr>
        <w:t>Example</w:t>
      </w:r>
      <w:r>
        <w:t xml:space="preserve">: </w:t>
      </w:r>
    </w:p>
    <w:p w14:paraId="5324DFD7"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w:comments</w:t>
      </w:r>
      <w:proofErr w:type="spellEnd"/>
      <w:r>
        <w:rPr>
          <w:rFonts w:ascii="Consolas" w:eastAsia="Consolas" w:hAnsi="Consolas" w:cs="Consolas"/>
        </w:rPr>
        <w:t xml:space="preserve"> … &gt; </w:t>
      </w:r>
    </w:p>
    <w:p w14:paraId="48AC0FA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w:comment</w:t>
      </w:r>
      <w:proofErr w:type="spellEnd"/>
      <w:r>
        <w:rPr>
          <w:rFonts w:ascii="Consolas" w:eastAsia="Consolas" w:hAnsi="Consolas" w:cs="Consolas"/>
        </w:rPr>
        <w:t xml:space="preserve">&gt; </w:t>
      </w:r>
    </w:p>
    <w:p w14:paraId="0BE042C6" w14:textId="77777777" w:rsidR="00C0768D" w:rsidRDefault="00D87B09">
      <w:pPr>
        <w:spacing w:after="8" w:line="270" w:lineRule="auto"/>
        <w:ind w:left="295" w:right="836" w:hanging="8"/>
      </w:pPr>
      <w:r>
        <w:rPr>
          <w:rFonts w:ascii="Consolas" w:eastAsia="Consolas" w:hAnsi="Consolas" w:cs="Consolas"/>
        </w:rPr>
        <w:t xml:space="preserve">    … </w:t>
      </w:r>
    </w:p>
    <w:p w14:paraId="356E4A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w:comment</w:t>
      </w:r>
      <w:proofErr w:type="spellEnd"/>
      <w:r>
        <w:rPr>
          <w:rFonts w:ascii="Consolas" w:eastAsia="Consolas" w:hAnsi="Consolas" w:cs="Consolas"/>
        </w:rPr>
        <w:t xml:space="preserve">&gt; </w:t>
      </w:r>
    </w:p>
    <w:p w14:paraId="633275EE" w14:textId="77777777" w:rsidR="00C0768D" w:rsidRDefault="00D87B09">
      <w:pPr>
        <w:spacing w:after="8" w:line="270" w:lineRule="auto"/>
        <w:ind w:left="295" w:right="836" w:hanging="8"/>
      </w:pPr>
      <w:r>
        <w:rPr>
          <w:rFonts w:ascii="Consolas" w:eastAsia="Consolas" w:hAnsi="Consolas" w:cs="Consolas"/>
        </w:rPr>
        <w:t xml:space="preserve">  … </w:t>
      </w:r>
    </w:p>
    <w:p w14:paraId="21E30B12"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w:comments</w:t>
      </w:r>
      <w:proofErr w:type="spellEnd"/>
      <w:r>
        <w:rPr>
          <w:rFonts w:ascii="Consolas" w:eastAsia="Consolas" w:hAnsi="Consolas" w:cs="Consolas"/>
        </w:rPr>
        <w:t xml:space="preserve">&gt; </w:t>
      </w:r>
    </w:p>
    <w:p w14:paraId="1E2C82B0" w14:textId="77777777" w:rsidR="00C0768D" w:rsidRDefault="00D87B09">
      <w:pPr>
        <w:spacing w:after="213" w:line="269" w:lineRule="auto"/>
        <w:ind w:left="9" w:right="111"/>
      </w:pPr>
      <w:r>
        <w:rPr>
          <w:i/>
        </w:rPr>
        <w:t>end example</w:t>
      </w:r>
      <w:r>
        <w:t xml:space="preserve">] </w:t>
      </w:r>
    </w:p>
    <w:p w14:paraId="2C9E68EA" w14:textId="77777777" w:rsidR="00C0768D" w:rsidRDefault="00D87B09">
      <w:pPr>
        <w:ind w:left="9" w:right="15"/>
      </w:pPr>
      <w:r>
        <w:t xml:space="preserve">The XML markup for a comment in a Main Document part uses the </w:t>
      </w:r>
      <w:proofErr w:type="spellStart"/>
      <w:r>
        <w:rPr>
          <w:rFonts w:ascii="Cambria" w:eastAsia="Cambria" w:hAnsi="Cambria" w:cs="Cambria"/>
        </w:rPr>
        <w:t>commentReference</w:t>
      </w:r>
      <w:proofErr w:type="spellEnd"/>
      <w:r>
        <w:t xml:space="preserve"> element. </w:t>
      </w:r>
    </w:p>
    <w:p w14:paraId="542B9DB7" w14:textId="77777777" w:rsidR="00C0768D" w:rsidRDefault="00D87B09">
      <w:pPr>
        <w:ind w:left="9" w:right="15"/>
      </w:pPr>
      <w:r>
        <w:t>[</w:t>
      </w:r>
      <w:r>
        <w:rPr>
          <w:i/>
        </w:rPr>
        <w:t>Example</w:t>
      </w:r>
      <w:r>
        <w:t xml:space="preserve">: Consider the case in which the Main Document part contains the text "… in the Standard.", and there is </w:t>
      </w:r>
      <w:proofErr w:type="gramStart"/>
      <w:r>
        <w:t>an</w:t>
      </w:r>
      <w:proofErr w:type="gramEnd"/>
      <w:r>
        <w:t xml:space="preserve"> comment inserted immediately after the period: </w:t>
      </w:r>
    </w:p>
    <w:p w14:paraId="284E64FA" w14:textId="77777777" w:rsidR="00C0768D" w:rsidRDefault="00D87B09">
      <w:pPr>
        <w:spacing w:after="8" w:line="270" w:lineRule="auto"/>
        <w:ind w:left="295" w:right="836" w:hanging="8"/>
      </w:pPr>
      <w:r>
        <w:rPr>
          <w:rFonts w:ascii="Consolas" w:eastAsia="Consolas" w:hAnsi="Consolas" w:cs="Consolas"/>
        </w:rPr>
        <w:lastRenderedPageBreak/>
        <w:t>&lt;</w:t>
      </w:r>
      <w:proofErr w:type="spellStart"/>
      <w:r>
        <w:rPr>
          <w:rFonts w:ascii="Consolas" w:eastAsia="Consolas" w:hAnsi="Consolas" w:cs="Consolas"/>
        </w:rPr>
        <w:t>w:p</w:t>
      </w:r>
      <w:proofErr w:type="spellEnd"/>
      <w:r>
        <w:rPr>
          <w:rFonts w:ascii="Consolas" w:eastAsia="Consolas" w:hAnsi="Consolas" w:cs="Consolas"/>
        </w:rPr>
        <w:t xml:space="preserve"> …&gt; </w:t>
      </w:r>
    </w:p>
    <w:p w14:paraId="62848915" w14:textId="77777777" w:rsidR="00C0768D" w:rsidRDefault="00D87B09">
      <w:pPr>
        <w:spacing w:after="8" w:line="270" w:lineRule="auto"/>
        <w:ind w:left="295" w:right="836" w:hanging="8"/>
      </w:pPr>
      <w:r>
        <w:rPr>
          <w:rFonts w:ascii="Consolas" w:eastAsia="Consolas" w:hAnsi="Consolas" w:cs="Consolas"/>
        </w:rPr>
        <w:t xml:space="preserve">  … </w:t>
      </w:r>
    </w:p>
    <w:p w14:paraId="118BE8A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F6962C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 in the Standard.&lt;/</w:t>
      </w:r>
      <w:proofErr w:type="spellStart"/>
      <w:r>
        <w:rPr>
          <w:rFonts w:ascii="Consolas" w:eastAsia="Consolas" w:hAnsi="Consolas" w:cs="Consolas"/>
        </w:rPr>
        <w:t>w:t</w:t>
      </w:r>
      <w:proofErr w:type="spellEnd"/>
      <w:r>
        <w:rPr>
          <w:rFonts w:ascii="Consolas" w:eastAsia="Consolas" w:hAnsi="Consolas" w:cs="Consolas"/>
        </w:rPr>
        <w:t xml:space="preserve">&gt; </w:t>
      </w:r>
    </w:p>
    <w:p w14:paraId="4900304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74923E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BF253E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w:commentReference</w:t>
      </w:r>
      <w:proofErr w:type="spellEnd"/>
      <w:r>
        <w:rPr>
          <w:rFonts w:ascii="Consolas" w:eastAsia="Consolas" w:hAnsi="Consolas" w:cs="Consolas"/>
        </w:rPr>
        <w:t xml:space="preserve"> w:id="1"/&gt; </w:t>
      </w:r>
    </w:p>
    <w:p w14:paraId="5A8933E8" w14:textId="77777777" w:rsidR="00C0768D" w:rsidRDefault="00D87B09">
      <w:pPr>
        <w:spacing w:after="210" w:line="270" w:lineRule="auto"/>
        <w:ind w:left="295" w:right="8030"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&gt; &lt;/</w:t>
      </w:r>
      <w:proofErr w:type="spellStart"/>
      <w:r>
        <w:rPr>
          <w:rFonts w:ascii="Consolas" w:eastAsia="Consolas" w:hAnsi="Consolas" w:cs="Consolas"/>
        </w:rPr>
        <w:t>w:p</w:t>
      </w:r>
      <w:proofErr w:type="spellEnd"/>
      <w:r>
        <w:rPr>
          <w:rFonts w:ascii="Consolas" w:eastAsia="Consolas" w:hAnsi="Consolas" w:cs="Consolas"/>
        </w:rPr>
        <w:t xml:space="preserve">&gt; </w:t>
      </w:r>
    </w:p>
    <w:p w14:paraId="5C994291" w14:textId="77777777" w:rsidR="00C0768D" w:rsidRDefault="00D87B09">
      <w:pPr>
        <w:spacing w:after="212" w:line="269" w:lineRule="auto"/>
        <w:ind w:left="9" w:right="111"/>
      </w:pPr>
      <w:r>
        <w:rPr>
          <w:i/>
        </w:rPr>
        <w:t>end example</w:t>
      </w:r>
      <w:r>
        <w:t xml:space="preserve">] </w:t>
      </w:r>
    </w:p>
    <w:p w14:paraId="7E9B951B" w14:textId="77777777" w:rsidR="00C0768D" w:rsidRDefault="00D87B09">
      <w:pPr>
        <w:ind w:left="9" w:right="15"/>
      </w:pPr>
      <w:r>
        <w:t xml:space="preserve">Each comment has a corresponding </w:t>
      </w:r>
      <w:r>
        <w:rPr>
          <w:rFonts w:ascii="Cambria" w:eastAsia="Cambria" w:hAnsi="Cambria" w:cs="Cambria"/>
        </w:rPr>
        <w:t>comment</w:t>
      </w:r>
      <w:r>
        <w:t xml:space="preserve"> element in the Comments part, which contains the text of the comment. </w:t>
      </w:r>
    </w:p>
    <w:p w14:paraId="31B4243F" w14:textId="77777777" w:rsidR="00C0768D" w:rsidRDefault="00D87B09">
      <w:pPr>
        <w:ind w:left="9" w:right="15"/>
      </w:pPr>
      <w:r>
        <w:t>[</w:t>
      </w:r>
      <w:r>
        <w:rPr>
          <w:i/>
        </w:rPr>
        <w:t>Example</w:t>
      </w:r>
      <w:r>
        <w:t xml:space="preserve">: The text of the comment is "This is my comment.": </w:t>
      </w:r>
    </w:p>
    <w:p w14:paraId="66DF4D0A"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w:comments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w:t>
      </w:r>
    </w:p>
    <w:p w14:paraId="1F9B75C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w:comment</w:t>
      </w:r>
      <w:proofErr w:type="spellEnd"/>
      <w:r>
        <w:rPr>
          <w:rFonts w:ascii="Consolas" w:eastAsia="Consolas" w:hAnsi="Consolas" w:cs="Consolas"/>
        </w:rPr>
        <w:t xml:space="preserve"> w:id="1"&gt; </w:t>
      </w:r>
    </w:p>
    <w:p w14:paraId="2A01A0B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1B7F756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03C6EF7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&gt;This is my comment.&lt;/</w:t>
      </w:r>
      <w:proofErr w:type="spellStart"/>
      <w:r>
        <w:rPr>
          <w:rFonts w:ascii="Consolas" w:eastAsia="Consolas" w:hAnsi="Consolas" w:cs="Consolas"/>
        </w:rPr>
        <w:t>w:t</w:t>
      </w:r>
      <w:proofErr w:type="spellEnd"/>
      <w:r>
        <w:rPr>
          <w:rFonts w:ascii="Consolas" w:eastAsia="Consolas" w:hAnsi="Consolas" w:cs="Consolas"/>
        </w:rPr>
        <w:t xml:space="preserve">&gt; </w:t>
      </w:r>
    </w:p>
    <w:p w14:paraId="01DD914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2C1B43F6" w14:textId="77777777" w:rsidR="00C0768D" w:rsidRDefault="00D87B09">
      <w:pPr>
        <w:spacing w:after="210" w:line="270" w:lineRule="auto"/>
        <w:ind w:left="295" w:right="6454" w:hanging="8"/>
      </w:pPr>
      <w:r>
        <w:rPr>
          <w:rFonts w:ascii="Consolas" w:eastAsia="Consolas" w:hAnsi="Consolas" w:cs="Consolas"/>
        </w:rPr>
        <w:t xml:space="preserve">  &lt;/</w:t>
      </w:r>
      <w:proofErr w:type="spellStart"/>
      <w:r>
        <w:rPr>
          <w:rFonts w:ascii="Consolas" w:eastAsia="Consolas" w:hAnsi="Consolas" w:cs="Consolas"/>
        </w:rPr>
        <w:t>w:comment</w:t>
      </w:r>
      <w:proofErr w:type="spellEnd"/>
      <w:r>
        <w:rPr>
          <w:rFonts w:ascii="Consolas" w:eastAsia="Consolas" w:hAnsi="Consolas" w:cs="Consolas"/>
        </w:rPr>
        <w:t>&gt; &lt;/</w:t>
      </w:r>
      <w:proofErr w:type="spellStart"/>
      <w:r>
        <w:rPr>
          <w:rFonts w:ascii="Consolas" w:eastAsia="Consolas" w:hAnsi="Consolas" w:cs="Consolas"/>
        </w:rPr>
        <w:t>w:comments</w:t>
      </w:r>
      <w:proofErr w:type="spellEnd"/>
      <w:r>
        <w:rPr>
          <w:rFonts w:ascii="Consolas" w:eastAsia="Consolas" w:hAnsi="Consolas" w:cs="Consolas"/>
        </w:rPr>
        <w:t xml:space="preserve">&gt; </w:t>
      </w:r>
    </w:p>
    <w:p w14:paraId="2D0AEED1" w14:textId="77777777" w:rsidR="00C0768D" w:rsidRDefault="00D87B09">
      <w:pPr>
        <w:spacing w:after="206" w:line="269" w:lineRule="auto"/>
        <w:ind w:left="9" w:right="111"/>
      </w:pPr>
      <w:r>
        <w:rPr>
          <w:i/>
        </w:rPr>
        <w:t>end example</w:t>
      </w:r>
      <w:r>
        <w:t xml:space="preserve">] </w:t>
      </w:r>
    </w:p>
    <w:p w14:paraId="1778861E" w14:textId="77777777" w:rsidR="00C0768D" w:rsidRDefault="00D87B09">
      <w:pPr>
        <w:ind w:left="9" w:right="15"/>
      </w:pPr>
      <w:r>
        <w:t xml:space="preserve">A Comments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5BDFD9A" w14:textId="77777777" w:rsidR="00C0768D" w:rsidRDefault="00D87B09">
      <w:pPr>
        <w:spacing w:after="253"/>
        <w:ind w:left="9" w:right="15"/>
      </w:pPr>
      <w:r>
        <w:t xml:space="preserve">A Comments part is permitted to contain explicit relationships to the following parts defined by ISO/IEC 29500: </w:t>
      </w:r>
    </w:p>
    <w:p w14:paraId="64B6A21C" w14:textId="77777777" w:rsidR="00C0768D" w:rsidRDefault="00D87B09">
      <w:pPr>
        <w:numPr>
          <w:ilvl w:val="0"/>
          <w:numId w:val="17"/>
        </w:numPr>
        <w:spacing w:after="25"/>
        <w:ind w:right="15" w:hanging="360"/>
      </w:pPr>
      <w:r>
        <w:t xml:space="preserve">Alternative Format Import (§11.3.1) </w:t>
      </w:r>
    </w:p>
    <w:p w14:paraId="4D75E99B" w14:textId="77777777" w:rsidR="00C0768D" w:rsidRDefault="00D87B09">
      <w:pPr>
        <w:numPr>
          <w:ilvl w:val="0"/>
          <w:numId w:val="17"/>
        </w:numPr>
        <w:spacing w:after="28"/>
        <w:ind w:right="15" w:hanging="360"/>
      </w:pPr>
      <w:r>
        <w:t xml:space="preserve">Chart (§14.2.1) </w:t>
      </w:r>
    </w:p>
    <w:p w14:paraId="3F8FCC8E" w14:textId="77777777" w:rsidR="00C0768D" w:rsidRDefault="00D87B09">
      <w:pPr>
        <w:numPr>
          <w:ilvl w:val="0"/>
          <w:numId w:val="17"/>
        </w:numPr>
        <w:spacing w:after="26"/>
        <w:ind w:right="15" w:hanging="360"/>
      </w:pPr>
      <w:r>
        <w:t xml:space="preserve">Content Part (§15.2.4) </w:t>
      </w:r>
    </w:p>
    <w:p w14:paraId="0AA736FC" w14:textId="77777777" w:rsidR="00C0768D" w:rsidRDefault="00D87B09">
      <w:pPr>
        <w:numPr>
          <w:ilvl w:val="0"/>
          <w:numId w:val="17"/>
        </w:numPr>
        <w:spacing w:after="48"/>
        <w:ind w:right="15" w:hanging="360"/>
      </w:pPr>
      <w:r>
        <w:t xml:space="preserve">Diagrams: Diagram Colors(§14.2.3), Diagram Data(§14.2.4), Diagram Layout Definition(§14.2.5) and Diagram Styles (§14.2.6) </w:t>
      </w:r>
    </w:p>
    <w:p w14:paraId="4BF51B64" w14:textId="77777777" w:rsidR="00C0768D" w:rsidRDefault="00D87B09">
      <w:pPr>
        <w:numPr>
          <w:ilvl w:val="0"/>
          <w:numId w:val="17"/>
        </w:numPr>
        <w:spacing w:after="28"/>
        <w:ind w:right="15" w:hanging="360"/>
      </w:pPr>
      <w:r>
        <w:t xml:space="preserve">Embedded Control Persistence (§15.2.9) </w:t>
      </w:r>
    </w:p>
    <w:p w14:paraId="1528ADDD" w14:textId="77777777" w:rsidR="00C0768D" w:rsidRDefault="00D87B09">
      <w:pPr>
        <w:numPr>
          <w:ilvl w:val="0"/>
          <w:numId w:val="17"/>
        </w:numPr>
        <w:spacing w:after="28"/>
        <w:ind w:right="15" w:hanging="360"/>
      </w:pPr>
      <w:r>
        <w:t xml:space="preserve">Embedded Object (§15.2.10) </w:t>
      </w:r>
    </w:p>
    <w:p w14:paraId="54A2A54A" w14:textId="77777777" w:rsidR="00C0768D" w:rsidRDefault="00D87B09">
      <w:pPr>
        <w:numPr>
          <w:ilvl w:val="0"/>
          <w:numId w:val="17"/>
        </w:numPr>
        <w:spacing w:after="25"/>
        <w:ind w:right="15" w:hanging="360"/>
      </w:pPr>
      <w:r>
        <w:t xml:space="preserve">Embedded Package (§15.2.11) </w:t>
      </w:r>
    </w:p>
    <w:p w14:paraId="7EABF5F3" w14:textId="77777777" w:rsidR="00C0768D" w:rsidRDefault="00D87B09">
      <w:pPr>
        <w:numPr>
          <w:ilvl w:val="0"/>
          <w:numId w:val="17"/>
        </w:numPr>
        <w:spacing w:after="29"/>
        <w:ind w:right="15" w:hanging="360"/>
      </w:pPr>
      <w:r>
        <w:t xml:space="preserve">Hyperlinks (§15.3) </w:t>
      </w:r>
    </w:p>
    <w:p w14:paraId="260764F6" w14:textId="77777777" w:rsidR="00C0768D" w:rsidRDefault="00D87B09">
      <w:pPr>
        <w:numPr>
          <w:ilvl w:val="0"/>
          <w:numId w:val="17"/>
        </w:numPr>
        <w:spacing w:after="175"/>
        <w:ind w:right="15" w:hanging="360"/>
      </w:pPr>
      <w:r>
        <w:t xml:space="preserve">Images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04B90A9C" w14:textId="77777777" w:rsidR="00C0768D" w:rsidRDefault="00D87B09">
      <w:pPr>
        <w:spacing w:after="277"/>
        <w:ind w:left="9" w:right="15"/>
      </w:pPr>
      <w:r>
        <w:t xml:space="preserve">A Comments part shall not have any implicit or explicit relationships to any other part defined by ISO/IEC 29500. </w:t>
      </w:r>
    </w:p>
    <w:p w14:paraId="49D8C2F6" w14:textId="77777777" w:rsidR="00C0768D" w:rsidRDefault="00D87B09">
      <w:pPr>
        <w:pStyle w:val="Heading4"/>
        <w:tabs>
          <w:tab w:val="center" w:pos="2629"/>
        </w:tabs>
        <w:spacing w:after="0"/>
        <w:ind w:left="-1" w:firstLine="0"/>
      </w:pPr>
      <w:r>
        <w:t>11.3.3</w:t>
      </w:r>
      <w:r>
        <w:rPr>
          <w:rFonts w:ascii="Arial" w:eastAsia="Arial" w:hAnsi="Arial" w:cs="Arial"/>
        </w:rPr>
        <w:t xml:space="preserve"> </w:t>
      </w:r>
      <w:r>
        <w:rPr>
          <w:rFonts w:ascii="Arial" w:eastAsia="Arial" w:hAnsi="Arial" w:cs="Arial"/>
        </w:rPr>
        <w:tab/>
      </w:r>
      <w:r>
        <w:t xml:space="preserve">Document Settings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3020D04" w14:textId="77777777">
        <w:trPr>
          <w:trHeight w:val="362"/>
        </w:trPr>
        <w:tc>
          <w:tcPr>
            <w:tcW w:w="1546" w:type="dxa"/>
            <w:tcBorders>
              <w:top w:val="single" w:sz="4" w:space="0" w:color="000000"/>
              <w:left w:val="single" w:sz="4" w:space="0" w:color="000000"/>
              <w:bottom w:val="single" w:sz="4" w:space="0" w:color="000000"/>
              <w:right w:val="single" w:sz="4" w:space="0" w:color="000000"/>
            </w:tcBorders>
          </w:tcPr>
          <w:p w14:paraId="1BBC2B5D"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CD85A04" w14:textId="77777777" w:rsidR="00C0768D" w:rsidRDefault="00D87B09">
            <w:pPr>
              <w:spacing w:after="0" w:line="259" w:lineRule="auto"/>
              <w:ind w:left="0" w:firstLine="0"/>
            </w:pPr>
            <w:r>
              <w:t xml:space="preserve">application/vnd.openxmlformats-officedocument.wordprocessingml.settings+xml </w:t>
            </w:r>
          </w:p>
        </w:tc>
      </w:tr>
      <w:tr w:rsidR="00C0768D" w14:paraId="15683A3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0BA29D1" w14:textId="77777777" w:rsidR="00C0768D" w:rsidRDefault="00D87B09">
            <w:pPr>
              <w:spacing w:after="0" w:line="259" w:lineRule="auto"/>
              <w:ind w:left="0" w:firstLine="0"/>
            </w:pPr>
            <w:r>
              <w:lastRenderedPageBreak/>
              <w:t xml:space="preserve">Root </w:t>
            </w:r>
          </w:p>
          <w:p w14:paraId="30E32F3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6960C72" w14:textId="77777777" w:rsidR="00C0768D" w:rsidRDefault="00D87B09">
            <w:pPr>
              <w:spacing w:after="0" w:line="259" w:lineRule="auto"/>
              <w:ind w:left="0" w:firstLine="0"/>
            </w:pPr>
            <w:r>
              <w:t xml:space="preserve">http://purl.oclc.org/ooxml/wordprocessingml/main </w:t>
            </w:r>
          </w:p>
        </w:tc>
      </w:tr>
      <w:tr w:rsidR="00C0768D" w14:paraId="50C1ED0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A8F4BA4" w14:textId="77777777" w:rsidR="00C0768D" w:rsidRDefault="00D87B09">
            <w:pPr>
              <w:spacing w:after="0" w:line="259" w:lineRule="auto"/>
              <w:ind w:left="0" w:firstLine="0"/>
            </w:pPr>
            <w:r>
              <w:t xml:space="preserve">Source </w:t>
            </w:r>
          </w:p>
          <w:p w14:paraId="4655BAB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1E95DD7" w14:textId="77777777" w:rsidR="00C0768D" w:rsidRDefault="00D87B09">
            <w:pPr>
              <w:spacing w:after="0" w:line="259" w:lineRule="auto"/>
              <w:ind w:left="0" w:firstLine="0"/>
            </w:pPr>
            <w:r>
              <w:t xml:space="preserve">http://purl.oclc.org/ooxml/officeDocument/relationships/settings </w:t>
            </w:r>
          </w:p>
        </w:tc>
      </w:tr>
    </w:tbl>
    <w:p w14:paraId="3AAE086B" w14:textId="77777777" w:rsidR="00C0768D" w:rsidRDefault="00D87B09">
      <w:pPr>
        <w:spacing w:after="218" w:line="259" w:lineRule="auto"/>
        <w:ind w:left="0" w:firstLine="0"/>
      </w:pPr>
      <w:r>
        <w:t xml:space="preserve"> </w:t>
      </w:r>
    </w:p>
    <w:p w14:paraId="4185CE88" w14:textId="77777777" w:rsidR="00C0768D" w:rsidRDefault="00D87B09">
      <w:pPr>
        <w:ind w:left="9" w:right="15"/>
      </w:pPr>
      <w:r>
        <w:t xml:space="preserve">An instance of this part type contains all the document's properties. </w:t>
      </w:r>
    </w:p>
    <w:p w14:paraId="45511332" w14:textId="77777777" w:rsidR="00C0768D" w:rsidRDefault="00D87B09">
      <w:pPr>
        <w:ind w:left="9" w:right="15"/>
      </w:pPr>
      <w:r>
        <w:t xml:space="preserve">A package shall contain no more than two Document Settings parts. If it exists, one instance of that part shall be the target of an implicit relationship from the Main Document (§11.3.10) part, and the other shall be the target of an implicit relationship from the Glossary Document (§11.3.8) part. </w:t>
      </w:r>
    </w:p>
    <w:p w14:paraId="525A2C32" w14:textId="77777777" w:rsidR="00C0768D" w:rsidRDefault="00D87B09">
      <w:pPr>
        <w:ind w:left="9" w:right="15"/>
      </w:pPr>
      <w:r>
        <w:t>[</w:t>
      </w:r>
      <w:r>
        <w:rPr>
          <w:i/>
        </w:rPr>
        <w:t>Example</w:t>
      </w:r>
      <w:r>
        <w:t xml:space="preserve">: The following Main Document part-relationship item contains a relationship to a Document Settings part, which is stored in the ZIP item settings.xml: </w:t>
      </w:r>
    </w:p>
    <w:p w14:paraId="685E5B7E"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6E8EF1B"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31299BBA" w14:textId="77777777" w:rsidR="00C0768D" w:rsidRDefault="00D87B09">
      <w:pPr>
        <w:spacing w:after="210" w:line="270" w:lineRule="auto"/>
        <w:ind w:left="295" w:right="1498" w:hanging="8"/>
      </w:pPr>
      <w:r>
        <w:rPr>
          <w:rFonts w:ascii="Consolas" w:eastAsia="Consolas" w:hAnsi="Consolas" w:cs="Consolas"/>
        </w:rPr>
        <w:t xml:space="preserve">    Type="http://…/settings" Target="settings.xml"/&gt; &lt;/Relationships&gt; </w:t>
      </w:r>
    </w:p>
    <w:p w14:paraId="2447FBE6" w14:textId="77777777" w:rsidR="00C0768D" w:rsidRDefault="00D87B09">
      <w:pPr>
        <w:spacing w:after="214" w:line="269" w:lineRule="auto"/>
        <w:ind w:left="9" w:right="111"/>
      </w:pPr>
      <w:r>
        <w:rPr>
          <w:i/>
        </w:rPr>
        <w:t>end example</w:t>
      </w:r>
      <w:r>
        <w:t xml:space="preserve">] </w:t>
      </w:r>
    </w:p>
    <w:p w14:paraId="78976B69" w14:textId="77777777" w:rsidR="00C0768D" w:rsidRDefault="00D87B09">
      <w:pPr>
        <w:ind w:left="9" w:right="15"/>
      </w:pPr>
      <w:r>
        <w:t xml:space="preserve">The root element for a part of this content type shall be </w:t>
      </w:r>
      <w:r>
        <w:rPr>
          <w:rFonts w:ascii="Cambria" w:eastAsia="Cambria" w:hAnsi="Cambria" w:cs="Cambria"/>
        </w:rPr>
        <w:t>settings</w:t>
      </w:r>
      <w:r>
        <w:t xml:space="preserve">. </w:t>
      </w:r>
    </w:p>
    <w:p w14:paraId="64009893" w14:textId="77777777" w:rsidR="00C0768D" w:rsidRDefault="00D87B09">
      <w:pPr>
        <w:spacing w:after="202" w:line="269" w:lineRule="auto"/>
        <w:ind w:left="9" w:right="111"/>
      </w:pPr>
      <w:r>
        <w:t>[</w:t>
      </w:r>
      <w:r>
        <w:rPr>
          <w:i/>
        </w:rPr>
        <w:t>Example</w:t>
      </w:r>
      <w:r>
        <w:t xml:space="preserve">: </w:t>
      </w:r>
    </w:p>
    <w:p w14:paraId="05EA1BF1"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 … &gt; </w:t>
      </w:r>
    </w:p>
    <w:p w14:paraId="013EAC8B" w14:textId="77777777" w:rsidR="00C0768D" w:rsidRDefault="00D87B09">
      <w:pPr>
        <w:spacing w:after="8" w:line="270" w:lineRule="auto"/>
        <w:ind w:left="295" w:right="836" w:hanging="8"/>
      </w:pPr>
      <w:r>
        <w:rPr>
          <w:rFonts w:ascii="Consolas" w:eastAsia="Consolas" w:hAnsi="Consolas" w:cs="Consolas"/>
        </w:rPr>
        <w:t xml:space="preserve">  … </w:t>
      </w:r>
    </w:p>
    <w:p w14:paraId="5C6E089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w:defaultTabStop</w:t>
      </w:r>
      <w:proofErr w:type="spellEnd"/>
      <w:r>
        <w:rPr>
          <w:rFonts w:ascii="Consolas" w:eastAsia="Consolas" w:hAnsi="Consolas" w:cs="Consolas"/>
        </w:rPr>
        <w:t xml:space="preserve"> w:val="360"/&gt; </w:t>
      </w:r>
    </w:p>
    <w:p w14:paraId="044D711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w:footnotePr</w:t>
      </w:r>
      <w:proofErr w:type="spellEnd"/>
      <w:r>
        <w:rPr>
          <w:rFonts w:ascii="Consolas" w:eastAsia="Consolas" w:hAnsi="Consolas" w:cs="Consolas"/>
        </w:rPr>
        <w:t xml:space="preserve">&gt; </w:t>
      </w:r>
    </w:p>
    <w:p w14:paraId="29F93111" w14:textId="77777777" w:rsidR="00C0768D" w:rsidRDefault="00D87B09">
      <w:pPr>
        <w:spacing w:after="8" w:line="270" w:lineRule="auto"/>
        <w:ind w:left="295" w:right="836" w:hanging="8"/>
      </w:pPr>
      <w:r>
        <w:rPr>
          <w:rFonts w:ascii="Consolas" w:eastAsia="Consolas" w:hAnsi="Consolas" w:cs="Consolas"/>
        </w:rPr>
        <w:t xml:space="preserve">    … </w:t>
      </w:r>
    </w:p>
    <w:p w14:paraId="57DC103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w:footnotePr</w:t>
      </w:r>
      <w:proofErr w:type="spellEnd"/>
      <w:r>
        <w:rPr>
          <w:rFonts w:ascii="Consolas" w:eastAsia="Consolas" w:hAnsi="Consolas" w:cs="Consolas"/>
        </w:rPr>
        <w:t xml:space="preserve">&gt; </w:t>
      </w:r>
    </w:p>
    <w:p w14:paraId="30682E2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w:endnotePr</w:t>
      </w:r>
      <w:proofErr w:type="spellEnd"/>
      <w:r>
        <w:rPr>
          <w:rFonts w:ascii="Consolas" w:eastAsia="Consolas" w:hAnsi="Consolas" w:cs="Consolas"/>
        </w:rPr>
        <w:t xml:space="preserve">&gt; </w:t>
      </w:r>
    </w:p>
    <w:p w14:paraId="27BEA1C0" w14:textId="77777777" w:rsidR="00C0768D" w:rsidRDefault="00D87B09">
      <w:pPr>
        <w:spacing w:after="8" w:line="270" w:lineRule="auto"/>
        <w:ind w:left="295" w:right="836" w:hanging="8"/>
      </w:pPr>
      <w:r>
        <w:rPr>
          <w:rFonts w:ascii="Consolas" w:eastAsia="Consolas" w:hAnsi="Consolas" w:cs="Consolas"/>
        </w:rPr>
        <w:t xml:space="preserve">  … </w:t>
      </w:r>
    </w:p>
    <w:p w14:paraId="574FFC9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w:endnotePr</w:t>
      </w:r>
      <w:proofErr w:type="spellEnd"/>
      <w:r>
        <w:rPr>
          <w:rFonts w:ascii="Consolas" w:eastAsia="Consolas" w:hAnsi="Consolas" w:cs="Consolas"/>
        </w:rPr>
        <w:t xml:space="preserve">&gt; </w:t>
      </w:r>
    </w:p>
    <w:p w14:paraId="329A35C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w:rsids</w:t>
      </w:r>
      <w:proofErr w:type="spellEnd"/>
      <w:r>
        <w:rPr>
          <w:rFonts w:ascii="Consolas" w:eastAsia="Consolas" w:hAnsi="Consolas" w:cs="Consolas"/>
        </w:rPr>
        <w:t xml:space="preserve">&gt; </w:t>
      </w:r>
    </w:p>
    <w:p w14:paraId="610CDB1E" w14:textId="77777777" w:rsidR="00C0768D" w:rsidRDefault="00D87B09">
      <w:pPr>
        <w:spacing w:after="8" w:line="270" w:lineRule="auto"/>
        <w:ind w:left="295" w:right="836" w:hanging="8"/>
      </w:pPr>
      <w:r>
        <w:rPr>
          <w:rFonts w:ascii="Consolas" w:eastAsia="Consolas" w:hAnsi="Consolas" w:cs="Consolas"/>
        </w:rPr>
        <w:t xml:space="preserve">  … </w:t>
      </w:r>
    </w:p>
    <w:p w14:paraId="453EFBF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w:rsids</w:t>
      </w:r>
      <w:proofErr w:type="spellEnd"/>
      <w:r>
        <w:rPr>
          <w:rFonts w:ascii="Consolas" w:eastAsia="Consolas" w:hAnsi="Consolas" w:cs="Consolas"/>
        </w:rPr>
        <w:t xml:space="preserve">&gt; </w:t>
      </w:r>
    </w:p>
    <w:p w14:paraId="1C552C6B" w14:textId="77777777" w:rsidR="00C0768D" w:rsidRDefault="00D87B09">
      <w:pPr>
        <w:spacing w:after="8" w:line="270" w:lineRule="auto"/>
        <w:ind w:left="295" w:right="836" w:hanging="8"/>
      </w:pPr>
      <w:r>
        <w:rPr>
          <w:rFonts w:ascii="Consolas" w:eastAsia="Consolas" w:hAnsi="Consolas" w:cs="Consolas"/>
        </w:rPr>
        <w:t xml:space="preserve">  … </w:t>
      </w:r>
    </w:p>
    <w:p w14:paraId="0A95B7C0"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&gt; </w:t>
      </w:r>
    </w:p>
    <w:p w14:paraId="2CB7010A" w14:textId="77777777" w:rsidR="00C0768D" w:rsidRDefault="00D87B09">
      <w:pPr>
        <w:spacing w:after="206" w:line="269" w:lineRule="auto"/>
        <w:ind w:left="9" w:right="111"/>
      </w:pPr>
      <w:r>
        <w:rPr>
          <w:i/>
        </w:rPr>
        <w:t>end example</w:t>
      </w:r>
      <w:r>
        <w:t xml:space="preserve">] </w:t>
      </w:r>
    </w:p>
    <w:p w14:paraId="03AFB0A2" w14:textId="77777777" w:rsidR="00C0768D" w:rsidRDefault="00D87B09">
      <w:pPr>
        <w:ind w:left="9" w:right="15"/>
      </w:pPr>
      <w:r>
        <w:t xml:space="preserve">A Document Settings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617DBB8" w14:textId="77777777" w:rsidR="00C0768D" w:rsidRDefault="00D87B09">
      <w:pPr>
        <w:spacing w:after="246"/>
        <w:ind w:left="9" w:right="15"/>
      </w:pPr>
      <w:r>
        <w:t xml:space="preserve">A Document Settings part is permitted to contain explicit relationships to the following parts defined by ISO/IEC 29500: </w:t>
      </w:r>
    </w:p>
    <w:p w14:paraId="5C54E368" w14:textId="77777777" w:rsidR="00C0768D" w:rsidRDefault="00D87B09">
      <w:pPr>
        <w:numPr>
          <w:ilvl w:val="0"/>
          <w:numId w:val="18"/>
        </w:numPr>
        <w:spacing w:after="26"/>
        <w:ind w:right="15" w:hanging="360"/>
      </w:pPr>
      <w:r>
        <w:lastRenderedPageBreak/>
        <w:t xml:space="preserve">Document Template (§11.4) </w:t>
      </w:r>
    </w:p>
    <w:p w14:paraId="3FA4E426" w14:textId="77777777" w:rsidR="00C0768D" w:rsidRDefault="00D87B09">
      <w:pPr>
        <w:numPr>
          <w:ilvl w:val="0"/>
          <w:numId w:val="18"/>
        </w:numPr>
        <w:spacing w:after="28"/>
        <w:ind w:right="15" w:hanging="360"/>
      </w:pPr>
      <w:r>
        <w:t xml:space="preserve">Mail Merge Data Source (§11.7) </w:t>
      </w:r>
    </w:p>
    <w:p w14:paraId="33D157B4" w14:textId="77777777" w:rsidR="00C0768D" w:rsidRDefault="00D87B09">
      <w:pPr>
        <w:numPr>
          <w:ilvl w:val="0"/>
          <w:numId w:val="18"/>
        </w:numPr>
        <w:spacing w:after="25"/>
        <w:ind w:right="15" w:hanging="360"/>
      </w:pPr>
      <w:r>
        <w:t xml:space="preserve">Mail Merge Header Data Source (§11.8) </w:t>
      </w:r>
    </w:p>
    <w:p w14:paraId="011E5C53" w14:textId="77777777" w:rsidR="00C0768D" w:rsidRDefault="00D87B09">
      <w:pPr>
        <w:numPr>
          <w:ilvl w:val="0"/>
          <w:numId w:val="18"/>
        </w:numPr>
        <w:spacing w:after="181"/>
        <w:ind w:right="15" w:hanging="360"/>
      </w:pPr>
      <w:r>
        <w:t xml:space="preserve">XSL Transformation (§11.9) </w:t>
      </w:r>
    </w:p>
    <w:p w14:paraId="04C89E05" w14:textId="77777777" w:rsidR="00C0768D" w:rsidRDefault="00D87B09">
      <w:pPr>
        <w:ind w:left="9" w:right="15"/>
      </w:pPr>
      <w:proofErr w:type="gramStart"/>
      <w:r>
        <w:t>A Document</w:t>
      </w:r>
      <w:proofErr w:type="gramEnd"/>
      <w:r>
        <w:t xml:space="preserve"> Settings part shall not have any implicit or explicit relationships to any other part defined by ISO/IEC 29500. </w:t>
      </w:r>
    </w:p>
    <w:p w14:paraId="1F62CC55" w14:textId="77777777" w:rsidR="00C0768D" w:rsidRDefault="00D87B09">
      <w:pPr>
        <w:pStyle w:val="Heading4"/>
        <w:tabs>
          <w:tab w:val="center" w:pos="2068"/>
        </w:tabs>
        <w:spacing w:after="0"/>
        <w:ind w:left="-1" w:firstLine="0"/>
      </w:pPr>
      <w:r>
        <w:t>11.3.4</w:t>
      </w:r>
      <w:r>
        <w:rPr>
          <w:rFonts w:ascii="Arial" w:eastAsia="Arial" w:hAnsi="Arial" w:cs="Arial"/>
        </w:rPr>
        <w:t xml:space="preserve"> </w:t>
      </w:r>
      <w:r>
        <w:rPr>
          <w:rFonts w:ascii="Arial" w:eastAsia="Arial" w:hAnsi="Arial" w:cs="Arial"/>
        </w:rPr>
        <w:tab/>
      </w:r>
      <w:r>
        <w:t xml:space="preserve">Endnotes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7706C9C"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C45A5CA"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6F606D2" w14:textId="77777777" w:rsidR="00C0768D" w:rsidRDefault="00D87B09">
            <w:pPr>
              <w:spacing w:after="0" w:line="259" w:lineRule="auto"/>
              <w:ind w:left="0" w:firstLine="0"/>
            </w:pPr>
            <w:r>
              <w:t xml:space="preserve">application/vnd.openxmlformats-officedocument.wordprocessingml.endnotes+xml </w:t>
            </w:r>
          </w:p>
        </w:tc>
      </w:tr>
      <w:tr w:rsidR="00C0768D" w14:paraId="04AF08F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F03755A" w14:textId="77777777" w:rsidR="00C0768D" w:rsidRDefault="00D87B09">
            <w:pPr>
              <w:spacing w:after="0" w:line="259" w:lineRule="auto"/>
              <w:ind w:left="0" w:firstLine="0"/>
            </w:pPr>
            <w:r>
              <w:t xml:space="preserve">Root </w:t>
            </w:r>
          </w:p>
          <w:p w14:paraId="62B9C34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B84E76D" w14:textId="77777777" w:rsidR="00C0768D" w:rsidRDefault="00D87B09">
            <w:pPr>
              <w:spacing w:after="0" w:line="259" w:lineRule="auto"/>
              <w:ind w:left="0" w:firstLine="0"/>
            </w:pPr>
            <w:r>
              <w:t xml:space="preserve">http://purl.oclc.org/ooxml/wordprocessingml/main </w:t>
            </w:r>
          </w:p>
        </w:tc>
      </w:tr>
      <w:tr w:rsidR="00C0768D" w14:paraId="6487EF2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9F84A7E" w14:textId="77777777" w:rsidR="00C0768D" w:rsidRDefault="00D87B09">
            <w:pPr>
              <w:spacing w:after="0" w:line="259" w:lineRule="auto"/>
              <w:ind w:left="0" w:firstLine="0"/>
            </w:pPr>
            <w:r>
              <w:t xml:space="preserve">Source </w:t>
            </w:r>
          </w:p>
          <w:p w14:paraId="554E9E49"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41B408B" w14:textId="77777777" w:rsidR="00C0768D" w:rsidRDefault="00D87B09">
            <w:pPr>
              <w:spacing w:after="0" w:line="259" w:lineRule="auto"/>
              <w:ind w:left="0" w:firstLine="0"/>
            </w:pPr>
            <w:r>
              <w:t xml:space="preserve">http://purl.oclc.org/ooxml/officeDocument/relationships/endnotes </w:t>
            </w:r>
          </w:p>
        </w:tc>
      </w:tr>
    </w:tbl>
    <w:p w14:paraId="4DEEC97E" w14:textId="77777777" w:rsidR="00C0768D" w:rsidRDefault="00D87B09">
      <w:pPr>
        <w:spacing w:after="218" w:line="259" w:lineRule="auto"/>
        <w:ind w:left="0" w:firstLine="0"/>
      </w:pPr>
      <w:r>
        <w:t xml:space="preserve"> </w:t>
      </w:r>
    </w:p>
    <w:p w14:paraId="5CB4B931" w14:textId="77777777" w:rsidR="00C0768D" w:rsidRDefault="00D87B09">
      <w:pPr>
        <w:ind w:left="9" w:right="15"/>
      </w:pPr>
      <w:r>
        <w:t xml:space="preserve">An instance of this part type contains all the endnotes for the document.  </w:t>
      </w:r>
    </w:p>
    <w:p w14:paraId="1C318583" w14:textId="77777777" w:rsidR="00C0768D" w:rsidRDefault="00D87B09">
      <w:pPr>
        <w:ind w:left="9" w:right="15"/>
      </w:pPr>
      <w:r>
        <w:t xml:space="preserve">A package shall contain no more than two Endnotes parts. If it exists, one instance of that part shall be the target of an implicit relationship from the Main Document (§11.3.10) part, and the other shall be the target of an implicit relationship from the Glossary Document (§11.3.8) part. </w:t>
      </w:r>
    </w:p>
    <w:p w14:paraId="32DBBDF8" w14:textId="77777777" w:rsidR="00C0768D" w:rsidRDefault="00D87B09">
      <w:pPr>
        <w:ind w:left="9" w:right="15"/>
      </w:pPr>
      <w:r>
        <w:t>[</w:t>
      </w:r>
      <w:r>
        <w:rPr>
          <w:i/>
        </w:rPr>
        <w:t>Example</w:t>
      </w:r>
      <w:r>
        <w:t xml:space="preserve">: The following Main Document part-relationship item contains a relationship to the Endnotes part, which is stored as the ZIP item endnotes.xml: </w:t>
      </w:r>
    </w:p>
    <w:p w14:paraId="3313A29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3517059"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364FB29E" w14:textId="77777777" w:rsidR="00C0768D" w:rsidRDefault="00D87B09">
      <w:pPr>
        <w:spacing w:after="210" w:line="270" w:lineRule="auto"/>
        <w:ind w:left="295" w:right="1498" w:hanging="8"/>
      </w:pPr>
      <w:r>
        <w:rPr>
          <w:rFonts w:ascii="Consolas" w:eastAsia="Consolas" w:hAnsi="Consolas" w:cs="Consolas"/>
        </w:rPr>
        <w:t xml:space="preserve">    Type="http://…/endnotes" Target="endnotes.xml"/&gt; &lt;/Relationships&gt; </w:t>
      </w:r>
    </w:p>
    <w:p w14:paraId="2A84184A" w14:textId="77777777" w:rsidR="00C0768D" w:rsidRDefault="00D87B09">
      <w:pPr>
        <w:spacing w:after="214" w:line="269" w:lineRule="auto"/>
        <w:ind w:left="9" w:right="111"/>
      </w:pPr>
      <w:r>
        <w:rPr>
          <w:i/>
        </w:rPr>
        <w:t>end example</w:t>
      </w:r>
      <w:r>
        <w:t xml:space="preserve">]  </w:t>
      </w:r>
    </w:p>
    <w:p w14:paraId="28A48DE6" w14:textId="77777777" w:rsidR="00C0768D" w:rsidRDefault="00D87B09">
      <w:pPr>
        <w:ind w:left="9" w:right="15"/>
      </w:pPr>
      <w:r>
        <w:t xml:space="preserve">The root element for an Endnotes part shall be </w:t>
      </w:r>
      <w:r>
        <w:rPr>
          <w:rFonts w:ascii="Cambria" w:eastAsia="Cambria" w:hAnsi="Cambria" w:cs="Cambria"/>
        </w:rPr>
        <w:t>endnotes</w:t>
      </w:r>
      <w:r>
        <w:t xml:space="preserve">. </w:t>
      </w:r>
    </w:p>
    <w:p w14:paraId="4BE4812D" w14:textId="77777777" w:rsidR="00C0768D" w:rsidRDefault="00D87B09">
      <w:pPr>
        <w:spacing w:after="201" w:line="269" w:lineRule="auto"/>
        <w:ind w:left="9" w:right="111"/>
      </w:pPr>
      <w:r>
        <w:t>[</w:t>
      </w:r>
      <w:r>
        <w:rPr>
          <w:i/>
        </w:rPr>
        <w:t>Example</w:t>
      </w:r>
      <w:r>
        <w:t xml:space="preserve">: </w:t>
      </w:r>
    </w:p>
    <w:p w14:paraId="183C8646"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w:endnotes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64F7E69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 xml:space="preserve"> …&gt; </w:t>
      </w:r>
    </w:p>
    <w:p w14:paraId="15574EA3" w14:textId="77777777" w:rsidR="00C0768D" w:rsidRDefault="00D87B09">
      <w:pPr>
        <w:spacing w:after="8" w:line="270" w:lineRule="auto"/>
        <w:ind w:left="295" w:right="836" w:hanging="8"/>
      </w:pPr>
      <w:r>
        <w:rPr>
          <w:rFonts w:ascii="Consolas" w:eastAsia="Consolas" w:hAnsi="Consolas" w:cs="Consolas"/>
        </w:rPr>
        <w:t xml:space="preserve">    … </w:t>
      </w:r>
    </w:p>
    <w:p w14:paraId="517073C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 xml:space="preserve">&gt; </w:t>
      </w:r>
    </w:p>
    <w:p w14:paraId="62161B0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 xml:space="preserve"> …&gt; </w:t>
      </w:r>
    </w:p>
    <w:p w14:paraId="0517491D" w14:textId="77777777" w:rsidR="00C0768D" w:rsidRDefault="00D87B09">
      <w:pPr>
        <w:spacing w:after="8" w:line="270" w:lineRule="auto"/>
        <w:ind w:left="295" w:right="836" w:hanging="8"/>
      </w:pPr>
      <w:r>
        <w:rPr>
          <w:rFonts w:ascii="Consolas" w:eastAsia="Consolas" w:hAnsi="Consolas" w:cs="Consolas"/>
        </w:rPr>
        <w:t xml:space="preserve">    … </w:t>
      </w:r>
    </w:p>
    <w:p w14:paraId="695C9D26" w14:textId="77777777" w:rsidR="00C0768D" w:rsidRDefault="00D87B09">
      <w:pPr>
        <w:spacing w:after="211" w:line="270" w:lineRule="auto"/>
        <w:ind w:left="295" w:right="645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&gt; &lt;/</w:t>
      </w:r>
      <w:proofErr w:type="spellStart"/>
      <w:r>
        <w:rPr>
          <w:rFonts w:ascii="Consolas" w:eastAsia="Consolas" w:hAnsi="Consolas" w:cs="Consolas"/>
        </w:rPr>
        <w:t>w:endnotes</w:t>
      </w:r>
      <w:proofErr w:type="spellEnd"/>
      <w:r>
        <w:rPr>
          <w:rFonts w:ascii="Consolas" w:eastAsia="Consolas" w:hAnsi="Consolas" w:cs="Consolas"/>
        </w:rPr>
        <w:t xml:space="preserve">&gt; </w:t>
      </w:r>
    </w:p>
    <w:p w14:paraId="21059CD0" w14:textId="77777777" w:rsidR="00C0768D" w:rsidRDefault="00D87B09">
      <w:pPr>
        <w:spacing w:after="213" w:line="269" w:lineRule="auto"/>
        <w:ind w:left="9" w:right="111"/>
      </w:pPr>
      <w:r>
        <w:rPr>
          <w:i/>
        </w:rPr>
        <w:t>end example</w:t>
      </w:r>
      <w:r>
        <w:t xml:space="preserve">] </w:t>
      </w:r>
    </w:p>
    <w:p w14:paraId="6F5DA184" w14:textId="77777777" w:rsidR="00C0768D" w:rsidRDefault="00D87B09">
      <w:pPr>
        <w:ind w:left="9" w:right="15"/>
      </w:pPr>
      <w:r>
        <w:t xml:space="preserve">The XML markup for an endnote in a Main Document part uses the </w:t>
      </w:r>
      <w:proofErr w:type="spellStart"/>
      <w:r>
        <w:rPr>
          <w:rFonts w:ascii="Cambria" w:eastAsia="Cambria" w:hAnsi="Cambria" w:cs="Cambria"/>
        </w:rPr>
        <w:t>endnoteReference</w:t>
      </w:r>
      <w:proofErr w:type="spellEnd"/>
      <w:r>
        <w:t xml:space="preserve"> element. </w:t>
      </w:r>
    </w:p>
    <w:p w14:paraId="760A2981" w14:textId="77777777" w:rsidR="00C0768D" w:rsidRDefault="00D87B09">
      <w:pPr>
        <w:ind w:left="9" w:right="15"/>
      </w:pPr>
      <w:r>
        <w:lastRenderedPageBreak/>
        <w:t>[</w:t>
      </w:r>
      <w:r>
        <w:rPr>
          <w:i/>
        </w:rPr>
        <w:t>Example</w:t>
      </w:r>
      <w:r>
        <w:t xml:space="preserve">: Consider the case in which the Main Document part contains the text "… in the Standard.", and there is an endnote inserted immediately after the period: </w:t>
      </w:r>
    </w:p>
    <w:p w14:paraId="7EE73112" w14:textId="77777777" w:rsidR="00C0768D" w:rsidRDefault="00D87B09">
      <w:pPr>
        <w:spacing w:after="8" w:line="270" w:lineRule="auto"/>
        <w:ind w:left="295" w:right="8753"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 …&gt;   … </w:t>
      </w:r>
    </w:p>
    <w:p w14:paraId="06527F7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5EFEE4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 in the Standard.&lt;/</w:t>
      </w:r>
      <w:proofErr w:type="spellStart"/>
      <w:r>
        <w:rPr>
          <w:rFonts w:ascii="Consolas" w:eastAsia="Consolas" w:hAnsi="Consolas" w:cs="Consolas"/>
        </w:rPr>
        <w:t>w:t</w:t>
      </w:r>
      <w:proofErr w:type="spellEnd"/>
      <w:r>
        <w:rPr>
          <w:rFonts w:ascii="Consolas" w:eastAsia="Consolas" w:hAnsi="Consolas" w:cs="Consolas"/>
        </w:rPr>
        <w:t xml:space="preserve">&gt; </w:t>
      </w:r>
    </w:p>
    <w:p w14:paraId="0095575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7C45536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0A9CFD8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43B7972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w:val="EndnoteReference"/&gt; </w:t>
      </w:r>
    </w:p>
    <w:p w14:paraId="752FD02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4652099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w:endnoteReference</w:t>
      </w:r>
      <w:proofErr w:type="spellEnd"/>
      <w:r>
        <w:rPr>
          <w:rFonts w:ascii="Consolas" w:eastAsia="Consolas" w:hAnsi="Consolas" w:cs="Consolas"/>
        </w:rPr>
        <w:t xml:space="preserve"> w:id="5"/&gt; </w:t>
      </w:r>
    </w:p>
    <w:p w14:paraId="5447BFF3" w14:textId="77777777" w:rsidR="00C0768D" w:rsidRDefault="00D87B09">
      <w:pPr>
        <w:spacing w:after="210" w:line="270" w:lineRule="auto"/>
        <w:ind w:left="295" w:right="8030"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&gt; &lt;/</w:t>
      </w:r>
      <w:proofErr w:type="spellStart"/>
      <w:r>
        <w:rPr>
          <w:rFonts w:ascii="Consolas" w:eastAsia="Consolas" w:hAnsi="Consolas" w:cs="Consolas"/>
        </w:rPr>
        <w:t>w:p</w:t>
      </w:r>
      <w:proofErr w:type="spellEnd"/>
      <w:r>
        <w:rPr>
          <w:rFonts w:ascii="Consolas" w:eastAsia="Consolas" w:hAnsi="Consolas" w:cs="Consolas"/>
        </w:rPr>
        <w:t xml:space="preserve">&gt; </w:t>
      </w:r>
    </w:p>
    <w:p w14:paraId="5F9BA70A" w14:textId="77777777" w:rsidR="00C0768D" w:rsidRDefault="00D87B09">
      <w:pPr>
        <w:spacing w:after="212" w:line="269" w:lineRule="auto"/>
        <w:ind w:left="9" w:right="111"/>
      </w:pPr>
      <w:r>
        <w:rPr>
          <w:i/>
        </w:rPr>
        <w:t>end example</w:t>
      </w:r>
      <w:r>
        <w:t xml:space="preserve">] </w:t>
      </w:r>
    </w:p>
    <w:p w14:paraId="71641BB2" w14:textId="77777777" w:rsidR="00C0768D" w:rsidRDefault="00D87B09">
      <w:pPr>
        <w:ind w:left="9" w:right="15"/>
      </w:pPr>
      <w:r>
        <w:t xml:space="preserve">Each endnote has a corresponding </w:t>
      </w:r>
      <w:r>
        <w:rPr>
          <w:rFonts w:ascii="Cambria" w:eastAsia="Cambria" w:hAnsi="Cambria" w:cs="Cambria"/>
        </w:rPr>
        <w:t>endnote</w:t>
      </w:r>
      <w:r>
        <w:t xml:space="preserve"> element in the Endnotes part, which contains the text of the endnote, and the </w:t>
      </w:r>
      <w:proofErr w:type="spellStart"/>
      <w:r>
        <w:rPr>
          <w:rFonts w:ascii="Cambria" w:eastAsia="Cambria" w:hAnsi="Cambria" w:cs="Cambria"/>
        </w:rPr>
        <w:t>endnoteRef</w:t>
      </w:r>
      <w:proofErr w:type="spellEnd"/>
      <w:r>
        <w:t xml:space="preserve"> element. </w:t>
      </w:r>
    </w:p>
    <w:p w14:paraId="28877F8A" w14:textId="77777777" w:rsidR="00C0768D" w:rsidRDefault="00D87B09">
      <w:pPr>
        <w:ind w:left="9" w:right="15"/>
      </w:pPr>
      <w:r>
        <w:t>[</w:t>
      </w:r>
      <w:r>
        <w:rPr>
          <w:i/>
        </w:rPr>
        <w:t>Example</w:t>
      </w:r>
      <w:r>
        <w:t xml:space="preserve">: The text of the endnote is "This can be downloaded from http://www.aabbcc.com/index.html." where "http://www.aabbcc.com/index.html" is marked as a hyperlink: </w:t>
      </w:r>
    </w:p>
    <w:p w14:paraId="71349EF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w:endnotes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0AC3F8D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 xml:space="preserve"> w:id="5"&gt; </w:t>
      </w:r>
    </w:p>
    <w:p w14:paraId="1B2D710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3955B9C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8C44BB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0D99E8E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w:val="EndnoteReference"/&gt; </w:t>
      </w:r>
    </w:p>
    <w:p w14:paraId="6488A09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68857CF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w:endnoteRef</w:t>
      </w:r>
      <w:proofErr w:type="spellEnd"/>
      <w:r>
        <w:rPr>
          <w:rFonts w:ascii="Consolas" w:eastAsia="Consolas" w:hAnsi="Consolas" w:cs="Consolas"/>
        </w:rPr>
        <w:t xml:space="preserve">/&gt; </w:t>
      </w:r>
    </w:p>
    <w:p w14:paraId="641743A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6B8C360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7D01F09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 xml:space="preserve"> </w:t>
      </w:r>
      <w:proofErr w:type="spellStart"/>
      <w:r>
        <w:rPr>
          <w:rFonts w:ascii="Consolas" w:eastAsia="Consolas" w:hAnsi="Consolas" w:cs="Consolas"/>
        </w:rPr>
        <w:t>xml:space</w:t>
      </w:r>
      <w:proofErr w:type="spellEnd"/>
      <w:r>
        <w:rPr>
          <w:rFonts w:ascii="Consolas" w:eastAsia="Consolas" w:hAnsi="Consolas" w:cs="Consolas"/>
        </w:rPr>
        <w:t>="preserve"&gt; This can be downloaded from &lt;/</w:t>
      </w:r>
      <w:proofErr w:type="spellStart"/>
      <w:r>
        <w:rPr>
          <w:rFonts w:ascii="Consolas" w:eastAsia="Consolas" w:hAnsi="Consolas" w:cs="Consolas"/>
        </w:rPr>
        <w:t>w:t</w:t>
      </w:r>
      <w:proofErr w:type="spellEnd"/>
      <w:r>
        <w:rPr>
          <w:rFonts w:ascii="Consolas" w:eastAsia="Consolas" w:hAnsi="Consolas" w:cs="Consolas"/>
        </w:rPr>
        <w:t>&gt;       &lt;/</w:t>
      </w:r>
      <w:proofErr w:type="spellStart"/>
      <w:r>
        <w:rPr>
          <w:rFonts w:ascii="Consolas" w:eastAsia="Consolas" w:hAnsi="Consolas" w:cs="Consolas"/>
        </w:rPr>
        <w:t>w:r</w:t>
      </w:r>
      <w:proofErr w:type="spellEnd"/>
      <w:r>
        <w:rPr>
          <w:rFonts w:ascii="Consolas" w:eastAsia="Consolas" w:hAnsi="Consolas" w:cs="Consolas"/>
        </w:rPr>
        <w:t xml:space="preserve">&gt; </w:t>
      </w:r>
    </w:p>
    <w:p w14:paraId="4E773A9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w:hyperlink</w:t>
      </w:r>
      <w:proofErr w:type="spellEnd"/>
      <w:r>
        <w:rPr>
          <w:rFonts w:ascii="Consolas" w:eastAsia="Consolas" w:hAnsi="Consolas" w:cs="Consolas"/>
        </w:rPr>
        <w:t xml:space="preserve"> r:id="rId2"&gt; </w:t>
      </w:r>
    </w:p>
    <w:p w14:paraId="4F1001E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425101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0CE65B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w:val="Hyperlink"/&gt; </w:t>
      </w:r>
    </w:p>
    <w:p w14:paraId="7C56083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0B858F2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 xml:space="preserve">&gt;http://www.aabbcc.com/index.html&lt;/w:t&gt; </w:t>
      </w:r>
    </w:p>
    <w:p w14:paraId="1DD0AF8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69EB371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w:hyperlink</w:t>
      </w:r>
      <w:proofErr w:type="spellEnd"/>
      <w:r>
        <w:rPr>
          <w:rFonts w:ascii="Consolas" w:eastAsia="Consolas" w:hAnsi="Consolas" w:cs="Consolas"/>
        </w:rPr>
        <w:t xml:space="preserve">&gt; </w:t>
      </w:r>
    </w:p>
    <w:p w14:paraId="7FAC83A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1842AC6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&gt;.&lt;/</w:t>
      </w:r>
      <w:proofErr w:type="spellStart"/>
      <w:r>
        <w:rPr>
          <w:rFonts w:ascii="Consolas" w:eastAsia="Consolas" w:hAnsi="Consolas" w:cs="Consolas"/>
        </w:rPr>
        <w:t>w:t</w:t>
      </w:r>
      <w:proofErr w:type="spellEnd"/>
      <w:r>
        <w:rPr>
          <w:rFonts w:ascii="Consolas" w:eastAsia="Consolas" w:hAnsi="Consolas" w:cs="Consolas"/>
        </w:rPr>
        <w:t xml:space="preserve">&gt; </w:t>
      </w:r>
    </w:p>
    <w:p w14:paraId="50DBC68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1A5AFE5C" w14:textId="77777777" w:rsidR="00C0768D" w:rsidRDefault="00D87B09">
      <w:pPr>
        <w:spacing w:after="207" w:line="270" w:lineRule="auto"/>
        <w:ind w:left="295" w:right="6456" w:hanging="8"/>
      </w:pPr>
      <w:r>
        <w:rPr>
          <w:rFonts w:ascii="Consolas" w:eastAsia="Consolas" w:hAnsi="Consolas" w:cs="Consolas"/>
        </w:rPr>
        <w:t xml:space="preserve">  &lt;/</w:t>
      </w:r>
      <w:proofErr w:type="spellStart"/>
      <w:r>
        <w:rPr>
          <w:rFonts w:ascii="Consolas" w:eastAsia="Consolas" w:hAnsi="Consolas" w:cs="Consolas"/>
        </w:rPr>
        <w:t>w:endnote</w:t>
      </w:r>
      <w:proofErr w:type="spellEnd"/>
      <w:r>
        <w:rPr>
          <w:rFonts w:ascii="Consolas" w:eastAsia="Consolas" w:hAnsi="Consolas" w:cs="Consolas"/>
        </w:rPr>
        <w:t>&gt; &lt;/</w:t>
      </w:r>
      <w:proofErr w:type="spellStart"/>
      <w:r>
        <w:rPr>
          <w:rFonts w:ascii="Consolas" w:eastAsia="Consolas" w:hAnsi="Consolas" w:cs="Consolas"/>
        </w:rPr>
        <w:t>w:endnotes</w:t>
      </w:r>
      <w:proofErr w:type="spellEnd"/>
      <w:r>
        <w:rPr>
          <w:rFonts w:ascii="Consolas" w:eastAsia="Consolas" w:hAnsi="Consolas" w:cs="Consolas"/>
        </w:rPr>
        <w:t xml:space="preserve">&gt; </w:t>
      </w:r>
    </w:p>
    <w:p w14:paraId="2FDCCB71" w14:textId="77777777" w:rsidR="00C0768D" w:rsidRDefault="00D87B09">
      <w:pPr>
        <w:spacing w:after="209" w:line="269" w:lineRule="auto"/>
        <w:ind w:left="9" w:right="111"/>
      </w:pPr>
      <w:r>
        <w:rPr>
          <w:i/>
        </w:rPr>
        <w:lastRenderedPageBreak/>
        <w:t>end example</w:t>
      </w:r>
      <w:r>
        <w:t xml:space="preserve">] </w:t>
      </w:r>
    </w:p>
    <w:p w14:paraId="4475747C" w14:textId="77777777" w:rsidR="00C0768D" w:rsidRDefault="00D87B09">
      <w:pPr>
        <w:ind w:left="9" w:right="15"/>
      </w:pPr>
      <w:r>
        <w:t xml:space="preserve">An Endnotes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90288FE" w14:textId="77777777" w:rsidR="00C0768D" w:rsidRDefault="00D87B09">
      <w:pPr>
        <w:spacing w:after="250"/>
        <w:ind w:left="9" w:right="15"/>
      </w:pPr>
      <w:r>
        <w:t xml:space="preserve">An Endnotes part is permitted to contain explicit relationships to the following parts defined by ISO/IEC 29500: </w:t>
      </w:r>
    </w:p>
    <w:p w14:paraId="214E7136" w14:textId="77777777" w:rsidR="00C0768D" w:rsidRDefault="00D87B09">
      <w:pPr>
        <w:numPr>
          <w:ilvl w:val="0"/>
          <w:numId w:val="19"/>
        </w:numPr>
        <w:spacing w:after="28"/>
        <w:ind w:right="15" w:hanging="360"/>
      </w:pPr>
      <w:r>
        <w:t xml:space="preserve">Alternative Format Import (§11.3.1) </w:t>
      </w:r>
    </w:p>
    <w:p w14:paraId="5959DE89" w14:textId="77777777" w:rsidR="00C0768D" w:rsidRDefault="00D87B09">
      <w:pPr>
        <w:numPr>
          <w:ilvl w:val="0"/>
          <w:numId w:val="19"/>
        </w:numPr>
        <w:spacing w:after="26"/>
        <w:ind w:right="15" w:hanging="360"/>
      </w:pPr>
      <w:r>
        <w:t xml:space="preserve">Chart (§14.2.1) </w:t>
      </w:r>
    </w:p>
    <w:p w14:paraId="67BB1744" w14:textId="77777777" w:rsidR="00C0768D" w:rsidRDefault="00D87B09">
      <w:pPr>
        <w:numPr>
          <w:ilvl w:val="0"/>
          <w:numId w:val="19"/>
        </w:numPr>
        <w:spacing w:after="28"/>
        <w:ind w:right="15" w:hanging="360"/>
      </w:pPr>
      <w:r>
        <w:t xml:space="preserve">Content Part (§15.2.4) </w:t>
      </w:r>
    </w:p>
    <w:p w14:paraId="0F788251" w14:textId="77777777" w:rsidR="00C0768D" w:rsidRDefault="00D87B09">
      <w:pPr>
        <w:numPr>
          <w:ilvl w:val="0"/>
          <w:numId w:val="19"/>
        </w:numPr>
        <w:spacing w:after="51"/>
        <w:ind w:right="15" w:hanging="360"/>
      </w:pPr>
      <w:r>
        <w:t xml:space="preserve">Diagrams: Diagram Colors(§14.2.3), Diagram Data(§14.2.4), Diagram Layout Definition(§14.2.5) and Diagram Styles (§14.2.6) </w:t>
      </w:r>
    </w:p>
    <w:p w14:paraId="1D2C2582" w14:textId="77777777" w:rsidR="00C0768D" w:rsidRDefault="00D87B09">
      <w:pPr>
        <w:numPr>
          <w:ilvl w:val="0"/>
          <w:numId w:val="19"/>
        </w:numPr>
        <w:spacing w:after="28"/>
        <w:ind w:right="15" w:hanging="360"/>
      </w:pPr>
      <w:r>
        <w:t xml:space="preserve">Embedded Control Persistence (§15.2.9) </w:t>
      </w:r>
    </w:p>
    <w:p w14:paraId="41A7BC07" w14:textId="77777777" w:rsidR="00C0768D" w:rsidRDefault="00D87B09">
      <w:pPr>
        <w:numPr>
          <w:ilvl w:val="0"/>
          <w:numId w:val="19"/>
        </w:numPr>
        <w:spacing w:after="26"/>
        <w:ind w:right="15" w:hanging="360"/>
      </w:pPr>
      <w:r>
        <w:t xml:space="preserve">Embedded Object (§15.2.10) </w:t>
      </w:r>
    </w:p>
    <w:p w14:paraId="5AE51D2D" w14:textId="77777777" w:rsidR="00C0768D" w:rsidRDefault="00D87B09">
      <w:pPr>
        <w:numPr>
          <w:ilvl w:val="0"/>
          <w:numId w:val="19"/>
        </w:numPr>
        <w:spacing w:after="28"/>
        <w:ind w:right="15" w:hanging="360"/>
      </w:pPr>
      <w:r>
        <w:t xml:space="preserve">Embedded Package (§15.2.11) </w:t>
      </w:r>
    </w:p>
    <w:p w14:paraId="229D2FE0" w14:textId="77777777" w:rsidR="00C0768D" w:rsidRDefault="00D87B09">
      <w:pPr>
        <w:numPr>
          <w:ilvl w:val="0"/>
          <w:numId w:val="19"/>
        </w:numPr>
        <w:spacing w:after="26"/>
        <w:ind w:right="15" w:hanging="360"/>
      </w:pPr>
      <w:r>
        <w:t xml:space="preserve">Hyperlinks (§15.3) </w:t>
      </w:r>
    </w:p>
    <w:p w14:paraId="034266C4" w14:textId="77777777" w:rsidR="00C0768D" w:rsidRDefault="00D87B09">
      <w:pPr>
        <w:numPr>
          <w:ilvl w:val="0"/>
          <w:numId w:val="19"/>
        </w:numPr>
        <w:spacing w:after="175"/>
        <w:ind w:right="15" w:hanging="360"/>
      </w:pPr>
      <w:r>
        <w:t xml:space="preserve">Images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256D1E22" w14:textId="77777777" w:rsidR="00C0768D" w:rsidRDefault="00D87B09">
      <w:pPr>
        <w:spacing w:after="277"/>
        <w:ind w:left="9" w:right="15"/>
      </w:pPr>
      <w:r>
        <w:t xml:space="preserve">An Endnotes part shall not have any implicit or explicit </w:t>
      </w:r>
      <w:proofErr w:type="gramStart"/>
      <w:r>
        <w:t>relationships</w:t>
      </w:r>
      <w:proofErr w:type="gramEnd"/>
      <w:r>
        <w:t xml:space="preserve"> to any other part defined by ISO/IEC 29500. </w:t>
      </w:r>
    </w:p>
    <w:p w14:paraId="6629C948" w14:textId="77777777" w:rsidR="00C0768D" w:rsidRDefault="00D87B09">
      <w:pPr>
        <w:pStyle w:val="Heading4"/>
        <w:tabs>
          <w:tab w:val="center" w:pos="2147"/>
        </w:tabs>
        <w:spacing w:after="0"/>
        <w:ind w:left="-1" w:firstLine="0"/>
      </w:pPr>
      <w:r>
        <w:t>11.3.5</w:t>
      </w:r>
      <w:r>
        <w:rPr>
          <w:rFonts w:ascii="Arial" w:eastAsia="Arial" w:hAnsi="Arial" w:cs="Arial"/>
        </w:rPr>
        <w:t xml:space="preserve"> </w:t>
      </w:r>
      <w:r>
        <w:rPr>
          <w:rFonts w:ascii="Arial" w:eastAsia="Arial" w:hAnsi="Arial" w:cs="Arial"/>
        </w:rPr>
        <w:tab/>
      </w:r>
      <w:r>
        <w:t xml:space="preserve">Font Table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06660B7"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C1BB23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D90A066" w14:textId="77777777" w:rsidR="00C0768D" w:rsidRDefault="00D87B09">
            <w:pPr>
              <w:spacing w:after="0" w:line="259" w:lineRule="auto"/>
              <w:ind w:left="0" w:firstLine="0"/>
            </w:pPr>
            <w:r>
              <w:t xml:space="preserve">application/vnd.openxmlformats-officedocument.wordprocessingml.fontTable+xml </w:t>
            </w:r>
          </w:p>
        </w:tc>
      </w:tr>
      <w:tr w:rsidR="00C0768D" w14:paraId="613633B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2992977" w14:textId="77777777" w:rsidR="00C0768D" w:rsidRDefault="00D87B09">
            <w:pPr>
              <w:spacing w:after="0" w:line="259" w:lineRule="auto"/>
              <w:ind w:left="0" w:firstLine="0"/>
            </w:pPr>
            <w:r>
              <w:t xml:space="preserve">Root </w:t>
            </w:r>
          </w:p>
          <w:p w14:paraId="28D8A408"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A198CAB" w14:textId="77777777" w:rsidR="00C0768D" w:rsidRDefault="00D87B09">
            <w:pPr>
              <w:spacing w:after="0" w:line="259" w:lineRule="auto"/>
              <w:ind w:left="0" w:firstLine="0"/>
            </w:pPr>
            <w:r>
              <w:t xml:space="preserve">http://purl.oclc.org/ooxml/wordprocessingml/main </w:t>
            </w:r>
          </w:p>
        </w:tc>
      </w:tr>
      <w:tr w:rsidR="00C0768D" w14:paraId="4EE5FEE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76AEB23" w14:textId="77777777" w:rsidR="00C0768D" w:rsidRDefault="00D87B09">
            <w:pPr>
              <w:spacing w:after="0" w:line="259" w:lineRule="auto"/>
              <w:ind w:left="0" w:firstLine="0"/>
            </w:pPr>
            <w:r>
              <w:t xml:space="preserve">Source </w:t>
            </w:r>
          </w:p>
          <w:p w14:paraId="5BCBA0F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DEBECBE" w14:textId="77777777" w:rsidR="00C0768D" w:rsidRDefault="00D87B09">
            <w:pPr>
              <w:spacing w:after="0" w:line="259" w:lineRule="auto"/>
              <w:ind w:left="0" w:firstLine="0"/>
            </w:pPr>
            <w:r>
              <w:t xml:space="preserve">http://purl.oclc.org/ooxml/officeDocument/relationships/fontTable </w:t>
            </w:r>
          </w:p>
        </w:tc>
      </w:tr>
    </w:tbl>
    <w:p w14:paraId="6870C180" w14:textId="77777777" w:rsidR="00C0768D" w:rsidRDefault="00D87B09">
      <w:pPr>
        <w:spacing w:after="215" w:line="259" w:lineRule="auto"/>
        <w:ind w:left="0" w:firstLine="0"/>
      </w:pPr>
      <w:r>
        <w:t xml:space="preserve"> </w:t>
      </w:r>
    </w:p>
    <w:p w14:paraId="48BC46AF" w14:textId="77777777" w:rsidR="00C0768D" w:rsidRDefault="00D87B09">
      <w:pPr>
        <w:ind w:left="9" w:right="15"/>
      </w:pPr>
      <w: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14:paraId="79F072B9" w14:textId="77777777" w:rsidR="00C0768D" w:rsidRDefault="00D87B09">
      <w:pPr>
        <w:ind w:left="9" w:right="15"/>
      </w:pPr>
      <w:r>
        <w:t>A package shall contain no more than two Font Table parts. If it exists, one instance of that part shall be the target of an implicit relationship in the part-relationship item for the Main Document (§11.3.10) part, and the other instance shall be the target of an implicit relationship from the Glossary Document (§11.3.8) part. [</w:t>
      </w:r>
      <w:r>
        <w:rPr>
          <w:i/>
        </w:rPr>
        <w:t>Example</w:t>
      </w:r>
      <w:r>
        <w:t xml:space="preserve">: The following Main Document part-relationship item contains a relationship to the Font Table part, which is stored as the ZIP item fontTable.xml: </w:t>
      </w:r>
    </w:p>
    <w:p w14:paraId="186E2A8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56258AE"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38F0EAAC" w14:textId="77777777" w:rsidR="00C0768D" w:rsidRDefault="00D87B09">
      <w:pPr>
        <w:spacing w:after="210" w:line="270" w:lineRule="auto"/>
        <w:ind w:left="295" w:right="1255" w:hanging="8"/>
      </w:pPr>
      <w:r>
        <w:rPr>
          <w:rFonts w:ascii="Consolas" w:eastAsia="Consolas" w:hAnsi="Consolas" w:cs="Consolas"/>
        </w:rPr>
        <w:t xml:space="preserve">    Type="http://…/</w:t>
      </w:r>
      <w:proofErr w:type="spellStart"/>
      <w:r>
        <w:rPr>
          <w:rFonts w:ascii="Consolas" w:eastAsia="Consolas" w:hAnsi="Consolas" w:cs="Consolas"/>
        </w:rPr>
        <w:t>fontTable</w:t>
      </w:r>
      <w:proofErr w:type="spellEnd"/>
      <w:r>
        <w:rPr>
          <w:rFonts w:ascii="Consolas" w:eastAsia="Consolas" w:hAnsi="Consolas" w:cs="Consolas"/>
        </w:rPr>
        <w:t xml:space="preserve">" Target="fontTable.xml"/&gt; &lt;/Relationships&gt; </w:t>
      </w:r>
    </w:p>
    <w:p w14:paraId="0D678BB3" w14:textId="77777777" w:rsidR="00C0768D" w:rsidRDefault="00D87B09">
      <w:pPr>
        <w:spacing w:after="214" w:line="269" w:lineRule="auto"/>
        <w:ind w:left="9" w:right="111"/>
      </w:pPr>
      <w:r>
        <w:rPr>
          <w:i/>
        </w:rPr>
        <w:t>end example</w:t>
      </w:r>
      <w:r>
        <w:t xml:space="preserve">] </w:t>
      </w:r>
    </w:p>
    <w:p w14:paraId="586702E1" w14:textId="77777777" w:rsidR="00C0768D" w:rsidRDefault="00D87B09">
      <w:pPr>
        <w:ind w:left="9" w:right="15"/>
      </w:pPr>
      <w:r>
        <w:t xml:space="preserve">The root element for a part of this content type shall be </w:t>
      </w:r>
      <w:r>
        <w:rPr>
          <w:rFonts w:ascii="Cambria" w:eastAsia="Cambria" w:hAnsi="Cambria" w:cs="Cambria"/>
        </w:rPr>
        <w:t>fonts</w:t>
      </w:r>
      <w:r>
        <w:t xml:space="preserve">. </w:t>
      </w:r>
    </w:p>
    <w:p w14:paraId="02E65C11" w14:textId="77777777" w:rsidR="00C0768D" w:rsidRDefault="00D87B09">
      <w:pPr>
        <w:spacing w:after="202" w:line="269" w:lineRule="auto"/>
        <w:ind w:left="9" w:right="111"/>
      </w:pPr>
      <w:r>
        <w:lastRenderedPageBreak/>
        <w:t>[</w:t>
      </w:r>
      <w:r>
        <w:rPr>
          <w:i/>
        </w:rPr>
        <w:t>Example</w:t>
      </w:r>
      <w:r>
        <w:t xml:space="preserve">: </w:t>
      </w:r>
    </w:p>
    <w:p w14:paraId="5A66A1F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w:fonts</w:t>
      </w:r>
      <w:proofErr w:type="spellEnd"/>
      <w:r>
        <w:rPr>
          <w:rFonts w:ascii="Consolas" w:eastAsia="Consolas" w:hAnsi="Consolas" w:cs="Consolas"/>
        </w:rPr>
        <w:t xml:space="preserve"> … &gt; </w:t>
      </w:r>
    </w:p>
    <w:p w14:paraId="2E61280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w:font</w:t>
      </w:r>
      <w:proofErr w:type="spellEnd"/>
      <w:r>
        <w:rPr>
          <w:rFonts w:ascii="Consolas" w:eastAsia="Consolas" w:hAnsi="Consolas" w:cs="Consolas"/>
        </w:rPr>
        <w:t xml:space="preserve"> w:name="Calibri"&gt; </w:t>
      </w:r>
    </w:p>
    <w:p w14:paraId="6049591A" w14:textId="77777777" w:rsidR="00C0768D" w:rsidRDefault="00D87B09">
      <w:pPr>
        <w:spacing w:after="8" w:line="270" w:lineRule="auto"/>
        <w:ind w:left="295" w:right="836" w:hanging="8"/>
      </w:pPr>
      <w:r>
        <w:rPr>
          <w:rFonts w:ascii="Consolas" w:eastAsia="Consolas" w:hAnsi="Consolas" w:cs="Consolas"/>
        </w:rPr>
        <w:t xml:space="preserve">    &lt;w:panose1 w:val="020F0502020204030204"/&gt; </w:t>
      </w:r>
    </w:p>
    <w:p w14:paraId="78EC1C0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w:charset</w:t>
      </w:r>
      <w:proofErr w:type="spellEnd"/>
      <w:r>
        <w:rPr>
          <w:rFonts w:ascii="Consolas" w:eastAsia="Consolas" w:hAnsi="Consolas" w:cs="Consolas"/>
        </w:rPr>
        <w:t xml:space="preserve"> w:val="00"/&gt; </w:t>
      </w:r>
    </w:p>
    <w:p w14:paraId="14FB18E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w:family</w:t>
      </w:r>
      <w:proofErr w:type="spellEnd"/>
      <w:r>
        <w:rPr>
          <w:rFonts w:ascii="Consolas" w:eastAsia="Consolas" w:hAnsi="Consolas" w:cs="Consolas"/>
        </w:rPr>
        <w:t xml:space="preserve"> w:val="swiss"/&gt; </w:t>
      </w:r>
    </w:p>
    <w:p w14:paraId="7FF5FA0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w:pitch</w:t>
      </w:r>
      <w:proofErr w:type="spellEnd"/>
      <w:r>
        <w:rPr>
          <w:rFonts w:ascii="Consolas" w:eastAsia="Consolas" w:hAnsi="Consolas" w:cs="Consolas"/>
        </w:rPr>
        <w:t xml:space="preserve"> w:val="variable"/&gt; </w:t>
      </w:r>
    </w:p>
    <w:p w14:paraId="1A84CDC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w:sig</w:t>
      </w:r>
      <w:proofErr w:type="spellEnd"/>
      <w:r>
        <w:rPr>
          <w:rFonts w:ascii="Consolas" w:eastAsia="Consolas" w:hAnsi="Consolas" w:cs="Consolas"/>
        </w:rPr>
        <w:t xml:space="preserve"> w:usb0="A00002EF" w:usb1="4000207B" w:usb2="00000000"       w:usb3="00000000" w:csb0="0000009F" w:csb1="00000000"/&gt; </w:t>
      </w:r>
    </w:p>
    <w:p w14:paraId="73D74E31" w14:textId="77777777" w:rsidR="00C0768D" w:rsidRDefault="00D87B09">
      <w:pPr>
        <w:spacing w:after="207" w:line="270" w:lineRule="auto"/>
        <w:ind w:left="295" w:right="7182" w:hanging="8"/>
      </w:pPr>
      <w:r>
        <w:rPr>
          <w:rFonts w:ascii="Consolas" w:eastAsia="Consolas" w:hAnsi="Consolas" w:cs="Consolas"/>
        </w:rPr>
        <w:t xml:space="preserve">  &lt;/</w:t>
      </w:r>
      <w:proofErr w:type="spellStart"/>
      <w:r>
        <w:rPr>
          <w:rFonts w:ascii="Consolas" w:eastAsia="Consolas" w:hAnsi="Consolas" w:cs="Consolas"/>
        </w:rPr>
        <w:t>w:font</w:t>
      </w:r>
      <w:proofErr w:type="spellEnd"/>
      <w:r>
        <w:rPr>
          <w:rFonts w:ascii="Consolas" w:eastAsia="Consolas" w:hAnsi="Consolas" w:cs="Consolas"/>
        </w:rPr>
        <w:t>&gt; &lt;/</w:t>
      </w:r>
      <w:proofErr w:type="spellStart"/>
      <w:r>
        <w:rPr>
          <w:rFonts w:ascii="Consolas" w:eastAsia="Consolas" w:hAnsi="Consolas" w:cs="Consolas"/>
        </w:rPr>
        <w:t>w:fonts</w:t>
      </w:r>
      <w:proofErr w:type="spellEnd"/>
      <w:r>
        <w:rPr>
          <w:rFonts w:ascii="Consolas" w:eastAsia="Consolas" w:hAnsi="Consolas" w:cs="Consolas"/>
        </w:rPr>
        <w:t xml:space="preserve">&gt; </w:t>
      </w:r>
    </w:p>
    <w:p w14:paraId="25DF9428" w14:textId="77777777" w:rsidR="00C0768D" w:rsidRDefault="00D87B09">
      <w:pPr>
        <w:spacing w:after="207" w:line="269" w:lineRule="auto"/>
        <w:ind w:left="9" w:right="111"/>
      </w:pPr>
      <w:r>
        <w:rPr>
          <w:i/>
        </w:rPr>
        <w:t>end example</w:t>
      </w:r>
      <w:r>
        <w:t xml:space="preserve">] </w:t>
      </w:r>
    </w:p>
    <w:p w14:paraId="0D437ACE" w14:textId="77777777" w:rsidR="00C0768D" w:rsidRDefault="00D87B09">
      <w:pPr>
        <w:ind w:left="9" w:right="15"/>
      </w:pPr>
      <w:r>
        <w:t xml:space="preserve">A Font Table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0CAF41E" w14:textId="77777777" w:rsidR="00C0768D" w:rsidRDefault="00D87B09">
      <w:pPr>
        <w:spacing w:after="250"/>
        <w:ind w:left="9" w:right="15"/>
      </w:pPr>
      <w:r>
        <w:t xml:space="preserve">A Font Table part is permitted to contain explicit relationships to the following parts defined by ISO/IEC 29500: </w:t>
      </w:r>
    </w:p>
    <w:p w14:paraId="35042773" w14:textId="77777777" w:rsidR="00C0768D" w:rsidRDefault="00D87B09">
      <w:pPr>
        <w:tabs>
          <w:tab w:val="center" w:pos="411"/>
          <w:tab w:val="center" w:pos="1449"/>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Fonts (§15.2.13) </w:t>
      </w:r>
    </w:p>
    <w:p w14:paraId="7B6A26B0" w14:textId="77777777" w:rsidR="00C0768D" w:rsidRDefault="00D87B09">
      <w:pPr>
        <w:spacing w:after="277"/>
        <w:ind w:left="9" w:right="15"/>
      </w:pPr>
      <w:proofErr w:type="gramStart"/>
      <w:r>
        <w:t>A Font</w:t>
      </w:r>
      <w:proofErr w:type="gramEnd"/>
      <w:r>
        <w:t xml:space="preserve"> Table part shall not have any implicit or explicit relationships to any other part defined by ISO/IEC 29500. </w:t>
      </w:r>
    </w:p>
    <w:p w14:paraId="325B2BD1" w14:textId="77777777" w:rsidR="00C0768D" w:rsidRDefault="00D87B09">
      <w:pPr>
        <w:pStyle w:val="Heading4"/>
        <w:tabs>
          <w:tab w:val="center" w:pos="1905"/>
        </w:tabs>
        <w:spacing w:after="0"/>
        <w:ind w:left="-1" w:firstLine="0"/>
      </w:pPr>
      <w:r>
        <w:t>11.3.6</w:t>
      </w:r>
      <w:r>
        <w:rPr>
          <w:rFonts w:ascii="Arial" w:eastAsia="Arial" w:hAnsi="Arial" w:cs="Arial"/>
        </w:rPr>
        <w:t xml:space="preserve"> </w:t>
      </w:r>
      <w:r>
        <w:rPr>
          <w:rFonts w:ascii="Arial" w:eastAsia="Arial" w:hAnsi="Arial" w:cs="Arial"/>
        </w:rPr>
        <w:tab/>
      </w:r>
      <w:r>
        <w:t xml:space="preserve">Footer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F6F8C2A"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EACD0C2"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6D18887" w14:textId="77777777" w:rsidR="00C0768D" w:rsidRDefault="00D87B09">
            <w:pPr>
              <w:spacing w:after="0" w:line="259" w:lineRule="auto"/>
              <w:ind w:left="0" w:firstLine="0"/>
            </w:pPr>
            <w:r>
              <w:t xml:space="preserve">application/vnd.openxmlformats-officedocument.wordprocessingml.footer+xml </w:t>
            </w:r>
          </w:p>
        </w:tc>
      </w:tr>
      <w:tr w:rsidR="00C0768D" w14:paraId="6E5020A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5612177" w14:textId="77777777" w:rsidR="00C0768D" w:rsidRDefault="00D87B09">
            <w:pPr>
              <w:spacing w:after="0" w:line="259" w:lineRule="auto"/>
              <w:ind w:left="0" w:firstLine="0"/>
            </w:pPr>
            <w:r>
              <w:t xml:space="preserve">Root </w:t>
            </w:r>
          </w:p>
          <w:p w14:paraId="0A4DB5E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2478F44" w14:textId="77777777" w:rsidR="00C0768D" w:rsidRDefault="00D87B09">
            <w:pPr>
              <w:spacing w:after="0" w:line="259" w:lineRule="auto"/>
              <w:ind w:left="0" w:firstLine="0"/>
            </w:pPr>
            <w:r>
              <w:t xml:space="preserve">http://purl.oclc.org/ooxml/wordprocessingml/main </w:t>
            </w:r>
          </w:p>
        </w:tc>
      </w:tr>
      <w:tr w:rsidR="00C0768D" w14:paraId="7076342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302B284" w14:textId="77777777" w:rsidR="00C0768D" w:rsidRDefault="00D87B09">
            <w:pPr>
              <w:spacing w:after="0" w:line="259" w:lineRule="auto"/>
              <w:ind w:left="0" w:firstLine="0"/>
            </w:pPr>
            <w:r>
              <w:t xml:space="preserve">Source </w:t>
            </w:r>
          </w:p>
          <w:p w14:paraId="69873CCE"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4349649" w14:textId="77777777" w:rsidR="00C0768D" w:rsidRDefault="00D87B09">
            <w:pPr>
              <w:spacing w:after="0" w:line="259" w:lineRule="auto"/>
              <w:ind w:left="0" w:firstLine="0"/>
            </w:pPr>
            <w:r>
              <w:t xml:space="preserve">http://purl.oclc.org/ooxml/officeDocument/relationships/footer </w:t>
            </w:r>
          </w:p>
        </w:tc>
      </w:tr>
    </w:tbl>
    <w:p w14:paraId="01BAA604" w14:textId="77777777" w:rsidR="00C0768D" w:rsidRDefault="00D87B09">
      <w:pPr>
        <w:spacing w:after="218" w:line="259" w:lineRule="auto"/>
        <w:ind w:left="0" w:firstLine="0"/>
      </w:pPr>
      <w:r>
        <w:t xml:space="preserve"> </w:t>
      </w:r>
    </w:p>
    <w:p w14:paraId="707F9AA0" w14:textId="77777777" w:rsidR="00C0768D" w:rsidRDefault="00D87B09">
      <w:pPr>
        <w:ind w:left="9" w:right="15"/>
      </w:pPr>
      <w:r>
        <w:t xml:space="preserve">An instance of this part type contains the information about a footer displayed for one or more sections. </w:t>
      </w:r>
    </w:p>
    <w:p w14:paraId="6A5BEEA6" w14:textId="77777777" w:rsidR="00C0768D" w:rsidRDefault="00D87B09">
      <w:pPr>
        <w:ind w:left="9" w:right="15"/>
      </w:pPr>
      <w:r>
        <w:t xml:space="preserve">A package is permitted to contain zero or one Footer part for each kind of footer (first page, odd page, or even page) in each section of the document. Each Footer part shall be the target of an explicit relationship in the </w:t>
      </w:r>
      <w:proofErr w:type="spellStart"/>
      <w:r>
        <w:t>partrelationship</w:t>
      </w:r>
      <w:proofErr w:type="spellEnd"/>
      <w:r>
        <w:t xml:space="preserve"> item for the Main Document (§11.3.10) part, or the Glossary Document (§11.3.8) part. </w:t>
      </w:r>
    </w:p>
    <w:p w14:paraId="63DF5741" w14:textId="77777777" w:rsidR="00C0768D" w:rsidRDefault="00D87B09">
      <w:pPr>
        <w:ind w:left="9" w:right="15"/>
      </w:pPr>
      <w:r>
        <w:t>[</w:t>
      </w:r>
      <w:r>
        <w:rPr>
          <w:i/>
        </w:rPr>
        <w:t>Example</w:t>
      </w:r>
      <w:r>
        <w:t xml:space="preserve">: The Main Document part-relationship item contains one relationship, for the odd footer part, which is stored as the ZIP item footer3.xml: </w:t>
      </w:r>
    </w:p>
    <w:p w14:paraId="0A23499C"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6CB95DB" w14:textId="77777777" w:rsidR="00C0768D" w:rsidRDefault="00D87B09">
      <w:pPr>
        <w:spacing w:after="8" w:line="270" w:lineRule="auto"/>
        <w:ind w:left="295" w:right="836" w:hanging="8"/>
      </w:pPr>
      <w:r>
        <w:rPr>
          <w:rFonts w:ascii="Consolas" w:eastAsia="Consolas" w:hAnsi="Consolas" w:cs="Consolas"/>
        </w:rPr>
        <w:t xml:space="preserve">  &lt;Relationship Id="rId91" </w:t>
      </w:r>
    </w:p>
    <w:p w14:paraId="4B409E2B" w14:textId="77777777" w:rsidR="00C0768D" w:rsidRDefault="00D87B09">
      <w:pPr>
        <w:spacing w:after="210" w:line="270" w:lineRule="auto"/>
        <w:ind w:left="295" w:right="1860" w:hanging="8"/>
      </w:pPr>
      <w:r>
        <w:rPr>
          <w:rFonts w:ascii="Consolas" w:eastAsia="Consolas" w:hAnsi="Consolas" w:cs="Consolas"/>
        </w:rPr>
        <w:t xml:space="preserve">    Type="http://…/footer" Target="footer3.xml"/&gt; &lt;/Relationships&gt; </w:t>
      </w:r>
    </w:p>
    <w:p w14:paraId="0900A686" w14:textId="77777777" w:rsidR="00C0768D" w:rsidRDefault="00D87B09">
      <w:pPr>
        <w:spacing w:after="215" w:line="269" w:lineRule="auto"/>
        <w:ind w:left="9" w:right="111"/>
      </w:pPr>
      <w:r>
        <w:rPr>
          <w:i/>
        </w:rPr>
        <w:t>end example</w:t>
      </w:r>
      <w:r>
        <w:t xml:space="preserve">]  </w:t>
      </w:r>
    </w:p>
    <w:p w14:paraId="7901206B" w14:textId="77777777" w:rsidR="00C0768D" w:rsidRDefault="00D87B09">
      <w:pPr>
        <w:ind w:left="9" w:right="15"/>
      </w:pPr>
      <w:r>
        <w:t xml:space="preserve">The root element for a Footer part shall be </w:t>
      </w:r>
      <w:proofErr w:type="spellStart"/>
      <w:r>
        <w:rPr>
          <w:rFonts w:ascii="Cambria" w:eastAsia="Cambria" w:hAnsi="Cambria" w:cs="Cambria"/>
        </w:rPr>
        <w:t>ftr</w:t>
      </w:r>
      <w:proofErr w:type="spellEnd"/>
      <w:r>
        <w:t xml:space="preserve">. </w:t>
      </w:r>
    </w:p>
    <w:p w14:paraId="3B459C7C" w14:textId="77777777" w:rsidR="00C0768D" w:rsidRDefault="00D87B09">
      <w:pPr>
        <w:spacing w:after="201" w:line="269" w:lineRule="auto"/>
        <w:ind w:left="9" w:right="111"/>
      </w:pPr>
      <w:r>
        <w:lastRenderedPageBreak/>
        <w:t>[</w:t>
      </w:r>
      <w:r>
        <w:rPr>
          <w:i/>
        </w:rPr>
        <w:t>Example</w:t>
      </w:r>
      <w:r>
        <w:t xml:space="preserve">: </w:t>
      </w:r>
    </w:p>
    <w:p w14:paraId="7891255F"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w:ftr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7353B607" w14:textId="77777777" w:rsidR="00C0768D" w:rsidRDefault="00D87B09">
      <w:pPr>
        <w:spacing w:after="8" w:line="270" w:lineRule="auto"/>
        <w:ind w:left="295" w:right="836" w:hanging="8"/>
      </w:pPr>
      <w:r>
        <w:rPr>
          <w:rFonts w:ascii="Consolas" w:eastAsia="Consolas" w:hAnsi="Consolas" w:cs="Consolas"/>
        </w:rPr>
        <w:t xml:space="preserve">  … </w:t>
      </w:r>
    </w:p>
    <w:p w14:paraId="6D7B28F2"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w:ftr</w:t>
      </w:r>
      <w:proofErr w:type="spellEnd"/>
      <w:r>
        <w:rPr>
          <w:rFonts w:ascii="Consolas" w:eastAsia="Consolas" w:hAnsi="Consolas" w:cs="Consolas"/>
        </w:rPr>
        <w:t xml:space="preserve">&gt; </w:t>
      </w:r>
    </w:p>
    <w:p w14:paraId="28DEB63D" w14:textId="77777777" w:rsidR="00C0768D" w:rsidRDefault="00D87B09">
      <w:pPr>
        <w:spacing w:after="211" w:line="269" w:lineRule="auto"/>
        <w:ind w:left="9" w:right="111"/>
      </w:pPr>
      <w:r>
        <w:rPr>
          <w:i/>
        </w:rPr>
        <w:t>end example</w:t>
      </w:r>
      <w:r>
        <w:t xml:space="preserve">] </w:t>
      </w:r>
    </w:p>
    <w:p w14:paraId="0302126A" w14:textId="77777777" w:rsidR="00C0768D" w:rsidRDefault="00D87B09">
      <w:pPr>
        <w:ind w:left="9" w:right="15"/>
      </w:pPr>
      <w:r>
        <w:t xml:space="preserve">The XML markup for a footer in a section of a Main Document part involves the </w:t>
      </w:r>
      <w:proofErr w:type="spellStart"/>
      <w:r>
        <w:rPr>
          <w:rFonts w:ascii="Cambria" w:eastAsia="Cambria" w:hAnsi="Cambria" w:cs="Cambria"/>
        </w:rPr>
        <w:t>footerReference</w:t>
      </w:r>
      <w:proofErr w:type="spellEnd"/>
      <w:r>
        <w:rPr>
          <w:rFonts w:ascii="Cambria" w:eastAsia="Cambria" w:hAnsi="Cambria" w:cs="Cambria"/>
        </w:rPr>
        <w:t xml:space="preserve"> </w:t>
      </w:r>
      <w:r>
        <w:t xml:space="preserve">element in that section's </w:t>
      </w:r>
      <w:proofErr w:type="spellStart"/>
      <w:r>
        <w:rPr>
          <w:rFonts w:ascii="Cambria" w:eastAsia="Cambria" w:hAnsi="Cambria" w:cs="Cambria"/>
        </w:rPr>
        <w:t>sectPr</w:t>
      </w:r>
      <w:proofErr w:type="spellEnd"/>
      <w:r>
        <w:t xml:space="preserve"> element  which explicitly references the relationship for the header. </w:t>
      </w:r>
    </w:p>
    <w:p w14:paraId="01890E3B" w14:textId="77777777" w:rsidR="00C0768D" w:rsidRDefault="00D87B09">
      <w:pPr>
        <w:ind w:left="9" w:right="15"/>
      </w:pPr>
      <w:r>
        <w:t>[</w:t>
      </w:r>
      <w:r>
        <w:rPr>
          <w:i/>
        </w:rPr>
        <w:t>Example</w:t>
      </w:r>
      <w:r>
        <w:t xml:space="preserve">: Consider the case in which a section in the Main Document part contains odd and even headers, and an odd footer: </w:t>
      </w:r>
    </w:p>
    <w:p w14:paraId="01F396E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78EFC4A4" w14:textId="77777777" w:rsidR="00C0768D" w:rsidRDefault="00D87B09">
      <w:pPr>
        <w:spacing w:after="8" w:line="270" w:lineRule="auto"/>
        <w:ind w:left="295" w:right="836" w:hanging="8"/>
      </w:pPr>
      <w:r>
        <w:rPr>
          <w:rFonts w:ascii="Consolas" w:eastAsia="Consolas" w:hAnsi="Consolas" w:cs="Consolas"/>
        </w:rPr>
        <w:t xml:space="preserve">  … </w:t>
      </w:r>
    </w:p>
    <w:p w14:paraId="2157BA4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w:sectPr</w:t>
      </w:r>
      <w:proofErr w:type="spellEnd"/>
      <w:r>
        <w:rPr>
          <w:rFonts w:ascii="Consolas" w:eastAsia="Consolas" w:hAnsi="Consolas" w:cs="Consolas"/>
        </w:rPr>
        <w:t xml:space="preserve">&gt; </w:t>
      </w:r>
    </w:p>
    <w:p w14:paraId="3D920BB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w:footerReference</w:t>
      </w:r>
      <w:proofErr w:type="spellEnd"/>
      <w:r>
        <w:rPr>
          <w:rFonts w:ascii="Consolas" w:eastAsia="Consolas" w:hAnsi="Consolas" w:cs="Consolas"/>
        </w:rPr>
        <w:t xml:space="preserve"> w:val="rId89" w:type="default"/&gt; </w:t>
      </w:r>
    </w:p>
    <w:p w14:paraId="26D9124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w:footerReference</w:t>
      </w:r>
      <w:proofErr w:type="spellEnd"/>
      <w:r>
        <w:rPr>
          <w:rFonts w:ascii="Consolas" w:eastAsia="Consolas" w:hAnsi="Consolas" w:cs="Consolas"/>
        </w:rPr>
        <w:t xml:space="preserve"> w:val="rId90" w:type="even"/&gt; </w:t>
      </w:r>
    </w:p>
    <w:p w14:paraId="709DEAC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w:footerReference</w:t>
      </w:r>
      <w:proofErr w:type="spellEnd"/>
      <w:r>
        <w:rPr>
          <w:rFonts w:ascii="Consolas" w:eastAsia="Consolas" w:hAnsi="Consolas" w:cs="Consolas"/>
        </w:rPr>
        <w:t xml:space="preserve"> w:val="rId91" w:type="first"/&gt; </w:t>
      </w:r>
    </w:p>
    <w:p w14:paraId="7543CF3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w:type</w:t>
      </w:r>
      <w:proofErr w:type="spellEnd"/>
      <w:r>
        <w:rPr>
          <w:rFonts w:ascii="Consolas" w:eastAsia="Consolas" w:hAnsi="Consolas" w:cs="Consolas"/>
        </w:rPr>
        <w:t xml:space="preserve"> w:val="oddPage"/&gt; </w:t>
      </w:r>
    </w:p>
    <w:p w14:paraId="457180C5" w14:textId="77777777" w:rsidR="00C0768D" w:rsidRDefault="00D87B09">
      <w:pPr>
        <w:spacing w:after="8" w:line="270" w:lineRule="auto"/>
        <w:ind w:left="295" w:right="2110" w:hanging="8"/>
      </w:pPr>
      <w:r>
        <w:rPr>
          <w:rFonts w:ascii="Consolas" w:eastAsia="Consolas" w:hAnsi="Consolas" w:cs="Consolas"/>
        </w:rPr>
        <w:t xml:space="preserve">    &lt;</w:t>
      </w:r>
      <w:proofErr w:type="spellStart"/>
      <w:r>
        <w:rPr>
          <w:rFonts w:ascii="Consolas" w:eastAsia="Consolas" w:hAnsi="Consolas" w:cs="Consolas"/>
        </w:rPr>
        <w:t>w:pgSz</w:t>
      </w:r>
      <w:proofErr w:type="spellEnd"/>
      <w:r>
        <w:rPr>
          <w:rFonts w:ascii="Consolas" w:eastAsia="Consolas" w:hAnsi="Consolas" w:cs="Consolas"/>
        </w:rPr>
        <w:t xml:space="preserve"> w:w="11909" w:h="16834" w:code="9"/&gt;     &lt;</w:t>
      </w:r>
      <w:proofErr w:type="spellStart"/>
      <w:r>
        <w:rPr>
          <w:rFonts w:ascii="Consolas" w:eastAsia="Consolas" w:hAnsi="Consolas" w:cs="Consolas"/>
        </w:rPr>
        <w:t>w:pgMar</w:t>
      </w:r>
      <w:proofErr w:type="spellEnd"/>
      <w:r>
        <w:rPr>
          <w:rFonts w:ascii="Consolas" w:eastAsia="Consolas" w:hAnsi="Consolas" w:cs="Consolas"/>
        </w:rPr>
        <w:t xml:space="preserve"> w:top="1440" w:right="1152" w:bottom="1440"       </w:t>
      </w:r>
      <w:proofErr w:type="gramStart"/>
      <w:r>
        <w:rPr>
          <w:rFonts w:ascii="Consolas" w:eastAsia="Consolas" w:hAnsi="Consolas" w:cs="Consolas"/>
        </w:rPr>
        <w:t>w:</w:t>
      </w:r>
      <w:proofErr w:type="gramEnd"/>
      <w:r>
        <w:rPr>
          <w:rFonts w:ascii="Consolas" w:eastAsia="Consolas" w:hAnsi="Consolas" w:cs="Consolas"/>
        </w:rPr>
        <w:t xml:space="preserve">left="1152" w:header="720" w:footer="720" w:gutter="0"/&gt; </w:t>
      </w:r>
    </w:p>
    <w:p w14:paraId="2E65CEE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w:lnNumType</w:t>
      </w:r>
      <w:proofErr w:type="spellEnd"/>
      <w:r>
        <w:rPr>
          <w:rFonts w:ascii="Consolas" w:eastAsia="Consolas" w:hAnsi="Consolas" w:cs="Consolas"/>
        </w:rPr>
        <w:t xml:space="preserve"> w:countBy="1"/&gt; </w:t>
      </w:r>
    </w:p>
    <w:p w14:paraId="12C006E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w:pgNumType</w:t>
      </w:r>
      <w:proofErr w:type="spellEnd"/>
      <w:r>
        <w:rPr>
          <w:rFonts w:ascii="Consolas" w:eastAsia="Consolas" w:hAnsi="Consolas" w:cs="Consolas"/>
        </w:rPr>
        <w:t xml:space="preserve"> w:numFmt="lowerRoman"/&gt; </w:t>
      </w:r>
    </w:p>
    <w:p w14:paraId="6BD5BD9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w:cols</w:t>
      </w:r>
      <w:proofErr w:type="spellEnd"/>
      <w:r>
        <w:rPr>
          <w:rFonts w:ascii="Consolas" w:eastAsia="Consolas" w:hAnsi="Consolas" w:cs="Consolas"/>
        </w:rPr>
        <w:t xml:space="preserve"> w:space="720"/&gt; </w:t>
      </w:r>
    </w:p>
    <w:p w14:paraId="01D6EC0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w:sectPr</w:t>
      </w:r>
      <w:proofErr w:type="spellEnd"/>
      <w:r>
        <w:rPr>
          <w:rFonts w:ascii="Consolas" w:eastAsia="Consolas" w:hAnsi="Consolas" w:cs="Consolas"/>
        </w:rPr>
        <w:t xml:space="preserve">&gt; </w:t>
      </w:r>
    </w:p>
    <w:p w14:paraId="2D29756D"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&gt; </w:t>
      </w:r>
    </w:p>
    <w:p w14:paraId="2A8AA8DF" w14:textId="77777777" w:rsidR="00C0768D" w:rsidRDefault="00D87B09">
      <w:pPr>
        <w:spacing w:after="215" w:line="269" w:lineRule="auto"/>
        <w:ind w:left="9" w:right="111"/>
      </w:pPr>
      <w:r>
        <w:rPr>
          <w:i/>
        </w:rPr>
        <w:t>end example</w:t>
      </w:r>
      <w:r>
        <w:t xml:space="preserve">] </w:t>
      </w:r>
    </w:p>
    <w:p w14:paraId="247D4E6D" w14:textId="77777777" w:rsidR="00C0768D" w:rsidRDefault="00D87B09">
      <w:pPr>
        <w:ind w:left="9" w:right="15"/>
      </w:pPr>
      <w:r>
        <w:t xml:space="preserve">Each footer has a corresponding </w:t>
      </w:r>
      <w:proofErr w:type="spellStart"/>
      <w:r>
        <w:rPr>
          <w:rFonts w:ascii="Cambria" w:eastAsia="Cambria" w:hAnsi="Cambria" w:cs="Cambria"/>
        </w:rPr>
        <w:t>ftr</w:t>
      </w:r>
      <w:proofErr w:type="spellEnd"/>
      <w:r>
        <w:t xml:space="preserve"> element in a Footer part, which contains the text of the footer. </w:t>
      </w:r>
    </w:p>
    <w:p w14:paraId="76367626" w14:textId="77777777" w:rsidR="00C0768D" w:rsidRDefault="00D87B09">
      <w:pPr>
        <w:ind w:left="9" w:right="15"/>
      </w:pPr>
      <w:r>
        <w:t>[</w:t>
      </w:r>
      <w:r>
        <w:rPr>
          <w:i/>
        </w:rPr>
        <w:t>Example</w:t>
      </w:r>
      <w:r>
        <w:t xml:space="preserve">: Here is the odd footer corresponding to the example above. It has the page number centered and displayed using lowercase Roman numerals (as set by the </w:t>
      </w:r>
      <w:proofErr w:type="spellStart"/>
      <w:r>
        <w:rPr>
          <w:rFonts w:ascii="Cambria" w:eastAsia="Cambria" w:hAnsi="Cambria" w:cs="Cambria"/>
        </w:rPr>
        <w:t>pgNumType</w:t>
      </w:r>
      <w:proofErr w:type="spellEnd"/>
      <w:r>
        <w:t xml:space="preserve"> element above): </w:t>
      </w:r>
    </w:p>
    <w:p w14:paraId="225F85BE"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w:ftr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459AA04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58032D2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0CE883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w:val="Centered"/&gt; </w:t>
      </w:r>
    </w:p>
    <w:p w14:paraId="4F0F0D2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0F799F6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w:fldSimple</w:t>
      </w:r>
      <w:proofErr w:type="spellEnd"/>
      <w:r>
        <w:rPr>
          <w:rFonts w:ascii="Consolas" w:eastAsia="Consolas" w:hAnsi="Consolas" w:cs="Consolas"/>
        </w:rPr>
        <w:t xml:space="preserve"> w:instr="PAGE"&gt; </w:t>
      </w:r>
    </w:p>
    <w:p w14:paraId="47E5691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46FD916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08C0653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w:noProof</w:t>
      </w:r>
      <w:proofErr w:type="spellEnd"/>
      <w:r>
        <w:rPr>
          <w:rFonts w:ascii="Consolas" w:eastAsia="Consolas" w:hAnsi="Consolas" w:cs="Consolas"/>
        </w:rPr>
        <w:t xml:space="preserve">/&gt; </w:t>
      </w:r>
    </w:p>
    <w:p w14:paraId="57F8341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67F438C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w:t>
      </w:r>
      <w:proofErr w:type="spellStart"/>
      <w:r>
        <w:rPr>
          <w:rFonts w:ascii="Consolas" w:eastAsia="Consolas" w:hAnsi="Consolas" w:cs="Consolas"/>
        </w:rPr>
        <w:t>i</w:t>
      </w:r>
      <w:proofErr w:type="spellEnd"/>
      <w:r>
        <w:rPr>
          <w:rFonts w:ascii="Consolas" w:eastAsia="Consolas" w:hAnsi="Consolas" w:cs="Consolas"/>
        </w:rPr>
        <w:t>&lt;/</w:t>
      </w:r>
      <w:proofErr w:type="spellStart"/>
      <w:r>
        <w:rPr>
          <w:rFonts w:ascii="Consolas" w:eastAsia="Consolas" w:hAnsi="Consolas" w:cs="Consolas"/>
        </w:rPr>
        <w:t>w:t</w:t>
      </w:r>
      <w:proofErr w:type="spellEnd"/>
      <w:r>
        <w:rPr>
          <w:rFonts w:ascii="Consolas" w:eastAsia="Consolas" w:hAnsi="Consolas" w:cs="Consolas"/>
        </w:rPr>
        <w:t xml:space="preserve">&gt; </w:t>
      </w:r>
    </w:p>
    <w:p w14:paraId="1F32973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72DEDA0F"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w:fldSimple</w:t>
      </w:r>
      <w:proofErr w:type="spellEnd"/>
      <w:r>
        <w:rPr>
          <w:rFonts w:ascii="Consolas" w:eastAsia="Consolas" w:hAnsi="Consolas" w:cs="Consolas"/>
        </w:rPr>
        <w:t xml:space="preserve">&gt; </w:t>
      </w:r>
    </w:p>
    <w:p w14:paraId="6A60788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11FD5985"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w:ftr</w:t>
      </w:r>
      <w:proofErr w:type="spellEnd"/>
      <w:r>
        <w:rPr>
          <w:rFonts w:ascii="Consolas" w:eastAsia="Consolas" w:hAnsi="Consolas" w:cs="Consolas"/>
        </w:rPr>
        <w:t xml:space="preserve">&gt; </w:t>
      </w:r>
    </w:p>
    <w:p w14:paraId="3F6001CF" w14:textId="77777777" w:rsidR="00C0768D" w:rsidRDefault="00D87B09">
      <w:pPr>
        <w:spacing w:after="206" w:line="269" w:lineRule="auto"/>
        <w:ind w:left="9" w:right="111"/>
      </w:pPr>
      <w:r>
        <w:rPr>
          <w:i/>
        </w:rPr>
        <w:t>end example</w:t>
      </w:r>
      <w:r>
        <w:t xml:space="preserve">] </w:t>
      </w:r>
    </w:p>
    <w:p w14:paraId="61322868" w14:textId="77777777" w:rsidR="00C0768D" w:rsidRDefault="00D87B09">
      <w:pPr>
        <w:ind w:left="9" w:right="15"/>
      </w:pPr>
      <w:r>
        <w:t xml:space="preserve">A Footer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C44FF30" w14:textId="77777777" w:rsidR="00C0768D" w:rsidRDefault="00D87B09">
      <w:pPr>
        <w:spacing w:after="250"/>
        <w:ind w:left="9" w:right="15"/>
      </w:pPr>
      <w:r>
        <w:t xml:space="preserve">A Footer part is permitted to have explicit relationships to the following parts defined by ISO/IEC 29500:  </w:t>
      </w:r>
    </w:p>
    <w:p w14:paraId="5DFEB35F" w14:textId="77777777" w:rsidR="00C0768D" w:rsidRDefault="00D87B09">
      <w:pPr>
        <w:numPr>
          <w:ilvl w:val="0"/>
          <w:numId w:val="20"/>
        </w:numPr>
        <w:spacing w:after="28"/>
        <w:ind w:right="15" w:hanging="360"/>
      </w:pPr>
      <w:r>
        <w:t xml:space="preserve">Alternative Format Import (§11.3.1) </w:t>
      </w:r>
    </w:p>
    <w:p w14:paraId="0F3422AD" w14:textId="77777777" w:rsidR="00C0768D" w:rsidRDefault="00D87B09">
      <w:pPr>
        <w:numPr>
          <w:ilvl w:val="0"/>
          <w:numId w:val="20"/>
        </w:numPr>
        <w:spacing w:after="26"/>
        <w:ind w:right="15" w:hanging="360"/>
      </w:pPr>
      <w:r>
        <w:t xml:space="preserve">Chart (§14.2.1) </w:t>
      </w:r>
    </w:p>
    <w:p w14:paraId="5E22EE2F" w14:textId="77777777" w:rsidR="00C0768D" w:rsidRDefault="00D87B09">
      <w:pPr>
        <w:numPr>
          <w:ilvl w:val="0"/>
          <w:numId w:val="20"/>
        </w:numPr>
        <w:spacing w:after="28"/>
        <w:ind w:right="15" w:hanging="360"/>
      </w:pPr>
      <w:r>
        <w:t xml:space="preserve">Content Part (§15.2.4) </w:t>
      </w:r>
    </w:p>
    <w:p w14:paraId="7D1868C6" w14:textId="77777777" w:rsidR="00C0768D" w:rsidRDefault="00D87B09">
      <w:pPr>
        <w:numPr>
          <w:ilvl w:val="0"/>
          <w:numId w:val="20"/>
        </w:numPr>
        <w:spacing w:after="48"/>
        <w:ind w:right="15" w:hanging="360"/>
      </w:pPr>
      <w:r>
        <w:t xml:space="preserve">Diagrams: Diagram Colors(§14.2.3), Diagram Data(§14.2.4), Diagram Layout Definition(§14.2.5) and Diagram Styles (§14.2.6) </w:t>
      </w:r>
    </w:p>
    <w:p w14:paraId="2C785CC2" w14:textId="77777777" w:rsidR="00C0768D" w:rsidRDefault="00D87B09">
      <w:pPr>
        <w:numPr>
          <w:ilvl w:val="0"/>
          <w:numId w:val="20"/>
        </w:numPr>
        <w:spacing w:after="28"/>
        <w:ind w:right="15" w:hanging="360"/>
      </w:pPr>
      <w:r>
        <w:t xml:space="preserve">Embedded Control Persistence (§15.2.9) </w:t>
      </w:r>
    </w:p>
    <w:p w14:paraId="208B3673" w14:textId="77777777" w:rsidR="00C0768D" w:rsidRDefault="00D87B09">
      <w:pPr>
        <w:numPr>
          <w:ilvl w:val="0"/>
          <w:numId w:val="20"/>
        </w:numPr>
        <w:spacing w:after="26"/>
        <w:ind w:right="15" w:hanging="360"/>
      </w:pPr>
      <w:r>
        <w:t xml:space="preserve">Embedded Object (§15.2.10) </w:t>
      </w:r>
    </w:p>
    <w:p w14:paraId="17B4A78E" w14:textId="77777777" w:rsidR="00C0768D" w:rsidRDefault="00D87B09">
      <w:pPr>
        <w:numPr>
          <w:ilvl w:val="0"/>
          <w:numId w:val="20"/>
        </w:numPr>
        <w:spacing w:after="28"/>
        <w:ind w:right="15" w:hanging="360"/>
      </w:pPr>
      <w:r>
        <w:t xml:space="preserve">Embedded Package (§15.2.11) </w:t>
      </w:r>
    </w:p>
    <w:p w14:paraId="088CBAE5" w14:textId="77777777" w:rsidR="00C0768D" w:rsidRDefault="00D87B09">
      <w:pPr>
        <w:numPr>
          <w:ilvl w:val="0"/>
          <w:numId w:val="20"/>
        </w:numPr>
        <w:spacing w:after="26"/>
        <w:ind w:right="15" w:hanging="360"/>
      </w:pPr>
      <w:r>
        <w:t xml:space="preserve">Hyperlinks (§15.3) </w:t>
      </w:r>
    </w:p>
    <w:p w14:paraId="19EAA189" w14:textId="77777777" w:rsidR="00C0768D" w:rsidRDefault="00D87B09">
      <w:pPr>
        <w:numPr>
          <w:ilvl w:val="0"/>
          <w:numId w:val="20"/>
        </w:numPr>
        <w:spacing w:after="174"/>
        <w:ind w:right="15" w:hanging="360"/>
      </w:pPr>
      <w:r>
        <w:t xml:space="preserve">Images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5943BD0A" w14:textId="77777777" w:rsidR="00C0768D" w:rsidRDefault="00D87B09">
      <w:pPr>
        <w:ind w:left="9" w:right="15"/>
      </w:pPr>
      <w:r>
        <w:t xml:space="preserve">A Footer part shall not have any implicit or explicit relationships to any other part defined by ISO/IEC 29500. </w:t>
      </w:r>
    </w:p>
    <w:p w14:paraId="16B81249" w14:textId="77777777" w:rsidR="00C0768D" w:rsidRDefault="00D87B09">
      <w:pPr>
        <w:pStyle w:val="Heading4"/>
        <w:tabs>
          <w:tab w:val="center" w:pos="2104"/>
        </w:tabs>
        <w:spacing w:after="0"/>
        <w:ind w:left="-1" w:firstLine="0"/>
      </w:pPr>
      <w:r>
        <w:t>11.3.7</w:t>
      </w:r>
      <w:r>
        <w:rPr>
          <w:rFonts w:ascii="Arial" w:eastAsia="Arial" w:hAnsi="Arial" w:cs="Arial"/>
        </w:rPr>
        <w:t xml:space="preserve"> </w:t>
      </w:r>
      <w:r>
        <w:rPr>
          <w:rFonts w:ascii="Arial" w:eastAsia="Arial" w:hAnsi="Arial" w:cs="Arial"/>
        </w:rPr>
        <w:tab/>
      </w:r>
      <w:r>
        <w:t xml:space="preserve">Footnotes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754EABE"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EA2325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F7219CF" w14:textId="77777777" w:rsidR="00C0768D" w:rsidRDefault="00D87B09">
            <w:pPr>
              <w:spacing w:after="0" w:line="259" w:lineRule="auto"/>
              <w:ind w:left="0" w:firstLine="0"/>
            </w:pPr>
            <w:r>
              <w:t xml:space="preserve">application/vnd.openxmlformats-officedocument.wordprocessingml.footnotes+xml </w:t>
            </w:r>
          </w:p>
        </w:tc>
      </w:tr>
      <w:tr w:rsidR="00C0768D" w14:paraId="57C412E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FBE8558" w14:textId="77777777" w:rsidR="00C0768D" w:rsidRDefault="00D87B09">
            <w:pPr>
              <w:spacing w:after="0" w:line="259" w:lineRule="auto"/>
              <w:ind w:left="0" w:firstLine="0"/>
            </w:pPr>
            <w:r>
              <w:t xml:space="preserve">Root </w:t>
            </w:r>
          </w:p>
          <w:p w14:paraId="1B0E407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CCAB666" w14:textId="77777777" w:rsidR="00C0768D" w:rsidRDefault="00D87B09">
            <w:pPr>
              <w:spacing w:after="0" w:line="259" w:lineRule="auto"/>
              <w:ind w:left="0" w:firstLine="0"/>
            </w:pPr>
            <w:r>
              <w:t xml:space="preserve">http://purl.oclc.org/ooxml/wordprocessingml/main </w:t>
            </w:r>
          </w:p>
        </w:tc>
      </w:tr>
      <w:tr w:rsidR="00C0768D" w14:paraId="5F04E01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8157246" w14:textId="77777777" w:rsidR="00C0768D" w:rsidRDefault="00D87B09">
            <w:pPr>
              <w:spacing w:after="0" w:line="259" w:lineRule="auto"/>
              <w:ind w:left="0" w:firstLine="0"/>
            </w:pPr>
            <w:r>
              <w:t xml:space="preserve">Source </w:t>
            </w:r>
          </w:p>
          <w:p w14:paraId="09CD98D0"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F6C0B93" w14:textId="77777777" w:rsidR="00C0768D" w:rsidRDefault="00D87B09">
            <w:pPr>
              <w:spacing w:after="0" w:line="259" w:lineRule="auto"/>
              <w:ind w:left="0" w:firstLine="0"/>
            </w:pPr>
            <w:r>
              <w:t xml:space="preserve">http://purl.oclc.org/ooxml/officeDocument/relationships/footnotes </w:t>
            </w:r>
          </w:p>
        </w:tc>
      </w:tr>
    </w:tbl>
    <w:p w14:paraId="5915BC74" w14:textId="77777777" w:rsidR="00C0768D" w:rsidRDefault="00D87B09">
      <w:pPr>
        <w:spacing w:after="218" w:line="259" w:lineRule="auto"/>
        <w:ind w:left="0" w:firstLine="0"/>
      </w:pPr>
      <w:r>
        <w:t xml:space="preserve"> </w:t>
      </w:r>
    </w:p>
    <w:p w14:paraId="31EB8FC6" w14:textId="77777777" w:rsidR="00C0768D" w:rsidRDefault="00D87B09">
      <w:pPr>
        <w:ind w:left="9" w:right="15"/>
      </w:pPr>
      <w:r>
        <w:t xml:space="preserve">An instance of this part type contains all the footnotes for the document. </w:t>
      </w:r>
    </w:p>
    <w:p w14:paraId="34F76C68" w14:textId="77777777" w:rsidR="00C0768D" w:rsidRDefault="00D87B09">
      <w:pPr>
        <w:ind w:left="9" w:right="15"/>
      </w:pPr>
      <w:r>
        <w:t xml:space="preserve">A package shall contain no more than two Footnotes parts. If it exists, one instance of that part shall be the target of an implicit relationship from the Main Document (§11.3.10) part, and the other shall be the target of an implicit relationship from the Glossary Document (§11.3.8) part. </w:t>
      </w:r>
    </w:p>
    <w:p w14:paraId="1306A495" w14:textId="77777777" w:rsidR="00C0768D" w:rsidRDefault="00D87B09">
      <w:pPr>
        <w:ind w:left="9" w:right="15"/>
      </w:pPr>
      <w:r>
        <w:t>[</w:t>
      </w:r>
      <w:r>
        <w:rPr>
          <w:i/>
        </w:rPr>
        <w:t>Example</w:t>
      </w:r>
      <w:r>
        <w:t xml:space="preserve">: The Main Document part-relationship item contains a relationship to the Footnotes part, which is stored as the ZIP item footnotes.xml: </w:t>
      </w:r>
    </w:p>
    <w:p w14:paraId="00E4909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B8BCDFD"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1D6A5AA6" w14:textId="77777777" w:rsidR="00C0768D" w:rsidRDefault="00D87B09">
      <w:pPr>
        <w:spacing w:after="210" w:line="270" w:lineRule="auto"/>
        <w:ind w:left="295" w:right="1255" w:hanging="8"/>
      </w:pPr>
      <w:r>
        <w:rPr>
          <w:rFonts w:ascii="Consolas" w:eastAsia="Consolas" w:hAnsi="Consolas" w:cs="Consolas"/>
        </w:rPr>
        <w:t xml:space="preserve">    Type="http://…/footnotes" Target="footnotes.xml"/&gt; &lt;/Relationships&gt; </w:t>
      </w:r>
    </w:p>
    <w:p w14:paraId="14245B4A" w14:textId="77777777" w:rsidR="00C0768D" w:rsidRDefault="00D87B09">
      <w:pPr>
        <w:spacing w:after="214" w:line="269" w:lineRule="auto"/>
        <w:ind w:left="9" w:right="111"/>
      </w:pPr>
      <w:r>
        <w:rPr>
          <w:i/>
        </w:rPr>
        <w:t>end example</w:t>
      </w:r>
      <w:r>
        <w:t xml:space="preserve">] </w:t>
      </w:r>
    </w:p>
    <w:p w14:paraId="51CED636" w14:textId="77777777" w:rsidR="00C0768D" w:rsidRDefault="00D87B09">
      <w:pPr>
        <w:ind w:left="9" w:right="15"/>
      </w:pPr>
      <w:r>
        <w:lastRenderedPageBreak/>
        <w:t xml:space="preserve">The root element for a Footnotes part shall be </w:t>
      </w:r>
      <w:r>
        <w:rPr>
          <w:rFonts w:ascii="Cambria" w:eastAsia="Cambria" w:hAnsi="Cambria" w:cs="Cambria"/>
        </w:rPr>
        <w:t>footnotes</w:t>
      </w:r>
      <w:r>
        <w:t xml:space="preserve">. </w:t>
      </w:r>
    </w:p>
    <w:p w14:paraId="06FCB587" w14:textId="77777777" w:rsidR="00C0768D" w:rsidRDefault="00D87B09">
      <w:pPr>
        <w:spacing w:after="201" w:line="269" w:lineRule="auto"/>
        <w:ind w:left="9" w:right="111"/>
      </w:pPr>
      <w:r>
        <w:t>[</w:t>
      </w:r>
      <w:r>
        <w:rPr>
          <w:i/>
        </w:rPr>
        <w:t>Example</w:t>
      </w:r>
      <w:r>
        <w:t xml:space="preserve">: </w:t>
      </w:r>
    </w:p>
    <w:p w14:paraId="27CCC2B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w:footnotes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755631E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 xml:space="preserve"> …&gt; </w:t>
      </w:r>
    </w:p>
    <w:p w14:paraId="06C47150" w14:textId="77777777" w:rsidR="00C0768D" w:rsidRDefault="00D87B09">
      <w:pPr>
        <w:spacing w:after="8" w:line="270" w:lineRule="auto"/>
        <w:ind w:left="295" w:right="836" w:hanging="8"/>
      </w:pPr>
      <w:r>
        <w:rPr>
          <w:rFonts w:ascii="Consolas" w:eastAsia="Consolas" w:hAnsi="Consolas" w:cs="Consolas"/>
        </w:rPr>
        <w:t xml:space="preserve">    … </w:t>
      </w:r>
    </w:p>
    <w:p w14:paraId="393BC52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 xml:space="preserve">&gt; </w:t>
      </w:r>
    </w:p>
    <w:p w14:paraId="45085B9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 xml:space="preserve"> …&gt; </w:t>
      </w:r>
    </w:p>
    <w:p w14:paraId="6CAF7112" w14:textId="77777777" w:rsidR="00C0768D" w:rsidRDefault="00D87B09">
      <w:pPr>
        <w:spacing w:after="8" w:line="270" w:lineRule="auto"/>
        <w:ind w:left="295" w:right="836" w:hanging="8"/>
      </w:pPr>
      <w:r>
        <w:rPr>
          <w:rFonts w:ascii="Consolas" w:eastAsia="Consolas" w:hAnsi="Consolas" w:cs="Consolas"/>
        </w:rPr>
        <w:t xml:space="preserve">    … </w:t>
      </w:r>
    </w:p>
    <w:p w14:paraId="2191B3FB" w14:textId="77777777" w:rsidR="00C0768D" w:rsidRDefault="00D87B09">
      <w:pPr>
        <w:spacing w:after="211" w:line="270" w:lineRule="auto"/>
        <w:ind w:left="295" w:right="6214"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&gt; &lt;/</w:t>
      </w:r>
      <w:proofErr w:type="spellStart"/>
      <w:r>
        <w:rPr>
          <w:rFonts w:ascii="Consolas" w:eastAsia="Consolas" w:hAnsi="Consolas" w:cs="Consolas"/>
        </w:rPr>
        <w:t>w:footnotes</w:t>
      </w:r>
      <w:proofErr w:type="spellEnd"/>
      <w:r>
        <w:rPr>
          <w:rFonts w:ascii="Consolas" w:eastAsia="Consolas" w:hAnsi="Consolas" w:cs="Consolas"/>
        </w:rPr>
        <w:t xml:space="preserve">&gt; </w:t>
      </w:r>
    </w:p>
    <w:p w14:paraId="6DB26226" w14:textId="77777777" w:rsidR="00C0768D" w:rsidRDefault="00D87B09">
      <w:pPr>
        <w:spacing w:after="213" w:line="269" w:lineRule="auto"/>
        <w:ind w:left="9" w:right="111"/>
      </w:pPr>
      <w:r>
        <w:rPr>
          <w:i/>
        </w:rPr>
        <w:t>end example</w:t>
      </w:r>
      <w:r>
        <w:t xml:space="preserve">] </w:t>
      </w:r>
    </w:p>
    <w:p w14:paraId="6F6C2DF5" w14:textId="77777777" w:rsidR="00C0768D" w:rsidRDefault="00D87B09">
      <w:pPr>
        <w:ind w:left="9" w:right="15"/>
      </w:pPr>
      <w:r>
        <w:t xml:space="preserve">The XML markup for a footnote in </w:t>
      </w:r>
      <w:proofErr w:type="gramStart"/>
      <w:r>
        <w:t>a Main</w:t>
      </w:r>
      <w:proofErr w:type="gramEnd"/>
      <w:r>
        <w:t xml:space="preserve"> Document part involves the </w:t>
      </w:r>
      <w:proofErr w:type="spellStart"/>
      <w:r>
        <w:rPr>
          <w:rFonts w:ascii="Cambria" w:eastAsia="Cambria" w:hAnsi="Cambria" w:cs="Cambria"/>
        </w:rPr>
        <w:t>footnoteReference</w:t>
      </w:r>
      <w:proofErr w:type="spellEnd"/>
      <w:r>
        <w:t xml:space="preserve"> element. </w:t>
      </w:r>
    </w:p>
    <w:p w14:paraId="242C0E69" w14:textId="77777777" w:rsidR="00C0768D" w:rsidRDefault="00D87B09">
      <w:pPr>
        <w:ind w:left="9" w:right="15"/>
      </w:pPr>
      <w:r>
        <w:t>[</w:t>
      </w:r>
      <w:r>
        <w:rPr>
          <w:i/>
        </w:rPr>
        <w:t>Example</w:t>
      </w:r>
      <w:r>
        <w:t xml:space="preserve">: Consider the case in which the Main Document part contains the text "… in the Standard.", and there is a footnote inserted immediately after the period: </w:t>
      </w:r>
    </w:p>
    <w:p w14:paraId="4931961B" w14:textId="77777777" w:rsidR="00C0768D" w:rsidRDefault="00D87B09">
      <w:pPr>
        <w:spacing w:after="8" w:line="270" w:lineRule="auto"/>
        <w:ind w:left="295" w:right="8753"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 …&gt;   … </w:t>
      </w:r>
    </w:p>
    <w:p w14:paraId="0E5859F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6E80D9A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 in the Standard.&lt;/</w:t>
      </w:r>
      <w:proofErr w:type="spellStart"/>
      <w:r>
        <w:rPr>
          <w:rFonts w:ascii="Consolas" w:eastAsia="Consolas" w:hAnsi="Consolas" w:cs="Consolas"/>
        </w:rPr>
        <w:t>w:t</w:t>
      </w:r>
      <w:proofErr w:type="spellEnd"/>
      <w:r>
        <w:rPr>
          <w:rFonts w:ascii="Consolas" w:eastAsia="Consolas" w:hAnsi="Consolas" w:cs="Consolas"/>
        </w:rPr>
        <w:t xml:space="preserve">&gt; </w:t>
      </w:r>
    </w:p>
    <w:p w14:paraId="602AFC5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6C1E73A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6748EC9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73AA66E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w:val="FootnoteReference"/&gt; </w:t>
      </w:r>
    </w:p>
    <w:p w14:paraId="6B3A8F4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409744E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w:footnoteReference</w:t>
      </w:r>
      <w:proofErr w:type="spellEnd"/>
      <w:r>
        <w:rPr>
          <w:rFonts w:ascii="Consolas" w:eastAsia="Consolas" w:hAnsi="Consolas" w:cs="Consolas"/>
        </w:rPr>
        <w:t xml:space="preserve"> w:id="5"/&gt; </w:t>
      </w:r>
    </w:p>
    <w:p w14:paraId="063A1421" w14:textId="77777777" w:rsidR="00C0768D" w:rsidRDefault="00D87B09">
      <w:pPr>
        <w:spacing w:after="210" w:line="270" w:lineRule="auto"/>
        <w:ind w:left="295" w:right="8030"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&gt; &lt;/</w:t>
      </w:r>
      <w:proofErr w:type="spellStart"/>
      <w:r>
        <w:rPr>
          <w:rFonts w:ascii="Consolas" w:eastAsia="Consolas" w:hAnsi="Consolas" w:cs="Consolas"/>
        </w:rPr>
        <w:t>w:p</w:t>
      </w:r>
      <w:proofErr w:type="spellEnd"/>
      <w:r>
        <w:rPr>
          <w:rFonts w:ascii="Consolas" w:eastAsia="Consolas" w:hAnsi="Consolas" w:cs="Consolas"/>
        </w:rPr>
        <w:t xml:space="preserve">&gt; </w:t>
      </w:r>
    </w:p>
    <w:p w14:paraId="7D22E5CA" w14:textId="77777777" w:rsidR="00C0768D" w:rsidRDefault="00D87B09">
      <w:pPr>
        <w:spacing w:after="212" w:line="269" w:lineRule="auto"/>
        <w:ind w:left="9" w:right="111"/>
      </w:pPr>
      <w:r>
        <w:rPr>
          <w:i/>
        </w:rPr>
        <w:t>end example</w:t>
      </w:r>
      <w:r>
        <w:t xml:space="preserve">] </w:t>
      </w:r>
    </w:p>
    <w:p w14:paraId="3ED6723D" w14:textId="77777777" w:rsidR="00C0768D" w:rsidRDefault="00D87B09">
      <w:pPr>
        <w:ind w:left="9" w:right="15"/>
      </w:pPr>
      <w:r>
        <w:t xml:space="preserve">Each footnote has a corresponding </w:t>
      </w:r>
      <w:r>
        <w:rPr>
          <w:rFonts w:ascii="Cambria" w:eastAsia="Cambria" w:hAnsi="Cambria" w:cs="Cambria"/>
        </w:rPr>
        <w:t>footnote</w:t>
      </w:r>
      <w:r>
        <w:t xml:space="preserve"> element in the Footnotes part, which contains the text of the footnote and the </w:t>
      </w:r>
      <w:proofErr w:type="spellStart"/>
      <w:r>
        <w:rPr>
          <w:rFonts w:ascii="Cambria" w:eastAsia="Cambria" w:hAnsi="Cambria" w:cs="Cambria"/>
        </w:rPr>
        <w:t>footnoteRef</w:t>
      </w:r>
      <w:proofErr w:type="spellEnd"/>
      <w:r>
        <w:t xml:space="preserve"> element. </w:t>
      </w:r>
    </w:p>
    <w:p w14:paraId="43E971BD" w14:textId="77777777" w:rsidR="00C0768D" w:rsidRDefault="00D87B09">
      <w:pPr>
        <w:ind w:left="9" w:right="15"/>
      </w:pPr>
      <w:r>
        <w:t>[</w:t>
      </w:r>
      <w:r>
        <w:rPr>
          <w:i/>
        </w:rPr>
        <w:t>Example</w:t>
      </w:r>
      <w:r>
        <w:t xml:space="preserve">: The text of the footnote is "This can be downloaded from http://www.aabbcc.com/index.html." where "http://www.aabbcc.com/index.html" is marked as a hyperlink: </w:t>
      </w:r>
    </w:p>
    <w:p w14:paraId="6DBD48D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w:footnotes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w:t>
      </w:r>
    </w:p>
    <w:p w14:paraId="11A0FAA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 xml:space="preserve"> w:id="5"&gt; </w:t>
      </w:r>
    </w:p>
    <w:p w14:paraId="67BCFE0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586A748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0705A0B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7DF4148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w:val="FootnoteReference"/&gt; </w:t>
      </w:r>
    </w:p>
    <w:p w14:paraId="17C45CC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6328211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w:footnoteRef</w:t>
      </w:r>
      <w:proofErr w:type="spellEnd"/>
      <w:r>
        <w:rPr>
          <w:rFonts w:ascii="Consolas" w:eastAsia="Consolas" w:hAnsi="Consolas" w:cs="Consolas"/>
        </w:rPr>
        <w:t xml:space="preserve">/&gt; </w:t>
      </w:r>
    </w:p>
    <w:p w14:paraId="158B928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6803C7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09BDC99"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w:t</w:t>
      </w:r>
      <w:proofErr w:type="spellEnd"/>
      <w:r>
        <w:rPr>
          <w:rFonts w:ascii="Consolas" w:eastAsia="Consolas" w:hAnsi="Consolas" w:cs="Consolas"/>
        </w:rPr>
        <w:t xml:space="preserve"> </w:t>
      </w:r>
      <w:proofErr w:type="spellStart"/>
      <w:r>
        <w:rPr>
          <w:rFonts w:ascii="Consolas" w:eastAsia="Consolas" w:hAnsi="Consolas" w:cs="Consolas"/>
        </w:rPr>
        <w:t>xml:space</w:t>
      </w:r>
      <w:proofErr w:type="spellEnd"/>
      <w:r>
        <w:rPr>
          <w:rFonts w:ascii="Consolas" w:eastAsia="Consolas" w:hAnsi="Consolas" w:cs="Consolas"/>
        </w:rPr>
        <w:t>="preserve"&gt;This can be downloaded from &lt;/</w:t>
      </w:r>
      <w:proofErr w:type="spellStart"/>
      <w:r>
        <w:rPr>
          <w:rFonts w:ascii="Consolas" w:eastAsia="Consolas" w:hAnsi="Consolas" w:cs="Consolas"/>
        </w:rPr>
        <w:t>w:t</w:t>
      </w:r>
      <w:proofErr w:type="spellEnd"/>
      <w:r>
        <w:rPr>
          <w:rFonts w:ascii="Consolas" w:eastAsia="Consolas" w:hAnsi="Consolas" w:cs="Consolas"/>
        </w:rPr>
        <w:t>&gt;       &lt;/</w:t>
      </w:r>
      <w:proofErr w:type="spellStart"/>
      <w:r>
        <w:rPr>
          <w:rFonts w:ascii="Consolas" w:eastAsia="Consolas" w:hAnsi="Consolas" w:cs="Consolas"/>
        </w:rPr>
        <w:t>w:r</w:t>
      </w:r>
      <w:proofErr w:type="spellEnd"/>
      <w:r>
        <w:rPr>
          <w:rFonts w:ascii="Consolas" w:eastAsia="Consolas" w:hAnsi="Consolas" w:cs="Consolas"/>
        </w:rPr>
        <w:t xml:space="preserve">&gt; </w:t>
      </w:r>
    </w:p>
    <w:p w14:paraId="166AA4B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w:hyperlink</w:t>
      </w:r>
      <w:proofErr w:type="spellEnd"/>
      <w:r>
        <w:rPr>
          <w:rFonts w:ascii="Consolas" w:eastAsia="Consolas" w:hAnsi="Consolas" w:cs="Consolas"/>
        </w:rPr>
        <w:t xml:space="preserve"> r:id="rId2" w:history="1"&gt; </w:t>
      </w:r>
    </w:p>
    <w:p w14:paraId="143EA14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41BD161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0E05B4F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w:rStyle</w:t>
      </w:r>
      <w:proofErr w:type="spellEnd"/>
      <w:r>
        <w:rPr>
          <w:rFonts w:ascii="Consolas" w:eastAsia="Consolas" w:hAnsi="Consolas" w:cs="Consolas"/>
        </w:rPr>
        <w:t xml:space="preserve"> w:val="Hyperlink"/&gt; </w:t>
      </w:r>
    </w:p>
    <w:p w14:paraId="0BFC598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6B04265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 xml:space="preserve">&gt;http://www.aabbcc.com/index.html&lt;/w:t&gt; </w:t>
      </w:r>
    </w:p>
    <w:p w14:paraId="193F2F8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80ED46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w:hyperlink</w:t>
      </w:r>
      <w:proofErr w:type="spellEnd"/>
      <w:r>
        <w:rPr>
          <w:rFonts w:ascii="Consolas" w:eastAsia="Consolas" w:hAnsi="Consolas" w:cs="Consolas"/>
        </w:rPr>
        <w:t xml:space="preserve">&gt; </w:t>
      </w:r>
    </w:p>
    <w:p w14:paraId="5BF7AAD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4761ED1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&gt;.&lt;/</w:t>
      </w:r>
      <w:proofErr w:type="spellStart"/>
      <w:r>
        <w:rPr>
          <w:rFonts w:ascii="Consolas" w:eastAsia="Consolas" w:hAnsi="Consolas" w:cs="Consolas"/>
        </w:rPr>
        <w:t>w:t</w:t>
      </w:r>
      <w:proofErr w:type="spellEnd"/>
      <w:r>
        <w:rPr>
          <w:rFonts w:ascii="Consolas" w:eastAsia="Consolas" w:hAnsi="Consolas" w:cs="Consolas"/>
        </w:rPr>
        <w:t xml:space="preserve">&gt; </w:t>
      </w:r>
    </w:p>
    <w:p w14:paraId="12D2912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3169B2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054AB376" w14:textId="77777777" w:rsidR="00C0768D" w:rsidRDefault="00D87B09">
      <w:pPr>
        <w:spacing w:after="210" w:line="270" w:lineRule="auto"/>
        <w:ind w:left="295" w:right="6214" w:hanging="8"/>
      </w:pPr>
      <w:r>
        <w:rPr>
          <w:rFonts w:ascii="Consolas" w:eastAsia="Consolas" w:hAnsi="Consolas" w:cs="Consolas"/>
        </w:rPr>
        <w:t xml:space="preserve">  &lt;/</w:t>
      </w:r>
      <w:proofErr w:type="spellStart"/>
      <w:r>
        <w:rPr>
          <w:rFonts w:ascii="Consolas" w:eastAsia="Consolas" w:hAnsi="Consolas" w:cs="Consolas"/>
        </w:rPr>
        <w:t>w:footnote</w:t>
      </w:r>
      <w:proofErr w:type="spellEnd"/>
      <w:r>
        <w:rPr>
          <w:rFonts w:ascii="Consolas" w:eastAsia="Consolas" w:hAnsi="Consolas" w:cs="Consolas"/>
        </w:rPr>
        <w:t>&gt; &lt;/</w:t>
      </w:r>
      <w:proofErr w:type="spellStart"/>
      <w:r>
        <w:rPr>
          <w:rFonts w:ascii="Consolas" w:eastAsia="Consolas" w:hAnsi="Consolas" w:cs="Consolas"/>
        </w:rPr>
        <w:t>w:footnotes</w:t>
      </w:r>
      <w:proofErr w:type="spellEnd"/>
      <w:r>
        <w:rPr>
          <w:rFonts w:ascii="Consolas" w:eastAsia="Consolas" w:hAnsi="Consolas" w:cs="Consolas"/>
        </w:rPr>
        <w:t xml:space="preserve">&gt; </w:t>
      </w:r>
    </w:p>
    <w:p w14:paraId="1DD36141" w14:textId="77777777" w:rsidR="00C0768D" w:rsidRDefault="00D87B09">
      <w:pPr>
        <w:spacing w:after="206" w:line="269" w:lineRule="auto"/>
        <w:ind w:left="9" w:right="111"/>
      </w:pPr>
      <w:r>
        <w:rPr>
          <w:i/>
        </w:rPr>
        <w:t>end example</w:t>
      </w:r>
      <w:r>
        <w:t xml:space="preserve">] </w:t>
      </w:r>
    </w:p>
    <w:p w14:paraId="5146B49B" w14:textId="77777777" w:rsidR="00C0768D" w:rsidRDefault="00D87B09">
      <w:pPr>
        <w:ind w:left="9" w:right="15"/>
      </w:pPr>
      <w:r>
        <w:t xml:space="preserve">A Footnotes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08B8EC7" w14:textId="77777777" w:rsidR="00C0768D" w:rsidRDefault="00D87B09">
      <w:pPr>
        <w:spacing w:after="251"/>
        <w:ind w:left="9" w:right="15"/>
      </w:pPr>
      <w:r>
        <w:t xml:space="preserve">A Footnotes part is permitted to have explicit relationships to the following parts defined by ISO/IEC 29500: </w:t>
      </w:r>
    </w:p>
    <w:p w14:paraId="24F1346C" w14:textId="77777777" w:rsidR="00C0768D" w:rsidRDefault="00D87B09">
      <w:pPr>
        <w:numPr>
          <w:ilvl w:val="0"/>
          <w:numId w:val="21"/>
        </w:numPr>
        <w:spacing w:after="25"/>
        <w:ind w:right="15" w:hanging="360"/>
      </w:pPr>
      <w:r>
        <w:t xml:space="preserve">Alternative Format Import (§11.3.1) </w:t>
      </w:r>
    </w:p>
    <w:p w14:paraId="5474DBB0" w14:textId="77777777" w:rsidR="00C0768D" w:rsidRDefault="00D87B09">
      <w:pPr>
        <w:numPr>
          <w:ilvl w:val="0"/>
          <w:numId w:val="21"/>
        </w:numPr>
        <w:spacing w:after="28"/>
        <w:ind w:right="15" w:hanging="360"/>
      </w:pPr>
      <w:r>
        <w:t xml:space="preserve">Chart (§14.2.1) </w:t>
      </w:r>
    </w:p>
    <w:p w14:paraId="221CE194" w14:textId="77777777" w:rsidR="00C0768D" w:rsidRDefault="00D87B09">
      <w:pPr>
        <w:numPr>
          <w:ilvl w:val="0"/>
          <w:numId w:val="21"/>
        </w:numPr>
        <w:spacing w:after="26"/>
        <w:ind w:right="15" w:hanging="360"/>
      </w:pPr>
      <w:r>
        <w:t xml:space="preserve">Content Part (§15.2.4) </w:t>
      </w:r>
    </w:p>
    <w:p w14:paraId="4906C128" w14:textId="77777777" w:rsidR="00C0768D" w:rsidRDefault="00D87B09">
      <w:pPr>
        <w:numPr>
          <w:ilvl w:val="0"/>
          <w:numId w:val="21"/>
        </w:numPr>
        <w:spacing w:after="50"/>
        <w:ind w:right="15" w:hanging="360"/>
      </w:pPr>
      <w:r>
        <w:t xml:space="preserve">Diagrams: Diagram Colors(§14.2.3), Diagram Data(§14.2.4), Diagram Layout Definition(§14.2.5) and Diagram Styles (§14.2.6) </w:t>
      </w:r>
    </w:p>
    <w:p w14:paraId="232D05EE" w14:textId="77777777" w:rsidR="00C0768D" w:rsidRDefault="00D87B09">
      <w:pPr>
        <w:numPr>
          <w:ilvl w:val="0"/>
          <w:numId w:val="21"/>
        </w:numPr>
        <w:spacing w:after="25"/>
        <w:ind w:right="15" w:hanging="360"/>
      </w:pPr>
      <w:r>
        <w:t xml:space="preserve">Embedded Control Persistence (§15.2.9) </w:t>
      </w:r>
    </w:p>
    <w:p w14:paraId="1149529B" w14:textId="77777777" w:rsidR="00C0768D" w:rsidRDefault="00D87B09">
      <w:pPr>
        <w:numPr>
          <w:ilvl w:val="0"/>
          <w:numId w:val="21"/>
        </w:numPr>
        <w:spacing w:after="28"/>
        <w:ind w:right="15" w:hanging="360"/>
      </w:pPr>
      <w:r>
        <w:t xml:space="preserve">Embedded Object (§15.2.10) </w:t>
      </w:r>
    </w:p>
    <w:p w14:paraId="44F2C14D" w14:textId="77777777" w:rsidR="00C0768D" w:rsidRDefault="00D87B09">
      <w:pPr>
        <w:numPr>
          <w:ilvl w:val="0"/>
          <w:numId w:val="21"/>
        </w:numPr>
        <w:spacing w:after="25"/>
        <w:ind w:right="15" w:hanging="360"/>
      </w:pPr>
      <w:r>
        <w:t xml:space="preserve">Embedded Package (§15.2.11) </w:t>
      </w:r>
    </w:p>
    <w:p w14:paraId="2FEE7B45" w14:textId="77777777" w:rsidR="00C0768D" w:rsidRDefault="00D87B09">
      <w:pPr>
        <w:numPr>
          <w:ilvl w:val="0"/>
          <w:numId w:val="21"/>
        </w:numPr>
        <w:spacing w:after="28"/>
        <w:ind w:right="15" w:hanging="360"/>
      </w:pPr>
      <w:r>
        <w:t xml:space="preserve">Hyperlinks (§15.3) </w:t>
      </w:r>
    </w:p>
    <w:p w14:paraId="6AFBC6CD" w14:textId="77777777" w:rsidR="00C0768D" w:rsidRDefault="00D87B09">
      <w:pPr>
        <w:numPr>
          <w:ilvl w:val="0"/>
          <w:numId w:val="21"/>
        </w:numPr>
        <w:spacing w:after="175"/>
        <w:ind w:right="15" w:hanging="360"/>
      </w:pPr>
      <w:r>
        <w:t xml:space="preserve">Images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5806A447" w14:textId="77777777" w:rsidR="00C0768D" w:rsidRDefault="00D87B09">
      <w:pPr>
        <w:spacing w:after="277"/>
        <w:ind w:left="9" w:right="15"/>
      </w:pPr>
      <w:r>
        <w:t xml:space="preserve">A Footer part shall not have any implicit or explicit relationships to any other part defined by ISO/IEC 29500. </w:t>
      </w:r>
    </w:p>
    <w:p w14:paraId="11D910BC" w14:textId="77777777" w:rsidR="00C0768D" w:rsidRDefault="00D87B09">
      <w:pPr>
        <w:pStyle w:val="Heading4"/>
        <w:tabs>
          <w:tab w:val="center" w:pos="2667"/>
        </w:tabs>
        <w:spacing w:after="0"/>
        <w:ind w:left="-1" w:firstLine="0"/>
      </w:pPr>
      <w:r>
        <w:t>11.3.8</w:t>
      </w:r>
      <w:r>
        <w:rPr>
          <w:rFonts w:ascii="Arial" w:eastAsia="Arial" w:hAnsi="Arial" w:cs="Arial"/>
        </w:rPr>
        <w:t xml:space="preserve"> </w:t>
      </w:r>
      <w:r>
        <w:rPr>
          <w:rFonts w:ascii="Arial" w:eastAsia="Arial" w:hAnsi="Arial" w:cs="Arial"/>
        </w:rPr>
        <w:tab/>
      </w:r>
      <w:r>
        <w:t xml:space="preserve">Glossary Document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E236155"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F63C713"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1D90862" w14:textId="77777777" w:rsidR="00C0768D" w:rsidRDefault="00D87B09">
            <w:pPr>
              <w:spacing w:after="0" w:line="259" w:lineRule="auto"/>
              <w:ind w:left="0" w:firstLine="0"/>
            </w:pPr>
            <w:r>
              <w:t xml:space="preserve">application/vnd.openxmlformats-officedocument.wordprocessingml.document.glossary+xml </w:t>
            </w:r>
          </w:p>
        </w:tc>
      </w:tr>
      <w:tr w:rsidR="00C0768D" w14:paraId="0B79425D"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6E59C986" w14:textId="77777777" w:rsidR="00C0768D" w:rsidRDefault="00D87B09">
            <w:pPr>
              <w:spacing w:after="0" w:line="259" w:lineRule="auto"/>
              <w:ind w:left="0" w:firstLine="0"/>
            </w:pPr>
            <w:r>
              <w:t xml:space="preserve">Root </w:t>
            </w:r>
          </w:p>
          <w:p w14:paraId="05951D1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48A5F5D" w14:textId="77777777" w:rsidR="00C0768D" w:rsidRDefault="00D87B09">
            <w:pPr>
              <w:spacing w:after="0" w:line="259" w:lineRule="auto"/>
              <w:ind w:left="0" w:firstLine="0"/>
            </w:pPr>
            <w:r>
              <w:t xml:space="preserve">http://purl.oclc.org/ooxml/wordprocessingml/main </w:t>
            </w:r>
          </w:p>
        </w:tc>
      </w:tr>
      <w:tr w:rsidR="00C0768D" w14:paraId="241CFBC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5F39984" w14:textId="77777777" w:rsidR="00C0768D" w:rsidRDefault="00D87B09">
            <w:pPr>
              <w:spacing w:after="0" w:line="259" w:lineRule="auto"/>
              <w:ind w:left="0" w:firstLine="0"/>
            </w:pPr>
            <w:r>
              <w:t xml:space="preserve">Source </w:t>
            </w:r>
          </w:p>
          <w:p w14:paraId="2D552B7B"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771CEF2" w14:textId="77777777" w:rsidR="00C0768D" w:rsidRDefault="00D87B09">
            <w:pPr>
              <w:spacing w:after="0" w:line="259" w:lineRule="auto"/>
              <w:ind w:left="0" w:firstLine="0"/>
            </w:pPr>
            <w:r>
              <w:t xml:space="preserve">http://purl.oclc.org/ooxml/officeDocument/relationships/glossaryDocument </w:t>
            </w:r>
          </w:p>
        </w:tc>
      </w:tr>
    </w:tbl>
    <w:p w14:paraId="06F396F3" w14:textId="77777777" w:rsidR="00C0768D" w:rsidRDefault="00D87B09">
      <w:pPr>
        <w:spacing w:after="216" w:line="259" w:lineRule="auto"/>
        <w:ind w:left="0" w:firstLine="0"/>
      </w:pPr>
      <w:r>
        <w:t xml:space="preserve"> </w:t>
      </w:r>
    </w:p>
    <w:p w14:paraId="49F2AEB6" w14:textId="77777777" w:rsidR="00C0768D" w:rsidRDefault="00D87B09">
      <w:pPr>
        <w:ind w:left="9" w:right="15"/>
      </w:pPr>
      <w:r>
        <w:lastRenderedPageBreak/>
        <w:t>An instance of this part type is a supplementary document storage location which stores the definition and content for content that shall be carried with the document for future insertion and/or use, but which shall not be visible within the contents of the main document story. [</w:t>
      </w:r>
      <w:r>
        <w:rPr>
          <w:i/>
        </w:rPr>
        <w:t>Example</w:t>
      </w:r>
      <w:r>
        <w:t xml:space="preserve">: A legal contract template might include one or more optional clauses that shall not appear in the document until those clauses are inserted explicitly via a user action. To store these optional clauses until they are inserted, their contents are placed in the glossary document part. </w:t>
      </w:r>
      <w:r>
        <w:rPr>
          <w:i/>
        </w:rPr>
        <w:t>end example</w:t>
      </w:r>
      <w:r>
        <w:t xml:space="preserve">] </w:t>
      </w:r>
    </w:p>
    <w:p w14:paraId="7E254C10" w14:textId="77777777" w:rsidR="00C0768D" w:rsidRDefault="00D87B09">
      <w:pPr>
        <w:ind w:left="9" w:right="15"/>
      </w:pPr>
      <w:r>
        <w:t>[</w:t>
      </w:r>
      <w:r>
        <w:rPr>
          <w:i/>
        </w:rPr>
        <w:t>Note</w:t>
      </w:r>
      <w:r>
        <w:t xml:space="preserve">: This part is intended for storage of optional "document fragments" which are often used to perform document assembly. The use of the word </w:t>
      </w:r>
      <w:r>
        <w:rPr>
          <w:i/>
        </w:rPr>
        <w:t>glossary</w:t>
      </w:r>
      <w:r>
        <w:t xml:space="preserve"> is a reference to the fact that each of these entries was historically referenced by its first word in legacy word processing applications, like definitions of terms in a traditional glossary. </w:t>
      </w:r>
      <w:r>
        <w:rPr>
          <w:i/>
        </w:rPr>
        <w:t>end note</w:t>
      </w:r>
      <w:r>
        <w:t xml:space="preserve">]  </w:t>
      </w:r>
    </w:p>
    <w:p w14:paraId="77E3FABE" w14:textId="77777777" w:rsidR="00C0768D" w:rsidRDefault="00D87B09">
      <w:pPr>
        <w:ind w:left="9" w:right="15"/>
      </w:pPr>
      <w:r>
        <w:t xml:space="preserve">The root element for a part of this content type shall be </w:t>
      </w:r>
      <w:proofErr w:type="spellStart"/>
      <w:r>
        <w:rPr>
          <w:rFonts w:ascii="Cambria" w:eastAsia="Cambria" w:hAnsi="Cambria" w:cs="Cambria"/>
        </w:rPr>
        <w:t>glossaryDocument</w:t>
      </w:r>
      <w:proofErr w:type="spellEnd"/>
      <w:r>
        <w:t xml:space="preserve">. </w:t>
      </w:r>
    </w:p>
    <w:p w14:paraId="001751D3" w14:textId="77777777" w:rsidR="00C0768D" w:rsidRDefault="00D87B09">
      <w:pPr>
        <w:ind w:left="9" w:right="15"/>
      </w:pPr>
      <w:r>
        <w:t>[</w:t>
      </w:r>
      <w:r>
        <w:rPr>
          <w:i/>
        </w:rPr>
        <w:t>Example</w:t>
      </w:r>
      <w:r>
        <w:t>: The following part contains two building blocks. The first block is named "rainbow colors", belongs to a category called "Misc", belongs to a gallery called "</w:t>
      </w:r>
      <w:proofErr w:type="spellStart"/>
      <w:r>
        <w:t>docParts</w:t>
      </w:r>
      <w:proofErr w:type="spellEnd"/>
      <w:r>
        <w:t xml:space="preserve">", and contains the text "The colors … and violet." The details of the second block have been omitted: </w:t>
      </w:r>
    </w:p>
    <w:p w14:paraId="19AAB67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w:glossaryDocument</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4525B5A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w:docParts</w:t>
      </w:r>
      <w:proofErr w:type="spellEnd"/>
      <w:r>
        <w:rPr>
          <w:rFonts w:ascii="Consolas" w:eastAsia="Consolas" w:hAnsi="Consolas" w:cs="Consolas"/>
        </w:rPr>
        <w:t xml:space="preserve">&gt; </w:t>
      </w:r>
    </w:p>
    <w:p w14:paraId="52B70D1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w:t>
      </w:r>
      <w:proofErr w:type="spellEnd"/>
      <w:r>
        <w:rPr>
          <w:rFonts w:ascii="Consolas" w:eastAsia="Consolas" w:hAnsi="Consolas" w:cs="Consolas"/>
        </w:rPr>
        <w:t xml:space="preserve">&gt; </w:t>
      </w:r>
    </w:p>
    <w:p w14:paraId="537F482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w:docPartPr</w:t>
      </w:r>
      <w:proofErr w:type="spellEnd"/>
      <w:r>
        <w:rPr>
          <w:rFonts w:ascii="Consolas" w:eastAsia="Consolas" w:hAnsi="Consolas" w:cs="Consolas"/>
        </w:rPr>
        <w:t xml:space="preserve">&gt; </w:t>
      </w:r>
    </w:p>
    <w:p w14:paraId="54FF337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w:val="rainbow colors"/&gt; </w:t>
      </w:r>
    </w:p>
    <w:p w14:paraId="5D654FE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w:style</w:t>
      </w:r>
      <w:proofErr w:type="spellEnd"/>
      <w:r>
        <w:rPr>
          <w:rFonts w:ascii="Consolas" w:eastAsia="Consolas" w:hAnsi="Consolas" w:cs="Consolas"/>
        </w:rPr>
        <w:t xml:space="preserve"> w:val="Normal"/&gt; </w:t>
      </w:r>
    </w:p>
    <w:p w14:paraId="12B6AF8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w:category</w:t>
      </w:r>
      <w:proofErr w:type="spellEnd"/>
      <w:r>
        <w:rPr>
          <w:rFonts w:ascii="Consolas" w:eastAsia="Consolas" w:hAnsi="Consolas" w:cs="Consolas"/>
        </w:rPr>
        <w:t xml:space="preserve">&gt; </w:t>
      </w:r>
    </w:p>
    <w:p w14:paraId="05779AE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w:val="Misc"/&gt; </w:t>
      </w:r>
    </w:p>
    <w:p w14:paraId="587DEB0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w:gallery</w:t>
      </w:r>
      <w:proofErr w:type="spellEnd"/>
      <w:r>
        <w:rPr>
          <w:rFonts w:ascii="Consolas" w:eastAsia="Consolas" w:hAnsi="Consolas" w:cs="Consolas"/>
        </w:rPr>
        <w:t xml:space="preserve"> w:val="docParts"/&gt; </w:t>
      </w:r>
    </w:p>
    <w:p w14:paraId="71AF43D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w:category</w:t>
      </w:r>
      <w:proofErr w:type="spellEnd"/>
      <w:r>
        <w:rPr>
          <w:rFonts w:ascii="Consolas" w:eastAsia="Consolas" w:hAnsi="Consolas" w:cs="Consolas"/>
        </w:rPr>
        <w:t xml:space="preserve">&gt; </w:t>
      </w:r>
    </w:p>
    <w:p w14:paraId="6BCA5B1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w:docPartPr</w:t>
      </w:r>
      <w:proofErr w:type="spellEnd"/>
      <w:r>
        <w:rPr>
          <w:rFonts w:ascii="Consolas" w:eastAsia="Consolas" w:hAnsi="Consolas" w:cs="Consolas"/>
        </w:rPr>
        <w:t xml:space="preserve">&gt; </w:t>
      </w:r>
    </w:p>
    <w:p w14:paraId="4D1515A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w:docPartBody</w:t>
      </w:r>
      <w:proofErr w:type="spellEnd"/>
      <w:r>
        <w:rPr>
          <w:rFonts w:ascii="Consolas" w:eastAsia="Consolas" w:hAnsi="Consolas" w:cs="Consolas"/>
        </w:rPr>
        <w:t xml:space="preserve">&gt; </w:t>
      </w:r>
    </w:p>
    <w:p w14:paraId="3CECD6E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64FE167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02B0C14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&gt;The colors of the rainbow are red, orange, yellow,               green, blue, indigo, and violet.&lt;/</w:t>
      </w:r>
      <w:proofErr w:type="spellStart"/>
      <w:r>
        <w:rPr>
          <w:rFonts w:ascii="Consolas" w:eastAsia="Consolas" w:hAnsi="Consolas" w:cs="Consolas"/>
        </w:rPr>
        <w:t>w:t</w:t>
      </w:r>
      <w:proofErr w:type="spellEnd"/>
      <w:r>
        <w:rPr>
          <w:rFonts w:ascii="Consolas" w:eastAsia="Consolas" w:hAnsi="Consolas" w:cs="Consolas"/>
        </w:rPr>
        <w:t xml:space="preserve">&gt; </w:t>
      </w:r>
    </w:p>
    <w:p w14:paraId="51F47A4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B04687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63295AB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w:docPartBody</w:t>
      </w:r>
      <w:proofErr w:type="spellEnd"/>
      <w:r>
        <w:rPr>
          <w:rFonts w:ascii="Consolas" w:eastAsia="Consolas" w:hAnsi="Consolas" w:cs="Consolas"/>
        </w:rPr>
        <w:t xml:space="preserve">&gt; </w:t>
      </w:r>
    </w:p>
    <w:p w14:paraId="4489765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w:t>
      </w:r>
      <w:proofErr w:type="spellEnd"/>
      <w:r>
        <w:rPr>
          <w:rFonts w:ascii="Consolas" w:eastAsia="Consolas" w:hAnsi="Consolas" w:cs="Consolas"/>
        </w:rPr>
        <w:t xml:space="preserve">&gt; </w:t>
      </w:r>
    </w:p>
    <w:p w14:paraId="688CF3D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w:t>
      </w:r>
      <w:proofErr w:type="spellEnd"/>
      <w:r>
        <w:rPr>
          <w:rFonts w:ascii="Consolas" w:eastAsia="Consolas" w:hAnsi="Consolas" w:cs="Consolas"/>
        </w:rPr>
        <w:t xml:space="preserve">&gt; </w:t>
      </w:r>
    </w:p>
    <w:p w14:paraId="027366F6" w14:textId="77777777" w:rsidR="00C0768D" w:rsidRDefault="00D87B09">
      <w:pPr>
        <w:spacing w:after="8" w:line="270" w:lineRule="auto"/>
        <w:ind w:left="295" w:right="836" w:hanging="8"/>
      </w:pPr>
      <w:r>
        <w:rPr>
          <w:rFonts w:ascii="Consolas" w:eastAsia="Consolas" w:hAnsi="Consolas" w:cs="Consolas"/>
        </w:rPr>
        <w:t xml:space="preserve">      … </w:t>
      </w:r>
    </w:p>
    <w:p w14:paraId="2041956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w:t>
      </w:r>
      <w:proofErr w:type="spellEnd"/>
      <w:r>
        <w:rPr>
          <w:rFonts w:ascii="Consolas" w:eastAsia="Consolas" w:hAnsi="Consolas" w:cs="Consolas"/>
        </w:rPr>
        <w:t xml:space="preserve">&gt;  </w:t>
      </w:r>
    </w:p>
    <w:p w14:paraId="0F0D667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w:docParts</w:t>
      </w:r>
      <w:proofErr w:type="spellEnd"/>
      <w:r>
        <w:rPr>
          <w:rFonts w:ascii="Consolas" w:eastAsia="Consolas" w:hAnsi="Consolas" w:cs="Consolas"/>
        </w:rPr>
        <w:t xml:space="preserve">&gt; </w:t>
      </w:r>
    </w:p>
    <w:p w14:paraId="101FB540" w14:textId="77777777" w:rsidR="00C0768D" w:rsidRDefault="00D87B09">
      <w:pPr>
        <w:spacing w:after="213" w:line="270" w:lineRule="auto"/>
        <w:ind w:left="295" w:right="836" w:hanging="8"/>
      </w:pPr>
      <w:r>
        <w:rPr>
          <w:rFonts w:ascii="Consolas" w:eastAsia="Consolas" w:hAnsi="Consolas" w:cs="Consolas"/>
        </w:rPr>
        <w:t>&lt;/</w:t>
      </w:r>
      <w:proofErr w:type="spellStart"/>
      <w:r>
        <w:rPr>
          <w:rFonts w:ascii="Consolas" w:eastAsia="Consolas" w:hAnsi="Consolas" w:cs="Consolas"/>
        </w:rPr>
        <w:t>w:glossaryDocument</w:t>
      </w:r>
      <w:proofErr w:type="spellEnd"/>
      <w:r>
        <w:rPr>
          <w:rFonts w:ascii="Consolas" w:eastAsia="Consolas" w:hAnsi="Consolas" w:cs="Consolas"/>
        </w:rPr>
        <w:t xml:space="preserve">&gt; </w:t>
      </w:r>
    </w:p>
    <w:p w14:paraId="2B791492" w14:textId="77777777" w:rsidR="00C0768D" w:rsidRDefault="00D87B09">
      <w:pPr>
        <w:spacing w:after="206" w:line="269" w:lineRule="auto"/>
        <w:ind w:left="9" w:right="111"/>
      </w:pPr>
      <w:r>
        <w:rPr>
          <w:i/>
        </w:rPr>
        <w:t>end example</w:t>
      </w:r>
      <w:r>
        <w:t xml:space="preserve">] </w:t>
      </w:r>
    </w:p>
    <w:p w14:paraId="5F16E0FB" w14:textId="77777777" w:rsidR="00C0768D" w:rsidRDefault="00D87B09">
      <w:pPr>
        <w:ind w:left="9" w:right="15"/>
      </w:pPr>
      <w:r>
        <w:t xml:space="preserve">A package shall contain at most one Glossary Document part, and that part shall be the target of an implicit relationship from the Main Document (§11.3.10) part. </w:t>
      </w:r>
    </w:p>
    <w:p w14:paraId="0BC1E304" w14:textId="77777777" w:rsidR="00C0768D" w:rsidRDefault="00D87B09">
      <w:pPr>
        <w:ind w:left="9" w:right="15"/>
      </w:pPr>
      <w:r>
        <w:lastRenderedPageBreak/>
        <w:t>[</w:t>
      </w:r>
      <w:r>
        <w:rPr>
          <w:i/>
        </w:rPr>
        <w:t>Example</w:t>
      </w:r>
      <w:r>
        <w:t xml:space="preserve">: The following Main Document part-relationship item contains a relationship to a Glossary Document part, which is stored in the ZIP item </w:t>
      </w:r>
      <w:r>
        <w:rPr>
          <w:rFonts w:ascii="Consolas" w:eastAsia="Consolas" w:hAnsi="Consolas" w:cs="Consolas"/>
          <w:sz w:val="20"/>
        </w:rPr>
        <w:t>glossary/document.xml</w:t>
      </w:r>
      <w:r>
        <w:t xml:space="preserve">: </w:t>
      </w:r>
    </w:p>
    <w:p w14:paraId="282EBE2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441FD18"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12973F2A"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glossaryDocument</w:t>
      </w:r>
      <w:proofErr w:type="spellEnd"/>
      <w:r>
        <w:rPr>
          <w:rFonts w:ascii="Consolas" w:eastAsia="Consolas" w:hAnsi="Consolas" w:cs="Consolas"/>
        </w:rPr>
        <w:t xml:space="preserve">" Target="glossary/document.xml"/&gt; &lt;/Relationships&gt; </w:t>
      </w:r>
    </w:p>
    <w:p w14:paraId="4F5EDFA3" w14:textId="77777777" w:rsidR="00C0768D" w:rsidRDefault="00D87B09">
      <w:pPr>
        <w:spacing w:after="206" w:line="269" w:lineRule="auto"/>
        <w:ind w:left="9" w:right="111"/>
      </w:pPr>
      <w:r>
        <w:rPr>
          <w:i/>
        </w:rPr>
        <w:t>end example</w:t>
      </w:r>
      <w:r>
        <w:t xml:space="preserve">] </w:t>
      </w:r>
    </w:p>
    <w:p w14:paraId="05B63E98" w14:textId="77777777" w:rsidR="00C0768D" w:rsidRDefault="00D87B09">
      <w:pPr>
        <w:ind w:left="9" w:right="15"/>
      </w:pPr>
      <w:r>
        <w:t xml:space="preserve">A Glossary Document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B8C008C" w14:textId="77777777" w:rsidR="00C0768D" w:rsidRDefault="00D87B09">
      <w:pPr>
        <w:spacing w:after="247"/>
        <w:ind w:left="9" w:right="15"/>
      </w:pPr>
      <w:r>
        <w:t xml:space="preserve">A Glossary Document part is permitted to have implicit relationships to the following parts defined by ISO/IEC 29500: </w:t>
      </w:r>
    </w:p>
    <w:p w14:paraId="04FDBE99" w14:textId="77777777" w:rsidR="00C0768D" w:rsidRDefault="00D87B09">
      <w:pPr>
        <w:numPr>
          <w:ilvl w:val="0"/>
          <w:numId w:val="22"/>
        </w:numPr>
        <w:spacing w:after="29"/>
        <w:ind w:right="15" w:hanging="360"/>
      </w:pPr>
      <w:r>
        <w:t xml:space="preserve">Comments (§11.3.2) </w:t>
      </w:r>
    </w:p>
    <w:p w14:paraId="1585AEDA" w14:textId="77777777" w:rsidR="00C0768D" w:rsidRDefault="00D87B09">
      <w:pPr>
        <w:numPr>
          <w:ilvl w:val="0"/>
          <w:numId w:val="22"/>
        </w:numPr>
        <w:spacing w:after="28"/>
        <w:ind w:right="15" w:hanging="360"/>
      </w:pPr>
      <w:r>
        <w:t xml:space="preserve">Document Settings (§11.3.3) </w:t>
      </w:r>
    </w:p>
    <w:p w14:paraId="4491AEAC" w14:textId="77777777" w:rsidR="00C0768D" w:rsidRDefault="00D87B09">
      <w:pPr>
        <w:numPr>
          <w:ilvl w:val="0"/>
          <w:numId w:val="22"/>
        </w:numPr>
        <w:spacing w:after="26"/>
        <w:ind w:right="15" w:hanging="360"/>
      </w:pPr>
      <w:r>
        <w:t xml:space="preserve">Endnotes (§11.3.4) </w:t>
      </w:r>
    </w:p>
    <w:p w14:paraId="23E6CF48" w14:textId="77777777" w:rsidR="00C0768D" w:rsidRDefault="00D87B09">
      <w:pPr>
        <w:numPr>
          <w:ilvl w:val="0"/>
          <w:numId w:val="22"/>
        </w:numPr>
        <w:spacing w:after="28"/>
        <w:ind w:right="15" w:hanging="360"/>
      </w:pPr>
      <w:r>
        <w:t xml:space="preserve">Font Table (§11.3.5) </w:t>
      </w:r>
    </w:p>
    <w:p w14:paraId="68AACBFB" w14:textId="77777777" w:rsidR="00C0768D" w:rsidRDefault="00D87B09">
      <w:pPr>
        <w:numPr>
          <w:ilvl w:val="0"/>
          <w:numId w:val="22"/>
        </w:numPr>
        <w:spacing w:after="26"/>
        <w:ind w:right="15" w:hanging="360"/>
      </w:pPr>
      <w:r>
        <w:t xml:space="preserve">Footnotes (§11.3.7) </w:t>
      </w:r>
    </w:p>
    <w:p w14:paraId="7B603951" w14:textId="77777777" w:rsidR="00C0768D" w:rsidRDefault="00D87B09">
      <w:pPr>
        <w:numPr>
          <w:ilvl w:val="0"/>
          <w:numId w:val="22"/>
        </w:numPr>
        <w:spacing w:after="28"/>
        <w:ind w:right="15" w:hanging="360"/>
      </w:pPr>
      <w:r>
        <w:t xml:space="preserve">Numbering Definitions (§11.3.11) </w:t>
      </w:r>
    </w:p>
    <w:p w14:paraId="3583D02A" w14:textId="77777777" w:rsidR="00C0768D" w:rsidRDefault="00D87B09">
      <w:pPr>
        <w:numPr>
          <w:ilvl w:val="0"/>
          <w:numId w:val="22"/>
        </w:numPr>
        <w:spacing w:after="181"/>
        <w:ind w:right="15" w:hanging="360"/>
      </w:pPr>
      <w:r>
        <w:t xml:space="preserve">Style Definitions (§11.3.11) </w:t>
      </w:r>
    </w:p>
    <w:p w14:paraId="1CD598ED" w14:textId="77777777" w:rsidR="00C0768D" w:rsidRDefault="00D87B09">
      <w:pPr>
        <w:spacing w:after="247"/>
        <w:ind w:left="9" w:right="15"/>
      </w:pPr>
      <w:r>
        <w:t xml:space="preserve">A Glossary Document part is permitted to have explicit relationships to the following parts defined by ISO/IEC 29500: </w:t>
      </w:r>
    </w:p>
    <w:p w14:paraId="49588261" w14:textId="77777777" w:rsidR="00C0768D" w:rsidRDefault="00D87B09">
      <w:pPr>
        <w:numPr>
          <w:ilvl w:val="0"/>
          <w:numId w:val="23"/>
        </w:numPr>
        <w:spacing w:after="28"/>
        <w:ind w:right="15" w:hanging="360"/>
      </w:pPr>
      <w:r>
        <w:t xml:space="preserve">Alternative Format Import (§11.3.1) </w:t>
      </w:r>
    </w:p>
    <w:p w14:paraId="638EAB9D" w14:textId="77777777" w:rsidR="00C0768D" w:rsidRDefault="00D87B09">
      <w:pPr>
        <w:numPr>
          <w:ilvl w:val="0"/>
          <w:numId w:val="23"/>
        </w:numPr>
        <w:spacing w:after="28"/>
        <w:ind w:right="15" w:hanging="360"/>
      </w:pPr>
      <w:r>
        <w:t xml:space="preserve">Chart (§14.2.1) </w:t>
      </w:r>
    </w:p>
    <w:p w14:paraId="735A80D8" w14:textId="77777777" w:rsidR="00C0768D" w:rsidRDefault="00D87B09">
      <w:pPr>
        <w:numPr>
          <w:ilvl w:val="0"/>
          <w:numId w:val="23"/>
        </w:numPr>
        <w:spacing w:after="26"/>
        <w:ind w:right="15" w:hanging="360"/>
      </w:pPr>
      <w:r>
        <w:t xml:space="preserve">Content Part (§15.2.4) </w:t>
      </w:r>
    </w:p>
    <w:p w14:paraId="720DE45D" w14:textId="77777777" w:rsidR="00C0768D" w:rsidRDefault="00D87B09">
      <w:pPr>
        <w:numPr>
          <w:ilvl w:val="0"/>
          <w:numId w:val="23"/>
        </w:numPr>
        <w:spacing w:after="48"/>
        <w:ind w:right="15" w:hanging="360"/>
      </w:pPr>
      <w:r>
        <w:t xml:space="preserve">Diagrams: Diagram Colors (§14.2.3), Diagram Data (§14.2.4), Diagram Layout Definition (§14.2.5) and Diagram Styles (§14.2.6) </w:t>
      </w:r>
    </w:p>
    <w:p w14:paraId="19FEB468" w14:textId="77777777" w:rsidR="00C0768D" w:rsidRDefault="00D87B09">
      <w:pPr>
        <w:numPr>
          <w:ilvl w:val="0"/>
          <w:numId w:val="23"/>
        </w:numPr>
        <w:spacing w:after="28"/>
        <w:ind w:right="15" w:hanging="360"/>
      </w:pPr>
      <w:r>
        <w:t xml:space="preserve">Embedded Control Persistence (§15.2.9) </w:t>
      </w:r>
    </w:p>
    <w:p w14:paraId="5B5BAD8E" w14:textId="77777777" w:rsidR="00C0768D" w:rsidRDefault="00D87B09">
      <w:pPr>
        <w:numPr>
          <w:ilvl w:val="0"/>
          <w:numId w:val="23"/>
        </w:numPr>
        <w:spacing w:after="26"/>
        <w:ind w:right="15" w:hanging="360"/>
      </w:pPr>
      <w:r>
        <w:t xml:space="preserve">Embedded Object (§15.2.10) </w:t>
      </w:r>
    </w:p>
    <w:p w14:paraId="671E0E21" w14:textId="77777777" w:rsidR="00C0768D" w:rsidRDefault="00D87B09">
      <w:pPr>
        <w:numPr>
          <w:ilvl w:val="0"/>
          <w:numId w:val="23"/>
        </w:numPr>
        <w:spacing w:after="28"/>
        <w:ind w:right="15" w:hanging="360"/>
      </w:pPr>
      <w:r>
        <w:t xml:space="preserve">Embedded Package (§15.2.11) </w:t>
      </w:r>
    </w:p>
    <w:p w14:paraId="0710F743" w14:textId="77777777" w:rsidR="00C0768D" w:rsidRDefault="00D87B09">
      <w:pPr>
        <w:numPr>
          <w:ilvl w:val="0"/>
          <w:numId w:val="23"/>
        </w:numPr>
        <w:spacing w:after="28"/>
        <w:ind w:right="15" w:hanging="360"/>
      </w:pPr>
      <w:r>
        <w:t xml:space="preserve">Footer (§11.3.6) </w:t>
      </w:r>
    </w:p>
    <w:p w14:paraId="30EA6EB4" w14:textId="77777777" w:rsidR="00C0768D" w:rsidRDefault="00D87B09">
      <w:pPr>
        <w:numPr>
          <w:ilvl w:val="0"/>
          <w:numId w:val="23"/>
        </w:numPr>
        <w:spacing w:after="26"/>
        <w:ind w:right="15" w:hanging="360"/>
      </w:pPr>
      <w:r>
        <w:t xml:space="preserve">Header (§11.3.9) </w:t>
      </w:r>
    </w:p>
    <w:p w14:paraId="2CA5AD0F" w14:textId="77777777" w:rsidR="00C0768D" w:rsidRDefault="00D87B09">
      <w:pPr>
        <w:numPr>
          <w:ilvl w:val="0"/>
          <w:numId w:val="23"/>
        </w:numPr>
        <w:spacing w:after="28"/>
        <w:ind w:right="15" w:hanging="360"/>
      </w:pPr>
      <w:r>
        <w:t xml:space="preserve">Hyperlinks (§15.3) </w:t>
      </w:r>
    </w:p>
    <w:p w14:paraId="6AECDEBB" w14:textId="77777777" w:rsidR="00C0768D" w:rsidRDefault="00D87B09">
      <w:pPr>
        <w:numPr>
          <w:ilvl w:val="0"/>
          <w:numId w:val="23"/>
        </w:numPr>
        <w:spacing w:after="27"/>
        <w:ind w:right="15" w:hanging="360"/>
      </w:pPr>
      <w:r>
        <w:t xml:space="preserve">Images (§15.2.14) </w:t>
      </w:r>
    </w:p>
    <w:p w14:paraId="1C299450" w14:textId="77777777" w:rsidR="00C0768D" w:rsidRDefault="00D87B09">
      <w:pPr>
        <w:numPr>
          <w:ilvl w:val="0"/>
          <w:numId w:val="23"/>
        </w:numPr>
        <w:spacing w:after="28"/>
        <w:ind w:right="15" w:hanging="360"/>
      </w:pPr>
      <w:r>
        <w:t xml:space="preserve">Printer Settings (§15.2.15) </w:t>
      </w:r>
    </w:p>
    <w:p w14:paraId="022B7597" w14:textId="77777777" w:rsidR="00C0768D" w:rsidRDefault="00D87B09">
      <w:pPr>
        <w:numPr>
          <w:ilvl w:val="0"/>
          <w:numId w:val="23"/>
        </w:numPr>
        <w:spacing w:after="182"/>
        <w:ind w:right="15" w:hanging="360"/>
      </w:pPr>
      <w:r>
        <w:t xml:space="preserve">Video (§15.2.17) </w:t>
      </w:r>
    </w:p>
    <w:p w14:paraId="584AE1FE" w14:textId="77777777" w:rsidR="00C0768D" w:rsidRDefault="00D87B09">
      <w:pPr>
        <w:ind w:left="9" w:right="15"/>
      </w:pPr>
      <w:r>
        <w:t xml:space="preserve">A Glossary Document part shall not have implicit or explicit relationships to any other part defined by ISO/IEC 29500. </w:t>
      </w:r>
    </w:p>
    <w:p w14:paraId="4BCCB9B2" w14:textId="77777777" w:rsidR="00C0768D" w:rsidRDefault="00D87B09">
      <w:pPr>
        <w:pStyle w:val="Heading4"/>
        <w:tabs>
          <w:tab w:val="center" w:pos="1948"/>
        </w:tabs>
        <w:spacing w:after="0"/>
        <w:ind w:left="-1" w:firstLine="0"/>
      </w:pPr>
      <w:r>
        <w:lastRenderedPageBreak/>
        <w:t>11.3.9</w:t>
      </w:r>
      <w:r>
        <w:rPr>
          <w:rFonts w:ascii="Arial" w:eastAsia="Arial" w:hAnsi="Arial" w:cs="Arial"/>
        </w:rPr>
        <w:t xml:space="preserve"> </w:t>
      </w:r>
      <w:r>
        <w:rPr>
          <w:rFonts w:ascii="Arial" w:eastAsia="Arial" w:hAnsi="Arial" w:cs="Arial"/>
        </w:rPr>
        <w:tab/>
      </w:r>
      <w:r>
        <w:t xml:space="preserve">Header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D00D5E3"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7FCCC2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83038D4" w14:textId="77777777" w:rsidR="00C0768D" w:rsidRDefault="00D87B09">
            <w:pPr>
              <w:spacing w:after="0" w:line="259" w:lineRule="auto"/>
              <w:ind w:left="0" w:firstLine="0"/>
            </w:pPr>
            <w:r>
              <w:t xml:space="preserve">application/vnd.openxmlformats-officedocument.wordprocessingml.header+xml </w:t>
            </w:r>
          </w:p>
        </w:tc>
      </w:tr>
      <w:tr w:rsidR="00C0768D" w14:paraId="3DDDCA2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41A3A22" w14:textId="77777777" w:rsidR="00C0768D" w:rsidRDefault="00D87B09">
            <w:pPr>
              <w:spacing w:after="0" w:line="259" w:lineRule="auto"/>
              <w:ind w:left="0" w:firstLine="0"/>
            </w:pPr>
            <w:r>
              <w:t xml:space="preserve">Root </w:t>
            </w:r>
          </w:p>
          <w:p w14:paraId="5D350DEE"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7644CA9" w14:textId="77777777" w:rsidR="00C0768D" w:rsidRDefault="00D87B09">
            <w:pPr>
              <w:spacing w:after="0" w:line="259" w:lineRule="auto"/>
              <w:ind w:left="0" w:firstLine="0"/>
            </w:pPr>
            <w:r>
              <w:t xml:space="preserve">http://purl.oclc.org/ooxml/wordprocessingml/main </w:t>
            </w:r>
          </w:p>
        </w:tc>
      </w:tr>
      <w:tr w:rsidR="00C0768D" w14:paraId="1366E09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0A052EC" w14:textId="77777777" w:rsidR="00C0768D" w:rsidRDefault="00D87B09">
            <w:pPr>
              <w:spacing w:after="0" w:line="259" w:lineRule="auto"/>
              <w:ind w:left="0" w:firstLine="0"/>
            </w:pPr>
            <w:r>
              <w:t xml:space="preserve">Source </w:t>
            </w:r>
          </w:p>
          <w:p w14:paraId="2199CFA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4C0CC35" w14:textId="77777777" w:rsidR="00C0768D" w:rsidRDefault="00D87B09">
            <w:pPr>
              <w:spacing w:after="0" w:line="259" w:lineRule="auto"/>
              <w:ind w:left="0" w:firstLine="0"/>
            </w:pPr>
            <w:r>
              <w:t xml:space="preserve">http://purl.oclc.org/ooxml/officeDocument/relationships/header </w:t>
            </w:r>
          </w:p>
        </w:tc>
      </w:tr>
    </w:tbl>
    <w:p w14:paraId="6CC3B093" w14:textId="77777777" w:rsidR="00C0768D" w:rsidRDefault="00D87B09">
      <w:pPr>
        <w:spacing w:after="218" w:line="259" w:lineRule="auto"/>
        <w:ind w:left="0" w:firstLine="0"/>
      </w:pPr>
      <w:r>
        <w:t xml:space="preserve"> </w:t>
      </w:r>
    </w:p>
    <w:p w14:paraId="2A59EF2D" w14:textId="77777777" w:rsidR="00C0768D" w:rsidRDefault="00D87B09">
      <w:pPr>
        <w:ind w:left="9" w:right="15"/>
      </w:pPr>
      <w:r>
        <w:t xml:space="preserve">An instance of this part type contains the information about a header displayed for one or more sections. </w:t>
      </w:r>
    </w:p>
    <w:p w14:paraId="573965A4" w14:textId="77777777" w:rsidR="00C0768D" w:rsidRDefault="00D87B09">
      <w:pPr>
        <w:ind w:left="9" w:right="15"/>
      </w:pPr>
      <w:r>
        <w:t xml:space="preserve">A package shall contain zero or one Header part for each kind of header (first page, odd page, or even page) in each section of the document. Each Header part shall be the target of an explicit  relationship from the Main Document (§11.3.10) part or the Glossary Document (§11.3.8) part. </w:t>
      </w:r>
    </w:p>
    <w:p w14:paraId="4FFD2BAE" w14:textId="77777777" w:rsidR="00C0768D" w:rsidRDefault="00D87B09">
      <w:pPr>
        <w:ind w:left="9" w:right="15"/>
      </w:pPr>
      <w:r>
        <w:t>[</w:t>
      </w:r>
      <w:r>
        <w:rPr>
          <w:i/>
        </w:rPr>
        <w:t>Example</w:t>
      </w:r>
      <w:r>
        <w:t xml:space="preserve">: The Main Document part-relationship item contains two relationships: one for the even header part (which is stored as the ZIP item header2.xml) and one for the odd header part (which is stored as the ZIP item header3.xml): </w:t>
      </w:r>
    </w:p>
    <w:p w14:paraId="3E8189A7"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A8AA489" w14:textId="77777777" w:rsidR="00C0768D" w:rsidRDefault="00D87B09">
      <w:pPr>
        <w:spacing w:after="210" w:line="270" w:lineRule="auto"/>
        <w:ind w:left="295" w:right="836" w:hanging="8"/>
      </w:pPr>
      <w:r>
        <w:rPr>
          <w:rFonts w:ascii="Consolas" w:eastAsia="Consolas" w:hAnsi="Consolas" w:cs="Consolas"/>
        </w:rPr>
        <w:t xml:space="preserve">  &lt;Relationship Id="rId89" Type="http://…/header" Target="header2.xml"/&gt;   &lt;Relationship Id="rId90" Type="http://…/header" Target="header3.xml"/&gt; &lt;/Relationships&gt; </w:t>
      </w:r>
    </w:p>
    <w:p w14:paraId="03D6DF95" w14:textId="77777777" w:rsidR="00C0768D" w:rsidRDefault="00D87B09">
      <w:pPr>
        <w:spacing w:after="215" w:line="269" w:lineRule="auto"/>
        <w:ind w:left="9" w:right="111"/>
      </w:pPr>
      <w:r>
        <w:rPr>
          <w:i/>
        </w:rPr>
        <w:t>end example</w:t>
      </w:r>
      <w:r>
        <w:t xml:space="preserve">]  </w:t>
      </w:r>
    </w:p>
    <w:p w14:paraId="654C195D" w14:textId="77777777" w:rsidR="00C0768D" w:rsidRDefault="00D87B09">
      <w:pPr>
        <w:ind w:left="9" w:right="15"/>
      </w:pPr>
      <w:r>
        <w:t xml:space="preserve">The root element for a Header part shall be </w:t>
      </w:r>
      <w:proofErr w:type="spellStart"/>
      <w:r>
        <w:rPr>
          <w:rFonts w:ascii="Cambria" w:eastAsia="Cambria" w:hAnsi="Cambria" w:cs="Cambria"/>
        </w:rPr>
        <w:t>hdr</w:t>
      </w:r>
      <w:proofErr w:type="spellEnd"/>
      <w:r>
        <w:t xml:space="preserve">. </w:t>
      </w:r>
    </w:p>
    <w:p w14:paraId="3375F481" w14:textId="77777777" w:rsidR="00C0768D" w:rsidRDefault="00D87B09">
      <w:pPr>
        <w:spacing w:after="201" w:line="269" w:lineRule="auto"/>
        <w:ind w:left="9" w:right="111"/>
      </w:pPr>
      <w:r>
        <w:t>[</w:t>
      </w:r>
      <w:r>
        <w:rPr>
          <w:i/>
        </w:rPr>
        <w:t>Example</w:t>
      </w:r>
      <w:r>
        <w:t xml:space="preserve">: </w:t>
      </w:r>
    </w:p>
    <w:p w14:paraId="4F31CC08"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446D4093" w14:textId="77777777" w:rsidR="00C0768D" w:rsidRDefault="00D87B09">
      <w:pPr>
        <w:spacing w:after="8" w:line="270" w:lineRule="auto"/>
        <w:ind w:left="295" w:right="836" w:hanging="8"/>
      </w:pPr>
      <w:r>
        <w:rPr>
          <w:rFonts w:ascii="Consolas" w:eastAsia="Consolas" w:hAnsi="Consolas" w:cs="Consolas"/>
        </w:rPr>
        <w:t xml:space="preserve">  … </w:t>
      </w:r>
    </w:p>
    <w:p w14:paraId="2E530FEF"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&gt; </w:t>
      </w:r>
    </w:p>
    <w:p w14:paraId="43971712" w14:textId="77777777" w:rsidR="00C0768D" w:rsidRDefault="00D87B09">
      <w:pPr>
        <w:spacing w:after="211" w:line="269" w:lineRule="auto"/>
        <w:ind w:left="9" w:right="111"/>
      </w:pPr>
      <w:r>
        <w:rPr>
          <w:i/>
        </w:rPr>
        <w:t>end example</w:t>
      </w:r>
      <w:r>
        <w:t xml:space="preserve">] </w:t>
      </w:r>
    </w:p>
    <w:p w14:paraId="165CDFD0" w14:textId="77777777" w:rsidR="00C0768D" w:rsidRDefault="00D87B09">
      <w:pPr>
        <w:ind w:left="9" w:right="15"/>
      </w:pPr>
      <w:r>
        <w:t xml:space="preserve">The XML markup for a header in a section of a Main Document part involves the </w:t>
      </w:r>
      <w:proofErr w:type="spellStart"/>
      <w:r>
        <w:rPr>
          <w:rFonts w:ascii="Cambria" w:eastAsia="Cambria" w:hAnsi="Cambria" w:cs="Cambria"/>
        </w:rPr>
        <w:t>headerReference</w:t>
      </w:r>
      <w:proofErr w:type="spellEnd"/>
      <w:r>
        <w:t xml:space="preserve"> element in that section's </w:t>
      </w:r>
      <w:proofErr w:type="spellStart"/>
      <w:r>
        <w:rPr>
          <w:rFonts w:ascii="Cambria" w:eastAsia="Cambria" w:hAnsi="Cambria" w:cs="Cambria"/>
        </w:rPr>
        <w:t>sectPr</w:t>
      </w:r>
      <w:proofErr w:type="spellEnd"/>
      <w:r>
        <w:t xml:space="preserve"> element. </w:t>
      </w:r>
    </w:p>
    <w:p w14:paraId="0402F2FA" w14:textId="77777777" w:rsidR="00C0768D" w:rsidRDefault="00D87B09">
      <w:pPr>
        <w:ind w:left="9" w:right="15"/>
      </w:pPr>
      <w:r>
        <w:t>[</w:t>
      </w:r>
      <w:r>
        <w:rPr>
          <w:i/>
        </w:rPr>
        <w:t>Example</w:t>
      </w:r>
      <w:r>
        <w:t xml:space="preserve">: Consider the case in which a section in the Main Document part contains odd and even headers, and an odd footer: </w:t>
      </w:r>
    </w:p>
    <w:p w14:paraId="00300E15"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w:body</w:t>
      </w:r>
      <w:proofErr w:type="spellEnd"/>
      <w:r>
        <w:rPr>
          <w:rFonts w:ascii="Consolas" w:eastAsia="Consolas" w:hAnsi="Consolas" w:cs="Consolas"/>
        </w:rPr>
        <w:t xml:space="preserve">&gt; </w:t>
      </w:r>
    </w:p>
    <w:p w14:paraId="4E98E404" w14:textId="77777777" w:rsidR="00C0768D" w:rsidRDefault="00D87B09">
      <w:pPr>
        <w:spacing w:after="8" w:line="270" w:lineRule="auto"/>
        <w:ind w:left="295" w:right="836" w:hanging="8"/>
      </w:pPr>
      <w:r>
        <w:rPr>
          <w:rFonts w:ascii="Consolas" w:eastAsia="Consolas" w:hAnsi="Consolas" w:cs="Consolas"/>
        </w:rPr>
        <w:t xml:space="preserve">  … </w:t>
      </w:r>
    </w:p>
    <w:p w14:paraId="5A70439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w:sectPr</w:t>
      </w:r>
      <w:proofErr w:type="spellEnd"/>
      <w:r>
        <w:rPr>
          <w:rFonts w:ascii="Consolas" w:eastAsia="Consolas" w:hAnsi="Consolas" w:cs="Consolas"/>
        </w:rPr>
        <w:t xml:space="preserve"> w:rsidR="00363F31" w:rsidSect="008D4B40"&gt; </w:t>
      </w:r>
    </w:p>
    <w:p w14:paraId="1FDF0E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w:headerReference</w:t>
      </w:r>
      <w:proofErr w:type="spellEnd"/>
      <w:r>
        <w:rPr>
          <w:rFonts w:ascii="Consolas" w:eastAsia="Consolas" w:hAnsi="Consolas" w:cs="Consolas"/>
        </w:rPr>
        <w:t xml:space="preserve"> w:val="rId89" w:type="default"/&gt; </w:t>
      </w:r>
    </w:p>
    <w:p w14:paraId="4B41884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w:headerReference</w:t>
      </w:r>
      <w:proofErr w:type="spellEnd"/>
      <w:r>
        <w:rPr>
          <w:rFonts w:ascii="Consolas" w:eastAsia="Consolas" w:hAnsi="Consolas" w:cs="Consolas"/>
        </w:rPr>
        <w:t xml:space="preserve"> w:val="rId90" w:type="even"/&gt; </w:t>
      </w:r>
    </w:p>
    <w:p w14:paraId="2C16492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w:headerReference</w:t>
      </w:r>
      <w:proofErr w:type="spellEnd"/>
      <w:r>
        <w:rPr>
          <w:rFonts w:ascii="Consolas" w:eastAsia="Consolas" w:hAnsi="Consolas" w:cs="Consolas"/>
        </w:rPr>
        <w:t xml:space="preserve"> w:val="rId91" w:type="first"/&gt; </w:t>
      </w:r>
    </w:p>
    <w:p w14:paraId="6E009DC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w:type</w:t>
      </w:r>
      <w:proofErr w:type="spellEnd"/>
      <w:r>
        <w:rPr>
          <w:rFonts w:ascii="Consolas" w:eastAsia="Consolas" w:hAnsi="Consolas" w:cs="Consolas"/>
        </w:rPr>
        <w:t xml:space="preserve"> w:val="oddPage"/&gt; </w:t>
      </w:r>
    </w:p>
    <w:p w14:paraId="28B1C1DF" w14:textId="77777777" w:rsidR="00C0768D" w:rsidRDefault="00D87B09">
      <w:pPr>
        <w:spacing w:after="8" w:line="270" w:lineRule="auto"/>
        <w:ind w:left="295" w:right="2104" w:hanging="8"/>
      </w:pPr>
      <w:r>
        <w:rPr>
          <w:rFonts w:ascii="Consolas" w:eastAsia="Consolas" w:hAnsi="Consolas" w:cs="Consolas"/>
        </w:rPr>
        <w:lastRenderedPageBreak/>
        <w:t xml:space="preserve">    &lt;</w:t>
      </w:r>
      <w:proofErr w:type="spellStart"/>
      <w:r>
        <w:rPr>
          <w:rFonts w:ascii="Consolas" w:eastAsia="Consolas" w:hAnsi="Consolas" w:cs="Consolas"/>
        </w:rPr>
        <w:t>w:pgSz</w:t>
      </w:r>
      <w:proofErr w:type="spellEnd"/>
      <w:r>
        <w:rPr>
          <w:rFonts w:ascii="Consolas" w:eastAsia="Consolas" w:hAnsi="Consolas" w:cs="Consolas"/>
        </w:rPr>
        <w:t xml:space="preserve"> w:w="11909" w:h="16834" w:code="9"/&gt;     &lt;</w:t>
      </w:r>
      <w:proofErr w:type="spellStart"/>
      <w:r>
        <w:rPr>
          <w:rFonts w:ascii="Consolas" w:eastAsia="Consolas" w:hAnsi="Consolas" w:cs="Consolas"/>
        </w:rPr>
        <w:t>w:pgMar</w:t>
      </w:r>
      <w:proofErr w:type="spellEnd"/>
      <w:r>
        <w:rPr>
          <w:rFonts w:ascii="Consolas" w:eastAsia="Consolas" w:hAnsi="Consolas" w:cs="Consolas"/>
        </w:rPr>
        <w:t xml:space="preserve"> w:top="1440" w:right="1152" w:bottom="1440"       </w:t>
      </w:r>
      <w:proofErr w:type="gramStart"/>
      <w:r>
        <w:rPr>
          <w:rFonts w:ascii="Consolas" w:eastAsia="Consolas" w:hAnsi="Consolas" w:cs="Consolas"/>
        </w:rPr>
        <w:t>w:</w:t>
      </w:r>
      <w:proofErr w:type="gramEnd"/>
      <w:r>
        <w:rPr>
          <w:rFonts w:ascii="Consolas" w:eastAsia="Consolas" w:hAnsi="Consolas" w:cs="Consolas"/>
        </w:rPr>
        <w:t xml:space="preserve">left="1152" w:header="720" w:footer="720" w:gutter="0"/&gt; </w:t>
      </w:r>
    </w:p>
    <w:p w14:paraId="4667551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w:lnNumType</w:t>
      </w:r>
      <w:proofErr w:type="spellEnd"/>
      <w:r>
        <w:rPr>
          <w:rFonts w:ascii="Consolas" w:eastAsia="Consolas" w:hAnsi="Consolas" w:cs="Consolas"/>
        </w:rPr>
        <w:t xml:space="preserve"> w:countBy="1"/&gt; </w:t>
      </w:r>
    </w:p>
    <w:p w14:paraId="05390FD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w:pgNumType</w:t>
      </w:r>
      <w:proofErr w:type="spellEnd"/>
      <w:r>
        <w:rPr>
          <w:rFonts w:ascii="Consolas" w:eastAsia="Consolas" w:hAnsi="Consolas" w:cs="Consolas"/>
        </w:rPr>
        <w:t xml:space="preserve"> w:fmt="lowerRoman"/&gt; </w:t>
      </w:r>
    </w:p>
    <w:p w14:paraId="7922019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w:cols</w:t>
      </w:r>
      <w:proofErr w:type="spellEnd"/>
      <w:r>
        <w:rPr>
          <w:rFonts w:ascii="Consolas" w:eastAsia="Consolas" w:hAnsi="Consolas" w:cs="Consolas"/>
        </w:rPr>
        <w:t xml:space="preserve"> w:space="720"/&gt; </w:t>
      </w:r>
    </w:p>
    <w:p w14:paraId="28A53264" w14:textId="77777777" w:rsidR="00C0768D" w:rsidRDefault="00D87B09">
      <w:pPr>
        <w:spacing w:after="210" w:line="270" w:lineRule="auto"/>
        <w:ind w:left="295" w:right="7061" w:hanging="8"/>
      </w:pPr>
      <w:r>
        <w:rPr>
          <w:rFonts w:ascii="Consolas" w:eastAsia="Consolas" w:hAnsi="Consolas" w:cs="Consolas"/>
        </w:rPr>
        <w:t xml:space="preserve">  &lt;/</w:t>
      </w:r>
      <w:proofErr w:type="spellStart"/>
      <w:r>
        <w:rPr>
          <w:rFonts w:ascii="Consolas" w:eastAsia="Consolas" w:hAnsi="Consolas" w:cs="Consolas"/>
        </w:rPr>
        <w:t>w:sectPr</w:t>
      </w:r>
      <w:proofErr w:type="spellEnd"/>
      <w:r>
        <w:rPr>
          <w:rFonts w:ascii="Consolas" w:eastAsia="Consolas" w:hAnsi="Consolas" w:cs="Consolas"/>
        </w:rPr>
        <w:t>&gt; &lt;/</w:t>
      </w:r>
      <w:proofErr w:type="spellStart"/>
      <w:r>
        <w:rPr>
          <w:rFonts w:ascii="Consolas" w:eastAsia="Consolas" w:hAnsi="Consolas" w:cs="Consolas"/>
        </w:rPr>
        <w:t>w:body</w:t>
      </w:r>
      <w:proofErr w:type="spellEnd"/>
      <w:r>
        <w:rPr>
          <w:rFonts w:ascii="Consolas" w:eastAsia="Consolas" w:hAnsi="Consolas" w:cs="Consolas"/>
        </w:rPr>
        <w:t xml:space="preserve">&gt; </w:t>
      </w:r>
    </w:p>
    <w:p w14:paraId="648AE318" w14:textId="77777777" w:rsidR="00C0768D" w:rsidRDefault="00D87B09">
      <w:pPr>
        <w:spacing w:after="214" w:line="269" w:lineRule="auto"/>
        <w:ind w:left="9" w:right="111"/>
      </w:pPr>
      <w:r>
        <w:rPr>
          <w:i/>
        </w:rPr>
        <w:t>end example</w:t>
      </w:r>
      <w:r>
        <w:t xml:space="preserve">] </w:t>
      </w:r>
    </w:p>
    <w:p w14:paraId="3F36F579" w14:textId="77777777" w:rsidR="00C0768D" w:rsidRDefault="00D87B09">
      <w:pPr>
        <w:ind w:left="9" w:right="15"/>
      </w:pPr>
      <w:r>
        <w:t xml:space="preserve">Each header has a corresponding </w:t>
      </w:r>
      <w:proofErr w:type="spellStart"/>
      <w:r>
        <w:rPr>
          <w:rFonts w:ascii="Cambria" w:eastAsia="Cambria" w:hAnsi="Cambria" w:cs="Cambria"/>
        </w:rPr>
        <w:t>hdr</w:t>
      </w:r>
      <w:proofErr w:type="spellEnd"/>
      <w:r>
        <w:t xml:space="preserve"> element in a Header part, which contains the text of the header. </w:t>
      </w:r>
    </w:p>
    <w:p w14:paraId="3A73F00F" w14:textId="77777777" w:rsidR="00C0768D" w:rsidRDefault="00D87B09">
      <w:pPr>
        <w:ind w:left="9" w:right="15"/>
      </w:pPr>
      <w:r>
        <w:t>[</w:t>
      </w:r>
      <w:r>
        <w:rPr>
          <w:i/>
        </w:rPr>
        <w:t>Example</w:t>
      </w:r>
      <w:r>
        <w:t xml:space="preserve">: Here is the even header corresponding to the examples above: </w:t>
      </w:r>
    </w:p>
    <w:p w14:paraId="0CCD45C5"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39FA53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5367491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3C6CC08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w:val="Header"/&gt; </w:t>
      </w:r>
    </w:p>
    <w:p w14:paraId="33225FC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48C0DDE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A0E093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&gt;My Test Document&lt;/</w:t>
      </w:r>
      <w:proofErr w:type="spellStart"/>
      <w:r>
        <w:rPr>
          <w:rFonts w:ascii="Consolas" w:eastAsia="Consolas" w:hAnsi="Consolas" w:cs="Consolas"/>
        </w:rPr>
        <w:t>w:t</w:t>
      </w:r>
      <w:proofErr w:type="spellEnd"/>
      <w:r>
        <w:rPr>
          <w:rFonts w:ascii="Consolas" w:eastAsia="Consolas" w:hAnsi="Consolas" w:cs="Consolas"/>
        </w:rPr>
        <w:t xml:space="preserve">&gt; </w:t>
      </w:r>
    </w:p>
    <w:p w14:paraId="7784471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8A81B7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54328377"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&gt; </w:t>
      </w:r>
    </w:p>
    <w:p w14:paraId="30EA40E7" w14:textId="77777777" w:rsidR="00C0768D" w:rsidRDefault="00D87B09">
      <w:pPr>
        <w:ind w:left="9" w:right="15"/>
      </w:pPr>
      <w:r>
        <w:t xml:space="preserve">Here is the odd header corresponding to the examples above: </w:t>
      </w:r>
    </w:p>
    <w:p w14:paraId="25C89B23"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1BF4508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06C30BF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03AEB4F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w:val="Header"/&gt; </w:t>
      </w:r>
    </w:p>
    <w:p w14:paraId="6060031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5E64B55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588DDF3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w:t>
      </w:r>
      <w:proofErr w:type="spellEnd"/>
      <w:r>
        <w:rPr>
          <w:rFonts w:ascii="Consolas" w:eastAsia="Consolas" w:hAnsi="Consolas" w:cs="Consolas"/>
        </w:rPr>
        <w:t xml:space="preserve">/&gt; </w:t>
      </w:r>
    </w:p>
    <w:p w14:paraId="55B815B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&gt;Table of Contents&lt;/</w:t>
      </w:r>
      <w:proofErr w:type="spellStart"/>
      <w:r>
        <w:rPr>
          <w:rFonts w:ascii="Consolas" w:eastAsia="Consolas" w:hAnsi="Consolas" w:cs="Consolas"/>
        </w:rPr>
        <w:t>w:t</w:t>
      </w:r>
      <w:proofErr w:type="spellEnd"/>
      <w:r>
        <w:rPr>
          <w:rFonts w:ascii="Consolas" w:eastAsia="Consolas" w:hAnsi="Consolas" w:cs="Consolas"/>
        </w:rPr>
        <w:t xml:space="preserve">&gt; </w:t>
      </w:r>
    </w:p>
    <w:p w14:paraId="12251EA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51620C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2CF4FF10"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w:hdr</w:t>
      </w:r>
      <w:proofErr w:type="spellEnd"/>
      <w:r>
        <w:rPr>
          <w:rFonts w:ascii="Consolas" w:eastAsia="Consolas" w:hAnsi="Consolas" w:cs="Consolas"/>
        </w:rPr>
        <w:t xml:space="preserve">&gt; </w:t>
      </w:r>
    </w:p>
    <w:p w14:paraId="4DE9D131" w14:textId="77777777" w:rsidR="00C0768D" w:rsidRDefault="00D87B09">
      <w:pPr>
        <w:spacing w:after="207" w:line="269" w:lineRule="auto"/>
        <w:ind w:left="9" w:right="111"/>
      </w:pPr>
      <w:r>
        <w:rPr>
          <w:i/>
        </w:rPr>
        <w:t>end example</w:t>
      </w:r>
      <w:r>
        <w:t xml:space="preserve">]  </w:t>
      </w:r>
    </w:p>
    <w:p w14:paraId="1E0B307A" w14:textId="77777777" w:rsidR="00C0768D" w:rsidRDefault="00D87B09">
      <w:pPr>
        <w:ind w:left="9" w:right="15"/>
      </w:pPr>
      <w:r>
        <w:t xml:space="preserve">A Header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E4F6C79" w14:textId="77777777" w:rsidR="00C0768D" w:rsidRDefault="00D87B09">
      <w:pPr>
        <w:spacing w:after="250"/>
        <w:ind w:left="9" w:right="15"/>
      </w:pPr>
      <w:r>
        <w:t xml:space="preserve">A Header part is permitted to have explicit relationships to the following parts defined by ISO/IEC 29500: </w:t>
      </w:r>
    </w:p>
    <w:p w14:paraId="3801219E" w14:textId="77777777" w:rsidR="00C0768D" w:rsidRDefault="00D87B09">
      <w:pPr>
        <w:numPr>
          <w:ilvl w:val="0"/>
          <w:numId w:val="24"/>
        </w:numPr>
        <w:spacing w:after="25"/>
        <w:ind w:right="15" w:hanging="360"/>
      </w:pPr>
      <w:r>
        <w:t xml:space="preserve">Alternative Format Import (§11.3.1) </w:t>
      </w:r>
    </w:p>
    <w:p w14:paraId="1E738510" w14:textId="77777777" w:rsidR="00C0768D" w:rsidRDefault="00D87B09">
      <w:pPr>
        <w:numPr>
          <w:ilvl w:val="0"/>
          <w:numId w:val="24"/>
        </w:numPr>
        <w:spacing w:after="28"/>
        <w:ind w:right="15" w:hanging="360"/>
      </w:pPr>
      <w:r>
        <w:t xml:space="preserve">Chart (§14.2.1) </w:t>
      </w:r>
    </w:p>
    <w:p w14:paraId="50C48869" w14:textId="77777777" w:rsidR="00C0768D" w:rsidRDefault="00D87B09">
      <w:pPr>
        <w:numPr>
          <w:ilvl w:val="0"/>
          <w:numId w:val="24"/>
        </w:numPr>
        <w:spacing w:after="26"/>
        <w:ind w:right="15" w:hanging="360"/>
      </w:pPr>
      <w:r>
        <w:t xml:space="preserve">Content Part (§15.2.4) </w:t>
      </w:r>
    </w:p>
    <w:p w14:paraId="1EB1F691" w14:textId="77777777" w:rsidR="00C0768D" w:rsidRDefault="00D87B09">
      <w:pPr>
        <w:numPr>
          <w:ilvl w:val="0"/>
          <w:numId w:val="24"/>
        </w:numPr>
        <w:spacing w:after="50"/>
        <w:ind w:right="15" w:hanging="360"/>
      </w:pPr>
      <w:r>
        <w:lastRenderedPageBreak/>
        <w:t xml:space="preserve">Diagrams: Diagram Colors(§14.2.3), Diagram Data(§14.2.4), Diagram Layout Definition(§14.2.5) and Diagram Styles (§14.2.6) </w:t>
      </w:r>
    </w:p>
    <w:p w14:paraId="2C4CEB06" w14:textId="77777777" w:rsidR="00C0768D" w:rsidRDefault="00D87B09">
      <w:pPr>
        <w:numPr>
          <w:ilvl w:val="0"/>
          <w:numId w:val="24"/>
        </w:numPr>
        <w:spacing w:after="26"/>
        <w:ind w:right="15" w:hanging="360"/>
      </w:pPr>
      <w:r>
        <w:t xml:space="preserve">Embedded Control Persistence (§15.2.9) </w:t>
      </w:r>
    </w:p>
    <w:p w14:paraId="1DE1108F" w14:textId="77777777" w:rsidR="00C0768D" w:rsidRDefault="00D87B09">
      <w:pPr>
        <w:numPr>
          <w:ilvl w:val="0"/>
          <w:numId w:val="24"/>
        </w:numPr>
        <w:spacing w:after="19"/>
        <w:ind w:right="15" w:hanging="360"/>
      </w:pPr>
      <w:r>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Hyperlinks (§15.3).  </w:t>
      </w:r>
    </w:p>
    <w:p w14:paraId="5E450D72" w14:textId="77777777" w:rsidR="00C0768D" w:rsidRDefault="00D87B09">
      <w:pPr>
        <w:numPr>
          <w:ilvl w:val="0"/>
          <w:numId w:val="24"/>
        </w:numPr>
        <w:spacing w:after="172"/>
        <w:ind w:right="15" w:hanging="360"/>
      </w:pPr>
      <w:r>
        <w:t xml:space="preserve">Images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1A21C3E7" w14:textId="77777777" w:rsidR="00C0768D" w:rsidRDefault="00D87B09">
      <w:pPr>
        <w:spacing w:after="277"/>
        <w:ind w:left="9" w:right="15"/>
      </w:pPr>
      <w:proofErr w:type="gramStart"/>
      <w:r>
        <w:t>A Header</w:t>
      </w:r>
      <w:proofErr w:type="gramEnd"/>
      <w:r>
        <w:t xml:space="preserve"> part shall not have any implicit or explicit relationships to other parts defined by ISO/IEC 29500. </w:t>
      </w:r>
    </w:p>
    <w:p w14:paraId="1C654791" w14:textId="77777777" w:rsidR="00C0768D" w:rsidRDefault="00D87B09">
      <w:pPr>
        <w:pStyle w:val="Heading4"/>
        <w:tabs>
          <w:tab w:val="center" w:pos="2451"/>
        </w:tabs>
        <w:spacing w:after="0"/>
        <w:ind w:left="-1" w:firstLine="0"/>
      </w:pPr>
      <w:r>
        <w:t>11.3.10</w:t>
      </w:r>
      <w:r>
        <w:rPr>
          <w:rFonts w:ascii="Arial" w:eastAsia="Arial" w:hAnsi="Arial" w:cs="Arial"/>
        </w:rPr>
        <w:t xml:space="preserve"> </w:t>
      </w:r>
      <w:r>
        <w:rPr>
          <w:rFonts w:ascii="Arial" w:eastAsia="Arial" w:hAnsi="Arial" w:cs="Arial"/>
        </w:rPr>
        <w:tab/>
      </w:r>
      <w:r>
        <w:t xml:space="preserve">Main Document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EF741F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4774690" w14:textId="77777777" w:rsidR="00C0768D" w:rsidRDefault="00D87B09">
            <w:pPr>
              <w:spacing w:after="0" w:line="259" w:lineRule="auto"/>
              <w:ind w:left="0" w:firstLine="0"/>
            </w:pPr>
            <w:r>
              <w:t xml:space="preserve">Content Type(s): </w:t>
            </w:r>
          </w:p>
        </w:tc>
        <w:tc>
          <w:tcPr>
            <w:tcW w:w="8766" w:type="dxa"/>
            <w:tcBorders>
              <w:top w:val="single" w:sz="4" w:space="0" w:color="000000"/>
              <w:left w:val="single" w:sz="4" w:space="0" w:color="000000"/>
              <w:bottom w:val="single" w:sz="4" w:space="0" w:color="000000"/>
              <w:right w:val="single" w:sz="4" w:space="0" w:color="000000"/>
            </w:tcBorders>
          </w:tcPr>
          <w:p w14:paraId="1EDAE7B1" w14:textId="77777777" w:rsidR="00C0768D" w:rsidRDefault="00D87B09">
            <w:pPr>
              <w:spacing w:after="0" w:line="259" w:lineRule="auto"/>
              <w:ind w:left="0" w:firstLine="0"/>
            </w:pPr>
            <w:r>
              <w:t xml:space="preserve">application/vnd.openxmlformats-officedocument.wordprocessingml.document.main+xml application/vnd.openxmlformats-officedocument.wordprocessingml.template.main+xml </w:t>
            </w:r>
          </w:p>
        </w:tc>
      </w:tr>
      <w:tr w:rsidR="00C0768D" w14:paraId="45505FF1" w14:textId="77777777">
        <w:trPr>
          <w:trHeight w:val="632"/>
        </w:trPr>
        <w:tc>
          <w:tcPr>
            <w:tcW w:w="1546" w:type="dxa"/>
            <w:tcBorders>
              <w:top w:val="single" w:sz="4" w:space="0" w:color="000000"/>
              <w:left w:val="single" w:sz="4" w:space="0" w:color="000000"/>
              <w:bottom w:val="single" w:sz="4" w:space="0" w:color="000000"/>
              <w:right w:val="single" w:sz="4" w:space="0" w:color="000000"/>
            </w:tcBorders>
          </w:tcPr>
          <w:p w14:paraId="7EABC586" w14:textId="77777777" w:rsidR="00C0768D" w:rsidRDefault="00D87B09">
            <w:pPr>
              <w:spacing w:after="0" w:line="259" w:lineRule="auto"/>
              <w:ind w:left="0" w:firstLine="0"/>
            </w:pPr>
            <w:r>
              <w:t xml:space="preserve">Root </w:t>
            </w:r>
          </w:p>
          <w:p w14:paraId="1EC5A97B"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0039AA5" w14:textId="77777777" w:rsidR="00C0768D" w:rsidRDefault="00D87B09">
            <w:pPr>
              <w:spacing w:after="0" w:line="259" w:lineRule="auto"/>
              <w:ind w:left="0" w:firstLine="0"/>
            </w:pPr>
            <w:r>
              <w:t xml:space="preserve">http://purl.oclc.org/ooxml/wordprocessingml/main </w:t>
            </w:r>
          </w:p>
        </w:tc>
      </w:tr>
      <w:tr w:rsidR="00C0768D" w14:paraId="669C25A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77D7CA3" w14:textId="77777777" w:rsidR="00C0768D" w:rsidRDefault="00D87B09">
            <w:pPr>
              <w:spacing w:after="0" w:line="259" w:lineRule="auto"/>
              <w:ind w:left="0" w:firstLine="0"/>
            </w:pPr>
            <w:r>
              <w:t xml:space="preserve">Source </w:t>
            </w:r>
          </w:p>
          <w:p w14:paraId="64235C1E"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B91E21C" w14:textId="77777777" w:rsidR="00C0768D" w:rsidRDefault="00D87B09">
            <w:pPr>
              <w:spacing w:after="0" w:line="259" w:lineRule="auto"/>
              <w:ind w:left="0" w:firstLine="0"/>
            </w:pPr>
            <w:r>
              <w:t xml:space="preserve">http://purl.oclc.org/ooxml/officeDocument/relationships/officeDocument </w:t>
            </w:r>
          </w:p>
        </w:tc>
      </w:tr>
    </w:tbl>
    <w:p w14:paraId="0F5CB369" w14:textId="77777777" w:rsidR="00C0768D" w:rsidRDefault="00D87B09">
      <w:pPr>
        <w:spacing w:after="218" w:line="259" w:lineRule="auto"/>
        <w:ind w:left="0" w:firstLine="0"/>
      </w:pPr>
      <w:r>
        <w:t xml:space="preserve"> </w:t>
      </w:r>
    </w:p>
    <w:p w14:paraId="725B8AC6" w14:textId="77777777" w:rsidR="00C0768D" w:rsidRDefault="00D87B09">
      <w:pPr>
        <w:ind w:left="9" w:right="15"/>
      </w:pPr>
      <w:r>
        <w:t xml:space="preserve">An instance of this part type contains the body of the document. </w:t>
      </w:r>
    </w:p>
    <w:p w14:paraId="3CE7C0A5" w14:textId="77777777" w:rsidR="00C0768D" w:rsidRDefault="00D87B09">
      <w:pPr>
        <w:ind w:left="9" w:right="15"/>
      </w:pPr>
      <w:r>
        <w:t xml:space="preserve">A package shall contain a Main Document part (§11.3.10) part. The Main Document part shall be the target of a relationship in the package-relationship item. </w:t>
      </w:r>
    </w:p>
    <w:p w14:paraId="21D65761" w14:textId="77777777" w:rsidR="00C0768D" w:rsidRDefault="00D87B09">
      <w:pPr>
        <w:ind w:left="9" w:right="15"/>
      </w:pPr>
      <w:r>
        <w:t xml:space="preserve">The root element for a part of this content type shall be </w:t>
      </w:r>
      <w:r>
        <w:rPr>
          <w:rFonts w:ascii="Cambria" w:eastAsia="Cambria" w:hAnsi="Cambria" w:cs="Cambria"/>
        </w:rPr>
        <w:t>document.</w:t>
      </w:r>
      <w:r>
        <w:t xml:space="preserve"> </w:t>
      </w:r>
    </w:p>
    <w:p w14:paraId="36E2EB1F" w14:textId="77777777" w:rsidR="00C0768D" w:rsidRDefault="00D87B09">
      <w:pPr>
        <w:ind w:left="9" w:right="15"/>
      </w:pPr>
      <w:r>
        <w:t>[</w:t>
      </w:r>
      <w:r>
        <w:rPr>
          <w:i/>
        </w:rPr>
        <w:t>Example</w:t>
      </w:r>
      <w:r>
        <w:t xml:space="preserve">: Given the following package-relationship item excerpt: </w:t>
      </w:r>
    </w:p>
    <w:p w14:paraId="3A62D7A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7CF8283C"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572C8EB1"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Target="word/document.xml"/&gt; &lt;/Relationships&gt; </w:t>
      </w:r>
    </w:p>
    <w:p w14:paraId="636AF0BE" w14:textId="77777777" w:rsidR="00C0768D" w:rsidRDefault="00D87B09">
      <w:pPr>
        <w:ind w:left="9" w:right="15"/>
      </w:pPr>
      <w:r>
        <w:t xml:space="preserve">/word/document.xml" contains the following: </w:t>
      </w:r>
    </w:p>
    <w:p w14:paraId="18A29E1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 …&gt; </w:t>
      </w:r>
    </w:p>
    <w:p w14:paraId="31969B0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79C59BB3" w14:textId="77777777" w:rsidR="00C0768D" w:rsidRDefault="00D87B09">
      <w:pPr>
        <w:spacing w:after="8" w:line="270" w:lineRule="auto"/>
        <w:ind w:left="295" w:right="836" w:hanging="8"/>
      </w:pPr>
      <w:r>
        <w:rPr>
          <w:rFonts w:ascii="Consolas" w:eastAsia="Consolas" w:hAnsi="Consolas" w:cs="Consolas"/>
        </w:rPr>
        <w:t xml:space="preserve">    … </w:t>
      </w:r>
    </w:p>
    <w:p w14:paraId="2CF32B8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07D97326"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&gt; </w:t>
      </w:r>
    </w:p>
    <w:p w14:paraId="3C232683" w14:textId="77777777" w:rsidR="00C0768D" w:rsidRDefault="00D87B09">
      <w:pPr>
        <w:spacing w:after="206" w:line="269" w:lineRule="auto"/>
        <w:ind w:left="9" w:right="111"/>
      </w:pPr>
      <w:r>
        <w:rPr>
          <w:i/>
        </w:rPr>
        <w:t>end example</w:t>
      </w:r>
      <w:r>
        <w:t xml:space="preserve">] </w:t>
      </w:r>
    </w:p>
    <w:p w14:paraId="2B8941CA" w14:textId="77777777" w:rsidR="00C0768D" w:rsidRDefault="00D87B09">
      <w:pPr>
        <w:ind w:left="9" w:right="15"/>
      </w:pPr>
      <w:r>
        <w:t xml:space="preserve">A Main Document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BAD9FD3" w14:textId="77777777" w:rsidR="00C0768D" w:rsidRDefault="00D87B09">
      <w:pPr>
        <w:spacing w:after="246"/>
        <w:ind w:left="9" w:right="15"/>
      </w:pPr>
      <w:r>
        <w:t xml:space="preserve">A Main Document part is permitted to have implicit relationships to the following parts defined by ISO/IEC 29500: </w:t>
      </w:r>
    </w:p>
    <w:p w14:paraId="5ED93964" w14:textId="77777777" w:rsidR="00C0768D" w:rsidRDefault="00D87B09">
      <w:pPr>
        <w:numPr>
          <w:ilvl w:val="0"/>
          <w:numId w:val="25"/>
        </w:numPr>
        <w:spacing w:after="25"/>
        <w:ind w:right="15" w:hanging="360"/>
      </w:pPr>
      <w:r>
        <w:lastRenderedPageBreak/>
        <w:t xml:space="preserve">Additional Characteristics (§15.2.1) </w:t>
      </w:r>
    </w:p>
    <w:p w14:paraId="4E7BA611" w14:textId="77777777" w:rsidR="00C0768D" w:rsidRDefault="00D87B09">
      <w:pPr>
        <w:numPr>
          <w:ilvl w:val="0"/>
          <w:numId w:val="25"/>
        </w:numPr>
        <w:spacing w:after="28"/>
        <w:ind w:right="15" w:hanging="360"/>
      </w:pPr>
      <w:r>
        <w:t xml:space="preserve">Bibliography (§15.2.3) </w:t>
      </w:r>
    </w:p>
    <w:p w14:paraId="789EB3DD" w14:textId="77777777" w:rsidR="00C0768D" w:rsidRDefault="00D87B09">
      <w:pPr>
        <w:numPr>
          <w:ilvl w:val="0"/>
          <w:numId w:val="25"/>
        </w:numPr>
        <w:spacing w:after="26"/>
        <w:ind w:right="15" w:hanging="360"/>
      </w:pPr>
      <w:r>
        <w:t xml:space="preserve">Comments (§11.3.2) </w:t>
      </w:r>
    </w:p>
    <w:p w14:paraId="7B670F61" w14:textId="77777777" w:rsidR="00C0768D" w:rsidRDefault="00D87B09">
      <w:pPr>
        <w:numPr>
          <w:ilvl w:val="0"/>
          <w:numId w:val="25"/>
        </w:numPr>
        <w:spacing w:after="28"/>
        <w:ind w:right="15" w:hanging="360"/>
      </w:pPr>
      <w:r>
        <w:t xml:space="preserve">Custom XML Data Storage (§15.2.4) </w:t>
      </w:r>
    </w:p>
    <w:p w14:paraId="3BC6043C" w14:textId="77777777" w:rsidR="00C0768D" w:rsidRDefault="00D87B09">
      <w:pPr>
        <w:numPr>
          <w:ilvl w:val="0"/>
          <w:numId w:val="25"/>
        </w:numPr>
        <w:spacing w:after="28"/>
        <w:ind w:right="15" w:hanging="360"/>
      </w:pPr>
      <w:r>
        <w:t xml:space="preserve">Document Settings (§11.3.3) </w:t>
      </w:r>
    </w:p>
    <w:p w14:paraId="369D3F59" w14:textId="77777777" w:rsidR="00C0768D" w:rsidRDefault="00D87B09">
      <w:pPr>
        <w:numPr>
          <w:ilvl w:val="0"/>
          <w:numId w:val="25"/>
        </w:numPr>
        <w:spacing w:after="26"/>
        <w:ind w:right="15" w:hanging="360"/>
      </w:pPr>
      <w:r>
        <w:t xml:space="preserve">Endnotes (§11.3.4) </w:t>
      </w:r>
    </w:p>
    <w:p w14:paraId="49941319" w14:textId="77777777" w:rsidR="00C0768D" w:rsidRDefault="00D87B09">
      <w:pPr>
        <w:numPr>
          <w:ilvl w:val="0"/>
          <w:numId w:val="25"/>
        </w:numPr>
        <w:spacing w:after="28"/>
        <w:ind w:right="15" w:hanging="360"/>
      </w:pPr>
      <w:r>
        <w:t xml:space="preserve">Font Table (§11.3.5) </w:t>
      </w:r>
    </w:p>
    <w:p w14:paraId="50AD70C9" w14:textId="77777777" w:rsidR="00C0768D" w:rsidRDefault="00D87B09">
      <w:pPr>
        <w:numPr>
          <w:ilvl w:val="0"/>
          <w:numId w:val="25"/>
        </w:numPr>
        <w:spacing w:after="26"/>
        <w:ind w:right="15" w:hanging="360"/>
      </w:pPr>
      <w:r>
        <w:t xml:space="preserve">Footnotes (§11.3.7) </w:t>
      </w:r>
    </w:p>
    <w:p w14:paraId="28CCAC88" w14:textId="77777777" w:rsidR="00C0768D" w:rsidRDefault="00D87B09">
      <w:pPr>
        <w:numPr>
          <w:ilvl w:val="0"/>
          <w:numId w:val="25"/>
        </w:numPr>
        <w:spacing w:after="28"/>
        <w:ind w:right="15" w:hanging="360"/>
      </w:pPr>
      <w:r>
        <w:t xml:space="preserve">Glossary Document (§11.3.8) </w:t>
      </w:r>
    </w:p>
    <w:p w14:paraId="4F03AB42" w14:textId="77777777" w:rsidR="00C0768D" w:rsidRDefault="00D87B09">
      <w:pPr>
        <w:numPr>
          <w:ilvl w:val="0"/>
          <w:numId w:val="25"/>
        </w:numPr>
        <w:spacing w:after="26"/>
        <w:ind w:right="15" w:hanging="360"/>
      </w:pPr>
      <w:r>
        <w:t xml:space="preserve">Numbering Definitions (§11.3.11) </w:t>
      </w:r>
    </w:p>
    <w:p w14:paraId="5ACDD240" w14:textId="77777777" w:rsidR="00C0768D" w:rsidRDefault="00D87B09">
      <w:pPr>
        <w:numPr>
          <w:ilvl w:val="0"/>
          <w:numId w:val="25"/>
        </w:numPr>
        <w:spacing w:after="28"/>
        <w:ind w:right="15" w:hanging="360"/>
      </w:pPr>
      <w:r>
        <w:t xml:space="preserve">Style Definitions (§11.3.12) </w:t>
      </w:r>
    </w:p>
    <w:p w14:paraId="2507C1D6" w14:textId="77777777" w:rsidR="00C0768D" w:rsidRDefault="00D87B09">
      <w:pPr>
        <w:numPr>
          <w:ilvl w:val="0"/>
          <w:numId w:val="25"/>
        </w:numPr>
        <w:spacing w:after="26"/>
        <w:ind w:right="15" w:hanging="360"/>
      </w:pPr>
      <w:r>
        <w:t xml:space="preserve">Theme (§14.2.7) </w:t>
      </w:r>
    </w:p>
    <w:p w14:paraId="35A3E764" w14:textId="77777777" w:rsidR="00C0768D" w:rsidRDefault="00D87B09">
      <w:pPr>
        <w:numPr>
          <w:ilvl w:val="0"/>
          <w:numId w:val="25"/>
        </w:numPr>
        <w:spacing w:after="181"/>
        <w:ind w:right="15" w:hanging="360"/>
      </w:pPr>
      <w:r>
        <w:t xml:space="preserve">Thumbnail (§15.2.16) </w:t>
      </w:r>
    </w:p>
    <w:p w14:paraId="6BF0A717" w14:textId="77777777" w:rsidR="00C0768D" w:rsidRDefault="00D87B09">
      <w:pPr>
        <w:ind w:left="9" w:right="15"/>
      </w:pPr>
      <w:r>
        <w:t xml:space="preserve">A Main Document part is permitted to contain explicit relationships to the following parts defined by ISO/IEC 29500: </w:t>
      </w:r>
    </w:p>
    <w:p w14:paraId="0A470D4D" w14:textId="77777777" w:rsidR="00C0768D" w:rsidRDefault="00D87B09">
      <w:pPr>
        <w:numPr>
          <w:ilvl w:val="0"/>
          <w:numId w:val="26"/>
        </w:numPr>
        <w:spacing w:after="28"/>
        <w:ind w:right="15" w:hanging="360"/>
      </w:pPr>
      <w:r>
        <w:t xml:space="preserve">Alternative Format Import (§11.3.1) </w:t>
      </w:r>
    </w:p>
    <w:p w14:paraId="62D604D5" w14:textId="77777777" w:rsidR="00C0768D" w:rsidRDefault="00D87B09">
      <w:pPr>
        <w:numPr>
          <w:ilvl w:val="0"/>
          <w:numId w:val="26"/>
        </w:numPr>
        <w:spacing w:after="26"/>
        <w:ind w:right="15" w:hanging="360"/>
      </w:pPr>
      <w:r>
        <w:t xml:space="preserve">Chart (§14.2.1) </w:t>
      </w:r>
    </w:p>
    <w:p w14:paraId="4784529E" w14:textId="77777777" w:rsidR="00C0768D" w:rsidRDefault="00D87B09">
      <w:pPr>
        <w:numPr>
          <w:ilvl w:val="0"/>
          <w:numId w:val="26"/>
        </w:numPr>
        <w:spacing w:after="28"/>
        <w:ind w:right="15" w:hanging="360"/>
      </w:pPr>
      <w:r>
        <w:t xml:space="preserve">Content Part (§15.2.4) </w:t>
      </w:r>
    </w:p>
    <w:p w14:paraId="3A625F2D" w14:textId="77777777" w:rsidR="00C0768D" w:rsidRDefault="00D87B09">
      <w:pPr>
        <w:numPr>
          <w:ilvl w:val="0"/>
          <w:numId w:val="26"/>
        </w:numPr>
        <w:spacing w:after="51"/>
        <w:ind w:right="15" w:hanging="360"/>
      </w:pPr>
      <w:r>
        <w:t xml:space="preserve">Diagrams: Diagram Colors(§14.2.3), Diagram Data(§14.2.4), Diagram Layout Definition(§14.2.5) and Diagram Styles (§14.2.6) </w:t>
      </w:r>
    </w:p>
    <w:p w14:paraId="6AEA0AC6" w14:textId="77777777" w:rsidR="00C0768D" w:rsidRDefault="00D87B09">
      <w:pPr>
        <w:numPr>
          <w:ilvl w:val="0"/>
          <w:numId w:val="26"/>
        </w:numPr>
        <w:spacing w:after="25"/>
        <w:ind w:right="15" w:hanging="360"/>
      </w:pPr>
      <w:r>
        <w:t xml:space="preserve">Embedded Control Persistence (§15.2.9) </w:t>
      </w:r>
    </w:p>
    <w:p w14:paraId="2FAC4E6F" w14:textId="77777777" w:rsidR="00C0768D" w:rsidRDefault="00D87B09">
      <w:pPr>
        <w:numPr>
          <w:ilvl w:val="0"/>
          <w:numId w:val="26"/>
        </w:numPr>
        <w:spacing w:after="28"/>
        <w:ind w:right="15" w:hanging="360"/>
      </w:pPr>
      <w:r>
        <w:t xml:space="preserve">Embedded Object (§15.2.10) </w:t>
      </w:r>
    </w:p>
    <w:p w14:paraId="0049BF96" w14:textId="77777777" w:rsidR="00C0768D" w:rsidRDefault="00D87B09">
      <w:pPr>
        <w:numPr>
          <w:ilvl w:val="0"/>
          <w:numId w:val="26"/>
        </w:numPr>
        <w:spacing w:after="28"/>
        <w:ind w:right="15" w:hanging="360"/>
      </w:pPr>
      <w:r>
        <w:t xml:space="preserve">Embedded Package (§15.2.11) </w:t>
      </w:r>
    </w:p>
    <w:p w14:paraId="28478701" w14:textId="77777777" w:rsidR="00C0768D" w:rsidRDefault="00D87B09">
      <w:pPr>
        <w:numPr>
          <w:ilvl w:val="0"/>
          <w:numId w:val="26"/>
        </w:numPr>
        <w:spacing w:after="26"/>
        <w:ind w:right="15" w:hanging="360"/>
      </w:pPr>
      <w:r>
        <w:t xml:space="preserve">Footer (§11.3.6) </w:t>
      </w:r>
    </w:p>
    <w:p w14:paraId="5B12FCF7" w14:textId="77777777" w:rsidR="00C0768D" w:rsidRDefault="00D87B09">
      <w:pPr>
        <w:numPr>
          <w:ilvl w:val="0"/>
          <w:numId w:val="26"/>
        </w:numPr>
        <w:spacing w:after="28"/>
        <w:ind w:right="15" w:hanging="360"/>
      </w:pPr>
      <w:r>
        <w:t xml:space="preserve">Header (§11.3.9) </w:t>
      </w:r>
    </w:p>
    <w:p w14:paraId="027F8286" w14:textId="77777777" w:rsidR="00C0768D" w:rsidRDefault="00D87B09">
      <w:pPr>
        <w:numPr>
          <w:ilvl w:val="0"/>
          <w:numId w:val="26"/>
        </w:numPr>
        <w:spacing w:after="26"/>
        <w:ind w:right="15" w:hanging="360"/>
      </w:pPr>
      <w:r>
        <w:t xml:space="preserve">Hyperlinks (§15.3)  </w:t>
      </w:r>
    </w:p>
    <w:p w14:paraId="70BF0CA5" w14:textId="77777777" w:rsidR="00C0768D" w:rsidRDefault="00D87B09">
      <w:pPr>
        <w:numPr>
          <w:ilvl w:val="0"/>
          <w:numId w:val="26"/>
        </w:numPr>
        <w:spacing w:after="29"/>
        <w:ind w:right="15" w:hanging="360"/>
      </w:pPr>
      <w:r>
        <w:t xml:space="preserve">Images (§15.2.14) </w:t>
      </w:r>
    </w:p>
    <w:p w14:paraId="6C54F819" w14:textId="77777777" w:rsidR="00C0768D" w:rsidRDefault="00D87B09">
      <w:pPr>
        <w:numPr>
          <w:ilvl w:val="0"/>
          <w:numId w:val="26"/>
        </w:numPr>
        <w:spacing w:after="26"/>
        <w:ind w:right="15" w:hanging="360"/>
      </w:pPr>
      <w:r>
        <w:t xml:space="preserve">Printer Settings (§15.2.15) </w:t>
      </w:r>
    </w:p>
    <w:p w14:paraId="12BEC60E" w14:textId="77777777" w:rsidR="00C0768D" w:rsidRDefault="00D87B09">
      <w:pPr>
        <w:numPr>
          <w:ilvl w:val="0"/>
          <w:numId w:val="26"/>
        </w:numPr>
        <w:spacing w:after="174"/>
        <w:ind w:right="15" w:hanging="360"/>
      </w:pPr>
      <w:r>
        <w:t xml:space="preserve">Subdocument (§11.6)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(§15.2.17) </w:t>
      </w:r>
    </w:p>
    <w:p w14:paraId="3BC0BB03" w14:textId="77777777" w:rsidR="00C0768D" w:rsidRDefault="00D87B09">
      <w:pPr>
        <w:spacing w:after="277"/>
        <w:ind w:left="9" w:right="15"/>
      </w:pPr>
      <w:r>
        <w:t xml:space="preserve">A Main Document shall not have implicit or explicit relationships to any other part defined by ISO/IEC 29500. </w:t>
      </w:r>
    </w:p>
    <w:p w14:paraId="6BD33735" w14:textId="77777777" w:rsidR="00C0768D" w:rsidRDefault="00D87B09">
      <w:pPr>
        <w:pStyle w:val="Heading4"/>
        <w:tabs>
          <w:tab w:val="center" w:pos="2876"/>
        </w:tabs>
        <w:spacing w:after="0"/>
        <w:ind w:left="-1" w:firstLine="0"/>
      </w:pPr>
      <w:r>
        <w:t>11.3.11</w:t>
      </w:r>
      <w:r>
        <w:rPr>
          <w:rFonts w:ascii="Arial" w:eastAsia="Arial" w:hAnsi="Arial" w:cs="Arial"/>
        </w:rPr>
        <w:t xml:space="preserve"> </w:t>
      </w:r>
      <w:r>
        <w:rPr>
          <w:rFonts w:ascii="Arial" w:eastAsia="Arial" w:hAnsi="Arial" w:cs="Arial"/>
        </w:rPr>
        <w:tab/>
      </w:r>
      <w:r>
        <w:t xml:space="preserve">Numbering Definitions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5847A59"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0F9D34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B2B41B5" w14:textId="77777777" w:rsidR="00C0768D" w:rsidRDefault="00D87B09">
            <w:pPr>
              <w:spacing w:after="0" w:line="259" w:lineRule="auto"/>
              <w:ind w:left="0" w:firstLine="0"/>
            </w:pPr>
            <w:r>
              <w:t xml:space="preserve">application/vnd.openxmlformats-officedocument.wordprocessingml.numbering+xml </w:t>
            </w:r>
          </w:p>
        </w:tc>
      </w:tr>
      <w:tr w:rsidR="00C0768D" w14:paraId="464D3EA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65667A6" w14:textId="77777777" w:rsidR="00C0768D" w:rsidRDefault="00D87B09">
            <w:pPr>
              <w:spacing w:after="0" w:line="259" w:lineRule="auto"/>
              <w:ind w:left="0" w:firstLine="0"/>
            </w:pPr>
            <w:r>
              <w:t xml:space="preserve">Root </w:t>
            </w:r>
          </w:p>
          <w:p w14:paraId="2BD3117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B50D020" w14:textId="77777777" w:rsidR="00C0768D" w:rsidRDefault="00D87B09">
            <w:pPr>
              <w:spacing w:after="0" w:line="259" w:lineRule="auto"/>
              <w:ind w:left="0" w:firstLine="0"/>
            </w:pPr>
            <w:r>
              <w:t xml:space="preserve">http://purl.oclc.org/ooxml/wordprocessingml/main </w:t>
            </w:r>
          </w:p>
        </w:tc>
      </w:tr>
      <w:tr w:rsidR="00C0768D" w14:paraId="5787503C"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C6A77FF" w14:textId="77777777" w:rsidR="00C0768D" w:rsidRDefault="00D87B09">
            <w:pPr>
              <w:spacing w:after="0" w:line="259" w:lineRule="auto"/>
              <w:ind w:left="0" w:firstLine="0"/>
            </w:pPr>
            <w:r>
              <w:t xml:space="preserve">Source </w:t>
            </w:r>
          </w:p>
          <w:p w14:paraId="3B8A42D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233C7DD" w14:textId="77777777" w:rsidR="00C0768D" w:rsidRDefault="00D87B09">
            <w:pPr>
              <w:spacing w:after="0" w:line="259" w:lineRule="auto"/>
              <w:ind w:left="0" w:firstLine="0"/>
            </w:pPr>
            <w:r>
              <w:t xml:space="preserve">http://purl.oclc.org/ooxml/officeDocument/relationships/numbering </w:t>
            </w:r>
          </w:p>
        </w:tc>
      </w:tr>
    </w:tbl>
    <w:p w14:paraId="7D1DFDA9" w14:textId="77777777" w:rsidR="00C0768D" w:rsidRDefault="00D87B09">
      <w:pPr>
        <w:spacing w:after="215" w:line="259" w:lineRule="auto"/>
        <w:ind w:left="0" w:firstLine="0"/>
      </w:pPr>
      <w:r>
        <w:t xml:space="preserve"> </w:t>
      </w:r>
    </w:p>
    <w:p w14:paraId="029943DE" w14:textId="77777777" w:rsidR="00C0768D" w:rsidRDefault="00D87B09">
      <w:pPr>
        <w:ind w:left="9" w:right="15"/>
      </w:pPr>
      <w:r>
        <w:lastRenderedPageBreak/>
        <w:t xml:space="preserve">An instance of this part type contains a definition for the structure of each unique numbering definition in this document. </w:t>
      </w:r>
    </w:p>
    <w:p w14:paraId="4CCD5EB5" w14:textId="77777777" w:rsidR="00C0768D" w:rsidRDefault="00D87B09">
      <w:pPr>
        <w:spacing w:after="246"/>
        <w:ind w:left="9" w:right="15"/>
      </w:pPr>
      <w:r>
        <w:t>[</w:t>
      </w:r>
      <w:r>
        <w:rPr>
          <w:i/>
        </w:rPr>
        <w:t>Example:</w:t>
      </w:r>
      <w:r>
        <w:t xml:space="preserve"> If a set of paragraphs are added to a document which have a circle bullet at the first level, a square bullet at the second level, and a checkmark bullet at the third level, such as the following: </w:t>
      </w:r>
    </w:p>
    <w:p w14:paraId="7DB73565" w14:textId="77777777" w:rsidR="00C0768D" w:rsidRDefault="00D87B09">
      <w:pPr>
        <w:tabs>
          <w:tab w:val="center" w:pos="411"/>
          <w:tab w:val="center" w:pos="1150"/>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First level </w:t>
      </w:r>
    </w:p>
    <w:p w14:paraId="78886D42" w14:textId="77777777" w:rsidR="00C0768D" w:rsidRDefault="00D87B09">
      <w:pPr>
        <w:tabs>
          <w:tab w:val="center" w:pos="771"/>
          <w:tab w:val="center" w:pos="1642"/>
        </w:tabs>
        <w:spacing w:after="241"/>
        <w:ind w:left="0" w:firstLine="0"/>
      </w:pPr>
      <w: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Second level </w:t>
      </w:r>
    </w:p>
    <w:p w14:paraId="24D469B3" w14:textId="77777777" w:rsidR="00C0768D" w:rsidRDefault="00D87B09">
      <w:pPr>
        <w:ind w:left="1090" w:right="15"/>
      </w:pPr>
      <w:r>
        <w:rPr>
          <w:rFonts w:ascii="Wingdings" w:eastAsia="Wingdings" w:hAnsi="Wingdings" w:cs="Wingdings"/>
        </w:rPr>
        <w:t></w:t>
      </w:r>
      <w:r>
        <w:rPr>
          <w:rFonts w:ascii="Arial" w:eastAsia="Arial" w:hAnsi="Arial" w:cs="Arial"/>
        </w:rPr>
        <w:t xml:space="preserve"> </w:t>
      </w:r>
      <w:r>
        <w:t xml:space="preserve">Third level </w:t>
      </w:r>
    </w:p>
    <w:p w14:paraId="03E7C116" w14:textId="77777777" w:rsidR="00C0768D" w:rsidRDefault="00D87B09">
      <w:pPr>
        <w:ind w:left="9" w:right="15"/>
      </w:pPr>
      <w:r>
        <w:t xml:space="preserve">The numbering definition part contains the definition for each of these levels (their bullet style, indent, etc.) even if the second and third levels are not actually used in the document </w:t>
      </w:r>
      <w:r>
        <w:rPr>
          <w:i/>
        </w:rPr>
        <w:t>end example</w:t>
      </w:r>
      <w:r>
        <w:t xml:space="preserve">] </w:t>
      </w:r>
    </w:p>
    <w:p w14:paraId="6CE72049" w14:textId="77777777" w:rsidR="00C0768D" w:rsidRDefault="00D87B09">
      <w:pPr>
        <w:ind w:left="9" w:right="15"/>
      </w:pPr>
      <w:r>
        <w:t xml:space="preserve">A package shall contain no more than two Numbering Definitions parts. If they exist, one instance of that part shall be the target of an implicit relationship from the Main Document (§11.3.10) part, and the other shall be the target of an implicit relationship from the Glossary Document (§11.3.8) part. </w:t>
      </w:r>
    </w:p>
    <w:p w14:paraId="79CE92AB" w14:textId="77777777" w:rsidR="00C0768D" w:rsidRDefault="00D87B09">
      <w:pPr>
        <w:spacing w:after="201" w:line="269" w:lineRule="auto"/>
        <w:ind w:left="9" w:right="111"/>
      </w:pPr>
      <w:r>
        <w:t>[</w:t>
      </w:r>
      <w:r>
        <w:rPr>
          <w:i/>
        </w:rPr>
        <w:t>Example</w:t>
      </w:r>
      <w:r>
        <w:t xml:space="preserve">: </w:t>
      </w:r>
    </w:p>
    <w:p w14:paraId="04DD979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40D643B"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50CB063F" w14:textId="77777777" w:rsidR="00C0768D" w:rsidRDefault="00D87B09">
      <w:pPr>
        <w:spacing w:after="207" w:line="270" w:lineRule="auto"/>
        <w:ind w:left="295" w:right="1255" w:hanging="8"/>
      </w:pPr>
      <w:r>
        <w:rPr>
          <w:rFonts w:ascii="Consolas" w:eastAsia="Consolas" w:hAnsi="Consolas" w:cs="Consolas"/>
        </w:rPr>
        <w:t xml:space="preserve">    Type="http://…/numbering" Target="numbering.xml"/&gt; &lt;/Relationships&gt; </w:t>
      </w:r>
    </w:p>
    <w:p w14:paraId="17BB7E6C" w14:textId="77777777" w:rsidR="00C0768D" w:rsidRDefault="00D87B09">
      <w:pPr>
        <w:spacing w:after="206" w:line="269" w:lineRule="auto"/>
        <w:ind w:left="9" w:right="111"/>
      </w:pPr>
      <w:r>
        <w:rPr>
          <w:i/>
        </w:rPr>
        <w:t>end example</w:t>
      </w:r>
      <w:r>
        <w:t xml:space="preserve">] </w:t>
      </w:r>
    </w:p>
    <w:p w14:paraId="0EEDBF6B" w14:textId="77777777" w:rsidR="00C0768D" w:rsidRDefault="00D87B09">
      <w:pPr>
        <w:ind w:left="9" w:right="15"/>
      </w:pPr>
      <w:r>
        <w:t xml:space="preserve">The XML markup for a list usage involves a reference to a numbering definition via the child elements of the </w:t>
      </w:r>
      <w:proofErr w:type="spellStart"/>
      <w:r>
        <w:rPr>
          <w:rFonts w:ascii="Cambria" w:eastAsia="Cambria" w:hAnsi="Cambria" w:cs="Cambria"/>
        </w:rPr>
        <w:t>numPr</w:t>
      </w:r>
      <w:proofErr w:type="spellEnd"/>
      <w:r>
        <w:t xml:space="preserve"> element. </w:t>
      </w:r>
    </w:p>
    <w:p w14:paraId="51D5189A" w14:textId="77777777" w:rsidR="00C0768D" w:rsidRDefault="00D87B09">
      <w:pPr>
        <w:ind w:left="9" w:right="15"/>
      </w:pPr>
      <w:r>
        <w:t>[</w:t>
      </w:r>
      <w:r>
        <w:rPr>
          <w:i/>
        </w:rPr>
        <w:t>Example</w:t>
      </w:r>
      <w:r>
        <w:t xml:space="preserve">: Here we have a paragraph set using the style </w:t>
      </w:r>
      <w:r>
        <w:rPr>
          <w:rFonts w:ascii="Consolas" w:eastAsia="Consolas" w:hAnsi="Consolas" w:cs="Consolas"/>
        </w:rPr>
        <w:t>Text</w:t>
      </w:r>
      <w:r>
        <w:t xml:space="preserve">, followed by a list of things which have the paragraph style </w:t>
      </w:r>
      <w:proofErr w:type="spellStart"/>
      <w:r>
        <w:rPr>
          <w:rFonts w:ascii="Consolas" w:eastAsia="Consolas" w:hAnsi="Consolas" w:cs="Consolas"/>
        </w:rPr>
        <w:t>ListBullet</w:t>
      </w:r>
      <w:proofErr w:type="spellEnd"/>
      <w:r>
        <w:t xml:space="preserve">, followed by another paragraph set using the style </w:t>
      </w:r>
      <w:r>
        <w:rPr>
          <w:rFonts w:ascii="Consolas" w:eastAsia="Consolas" w:hAnsi="Consolas" w:cs="Consolas"/>
        </w:rPr>
        <w:t>Text</w:t>
      </w:r>
      <w:r>
        <w:t xml:space="preserve">: </w:t>
      </w:r>
    </w:p>
    <w:p w14:paraId="771DB6A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49F4A49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495B2E2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w:val="Text"/&gt; </w:t>
      </w:r>
    </w:p>
    <w:p w14:paraId="4A06DE0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04803AB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46592A3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&gt;The kinds of fruit needed are:&lt;/</w:t>
      </w:r>
      <w:proofErr w:type="spellStart"/>
      <w:r>
        <w:rPr>
          <w:rFonts w:ascii="Consolas" w:eastAsia="Consolas" w:hAnsi="Consolas" w:cs="Consolas"/>
        </w:rPr>
        <w:t>w:t</w:t>
      </w:r>
      <w:proofErr w:type="spellEnd"/>
      <w:r>
        <w:rPr>
          <w:rFonts w:ascii="Consolas" w:eastAsia="Consolas" w:hAnsi="Consolas" w:cs="Consolas"/>
        </w:rPr>
        <w:t xml:space="preserve">&gt; </w:t>
      </w:r>
    </w:p>
    <w:p w14:paraId="65B642F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1C350C8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3A2D588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78A903B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0700357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w:val="ListBullet"/&gt; </w:t>
      </w:r>
    </w:p>
    <w:p w14:paraId="2E0FA95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29E02E4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w:ilvl</w:t>
      </w:r>
      <w:proofErr w:type="spellEnd"/>
      <w:r>
        <w:rPr>
          <w:rFonts w:ascii="Consolas" w:eastAsia="Consolas" w:hAnsi="Consolas" w:cs="Consolas"/>
        </w:rPr>
        <w:t xml:space="preserve"> w:val="0" /&gt; </w:t>
      </w:r>
    </w:p>
    <w:p w14:paraId="185CDC3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w:numId</w:t>
      </w:r>
      <w:proofErr w:type="spellEnd"/>
      <w:r>
        <w:rPr>
          <w:rFonts w:ascii="Consolas" w:eastAsia="Consolas" w:hAnsi="Consolas" w:cs="Consolas"/>
        </w:rPr>
        <w:t xml:space="preserve"> w:val="5" /&gt; </w:t>
      </w:r>
    </w:p>
    <w:p w14:paraId="3D793C8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6F145F0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7B8FB5FC"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5345885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&gt;Apples&lt;/</w:t>
      </w:r>
      <w:proofErr w:type="spellStart"/>
      <w:r>
        <w:rPr>
          <w:rFonts w:ascii="Consolas" w:eastAsia="Consolas" w:hAnsi="Consolas" w:cs="Consolas"/>
        </w:rPr>
        <w:t>w:t</w:t>
      </w:r>
      <w:proofErr w:type="spellEnd"/>
      <w:r>
        <w:rPr>
          <w:rFonts w:ascii="Consolas" w:eastAsia="Consolas" w:hAnsi="Consolas" w:cs="Consolas"/>
        </w:rPr>
        <w:t xml:space="preserve">&gt; </w:t>
      </w:r>
    </w:p>
    <w:p w14:paraId="2D8C854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02E2424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3D1446F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4DF3A15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168254A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w:val="ListBullet"/&gt; </w:t>
      </w:r>
    </w:p>
    <w:p w14:paraId="20F5C19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0F117A0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w:ilvl</w:t>
      </w:r>
      <w:proofErr w:type="spellEnd"/>
      <w:r>
        <w:rPr>
          <w:rFonts w:ascii="Consolas" w:eastAsia="Consolas" w:hAnsi="Consolas" w:cs="Consolas"/>
        </w:rPr>
        <w:t xml:space="preserve"> w:val="0" /&gt; </w:t>
      </w:r>
    </w:p>
    <w:p w14:paraId="2C8432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w:numId</w:t>
      </w:r>
      <w:proofErr w:type="spellEnd"/>
      <w:r>
        <w:rPr>
          <w:rFonts w:ascii="Consolas" w:eastAsia="Consolas" w:hAnsi="Consolas" w:cs="Consolas"/>
        </w:rPr>
        <w:t xml:space="preserve"> w:val="5" /&gt; </w:t>
      </w:r>
    </w:p>
    <w:p w14:paraId="6697A95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6347B6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51364AC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ADEA92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&gt;Oranges&lt;/</w:t>
      </w:r>
      <w:proofErr w:type="spellStart"/>
      <w:r>
        <w:rPr>
          <w:rFonts w:ascii="Consolas" w:eastAsia="Consolas" w:hAnsi="Consolas" w:cs="Consolas"/>
        </w:rPr>
        <w:t>w:t</w:t>
      </w:r>
      <w:proofErr w:type="spellEnd"/>
      <w:r>
        <w:rPr>
          <w:rFonts w:ascii="Consolas" w:eastAsia="Consolas" w:hAnsi="Consolas" w:cs="Consolas"/>
        </w:rPr>
        <w:t xml:space="preserve">&gt; </w:t>
      </w:r>
    </w:p>
    <w:p w14:paraId="3B0C0B3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58182DB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329E269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783C0EC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3310D06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w:val="Text"/&gt; </w:t>
      </w:r>
    </w:p>
    <w:p w14:paraId="2717B1B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5308CEE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13F7756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w:t>
      </w:r>
      <w:proofErr w:type="spellEnd"/>
      <w:r>
        <w:rPr>
          <w:rFonts w:ascii="Consolas" w:eastAsia="Consolas" w:hAnsi="Consolas" w:cs="Consolas"/>
        </w:rPr>
        <w:t>&gt;Other items may be needed too.&lt;/</w:t>
      </w:r>
      <w:proofErr w:type="spellStart"/>
      <w:r>
        <w:rPr>
          <w:rFonts w:ascii="Consolas" w:eastAsia="Consolas" w:hAnsi="Consolas" w:cs="Consolas"/>
        </w:rPr>
        <w:t>w:t</w:t>
      </w:r>
      <w:proofErr w:type="spellEnd"/>
      <w:r>
        <w:rPr>
          <w:rFonts w:ascii="Consolas" w:eastAsia="Consolas" w:hAnsi="Consolas" w:cs="Consolas"/>
        </w:rPr>
        <w:t xml:space="preserve">&gt; </w:t>
      </w:r>
    </w:p>
    <w:p w14:paraId="17609ED5" w14:textId="77777777" w:rsidR="00C0768D" w:rsidRDefault="00D87B09">
      <w:pPr>
        <w:spacing w:after="210" w:line="270" w:lineRule="auto"/>
        <w:ind w:left="295" w:right="8030"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&gt; &lt;/</w:t>
      </w:r>
      <w:proofErr w:type="spellStart"/>
      <w:r>
        <w:rPr>
          <w:rFonts w:ascii="Consolas" w:eastAsia="Consolas" w:hAnsi="Consolas" w:cs="Consolas"/>
        </w:rPr>
        <w:t>w:p</w:t>
      </w:r>
      <w:proofErr w:type="spellEnd"/>
      <w:r>
        <w:rPr>
          <w:rFonts w:ascii="Consolas" w:eastAsia="Consolas" w:hAnsi="Consolas" w:cs="Consolas"/>
        </w:rPr>
        <w:t xml:space="preserve">&gt; </w:t>
      </w:r>
    </w:p>
    <w:p w14:paraId="70BA08C0" w14:textId="77777777" w:rsidR="00C0768D" w:rsidRDefault="00D87B09">
      <w:pPr>
        <w:spacing w:after="212" w:line="269" w:lineRule="auto"/>
        <w:ind w:left="9" w:right="111"/>
      </w:pPr>
      <w:r>
        <w:rPr>
          <w:i/>
        </w:rPr>
        <w:t>end example</w:t>
      </w:r>
      <w:r>
        <w:t xml:space="preserve">] </w:t>
      </w:r>
    </w:p>
    <w:p w14:paraId="2BEE9082" w14:textId="77777777" w:rsidR="00C0768D" w:rsidRDefault="00D87B09">
      <w:pPr>
        <w:ind w:left="9" w:right="15"/>
      </w:pPr>
      <w:r>
        <w:t xml:space="preserve">The root element for a Numbering Definition part shall be </w:t>
      </w:r>
      <w:r>
        <w:rPr>
          <w:rFonts w:ascii="Cambria" w:eastAsia="Cambria" w:hAnsi="Cambria" w:cs="Cambria"/>
        </w:rPr>
        <w:t>numbering</w:t>
      </w:r>
      <w:r>
        <w:t xml:space="preserve">, with each numbering definition being defined by an </w:t>
      </w:r>
      <w:proofErr w:type="spellStart"/>
      <w:r>
        <w:rPr>
          <w:rFonts w:ascii="Cambria" w:eastAsia="Cambria" w:hAnsi="Cambria" w:cs="Cambria"/>
        </w:rPr>
        <w:t>abstractNum</w:t>
      </w:r>
      <w:proofErr w:type="spellEnd"/>
      <w:r>
        <w:t xml:space="preserve"> element. </w:t>
      </w:r>
    </w:p>
    <w:p w14:paraId="7A2A8E49" w14:textId="77777777" w:rsidR="00C0768D" w:rsidRDefault="00D87B09">
      <w:pPr>
        <w:spacing w:after="201" w:line="269" w:lineRule="auto"/>
        <w:ind w:left="9" w:right="111"/>
      </w:pPr>
      <w:r>
        <w:t>[</w:t>
      </w:r>
      <w:r>
        <w:rPr>
          <w:i/>
        </w:rPr>
        <w:t>Example</w:t>
      </w:r>
      <w:r>
        <w:t xml:space="preserve">: </w:t>
      </w:r>
    </w:p>
    <w:p w14:paraId="4DA1762A"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w:numbering</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="…"&gt; </w:t>
      </w:r>
    </w:p>
    <w:p w14:paraId="463EF59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w:abstractNum</w:t>
      </w:r>
      <w:proofErr w:type="spellEnd"/>
      <w:r>
        <w:rPr>
          <w:rFonts w:ascii="Consolas" w:eastAsia="Consolas" w:hAnsi="Consolas" w:cs="Consolas"/>
        </w:rPr>
        <w:t xml:space="preserve"> w:numId="11"&gt; </w:t>
      </w:r>
    </w:p>
    <w:p w14:paraId="78613F0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w:nsid</w:t>
      </w:r>
      <w:proofErr w:type="spellEnd"/>
      <w:r>
        <w:rPr>
          <w:rFonts w:ascii="Consolas" w:eastAsia="Consolas" w:hAnsi="Consolas" w:cs="Consolas"/>
        </w:rPr>
        <w:t xml:space="preserve"> w:val="394E2425"/&gt; </w:t>
      </w:r>
    </w:p>
    <w:p w14:paraId="45BBFC2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w:multiLevelType</w:t>
      </w:r>
      <w:proofErr w:type="spellEnd"/>
      <w:r>
        <w:rPr>
          <w:rFonts w:ascii="Consolas" w:eastAsia="Consolas" w:hAnsi="Consolas" w:cs="Consolas"/>
        </w:rPr>
        <w:t xml:space="preserve"> w:val="hybridMultilevel"/&gt; </w:t>
      </w:r>
    </w:p>
    <w:p w14:paraId="57C66EA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w:tmpl</w:t>
      </w:r>
      <w:proofErr w:type="spellEnd"/>
      <w:r>
        <w:rPr>
          <w:rFonts w:ascii="Consolas" w:eastAsia="Consolas" w:hAnsi="Consolas" w:cs="Consolas"/>
        </w:rPr>
        <w:t xml:space="preserve"> w:val="F628E89A"/&gt; </w:t>
      </w:r>
    </w:p>
    <w:p w14:paraId="7290568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w:lvl</w:t>
      </w:r>
      <w:proofErr w:type="spellEnd"/>
      <w:r>
        <w:rPr>
          <w:rFonts w:ascii="Consolas" w:eastAsia="Consolas" w:hAnsi="Consolas" w:cs="Consolas"/>
        </w:rPr>
        <w:t xml:space="preserve"> w:ilvl="0" w:tplc="151C4798"&gt; </w:t>
      </w:r>
    </w:p>
    <w:p w14:paraId="26558DE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w:start</w:t>
      </w:r>
      <w:proofErr w:type="spellEnd"/>
      <w:r>
        <w:rPr>
          <w:rFonts w:ascii="Consolas" w:eastAsia="Consolas" w:hAnsi="Consolas" w:cs="Consolas"/>
        </w:rPr>
        <w:t xml:space="preserve"> w:val="1"/&gt; </w:t>
      </w:r>
    </w:p>
    <w:p w14:paraId="3B30DA2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w:numFmt</w:t>
      </w:r>
      <w:proofErr w:type="spellEnd"/>
      <w:r>
        <w:rPr>
          <w:rFonts w:ascii="Consolas" w:eastAsia="Consolas" w:hAnsi="Consolas" w:cs="Consolas"/>
        </w:rPr>
        <w:t xml:space="preserve"> w:val="bullet"/&gt; </w:t>
      </w:r>
    </w:p>
    <w:p w14:paraId="5C2E468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w:val="ListBullet"/&gt; </w:t>
      </w:r>
    </w:p>
    <w:p w14:paraId="7654E85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w:lvlText</w:t>
      </w:r>
      <w:proofErr w:type="spellEnd"/>
      <w:r>
        <w:rPr>
          <w:rFonts w:ascii="Consolas" w:eastAsia="Consolas" w:hAnsi="Consolas" w:cs="Consolas"/>
        </w:rPr>
        <w:t xml:space="preserve"> w:val="…"/&gt; </w:t>
      </w:r>
    </w:p>
    <w:p w14:paraId="3261FAA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w:lvlJc</w:t>
      </w:r>
      <w:proofErr w:type="spellEnd"/>
      <w:r>
        <w:rPr>
          <w:rFonts w:ascii="Consolas" w:eastAsia="Consolas" w:hAnsi="Consolas" w:cs="Consolas"/>
        </w:rPr>
        <w:t xml:space="preserve"> w:val="start"/&gt; </w:t>
      </w:r>
    </w:p>
    <w:p w14:paraId="73DA3A4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15FA8C9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w:tabs</w:t>
      </w:r>
      <w:proofErr w:type="spellEnd"/>
      <w:r>
        <w:rPr>
          <w:rFonts w:ascii="Consolas" w:eastAsia="Consolas" w:hAnsi="Consolas" w:cs="Consolas"/>
        </w:rPr>
        <w:t xml:space="preserve">&gt; </w:t>
      </w:r>
    </w:p>
    <w:p w14:paraId="47EF30F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w:t>
      </w:r>
      <w:proofErr w:type="spellEnd"/>
      <w:r>
        <w:rPr>
          <w:rFonts w:ascii="Consolas" w:eastAsia="Consolas" w:hAnsi="Consolas" w:cs="Consolas"/>
        </w:rPr>
        <w:t xml:space="preserve"> w:val="num" w:pos="720"/&gt; </w:t>
      </w:r>
    </w:p>
    <w:p w14:paraId="3E36B74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w:tabs</w:t>
      </w:r>
      <w:proofErr w:type="spellEnd"/>
      <w:r>
        <w:rPr>
          <w:rFonts w:ascii="Consolas" w:eastAsia="Consolas" w:hAnsi="Consolas" w:cs="Consolas"/>
        </w:rPr>
        <w:t xml:space="preserve">&gt; </w:t>
      </w:r>
    </w:p>
    <w:p w14:paraId="5422953B" w14:textId="77777777" w:rsidR="00C0768D" w:rsidRDefault="00D87B09">
      <w:pPr>
        <w:spacing w:after="8" w:line="270" w:lineRule="auto"/>
        <w:ind w:left="295" w:right="3189" w:hanging="8"/>
      </w:pPr>
      <w:r>
        <w:rPr>
          <w:rFonts w:ascii="Consolas" w:eastAsia="Consolas" w:hAnsi="Consolas" w:cs="Consolas"/>
        </w:rPr>
        <w:lastRenderedPageBreak/>
        <w:t xml:space="preserve">        &lt;</w:t>
      </w:r>
      <w:proofErr w:type="spellStart"/>
      <w:r>
        <w:rPr>
          <w:rFonts w:ascii="Consolas" w:eastAsia="Consolas" w:hAnsi="Consolas" w:cs="Consolas"/>
        </w:rPr>
        <w:t>w:ind</w:t>
      </w:r>
      <w:proofErr w:type="spellEnd"/>
      <w:r>
        <w:rPr>
          <w:rFonts w:ascii="Consolas" w:eastAsia="Consolas" w:hAnsi="Consolas" w:cs="Consolas"/>
        </w:rPr>
        <w:t xml:space="preserve"> w:start="720" w:hanging="360"/&gt;       &lt;/</w:t>
      </w:r>
      <w:proofErr w:type="spellStart"/>
      <w:r>
        <w:rPr>
          <w:rFonts w:ascii="Consolas" w:eastAsia="Consolas" w:hAnsi="Consolas" w:cs="Consolas"/>
        </w:rPr>
        <w:t>w:pPr</w:t>
      </w:r>
      <w:proofErr w:type="spellEnd"/>
      <w:r>
        <w:rPr>
          <w:rFonts w:ascii="Consolas" w:eastAsia="Consolas" w:hAnsi="Consolas" w:cs="Consolas"/>
        </w:rPr>
        <w:t xml:space="preserve">&gt; </w:t>
      </w:r>
    </w:p>
    <w:p w14:paraId="4DC3E23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6ECADD8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w:rFonts</w:t>
      </w:r>
      <w:proofErr w:type="spellEnd"/>
      <w:r>
        <w:rPr>
          <w:rFonts w:ascii="Consolas" w:eastAsia="Consolas" w:hAnsi="Consolas" w:cs="Consolas"/>
        </w:rPr>
        <w:t xml:space="preserve"> w:ascii="Symbol" w:hAnsi="Symbol" w:hint="default"/&gt; </w:t>
      </w:r>
    </w:p>
    <w:p w14:paraId="77A26E8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w:rPr</w:t>
      </w:r>
      <w:proofErr w:type="spellEnd"/>
      <w:r>
        <w:rPr>
          <w:rFonts w:ascii="Consolas" w:eastAsia="Consolas" w:hAnsi="Consolas" w:cs="Consolas"/>
        </w:rPr>
        <w:t xml:space="preserve">&gt; </w:t>
      </w:r>
    </w:p>
    <w:p w14:paraId="2D77C24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w:lvl</w:t>
      </w:r>
      <w:proofErr w:type="spellEnd"/>
      <w:r>
        <w:rPr>
          <w:rFonts w:ascii="Consolas" w:eastAsia="Consolas" w:hAnsi="Consolas" w:cs="Consolas"/>
        </w:rPr>
        <w:t xml:space="preserve">&gt; </w:t>
      </w:r>
    </w:p>
    <w:p w14:paraId="66661542" w14:textId="77777777" w:rsidR="00C0768D" w:rsidRDefault="00D87B09">
      <w:pPr>
        <w:spacing w:after="8" w:line="270" w:lineRule="auto"/>
        <w:ind w:left="295" w:right="836" w:hanging="8"/>
      </w:pPr>
      <w:r>
        <w:rPr>
          <w:rFonts w:ascii="Consolas" w:eastAsia="Consolas" w:hAnsi="Consolas" w:cs="Consolas"/>
        </w:rPr>
        <w:t xml:space="preserve">    … </w:t>
      </w:r>
    </w:p>
    <w:p w14:paraId="754A6688" w14:textId="77777777" w:rsidR="00C0768D" w:rsidRDefault="00D87B09">
      <w:pPr>
        <w:spacing w:after="207" w:line="270" w:lineRule="auto"/>
        <w:ind w:left="295" w:right="5852" w:hanging="8"/>
      </w:pPr>
      <w:r>
        <w:rPr>
          <w:rFonts w:ascii="Consolas" w:eastAsia="Consolas" w:hAnsi="Consolas" w:cs="Consolas"/>
        </w:rPr>
        <w:t xml:space="preserve">  &lt;/</w:t>
      </w:r>
      <w:proofErr w:type="spellStart"/>
      <w:r>
        <w:rPr>
          <w:rFonts w:ascii="Consolas" w:eastAsia="Consolas" w:hAnsi="Consolas" w:cs="Consolas"/>
        </w:rPr>
        <w:t>w:abstractNum</w:t>
      </w:r>
      <w:proofErr w:type="spellEnd"/>
      <w:r>
        <w:rPr>
          <w:rFonts w:ascii="Consolas" w:eastAsia="Consolas" w:hAnsi="Consolas" w:cs="Consolas"/>
        </w:rPr>
        <w:t>&gt; &lt;/</w:t>
      </w:r>
      <w:proofErr w:type="spellStart"/>
      <w:r>
        <w:rPr>
          <w:rFonts w:ascii="Consolas" w:eastAsia="Consolas" w:hAnsi="Consolas" w:cs="Consolas"/>
        </w:rPr>
        <w:t>w:numbering</w:t>
      </w:r>
      <w:proofErr w:type="spellEnd"/>
      <w:r>
        <w:rPr>
          <w:rFonts w:ascii="Consolas" w:eastAsia="Consolas" w:hAnsi="Consolas" w:cs="Consolas"/>
        </w:rPr>
        <w:t xml:space="preserve">&gt; </w:t>
      </w:r>
    </w:p>
    <w:p w14:paraId="424C5C47" w14:textId="77777777" w:rsidR="00C0768D" w:rsidRDefault="00D87B09">
      <w:pPr>
        <w:spacing w:after="206" w:line="269" w:lineRule="auto"/>
        <w:ind w:left="9" w:right="111"/>
      </w:pPr>
      <w:r>
        <w:rPr>
          <w:i/>
        </w:rPr>
        <w:t>end example</w:t>
      </w:r>
      <w:r>
        <w:t xml:space="preserve">] </w:t>
      </w:r>
    </w:p>
    <w:p w14:paraId="067CE6CA" w14:textId="77777777" w:rsidR="00C0768D" w:rsidRDefault="00D87B09">
      <w:pPr>
        <w:ind w:left="9" w:right="15"/>
      </w:pPr>
      <w:r>
        <w:t xml:space="preserve">A Numbering Definitions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0AE8271" w14:textId="77777777" w:rsidR="00C0768D" w:rsidRDefault="00D87B09">
      <w:pPr>
        <w:spacing w:after="246"/>
        <w:ind w:left="9" w:right="15"/>
      </w:pPr>
      <w:r>
        <w:t xml:space="preserve">A Numbering Definitions part is permitted to contain explicit relationships to the following parts defined by ISO/IEC 29500: </w:t>
      </w:r>
    </w:p>
    <w:p w14:paraId="41CEDF39" w14:textId="77777777" w:rsidR="00C0768D" w:rsidRDefault="00D87B09">
      <w:pPr>
        <w:tabs>
          <w:tab w:val="center" w:pos="411"/>
          <w:tab w:val="center" w:pos="1519"/>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Images (§15.2.14) </w:t>
      </w:r>
    </w:p>
    <w:p w14:paraId="38567410" w14:textId="77777777" w:rsidR="00C0768D" w:rsidRDefault="00D87B09">
      <w:pPr>
        <w:spacing w:after="274"/>
        <w:ind w:left="9" w:right="15"/>
      </w:pPr>
      <w:r>
        <w:t xml:space="preserve">A Numbering Definitions part shall not have any implicit or explicit relationships to any other part defined by ISO/IEC 29500. </w:t>
      </w:r>
    </w:p>
    <w:p w14:paraId="67AF4D65" w14:textId="77777777" w:rsidR="00C0768D" w:rsidRDefault="00D87B09">
      <w:pPr>
        <w:pStyle w:val="Heading4"/>
        <w:tabs>
          <w:tab w:val="center" w:pos="2494"/>
        </w:tabs>
        <w:spacing w:after="0"/>
        <w:ind w:left="-1" w:firstLine="0"/>
      </w:pPr>
      <w:r>
        <w:t>11.3.12</w:t>
      </w:r>
      <w:r>
        <w:rPr>
          <w:rFonts w:ascii="Arial" w:eastAsia="Arial" w:hAnsi="Arial" w:cs="Arial"/>
        </w:rPr>
        <w:t xml:space="preserve"> </w:t>
      </w:r>
      <w:r>
        <w:rPr>
          <w:rFonts w:ascii="Arial" w:eastAsia="Arial" w:hAnsi="Arial" w:cs="Arial"/>
        </w:rPr>
        <w:tab/>
      </w:r>
      <w:r>
        <w:t xml:space="preserve">Style Definitions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59099A5"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B3915C0"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8043C77" w14:textId="77777777" w:rsidR="00C0768D" w:rsidRDefault="00D87B09">
            <w:pPr>
              <w:spacing w:after="0" w:line="259" w:lineRule="auto"/>
              <w:ind w:left="0" w:firstLine="0"/>
            </w:pPr>
            <w:r>
              <w:t xml:space="preserve">application/vnd.openxmlformats-officedocument.wordprocessingml.styles+xml </w:t>
            </w:r>
          </w:p>
        </w:tc>
      </w:tr>
      <w:tr w:rsidR="00C0768D" w14:paraId="786444F1"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1762FE73" w14:textId="77777777" w:rsidR="00C0768D" w:rsidRDefault="00D87B09">
            <w:pPr>
              <w:spacing w:after="0" w:line="259" w:lineRule="auto"/>
              <w:ind w:left="0" w:firstLine="0"/>
            </w:pPr>
            <w:r>
              <w:t xml:space="preserve">Root </w:t>
            </w:r>
          </w:p>
          <w:p w14:paraId="4BC83B66"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B9B85AE" w14:textId="77777777" w:rsidR="00C0768D" w:rsidRDefault="00D87B09">
            <w:pPr>
              <w:spacing w:after="0" w:line="259" w:lineRule="auto"/>
              <w:ind w:left="0" w:firstLine="0"/>
            </w:pPr>
            <w:r>
              <w:t xml:space="preserve">http://purl.oclc.org/ooxml/wordprocessingml/main </w:t>
            </w:r>
          </w:p>
        </w:tc>
      </w:tr>
      <w:tr w:rsidR="00C0768D" w14:paraId="7D9C6C0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9B5BE7F" w14:textId="77777777" w:rsidR="00C0768D" w:rsidRDefault="00D87B09">
            <w:pPr>
              <w:spacing w:after="0" w:line="259" w:lineRule="auto"/>
              <w:ind w:left="0" w:firstLine="0"/>
            </w:pPr>
            <w:r>
              <w:t xml:space="preserve">Source </w:t>
            </w:r>
          </w:p>
          <w:p w14:paraId="0C59EC2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0C62C3F" w14:textId="77777777" w:rsidR="00C0768D" w:rsidRDefault="00D87B09">
            <w:pPr>
              <w:spacing w:after="0" w:line="259" w:lineRule="auto"/>
              <w:ind w:left="0" w:firstLine="0"/>
            </w:pPr>
            <w:r>
              <w:t xml:space="preserve">http://purl.oclc.org/ooxml/officeDocument/relationships/styles </w:t>
            </w:r>
          </w:p>
        </w:tc>
      </w:tr>
    </w:tbl>
    <w:p w14:paraId="74E99EE9" w14:textId="77777777" w:rsidR="00C0768D" w:rsidRDefault="00D87B09">
      <w:pPr>
        <w:spacing w:after="218" w:line="259" w:lineRule="auto"/>
        <w:ind w:left="0" w:firstLine="0"/>
      </w:pPr>
      <w:r>
        <w:t xml:space="preserve"> </w:t>
      </w:r>
    </w:p>
    <w:p w14:paraId="41824469" w14:textId="77777777" w:rsidR="00C0768D" w:rsidRDefault="00D87B09">
      <w:pPr>
        <w:ind w:left="9" w:right="15"/>
      </w:pPr>
      <w:r>
        <w:t xml:space="preserve">An instance of this part type contains the definition for a set of styles used by this document.  </w:t>
      </w:r>
    </w:p>
    <w:p w14:paraId="3D873C0C" w14:textId="77777777" w:rsidR="00C0768D" w:rsidRDefault="00D87B09">
      <w:pPr>
        <w:ind w:left="9" w:right="15"/>
      </w:pPr>
      <w:r>
        <w:t xml:space="preserve">A package shall contain at most two Style Definitions parts. One instance of that part shall be the target of an implicit relationship from the Main Document (§11.3.10) part, and the other shall be the target of an implicit relationship in from the Glossary Document (§11.3.8) part. </w:t>
      </w:r>
    </w:p>
    <w:p w14:paraId="08177247" w14:textId="77777777" w:rsidR="00C0768D" w:rsidRDefault="00D87B09">
      <w:pPr>
        <w:spacing w:after="202" w:line="269" w:lineRule="auto"/>
        <w:ind w:left="9" w:right="111"/>
      </w:pPr>
      <w:r>
        <w:t>[</w:t>
      </w:r>
      <w:r>
        <w:rPr>
          <w:i/>
        </w:rPr>
        <w:t>Example</w:t>
      </w:r>
      <w:r>
        <w:t xml:space="preserve">: </w:t>
      </w:r>
    </w:p>
    <w:p w14:paraId="0687C01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0E047CF"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572F9ECC" w14:textId="77777777" w:rsidR="00C0768D" w:rsidRDefault="00D87B09">
      <w:pPr>
        <w:spacing w:after="210" w:line="270" w:lineRule="auto"/>
        <w:ind w:left="295" w:right="1982" w:hanging="8"/>
      </w:pPr>
      <w:r>
        <w:rPr>
          <w:rFonts w:ascii="Consolas" w:eastAsia="Consolas" w:hAnsi="Consolas" w:cs="Consolas"/>
        </w:rPr>
        <w:t xml:space="preserve">    Type="http://…/styles" Target="styles.xml"/&gt; &lt;/Relationships&gt; </w:t>
      </w:r>
    </w:p>
    <w:p w14:paraId="58EBE6B4" w14:textId="77777777" w:rsidR="00C0768D" w:rsidRDefault="00D87B09">
      <w:pPr>
        <w:spacing w:after="214" w:line="269" w:lineRule="auto"/>
        <w:ind w:left="9" w:right="111"/>
      </w:pPr>
      <w:r>
        <w:rPr>
          <w:i/>
        </w:rPr>
        <w:t>end example</w:t>
      </w:r>
      <w:r>
        <w:t xml:space="preserve">] </w:t>
      </w:r>
    </w:p>
    <w:p w14:paraId="6CFE6520" w14:textId="77777777" w:rsidR="00C0768D" w:rsidRDefault="00D87B09">
      <w:pPr>
        <w:ind w:left="9" w:right="15"/>
      </w:pPr>
      <w:r>
        <w:t xml:space="preserve">The root element for a Styles Definition part shall be </w:t>
      </w:r>
      <w:r>
        <w:rPr>
          <w:rFonts w:ascii="Cambria" w:eastAsia="Cambria" w:hAnsi="Cambria" w:cs="Cambria"/>
        </w:rPr>
        <w:t>styles</w:t>
      </w:r>
      <w:r>
        <w:t>,</w:t>
      </w:r>
      <w:r>
        <w:rPr>
          <w:rFonts w:ascii="Cambria" w:eastAsia="Cambria" w:hAnsi="Cambria" w:cs="Cambria"/>
        </w:rPr>
        <w:t xml:space="preserve"> </w:t>
      </w:r>
      <w:r>
        <w:t xml:space="preserve">which is a container for one or more </w:t>
      </w:r>
      <w:r>
        <w:rPr>
          <w:rFonts w:ascii="Cambria" w:eastAsia="Cambria" w:hAnsi="Cambria" w:cs="Cambria"/>
        </w:rPr>
        <w:t>style</w:t>
      </w:r>
      <w:r>
        <w:t xml:space="preserve"> elements. [</w:t>
      </w:r>
      <w:r>
        <w:rPr>
          <w:i/>
        </w:rPr>
        <w:t>Example</w:t>
      </w:r>
      <w:r>
        <w:t xml:space="preserve">: Here is the style </w:t>
      </w:r>
      <w:proofErr w:type="spellStart"/>
      <w:r>
        <w:rPr>
          <w:rFonts w:ascii="Consolas" w:eastAsia="Consolas" w:hAnsi="Consolas" w:cs="Consolas"/>
          <w:sz w:val="20"/>
        </w:rPr>
        <w:t>ListBullet</w:t>
      </w:r>
      <w:proofErr w:type="spellEnd"/>
      <w:r>
        <w:t xml:space="preserve"> (which is used in a Main Document Part in §11.3.10): </w:t>
      </w:r>
    </w:p>
    <w:p w14:paraId="767A5F61"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w:styles</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 </w:t>
      </w:r>
      <w:proofErr w:type="spellStart"/>
      <w:r>
        <w:rPr>
          <w:rFonts w:ascii="Consolas" w:eastAsia="Consolas" w:hAnsi="Consolas" w:cs="Consolas"/>
        </w:rPr>
        <w:t>xml:space</w:t>
      </w:r>
      <w:proofErr w:type="spellEnd"/>
      <w:r>
        <w:rPr>
          <w:rFonts w:ascii="Consolas" w:eastAsia="Consolas" w:hAnsi="Consolas" w:cs="Consolas"/>
        </w:rPr>
        <w:t xml:space="preserve">="preserve"&gt; </w:t>
      </w:r>
    </w:p>
    <w:p w14:paraId="4FA9F5A9"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w:style</w:t>
      </w:r>
      <w:proofErr w:type="spellEnd"/>
      <w:r>
        <w:rPr>
          <w:rFonts w:ascii="Consolas" w:eastAsia="Consolas" w:hAnsi="Consolas" w:cs="Consolas"/>
        </w:rPr>
        <w:t xml:space="preserve"> w:type="paragraph" w:styleId="ListBullet"&gt; </w:t>
      </w:r>
    </w:p>
    <w:p w14:paraId="4642441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w:val="List Bullet"/&gt; </w:t>
      </w:r>
    </w:p>
    <w:p w14:paraId="773BDFB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w:basedOn</w:t>
      </w:r>
      <w:proofErr w:type="spellEnd"/>
      <w:r>
        <w:rPr>
          <w:rFonts w:ascii="Consolas" w:eastAsia="Consolas" w:hAnsi="Consolas" w:cs="Consolas"/>
        </w:rPr>
        <w:t xml:space="preserve"> w:val="Text"/&gt; </w:t>
      </w:r>
    </w:p>
    <w:p w14:paraId="4F01EE0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w:autoRedefine</w:t>
      </w:r>
      <w:proofErr w:type="spellEnd"/>
      <w:r>
        <w:rPr>
          <w:rFonts w:ascii="Consolas" w:eastAsia="Consolas" w:hAnsi="Consolas" w:cs="Consolas"/>
        </w:rPr>
        <w:t xml:space="preserve">/&gt; </w:t>
      </w:r>
    </w:p>
    <w:p w14:paraId="18167E0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w:rsid</w:t>
      </w:r>
      <w:proofErr w:type="spellEnd"/>
      <w:r>
        <w:rPr>
          <w:rFonts w:ascii="Consolas" w:eastAsia="Consolas" w:hAnsi="Consolas" w:cs="Consolas"/>
        </w:rPr>
        <w:t xml:space="preserve"> w:val="00081289"/&gt; </w:t>
      </w:r>
    </w:p>
    <w:p w14:paraId="31EEB94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2E478D2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w:pStyle</w:t>
      </w:r>
      <w:proofErr w:type="spellEnd"/>
      <w:r>
        <w:rPr>
          <w:rFonts w:ascii="Consolas" w:eastAsia="Consolas" w:hAnsi="Consolas" w:cs="Consolas"/>
        </w:rPr>
        <w:t xml:space="preserve"> w:val="ListBullet"/&gt; </w:t>
      </w:r>
    </w:p>
    <w:p w14:paraId="09FDC96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6824913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w:numId</w:t>
      </w:r>
      <w:proofErr w:type="spellEnd"/>
      <w:r>
        <w:rPr>
          <w:rFonts w:ascii="Consolas" w:eastAsia="Consolas" w:hAnsi="Consolas" w:cs="Consolas"/>
        </w:rPr>
        <w:t xml:space="preserve"> w:val="1"/&gt; </w:t>
      </w:r>
    </w:p>
    <w:p w14:paraId="5DE4D80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w:numPr</w:t>
      </w:r>
      <w:proofErr w:type="spellEnd"/>
      <w:r>
        <w:rPr>
          <w:rFonts w:ascii="Consolas" w:eastAsia="Consolas" w:hAnsi="Consolas" w:cs="Consolas"/>
        </w:rPr>
        <w:t xml:space="preserve">&gt; </w:t>
      </w:r>
    </w:p>
    <w:p w14:paraId="2F4082F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w:tabs</w:t>
      </w:r>
      <w:proofErr w:type="spellEnd"/>
      <w:r>
        <w:rPr>
          <w:rFonts w:ascii="Consolas" w:eastAsia="Consolas" w:hAnsi="Consolas" w:cs="Consolas"/>
        </w:rPr>
        <w:t xml:space="preserve">&gt; </w:t>
      </w:r>
    </w:p>
    <w:p w14:paraId="58EC682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w:t>
      </w:r>
      <w:proofErr w:type="spellEnd"/>
      <w:r>
        <w:rPr>
          <w:rFonts w:ascii="Consolas" w:eastAsia="Consolas" w:hAnsi="Consolas" w:cs="Consolas"/>
        </w:rPr>
        <w:t xml:space="preserve"> w:val="clear" w:pos="360"/&gt; </w:t>
      </w:r>
    </w:p>
    <w:p w14:paraId="0064DC7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w:tabs</w:t>
      </w:r>
      <w:proofErr w:type="spellEnd"/>
      <w:r>
        <w:rPr>
          <w:rFonts w:ascii="Consolas" w:eastAsia="Consolas" w:hAnsi="Consolas" w:cs="Consolas"/>
        </w:rPr>
        <w:t xml:space="preserve">&gt; </w:t>
      </w:r>
    </w:p>
    <w:p w14:paraId="386A867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w:ind</w:t>
      </w:r>
      <w:proofErr w:type="spellEnd"/>
      <w:r>
        <w:rPr>
          <w:rFonts w:ascii="Consolas" w:eastAsia="Consolas" w:hAnsi="Consolas" w:cs="Consolas"/>
        </w:rPr>
        <w:t xml:space="preserve"> w:start="648"/&gt; </w:t>
      </w:r>
    </w:p>
    <w:p w14:paraId="69B556C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6CCEE675" w14:textId="77777777" w:rsidR="00C0768D" w:rsidRDefault="00D87B09">
      <w:pPr>
        <w:spacing w:after="210" w:line="270" w:lineRule="auto"/>
        <w:ind w:left="295" w:right="6940" w:hanging="8"/>
      </w:pPr>
      <w:r>
        <w:rPr>
          <w:rFonts w:ascii="Consolas" w:eastAsia="Consolas" w:hAnsi="Consolas" w:cs="Consolas"/>
        </w:rPr>
        <w:t xml:space="preserve">  &lt;/</w:t>
      </w:r>
      <w:proofErr w:type="spellStart"/>
      <w:r>
        <w:rPr>
          <w:rFonts w:ascii="Consolas" w:eastAsia="Consolas" w:hAnsi="Consolas" w:cs="Consolas"/>
        </w:rPr>
        <w:t>w:style</w:t>
      </w:r>
      <w:proofErr w:type="spellEnd"/>
      <w:r>
        <w:rPr>
          <w:rFonts w:ascii="Consolas" w:eastAsia="Consolas" w:hAnsi="Consolas" w:cs="Consolas"/>
        </w:rPr>
        <w:t>&gt; &lt;/</w:t>
      </w:r>
      <w:proofErr w:type="spellStart"/>
      <w:r>
        <w:rPr>
          <w:rFonts w:ascii="Consolas" w:eastAsia="Consolas" w:hAnsi="Consolas" w:cs="Consolas"/>
        </w:rPr>
        <w:t>w:styles</w:t>
      </w:r>
      <w:proofErr w:type="spellEnd"/>
      <w:r>
        <w:rPr>
          <w:rFonts w:ascii="Consolas" w:eastAsia="Consolas" w:hAnsi="Consolas" w:cs="Consolas"/>
        </w:rPr>
        <w:t xml:space="preserve">&gt; </w:t>
      </w:r>
    </w:p>
    <w:p w14:paraId="586C125C" w14:textId="77777777" w:rsidR="00C0768D" w:rsidRDefault="00D87B09">
      <w:pPr>
        <w:spacing w:after="206" w:line="269" w:lineRule="auto"/>
        <w:ind w:left="9" w:right="111"/>
      </w:pPr>
      <w:r>
        <w:rPr>
          <w:i/>
        </w:rPr>
        <w:t>end example</w:t>
      </w:r>
      <w:r>
        <w:t xml:space="preserve">] </w:t>
      </w:r>
    </w:p>
    <w:p w14:paraId="45093700" w14:textId="77777777" w:rsidR="00C0768D" w:rsidRDefault="00D87B09">
      <w:pPr>
        <w:ind w:left="9" w:right="15"/>
      </w:pPr>
      <w:r>
        <w:t xml:space="preserve">A Style Definitions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D8FE434" w14:textId="77777777" w:rsidR="00C0768D" w:rsidRDefault="00D87B09">
      <w:pPr>
        <w:spacing w:after="277"/>
        <w:ind w:left="9" w:right="15"/>
      </w:pPr>
      <w:r>
        <w:t xml:space="preserve">A Style Definitions part shall not have implicit or explicit relationships to any part defined by ISO/IEC 29500. </w:t>
      </w:r>
    </w:p>
    <w:p w14:paraId="64325343" w14:textId="77777777" w:rsidR="00C0768D" w:rsidRDefault="00D87B09">
      <w:pPr>
        <w:pStyle w:val="Heading4"/>
        <w:tabs>
          <w:tab w:val="center" w:pos="2285"/>
        </w:tabs>
        <w:spacing w:after="0"/>
        <w:ind w:left="-1" w:firstLine="0"/>
      </w:pPr>
      <w:r>
        <w:t>11.3.13</w:t>
      </w:r>
      <w:r>
        <w:rPr>
          <w:rFonts w:ascii="Arial" w:eastAsia="Arial" w:hAnsi="Arial" w:cs="Arial"/>
        </w:rPr>
        <w:t xml:space="preserve"> </w:t>
      </w:r>
      <w:r>
        <w:rPr>
          <w:rFonts w:ascii="Arial" w:eastAsia="Arial" w:hAnsi="Arial" w:cs="Arial"/>
        </w:rPr>
        <w:tab/>
      </w:r>
      <w:r>
        <w:t xml:space="preserve">Web Settings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E9009F3"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79B1304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D95955E" w14:textId="77777777" w:rsidR="00C0768D" w:rsidRDefault="00D87B09">
            <w:pPr>
              <w:spacing w:after="0" w:line="259" w:lineRule="auto"/>
              <w:ind w:left="0" w:firstLine="0"/>
            </w:pPr>
            <w:r>
              <w:t xml:space="preserve">application/vnd.openxmlformats-officedocument.wordprocessingml.webSettings+xml </w:t>
            </w:r>
          </w:p>
        </w:tc>
      </w:tr>
      <w:tr w:rsidR="00C0768D" w14:paraId="61D8E39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6DA57BD" w14:textId="77777777" w:rsidR="00C0768D" w:rsidRDefault="00D87B09">
            <w:pPr>
              <w:spacing w:after="0" w:line="259" w:lineRule="auto"/>
              <w:ind w:left="0" w:firstLine="0"/>
            </w:pPr>
            <w:r>
              <w:t xml:space="preserve">Root </w:t>
            </w:r>
          </w:p>
          <w:p w14:paraId="4164CAC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2C4C57B" w14:textId="77777777" w:rsidR="00C0768D" w:rsidRDefault="00D87B09">
            <w:pPr>
              <w:spacing w:after="0" w:line="259" w:lineRule="auto"/>
              <w:ind w:left="0" w:firstLine="0"/>
            </w:pPr>
            <w:r>
              <w:t xml:space="preserve">http://purl.oclc.org/ooxml/wordprocessingml/main </w:t>
            </w:r>
          </w:p>
        </w:tc>
      </w:tr>
      <w:tr w:rsidR="00C0768D" w14:paraId="3DD38A8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89EEA05" w14:textId="77777777" w:rsidR="00C0768D" w:rsidRDefault="00D87B09">
            <w:pPr>
              <w:spacing w:after="0" w:line="259" w:lineRule="auto"/>
              <w:ind w:left="0" w:firstLine="0"/>
            </w:pPr>
            <w:r>
              <w:t xml:space="preserve">Source </w:t>
            </w:r>
          </w:p>
          <w:p w14:paraId="6384B26F"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4BE2663" w14:textId="77777777" w:rsidR="00C0768D" w:rsidRDefault="00D87B09">
            <w:pPr>
              <w:spacing w:after="0" w:line="259" w:lineRule="auto"/>
              <w:ind w:left="0" w:firstLine="0"/>
            </w:pPr>
            <w:r>
              <w:t xml:space="preserve">http://purl.oclc.org/ooxml/officeDocument/relationships/webSettings </w:t>
            </w:r>
          </w:p>
        </w:tc>
      </w:tr>
    </w:tbl>
    <w:p w14:paraId="7776C398" w14:textId="77777777" w:rsidR="00C0768D" w:rsidRDefault="00D87B09">
      <w:pPr>
        <w:spacing w:after="218" w:line="259" w:lineRule="auto"/>
        <w:ind w:left="0" w:firstLine="0"/>
      </w:pPr>
      <w:r>
        <w:t xml:space="preserve"> </w:t>
      </w:r>
    </w:p>
    <w:p w14:paraId="223A9AE7" w14:textId="77777777" w:rsidR="00C0768D" w:rsidRDefault="00D87B09">
      <w:pPr>
        <w:ind w:left="9" w:right="15"/>
      </w:pPr>
      <w:r>
        <w:t xml:space="preserve">An instance of this part type contains the definition for web-specific settings used by this document.  </w:t>
      </w:r>
    </w:p>
    <w:p w14:paraId="3D554CFC" w14:textId="77777777" w:rsidR="00C0768D" w:rsidRDefault="00D87B09">
      <w:pPr>
        <w:ind w:left="9" w:right="15"/>
      </w:pPr>
      <w:r>
        <w:t xml:space="preserve">A package shall contain at most two Web Settings parts. One instance of that part shall be the target of an implicit relationship from the Main Document (§11.3.10) part, and the other shall be the target of an implicit relationship from the Glossary Document (§11.3.8) part. </w:t>
      </w:r>
    </w:p>
    <w:p w14:paraId="0C773AD0" w14:textId="77777777" w:rsidR="00C0768D" w:rsidRDefault="00D87B09">
      <w:pPr>
        <w:spacing w:after="5" w:line="269" w:lineRule="auto"/>
        <w:ind w:left="9" w:right="111"/>
      </w:pPr>
      <w:r>
        <w:t>[</w:t>
      </w:r>
      <w:r>
        <w:rPr>
          <w:i/>
        </w:rPr>
        <w:t>Example</w:t>
      </w:r>
      <w:r>
        <w:t xml:space="preserve">: </w:t>
      </w:r>
    </w:p>
    <w:p w14:paraId="5517FA2E"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3E58E88"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6899A662"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webSettings</w:t>
      </w:r>
      <w:proofErr w:type="spellEnd"/>
      <w:r>
        <w:rPr>
          <w:rFonts w:ascii="Consolas" w:eastAsia="Consolas" w:hAnsi="Consolas" w:cs="Consolas"/>
        </w:rPr>
        <w:t xml:space="preserve">" Target="webSettings.xml"/&gt; &lt;/Relationships&gt; </w:t>
      </w:r>
    </w:p>
    <w:p w14:paraId="6990F988" w14:textId="77777777" w:rsidR="00C0768D" w:rsidRDefault="00D87B09">
      <w:pPr>
        <w:spacing w:after="213" w:line="269" w:lineRule="auto"/>
        <w:ind w:left="9" w:right="111"/>
      </w:pPr>
      <w:r>
        <w:rPr>
          <w:i/>
        </w:rPr>
        <w:t>end example</w:t>
      </w:r>
      <w:r>
        <w:t xml:space="preserve">] </w:t>
      </w:r>
    </w:p>
    <w:p w14:paraId="79C1C0E0" w14:textId="77777777" w:rsidR="00C0768D" w:rsidRDefault="00D87B09">
      <w:pPr>
        <w:ind w:left="9" w:right="15"/>
      </w:pPr>
      <w:r>
        <w:t xml:space="preserve">The root element for </w:t>
      </w:r>
      <w:proofErr w:type="gramStart"/>
      <w:r>
        <w:t>a Web</w:t>
      </w:r>
      <w:proofErr w:type="gramEnd"/>
      <w:r>
        <w:t xml:space="preserve"> Settings part shall be </w:t>
      </w:r>
      <w:proofErr w:type="spellStart"/>
      <w:r>
        <w:rPr>
          <w:rFonts w:ascii="Cambria" w:eastAsia="Cambria" w:hAnsi="Cambria" w:cs="Cambria"/>
        </w:rPr>
        <w:t>webSettings</w:t>
      </w:r>
      <w:proofErr w:type="spellEnd"/>
      <w:r>
        <w:t xml:space="preserve">. </w:t>
      </w:r>
    </w:p>
    <w:p w14:paraId="191155DA" w14:textId="77777777" w:rsidR="00C0768D" w:rsidRDefault="00D87B09">
      <w:pPr>
        <w:spacing w:after="201" w:line="269" w:lineRule="auto"/>
        <w:ind w:left="9" w:right="111"/>
      </w:pPr>
      <w:r>
        <w:lastRenderedPageBreak/>
        <w:t>[</w:t>
      </w:r>
      <w:r>
        <w:rPr>
          <w:i/>
        </w:rPr>
        <w:t>Example</w:t>
      </w:r>
      <w:r>
        <w:t xml:space="preserve">: </w:t>
      </w:r>
    </w:p>
    <w:p w14:paraId="49174511"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w:webSettings</w:t>
      </w:r>
      <w:proofErr w:type="spellEnd"/>
      <w:r>
        <w:rPr>
          <w:rFonts w:ascii="Consolas" w:eastAsia="Consolas" w:hAnsi="Consolas" w:cs="Consolas"/>
        </w:rPr>
        <w:t xml:space="preserve"> …&gt; </w:t>
      </w:r>
    </w:p>
    <w:p w14:paraId="1CC171D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w:frameset</w:t>
      </w:r>
      <w:proofErr w:type="spellEnd"/>
      <w:r>
        <w:rPr>
          <w:rFonts w:ascii="Consolas" w:eastAsia="Consolas" w:hAnsi="Consolas" w:cs="Consolas"/>
        </w:rPr>
        <w:t xml:space="preserve">&gt; </w:t>
      </w:r>
    </w:p>
    <w:p w14:paraId="44394F0C" w14:textId="77777777" w:rsidR="00C0768D" w:rsidRDefault="00D87B09">
      <w:pPr>
        <w:spacing w:after="8" w:line="270" w:lineRule="auto"/>
        <w:ind w:left="295" w:right="836" w:hanging="8"/>
      </w:pPr>
      <w:r>
        <w:rPr>
          <w:rFonts w:ascii="Consolas" w:eastAsia="Consolas" w:hAnsi="Consolas" w:cs="Consolas"/>
        </w:rPr>
        <w:t xml:space="preserve">    … </w:t>
      </w:r>
    </w:p>
    <w:p w14:paraId="659A688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6FAA10A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w:sz</w:t>
      </w:r>
      <w:proofErr w:type="spellEnd"/>
      <w:r>
        <w:rPr>
          <w:rFonts w:ascii="Consolas" w:eastAsia="Consolas" w:hAnsi="Consolas" w:cs="Consolas"/>
        </w:rPr>
        <w:t xml:space="preserve"> w:val="216" /&gt;  </w:t>
      </w:r>
    </w:p>
    <w:p w14:paraId="6A4F088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w:val="Frame2" /&gt;  </w:t>
      </w:r>
    </w:p>
    <w:p w14:paraId="75060B4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w:sourceFileName</w:t>
      </w:r>
      <w:proofErr w:type="spellEnd"/>
      <w:r>
        <w:rPr>
          <w:rFonts w:ascii="Consolas" w:eastAsia="Consolas" w:hAnsi="Consolas" w:cs="Consolas"/>
        </w:rPr>
        <w:t xml:space="preserve"> r:id="rId1" /&gt;  </w:t>
      </w:r>
    </w:p>
    <w:p w14:paraId="03ECDCB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30DC64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121A6E0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w:val="Frame1" /&gt;  </w:t>
      </w:r>
    </w:p>
    <w:p w14:paraId="1AFC375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w:sourceFileName</w:t>
      </w:r>
      <w:proofErr w:type="spellEnd"/>
      <w:r>
        <w:rPr>
          <w:rFonts w:ascii="Consolas" w:eastAsia="Consolas" w:hAnsi="Consolas" w:cs="Consolas"/>
        </w:rPr>
        <w:t xml:space="preserve"> r:id="rId2" /&gt;  </w:t>
      </w:r>
    </w:p>
    <w:p w14:paraId="58E4104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4051171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w:frameset</w:t>
      </w:r>
      <w:proofErr w:type="spellEnd"/>
      <w:r>
        <w:rPr>
          <w:rFonts w:ascii="Consolas" w:eastAsia="Consolas" w:hAnsi="Consolas" w:cs="Consolas"/>
        </w:rPr>
        <w:t xml:space="preserve">&gt; </w:t>
      </w:r>
    </w:p>
    <w:p w14:paraId="01EF6FAD"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w:webSettings</w:t>
      </w:r>
      <w:proofErr w:type="spellEnd"/>
      <w:r>
        <w:rPr>
          <w:rFonts w:ascii="Consolas" w:eastAsia="Consolas" w:hAnsi="Consolas" w:cs="Consolas"/>
        </w:rPr>
        <w:t xml:space="preserve">&gt; </w:t>
      </w:r>
    </w:p>
    <w:p w14:paraId="599BFAAA" w14:textId="77777777" w:rsidR="00C0768D" w:rsidRDefault="00D87B09">
      <w:pPr>
        <w:spacing w:after="206" w:line="269" w:lineRule="auto"/>
        <w:ind w:left="9" w:right="111"/>
      </w:pPr>
      <w:r>
        <w:rPr>
          <w:i/>
        </w:rPr>
        <w:t>end example</w:t>
      </w:r>
      <w:r>
        <w:t xml:space="preserve">] </w:t>
      </w:r>
    </w:p>
    <w:p w14:paraId="4FEC3C27" w14:textId="77777777" w:rsidR="00C0768D" w:rsidRDefault="00D87B09">
      <w:pPr>
        <w:ind w:left="9" w:right="15"/>
      </w:pPr>
      <w:r>
        <w:t xml:space="preserve">A Web Settings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4CC8055" w14:textId="77777777" w:rsidR="00C0768D" w:rsidRDefault="00D87B09">
      <w:pPr>
        <w:spacing w:after="246"/>
        <w:ind w:left="9" w:right="15"/>
      </w:pPr>
      <w:r>
        <w:t xml:space="preserve">A Web Settings part is permitted to contain explicit relationships to the following parts defined by ISO/IEC 29500: </w:t>
      </w:r>
    </w:p>
    <w:p w14:paraId="24640064" w14:textId="77777777" w:rsidR="00C0768D" w:rsidRDefault="00D87B09">
      <w:pPr>
        <w:tabs>
          <w:tab w:val="center" w:pos="411"/>
          <w:tab w:val="center" w:pos="1482"/>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Frameset (§11.5) </w:t>
      </w:r>
    </w:p>
    <w:p w14:paraId="2B6FC90E" w14:textId="77777777" w:rsidR="00C0768D" w:rsidRDefault="00D87B09">
      <w:pPr>
        <w:spacing w:after="297"/>
        <w:ind w:left="9" w:right="15"/>
      </w:pPr>
      <w:proofErr w:type="gramStart"/>
      <w:r>
        <w:t>A Web</w:t>
      </w:r>
      <w:proofErr w:type="gramEnd"/>
      <w:r>
        <w:t xml:space="preserve"> Settings part shall not have implicit or explicit relationships to any other part defined by ISO/IEC 29500. </w:t>
      </w:r>
    </w:p>
    <w:p w14:paraId="7A80F7EC" w14:textId="77777777" w:rsidR="00C0768D" w:rsidRDefault="00D87B09">
      <w:pPr>
        <w:pStyle w:val="Heading2"/>
        <w:tabs>
          <w:tab w:val="center" w:pos="2245"/>
        </w:tabs>
        <w:spacing w:after="0"/>
        <w:ind w:left="-1" w:firstLine="0"/>
      </w:pPr>
      <w:bookmarkStart w:id="29" w:name="_Toc10426570"/>
      <w:r>
        <w:t>11.4</w:t>
      </w:r>
      <w:r>
        <w:rPr>
          <w:rFonts w:ascii="Arial" w:eastAsia="Arial" w:hAnsi="Arial" w:cs="Arial"/>
        </w:rPr>
        <w:t xml:space="preserve"> </w:t>
      </w:r>
      <w:r>
        <w:rPr>
          <w:rFonts w:ascii="Arial" w:eastAsia="Arial" w:hAnsi="Arial" w:cs="Arial"/>
        </w:rPr>
        <w:tab/>
      </w:r>
      <w:r>
        <w:t xml:space="preserve">Document Template </w:t>
      </w:r>
      <w:bookmarkEnd w:id="29"/>
    </w:p>
    <w:tbl>
      <w:tblPr>
        <w:tblStyle w:val="TableGrid"/>
        <w:tblW w:w="10312" w:type="dxa"/>
        <w:tblInd w:w="-115" w:type="dxa"/>
        <w:tblCellMar>
          <w:top w:w="91" w:type="dxa"/>
          <w:left w:w="115" w:type="dxa"/>
          <w:right w:w="115" w:type="dxa"/>
        </w:tblCellMar>
        <w:tblLook w:val="04A0" w:firstRow="1" w:lastRow="0" w:firstColumn="1" w:lastColumn="0" w:noHBand="0" w:noVBand="1"/>
      </w:tblPr>
      <w:tblGrid>
        <w:gridCol w:w="1546"/>
        <w:gridCol w:w="8766"/>
      </w:tblGrid>
      <w:tr w:rsidR="00C0768D" w14:paraId="100BE5F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0B410C5" w14:textId="77777777" w:rsidR="00C0768D" w:rsidRDefault="00D87B09">
            <w:pPr>
              <w:spacing w:after="0" w:line="259" w:lineRule="auto"/>
              <w:ind w:left="0" w:firstLine="0"/>
            </w:pPr>
            <w:r>
              <w:t xml:space="preserve">Source </w:t>
            </w:r>
          </w:p>
          <w:p w14:paraId="56F42F1B"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0BFFAF8" w14:textId="77777777" w:rsidR="00C0768D" w:rsidRDefault="00D87B09">
            <w:pPr>
              <w:spacing w:after="0" w:line="259" w:lineRule="auto"/>
              <w:ind w:left="0" w:firstLine="0"/>
            </w:pPr>
            <w:r>
              <w:t xml:space="preserve">http://purl.oclc.org/ooxml/officeDocument/relationships/attachedTemplate </w:t>
            </w:r>
          </w:p>
        </w:tc>
      </w:tr>
    </w:tbl>
    <w:p w14:paraId="338227E5" w14:textId="77777777" w:rsidR="00C0768D" w:rsidRDefault="00D87B09">
      <w:pPr>
        <w:spacing w:after="215" w:line="259" w:lineRule="auto"/>
        <w:ind w:left="0" w:firstLine="0"/>
      </w:pPr>
      <w:r>
        <w:t xml:space="preserve"> </w:t>
      </w:r>
    </w:p>
    <w:p w14:paraId="23415D00" w14:textId="77777777" w:rsidR="00C0768D" w:rsidRDefault="00D87B09">
      <w:pPr>
        <w:ind w:left="9" w:right="15"/>
      </w:pPr>
      <w:r>
        <w:t xml:space="preserve">A </w:t>
      </w:r>
      <w:r>
        <w:rPr>
          <w:i/>
        </w:rPr>
        <w:t>document template</w:t>
      </w:r>
      <w:r>
        <w:t xml:space="preserve"> can be represented by an instance of a WordprocessingML package, and contains styles, numbering definitions, and so on that are made available when documents based on that template are edited. A WordprocessingML document can refer to another document as its document template, by having a Document Settings part (§11.3.3) that contains an explicit relationship to the file location of the necessary document template using the </w:t>
      </w:r>
      <w:r>
        <w:rPr>
          <w:rFonts w:ascii="Cambria" w:eastAsia="Cambria" w:hAnsi="Cambria" w:cs="Cambria"/>
        </w:rPr>
        <w:t>id</w:t>
      </w:r>
      <w:r>
        <w:t xml:space="preserve"> attribute on the </w:t>
      </w:r>
      <w:proofErr w:type="spellStart"/>
      <w:r>
        <w:rPr>
          <w:rFonts w:ascii="Cambria" w:eastAsia="Cambria" w:hAnsi="Cambria" w:cs="Cambria"/>
        </w:rPr>
        <w:t>attachedTemplate</w:t>
      </w:r>
      <w:proofErr w:type="spellEnd"/>
      <w:r>
        <w:t xml:space="preserve"> element. </w:t>
      </w:r>
    </w:p>
    <w:p w14:paraId="1D99968E" w14:textId="77777777" w:rsidR="00C0768D" w:rsidRDefault="00D87B09">
      <w:pPr>
        <w:ind w:left="9" w:right="15"/>
      </w:pPr>
      <w:r>
        <w:t>[</w:t>
      </w:r>
      <w:r>
        <w:rPr>
          <w:i/>
        </w:rPr>
        <w:t>Example</w:t>
      </w:r>
      <w:r>
        <w:t xml:space="preserve">: Consider a document specifying a document template located at </w:t>
      </w:r>
      <w:r>
        <w:rPr>
          <w:rFonts w:ascii="Consolas" w:eastAsia="Consolas" w:hAnsi="Consolas" w:cs="Consolas"/>
          <w:sz w:val="20"/>
        </w:rPr>
        <w:t>c:\template.docx</w:t>
      </w:r>
      <w:r>
        <w:t xml:space="preserve">: </w:t>
      </w:r>
    </w:p>
    <w:p w14:paraId="283178F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CFB4C9E"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1FB7008C"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attachedTemplate</w:t>
      </w:r>
      <w:proofErr w:type="spellEnd"/>
      <w:r>
        <w:rPr>
          <w:rFonts w:ascii="Consolas" w:eastAsia="Consolas" w:hAnsi="Consolas" w:cs="Consolas"/>
        </w:rPr>
        <w:t xml:space="preserve">" Target="file:///c:\template.docx"  </w:t>
      </w:r>
    </w:p>
    <w:p w14:paraId="4A9CC8B6"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7BCCBD63" w14:textId="77777777" w:rsidR="00C0768D" w:rsidRDefault="00D87B09">
      <w:pPr>
        <w:spacing w:after="215" w:line="270" w:lineRule="auto"/>
        <w:ind w:left="295" w:right="836" w:hanging="8"/>
      </w:pPr>
      <w:r>
        <w:rPr>
          <w:rFonts w:ascii="Consolas" w:eastAsia="Consolas" w:hAnsi="Consolas" w:cs="Consolas"/>
        </w:rPr>
        <w:t xml:space="preserve">&lt;/Relationships&gt; </w:t>
      </w:r>
    </w:p>
    <w:p w14:paraId="788A85E8" w14:textId="77777777" w:rsidR="00C0768D" w:rsidRDefault="00D87B09">
      <w:pPr>
        <w:ind w:left="9" w:right="15"/>
      </w:pPr>
      <w:r>
        <w:lastRenderedPageBreak/>
        <w:t xml:space="preserve">The document’s Document Settings part contains an </w:t>
      </w:r>
      <w:proofErr w:type="spellStart"/>
      <w:r>
        <w:rPr>
          <w:rFonts w:ascii="Cambria" w:eastAsia="Cambria" w:hAnsi="Cambria" w:cs="Cambria"/>
        </w:rPr>
        <w:t>attachedTemplate</w:t>
      </w:r>
      <w:proofErr w:type="spellEnd"/>
      <w:r>
        <w:t xml:space="preserve"> element</w:t>
      </w:r>
      <w:r>
        <w:rPr>
          <w:rFonts w:ascii="Cambria" w:eastAsia="Cambria" w:hAnsi="Cambria" w:cs="Cambria"/>
        </w:rPr>
        <w:t xml:space="preserve"> </w:t>
      </w:r>
      <w:r>
        <w:t xml:space="preserve">that explicitly references this relationship: </w:t>
      </w:r>
    </w:p>
    <w:p w14:paraId="75401ABA"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 … &gt; </w:t>
      </w:r>
    </w:p>
    <w:p w14:paraId="374E3EBE" w14:textId="77777777" w:rsidR="00C0768D" w:rsidRDefault="00D87B09">
      <w:pPr>
        <w:spacing w:after="210" w:line="270" w:lineRule="auto"/>
        <w:ind w:left="295" w:right="3916" w:hanging="8"/>
      </w:pPr>
      <w:r>
        <w:rPr>
          <w:rFonts w:ascii="Consolas" w:eastAsia="Consolas" w:hAnsi="Consolas" w:cs="Consolas"/>
        </w:rPr>
        <w:t xml:space="preserve">  &lt;</w:t>
      </w:r>
      <w:proofErr w:type="spellStart"/>
      <w:r>
        <w:rPr>
          <w:rFonts w:ascii="Consolas" w:eastAsia="Consolas" w:hAnsi="Consolas" w:cs="Consolas"/>
        </w:rPr>
        <w:t>w:attachedTemplate</w:t>
      </w:r>
      <w:proofErr w:type="spellEnd"/>
      <w:r>
        <w:rPr>
          <w:rFonts w:ascii="Consolas" w:eastAsia="Consolas" w:hAnsi="Consolas" w:cs="Consolas"/>
        </w:rPr>
        <w:t xml:space="preserve"> r:id="rId1"/&gt; &lt;/</w:t>
      </w:r>
      <w:proofErr w:type="spellStart"/>
      <w:r>
        <w:rPr>
          <w:rFonts w:ascii="Consolas" w:eastAsia="Consolas" w:hAnsi="Consolas" w:cs="Consolas"/>
        </w:rPr>
        <w:t>w:settings</w:t>
      </w:r>
      <w:proofErr w:type="spellEnd"/>
      <w:r>
        <w:rPr>
          <w:rFonts w:ascii="Consolas" w:eastAsia="Consolas" w:hAnsi="Consolas" w:cs="Consolas"/>
        </w:rPr>
        <w:t xml:space="preserve">&gt; </w:t>
      </w:r>
    </w:p>
    <w:p w14:paraId="4FC9CB86" w14:textId="77777777" w:rsidR="00C0768D" w:rsidRDefault="00D87B09">
      <w:pPr>
        <w:spacing w:after="298" w:line="269" w:lineRule="auto"/>
        <w:ind w:left="9" w:right="111"/>
      </w:pPr>
      <w:r>
        <w:rPr>
          <w:i/>
        </w:rPr>
        <w:t>end example</w:t>
      </w:r>
      <w:r>
        <w:t xml:space="preserve">] </w:t>
      </w:r>
    </w:p>
    <w:p w14:paraId="0B91BEFB" w14:textId="77777777" w:rsidR="00C0768D" w:rsidRDefault="00D87B09">
      <w:pPr>
        <w:pStyle w:val="Heading2"/>
        <w:tabs>
          <w:tab w:val="center" w:pos="1606"/>
        </w:tabs>
        <w:spacing w:after="0"/>
        <w:ind w:left="-1" w:firstLine="0"/>
      </w:pPr>
      <w:bookmarkStart w:id="30" w:name="_Toc10426571"/>
      <w:r>
        <w:t>11.5</w:t>
      </w:r>
      <w:r>
        <w:rPr>
          <w:rFonts w:ascii="Arial" w:eastAsia="Arial" w:hAnsi="Arial" w:cs="Arial"/>
        </w:rPr>
        <w:t xml:space="preserve"> </w:t>
      </w:r>
      <w:r>
        <w:rPr>
          <w:rFonts w:ascii="Arial" w:eastAsia="Arial" w:hAnsi="Arial" w:cs="Arial"/>
        </w:rPr>
        <w:tab/>
      </w:r>
      <w:r>
        <w:t xml:space="preserve">Framesets  </w:t>
      </w:r>
      <w:bookmarkEnd w:id="30"/>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29D400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1585ADA" w14:textId="77777777" w:rsidR="00C0768D" w:rsidRDefault="00D87B09">
            <w:pPr>
              <w:spacing w:after="0" w:line="259" w:lineRule="auto"/>
              <w:ind w:left="0" w:firstLine="0"/>
            </w:pPr>
            <w:r>
              <w:t xml:space="preserve">Source </w:t>
            </w:r>
          </w:p>
          <w:p w14:paraId="65A25BD2"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0A98698" w14:textId="77777777" w:rsidR="00C0768D" w:rsidRDefault="00D87B09">
            <w:pPr>
              <w:spacing w:after="0" w:line="259" w:lineRule="auto"/>
              <w:ind w:left="0" w:firstLine="0"/>
            </w:pPr>
            <w:r>
              <w:t xml:space="preserve">http://purl.oclc.org/ooxml/officeDocument/relationships/frame </w:t>
            </w:r>
          </w:p>
        </w:tc>
      </w:tr>
    </w:tbl>
    <w:p w14:paraId="05ACFE1F" w14:textId="77777777" w:rsidR="00C0768D" w:rsidRDefault="00D87B09">
      <w:pPr>
        <w:spacing w:after="216" w:line="259" w:lineRule="auto"/>
        <w:ind w:left="0" w:firstLine="0"/>
      </w:pPr>
      <w:r>
        <w:t xml:space="preserve"> </w:t>
      </w:r>
    </w:p>
    <w:p w14:paraId="589D8EA0" w14:textId="77777777" w:rsidR="00C0768D" w:rsidRDefault="00D87B09">
      <w:pPr>
        <w:spacing w:after="7"/>
        <w:ind w:left="9" w:right="15"/>
      </w:pPr>
      <w:r>
        <w:t xml:space="preserve">A </w:t>
      </w:r>
      <w:r>
        <w:rPr>
          <w:i/>
        </w:rPr>
        <w:t>frameset</w:t>
      </w:r>
      <w:r>
        <w:t xml:space="preserve"> is a WordprocessingML document which specifies the location and placement of other </w:t>
      </w:r>
    </w:p>
    <w:p w14:paraId="2F758623" w14:textId="77777777" w:rsidR="00C0768D" w:rsidRDefault="00D87B09">
      <w:pPr>
        <w:ind w:left="9" w:right="15"/>
      </w:pPr>
      <w:r>
        <w:t xml:space="preserve">WordprocessingML documents (which, when used in this context, are referred to as </w:t>
      </w:r>
      <w:r>
        <w:rPr>
          <w:i/>
        </w:rPr>
        <w:t>frames</w:t>
      </w:r>
      <w:r>
        <w:t xml:space="preserve">). A frameset shall be represented by an instance of a WordprocessingML document with a Web Settings part (§11.3.13) whose relationship item targets each of that frameset's frames. </w:t>
      </w:r>
    </w:p>
    <w:p w14:paraId="4AA7C9C7" w14:textId="77777777" w:rsidR="00C0768D" w:rsidRDefault="00D87B09">
      <w:pPr>
        <w:ind w:left="9" w:right="15"/>
      </w:pPr>
      <w:r>
        <w:t>[</w:t>
      </w:r>
      <w:r>
        <w:rPr>
          <w:i/>
        </w:rPr>
        <w:t>Example</w:t>
      </w:r>
      <w:r>
        <w:t xml:space="preserve">: Consider a frameset document having two frames. The frameset's Web Settings part-relationships item contains the following, in which frame1.docx and frame2.docx are packages containing the corresponding frames: </w:t>
      </w:r>
    </w:p>
    <w:p w14:paraId="21F4A1B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0EC11AA"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3B6E8518" w14:textId="77777777" w:rsidR="00C0768D" w:rsidRDefault="00D87B09">
      <w:pPr>
        <w:spacing w:after="8" w:line="270" w:lineRule="auto"/>
        <w:ind w:left="295" w:right="836" w:hanging="8"/>
      </w:pPr>
      <w:r>
        <w:rPr>
          <w:rFonts w:ascii="Consolas" w:eastAsia="Consolas" w:hAnsi="Consolas" w:cs="Consolas"/>
        </w:rPr>
        <w:t xml:space="preserve">    Type="http://…/frame" Target="frame1.docx"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19F4B77F"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5C304B71" w14:textId="77777777" w:rsidR="00C0768D" w:rsidRDefault="00D87B09">
      <w:pPr>
        <w:spacing w:after="215" w:line="270" w:lineRule="auto"/>
        <w:ind w:left="295" w:right="836" w:hanging="8"/>
      </w:pPr>
      <w:r>
        <w:rPr>
          <w:rFonts w:ascii="Consolas" w:eastAsia="Consolas" w:hAnsi="Consolas" w:cs="Consolas"/>
        </w:rPr>
        <w:t xml:space="preserve">    Type="http://…/frame" Target="frame2.docx"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43CB12C1" w14:textId="77777777" w:rsidR="00C0768D" w:rsidRDefault="00D87B09">
      <w:pPr>
        <w:spacing w:after="3"/>
        <w:ind w:left="9" w:right="15"/>
      </w:pPr>
      <w:r>
        <w:t xml:space="preserve">The frameset document’s Web Settings part contains a </w:t>
      </w:r>
      <w:r>
        <w:rPr>
          <w:rFonts w:ascii="Cambria" w:eastAsia="Cambria" w:hAnsi="Cambria" w:cs="Cambria"/>
        </w:rPr>
        <w:t xml:space="preserve">frameset </w:t>
      </w:r>
      <w:r>
        <w:t xml:space="preserve">element that references its frames: </w:t>
      </w:r>
      <w:r>
        <w:rPr>
          <w:rFonts w:ascii="Consolas" w:eastAsia="Consolas" w:hAnsi="Consolas" w:cs="Consolas"/>
        </w:rPr>
        <w:t>&lt;</w:t>
      </w:r>
      <w:proofErr w:type="spellStart"/>
      <w:r>
        <w:rPr>
          <w:rFonts w:ascii="Consolas" w:eastAsia="Consolas" w:hAnsi="Consolas" w:cs="Consolas"/>
        </w:rPr>
        <w:t>w:webSettings</w:t>
      </w:r>
      <w:proofErr w:type="spellEnd"/>
      <w:r>
        <w:rPr>
          <w:rFonts w:ascii="Consolas" w:eastAsia="Consolas" w:hAnsi="Consolas" w:cs="Consolas"/>
        </w:rPr>
        <w:t xml:space="preserve"> …&gt; </w:t>
      </w:r>
    </w:p>
    <w:p w14:paraId="609B54B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w:frameset</w:t>
      </w:r>
      <w:proofErr w:type="spellEnd"/>
      <w:r>
        <w:rPr>
          <w:rFonts w:ascii="Consolas" w:eastAsia="Consolas" w:hAnsi="Consolas" w:cs="Consolas"/>
        </w:rPr>
        <w:t xml:space="preserve">&gt; </w:t>
      </w:r>
    </w:p>
    <w:p w14:paraId="420F0D09" w14:textId="77777777" w:rsidR="00C0768D" w:rsidRDefault="00D87B09">
      <w:pPr>
        <w:spacing w:after="8" w:line="270" w:lineRule="auto"/>
        <w:ind w:left="295" w:right="836" w:hanging="8"/>
      </w:pPr>
      <w:r>
        <w:rPr>
          <w:rFonts w:ascii="Consolas" w:eastAsia="Consolas" w:hAnsi="Consolas" w:cs="Consolas"/>
        </w:rPr>
        <w:t xml:space="preserve">    … </w:t>
      </w:r>
    </w:p>
    <w:p w14:paraId="5673F07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38DC785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w:sz</w:t>
      </w:r>
      <w:proofErr w:type="spellEnd"/>
      <w:r>
        <w:rPr>
          <w:rFonts w:ascii="Consolas" w:eastAsia="Consolas" w:hAnsi="Consolas" w:cs="Consolas"/>
        </w:rPr>
        <w:t xml:space="preserve"> w:val="216" /&gt;  </w:t>
      </w:r>
    </w:p>
    <w:p w14:paraId="7D01988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w:val="Frame2" /&gt;  </w:t>
      </w:r>
    </w:p>
    <w:p w14:paraId="4144E3E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w:sourceFileName</w:t>
      </w:r>
      <w:proofErr w:type="spellEnd"/>
      <w:r>
        <w:rPr>
          <w:rFonts w:ascii="Consolas" w:eastAsia="Consolas" w:hAnsi="Consolas" w:cs="Consolas"/>
        </w:rPr>
        <w:t xml:space="preserve"> r:id="rId1" /&gt;  </w:t>
      </w:r>
    </w:p>
    <w:p w14:paraId="0AE8211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064B033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06C833B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w:name</w:t>
      </w:r>
      <w:proofErr w:type="spellEnd"/>
      <w:r>
        <w:rPr>
          <w:rFonts w:ascii="Consolas" w:eastAsia="Consolas" w:hAnsi="Consolas" w:cs="Consolas"/>
        </w:rPr>
        <w:t xml:space="preserve"> w:val="Frame1" /&gt;  </w:t>
      </w:r>
    </w:p>
    <w:p w14:paraId="4974FDA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w:sourceFileName</w:t>
      </w:r>
      <w:proofErr w:type="spellEnd"/>
      <w:r>
        <w:rPr>
          <w:rFonts w:ascii="Consolas" w:eastAsia="Consolas" w:hAnsi="Consolas" w:cs="Consolas"/>
        </w:rPr>
        <w:t xml:space="preserve"> r:id="rId2" /&gt;  </w:t>
      </w:r>
    </w:p>
    <w:p w14:paraId="2833A10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w:t>
      </w:r>
      <w:proofErr w:type="spellEnd"/>
      <w:r>
        <w:rPr>
          <w:rFonts w:ascii="Consolas" w:eastAsia="Consolas" w:hAnsi="Consolas" w:cs="Consolas"/>
        </w:rPr>
        <w:t xml:space="preserve">&gt; </w:t>
      </w:r>
    </w:p>
    <w:p w14:paraId="5FB617B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w:frameset</w:t>
      </w:r>
      <w:proofErr w:type="spellEnd"/>
      <w:r>
        <w:rPr>
          <w:rFonts w:ascii="Consolas" w:eastAsia="Consolas" w:hAnsi="Consolas" w:cs="Consolas"/>
        </w:rPr>
        <w:t xml:space="preserve">&gt; </w:t>
      </w:r>
    </w:p>
    <w:p w14:paraId="67B960FC"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w:webSettings</w:t>
      </w:r>
      <w:proofErr w:type="spellEnd"/>
      <w:r>
        <w:rPr>
          <w:rFonts w:ascii="Consolas" w:eastAsia="Consolas" w:hAnsi="Consolas" w:cs="Consolas"/>
        </w:rPr>
        <w:t xml:space="preserve">&gt; </w:t>
      </w:r>
    </w:p>
    <w:p w14:paraId="4DCA8DA5" w14:textId="77777777" w:rsidR="00C0768D" w:rsidRDefault="00D87B09">
      <w:pPr>
        <w:spacing w:after="209" w:line="269" w:lineRule="auto"/>
        <w:ind w:left="9" w:right="111"/>
      </w:pPr>
      <w:r>
        <w:rPr>
          <w:i/>
        </w:rPr>
        <w:t>end example</w:t>
      </w:r>
      <w:r>
        <w:t xml:space="preserve">] </w:t>
      </w:r>
    </w:p>
    <w:p w14:paraId="6EA8D492" w14:textId="77777777" w:rsidR="00C0768D" w:rsidRDefault="00D87B09">
      <w:pPr>
        <w:ind w:left="9" w:right="15"/>
      </w:pPr>
      <w:r>
        <w:t xml:space="preserve">A frame shall be represented by an instance of a WordprocessingML package. </w:t>
      </w:r>
    </w:p>
    <w:p w14:paraId="5DEFD8E0" w14:textId="77777777" w:rsidR="00C0768D" w:rsidRDefault="00D87B09">
      <w:pPr>
        <w:spacing w:after="297"/>
        <w:ind w:left="9" w:right="15"/>
      </w:pPr>
      <w:r>
        <w:lastRenderedPageBreak/>
        <w:t xml:space="preserve">A frame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556002AF" w14:textId="77777777" w:rsidR="00C0768D" w:rsidRDefault="00D87B09">
      <w:pPr>
        <w:pStyle w:val="Heading2"/>
        <w:tabs>
          <w:tab w:val="center" w:pos="3396"/>
        </w:tabs>
        <w:spacing w:after="0"/>
        <w:ind w:left="-1" w:firstLine="0"/>
      </w:pPr>
      <w:bookmarkStart w:id="31" w:name="_Toc10426572"/>
      <w:r>
        <w:t>11.6</w:t>
      </w:r>
      <w:r>
        <w:rPr>
          <w:rFonts w:ascii="Arial" w:eastAsia="Arial" w:hAnsi="Arial" w:cs="Arial"/>
        </w:rPr>
        <w:t xml:space="preserve"> </w:t>
      </w:r>
      <w:r>
        <w:rPr>
          <w:rFonts w:ascii="Arial" w:eastAsia="Arial" w:hAnsi="Arial" w:cs="Arial"/>
        </w:rPr>
        <w:tab/>
      </w:r>
      <w:r>
        <w:t xml:space="preserve">Master Documents and Subdocuments </w:t>
      </w:r>
      <w:bookmarkEnd w:id="31"/>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249469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F53D055" w14:textId="77777777" w:rsidR="00C0768D" w:rsidRDefault="00D87B09">
            <w:pPr>
              <w:spacing w:after="0" w:line="259" w:lineRule="auto"/>
              <w:ind w:left="0" w:firstLine="0"/>
            </w:pPr>
            <w:r>
              <w:t xml:space="preserve">Source </w:t>
            </w:r>
          </w:p>
          <w:p w14:paraId="2D6C4823"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E1838D6" w14:textId="77777777" w:rsidR="00C0768D" w:rsidRDefault="00D87B09">
            <w:pPr>
              <w:spacing w:after="0" w:line="259" w:lineRule="auto"/>
              <w:ind w:left="0" w:firstLine="0"/>
            </w:pPr>
            <w:r>
              <w:t xml:space="preserve">http://purl.oclc.org/ooxml/officeDocument/relationships/subDocument </w:t>
            </w:r>
          </w:p>
        </w:tc>
      </w:tr>
    </w:tbl>
    <w:p w14:paraId="002577A2" w14:textId="77777777" w:rsidR="00C0768D" w:rsidRDefault="00D87B09">
      <w:pPr>
        <w:spacing w:after="215" w:line="259" w:lineRule="auto"/>
        <w:ind w:left="0" w:firstLine="0"/>
      </w:pPr>
      <w:r>
        <w:t xml:space="preserve"> </w:t>
      </w:r>
    </w:p>
    <w:p w14:paraId="386B29A4" w14:textId="77777777" w:rsidR="00C0768D" w:rsidRDefault="00D87B09">
      <w:pPr>
        <w:ind w:left="9" w:right="15"/>
      </w:pPr>
      <w:r>
        <w:t xml:space="preserve">A master document shall be represented by an instance of a WordprocessingML document whose Main Document (§11.3.10) part targets each of that master document’s subdocuments. </w:t>
      </w:r>
    </w:p>
    <w:p w14:paraId="02293D5E" w14:textId="77777777" w:rsidR="00C0768D" w:rsidRDefault="00D87B09">
      <w:pPr>
        <w:ind w:left="9" w:right="15"/>
      </w:pPr>
      <w:r>
        <w:t>[</w:t>
      </w:r>
      <w:r>
        <w:rPr>
          <w:i/>
        </w:rPr>
        <w:t>Rationale</w:t>
      </w:r>
      <w:r>
        <w:t xml:space="preserve">: Sometimes, it is convenient to deal with a document as a collection of pieces, especially when those pieces might be edited by different authors in a collaborative group. Perhaps it simply makes sense to think about a book as a collection of chapters rather than as one big document. The breaking-up of a document into such pieces can be achieved by having a master document with one or more subdocuments. </w:t>
      </w:r>
      <w:r>
        <w:rPr>
          <w:i/>
        </w:rPr>
        <w:t>end rationale</w:t>
      </w:r>
      <w:r>
        <w:t xml:space="preserve">] </w:t>
      </w:r>
    </w:p>
    <w:p w14:paraId="0323F746" w14:textId="77777777" w:rsidR="00C0768D" w:rsidRDefault="00D87B09">
      <w:pPr>
        <w:ind w:left="9" w:right="15"/>
      </w:pPr>
      <w:r>
        <w:t>[</w:t>
      </w:r>
      <w:r>
        <w:rPr>
          <w:i/>
        </w:rPr>
        <w:t>Example</w:t>
      </w:r>
      <w:r>
        <w:t xml:space="preserve">: Consider a master document, whose three subdocuments are called Start, Middle, and End, respectively. Master’s Main Document part has a corresponding relationships part that contains the following, in which Start.docx, Middle.docx, and End.docx are packages containing the corresponding subdocuments: </w:t>
      </w:r>
    </w:p>
    <w:p w14:paraId="15D1EDC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19BE8B8"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453BAF9B"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subDocument</w:t>
      </w:r>
      <w:proofErr w:type="spellEnd"/>
      <w:r>
        <w:rPr>
          <w:rFonts w:ascii="Consolas" w:eastAsia="Consolas" w:hAnsi="Consolas" w:cs="Consolas"/>
        </w:rPr>
        <w:t xml:space="preserve">"  </w:t>
      </w:r>
    </w:p>
    <w:p w14:paraId="1DCCAFFE" w14:textId="77777777" w:rsidR="00C0768D" w:rsidRDefault="00D87B09">
      <w:pPr>
        <w:spacing w:after="8" w:line="270" w:lineRule="auto"/>
        <w:ind w:left="295" w:right="836" w:hanging="8"/>
      </w:pPr>
      <w:r>
        <w:rPr>
          <w:rFonts w:ascii="Consolas" w:eastAsia="Consolas" w:hAnsi="Consolas" w:cs="Consolas"/>
        </w:rPr>
        <w:t xml:space="preserve">    Target="Start.docx"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50885F37"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1AB9A6D0"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SubDocument</w:t>
      </w:r>
      <w:proofErr w:type="spellEnd"/>
      <w:r>
        <w:rPr>
          <w:rFonts w:ascii="Consolas" w:eastAsia="Consolas" w:hAnsi="Consolas" w:cs="Consolas"/>
        </w:rPr>
        <w:t xml:space="preserve">"  </w:t>
      </w:r>
    </w:p>
    <w:p w14:paraId="5F412744" w14:textId="77777777" w:rsidR="00C0768D" w:rsidRDefault="00D87B09">
      <w:pPr>
        <w:spacing w:after="8" w:line="270" w:lineRule="auto"/>
        <w:ind w:left="295" w:right="836" w:hanging="8"/>
      </w:pPr>
      <w:r>
        <w:rPr>
          <w:rFonts w:ascii="Consolas" w:eastAsia="Consolas" w:hAnsi="Consolas" w:cs="Consolas"/>
        </w:rPr>
        <w:t xml:space="preserve">    Target="Middle.docx"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618C5443"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5F897225"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SubDocument</w:t>
      </w:r>
      <w:proofErr w:type="spellEnd"/>
      <w:r>
        <w:rPr>
          <w:rFonts w:ascii="Consolas" w:eastAsia="Consolas" w:hAnsi="Consolas" w:cs="Consolas"/>
        </w:rPr>
        <w:t xml:space="preserve">"  </w:t>
      </w:r>
    </w:p>
    <w:p w14:paraId="36ECCD2F" w14:textId="77777777" w:rsidR="00C0768D" w:rsidRDefault="00D87B09">
      <w:pPr>
        <w:spacing w:after="8" w:line="270" w:lineRule="auto"/>
        <w:ind w:left="295" w:right="836" w:hanging="8"/>
      </w:pPr>
      <w:r>
        <w:rPr>
          <w:rFonts w:ascii="Consolas" w:eastAsia="Consolas" w:hAnsi="Consolas" w:cs="Consolas"/>
        </w:rPr>
        <w:t xml:space="preserve">    Target="End.docx"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35885273" w14:textId="77777777" w:rsidR="00C0768D" w:rsidRDefault="00D87B09">
      <w:pPr>
        <w:spacing w:after="215" w:line="270" w:lineRule="auto"/>
        <w:ind w:left="295" w:right="836" w:hanging="8"/>
      </w:pPr>
      <w:r>
        <w:rPr>
          <w:rFonts w:ascii="Consolas" w:eastAsia="Consolas" w:hAnsi="Consolas" w:cs="Consolas"/>
        </w:rPr>
        <w:t xml:space="preserve">&lt;/Relationships&gt; </w:t>
      </w:r>
    </w:p>
    <w:p w14:paraId="49CFDF77" w14:textId="77777777" w:rsidR="00C0768D" w:rsidRDefault="00D87B09">
      <w:pPr>
        <w:ind w:left="9" w:right="15"/>
      </w:pPr>
      <w:r>
        <w:t xml:space="preserve">The master document’s Main Document part contains </w:t>
      </w:r>
      <w:proofErr w:type="spellStart"/>
      <w:r>
        <w:rPr>
          <w:rFonts w:ascii="Cambria" w:eastAsia="Cambria" w:hAnsi="Cambria" w:cs="Cambria"/>
        </w:rPr>
        <w:t>subDoc</w:t>
      </w:r>
      <w:proofErr w:type="spellEnd"/>
      <w:r>
        <w:t xml:space="preserve"> elements that reference its subdocuments: </w:t>
      </w:r>
    </w:p>
    <w:p w14:paraId="46BCC25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 </w:t>
      </w:r>
      <w:proofErr w:type="spellStart"/>
      <w:r>
        <w:rPr>
          <w:rFonts w:ascii="Consolas" w:eastAsia="Consolas" w:hAnsi="Consolas" w:cs="Consolas"/>
        </w:rPr>
        <w:t>xmlns:w</w:t>
      </w:r>
      <w:proofErr w:type="spellEnd"/>
      <w:r>
        <w:rPr>
          <w:rFonts w:ascii="Consolas" w:eastAsia="Consolas" w:hAnsi="Consolas" w:cs="Consolas"/>
        </w:rPr>
        <w:t xml:space="preserve">="…" …&gt; </w:t>
      </w:r>
    </w:p>
    <w:p w14:paraId="5277F22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5E91694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 …&gt; </w:t>
      </w:r>
    </w:p>
    <w:p w14:paraId="0B80C1F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659D7C77" w14:textId="77777777" w:rsidR="00C0768D" w:rsidRDefault="00D87B09">
      <w:pPr>
        <w:spacing w:after="8" w:line="270" w:lineRule="auto"/>
        <w:ind w:left="295" w:right="836" w:hanging="8"/>
      </w:pPr>
      <w:r>
        <w:rPr>
          <w:rFonts w:ascii="Consolas" w:eastAsia="Consolas" w:hAnsi="Consolas" w:cs="Consolas"/>
        </w:rPr>
        <w:t xml:space="preserve">        … </w:t>
      </w:r>
    </w:p>
    <w:p w14:paraId="65BCBE5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w:pPr</w:t>
      </w:r>
      <w:proofErr w:type="spellEnd"/>
      <w:r>
        <w:rPr>
          <w:rFonts w:ascii="Consolas" w:eastAsia="Consolas" w:hAnsi="Consolas" w:cs="Consolas"/>
        </w:rPr>
        <w:t xml:space="preserve">&gt; </w:t>
      </w:r>
    </w:p>
    <w:p w14:paraId="14DFED8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w:p</w:t>
      </w:r>
      <w:proofErr w:type="spellEnd"/>
      <w:r>
        <w:rPr>
          <w:rFonts w:ascii="Consolas" w:eastAsia="Consolas" w:hAnsi="Consolas" w:cs="Consolas"/>
        </w:rPr>
        <w:t xml:space="preserve">&gt; </w:t>
      </w:r>
    </w:p>
    <w:p w14:paraId="6DA7EB3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w:subDoc</w:t>
      </w:r>
      <w:proofErr w:type="spellEnd"/>
      <w:r>
        <w:rPr>
          <w:rFonts w:ascii="Consolas" w:eastAsia="Consolas" w:hAnsi="Consolas" w:cs="Consolas"/>
        </w:rPr>
        <w:t xml:space="preserve"> r:id="rId5"/&gt; </w:t>
      </w:r>
    </w:p>
    <w:p w14:paraId="5DF6BBDF" w14:textId="77777777" w:rsidR="00C0768D" w:rsidRDefault="00D87B09">
      <w:pPr>
        <w:spacing w:after="8" w:line="270" w:lineRule="auto"/>
        <w:ind w:left="295" w:right="836" w:hanging="8"/>
      </w:pPr>
      <w:r>
        <w:rPr>
          <w:rFonts w:ascii="Consolas" w:eastAsia="Consolas" w:hAnsi="Consolas" w:cs="Consolas"/>
        </w:rPr>
        <w:t xml:space="preserve">    … </w:t>
      </w:r>
    </w:p>
    <w:p w14:paraId="5D924AA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w:subDoc</w:t>
      </w:r>
      <w:proofErr w:type="spellEnd"/>
      <w:r>
        <w:rPr>
          <w:rFonts w:ascii="Consolas" w:eastAsia="Consolas" w:hAnsi="Consolas" w:cs="Consolas"/>
        </w:rPr>
        <w:t xml:space="preserve"> r:id="rId6"/&gt; </w:t>
      </w:r>
    </w:p>
    <w:p w14:paraId="5045DC8D" w14:textId="77777777" w:rsidR="00C0768D" w:rsidRDefault="00D87B09">
      <w:pPr>
        <w:spacing w:after="8" w:line="270" w:lineRule="auto"/>
        <w:ind w:left="295" w:right="836" w:hanging="8"/>
      </w:pPr>
      <w:r>
        <w:rPr>
          <w:rFonts w:ascii="Consolas" w:eastAsia="Consolas" w:hAnsi="Consolas" w:cs="Consolas"/>
        </w:rPr>
        <w:t xml:space="preserve">    … </w:t>
      </w:r>
    </w:p>
    <w:p w14:paraId="232AF3C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w:subDoc</w:t>
      </w:r>
      <w:proofErr w:type="spellEnd"/>
      <w:r>
        <w:rPr>
          <w:rFonts w:ascii="Consolas" w:eastAsia="Consolas" w:hAnsi="Consolas" w:cs="Consolas"/>
        </w:rPr>
        <w:t xml:space="preserve"> r:id="rId7"/&gt; </w:t>
      </w:r>
    </w:p>
    <w:p w14:paraId="41D7CC80" w14:textId="77777777" w:rsidR="00C0768D" w:rsidRDefault="00D87B09">
      <w:pPr>
        <w:spacing w:after="8" w:line="270" w:lineRule="auto"/>
        <w:ind w:left="295" w:right="836" w:hanging="8"/>
      </w:pPr>
      <w:r>
        <w:rPr>
          <w:rFonts w:ascii="Consolas" w:eastAsia="Consolas" w:hAnsi="Consolas" w:cs="Consolas"/>
        </w:rPr>
        <w:t xml:space="preserve">    … </w:t>
      </w:r>
    </w:p>
    <w:p w14:paraId="0ECD19DA"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w:body</w:t>
      </w:r>
      <w:proofErr w:type="spellEnd"/>
      <w:r>
        <w:rPr>
          <w:rFonts w:ascii="Consolas" w:eastAsia="Consolas" w:hAnsi="Consolas" w:cs="Consolas"/>
        </w:rPr>
        <w:t xml:space="preserve">&gt; </w:t>
      </w:r>
    </w:p>
    <w:p w14:paraId="6D658161" w14:textId="77777777" w:rsidR="00C0768D" w:rsidRDefault="00D87B09">
      <w:pPr>
        <w:spacing w:after="213" w:line="270" w:lineRule="auto"/>
        <w:ind w:left="295" w:right="836" w:hanging="8"/>
      </w:pPr>
      <w:r>
        <w:rPr>
          <w:rFonts w:ascii="Consolas" w:eastAsia="Consolas" w:hAnsi="Consolas" w:cs="Consolas"/>
        </w:rPr>
        <w:t>&lt;/</w:t>
      </w:r>
      <w:proofErr w:type="spellStart"/>
      <w:r>
        <w:rPr>
          <w:rFonts w:ascii="Consolas" w:eastAsia="Consolas" w:hAnsi="Consolas" w:cs="Consolas"/>
        </w:rPr>
        <w:t>w:document</w:t>
      </w:r>
      <w:proofErr w:type="spellEnd"/>
      <w:r>
        <w:rPr>
          <w:rFonts w:ascii="Consolas" w:eastAsia="Consolas" w:hAnsi="Consolas" w:cs="Consolas"/>
        </w:rPr>
        <w:t xml:space="preserve">&gt; </w:t>
      </w:r>
    </w:p>
    <w:p w14:paraId="6A21677D" w14:textId="77777777" w:rsidR="00C0768D" w:rsidRDefault="00D87B09">
      <w:pPr>
        <w:spacing w:after="209" w:line="269" w:lineRule="auto"/>
        <w:ind w:left="9" w:right="111"/>
      </w:pPr>
      <w:r>
        <w:rPr>
          <w:i/>
        </w:rPr>
        <w:t>end example</w:t>
      </w:r>
      <w:r>
        <w:t xml:space="preserve">] </w:t>
      </w:r>
    </w:p>
    <w:p w14:paraId="1E8C0CFD" w14:textId="77777777" w:rsidR="00C0768D" w:rsidRDefault="00D87B09">
      <w:pPr>
        <w:ind w:left="9" w:right="15"/>
      </w:pPr>
      <w:r>
        <w:t xml:space="preserve">A subdocument shall be represented by an instance of a WordprocessingML package. </w:t>
      </w:r>
    </w:p>
    <w:p w14:paraId="7DDB12EF" w14:textId="77777777" w:rsidR="00C0768D" w:rsidRDefault="00D87B09">
      <w:pPr>
        <w:spacing w:after="296"/>
        <w:ind w:left="9" w:right="15"/>
      </w:pPr>
      <w:r>
        <w:t xml:space="preserve">A subdocument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58725089" w14:textId="77777777" w:rsidR="00C0768D" w:rsidRDefault="00D87B09">
      <w:pPr>
        <w:pStyle w:val="Heading2"/>
        <w:tabs>
          <w:tab w:val="center" w:pos="2455"/>
        </w:tabs>
        <w:spacing w:after="0"/>
        <w:ind w:left="-1" w:firstLine="0"/>
      </w:pPr>
      <w:bookmarkStart w:id="32" w:name="_Toc10426573"/>
      <w:r>
        <w:t>11.7</w:t>
      </w:r>
      <w:r>
        <w:rPr>
          <w:rFonts w:ascii="Arial" w:eastAsia="Arial" w:hAnsi="Arial" w:cs="Arial"/>
        </w:rPr>
        <w:t xml:space="preserve"> </w:t>
      </w:r>
      <w:r>
        <w:rPr>
          <w:rFonts w:ascii="Arial" w:eastAsia="Arial" w:hAnsi="Arial" w:cs="Arial"/>
        </w:rPr>
        <w:tab/>
      </w:r>
      <w:r>
        <w:t xml:space="preserve">Mail Merge Data Source </w:t>
      </w:r>
      <w:bookmarkEnd w:id="32"/>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806F908"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34887F65" w14:textId="77777777" w:rsidR="00C0768D" w:rsidRDefault="00D87B09">
            <w:pPr>
              <w:spacing w:after="0" w:line="259" w:lineRule="auto"/>
              <w:ind w:left="0" w:firstLine="0"/>
            </w:pPr>
            <w:r>
              <w:t xml:space="preserve">Source </w:t>
            </w:r>
          </w:p>
          <w:p w14:paraId="738C278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2D6083D" w14:textId="77777777" w:rsidR="00C0768D" w:rsidRDefault="00D87B09">
            <w:pPr>
              <w:spacing w:after="0" w:line="259" w:lineRule="auto"/>
              <w:ind w:left="0" w:firstLine="0"/>
            </w:pPr>
            <w:r>
              <w:t xml:space="preserve">http://purl.oclc.org/ooxml/officeDocument/relationships/mailMergeSource </w:t>
            </w:r>
          </w:p>
        </w:tc>
      </w:tr>
    </w:tbl>
    <w:p w14:paraId="4E8C7ED3" w14:textId="77777777" w:rsidR="00C0768D" w:rsidRDefault="00D87B09">
      <w:pPr>
        <w:spacing w:after="218" w:line="259" w:lineRule="auto"/>
        <w:ind w:left="0" w:firstLine="0"/>
      </w:pPr>
      <w:r>
        <w:t xml:space="preserve"> </w:t>
      </w:r>
    </w:p>
    <w:p w14:paraId="7EEA3319" w14:textId="77777777" w:rsidR="00C0768D" w:rsidRDefault="00D87B09">
      <w:pPr>
        <w:ind w:left="9" w:right="15"/>
      </w:pPr>
      <w:r>
        <w:t xml:space="preserve">A document that stores information about a mail merge operation is permitted to contain a Document Settings part (§11.3.3) whose relationship item targets the file location of the necessary data source using this relationship. </w:t>
      </w:r>
    </w:p>
    <w:p w14:paraId="79B74D1A" w14:textId="77777777" w:rsidR="00C0768D" w:rsidRDefault="00D87B09">
      <w:pPr>
        <w:ind w:left="9" w:right="15"/>
      </w:pPr>
      <w:r>
        <w:t>[</w:t>
      </w:r>
      <w:r>
        <w:rPr>
          <w:i/>
        </w:rPr>
        <w:t>Example</w:t>
      </w:r>
      <w:r>
        <w:t xml:space="preserve">: Consider a document specifying a mail merge whose data source is located at </w:t>
      </w:r>
      <w:r>
        <w:rPr>
          <w:rFonts w:ascii="Consolas" w:eastAsia="Consolas" w:hAnsi="Consolas" w:cs="Consolas"/>
          <w:sz w:val="20"/>
        </w:rPr>
        <w:t>http://www.openxmlformats.org/data.txt</w:t>
      </w:r>
      <w:r>
        <w:t xml:space="preserve">: </w:t>
      </w:r>
    </w:p>
    <w:p w14:paraId="0815C494"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623050F"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885D921"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mailMergeSource</w:t>
      </w:r>
      <w:proofErr w:type="spellEnd"/>
      <w:r>
        <w:rPr>
          <w:rFonts w:ascii="Consolas" w:eastAsia="Consolas" w:hAnsi="Consolas" w:cs="Consolas"/>
        </w:rPr>
        <w:t xml:space="preserve">" </w:t>
      </w:r>
    </w:p>
    <w:p w14:paraId="51E7A82B" w14:textId="77777777" w:rsidR="00C0768D" w:rsidRDefault="00D87B09">
      <w:pPr>
        <w:spacing w:after="8" w:line="270" w:lineRule="auto"/>
        <w:ind w:left="295" w:right="836" w:hanging="8"/>
      </w:pPr>
      <w:r>
        <w:rPr>
          <w:rFonts w:ascii="Consolas" w:eastAsia="Consolas" w:hAnsi="Consolas" w:cs="Consolas"/>
        </w:rPr>
        <w:t xml:space="preserve">    Target="http://www.openxmlformats.org/data.txt" </w:t>
      </w:r>
    </w:p>
    <w:p w14:paraId="3F2B6A04"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7F8EE09C" w14:textId="77777777" w:rsidR="00C0768D" w:rsidRDefault="00D87B09">
      <w:pPr>
        <w:spacing w:after="215" w:line="270" w:lineRule="auto"/>
        <w:ind w:left="295" w:right="836" w:hanging="8"/>
      </w:pPr>
      <w:r>
        <w:rPr>
          <w:rFonts w:ascii="Consolas" w:eastAsia="Consolas" w:hAnsi="Consolas" w:cs="Consolas"/>
        </w:rPr>
        <w:t xml:space="preserve">&lt;/Relationships&gt; </w:t>
      </w:r>
    </w:p>
    <w:p w14:paraId="274BB39D" w14:textId="77777777" w:rsidR="00C0768D" w:rsidRDefault="00D87B09">
      <w:pPr>
        <w:ind w:left="9" w:right="15"/>
      </w:pPr>
      <w:r>
        <w:t xml:space="preserve">The document’s Document Settings part contains a </w:t>
      </w:r>
      <w:proofErr w:type="spellStart"/>
      <w:r>
        <w:rPr>
          <w:rFonts w:ascii="Cambria" w:eastAsia="Cambria" w:hAnsi="Cambria" w:cs="Cambria"/>
        </w:rPr>
        <w:t>dataSource</w:t>
      </w:r>
      <w:proofErr w:type="spellEnd"/>
      <w:r>
        <w:t xml:space="preserve"> element</w:t>
      </w:r>
      <w:r>
        <w:rPr>
          <w:rFonts w:ascii="Cambria" w:eastAsia="Cambria" w:hAnsi="Cambria" w:cs="Cambria"/>
        </w:rPr>
        <w:t xml:space="preserve"> </w:t>
      </w:r>
      <w:r>
        <w:t xml:space="preserve">that explicitly references this relationship: </w:t>
      </w:r>
    </w:p>
    <w:p w14:paraId="1E365A17"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 …&gt; </w:t>
      </w:r>
    </w:p>
    <w:p w14:paraId="262AE5D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w:mailMerge</w:t>
      </w:r>
      <w:proofErr w:type="spellEnd"/>
      <w:r>
        <w:rPr>
          <w:rFonts w:ascii="Consolas" w:eastAsia="Consolas" w:hAnsi="Consolas" w:cs="Consolas"/>
        </w:rPr>
        <w:t xml:space="preserve">&gt; </w:t>
      </w:r>
    </w:p>
    <w:p w14:paraId="56C05FDE" w14:textId="77777777" w:rsidR="00C0768D" w:rsidRDefault="00D87B09">
      <w:pPr>
        <w:spacing w:after="8" w:line="270" w:lineRule="auto"/>
        <w:ind w:left="295" w:right="836" w:hanging="8"/>
      </w:pPr>
      <w:r>
        <w:rPr>
          <w:rFonts w:ascii="Consolas" w:eastAsia="Consolas" w:hAnsi="Consolas" w:cs="Consolas"/>
        </w:rPr>
        <w:t xml:space="preserve">    … </w:t>
      </w:r>
    </w:p>
    <w:p w14:paraId="2D2A9DA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w:dataSource</w:t>
      </w:r>
      <w:proofErr w:type="spellEnd"/>
      <w:r>
        <w:rPr>
          <w:rFonts w:ascii="Consolas" w:eastAsia="Consolas" w:hAnsi="Consolas" w:cs="Consolas"/>
        </w:rPr>
        <w:t xml:space="preserve"> r:id="rId1" /&gt; </w:t>
      </w:r>
    </w:p>
    <w:p w14:paraId="56EF70AD" w14:textId="77777777" w:rsidR="00C0768D" w:rsidRDefault="00D87B09">
      <w:pPr>
        <w:spacing w:after="8" w:line="270" w:lineRule="auto"/>
        <w:ind w:left="295" w:right="836" w:hanging="8"/>
      </w:pPr>
      <w:r>
        <w:rPr>
          <w:rFonts w:ascii="Consolas" w:eastAsia="Consolas" w:hAnsi="Consolas" w:cs="Consolas"/>
        </w:rPr>
        <w:t xml:space="preserve">    … </w:t>
      </w:r>
    </w:p>
    <w:p w14:paraId="3AC28898" w14:textId="77777777" w:rsidR="00C0768D" w:rsidRDefault="00D87B09">
      <w:pPr>
        <w:spacing w:after="210" w:line="270" w:lineRule="auto"/>
        <w:ind w:left="295" w:right="6216" w:hanging="8"/>
      </w:pPr>
      <w:r>
        <w:rPr>
          <w:rFonts w:ascii="Consolas" w:eastAsia="Consolas" w:hAnsi="Consolas" w:cs="Consolas"/>
        </w:rPr>
        <w:t xml:space="preserve">  &lt;/</w:t>
      </w:r>
      <w:proofErr w:type="spellStart"/>
      <w:r>
        <w:rPr>
          <w:rFonts w:ascii="Consolas" w:eastAsia="Consolas" w:hAnsi="Consolas" w:cs="Consolas"/>
        </w:rPr>
        <w:t>w:mailMerge</w:t>
      </w:r>
      <w:proofErr w:type="spellEnd"/>
      <w:r>
        <w:rPr>
          <w:rFonts w:ascii="Consolas" w:eastAsia="Consolas" w:hAnsi="Consolas" w:cs="Consolas"/>
        </w:rPr>
        <w:t>&gt; &lt;/</w:t>
      </w:r>
      <w:proofErr w:type="spellStart"/>
      <w:r>
        <w:rPr>
          <w:rFonts w:ascii="Consolas" w:eastAsia="Consolas" w:hAnsi="Consolas" w:cs="Consolas"/>
        </w:rPr>
        <w:t>w:settings</w:t>
      </w:r>
      <w:proofErr w:type="spellEnd"/>
      <w:r>
        <w:rPr>
          <w:rFonts w:ascii="Consolas" w:eastAsia="Consolas" w:hAnsi="Consolas" w:cs="Consolas"/>
        </w:rPr>
        <w:t xml:space="preserve">&gt; </w:t>
      </w:r>
    </w:p>
    <w:p w14:paraId="53FF10B3" w14:textId="77777777" w:rsidR="00C0768D" w:rsidRDefault="00D87B09">
      <w:pPr>
        <w:spacing w:after="206" w:line="269" w:lineRule="auto"/>
        <w:ind w:left="9" w:right="111"/>
      </w:pPr>
      <w:r>
        <w:rPr>
          <w:i/>
        </w:rPr>
        <w:t>end example</w:t>
      </w:r>
      <w:r>
        <w:t xml:space="preserve">] </w:t>
      </w:r>
    </w:p>
    <w:p w14:paraId="7B3088ED" w14:textId="77777777" w:rsidR="00C0768D" w:rsidRDefault="00D87B09">
      <w:pPr>
        <w:spacing w:after="296"/>
        <w:ind w:left="9" w:right="15"/>
      </w:pPr>
      <w:r>
        <w:t xml:space="preserve">A mail merge data source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1001ED81" w14:textId="77777777" w:rsidR="00C0768D" w:rsidRDefault="00D87B09">
      <w:pPr>
        <w:pStyle w:val="Heading2"/>
        <w:tabs>
          <w:tab w:val="center" w:pos="2958"/>
        </w:tabs>
        <w:spacing w:after="0"/>
        <w:ind w:left="-1" w:firstLine="0"/>
      </w:pPr>
      <w:bookmarkStart w:id="33" w:name="_Toc10426574"/>
      <w:r>
        <w:t>11.8</w:t>
      </w:r>
      <w:r>
        <w:rPr>
          <w:rFonts w:ascii="Arial" w:eastAsia="Arial" w:hAnsi="Arial" w:cs="Arial"/>
        </w:rPr>
        <w:t xml:space="preserve"> </w:t>
      </w:r>
      <w:r>
        <w:rPr>
          <w:rFonts w:ascii="Arial" w:eastAsia="Arial" w:hAnsi="Arial" w:cs="Arial"/>
        </w:rPr>
        <w:tab/>
      </w:r>
      <w:r>
        <w:t xml:space="preserve">Mail Merge Header Data Source </w:t>
      </w:r>
      <w:bookmarkEnd w:id="33"/>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D72FAA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50115A7" w14:textId="77777777" w:rsidR="00C0768D" w:rsidRDefault="00D87B09">
            <w:pPr>
              <w:spacing w:after="0" w:line="259" w:lineRule="auto"/>
              <w:ind w:left="0" w:firstLine="0"/>
            </w:pPr>
            <w:r>
              <w:t xml:space="preserve">Source </w:t>
            </w:r>
          </w:p>
          <w:p w14:paraId="05A86C75"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9556E3E" w14:textId="77777777" w:rsidR="00C0768D" w:rsidRDefault="00D87B09">
            <w:pPr>
              <w:spacing w:after="0" w:line="259" w:lineRule="auto"/>
              <w:ind w:left="0" w:firstLine="0"/>
            </w:pPr>
            <w:r>
              <w:t xml:space="preserve">http://purl.oclc.org/ooxml/officeDocument/relationships/mailMergeHeaderSource </w:t>
            </w:r>
          </w:p>
        </w:tc>
      </w:tr>
    </w:tbl>
    <w:p w14:paraId="4F074A29" w14:textId="77777777" w:rsidR="00C0768D" w:rsidRDefault="00D87B09">
      <w:pPr>
        <w:spacing w:after="215" w:line="259" w:lineRule="auto"/>
        <w:ind w:left="0" w:firstLine="0"/>
      </w:pPr>
      <w:r>
        <w:lastRenderedPageBreak/>
        <w:t xml:space="preserve"> </w:t>
      </w:r>
    </w:p>
    <w:p w14:paraId="65B4F124" w14:textId="77777777" w:rsidR="00C0768D" w:rsidRDefault="00D87B09">
      <w:pPr>
        <w:ind w:left="9" w:right="15"/>
      </w:pPr>
      <w:r>
        <w:t xml:space="preserve">A document that stores information about a mail merge operation is permitted to contain a Document Settings part (§11.3.3) whose relationship item targets the file location of the necessary header data source using this relationship. </w:t>
      </w:r>
    </w:p>
    <w:p w14:paraId="6993E1A5" w14:textId="77777777" w:rsidR="00C0768D" w:rsidRDefault="00D87B09">
      <w:pPr>
        <w:ind w:left="9" w:right="15"/>
      </w:pPr>
      <w:r>
        <w:t>[</w:t>
      </w:r>
      <w:r>
        <w:rPr>
          <w:i/>
        </w:rPr>
        <w:t>Example</w:t>
      </w:r>
      <w:r>
        <w:t xml:space="preserve">: Consider a document specifying a mail merge whose header data source is located at </w:t>
      </w:r>
      <w:r>
        <w:rPr>
          <w:rFonts w:ascii="Consolas" w:eastAsia="Consolas" w:hAnsi="Consolas" w:cs="Consolas"/>
          <w:sz w:val="20"/>
        </w:rPr>
        <w:t>http://www.openxmlformats.org/header.txt</w:t>
      </w:r>
      <w:r>
        <w:t xml:space="preserve">: </w:t>
      </w:r>
    </w:p>
    <w:p w14:paraId="6944628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7F851BAD"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3083A9FE"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mailMergeHeaderSource</w:t>
      </w:r>
      <w:proofErr w:type="spellEnd"/>
      <w:r>
        <w:rPr>
          <w:rFonts w:ascii="Consolas" w:eastAsia="Consolas" w:hAnsi="Consolas" w:cs="Consolas"/>
        </w:rPr>
        <w:t xml:space="preserve">" </w:t>
      </w:r>
    </w:p>
    <w:p w14:paraId="461D4FB6" w14:textId="77777777" w:rsidR="00C0768D" w:rsidRDefault="00D87B09">
      <w:pPr>
        <w:spacing w:after="8" w:line="270" w:lineRule="auto"/>
        <w:ind w:left="295" w:right="836" w:hanging="8"/>
      </w:pPr>
      <w:r>
        <w:rPr>
          <w:rFonts w:ascii="Consolas" w:eastAsia="Consolas" w:hAnsi="Consolas" w:cs="Consolas"/>
        </w:rPr>
        <w:t xml:space="preserve">    Target="http://www.openxmlformats.org/header.txt" </w:t>
      </w:r>
    </w:p>
    <w:p w14:paraId="6D87DC2C"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101662C6" w14:textId="77777777" w:rsidR="00C0768D" w:rsidRDefault="00D87B09">
      <w:pPr>
        <w:spacing w:after="213" w:line="270" w:lineRule="auto"/>
        <w:ind w:left="295" w:right="836" w:hanging="8"/>
      </w:pPr>
      <w:r>
        <w:rPr>
          <w:rFonts w:ascii="Consolas" w:eastAsia="Consolas" w:hAnsi="Consolas" w:cs="Consolas"/>
        </w:rPr>
        <w:t xml:space="preserve">&lt;/Relationships&gt; </w:t>
      </w:r>
    </w:p>
    <w:p w14:paraId="45D7F0DD" w14:textId="77777777" w:rsidR="00C0768D" w:rsidRDefault="00D87B09">
      <w:pPr>
        <w:ind w:left="9" w:right="15"/>
      </w:pPr>
      <w:r>
        <w:t xml:space="preserve">The document’s Document Settings part contains a </w:t>
      </w:r>
      <w:proofErr w:type="spellStart"/>
      <w:r>
        <w:rPr>
          <w:rFonts w:ascii="Cambria" w:eastAsia="Cambria" w:hAnsi="Cambria" w:cs="Cambria"/>
        </w:rPr>
        <w:t>headerSource</w:t>
      </w:r>
      <w:proofErr w:type="spellEnd"/>
      <w:r>
        <w:t xml:space="preserve"> element</w:t>
      </w:r>
      <w:r>
        <w:rPr>
          <w:rFonts w:ascii="Cambria" w:eastAsia="Cambria" w:hAnsi="Cambria" w:cs="Cambria"/>
        </w:rPr>
        <w:t xml:space="preserve"> </w:t>
      </w:r>
      <w:r>
        <w:t xml:space="preserve">that explicitly references this relationship: </w:t>
      </w:r>
    </w:p>
    <w:p w14:paraId="08402B33"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 …&gt; </w:t>
      </w:r>
    </w:p>
    <w:p w14:paraId="20C5FFF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w:mailMerge</w:t>
      </w:r>
      <w:proofErr w:type="spellEnd"/>
      <w:r>
        <w:rPr>
          <w:rFonts w:ascii="Consolas" w:eastAsia="Consolas" w:hAnsi="Consolas" w:cs="Consolas"/>
        </w:rPr>
        <w:t xml:space="preserve">&gt; </w:t>
      </w:r>
    </w:p>
    <w:p w14:paraId="66FAA384" w14:textId="77777777" w:rsidR="00C0768D" w:rsidRDefault="00D87B09">
      <w:pPr>
        <w:spacing w:after="8" w:line="270" w:lineRule="auto"/>
        <w:ind w:left="295" w:right="836" w:hanging="8"/>
      </w:pPr>
      <w:r>
        <w:rPr>
          <w:rFonts w:ascii="Consolas" w:eastAsia="Consolas" w:hAnsi="Consolas" w:cs="Consolas"/>
        </w:rPr>
        <w:t xml:space="preserve">    … </w:t>
      </w:r>
    </w:p>
    <w:p w14:paraId="385FDC8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w:headerSource</w:t>
      </w:r>
      <w:proofErr w:type="spellEnd"/>
      <w:r>
        <w:rPr>
          <w:rFonts w:ascii="Consolas" w:eastAsia="Consolas" w:hAnsi="Consolas" w:cs="Consolas"/>
        </w:rPr>
        <w:t xml:space="preserve"> r:id="rId2" /&gt; </w:t>
      </w:r>
    </w:p>
    <w:p w14:paraId="509C6EF3" w14:textId="77777777" w:rsidR="00C0768D" w:rsidRDefault="00D87B09">
      <w:pPr>
        <w:spacing w:after="8" w:line="270" w:lineRule="auto"/>
        <w:ind w:left="295" w:right="836" w:hanging="8"/>
      </w:pPr>
      <w:r>
        <w:rPr>
          <w:rFonts w:ascii="Consolas" w:eastAsia="Consolas" w:hAnsi="Consolas" w:cs="Consolas"/>
        </w:rPr>
        <w:t xml:space="preserve">    … </w:t>
      </w:r>
    </w:p>
    <w:p w14:paraId="1C5951CC" w14:textId="77777777" w:rsidR="00C0768D" w:rsidRDefault="00D87B09">
      <w:pPr>
        <w:spacing w:after="207" w:line="270" w:lineRule="auto"/>
        <w:ind w:left="295" w:right="6216" w:hanging="8"/>
      </w:pPr>
      <w:r>
        <w:rPr>
          <w:rFonts w:ascii="Consolas" w:eastAsia="Consolas" w:hAnsi="Consolas" w:cs="Consolas"/>
        </w:rPr>
        <w:t xml:space="preserve">  &lt;/</w:t>
      </w:r>
      <w:proofErr w:type="spellStart"/>
      <w:r>
        <w:rPr>
          <w:rFonts w:ascii="Consolas" w:eastAsia="Consolas" w:hAnsi="Consolas" w:cs="Consolas"/>
        </w:rPr>
        <w:t>w:mailMerge</w:t>
      </w:r>
      <w:proofErr w:type="spellEnd"/>
      <w:r>
        <w:rPr>
          <w:rFonts w:ascii="Consolas" w:eastAsia="Consolas" w:hAnsi="Consolas" w:cs="Consolas"/>
        </w:rPr>
        <w:t>&gt; &lt;/</w:t>
      </w:r>
      <w:proofErr w:type="spellStart"/>
      <w:r>
        <w:rPr>
          <w:rFonts w:ascii="Consolas" w:eastAsia="Consolas" w:hAnsi="Consolas" w:cs="Consolas"/>
        </w:rPr>
        <w:t>w:settings</w:t>
      </w:r>
      <w:proofErr w:type="spellEnd"/>
      <w:r>
        <w:rPr>
          <w:rFonts w:ascii="Consolas" w:eastAsia="Consolas" w:hAnsi="Consolas" w:cs="Consolas"/>
        </w:rPr>
        <w:t xml:space="preserve">&gt; </w:t>
      </w:r>
    </w:p>
    <w:p w14:paraId="29A3B9B4" w14:textId="77777777" w:rsidR="00C0768D" w:rsidRDefault="00D87B09">
      <w:pPr>
        <w:spacing w:after="206" w:line="269" w:lineRule="auto"/>
        <w:ind w:left="9" w:right="111"/>
      </w:pPr>
      <w:r>
        <w:rPr>
          <w:i/>
        </w:rPr>
        <w:t>end example</w:t>
      </w:r>
      <w:r>
        <w:t xml:space="preserve">] </w:t>
      </w:r>
    </w:p>
    <w:p w14:paraId="091809E2" w14:textId="77777777" w:rsidR="00C0768D" w:rsidRDefault="00D87B09">
      <w:pPr>
        <w:spacing w:after="296"/>
        <w:ind w:left="9" w:right="15"/>
      </w:pPr>
      <w:r>
        <w:t xml:space="preserve">A mail merge header data source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7A3FCE42" w14:textId="77777777" w:rsidR="00C0768D" w:rsidRDefault="00D87B09">
      <w:pPr>
        <w:pStyle w:val="Heading2"/>
        <w:tabs>
          <w:tab w:val="center" w:pos="2229"/>
        </w:tabs>
        <w:spacing w:after="0"/>
        <w:ind w:left="-1" w:firstLine="0"/>
      </w:pPr>
      <w:bookmarkStart w:id="34" w:name="_Toc10426575"/>
      <w:r>
        <w:t>11.9</w:t>
      </w:r>
      <w:r>
        <w:rPr>
          <w:rFonts w:ascii="Arial" w:eastAsia="Arial" w:hAnsi="Arial" w:cs="Arial"/>
        </w:rPr>
        <w:t xml:space="preserve"> </w:t>
      </w:r>
      <w:r>
        <w:rPr>
          <w:rFonts w:ascii="Arial" w:eastAsia="Arial" w:hAnsi="Arial" w:cs="Arial"/>
        </w:rPr>
        <w:tab/>
      </w:r>
      <w:r>
        <w:t xml:space="preserve">XSL Transformation </w:t>
      </w:r>
      <w:bookmarkEnd w:id="34"/>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8D3F155"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CD8ABCA" w14:textId="77777777" w:rsidR="00C0768D" w:rsidRDefault="00D87B09">
            <w:pPr>
              <w:spacing w:after="0" w:line="259" w:lineRule="auto"/>
              <w:ind w:left="0" w:firstLine="0"/>
            </w:pPr>
            <w:r>
              <w:t xml:space="preserve">Source </w:t>
            </w:r>
          </w:p>
          <w:p w14:paraId="1F43614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6F825ED" w14:textId="77777777" w:rsidR="00C0768D" w:rsidRDefault="00D87B09">
            <w:pPr>
              <w:spacing w:after="0" w:line="259" w:lineRule="auto"/>
              <w:ind w:left="0" w:firstLine="0"/>
            </w:pPr>
            <w:r>
              <w:t xml:space="preserve">http://purl.oclc.org/ooxml/officeDocument/relationships/transform </w:t>
            </w:r>
          </w:p>
        </w:tc>
      </w:tr>
    </w:tbl>
    <w:p w14:paraId="65DE03A6" w14:textId="77777777" w:rsidR="00C0768D" w:rsidRDefault="00D87B09">
      <w:pPr>
        <w:spacing w:after="215" w:line="259" w:lineRule="auto"/>
        <w:ind w:left="0" w:firstLine="0"/>
      </w:pPr>
      <w:r>
        <w:t xml:space="preserve"> </w:t>
      </w:r>
    </w:p>
    <w:p w14:paraId="113ED2DF" w14:textId="77777777" w:rsidR="00C0768D" w:rsidRDefault="00D87B09">
      <w:pPr>
        <w:ind w:left="9" w:right="15"/>
      </w:pPr>
      <w:r>
        <w:t>A document can store information about an XSL Transformation which might be applied when the document is output as a single file (e.g. as XML or HTML).That information is stored in a Document Settings part (§11.3.3) whose part relationship item contains an explicit relationship to the file location of the XSL Transformation using this relationship. [</w:t>
      </w:r>
      <w:r>
        <w:rPr>
          <w:i/>
        </w:rPr>
        <w:t>Note</w:t>
      </w:r>
      <w:r>
        <w:t xml:space="preserve">: A full description of how this relationship is used (in conjunction with the </w:t>
      </w:r>
      <w:proofErr w:type="spellStart"/>
      <w:r>
        <w:rPr>
          <w:rFonts w:ascii="Cambria" w:eastAsia="Cambria" w:hAnsi="Cambria" w:cs="Cambria"/>
        </w:rPr>
        <w:t>saveThroughXslt</w:t>
      </w:r>
      <w:proofErr w:type="spellEnd"/>
      <w:r>
        <w:t xml:space="preserve"> element) is provided in §</w:t>
      </w:r>
      <w:r>
        <w:rPr>
          <w:b/>
        </w:rPr>
        <w:t>17.15.1.76</w:t>
      </w:r>
      <w:r>
        <w:t xml:space="preserve">. </w:t>
      </w:r>
      <w:r>
        <w:rPr>
          <w:i/>
        </w:rPr>
        <w:t>end note</w:t>
      </w:r>
      <w:r>
        <w:t xml:space="preserve">] </w:t>
      </w:r>
    </w:p>
    <w:p w14:paraId="322C6724" w14:textId="77777777" w:rsidR="00C0768D" w:rsidRDefault="00D87B09">
      <w:pPr>
        <w:ind w:left="9" w:right="15"/>
      </w:pPr>
      <w:r>
        <w:t>[</w:t>
      </w:r>
      <w:r>
        <w:rPr>
          <w:i/>
        </w:rPr>
        <w:t>Example</w:t>
      </w:r>
      <w:r>
        <w:t xml:space="preserve">: Consider a document specifying an XSL Transformation located at </w:t>
      </w:r>
      <w:r>
        <w:rPr>
          <w:rFonts w:ascii="Consolas" w:eastAsia="Consolas" w:hAnsi="Consolas" w:cs="Consolas"/>
          <w:sz w:val="20"/>
        </w:rPr>
        <w:t>http://www.openxmlformats.org/test.xsl</w:t>
      </w:r>
      <w:r>
        <w:t xml:space="preserve">: </w:t>
      </w:r>
    </w:p>
    <w:p w14:paraId="6C7D976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9266DFD" w14:textId="77777777" w:rsidR="00C0768D" w:rsidRDefault="00D87B09">
      <w:pPr>
        <w:spacing w:after="8" w:line="270" w:lineRule="auto"/>
        <w:ind w:left="295" w:right="836" w:hanging="8"/>
      </w:pPr>
      <w:r>
        <w:rPr>
          <w:rFonts w:ascii="Consolas" w:eastAsia="Consolas" w:hAnsi="Consolas" w:cs="Consolas"/>
        </w:rPr>
        <w:t xml:space="preserve">  &lt;Relationship Id="rId8" Type="http://…/transform"  </w:t>
      </w:r>
    </w:p>
    <w:p w14:paraId="42564A78" w14:textId="77777777" w:rsidR="00C0768D" w:rsidRDefault="00D87B09">
      <w:pPr>
        <w:spacing w:after="8" w:line="270" w:lineRule="auto"/>
        <w:ind w:left="295" w:right="836" w:hanging="8"/>
      </w:pPr>
      <w:r>
        <w:rPr>
          <w:rFonts w:ascii="Consolas" w:eastAsia="Consolas" w:hAnsi="Consolas" w:cs="Consolas"/>
        </w:rPr>
        <w:t xml:space="preserve">    Target="http://www.openxmlformats.org/test.xsl"  </w:t>
      </w:r>
    </w:p>
    <w:p w14:paraId="0373A2FB" w14:textId="77777777" w:rsidR="00C0768D" w:rsidRDefault="00D87B09">
      <w:pPr>
        <w:spacing w:after="8" w:line="270" w:lineRule="auto"/>
        <w:ind w:left="295" w:right="836" w:hanging="8"/>
      </w:pPr>
      <w:r>
        <w:rPr>
          <w:rFonts w:ascii="Consolas" w:eastAsia="Consolas" w:hAnsi="Consolas" w:cs="Consolas"/>
        </w:rPr>
        <w:lastRenderedPageBreak/>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w:t>
      </w:r>
    </w:p>
    <w:p w14:paraId="0640324E" w14:textId="77777777" w:rsidR="00C0768D" w:rsidRDefault="00D87B09">
      <w:pPr>
        <w:spacing w:after="215" w:line="270" w:lineRule="auto"/>
        <w:ind w:left="295" w:right="836" w:hanging="8"/>
      </w:pPr>
      <w:r>
        <w:rPr>
          <w:rFonts w:ascii="Consolas" w:eastAsia="Consolas" w:hAnsi="Consolas" w:cs="Consolas"/>
        </w:rPr>
        <w:t xml:space="preserve">&lt;/Relationships&gt; </w:t>
      </w:r>
    </w:p>
    <w:p w14:paraId="67D699DF" w14:textId="77777777" w:rsidR="00C0768D" w:rsidRDefault="00D87B09">
      <w:pPr>
        <w:ind w:left="9" w:right="15"/>
      </w:pPr>
      <w:r>
        <w:t xml:space="preserve">The document’s Document Settings part contains a </w:t>
      </w:r>
      <w:proofErr w:type="spellStart"/>
      <w:r>
        <w:rPr>
          <w:rFonts w:ascii="Cambria" w:eastAsia="Cambria" w:hAnsi="Cambria" w:cs="Cambria"/>
        </w:rPr>
        <w:t>saveThroughXslt</w:t>
      </w:r>
      <w:proofErr w:type="spellEnd"/>
      <w:r>
        <w:t xml:space="preserve"> element</w:t>
      </w:r>
      <w:r>
        <w:rPr>
          <w:rFonts w:ascii="Cambria" w:eastAsia="Cambria" w:hAnsi="Cambria" w:cs="Cambria"/>
        </w:rPr>
        <w:t xml:space="preserve"> </w:t>
      </w:r>
      <w:r>
        <w:t xml:space="preserve">that explicitly references this relationship: </w:t>
      </w:r>
    </w:p>
    <w:p w14:paraId="2EDA016A"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 …&gt; </w:t>
      </w:r>
    </w:p>
    <w:p w14:paraId="7C750D94" w14:textId="77777777" w:rsidR="00C0768D" w:rsidRDefault="00D87B09">
      <w:pPr>
        <w:spacing w:after="8" w:line="270" w:lineRule="auto"/>
        <w:ind w:left="295" w:right="836" w:hanging="8"/>
      </w:pPr>
      <w:r>
        <w:rPr>
          <w:rFonts w:ascii="Consolas" w:eastAsia="Consolas" w:hAnsi="Consolas" w:cs="Consolas"/>
        </w:rPr>
        <w:t xml:space="preserve">  … </w:t>
      </w:r>
    </w:p>
    <w:p w14:paraId="3196F14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w:saveThroughXslt</w:t>
      </w:r>
      <w:proofErr w:type="spellEnd"/>
      <w:r>
        <w:rPr>
          <w:rFonts w:ascii="Consolas" w:eastAsia="Consolas" w:hAnsi="Consolas" w:cs="Consolas"/>
        </w:rPr>
        <w:t xml:space="preserve"> r:id="rId8" /&gt; </w:t>
      </w:r>
    </w:p>
    <w:p w14:paraId="06B437FF" w14:textId="77777777" w:rsidR="00C0768D" w:rsidRDefault="00D87B09">
      <w:pPr>
        <w:spacing w:after="8" w:line="270" w:lineRule="auto"/>
        <w:ind w:left="295" w:right="836" w:hanging="8"/>
      </w:pPr>
      <w:r>
        <w:rPr>
          <w:rFonts w:ascii="Consolas" w:eastAsia="Consolas" w:hAnsi="Consolas" w:cs="Consolas"/>
        </w:rPr>
        <w:t xml:space="preserve">  … </w:t>
      </w:r>
    </w:p>
    <w:p w14:paraId="4AD4F260"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w:settings</w:t>
      </w:r>
      <w:proofErr w:type="spellEnd"/>
      <w:r>
        <w:rPr>
          <w:rFonts w:ascii="Consolas" w:eastAsia="Consolas" w:hAnsi="Consolas" w:cs="Consolas"/>
        </w:rPr>
        <w:t xml:space="preserve">&gt; </w:t>
      </w:r>
    </w:p>
    <w:p w14:paraId="66632450" w14:textId="77777777" w:rsidR="00C0768D" w:rsidRDefault="00D87B09">
      <w:pPr>
        <w:spacing w:after="5" w:line="269" w:lineRule="auto"/>
        <w:ind w:left="9" w:right="111"/>
      </w:pPr>
      <w:r>
        <w:rPr>
          <w:i/>
        </w:rPr>
        <w:t>end example</w:t>
      </w:r>
      <w:r>
        <w:t xml:space="preserve">] </w:t>
      </w:r>
    </w:p>
    <w:p w14:paraId="0475104B" w14:textId="77777777" w:rsidR="00C0768D" w:rsidRDefault="00D87B09">
      <w:pPr>
        <w:spacing w:after="12"/>
        <w:ind w:left="9" w:right="15"/>
      </w:pPr>
      <w:r>
        <w:t xml:space="preserve">An XSL transformation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r>
        <w:br w:type="page"/>
      </w:r>
    </w:p>
    <w:p w14:paraId="19FED10F" w14:textId="77777777" w:rsidR="00C0768D" w:rsidRDefault="00D87B09">
      <w:pPr>
        <w:pStyle w:val="Heading1"/>
        <w:ind w:left="-5"/>
      </w:pPr>
      <w:bookmarkStart w:id="35" w:name="_Toc10426576"/>
      <w:r>
        <w:lastRenderedPageBreak/>
        <w:t>12.</w:t>
      </w:r>
      <w:r>
        <w:rPr>
          <w:rFonts w:ascii="Arial" w:eastAsia="Arial" w:hAnsi="Arial" w:cs="Arial"/>
        </w:rPr>
        <w:t xml:space="preserve"> </w:t>
      </w:r>
      <w:r>
        <w:t xml:space="preserve">SpreadsheetML </w:t>
      </w:r>
      <w:bookmarkEnd w:id="35"/>
    </w:p>
    <w:p w14:paraId="5FA6EEAF" w14:textId="77777777" w:rsidR="00C0768D" w:rsidRDefault="00D87B09">
      <w:pPr>
        <w:spacing w:after="294"/>
        <w:ind w:left="9" w:right="15"/>
      </w:pPr>
      <w:r>
        <w:t xml:space="preserve">This clause contains specifications for relationship items and parts that are specific to SpreadsheetML. Parts than can occur in a SpreadsheetML document, but are not SpreadsheetML-specific, are specified in §15.2. Unless stated explicitly, all references to relationship items, content-type items, and parts in this clause refer to SpreadsheetML ZIP items. </w:t>
      </w:r>
    </w:p>
    <w:p w14:paraId="221F9F4B" w14:textId="77777777" w:rsidR="00C0768D" w:rsidRDefault="00D87B09">
      <w:pPr>
        <w:pStyle w:val="Heading2"/>
        <w:tabs>
          <w:tab w:val="center" w:pos="3666"/>
        </w:tabs>
        <w:ind w:left="-1" w:firstLine="0"/>
      </w:pPr>
      <w:bookmarkStart w:id="36" w:name="_Toc10426577"/>
      <w:r>
        <w:t>12.1</w:t>
      </w:r>
      <w:r>
        <w:rPr>
          <w:rFonts w:ascii="Arial" w:eastAsia="Arial" w:hAnsi="Arial" w:cs="Arial"/>
        </w:rPr>
        <w:t xml:space="preserve"> </w:t>
      </w:r>
      <w:r>
        <w:rPr>
          <w:rFonts w:ascii="Arial" w:eastAsia="Arial" w:hAnsi="Arial" w:cs="Arial"/>
        </w:rPr>
        <w:tab/>
      </w:r>
      <w:r>
        <w:t xml:space="preserve">Glossary of SpreadsheetML-Specific Terms </w:t>
      </w:r>
      <w:bookmarkEnd w:id="36"/>
    </w:p>
    <w:p w14:paraId="322ED36B" w14:textId="77777777" w:rsidR="00C0768D" w:rsidRDefault="00D87B09">
      <w:pPr>
        <w:ind w:left="9" w:right="15"/>
      </w:pPr>
      <w:r>
        <w:t xml:space="preserve">The following terms are used in the context of a SpreadsheetML document: </w:t>
      </w:r>
    </w:p>
    <w:p w14:paraId="49717B2C" w14:textId="77777777" w:rsidR="00C0768D" w:rsidRDefault="00D87B09">
      <w:pPr>
        <w:ind w:left="9" w:right="15"/>
      </w:pPr>
      <w:r>
        <w:rPr>
          <w:b/>
        </w:rPr>
        <w:t>AutoFilter</w:t>
      </w:r>
      <w:r>
        <w:t xml:space="preserve"> – A SpreadsheetML document state in which only certain rows are displayed, determined via filter criteria applied to the columns. </w:t>
      </w:r>
    </w:p>
    <w:p w14:paraId="218F35E1" w14:textId="77777777" w:rsidR="00C0768D" w:rsidRDefault="00D87B09">
      <w:pPr>
        <w:ind w:left="9" w:right="15"/>
      </w:pPr>
      <w:r>
        <w:rPr>
          <w:b/>
        </w:rPr>
        <w:t>cell</w:t>
      </w:r>
      <w:r>
        <w:t xml:space="preserve"> — The location at the intersection of a row and column, in which numeric or textual data or a formula is stored. A cell can have </w:t>
      </w:r>
      <w:proofErr w:type="gramStart"/>
      <w:r>
        <w:t>a number of</w:t>
      </w:r>
      <w:proofErr w:type="gramEnd"/>
      <w:r>
        <w:t xml:space="preserve"> characteristics, such as numeric or text formatting, alignment, font, color, and border. </w:t>
      </w:r>
    </w:p>
    <w:p w14:paraId="0E12CBFD" w14:textId="77777777" w:rsidR="00C0768D" w:rsidRDefault="00D87B09">
      <w:pPr>
        <w:ind w:left="9" w:right="115"/>
      </w:pPr>
      <w:r>
        <w:rPr>
          <w:b/>
        </w:rPr>
        <w:t>cell reference</w:t>
      </w:r>
      <w:r>
        <w:t xml:space="preserve"> — An individual cell's designation using a combination of its column and row headings, as in A13, H19, and BX1200. A </w:t>
      </w:r>
      <w:r>
        <w:rPr>
          <w:b/>
        </w:rPr>
        <w:t>relative cell reference</w:t>
      </w:r>
      <w:r>
        <w:t xml:space="preserve"> in a formula automatically changes when the formula is copied down a column or across a row. An </w:t>
      </w:r>
      <w:r>
        <w:rPr>
          <w:b/>
        </w:rPr>
        <w:t>absolute cell reference</w:t>
      </w:r>
      <w:r>
        <w:t xml:space="preserve"> is fixed. Absolute references don't change when a formula is copied from one cell to another. A </w:t>
      </w:r>
      <w:r>
        <w:rPr>
          <w:b/>
        </w:rPr>
        <w:t>mixed cell reference</w:t>
      </w:r>
      <w:r>
        <w:t xml:space="preserve"> has either an absolute column and a relative row, or an absolute row and a relative column.  </w:t>
      </w:r>
      <w:r>
        <w:rPr>
          <w:b/>
        </w:rPr>
        <w:t>chart</w:t>
      </w:r>
      <w:r>
        <w:t xml:space="preserve"> — A graphical representation of data, as in a bar, column, line, pie chart, for example. </w:t>
      </w:r>
    </w:p>
    <w:p w14:paraId="022854D2" w14:textId="77777777" w:rsidR="00C0768D" w:rsidRDefault="00D87B09">
      <w:pPr>
        <w:ind w:left="9" w:right="15"/>
      </w:pPr>
      <w:r>
        <w:rPr>
          <w:b/>
        </w:rPr>
        <w:t>column</w:t>
      </w:r>
      <w:r>
        <w:t xml:space="preserve"> — Any vertical set of cells in a worksheet. Each column has an alphabetic heading. Columns are named sequentially, going from A–Z, then AA–AZ, BA–BZ, and so on. </w:t>
      </w:r>
    </w:p>
    <w:p w14:paraId="604AC0B2" w14:textId="77777777" w:rsidR="00C0768D" w:rsidRDefault="00D87B09">
      <w:pPr>
        <w:ind w:left="9" w:right="15"/>
      </w:pPr>
      <w:r>
        <w:rPr>
          <w:b/>
        </w:rPr>
        <w:t>connection</w:t>
      </w:r>
      <w:r>
        <w:t xml:space="preserve"> — The means by which external data—that is, data stored outside of a workbook (in a database or on a Web server, for example)—can be imported into a worksheet. </w:t>
      </w:r>
    </w:p>
    <w:p w14:paraId="2ECF66A7" w14:textId="77777777" w:rsidR="00C0768D" w:rsidRDefault="00D87B09">
      <w:pPr>
        <w:ind w:left="9" w:right="15"/>
      </w:pPr>
      <w:r>
        <w:rPr>
          <w:b/>
        </w:rPr>
        <w:t>formula</w:t>
      </w:r>
      <w:r>
        <w:t xml:space="preserve"> — A recipe for calculating a value. Some formulas are predefined; others are user-defined. </w:t>
      </w:r>
    </w:p>
    <w:p w14:paraId="65A1D40E" w14:textId="77777777" w:rsidR="00C0768D" w:rsidRDefault="00D87B09">
      <w:pPr>
        <w:ind w:left="9" w:right="15"/>
      </w:pPr>
      <w:r>
        <w:rPr>
          <w:b/>
        </w:rPr>
        <w:t>function</w:t>
      </w:r>
      <w:r>
        <w:t xml:space="preserve"> — A predefined formula, such as AVERAGE, MAX, MIN, and SUM. A function takes one or more arguments on which it operates, producing a result. [</w:t>
      </w:r>
      <w:r>
        <w:rPr>
          <w:i/>
        </w:rPr>
        <w:t>Note</w:t>
      </w:r>
      <w:r>
        <w:t xml:space="preserve">: In the formula =SUM(B1:B4), there is one argument, B1:B4, which is the range of cells B1–B4, inclusive. </w:t>
      </w:r>
      <w:r>
        <w:rPr>
          <w:i/>
        </w:rPr>
        <w:t>end note</w:t>
      </w:r>
      <w:r>
        <w:t xml:space="preserve">] </w:t>
      </w:r>
    </w:p>
    <w:p w14:paraId="0C51108E" w14:textId="77777777" w:rsidR="00C0768D" w:rsidRDefault="00D87B09">
      <w:pPr>
        <w:ind w:left="9" w:right="15"/>
      </w:pPr>
      <w:r>
        <w:rPr>
          <w:b/>
        </w:rPr>
        <w:t>MDX</w:t>
      </w:r>
      <w:r>
        <w:t xml:space="preserve"> — A multi-dimensional expression language, passed to an OLAP provider. The method of interpreting of this is defined by the server-side OLAP provider implementation. </w:t>
      </w:r>
    </w:p>
    <w:p w14:paraId="1CF4C78B" w14:textId="77777777" w:rsidR="00C0768D" w:rsidRDefault="00D87B09">
      <w:pPr>
        <w:ind w:left="9" w:right="15"/>
      </w:pPr>
      <w:r>
        <w:rPr>
          <w:b/>
        </w:rPr>
        <w:t>OLAP</w:t>
      </w:r>
      <w:r>
        <w:t xml:space="preserve"> — A type of online analytical processing database which uses a multi-dimensional data model. </w:t>
      </w:r>
    </w:p>
    <w:p w14:paraId="7597DC8F" w14:textId="77777777" w:rsidR="00C0768D" w:rsidRDefault="00D87B09">
      <w:pPr>
        <w:ind w:left="9" w:right="15"/>
      </w:pPr>
      <w:r>
        <w:rPr>
          <w:b/>
        </w:rPr>
        <w:t>pivot table</w:t>
      </w:r>
      <w:r>
        <w:t xml:space="preserve"> — A kind of table that is used to manage and analyze related data that is stored elsewhere. </w:t>
      </w:r>
    </w:p>
    <w:p w14:paraId="5DF55B93" w14:textId="77777777" w:rsidR="00C0768D" w:rsidRDefault="00D87B09">
      <w:pPr>
        <w:ind w:left="9" w:right="15"/>
      </w:pPr>
      <w:r>
        <w:rPr>
          <w:b/>
        </w:rPr>
        <w:t>row</w:t>
      </w:r>
      <w:r>
        <w:t xml:space="preserve"> — Any horizontal set of cells in a worksheet. Each row has a numeric heading. Rows are numbered sequentially, starting at 1. </w:t>
      </w:r>
    </w:p>
    <w:p w14:paraId="28C6F989" w14:textId="77777777" w:rsidR="00C0768D" w:rsidRDefault="00D87B09">
      <w:pPr>
        <w:ind w:left="9" w:right="15"/>
      </w:pPr>
      <w:r>
        <w:rPr>
          <w:b/>
        </w:rPr>
        <w:lastRenderedPageBreak/>
        <w:t>table</w:t>
      </w:r>
      <w:r>
        <w:t xml:space="preserve"> — A rectangular-shaped set of related rows and columns that can be sorted, filtered, and totaled as a group. Rows in a table can be hidden by applying </w:t>
      </w:r>
      <w:proofErr w:type="spellStart"/>
      <w:r>
        <w:rPr>
          <w:b/>
        </w:rPr>
        <w:t>autofilters</w:t>
      </w:r>
      <w:proofErr w:type="spellEnd"/>
      <w:r>
        <w:t xml:space="preserve"> to one or more columns. </w:t>
      </w:r>
    </w:p>
    <w:p w14:paraId="745FBC28" w14:textId="77777777" w:rsidR="00C0768D" w:rsidRDefault="00D87B09">
      <w:pPr>
        <w:ind w:left="9" w:right="15"/>
      </w:pPr>
      <w:r>
        <w:rPr>
          <w:b/>
        </w:rPr>
        <w:t>workbook</w:t>
      </w:r>
      <w:r>
        <w:t xml:space="preserve"> — A collection of worksheets. </w:t>
      </w:r>
    </w:p>
    <w:p w14:paraId="17C23E00" w14:textId="77777777" w:rsidR="00C0768D" w:rsidRDefault="00D87B09">
      <w:pPr>
        <w:spacing w:after="297"/>
        <w:ind w:left="9" w:right="15"/>
      </w:pPr>
      <w:r>
        <w:rPr>
          <w:b/>
        </w:rPr>
        <w:t>worksheet</w:t>
      </w:r>
      <w:r>
        <w:t xml:space="preserve"> — A two-dimensional grid of cells that are organized into rows and columns. </w:t>
      </w:r>
    </w:p>
    <w:p w14:paraId="11D13608" w14:textId="77777777" w:rsidR="00C0768D" w:rsidRDefault="00D87B09">
      <w:pPr>
        <w:pStyle w:val="Heading2"/>
        <w:tabs>
          <w:tab w:val="center" w:pos="2110"/>
        </w:tabs>
        <w:ind w:left="-1" w:firstLine="0"/>
      </w:pPr>
      <w:bookmarkStart w:id="37" w:name="_Toc10426578"/>
      <w:r>
        <w:t>12.2</w:t>
      </w:r>
      <w:r>
        <w:rPr>
          <w:rFonts w:ascii="Arial" w:eastAsia="Arial" w:hAnsi="Arial" w:cs="Arial"/>
        </w:rPr>
        <w:t xml:space="preserve"> </w:t>
      </w:r>
      <w:r>
        <w:rPr>
          <w:rFonts w:ascii="Arial" w:eastAsia="Arial" w:hAnsi="Arial" w:cs="Arial"/>
        </w:rPr>
        <w:tab/>
      </w:r>
      <w:r>
        <w:t xml:space="preserve">Package Structure </w:t>
      </w:r>
      <w:bookmarkEnd w:id="37"/>
    </w:p>
    <w:p w14:paraId="221294F1" w14:textId="77777777" w:rsidR="00C0768D" w:rsidRDefault="00D87B09">
      <w:pPr>
        <w:spacing w:after="246"/>
        <w:ind w:left="9" w:right="15"/>
      </w:pPr>
      <w:r>
        <w:t xml:space="preserve">A SpreadsheetML package shall contain a package-relationship item and a content-type item. The </w:t>
      </w:r>
      <w:proofErr w:type="spellStart"/>
      <w:r>
        <w:t>packagerelationship</w:t>
      </w:r>
      <w:proofErr w:type="spellEnd"/>
      <w:r>
        <w:t xml:space="preserve"> item shall have implicit relationships with targets of the following type: </w:t>
      </w:r>
    </w:p>
    <w:p w14:paraId="3DE8B8B1" w14:textId="77777777" w:rsidR="00C0768D" w:rsidRDefault="00D87B09">
      <w:pPr>
        <w:numPr>
          <w:ilvl w:val="0"/>
          <w:numId w:val="27"/>
        </w:numPr>
        <w:spacing w:after="184"/>
        <w:ind w:right="15" w:hanging="360"/>
      </w:pPr>
      <w:r>
        <w:t xml:space="preserve">One Workbook part (12.3.23). </w:t>
      </w:r>
    </w:p>
    <w:p w14:paraId="240241A8" w14:textId="77777777" w:rsidR="00C0768D" w:rsidRDefault="00D87B09">
      <w:pPr>
        <w:spacing w:after="250"/>
        <w:ind w:left="9" w:right="15"/>
      </w:pPr>
      <w:r>
        <w:t xml:space="preserve">The package-relationship item is permitted to have implicit relationships with targets of the following type: </w:t>
      </w:r>
    </w:p>
    <w:p w14:paraId="059D9E54" w14:textId="77777777" w:rsidR="00C0768D" w:rsidRDefault="00D87B09">
      <w:pPr>
        <w:numPr>
          <w:ilvl w:val="0"/>
          <w:numId w:val="27"/>
        </w:numPr>
        <w:spacing w:after="26"/>
        <w:ind w:right="15" w:hanging="360"/>
      </w:pPr>
      <w:r>
        <w:t xml:space="preserve">Digital Signature Origin (§15.2.7) </w:t>
      </w:r>
    </w:p>
    <w:p w14:paraId="0ACFBD42" w14:textId="77777777" w:rsidR="00C0768D" w:rsidRDefault="00D87B09">
      <w:pPr>
        <w:numPr>
          <w:ilvl w:val="0"/>
          <w:numId w:val="27"/>
        </w:numPr>
        <w:spacing w:after="177"/>
        <w:ind w:right="15" w:hanging="360"/>
      </w:pPr>
      <w:r>
        <w:t xml:space="preserve">File Property parts (§15.2.12) (Application-Defined File Properties, Core File Properties, and Custom File Properties), as appropriate.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Thumbnail (§15.2.16). </w:t>
      </w:r>
    </w:p>
    <w:p w14:paraId="5E9C3E0E" w14:textId="77777777" w:rsidR="00C0768D" w:rsidRDefault="00D87B09">
      <w:pPr>
        <w:ind w:left="9" w:right="15"/>
      </w:pPr>
      <w:r>
        <w:t xml:space="preserve">The required and optional relationships between parts are defined in §12.3 and its subordinate clauses. </w:t>
      </w:r>
    </w:p>
    <w:p w14:paraId="2B0577F4" w14:textId="77777777" w:rsidR="00C0768D" w:rsidRDefault="00D87B09">
      <w:pPr>
        <w:ind w:left="9" w:right="15"/>
      </w:pPr>
      <w:r>
        <w:t>[</w:t>
      </w:r>
      <w:r>
        <w:rPr>
          <w:i/>
        </w:rPr>
        <w:t>Example</w:t>
      </w:r>
      <w:r>
        <w:t xml:space="preserve">: The following package represents the minimal conformant SpreadsheetML package as defined by ISO/IEC 29500: </w:t>
      </w:r>
    </w:p>
    <w:p w14:paraId="0BD78F74" w14:textId="77777777" w:rsidR="00C0768D" w:rsidRDefault="00D87B09">
      <w:pPr>
        <w:ind w:left="9" w:right="15"/>
      </w:pPr>
      <w:r>
        <w:t xml:space="preserve">First, the content types for relationship parts, the Workbook part, and at least one Sheet part must be defined (physically located at /[Content_Types].xml in the package): </w:t>
      </w:r>
    </w:p>
    <w:p w14:paraId="67A71760" w14:textId="77777777" w:rsidR="00C0768D" w:rsidRDefault="00D87B09">
      <w:pPr>
        <w:spacing w:after="8" w:line="270" w:lineRule="auto"/>
        <w:ind w:left="295" w:right="836" w:hanging="8"/>
      </w:pPr>
      <w:r>
        <w:rPr>
          <w:rFonts w:ascii="Consolas" w:eastAsia="Consolas" w:hAnsi="Consolas" w:cs="Consolas"/>
        </w:rPr>
        <w:t xml:space="preserve">&lt;Types </w:t>
      </w:r>
      <w:proofErr w:type="spellStart"/>
      <w:r>
        <w:rPr>
          <w:rFonts w:ascii="Consolas" w:eastAsia="Consolas" w:hAnsi="Consolas" w:cs="Consolas"/>
        </w:rPr>
        <w:t>xmlns</w:t>
      </w:r>
      <w:proofErr w:type="spellEnd"/>
      <w:r>
        <w:rPr>
          <w:rFonts w:ascii="Consolas" w:eastAsia="Consolas" w:hAnsi="Consolas" w:cs="Consolas"/>
        </w:rPr>
        <w:t xml:space="preserve">="…"&gt; </w:t>
      </w:r>
    </w:p>
    <w:p w14:paraId="1038AD99" w14:textId="77777777" w:rsidR="00C0768D" w:rsidRDefault="00D87B09">
      <w:pPr>
        <w:spacing w:after="8" w:line="270" w:lineRule="auto"/>
        <w:ind w:left="295" w:right="836" w:hanging="8"/>
      </w:pPr>
      <w:r>
        <w:rPr>
          <w:rFonts w:ascii="Consolas" w:eastAsia="Consolas" w:hAnsi="Consolas" w:cs="Consolas"/>
        </w:rPr>
        <w:t xml:space="preserve">  &lt;Default Extension="</w:t>
      </w:r>
      <w:proofErr w:type="spellStart"/>
      <w:r>
        <w:rPr>
          <w:rFonts w:ascii="Consolas" w:eastAsia="Consolas" w:hAnsi="Consolas" w:cs="Consolas"/>
        </w:rPr>
        <w:t>rels</w:t>
      </w:r>
      <w:proofErr w:type="spellEnd"/>
      <w:r>
        <w:rPr>
          <w:rFonts w:ascii="Consolas" w:eastAsia="Consolas" w:hAnsi="Consolas" w:cs="Consolas"/>
        </w:rPr>
        <w:t xml:space="preserve">"        </w:t>
      </w:r>
    </w:p>
    <w:p w14:paraId="69687363" w14:textId="77777777" w:rsidR="00C0768D" w:rsidRDefault="00D87B09">
      <w:pPr>
        <w:spacing w:after="8" w:line="270" w:lineRule="auto"/>
        <w:ind w:left="295" w:right="836" w:hanging="8"/>
      </w:pPr>
      <w:r>
        <w:rPr>
          <w:rFonts w:ascii="Consolas" w:eastAsia="Consolas" w:hAnsi="Consolas" w:cs="Consolas"/>
        </w:rPr>
        <w:t xml:space="preserve">   ContentType="application/vnd.openxmlformats-package.relationships+xml"     /&gt;  </w:t>
      </w:r>
    </w:p>
    <w:p w14:paraId="671F8EA1" w14:textId="77777777" w:rsidR="00C0768D" w:rsidRDefault="00D87B09">
      <w:pPr>
        <w:spacing w:after="8" w:line="270" w:lineRule="auto"/>
        <w:ind w:left="295" w:right="836" w:hanging="8"/>
      </w:pPr>
      <w:r>
        <w:rPr>
          <w:rFonts w:ascii="Consolas" w:eastAsia="Consolas" w:hAnsi="Consolas" w:cs="Consolas"/>
        </w:rPr>
        <w:t xml:space="preserve">  &lt;Override </w:t>
      </w:r>
      <w:proofErr w:type="spellStart"/>
      <w:r>
        <w:rPr>
          <w:rFonts w:ascii="Consolas" w:eastAsia="Consolas" w:hAnsi="Consolas" w:cs="Consolas"/>
        </w:rPr>
        <w:t>PartName</w:t>
      </w:r>
      <w:proofErr w:type="spellEnd"/>
      <w:r>
        <w:rPr>
          <w:rFonts w:ascii="Consolas" w:eastAsia="Consolas" w:hAnsi="Consolas" w:cs="Consolas"/>
        </w:rPr>
        <w:t xml:space="preserve">="/workbook.xml"    </w:t>
      </w:r>
    </w:p>
    <w:p w14:paraId="40AFA562"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vnd.openxmlformats-officedocument</w:t>
      </w:r>
      <w:proofErr w:type="spellEnd"/>
      <w:r>
        <w:rPr>
          <w:rFonts w:ascii="Consolas" w:eastAsia="Consolas" w:hAnsi="Consolas" w:cs="Consolas"/>
        </w:rPr>
        <w:t xml:space="preserve">. </w:t>
      </w:r>
    </w:p>
    <w:p w14:paraId="2D6873D9"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spreadsheetml.sheet.main+xml</w:t>
      </w:r>
      <w:proofErr w:type="spellEnd"/>
      <w:r>
        <w:rPr>
          <w:rFonts w:ascii="Consolas" w:eastAsia="Consolas" w:hAnsi="Consolas" w:cs="Consolas"/>
        </w:rPr>
        <w:t xml:space="preserve">" /&gt;  </w:t>
      </w:r>
    </w:p>
    <w:p w14:paraId="1B311E1B" w14:textId="77777777" w:rsidR="00C0768D" w:rsidRDefault="00D87B09">
      <w:pPr>
        <w:spacing w:after="8" w:line="270" w:lineRule="auto"/>
        <w:ind w:left="295" w:right="836" w:hanging="8"/>
      </w:pPr>
      <w:r>
        <w:rPr>
          <w:rFonts w:ascii="Consolas" w:eastAsia="Consolas" w:hAnsi="Consolas" w:cs="Consolas"/>
        </w:rPr>
        <w:t xml:space="preserve">  &lt;Override </w:t>
      </w:r>
      <w:proofErr w:type="spellStart"/>
      <w:r>
        <w:rPr>
          <w:rFonts w:ascii="Consolas" w:eastAsia="Consolas" w:hAnsi="Consolas" w:cs="Consolas"/>
        </w:rPr>
        <w:t>PartName</w:t>
      </w:r>
      <w:proofErr w:type="spellEnd"/>
      <w:r>
        <w:rPr>
          <w:rFonts w:ascii="Consolas" w:eastAsia="Consolas" w:hAnsi="Consolas" w:cs="Consolas"/>
        </w:rPr>
        <w:t xml:space="preserve">="/sheet1.xml"  </w:t>
      </w:r>
    </w:p>
    <w:p w14:paraId="465CB638" w14:textId="77777777" w:rsidR="00C0768D" w:rsidRDefault="00D87B09">
      <w:pPr>
        <w:spacing w:after="8" w:line="270" w:lineRule="auto"/>
        <w:ind w:left="295" w:right="2826" w:hanging="8"/>
      </w:pPr>
      <w:r>
        <w:rPr>
          <w:rFonts w:ascii="Consolas" w:eastAsia="Consolas" w:hAnsi="Consolas" w:cs="Consolas"/>
        </w:rPr>
        <w:t xml:space="preserve">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w:t>
      </w:r>
      <w:proofErr w:type="spellEnd"/>
      <w:r>
        <w:rPr>
          <w:rFonts w:ascii="Consolas" w:eastAsia="Consolas" w:hAnsi="Consolas" w:cs="Consolas"/>
        </w:rPr>
        <w:t xml:space="preserve">-    </w:t>
      </w:r>
      <w:proofErr w:type="spellStart"/>
      <w:r>
        <w:rPr>
          <w:rFonts w:ascii="Consolas" w:eastAsia="Consolas" w:hAnsi="Consolas" w:cs="Consolas"/>
        </w:rPr>
        <w:t>officedocument.spreadsheetml.worksheet+xml</w:t>
      </w:r>
      <w:proofErr w:type="spellEnd"/>
      <w:r>
        <w:rPr>
          <w:rFonts w:ascii="Consolas" w:eastAsia="Consolas" w:hAnsi="Consolas" w:cs="Consolas"/>
        </w:rPr>
        <w:t xml:space="preserve">" /&gt; &lt;/Types&gt; </w:t>
      </w:r>
    </w:p>
    <w:p w14:paraId="6DC755F6" w14:textId="77777777" w:rsidR="00C0768D" w:rsidRDefault="00D87B09">
      <w:pPr>
        <w:ind w:left="9" w:right="15"/>
      </w:pPr>
      <w:r>
        <w:t>Next, the required package-level relationship to the Workbook part must be defined (physically located at /_</w:t>
      </w:r>
      <w:proofErr w:type="spellStart"/>
      <w:r>
        <w:t>rels</w:t>
      </w:r>
      <w:proofErr w:type="spellEnd"/>
      <w:r>
        <w:t>/.</w:t>
      </w:r>
      <w:proofErr w:type="spellStart"/>
      <w:r>
        <w:t>rels</w:t>
      </w:r>
      <w:proofErr w:type="spellEnd"/>
      <w:r>
        <w:t xml:space="preserve"> in the package): </w:t>
      </w:r>
    </w:p>
    <w:p w14:paraId="1339B37C"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7A74BEE"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58189F8F" w14:textId="77777777" w:rsidR="00C0768D" w:rsidRDefault="00D87B09">
      <w:pPr>
        <w:spacing w:after="8" w:line="270" w:lineRule="auto"/>
        <w:ind w:left="295" w:hanging="8"/>
      </w:pPr>
      <w:r>
        <w:rPr>
          <w:rFonts w:ascii="Consolas" w:eastAsia="Consolas" w:hAnsi="Consolas" w:cs="Consolas"/>
        </w:rPr>
        <w:t xml:space="preserve">   Type=http://purl.oclc.org/ooxml/officeDocument/relationships/officeDocument" </w:t>
      </w:r>
    </w:p>
    <w:p w14:paraId="43AE1055" w14:textId="77777777" w:rsidR="00C0768D" w:rsidRDefault="00D87B09">
      <w:pPr>
        <w:spacing w:after="8" w:line="270" w:lineRule="auto"/>
        <w:ind w:left="295" w:right="836" w:hanging="8"/>
      </w:pPr>
      <w:r>
        <w:rPr>
          <w:rFonts w:ascii="Consolas" w:eastAsia="Consolas" w:hAnsi="Consolas" w:cs="Consolas"/>
        </w:rPr>
        <w:t xml:space="preserve">   Target="workbook.xml" /&gt; </w:t>
      </w:r>
    </w:p>
    <w:p w14:paraId="07B56F7D" w14:textId="77777777" w:rsidR="00C0768D" w:rsidRDefault="00D87B09">
      <w:pPr>
        <w:spacing w:after="210" w:line="270" w:lineRule="auto"/>
        <w:ind w:left="295" w:right="836" w:hanging="8"/>
      </w:pPr>
      <w:r>
        <w:rPr>
          <w:rFonts w:ascii="Consolas" w:eastAsia="Consolas" w:hAnsi="Consolas" w:cs="Consolas"/>
        </w:rPr>
        <w:t xml:space="preserve">&lt;/Relationships&gt; </w:t>
      </w:r>
    </w:p>
    <w:p w14:paraId="5682C362" w14:textId="77777777" w:rsidR="00C0768D" w:rsidRDefault="00D87B09">
      <w:pPr>
        <w:ind w:left="9" w:right="15"/>
      </w:pPr>
      <w:r>
        <w:t xml:space="preserve">Next, the minimum content for the Workbook part must be defined (physically located at /workbook.xml in the package): </w:t>
      </w:r>
    </w:p>
    <w:p w14:paraId="718E708C" w14:textId="77777777" w:rsidR="00C0768D" w:rsidRDefault="00D87B09">
      <w:pPr>
        <w:spacing w:after="8" w:line="270" w:lineRule="auto"/>
        <w:ind w:left="295" w:right="836" w:hanging="8"/>
      </w:pPr>
      <w:r>
        <w:rPr>
          <w:rFonts w:ascii="Consolas" w:eastAsia="Consolas" w:hAnsi="Consolas" w:cs="Consolas"/>
        </w:rPr>
        <w:lastRenderedPageBreak/>
        <w:t xml:space="preserve">&lt;workbook </w:t>
      </w:r>
      <w:proofErr w:type="spellStart"/>
      <w:r>
        <w:rPr>
          <w:rFonts w:ascii="Consolas" w:eastAsia="Consolas" w:hAnsi="Consolas" w:cs="Consolas"/>
        </w:rPr>
        <w:t>xmlns</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="…"&gt; </w:t>
      </w:r>
    </w:p>
    <w:p w14:paraId="0080A4EC" w14:textId="77777777" w:rsidR="00C0768D" w:rsidRDefault="00D87B09">
      <w:pPr>
        <w:spacing w:after="8" w:line="270" w:lineRule="auto"/>
        <w:ind w:left="295" w:right="836" w:hanging="8"/>
      </w:pPr>
      <w:r>
        <w:rPr>
          <w:rFonts w:ascii="Consolas" w:eastAsia="Consolas" w:hAnsi="Consolas" w:cs="Consolas"/>
        </w:rPr>
        <w:t xml:space="preserve">  &lt;sheets&gt; </w:t>
      </w:r>
    </w:p>
    <w:p w14:paraId="6243A12A" w14:textId="77777777" w:rsidR="00C0768D" w:rsidRDefault="00D87B09">
      <w:pPr>
        <w:spacing w:after="8" w:line="270" w:lineRule="auto"/>
        <w:ind w:left="295" w:right="836" w:hanging="8"/>
      </w:pPr>
      <w:r>
        <w:rPr>
          <w:rFonts w:ascii="Consolas" w:eastAsia="Consolas" w:hAnsi="Consolas" w:cs="Consolas"/>
        </w:rPr>
        <w:t xml:space="preserve">    &lt;sheet name="1" </w:t>
      </w:r>
      <w:proofErr w:type="spellStart"/>
      <w:r>
        <w:rPr>
          <w:rFonts w:ascii="Consolas" w:eastAsia="Consolas" w:hAnsi="Consolas" w:cs="Consolas"/>
        </w:rPr>
        <w:t>sheetId</w:t>
      </w:r>
      <w:proofErr w:type="spellEnd"/>
      <w:r>
        <w:rPr>
          <w:rFonts w:ascii="Consolas" w:eastAsia="Consolas" w:hAnsi="Consolas" w:cs="Consolas"/>
        </w:rPr>
        <w:t xml:space="preserve">="1" r:id="rId1" /&gt;  </w:t>
      </w:r>
    </w:p>
    <w:p w14:paraId="578AA146" w14:textId="77777777" w:rsidR="00C0768D" w:rsidRDefault="00D87B09">
      <w:pPr>
        <w:spacing w:after="8" w:line="270" w:lineRule="auto"/>
        <w:ind w:left="295" w:right="836" w:hanging="8"/>
      </w:pPr>
      <w:r>
        <w:rPr>
          <w:rFonts w:ascii="Consolas" w:eastAsia="Consolas" w:hAnsi="Consolas" w:cs="Consolas"/>
        </w:rPr>
        <w:t xml:space="preserve">  &lt;/sheets&gt; </w:t>
      </w:r>
    </w:p>
    <w:p w14:paraId="7C59D7A3" w14:textId="77777777" w:rsidR="00C0768D" w:rsidRDefault="00D87B09">
      <w:pPr>
        <w:spacing w:after="207" w:line="270" w:lineRule="auto"/>
        <w:ind w:left="295" w:right="836" w:hanging="8"/>
      </w:pPr>
      <w:r>
        <w:rPr>
          <w:rFonts w:ascii="Consolas" w:eastAsia="Consolas" w:hAnsi="Consolas" w:cs="Consolas"/>
        </w:rPr>
        <w:t xml:space="preserve">&lt;/workbook&gt; </w:t>
      </w:r>
    </w:p>
    <w:p w14:paraId="1DB286EC" w14:textId="77777777" w:rsidR="00C0768D" w:rsidRDefault="00D87B09">
      <w:pPr>
        <w:ind w:left="9" w:right="15"/>
      </w:pPr>
      <w:r>
        <w:t>Next, the required workbook-level relationship to the single Sheet part must be defined, (physically located at /_</w:t>
      </w:r>
      <w:proofErr w:type="spellStart"/>
      <w:r>
        <w:t>rels</w:t>
      </w:r>
      <w:proofErr w:type="spellEnd"/>
      <w:r>
        <w:t>/</w:t>
      </w:r>
      <w:proofErr w:type="spellStart"/>
      <w:r>
        <w:t>workbook.xml.rels</w:t>
      </w:r>
      <w:proofErr w:type="spellEnd"/>
      <w:r>
        <w:t xml:space="preserve"> in the package): </w:t>
      </w:r>
    </w:p>
    <w:p w14:paraId="64EEC534"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71041F2"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5BEA387" w14:textId="77777777" w:rsidR="00C0768D" w:rsidRDefault="00D87B09">
      <w:pPr>
        <w:spacing w:after="8" w:line="270" w:lineRule="auto"/>
        <w:ind w:left="295" w:hanging="8"/>
      </w:pPr>
      <w:r>
        <w:rPr>
          <w:rFonts w:ascii="Consolas" w:eastAsia="Consolas" w:hAnsi="Consolas" w:cs="Consolas"/>
        </w:rPr>
        <w:t xml:space="preserve">   Type="http://purl.oclc.org/ooxml/officeDocument/relationships/worksheet" </w:t>
      </w:r>
    </w:p>
    <w:p w14:paraId="7D9437DF" w14:textId="77777777" w:rsidR="00C0768D" w:rsidRDefault="00D87B09">
      <w:pPr>
        <w:spacing w:after="8" w:line="270" w:lineRule="auto"/>
        <w:ind w:left="295" w:right="836" w:hanging="8"/>
      </w:pPr>
      <w:r>
        <w:rPr>
          <w:rFonts w:ascii="Consolas" w:eastAsia="Consolas" w:hAnsi="Consolas" w:cs="Consolas"/>
        </w:rPr>
        <w:t xml:space="preserve">Target="sheet1.xml" /&gt; </w:t>
      </w:r>
    </w:p>
    <w:p w14:paraId="3A30714E" w14:textId="77777777" w:rsidR="00C0768D" w:rsidRDefault="00D87B09">
      <w:pPr>
        <w:spacing w:after="210" w:line="270" w:lineRule="auto"/>
        <w:ind w:left="295" w:right="836" w:hanging="8"/>
      </w:pPr>
      <w:r>
        <w:rPr>
          <w:rFonts w:ascii="Consolas" w:eastAsia="Consolas" w:hAnsi="Consolas" w:cs="Consolas"/>
        </w:rPr>
        <w:t xml:space="preserve">&lt;/Relationships&gt; </w:t>
      </w:r>
    </w:p>
    <w:p w14:paraId="6F778A96" w14:textId="77777777" w:rsidR="00C0768D" w:rsidRDefault="00D87B09">
      <w:pPr>
        <w:ind w:left="9" w:right="15"/>
      </w:pPr>
      <w:r>
        <w:t xml:space="preserve">Finally, the minimum content for a single Sheet part must be defined (physically located at /sheet1.xml in the package): </w:t>
      </w:r>
    </w:p>
    <w:p w14:paraId="580C80BF" w14:textId="77777777" w:rsidR="00C0768D" w:rsidRDefault="00D87B09">
      <w:pPr>
        <w:spacing w:after="8" w:line="270" w:lineRule="auto"/>
        <w:ind w:left="295" w:right="836" w:hanging="8"/>
      </w:pPr>
      <w:r>
        <w:rPr>
          <w:rFonts w:ascii="Consolas" w:eastAsia="Consolas" w:hAnsi="Consolas" w:cs="Consolas"/>
        </w:rPr>
        <w:t xml:space="preserve">&lt;worksheet </w:t>
      </w:r>
      <w:proofErr w:type="spellStart"/>
      <w:r>
        <w:rPr>
          <w:rFonts w:ascii="Consolas" w:eastAsia="Consolas" w:hAnsi="Consolas" w:cs="Consolas"/>
        </w:rPr>
        <w:t>xmlns</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="…"&gt; </w:t>
      </w:r>
    </w:p>
    <w:p w14:paraId="72B3FAB9" w14:textId="77777777" w:rsidR="00C0768D" w:rsidRDefault="00D87B09">
      <w:pPr>
        <w:spacing w:after="210" w:line="270" w:lineRule="auto"/>
        <w:ind w:left="295" w:right="63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 /&gt;  &lt;/worksheet&gt; </w:t>
      </w:r>
    </w:p>
    <w:p w14:paraId="7DA67527" w14:textId="77777777" w:rsidR="00C0768D" w:rsidRDefault="00D87B09">
      <w:pPr>
        <w:spacing w:after="206" w:line="269" w:lineRule="auto"/>
        <w:ind w:left="9" w:right="111"/>
      </w:pPr>
      <w:r>
        <w:rPr>
          <w:i/>
        </w:rPr>
        <w:t>end example</w:t>
      </w:r>
      <w:r>
        <w:t xml:space="preserve">] </w:t>
      </w:r>
    </w:p>
    <w:p w14:paraId="75E95360" w14:textId="77777777" w:rsidR="00C0768D" w:rsidRDefault="00D87B09">
      <w:pPr>
        <w:spacing w:after="0"/>
        <w:ind w:left="9" w:right="15"/>
      </w:pPr>
      <w:r>
        <w:t>[</w:t>
      </w:r>
      <w:r>
        <w:rPr>
          <w:i/>
        </w:rPr>
        <w:t>Example</w:t>
      </w:r>
      <w:r>
        <w:t xml:space="preserve">: Consider a SpreadsheetML document that contains a workbook having three worksheets. Here’s an example of the hierarchical folder structure that might be used for the ZIP items in the package for that document. As shown, one part, Workbook (stored in the ZIP item /xl/workbook.xml), has its own relationship item: </w:t>
      </w:r>
    </w:p>
    <w:tbl>
      <w:tblPr>
        <w:tblStyle w:val="TableGrid"/>
        <w:tblW w:w="8993" w:type="dxa"/>
        <w:tblInd w:w="288" w:type="dxa"/>
        <w:tblLook w:val="04A0" w:firstRow="1" w:lastRow="0" w:firstColumn="1" w:lastColumn="0" w:noHBand="0" w:noVBand="1"/>
      </w:tblPr>
      <w:tblGrid>
        <w:gridCol w:w="3313"/>
        <w:gridCol w:w="719"/>
        <w:gridCol w:w="3266"/>
        <w:gridCol w:w="1695"/>
      </w:tblGrid>
      <w:tr w:rsidR="00C0768D" w14:paraId="697AEAD4" w14:textId="77777777">
        <w:trPr>
          <w:trHeight w:val="257"/>
        </w:trPr>
        <w:tc>
          <w:tcPr>
            <w:tcW w:w="3313" w:type="dxa"/>
            <w:tcBorders>
              <w:top w:val="nil"/>
              <w:left w:val="nil"/>
              <w:bottom w:val="nil"/>
              <w:right w:val="nil"/>
            </w:tcBorders>
          </w:tcPr>
          <w:p w14:paraId="13306D9C" w14:textId="77777777" w:rsidR="00C0768D" w:rsidRDefault="00D87B09">
            <w:pPr>
              <w:tabs>
                <w:tab w:val="center" w:pos="2593"/>
              </w:tabs>
              <w:spacing w:after="0" w:line="259" w:lineRule="auto"/>
              <w:ind w:left="0" w:firstLine="0"/>
            </w:pPr>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rels</w:t>
            </w:r>
            <w:proofErr w:type="spellEnd"/>
            <w:r>
              <w:rPr>
                <w:rFonts w:ascii="Consolas" w:eastAsia="Consolas" w:hAnsi="Consolas" w:cs="Consolas"/>
              </w:rPr>
              <w:t xml:space="preserve">  </w:t>
            </w:r>
            <w:r>
              <w:rPr>
                <w:rFonts w:ascii="Consolas" w:eastAsia="Consolas" w:hAnsi="Consolas" w:cs="Consolas"/>
              </w:rPr>
              <w:tab/>
              <w:t xml:space="preserve"> </w:t>
            </w:r>
          </w:p>
        </w:tc>
        <w:tc>
          <w:tcPr>
            <w:tcW w:w="720" w:type="dxa"/>
            <w:tcBorders>
              <w:top w:val="nil"/>
              <w:left w:val="nil"/>
              <w:bottom w:val="nil"/>
              <w:right w:val="nil"/>
            </w:tcBorders>
          </w:tcPr>
          <w:p w14:paraId="43E9A428" w14:textId="77777777" w:rsidR="00C0768D" w:rsidRDefault="00D87B09">
            <w:pPr>
              <w:spacing w:after="0" w:line="259" w:lineRule="auto"/>
              <w:ind w:left="0" w:firstLine="0"/>
            </w:pPr>
            <w:r>
              <w:rPr>
                <w:rFonts w:ascii="Consolas" w:eastAsia="Consolas" w:hAnsi="Consolas" w:cs="Consolas"/>
              </w:rPr>
              <w:t xml:space="preserve"> </w:t>
            </w:r>
          </w:p>
        </w:tc>
        <w:tc>
          <w:tcPr>
            <w:tcW w:w="4961" w:type="dxa"/>
            <w:gridSpan w:val="2"/>
            <w:tcBorders>
              <w:top w:val="nil"/>
              <w:left w:val="nil"/>
              <w:bottom w:val="nil"/>
              <w:right w:val="nil"/>
            </w:tcBorders>
          </w:tcPr>
          <w:p w14:paraId="754B6BFE" w14:textId="77777777" w:rsidR="00C0768D" w:rsidRDefault="00D87B09">
            <w:pPr>
              <w:spacing w:after="0" w:line="259" w:lineRule="auto"/>
              <w:ind w:left="0" w:firstLine="0"/>
            </w:pPr>
            <w:r>
              <w:rPr>
                <w:rFonts w:ascii="Consolas" w:eastAsia="Consolas" w:hAnsi="Consolas" w:cs="Consolas"/>
                <w:i/>
              </w:rPr>
              <w:t>Package-relationship item</w:t>
            </w:r>
            <w:r>
              <w:rPr>
                <w:rFonts w:ascii="Consolas" w:eastAsia="Consolas" w:hAnsi="Consolas" w:cs="Consolas"/>
              </w:rPr>
              <w:t xml:space="preserve"> </w:t>
            </w:r>
          </w:p>
        </w:tc>
      </w:tr>
      <w:tr w:rsidR="00C0768D" w14:paraId="38A40EA0" w14:textId="77777777">
        <w:trPr>
          <w:trHeight w:val="296"/>
        </w:trPr>
        <w:tc>
          <w:tcPr>
            <w:tcW w:w="3313" w:type="dxa"/>
            <w:tcBorders>
              <w:top w:val="nil"/>
              <w:left w:val="nil"/>
              <w:bottom w:val="nil"/>
              <w:right w:val="nil"/>
            </w:tcBorders>
          </w:tcPr>
          <w:p w14:paraId="2B8FB516" w14:textId="77777777" w:rsidR="00C0768D" w:rsidRDefault="00D87B09">
            <w:pPr>
              <w:spacing w:after="0" w:line="259" w:lineRule="auto"/>
              <w:ind w:left="0" w:firstLine="0"/>
            </w:pPr>
            <w:r>
              <w:rPr>
                <w:rFonts w:ascii="Consolas" w:eastAsia="Consolas" w:hAnsi="Consolas" w:cs="Consolas"/>
              </w:rPr>
              <w:t xml:space="preserve">/[Content_Types].xml  </w:t>
            </w:r>
          </w:p>
        </w:tc>
        <w:tc>
          <w:tcPr>
            <w:tcW w:w="720" w:type="dxa"/>
            <w:tcBorders>
              <w:top w:val="nil"/>
              <w:left w:val="nil"/>
              <w:bottom w:val="nil"/>
              <w:right w:val="nil"/>
            </w:tcBorders>
          </w:tcPr>
          <w:p w14:paraId="4322E050" w14:textId="77777777" w:rsidR="00C0768D" w:rsidRDefault="00D87B09">
            <w:pPr>
              <w:spacing w:after="0" w:line="259" w:lineRule="auto"/>
              <w:ind w:left="0" w:firstLine="0"/>
            </w:pPr>
            <w:r>
              <w:rPr>
                <w:rFonts w:ascii="Consolas" w:eastAsia="Consolas" w:hAnsi="Consolas" w:cs="Consolas"/>
              </w:rPr>
              <w:t xml:space="preserve"> </w:t>
            </w:r>
          </w:p>
        </w:tc>
        <w:tc>
          <w:tcPr>
            <w:tcW w:w="4961" w:type="dxa"/>
            <w:gridSpan w:val="2"/>
            <w:tcBorders>
              <w:top w:val="nil"/>
              <w:left w:val="nil"/>
              <w:bottom w:val="nil"/>
              <w:right w:val="nil"/>
            </w:tcBorders>
          </w:tcPr>
          <w:p w14:paraId="2C04364E" w14:textId="77777777" w:rsidR="00C0768D" w:rsidRDefault="00D87B09">
            <w:pPr>
              <w:spacing w:after="0" w:line="259" w:lineRule="auto"/>
              <w:ind w:left="0" w:firstLine="0"/>
            </w:pPr>
            <w:r>
              <w:rPr>
                <w:rFonts w:ascii="Consolas" w:eastAsia="Consolas" w:hAnsi="Consolas" w:cs="Consolas"/>
                <w:i/>
              </w:rPr>
              <w:t>Content-type item</w:t>
            </w:r>
            <w:r>
              <w:rPr>
                <w:rFonts w:ascii="Consolas" w:eastAsia="Consolas" w:hAnsi="Consolas" w:cs="Consolas"/>
              </w:rPr>
              <w:t xml:space="preserve"> </w:t>
            </w:r>
          </w:p>
        </w:tc>
      </w:tr>
      <w:tr w:rsidR="00C0768D" w14:paraId="6A6455AE" w14:textId="77777777">
        <w:trPr>
          <w:trHeight w:val="296"/>
        </w:trPr>
        <w:tc>
          <w:tcPr>
            <w:tcW w:w="3313" w:type="dxa"/>
            <w:tcBorders>
              <w:top w:val="nil"/>
              <w:left w:val="nil"/>
              <w:bottom w:val="nil"/>
              <w:right w:val="nil"/>
            </w:tcBorders>
          </w:tcPr>
          <w:p w14:paraId="08D1E420" w14:textId="77777777" w:rsidR="00C0768D" w:rsidRDefault="00D87B09">
            <w:pPr>
              <w:tabs>
                <w:tab w:val="center" w:pos="259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/app.xml </w:t>
            </w:r>
            <w:r>
              <w:rPr>
                <w:rFonts w:ascii="Consolas" w:eastAsia="Consolas" w:hAnsi="Consolas" w:cs="Consolas"/>
              </w:rPr>
              <w:tab/>
              <w:t xml:space="preserve"> </w:t>
            </w:r>
          </w:p>
        </w:tc>
        <w:tc>
          <w:tcPr>
            <w:tcW w:w="720" w:type="dxa"/>
            <w:tcBorders>
              <w:top w:val="nil"/>
              <w:left w:val="nil"/>
              <w:bottom w:val="nil"/>
              <w:right w:val="nil"/>
            </w:tcBorders>
          </w:tcPr>
          <w:p w14:paraId="7729447D" w14:textId="77777777" w:rsidR="00C0768D" w:rsidRDefault="00D87B09">
            <w:pPr>
              <w:spacing w:after="0" w:line="259" w:lineRule="auto"/>
              <w:ind w:left="0" w:firstLine="0"/>
            </w:pPr>
            <w:r>
              <w:rPr>
                <w:rFonts w:ascii="Consolas" w:eastAsia="Consolas" w:hAnsi="Consolas" w:cs="Consolas"/>
              </w:rPr>
              <w:t xml:space="preserve"> </w:t>
            </w:r>
          </w:p>
        </w:tc>
        <w:tc>
          <w:tcPr>
            <w:tcW w:w="4961" w:type="dxa"/>
            <w:gridSpan w:val="2"/>
            <w:tcBorders>
              <w:top w:val="nil"/>
              <w:left w:val="nil"/>
              <w:bottom w:val="nil"/>
              <w:right w:val="nil"/>
            </w:tcBorders>
          </w:tcPr>
          <w:p w14:paraId="05355757" w14:textId="77777777" w:rsidR="00C0768D" w:rsidRDefault="00D87B09">
            <w:pPr>
              <w:spacing w:after="0" w:line="259" w:lineRule="auto"/>
              <w:ind w:left="0" w:firstLine="0"/>
              <w:jc w:val="both"/>
            </w:pPr>
            <w:r>
              <w:rPr>
                <w:rFonts w:ascii="Consolas" w:eastAsia="Consolas" w:hAnsi="Consolas" w:cs="Consolas"/>
                <w:i/>
              </w:rPr>
              <w:t>Application-Defined File Properties part</w:t>
            </w:r>
            <w:r>
              <w:rPr>
                <w:rFonts w:ascii="Consolas" w:eastAsia="Consolas" w:hAnsi="Consolas" w:cs="Consolas"/>
              </w:rPr>
              <w:t xml:space="preserve"> </w:t>
            </w:r>
          </w:p>
        </w:tc>
      </w:tr>
      <w:tr w:rsidR="00C0768D" w14:paraId="0CB5BF0A" w14:textId="77777777">
        <w:trPr>
          <w:trHeight w:val="257"/>
        </w:trPr>
        <w:tc>
          <w:tcPr>
            <w:tcW w:w="3313" w:type="dxa"/>
            <w:tcBorders>
              <w:top w:val="nil"/>
              <w:left w:val="nil"/>
              <w:bottom w:val="nil"/>
              <w:right w:val="nil"/>
            </w:tcBorders>
          </w:tcPr>
          <w:p w14:paraId="2637F371" w14:textId="77777777" w:rsidR="00C0768D" w:rsidRDefault="00D87B09">
            <w:pPr>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/core.xml  </w:t>
            </w:r>
          </w:p>
        </w:tc>
        <w:tc>
          <w:tcPr>
            <w:tcW w:w="720" w:type="dxa"/>
            <w:tcBorders>
              <w:top w:val="nil"/>
              <w:left w:val="nil"/>
              <w:bottom w:val="nil"/>
              <w:right w:val="nil"/>
            </w:tcBorders>
          </w:tcPr>
          <w:p w14:paraId="4B82F9DC" w14:textId="77777777" w:rsidR="00C0768D" w:rsidRDefault="00D87B09">
            <w:pPr>
              <w:spacing w:after="0" w:line="259" w:lineRule="auto"/>
              <w:ind w:left="0" w:firstLine="0"/>
            </w:pPr>
            <w:r>
              <w:rPr>
                <w:rFonts w:ascii="Consolas" w:eastAsia="Consolas" w:hAnsi="Consolas" w:cs="Consolas"/>
              </w:rPr>
              <w:t xml:space="preserve"> </w:t>
            </w:r>
          </w:p>
        </w:tc>
        <w:tc>
          <w:tcPr>
            <w:tcW w:w="4961" w:type="dxa"/>
            <w:gridSpan w:val="2"/>
            <w:tcBorders>
              <w:top w:val="nil"/>
              <w:left w:val="nil"/>
              <w:bottom w:val="nil"/>
              <w:right w:val="nil"/>
            </w:tcBorders>
          </w:tcPr>
          <w:p w14:paraId="7AB85585" w14:textId="77777777" w:rsidR="00C0768D" w:rsidRDefault="00D87B09">
            <w:pPr>
              <w:spacing w:after="0" w:line="259" w:lineRule="auto"/>
              <w:ind w:left="0" w:firstLine="0"/>
            </w:pPr>
            <w:r>
              <w:rPr>
                <w:rFonts w:ascii="Consolas" w:eastAsia="Consolas" w:hAnsi="Consolas" w:cs="Consolas"/>
                <w:i/>
              </w:rPr>
              <w:t>Core File Properties part</w:t>
            </w:r>
            <w:r>
              <w:rPr>
                <w:rFonts w:ascii="Consolas" w:eastAsia="Consolas" w:hAnsi="Consolas" w:cs="Consolas"/>
              </w:rPr>
              <w:t xml:space="preserve"> </w:t>
            </w:r>
          </w:p>
        </w:tc>
      </w:tr>
      <w:tr w:rsidR="00C0768D" w14:paraId="7F2AAE7A" w14:textId="77777777">
        <w:trPr>
          <w:gridAfter w:val="1"/>
          <w:wAfter w:w="1695" w:type="dxa"/>
          <w:trHeight w:val="257"/>
        </w:trPr>
        <w:tc>
          <w:tcPr>
            <w:tcW w:w="4033" w:type="dxa"/>
            <w:gridSpan w:val="2"/>
            <w:tcBorders>
              <w:top w:val="nil"/>
              <w:left w:val="nil"/>
              <w:bottom w:val="nil"/>
              <w:right w:val="nil"/>
            </w:tcBorders>
          </w:tcPr>
          <w:p w14:paraId="336E8F84" w14:textId="77777777" w:rsidR="00C0768D" w:rsidRDefault="00D87B09">
            <w:pPr>
              <w:tabs>
                <w:tab w:val="center" w:pos="2593"/>
                <w:tab w:val="center" w:pos="3313"/>
              </w:tabs>
              <w:spacing w:after="0" w:line="259" w:lineRule="auto"/>
              <w:ind w:left="0" w:firstLine="0"/>
            </w:pPr>
            <w:r>
              <w:rPr>
                <w:rFonts w:ascii="Consolas" w:eastAsia="Consolas" w:hAnsi="Consolas" w:cs="Consolas"/>
              </w:rPr>
              <w:t xml:space="preserve">/xl/workbook.xml  </w:t>
            </w:r>
            <w:r>
              <w:rPr>
                <w:rFonts w:ascii="Consolas" w:eastAsia="Consolas" w:hAnsi="Consolas" w:cs="Consolas"/>
              </w:rPr>
              <w:tab/>
              <w:t xml:space="preserve"> </w:t>
            </w:r>
            <w:r>
              <w:rPr>
                <w:rFonts w:ascii="Consolas" w:eastAsia="Consolas" w:hAnsi="Consolas" w:cs="Consolas"/>
              </w:rPr>
              <w:tab/>
              <w:t xml:space="preserve"> </w:t>
            </w:r>
          </w:p>
        </w:tc>
        <w:tc>
          <w:tcPr>
            <w:tcW w:w="3266" w:type="dxa"/>
            <w:tcBorders>
              <w:top w:val="nil"/>
              <w:left w:val="nil"/>
              <w:bottom w:val="nil"/>
              <w:right w:val="nil"/>
            </w:tcBorders>
          </w:tcPr>
          <w:p w14:paraId="33848D3A" w14:textId="77777777" w:rsidR="00C0768D" w:rsidRDefault="00D87B09">
            <w:pPr>
              <w:spacing w:after="0" w:line="259" w:lineRule="auto"/>
              <w:ind w:left="0" w:firstLine="0"/>
            </w:pPr>
            <w:r>
              <w:rPr>
                <w:rFonts w:ascii="Consolas" w:eastAsia="Consolas" w:hAnsi="Consolas" w:cs="Consolas"/>
                <w:i/>
              </w:rPr>
              <w:t>Workbook part</w:t>
            </w:r>
            <w:r>
              <w:rPr>
                <w:rFonts w:ascii="Consolas" w:eastAsia="Consolas" w:hAnsi="Consolas" w:cs="Consolas"/>
              </w:rPr>
              <w:t xml:space="preserve"> </w:t>
            </w:r>
          </w:p>
        </w:tc>
      </w:tr>
      <w:tr w:rsidR="00C0768D" w14:paraId="70DA7D28" w14:textId="77777777">
        <w:trPr>
          <w:gridAfter w:val="1"/>
          <w:wAfter w:w="1695" w:type="dxa"/>
          <w:trHeight w:val="297"/>
        </w:trPr>
        <w:tc>
          <w:tcPr>
            <w:tcW w:w="4033" w:type="dxa"/>
            <w:gridSpan w:val="2"/>
            <w:tcBorders>
              <w:top w:val="nil"/>
              <w:left w:val="nil"/>
              <w:bottom w:val="nil"/>
              <w:right w:val="nil"/>
            </w:tcBorders>
          </w:tcPr>
          <w:p w14:paraId="2374784E" w14:textId="77777777" w:rsidR="00C0768D" w:rsidRDefault="00D87B09">
            <w:pPr>
              <w:spacing w:after="0" w:line="259" w:lineRule="auto"/>
              <w:ind w:left="0" w:firstLine="0"/>
            </w:pPr>
            <w:r>
              <w:rPr>
                <w:rFonts w:ascii="Consolas" w:eastAsia="Consolas" w:hAnsi="Consolas" w:cs="Consolas"/>
              </w:rPr>
              <w:t>/xl/_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workbook.xml.rels</w:t>
            </w:r>
            <w:proofErr w:type="spellEnd"/>
            <w:r>
              <w:rPr>
                <w:rFonts w:ascii="Consolas" w:eastAsia="Consolas" w:hAnsi="Consolas" w:cs="Consolas"/>
                <w:i/>
              </w:rPr>
              <w:t xml:space="preserve">  </w:t>
            </w:r>
          </w:p>
        </w:tc>
        <w:tc>
          <w:tcPr>
            <w:tcW w:w="3266" w:type="dxa"/>
            <w:tcBorders>
              <w:top w:val="nil"/>
              <w:left w:val="nil"/>
              <w:bottom w:val="nil"/>
              <w:right w:val="nil"/>
            </w:tcBorders>
          </w:tcPr>
          <w:p w14:paraId="46381716" w14:textId="77777777" w:rsidR="00C0768D" w:rsidRDefault="00D87B09">
            <w:pPr>
              <w:spacing w:after="0" w:line="259" w:lineRule="auto"/>
              <w:ind w:left="0" w:firstLine="0"/>
            </w:pPr>
            <w:r>
              <w:rPr>
                <w:rFonts w:ascii="Consolas" w:eastAsia="Consolas" w:hAnsi="Consolas" w:cs="Consolas"/>
                <w:i/>
              </w:rPr>
              <w:t>Part-relationship item</w:t>
            </w:r>
            <w:r>
              <w:rPr>
                <w:rFonts w:ascii="Consolas" w:eastAsia="Consolas" w:hAnsi="Consolas" w:cs="Consolas"/>
              </w:rPr>
              <w:t xml:space="preserve"> </w:t>
            </w:r>
          </w:p>
        </w:tc>
      </w:tr>
      <w:tr w:rsidR="00C0768D" w14:paraId="490EADB2" w14:textId="77777777">
        <w:trPr>
          <w:gridAfter w:val="1"/>
          <w:wAfter w:w="1695" w:type="dxa"/>
          <w:trHeight w:val="296"/>
        </w:trPr>
        <w:tc>
          <w:tcPr>
            <w:tcW w:w="4033" w:type="dxa"/>
            <w:gridSpan w:val="2"/>
            <w:tcBorders>
              <w:top w:val="nil"/>
              <w:left w:val="nil"/>
              <w:bottom w:val="nil"/>
              <w:right w:val="nil"/>
            </w:tcBorders>
          </w:tcPr>
          <w:p w14:paraId="09006364" w14:textId="77777777" w:rsidR="00C0768D" w:rsidRDefault="00D87B09">
            <w:pPr>
              <w:tabs>
                <w:tab w:val="center" w:pos="2593"/>
                <w:tab w:val="center" w:pos="3313"/>
              </w:tabs>
              <w:spacing w:after="0" w:line="259" w:lineRule="auto"/>
              <w:ind w:left="0" w:firstLine="0"/>
            </w:pPr>
            <w:r>
              <w:rPr>
                <w:rFonts w:ascii="Consolas" w:eastAsia="Consolas" w:hAnsi="Consolas" w:cs="Consolas"/>
              </w:rPr>
              <w:t xml:space="preserve">/xl/calcChain.xml </w:t>
            </w:r>
            <w:r>
              <w:rPr>
                <w:rFonts w:ascii="Consolas" w:eastAsia="Consolas" w:hAnsi="Consolas" w:cs="Consolas"/>
              </w:rPr>
              <w:tab/>
              <w:t xml:space="preserve"> </w:t>
            </w:r>
            <w:r>
              <w:rPr>
                <w:rFonts w:ascii="Consolas" w:eastAsia="Consolas" w:hAnsi="Consolas" w:cs="Consolas"/>
              </w:rPr>
              <w:tab/>
              <w:t xml:space="preserve"> </w:t>
            </w:r>
          </w:p>
        </w:tc>
        <w:tc>
          <w:tcPr>
            <w:tcW w:w="3266" w:type="dxa"/>
            <w:tcBorders>
              <w:top w:val="nil"/>
              <w:left w:val="nil"/>
              <w:bottom w:val="nil"/>
              <w:right w:val="nil"/>
            </w:tcBorders>
          </w:tcPr>
          <w:p w14:paraId="6EF1B08B" w14:textId="77777777" w:rsidR="00C0768D" w:rsidRDefault="00D87B09">
            <w:pPr>
              <w:spacing w:after="0" w:line="259" w:lineRule="auto"/>
              <w:ind w:left="0" w:firstLine="0"/>
            </w:pPr>
            <w:r>
              <w:rPr>
                <w:rFonts w:ascii="Consolas" w:eastAsia="Consolas" w:hAnsi="Consolas" w:cs="Consolas"/>
                <w:i/>
              </w:rPr>
              <w:t>Calculation Chain part</w:t>
            </w:r>
            <w:r>
              <w:rPr>
                <w:rFonts w:ascii="Consolas" w:eastAsia="Consolas" w:hAnsi="Consolas" w:cs="Consolas"/>
              </w:rPr>
              <w:t xml:space="preserve"> </w:t>
            </w:r>
          </w:p>
        </w:tc>
      </w:tr>
      <w:tr w:rsidR="00C0768D" w14:paraId="5C27BCD8" w14:textId="77777777">
        <w:trPr>
          <w:gridAfter w:val="1"/>
          <w:wAfter w:w="1695" w:type="dxa"/>
          <w:trHeight w:val="296"/>
        </w:trPr>
        <w:tc>
          <w:tcPr>
            <w:tcW w:w="4033" w:type="dxa"/>
            <w:gridSpan w:val="2"/>
            <w:tcBorders>
              <w:top w:val="nil"/>
              <w:left w:val="nil"/>
              <w:bottom w:val="nil"/>
              <w:right w:val="nil"/>
            </w:tcBorders>
          </w:tcPr>
          <w:p w14:paraId="532A6067" w14:textId="77777777" w:rsidR="00C0768D" w:rsidRDefault="00D87B09">
            <w:pPr>
              <w:tabs>
                <w:tab w:val="center" w:pos="3313"/>
              </w:tabs>
              <w:spacing w:after="0" w:line="259" w:lineRule="auto"/>
              <w:ind w:left="0" w:firstLine="0"/>
            </w:pPr>
            <w:r>
              <w:rPr>
                <w:rFonts w:ascii="Consolas" w:eastAsia="Consolas" w:hAnsi="Consolas" w:cs="Consolas"/>
              </w:rPr>
              <w:t xml:space="preserve">/xl/sharedStrings.xml  </w:t>
            </w:r>
            <w:r>
              <w:rPr>
                <w:rFonts w:ascii="Consolas" w:eastAsia="Consolas" w:hAnsi="Consolas" w:cs="Consolas"/>
              </w:rPr>
              <w:tab/>
              <w:t xml:space="preserve"> </w:t>
            </w:r>
          </w:p>
        </w:tc>
        <w:tc>
          <w:tcPr>
            <w:tcW w:w="3266" w:type="dxa"/>
            <w:tcBorders>
              <w:top w:val="nil"/>
              <w:left w:val="nil"/>
              <w:bottom w:val="nil"/>
              <w:right w:val="nil"/>
            </w:tcBorders>
          </w:tcPr>
          <w:p w14:paraId="1BC127FC" w14:textId="77777777" w:rsidR="00C0768D" w:rsidRDefault="00D87B09">
            <w:pPr>
              <w:spacing w:after="0" w:line="259" w:lineRule="auto"/>
              <w:ind w:left="0" w:firstLine="0"/>
            </w:pPr>
            <w:r>
              <w:rPr>
                <w:rFonts w:ascii="Consolas" w:eastAsia="Consolas" w:hAnsi="Consolas" w:cs="Consolas"/>
                <w:i/>
              </w:rPr>
              <w:t>Shared String Table part</w:t>
            </w:r>
            <w:r>
              <w:rPr>
                <w:rFonts w:ascii="Consolas" w:eastAsia="Consolas" w:hAnsi="Consolas" w:cs="Consolas"/>
              </w:rPr>
              <w:t xml:space="preserve"> </w:t>
            </w:r>
          </w:p>
        </w:tc>
      </w:tr>
      <w:tr w:rsidR="00C0768D" w14:paraId="09323E63" w14:textId="77777777">
        <w:trPr>
          <w:gridAfter w:val="1"/>
          <w:wAfter w:w="1695" w:type="dxa"/>
          <w:trHeight w:val="296"/>
        </w:trPr>
        <w:tc>
          <w:tcPr>
            <w:tcW w:w="4033" w:type="dxa"/>
            <w:gridSpan w:val="2"/>
            <w:tcBorders>
              <w:top w:val="nil"/>
              <w:left w:val="nil"/>
              <w:bottom w:val="nil"/>
              <w:right w:val="nil"/>
            </w:tcBorders>
          </w:tcPr>
          <w:p w14:paraId="7B84A38D" w14:textId="77777777" w:rsidR="00C0768D" w:rsidRDefault="00D87B09">
            <w:pPr>
              <w:tabs>
                <w:tab w:val="center" w:pos="2593"/>
                <w:tab w:val="center" w:pos="3313"/>
              </w:tabs>
              <w:spacing w:after="0" w:line="259" w:lineRule="auto"/>
              <w:ind w:left="0" w:firstLine="0"/>
            </w:pPr>
            <w:r>
              <w:rPr>
                <w:rFonts w:ascii="Consolas" w:eastAsia="Consolas" w:hAnsi="Consolas" w:cs="Consolas"/>
              </w:rPr>
              <w:t xml:space="preserve">/xl/styles.xml  </w:t>
            </w:r>
            <w:r>
              <w:rPr>
                <w:rFonts w:ascii="Consolas" w:eastAsia="Consolas" w:hAnsi="Consolas" w:cs="Consolas"/>
              </w:rPr>
              <w:tab/>
              <w:t xml:space="preserve"> </w:t>
            </w:r>
            <w:r>
              <w:rPr>
                <w:rFonts w:ascii="Consolas" w:eastAsia="Consolas" w:hAnsi="Consolas" w:cs="Consolas"/>
              </w:rPr>
              <w:tab/>
              <w:t xml:space="preserve"> </w:t>
            </w:r>
          </w:p>
        </w:tc>
        <w:tc>
          <w:tcPr>
            <w:tcW w:w="3266" w:type="dxa"/>
            <w:tcBorders>
              <w:top w:val="nil"/>
              <w:left w:val="nil"/>
              <w:bottom w:val="nil"/>
              <w:right w:val="nil"/>
            </w:tcBorders>
          </w:tcPr>
          <w:p w14:paraId="2A834672" w14:textId="77777777" w:rsidR="00C0768D" w:rsidRDefault="00D87B09">
            <w:pPr>
              <w:spacing w:after="0" w:line="259" w:lineRule="auto"/>
              <w:ind w:left="0" w:firstLine="0"/>
            </w:pPr>
            <w:r>
              <w:rPr>
                <w:rFonts w:ascii="Consolas" w:eastAsia="Consolas" w:hAnsi="Consolas" w:cs="Consolas"/>
                <w:i/>
              </w:rPr>
              <w:t>Styles part</w:t>
            </w:r>
            <w:r>
              <w:rPr>
                <w:rFonts w:ascii="Consolas" w:eastAsia="Consolas" w:hAnsi="Consolas" w:cs="Consolas"/>
              </w:rPr>
              <w:t xml:space="preserve"> </w:t>
            </w:r>
          </w:p>
        </w:tc>
      </w:tr>
      <w:tr w:rsidR="00C0768D" w14:paraId="76C5C254" w14:textId="77777777">
        <w:trPr>
          <w:gridAfter w:val="1"/>
          <w:wAfter w:w="1695" w:type="dxa"/>
          <w:trHeight w:val="296"/>
        </w:trPr>
        <w:tc>
          <w:tcPr>
            <w:tcW w:w="4033" w:type="dxa"/>
            <w:gridSpan w:val="2"/>
            <w:tcBorders>
              <w:top w:val="nil"/>
              <w:left w:val="nil"/>
              <w:bottom w:val="nil"/>
              <w:right w:val="nil"/>
            </w:tcBorders>
          </w:tcPr>
          <w:p w14:paraId="67900D91" w14:textId="77777777" w:rsidR="00C0768D" w:rsidRDefault="00D87B09">
            <w:pPr>
              <w:spacing w:after="0" w:line="259" w:lineRule="auto"/>
              <w:ind w:left="0" w:firstLine="0"/>
            </w:pPr>
            <w:r>
              <w:rPr>
                <w:rFonts w:ascii="Consolas" w:eastAsia="Consolas" w:hAnsi="Consolas" w:cs="Consolas"/>
              </w:rPr>
              <w:t xml:space="preserve">/xl/volatileDependencies.xml </w:t>
            </w:r>
          </w:p>
        </w:tc>
        <w:tc>
          <w:tcPr>
            <w:tcW w:w="3266" w:type="dxa"/>
            <w:tcBorders>
              <w:top w:val="nil"/>
              <w:left w:val="nil"/>
              <w:bottom w:val="nil"/>
              <w:right w:val="nil"/>
            </w:tcBorders>
          </w:tcPr>
          <w:p w14:paraId="1C6556F5" w14:textId="77777777" w:rsidR="00C0768D" w:rsidRDefault="00D87B09">
            <w:pPr>
              <w:spacing w:after="0" w:line="259" w:lineRule="auto"/>
              <w:ind w:left="0" w:firstLine="0"/>
              <w:jc w:val="both"/>
            </w:pPr>
            <w:r>
              <w:rPr>
                <w:rFonts w:ascii="Consolas" w:eastAsia="Consolas" w:hAnsi="Consolas" w:cs="Consolas"/>
                <w:i/>
              </w:rPr>
              <w:t>Volatile Dependencies part</w:t>
            </w:r>
            <w:r>
              <w:rPr>
                <w:rFonts w:ascii="Consolas" w:eastAsia="Consolas" w:hAnsi="Consolas" w:cs="Consolas"/>
              </w:rPr>
              <w:t xml:space="preserve"> </w:t>
            </w:r>
          </w:p>
        </w:tc>
      </w:tr>
      <w:tr w:rsidR="00C0768D" w14:paraId="26E593D4" w14:textId="77777777">
        <w:trPr>
          <w:gridAfter w:val="1"/>
          <w:wAfter w:w="1695" w:type="dxa"/>
          <w:trHeight w:val="296"/>
        </w:trPr>
        <w:tc>
          <w:tcPr>
            <w:tcW w:w="4033" w:type="dxa"/>
            <w:gridSpan w:val="2"/>
            <w:tcBorders>
              <w:top w:val="nil"/>
              <w:left w:val="nil"/>
              <w:bottom w:val="nil"/>
              <w:right w:val="nil"/>
            </w:tcBorders>
          </w:tcPr>
          <w:p w14:paraId="1BBCFBBE" w14:textId="77777777" w:rsidR="00C0768D" w:rsidRDefault="00D87B09">
            <w:pPr>
              <w:tabs>
                <w:tab w:val="center" w:pos="3313"/>
              </w:tabs>
              <w:spacing w:after="0" w:line="259" w:lineRule="auto"/>
              <w:ind w:left="0" w:firstLine="0"/>
            </w:pPr>
            <w:r>
              <w:rPr>
                <w:rFonts w:ascii="Consolas" w:eastAsia="Consolas" w:hAnsi="Consolas" w:cs="Consolas"/>
              </w:rPr>
              <w:t xml:space="preserve">/xl/theme/theme1.xml  </w:t>
            </w:r>
            <w:r>
              <w:rPr>
                <w:rFonts w:ascii="Consolas" w:eastAsia="Consolas" w:hAnsi="Consolas" w:cs="Consolas"/>
              </w:rPr>
              <w:tab/>
              <w:t xml:space="preserve"> </w:t>
            </w:r>
          </w:p>
        </w:tc>
        <w:tc>
          <w:tcPr>
            <w:tcW w:w="3266" w:type="dxa"/>
            <w:tcBorders>
              <w:top w:val="nil"/>
              <w:left w:val="nil"/>
              <w:bottom w:val="nil"/>
              <w:right w:val="nil"/>
            </w:tcBorders>
          </w:tcPr>
          <w:p w14:paraId="3C1258CD" w14:textId="77777777" w:rsidR="00C0768D" w:rsidRDefault="00D87B09">
            <w:pPr>
              <w:spacing w:after="0" w:line="259" w:lineRule="auto"/>
              <w:ind w:left="0" w:firstLine="0"/>
            </w:pPr>
            <w:r>
              <w:rPr>
                <w:rFonts w:ascii="Consolas" w:eastAsia="Consolas" w:hAnsi="Consolas" w:cs="Consolas"/>
                <w:i/>
              </w:rPr>
              <w:t>Theme part</w:t>
            </w:r>
            <w:r>
              <w:rPr>
                <w:rFonts w:ascii="Consolas" w:eastAsia="Consolas" w:hAnsi="Consolas" w:cs="Consolas"/>
              </w:rPr>
              <w:t xml:space="preserve"> </w:t>
            </w:r>
          </w:p>
        </w:tc>
      </w:tr>
      <w:tr w:rsidR="00C0768D" w14:paraId="2E8AF230" w14:textId="77777777">
        <w:trPr>
          <w:gridAfter w:val="1"/>
          <w:wAfter w:w="1695" w:type="dxa"/>
          <w:trHeight w:val="850"/>
        </w:trPr>
        <w:tc>
          <w:tcPr>
            <w:tcW w:w="4033" w:type="dxa"/>
            <w:gridSpan w:val="2"/>
            <w:tcBorders>
              <w:top w:val="nil"/>
              <w:left w:val="nil"/>
              <w:bottom w:val="nil"/>
              <w:right w:val="nil"/>
            </w:tcBorders>
          </w:tcPr>
          <w:p w14:paraId="5065004F" w14:textId="77777777" w:rsidR="00C0768D" w:rsidRDefault="00D87B09">
            <w:pPr>
              <w:spacing w:after="14" w:line="259" w:lineRule="auto"/>
              <w:ind w:left="0" w:firstLine="0"/>
            </w:pPr>
            <w:r>
              <w:rPr>
                <w:rFonts w:ascii="Consolas" w:eastAsia="Consolas" w:hAnsi="Consolas" w:cs="Consolas"/>
              </w:rPr>
              <w:t xml:space="preserve">/xl/worksheets/sheet1.xml  </w:t>
            </w:r>
          </w:p>
          <w:p w14:paraId="4DC9BDCD" w14:textId="77777777" w:rsidR="00C0768D" w:rsidRDefault="00D87B09">
            <w:pPr>
              <w:spacing w:after="16" w:line="259" w:lineRule="auto"/>
              <w:ind w:left="0" w:firstLine="0"/>
            </w:pPr>
            <w:r>
              <w:rPr>
                <w:rFonts w:ascii="Consolas" w:eastAsia="Consolas" w:hAnsi="Consolas" w:cs="Consolas"/>
              </w:rPr>
              <w:t xml:space="preserve">/xl/worksheets/sheet2.xml </w:t>
            </w:r>
          </w:p>
          <w:p w14:paraId="4F8338EA" w14:textId="77777777" w:rsidR="00C0768D" w:rsidRDefault="00D87B09">
            <w:pPr>
              <w:spacing w:after="0" w:line="259" w:lineRule="auto"/>
              <w:ind w:left="0" w:firstLine="0"/>
            </w:pPr>
            <w:r>
              <w:rPr>
                <w:rFonts w:ascii="Consolas" w:eastAsia="Consolas" w:hAnsi="Consolas" w:cs="Consolas"/>
              </w:rPr>
              <w:t xml:space="preserve">/xl/worksheets/sheet3.xml </w:t>
            </w:r>
          </w:p>
        </w:tc>
        <w:tc>
          <w:tcPr>
            <w:tcW w:w="3266" w:type="dxa"/>
            <w:tcBorders>
              <w:top w:val="nil"/>
              <w:left w:val="nil"/>
              <w:bottom w:val="nil"/>
              <w:right w:val="nil"/>
            </w:tcBorders>
          </w:tcPr>
          <w:p w14:paraId="782B41DF" w14:textId="77777777" w:rsidR="00C0768D" w:rsidRDefault="00D87B09">
            <w:pPr>
              <w:spacing w:after="0" w:line="259" w:lineRule="auto"/>
              <w:ind w:left="0" w:firstLine="0"/>
            </w:pPr>
            <w:r>
              <w:rPr>
                <w:rFonts w:ascii="Consolas" w:eastAsia="Consolas" w:hAnsi="Consolas" w:cs="Consolas"/>
                <w:i/>
              </w:rPr>
              <w:t>Worksheet parts</w:t>
            </w:r>
            <w:r>
              <w:rPr>
                <w:rFonts w:ascii="Consolas" w:eastAsia="Consolas" w:hAnsi="Consolas" w:cs="Consolas"/>
              </w:rPr>
              <w:t xml:space="preserve"> </w:t>
            </w:r>
          </w:p>
        </w:tc>
      </w:tr>
    </w:tbl>
    <w:p w14:paraId="2379DDC0" w14:textId="77777777" w:rsidR="00C0768D" w:rsidRDefault="00D87B09">
      <w:pPr>
        <w:ind w:left="9" w:right="15"/>
      </w:pPr>
      <w:r>
        <w:t xml:space="preserve">The package-relationship item contains the following: </w:t>
      </w:r>
    </w:p>
    <w:p w14:paraId="153CDF1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B46AAF3"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41191E52" w14:textId="77777777" w:rsidR="00C0768D" w:rsidRDefault="00D87B09">
      <w:pPr>
        <w:spacing w:after="8" w:line="270" w:lineRule="auto"/>
        <w:ind w:left="295" w:right="836" w:hanging="8"/>
      </w:pPr>
      <w:r>
        <w:rPr>
          <w:rFonts w:ascii="Consolas" w:eastAsia="Consolas" w:hAnsi="Consolas" w:cs="Consolas"/>
        </w:rPr>
        <w:t xml:space="preserve">    Type="http://…/extended-properties" Target="</w:t>
      </w:r>
      <w:proofErr w:type="spellStart"/>
      <w:r>
        <w:rPr>
          <w:rFonts w:ascii="Consolas" w:eastAsia="Consolas" w:hAnsi="Consolas" w:cs="Consolas"/>
        </w:rPr>
        <w:t>docProps</w:t>
      </w:r>
      <w:proofErr w:type="spellEnd"/>
      <w:r>
        <w:rPr>
          <w:rFonts w:ascii="Consolas" w:eastAsia="Consolas" w:hAnsi="Consolas" w:cs="Consolas"/>
        </w:rPr>
        <w:t xml:space="preserve">/app.xml"/&gt; </w:t>
      </w:r>
    </w:p>
    <w:p w14:paraId="7BACF4CB"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35381B1D" w14:textId="77777777" w:rsidR="00C0768D" w:rsidRDefault="00D87B09">
      <w:pPr>
        <w:spacing w:after="8" w:line="270" w:lineRule="auto"/>
        <w:ind w:left="295" w:right="836" w:hanging="8"/>
      </w:pPr>
      <w:r>
        <w:rPr>
          <w:rFonts w:ascii="Consolas" w:eastAsia="Consolas" w:hAnsi="Consolas" w:cs="Consolas"/>
        </w:rPr>
        <w:t xml:space="preserve">    Type="http://…/core-properties" Target="</w:t>
      </w:r>
      <w:proofErr w:type="spellStart"/>
      <w:r>
        <w:rPr>
          <w:rFonts w:ascii="Consolas" w:eastAsia="Consolas" w:hAnsi="Consolas" w:cs="Consolas"/>
        </w:rPr>
        <w:t>docProps</w:t>
      </w:r>
      <w:proofErr w:type="spellEnd"/>
      <w:r>
        <w:rPr>
          <w:rFonts w:ascii="Consolas" w:eastAsia="Consolas" w:hAnsi="Consolas" w:cs="Consolas"/>
        </w:rPr>
        <w:t xml:space="preserve">/core.xml"/&gt; </w:t>
      </w:r>
    </w:p>
    <w:p w14:paraId="4474FBAE" w14:textId="77777777" w:rsidR="00C0768D" w:rsidRDefault="00D87B09">
      <w:pPr>
        <w:spacing w:after="8" w:line="270" w:lineRule="auto"/>
        <w:ind w:left="295" w:right="836" w:hanging="8"/>
      </w:pPr>
      <w:r>
        <w:rPr>
          <w:rFonts w:ascii="Consolas" w:eastAsia="Consolas" w:hAnsi="Consolas" w:cs="Consolas"/>
        </w:rPr>
        <w:lastRenderedPageBreak/>
        <w:t xml:space="preserve">  &lt;Relationship Id="rId1"  </w:t>
      </w:r>
    </w:p>
    <w:p w14:paraId="56E81B60"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Target="xl/workbook.xml"/&gt; &lt;/Relationships&gt;  </w:t>
      </w:r>
    </w:p>
    <w:p w14:paraId="216F1190" w14:textId="77777777" w:rsidR="00C0768D" w:rsidRDefault="00D87B09">
      <w:pPr>
        <w:spacing w:after="298" w:line="269" w:lineRule="auto"/>
        <w:ind w:left="9" w:right="111"/>
      </w:pPr>
      <w:r>
        <w:rPr>
          <w:i/>
        </w:rPr>
        <w:t>end example</w:t>
      </w:r>
      <w:r>
        <w:t xml:space="preserve">] </w:t>
      </w:r>
    </w:p>
    <w:p w14:paraId="3D017311" w14:textId="77777777" w:rsidR="00C0768D" w:rsidRDefault="00D87B09">
      <w:pPr>
        <w:pStyle w:val="Heading2"/>
        <w:tabs>
          <w:tab w:val="center" w:pos="1863"/>
        </w:tabs>
        <w:ind w:left="-1" w:firstLine="0"/>
      </w:pPr>
      <w:bookmarkStart w:id="38" w:name="_Toc10426579"/>
      <w:r>
        <w:t>12.3</w:t>
      </w:r>
      <w:r>
        <w:rPr>
          <w:rFonts w:ascii="Arial" w:eastAsia="Arial" w:hAnsi="Arial" w:cs="Arial"/>
        </w:rPr>
        <w:t xml:space="preserve"> </w:t>
      </w:r>
      <w:r>
        <w:rPr>
          <w:rFonts w:ascii="Arial" w:eastAsia="Arial" w:hAnsi="Arial" w:cs="Arial"/>
        </w:rPr>
        <w:tab/>
      </w:r>
      <w:r>
        <w:t xml:space="preserve">Part Summary </w:t>
      </w:r>
      <w:bookmarkEnd w:id="38"/>
    </w:p>
    <w:p w14:paraId="7BA81E07" w14:textId="77777777" w:rsidR="00C0768D" w:rsidRDefault="00D87B09">
      <w:pPr>
        <w:spacing w:after="10"/>
        <w:ind w:left="9" w:right="15"/>
      </w:pPr>
      <w:r>
        <w:t xml:space="preserve">The subclauses subordinate to this one describe in detail each of the part types specific to SpreadsheetML. </w:t>
      </w:r>
    </w:p>
    <w:p w14:paraId="7B94DDFD" w14:textId="77777777" w:rsidR="00C0768D" w:rsidRDefault="00D87B09">
      <w:pPr>
        <w:spacing w:after="0"/>
        <w:ind w:left="9" w:right="15"/>
      </w:pPr>
      <w:r>
        <w:t>[</w:t>
      </w:r>
      <w:r>
        <w:rPr>
          <w:i/>
        </w:rPr>
        <w:t>Note</w:t>
      </w:r>
      <w:r>
        <w:t xml:space="preserve">: For convenience, information from those subclauses is summarized in the following table: </w:t>
      </w:r>
    </w:p>
    <w:tbl>
      <w:tblPr>
        <w:tblStyle w:val="TableGrid"/>
        <w:tblW w:w="8157" w:type="dxa"/>
        <w:tblInd w:w="606" w:type="dxa"/>
        <w:tblCellMar>
          <w:top w:w="71" w:type="dxa"/>
          <w:left w:w="114" w:type="dxa"/>
          <w:right w:w="115" w:type="dxa"/>
        </w:tblCellMar>
        <w:tblLook w:val="04A0" w:firstRow="1" w:lastRow="0" w:firstColumn="1" w:lastColumn="0" w:noHBand="0" w:noVBand="1"/>
      </w:tblPr>
      <w:tblGrid>
        <w:gridCol w:w="2167"/>
        <w:gridCol w:w="2526"/>
        <w:gridCol w:w="2339"/>
        <w:gridCol w:w="1125"/>
      </w:tblGrid>
      <w:tr w:rsidR="00C0768D" w14:paraId="5F3E8DC2" w14:textId="77777777">
        <w:trPr>
          <w:trHeight w:val="330"/>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19151F09" w14:textId="77777777" w:rsidR="00C0768D" w:rsidRDefault="00D87B09">
            <w:pPr>
              <w:spacing w:after="0" w:line="259" w:lineRule="auto"/>
              <w:ind w:left="0" w:firstLine="0"/>
              <w:jc w:val="center"/>
            </w:pPr>
            <w:r>
              <w:rPr>
                <w:b/>
              </w:rPr>
              <w:t xml:space="preserve">Part </w:t>
            </w:r>
          </w:p>
        </w:tc>
        <w:tc>
          <w:tcPr>
            <w:tcW w:w="2526" w:type="dxa"/>
            <w:tcBorders>
              <w:top w:val="single" w:sz="4" w:space="0" w:color="000000"/>
              <w:left w:val="single" w:sz="4" w:space="0" w:color="000000"/>
              <w:bottom w:val="single" w:sz="4" w:space="0" w:color="000000"/>
              <w:right w:val="single" w:sz="4" w:space="0" w:color="000000"/>
            </w:tcBorders>
            <w:shd w:val="clear" w:color="auto" w:fill="C0C0C0"/>
          </w:tcPr>
          <w:p w14:paraId="5A5453F1" w14:textId="77777777" w:rsidR="00C0768D" w:rsidRDefault="00D87B09">
            <w:pPr>
              <w:spacing w:after="0" w:line="259" w:lineRule="auto"/>
              <w:ind w:left="2" w:firstLine="0"/>
              <w:jc w:val="center"/>
            </w:pPr>
            <w:r>
              <w:rPr>
                <w:b/>
              </w:rPr>
              <w:t xml:space="preserve">Relationship Target of </w:t>
            </w:r>
          </w:p>
        </w:tc>
        <w:tc>
          <w:tcPr>
            <w:tcW w:w="2339" w:type="dxa"/>
            <w:tcBorders>
              <w:top w:val="single" w:sz="4" w:space="0" w:color="000000"/>
              <w:left w:val="single" w:sz="4" w:space="0" w:color="000000"/>
              <w:bottom w:val="single" w:sz="4" w:space="0" w:color="000000"/>
              <w:right w:val="single" w:sz="4" w:space="0" w:color="000000"/>
            </w:tcBorders>
            <w:shd w:val="clear" w:color="auto" w:fill="C0C0C0"/>
          </w:tcPr>
          <w:p w14:paraId="70251CD0" w14:textId="77777777" w:rsidR="00C0768D" w:rsidRDefault="00D87B09">
            <w:pPr>
              <w:spacing w:after="0" w:line="259" w:lineRule="auto"/>
              <w:ind w:left="0" w:firstLine="0"/>
              <w:jc w:val="center"/>
            </w:pPr>
            <w:r>
              <w:rPr>
                <w:b/>
              </w:rPr>
              <w:t xml:space="preserve">Root Element </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5ACF56B7" w14:textId="77777777" w:rsidR="00C0768D" w:rsidRDefault="00D87B09">
            <w:pPr>
              <w:spacing w:after="0" w:line="259" w:lineRule="auto"/>
              <w:ind w:left="5" w:firstLine="0"/>
              <w:jc w:val="center"/>
            </w:pPr>
            <w:r>
              <w:rPr>
                <w:b/>
              </w:rPr>
              <w:t xml:space="preserve">Ref. </w:t>
            </w:r>
          </w:p>
        </w:tc>
      </w:tr>
      <w:tr w:rsidR="00C0768D" w14:paraId="45C00505" w14:textId="77777777">
        <w:trPr>
          <w:trHeight w:val="382"/>
        </w:trPr>
        <w:tc>
          <w:tcPr>
            <w:tcW w:w="2166" w:type="dxa"/>
            <w:tcBorders>
              <w:top w:val="single" w:sz="4" w:space="0" w:color="000000"/>
              <w:left w:val="single" w:sz="4" w:space="0" w:color="000000"/>
              <w:bottom w:val="single" w:sz="4" w:space="0" w:color="000000"/>
              <w:right w:val="single" w:sz="4" w:space="0" w:color="000000"/>
            </w:tcBorders>
          </w:tcPr>
          <w:p w14:paraId="7DD13F2A" w14:textId="77777777" w:rsidR="00C0768D" w:rsidRDefault="00D87B09">
            <w:pPr>
              <w:spacing w:after="0" w:line="259" w:lineRule="auto"/>
              <w:ind w:left="0" w:firstLine="0"/>
            </w:pPr>
            <w:r>
              <w:t xml:space="preserve">Calculation Chain </w:t>
            </w:r>
          </w:p>
        </w:tc>
        <w:tc>
          <w:tcPr>
            <w:tcW w:w="2526" w:type="dxa"/>
            <w:tcBorders>
              <w:top w:val="single" w:sz="4" w:space="0" w:color="000000"/>
              <w:left w:val="single" w:sz="4" w:space="0" w:color="000000"/>
              <w:bottom w:val="single" w:sz="4" w:space="0" w:color="000000"/>
              <w:right w:val="single" w:sz="4" w:space="0" w:color="000000"/>
            </w:tcBorders>
          </w:tcPr>
          <w:p w14:paraId="5F71197B"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10EB5AD4" w14:textId="77777777" w:rsidR="00C0768D" w:rsidRDefault="00D87B09">
            <w:pPr>
              <w:spacing w:after="0" w:line="259" w:lineRule="auto"/>
              <w:ind w:left="0" w:firstLine="0"/>
            </w:pPr>
            <w:proofErr w:type="spellStart"/>
            <w:r>
              <w:rPr>
                <w:rFonts w:ascii="Cambria" w:eastAsia="Cambria" w:hAnsi="Cambria" w:cs="Cambria"/>
              </w:rPr>
              <w:t>calcChain</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0083402" w14:textId="77777777" w:rsidR="00C0768D" w:rsidRDefault="00D87B09">
            <w:pPr>
              <w:spacing w:after="0" w:line="259" w:lineRule="auto"/>
              <w:ind w:left="1" w:firstLine="0"/>
            </w:pPr>
            <w:r>
              <w:t xml:space="preserve">§12.3.1 </w:t>
            </w:r>
          </w:p>
        </w:tc>
      </w:tr>
      <w:tr w:rsidR="00C0768D" w14:paraId="782D4C0E" w14:textId="77777777">
        <w:trPr>
          <w:trHeight w:val="362"/>
        </w:trPr>
        <w:tc>
          <w:tcPr>
            <w:tcW w:w="2166" w:type="dxa"/>
            <w:tcBorders>
              <w:top w:val="single" w:sz="4" w:space="0" w:color="000000"/>
              <w:left w:val="single" w:sz="4" w:space="0" w:color="000000"/>
              <w:bottom w:val="single" w:sz="4" w:space="0" w:color="000000"/>
              <w:right w:val="single" w:sz="4" w:space="0" w:color="000000"/>
            </w:tcBorders>
          </w:tcPr>
          <w:p w14:paraId="728D77EA" w14:textId="77777777" w:rsidR="00C0768D" w:rsidRDefault="00D87B09">
            <w:pPr>
              <w:spacing w:after="0" w:line="259" w:lineRule="auto"/>
              <w:ind w:left="0" w:firstLine="0"/>
            </w:pPr>
            <w:proofErr w:type="spellStart"/>
            <w:r>
              <w:t>Chartsheet</w:t>
            </w:r>
            <w:proofErr w:type="spellEnd"/>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383E49D0"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48A28981" w14:textId="77777777" w:rsidR="00C0768D" w:rsidRDefault="00D87B09">
            <w:pPr>
              <w:spacing w:after="0" w:line="259" w:lineRule="auto"/>
              <w:ind w:left="0" w:firstLine="0"/>
            </w:pPr>
            <w:proofErr w:type="spellStart"/>
            <w:r>
              <w:rPr>
                <w:rFonts w:ascii="Cambria" w:eastAsia="Cambria" w:hAnsi="Cambria" w:cs="Cambria"/>
              </w:rPr>
              <w:t>chartsheet</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E81E4A5" w14:textId="77777777" w:rsidR="00C0768D" w:rsidRDefault="00D87B09">
            <w:pPr>
              <w:spacing w:after="0" w:line="259" w:lineRule="auto"/>
              <w:ind w:left="1" w:firstLine="0"/>
            </w:pPr>
            <w:r>
              <w:t xml:space="preserve">§12.3.2 </w:t>
            </w:r>
          </w:p>
        </w:tc>
      </w:tr>
      <w:tr w:rsidR="00C0768D" w14:paraId="14059FAC"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7CCBA52D" w14:textId="77777777" w:rsidR="00C0768D" w:rsidRDefault="00D87B09">
            <w:pPr>
              <w:spacing w:after="0" w:line="259" w:lineRule="auto"/>
              <w:ind w:left="0" w:firstLine="0"/>
            </w:pPr>
            <w:r>
              <w:t xml:space="preserve">Comments </w:t>
            </w:r>
          </w:p>
        </w:tc>
        <w:tc>
          <w:tcPr>
            <w:tcW w:w="2526" w:type="dxa"/>
            <w:tcBorders>
              <w:top w:val="single" w:sz="4" w:space="0" w:color="000000"/>
              <w:left w:val="single" w:sz="4" w:space="0" w:color="000000"/>
              <w:bottom w:val="single" w:sz="4" w:space="0" w:color="000000"/>
              <w:right w:val="single" w:sz="4" w:space="0" w:color="000000"/>
            </w:tcBorders>
          </w:tcPr>
          <w:p w14:paraId="2B8CA55C" w14:textId="77777777" w:rsidR="00C0768D" w:rsidRDefault="00D87B09">
            <w:pPr>
              <w:spacing w:after="0" w:line="259" w:lineRule="auto"/>
              <w:ind w:left="2" w:firstLine="0"/>
            </w:pPr>
            <w:proofErr w:type="spellStart"/>
            <w:r>
              <w:t>Dialogsheet</w:t>
            </w:r>
            <w:proofErr w:type="spellEnd"/>
            <w:r>
              <w:t xml:space="preserve">, Worksheet </w:t>
            </w:r>
          </w:p>
        </w:tc>
        <w:tc>
          <w:tcPr>
            <w:tcW w:w="2339" w:type="dxa"/>
            <w:tcBorders>
              <w:top w:val="single" w:sz="4" w:space="0" w:color="000000"/>
              <w:left w:val="single" w:sz="4" w:space="0" w:color="000000"/>
              <w:bottom w:val="single" w:sz="4" w:space="0" w:color="000000"/>
              <w:right w:val="single" w:sz="4" w:space="0" w:color="000000"/>
            </w:tcBorders>
          </w:tcPr>
          <w:p w14:paraId="4DB0978F" w14:textId="77777777" w:rsidR="00C0768D" w:rsidRDefault="00D87B09">
            <w:pPr>
              <w:spacing w:after="0" w:line="259" w:lineRule="auto"/>
              <w:ind w:left="0" w:firstLine="0"/>
            </w:pPr>
            <w:r>
              <w:rPr>
                <w:rFonts w:ascii="Cambria" w:eastAsia="Cambria" w:hAnsi="Cambria" w:cs="Cambria"/>
              </w:rPr>
              <w:t xml:space="preserve">comments </w:t>
            </w:r>
          </w:p>
        </w:tc>
        <w:tc>
          <w:tcPr>
            <w:tcW w:w="1125" w:type="dxa"/>
            <w:tcBorders>
              <w:top w:val="single" w:sz="4" w:space="0" w:color="000000"/>
              <w:left w:val="single" w:sz="4" w:space="0" w:color="000000"/>
              <w:bottom w:val="single" w:sz="4" w:space="0" w:color="000000"/>
              <w:right w:val="single" w:sz="4" w:space="0" w:color="000000"/>
            </w:tcBorders>
          </w:tcPr>
          <w:p w14:paraId="0AB31A53" w14:textId="77777777" w:rsidR="00C0768D" w:rsidRDefault="00D87B09">
            <w:pPr>
              <w:spacing w:after="0" w:line="259" w:lineRule="auto"/>
              <w:ind w:left="1" w:firstLine="0"/>
            </w:pPr>
            <w:r>
              <w:t xml:space="preserve">§12.3.3 </w:t>
            </w:r>
          </w:p>
        </w:tc>
      </w:tr>
      <w:tr w:rsidR="00C0768D" w14:paraId="7A5EBC84"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36CB41D5" w14:textId="77777777" w:rsidR="00C0768D" w:rsidRDefault="00D87B09">
            <w:pPr>
              <w:spacing w:after="0" w:line="259" w:lineRule="auto"/>
              <w:ind w:left="0" w:firstLine="0"/>
            </w:pPr>
            <w:r>
              <w:t xml:space="preserve">Connections </w:t>
            </w:r>
          </w:p>
        </w:tc>
        <w:tc>
          <w:tcPr>
            <w:tcW w:w="2526" w:type="dxa"/>
            <w:tcBorders>
              <w:top w:val="single" w:sz="4" w:space="0" w:color="000000"/>
              <w:left w:val="single" w:sz="4" w:space="0" w:color="000000"/>
              <w:bottom w:val="single" w:sz="4" w:space="0" w:color="000000"/>
              <w:right w:val="single" w:sz="4" w:space="0" w:color="000000"/>
            </w:tcBorders>
          </w:tcPr>
          <w:p w14:paraId="2EA952A2"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30D3EAEB" w14:textId="77777777" w:rsidR="00C0768D" w:rsidRDefault="00D87B09">
            <w:pPr>
              <w:spacing w:after="0" w:line="259" w:lineRule="auto"/>
              <w:ind w:left="0" w:firstLine="0"/>
            </w:pPr>
            <w:r>
              <w:rPr>
                <w:rFonts w:ascii="Cambria" w:eastAsia="Cambria" w:hAnsi="Cambria" w:cs="Cambria"/>
              </w:rPr>
              <w:t xml:space="preserve">connections </w:t>
            </w:r>
          </w:p>
        </w:tc>
        <w:tc>
          <w:tcPr>
            <w:tcW w:w="1125" w:type="dxa"/>
            <w:tcBorders>
              <w:top w:val="single" w:sz="4" w:space="0" w:color="000000"/>
              <w:left w:val="single" w:sz="4" w:space="0" w:color="000000"/>
              <w:bottom w:val="single" w:sz="4" w:space="0" w:color="000000"/>
              <w:right w:val="single" w:sz="4" w:space="0" w:color="000000"/>
            </w:tcBorders>
          </w:tcPr>
          <w:p w14:paraId="4CE7F996" w14:textId="77777777" w:rsidR="00C0768D" w:rsidRDefault="00D87B09">
            <w:pPr>
              <w:spacing w:after="0" w:line="259" w:lineRule="auto"/>
              <w:ind w:left="1" w:firstLine="0"/>
            </w:pPr>
            <w:r>
              <w:t xml:space="preserve">§12.3.4 </w:t>
            </w:r>
          </w:p>
        </w:tc>
      </w:tr>
      <w:tr w:rsidR="00C0768D" w14:paraId="56BA63E6"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1F7309AB" w14:textId="77777777" w:rsidR="00C0768D" w:rsidRDefault="00D87B09">
            <w:pPr>
              <w:spacing w:after="0" w:line="259" w:lineRule="auto"/>
              <w:ind w:left="0" w:firstLine="0"/>
            </w:pPr>
            <w:r>
              <w:t xml:space="preserve">Custom Property </w:t>
            </w:r>
          </w:p>
        </w:tc>
        <w:tc>
          <w:tcPr>
            <w:tcW w:w="2526" w:type="dxa"/>
            <w:tcBorders>
              <w:top w:val="single" w:sz="4" w:space="0" w:color="000000"/>
              <w:left w:val="single" w:sz="4" w:space="0" w:color="000000"/>
              <w:bottom w:val="single" w:sz="4" w:space="0" w:color="000000"/>
              <w:right w:val="single" w:sz="4" w:space="0" w:color="000000"/>
            </w:tcBorders>
          </w:tcPr>
          <w:p w14:paraId="1B46A663"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0069DF76" w14:textId="77777777" w:rsidR="00C0768D" w:rsidRDefault="00D87B09">
            <w:pPr>
              <w:spacing w:after="0" w:line="259" w:lineRule="auto"/>
              <w:ind w:left="0" w:firstLine="0"/>
            </w:pPr>
            <w:r>
              <w:t>Not applicable</w:t>
            </w:r>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78AE6DE2" w14:textId="77777777" w:rsidR="00C0768D" w:rsidRDefault="00D87B09">
            <w:pPr>
              <w:spacing w:after="0" w:line="259" w:lineRule="auto"/>
              <w:ind w:left="1" w:firstLine="0"/>
            </w:pPr>
            <w:r>
              <w:t xml:space="preserve">§12.3.5 </w:t>
            </w:r>
          </w:p>
        </w:tc>
      </w:tr>
      <w:tr w:rsidR="00C0768D" w14:paraId="35C9864C"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47974CE4" w14:textId="77777777" w:rsidR="00C0768D" w:rsidRDefault="00D87B09">
            <w:pPr>
              <w:spacing w:after="0" w:line="259" w:lineRule="auto"/>
              <w:ind w:left="0" w:firstLine="0"/>
            </w:pPr>
            <w:r>
              <w:t xml:space="preserve">Custom XML Mappings </w:t>
            </w:r>
          </w:p>
        </w:tc>
        <w:tc>
          <w:tcPr>
            <w:tcW w:w="2526" w:type="dxa"/>
            <w:tcBorders>
              <w:top w:val="single" w:sz="4" w:space="0" w:color="000000"/>
              <w:left w:val="single" w:sz="4" w:space="0" w:color="000000"/>
              <w:bottom w:val="single" w:sz="4" w:space="0" w:color="000000"/>
              <w:right w:val="single" w:sz="4" w:space="0" w:color="000000"/>
            </w:tcBorders>
          </w:tcPr>
          <w:p w14:paraId="126D949B"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10EAC69E" w14:textId="77777777" w:rsidR="00C0768D" w:rsidRDefault="00D87B09">
            <w:pPr>
              <w:spacing w:after="0" w:line="259" w:lineRule="auto"/>
              <w:ind w:left="0" w:firstLine="0"/>
            </w:pPr>
            <w:r>
              <w:rPr>
                <w:rFonts w:ascii="Cambria" w:eastAsia="Cambria" w:hAnsi="Cambria" w:cs="Cambria"/>
              </w:rPr>
              <w:t>MapInfo</w:t>
            </w:r>
            <w: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9D259BE" w14:textId="77777777" w:rsidR="00C0768D" w:rsidRDefault="00D87B09">
            <w:pPr>
              <w:spacing w:after="0" w:line="259" w:lineRule="auto"/>
              <w:ind w:left="1" w:firstLine="0"/>
            </w:pPr>
            <w:r>
              <w:t xml:space="preserve">§12.3.6 </w:t>
            </w:r>
          </w:p>
        </w:tc>
      </w:tr>
      <w:tr w:rsidR="00C0768D" w14:paraId="42939284"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0F31D4E6" w14:textId="77777777" w:rsidR="00C0768D" w:rsidRDefault="00D87B09">
            <w:pPr>
              <w:spacing w:after="0" w:line="259" w:lineRule="auto"/>
              <w:ind w:left="0" w:firstLine="0"/>
            </w:pPr>
            <w:proofErr w:type="spellStart"/>
            <w:r>
              <w:t>Dialogsheet</w:t>
            </w:r>
            <w:proofErr w:type="spellEnd"/>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05C13361"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5FDCD013" w14:textId="77777777" w:rsidR="00C0768D" w:rsidRDefault="00D87B09">
            <w:pPr>
              <w:spacing w:after="0" w:line="259" w:lineRule="auto"/>
              <w:ind w:left="0" w:firstLine="0"/>
            </w:pPr>
            <w:proofErr w:type="spellStart"/>
            <w:r>
              <w:rPr>
                <w:rFonts w:ascii="Cambria" w:eastAsia="Cambria" w:hAnsi="Cambria" w:cs="Cambria"/>
              </w:rPr>
              <w:t>dialogsheet</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5275FD1" w14:textId="77777777" w:rsidR="00C0768D" w:rsidRDefault="00D87B09">
            <w:pPr>
              <w:spacing w:after="0" w:line="259" w:lineRule="auto"/>
              <w:ind w:left="1" w:firstLine="0"/>
            </w:pPr>
            <w:r>
              <w:t xml:space="preserve">§12.3.7 </w:t>
            </w:r>
          </w:p>
        </w:tc>
      </w:tr>
      <w:tr w:rsidR="00C0768D" w14:paraId="630F0899"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3268B7A2" w14:textId="77777777" w:rsidR="00C0768D" w:rsidRDefault="00D87B09">
            <w:pPr>
              <w:spacing w:after="0" w:line="259" w:lineRule="auto"/>
              <w:ind w:left="0" w:firstLine="0"/>
            </w:pPr>
            <w:r>
              <w:t xml:space="preserve">Drawings </w:t>
            </w:r>
          </w:p>
        </w:tc>
        <w:tc>
          <w:tcPr>
            <w:tcW w:w="2526" w:type="dxa"/>
            <w:tcBorders>
              <w:top w:val="single" w:sz="4" w:space="0" w:color="000000"/>
              <w:left w:val="single" w:sz="4" w:space="0" w:color="000000"/>
              <w:bottom w:val="single" w:sz="4" w:space="0" w:color="000000"/>
              <w:right w:val="single" w:sz="4" w:space="0" w:color="000000"/>
            </w:tcBorders>
          </w:tcPr>
          <w:p w14:paraId="765987FB" w14:textId="77777777" w:rsidR="00C0768D" w:rsidRDefault="00D87B09">
            <w:pPr>
              <w:spacing w:after="0" w:line="259" w:lineRule="auto"/>
              <w:ind w:left="2" w:firstLine="0"/>
            </w:pPr>
            <w:proofErr w:type="spellStart"/>
            <w:r>
              <w:t>Chartsheet</w:t>
            </w:r>
            <w:proofErr w:type="spellEnd"/>
            <w:r>
              <w:t xml:space="preserve">, Worksheet </w:t>
            </w:r>
          </w:p>
        </w:tc>
        <w:tc>
          <w:tcPr>
            <w:tcW w:w="2339" w:type="dxa"/>
            <w:tcBorders>
              <w:top w:val="single" w:sz="4" w:space="0" w:color="000000"/>
              <w:left w:val="single" w:sz="4" w:space="0" w:color="000000"/>
              <w:bottom w:val="single" w:sz="4" w:space="0" w:color="000000"/>
              <w:right w:val="single" w:sz="4" w:space="0" w:color="000000"/>
            </w:tcBorders>
          </w:tcPr>
          <w:p w14:paraId="63C2A8FC" w14:textId="77777777" w:rsidR="00C0768D" w:rsidRDefault="00D87B09">
            <w:pPr>
              <w:spacing w:after="0" w:line="259" w:lineRule="auto"/>
              <w:ind w:left="0" w:firstLine="0"/>
            </w:pPr>
            <w:proofErr w:type="spellStart"/>
            <w:r>
              <w:rPr>
                <w:rFonts w:ascii="Cambria" w:eastAsia="Cambria" w:hAnsi="Cambria" w:cs="Cambria"/>
              </w:rPr>
              <w:t>wsDr</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DD9AEAD" w14:textId="77777777" w:rsidR="00C0768D" w:rsidRDefault="00D87B09">
            <w:pPr>
              <w:spacing w:after="0" w:line="259" w:lineRule="auto"/>
              <w:ind w:left="1" w:firstLine="0"/>
            </w:pPr>
            <w:r>
              <w:t xml:space="preserve">§12.3.8  </w:t>
            </w:r>
          </w:p>
        </w:tc>
      </w:tr>
      <w:tr w:rsidR="00C0768D" w14:paraId="7AF0B210"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52C9C90C" w14:textId="77777777" w:rsidR="00C0768D" w:rsidRDefault="00D87B09">
            <w:pPr>
              <w:spacing w:after="0" w:line="259" w:lineRule="auto"/>
              <w:ind w:left="0" w:firstLine="0"/>
            </w:pPr>
            <w:r>
              <w:t xml:space="preserve">External Workbook References </w:t>
            </w:r>
          </w:p>
        </w:tc>
        <w:tc>
          <w:tcPr>
            <w:tcW w:w="2526" w:type="dxa"/>
            <w:tcBorders>
              <w:top w:val="single" w:sz="4" w:space="0" w:color="000000"/>
              <w:left w:val="single" w:sz="4" w:space="0" w:color="000000"/>
              <w:bottom w:val="single" w:sz="4" w:space="0" w:color="000000"/>
              <w:right w:val="single" w:sz="4" w:space="0" w:color="000000"/>
            </w:tcBorders>
          </w:tcPr>
          <w:p w14:paraId="2232A7AE"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0C577B48" w14:textId="77777777" w:rsidR="00C0768D" w:rsidRDefault="00D87B09">
            <w:pPr>
              <w:spacing w:after="0" w:line="259" w:lineRule="auto"/>
              <w:ind w:left="0" w:firstLine="0"/>
            </w:pPr>
            <w:proofErr w:type="spellStart"/>
            <w:r>
              <w:rPr>
                <w:rFonts w:ascii="Cambria" w:eastAsia="Cambria" w:hAnsi="Cambria" w:cs="Cambria"/>
              </w:rPr>
              <w:t>externalLink</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3212E0F" w14:textId="77777777" w:rsidR="00C0768D" w:rsidRDefault="00D87B09">
            <w:pPr>
              <w:spacing w:after="0" w:line="259" w:lineRule="auto"/>
              <w:ind w:left="1" w:firstLine="0"/>
            </w:pPr>
            <w:r>
              <w:t xml:space="preserve">§12.3.9 </w:t>
            </w:r>
          </w:p>
        </w:tc>
      </w:tr>
      <w:tr w:rsidR="00C0768D" w14:paraId="574EB0E4" w14:textId="77777777">
        <w:trPr>
          <w:trHeight w:val="362"/>
        </w:trPr>
        <w:tc>
          <w:tcPr>
            <w:tcW w:w="2166" w:type="dxa"/>
            <w:tcBorders>
              <w:top w:val="single" w:sz="4" w:space="0" w:color="000000"/>
              <w:left w:val="single" w:sz="4" w:space="0" w:color="000000"/>
              <w:bottom w:val="single" w:sz="4" w:space="0" w:color="000000"/>
              <w:right w:val="single" w:sz="4" w:space="0" w:color="000000"/>
            </w:tcBorders>
          </w:tcPr>
          <w:p w14:paraId="7EEC0DFD" w14:textId="77777777" w:rsidR="00C0768D" w:rsidRDefault="00D87B09">
            <w:pPr>
              <w:spacing w:after="0" w:line="259" w:lineRule="auto"/>
              <w:ind w:left="0" w:firstLine="0"/>
            </w:pPr>
            <w:r>
              <w:t xml:space="preserve">Metadata </w:t>
            </w:r>
          </w:p>
        </w:tc>
        <w:tc>
          <w:tcPr>
            <w:tcW w:w="2526" w:type="dxa"/>
            <w:tcBorders>
              <w:top w:val="single" w:sz="4" w:space="0" w:color="000000"/>
              <w:left w:val="single" w:sz="4" w:space="0" w:color="000000"/>
              <w:bottom w:val="single" w:sz="4" w:space="0" w:color="000000"/>
              <w:right w:val="single" w:sz="4" w:space="0" w:color="000000"/>
            </w:tcBorders>
          </w:tcPr>
          <w:p w14:paraId="40E19E9E"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2A8EE90B" w14:textId="77777777" w:rsidR="00C0768D" w:rsidRDefault="00D87B09">
            <w:pPr>
              <w:spacing w:after="0" w:line="259" w:lineRule="auto"/>
              <w:ind w:left="0" w:firstLine="0"/>
            </w:pPr>
            <w:r>
              <w:rPr>
                <w:rFonts w:ascii="Cambria" w:eastAsia="Cambria" w:hAnsi="Cambria" w:cs="Cambria"/>
              </w:rPr>
              <w:t xml:space="preserve">metadata </w:t>
            </w:r>
          </w:p>
        </w:tc>
        <w:tc>
          <w:tcPr>
            <w:tcW w:w="1125" w:type="dxa"/>
            <w:tcBorders>
              <w:top w:val="single" w:sz="4" w:space="0" w:color="000000"/>
              <w:left w:val="single" w:sz="4" w:space="0" w:color="000000"/>
              <w:bottom w:val="single" w:sz="4" w:space="0" w:color="000000"/>
              <w:right w:val="single" w:sz="4" w:space="0" w:color="000000"/>
            </w:tcBorders>
          </w:tcPr>
          <w:p w14:paraId="478F1613" w14:textId="77777777" w:rsidR="00C0768D" w:rsidRDefault="00D87B09">
            <w:pPr>
              <w:spacing w:after="0" w:line="259" w:lineRule="auto"/>
              <w:ind w:left="1" w:firstLine="0"/>
            </w:pPr>
            <w:r>
              <w:t xml:space="preserve">§12.3.10 </w:t>
            </w:r>
          </w:p>
        </w:tc>
      </w:tr>
      <w:tr w:rsidR="00C0768D" w14:paraId="6CAC4ECC" w14:textId="77777777">
        <w:trPr>
          <w:trHeight w:val="367"/>
        </w:trPr>
        <w:tc>
          <w:tcPr>
            <w:tcW w:w="2166" w:type="dxa"/>
            <w:tcBorders>
              <w:top w:val="single" w:sz="4" w:space="0" w:color="000000"/>
              <w:left w:val="single" w:sz="4" w:space="0" w:color="000000"/>
              <w:bottom w:val="single" w:sz="4" w:space="0" w:color="000000"/>
              <w:right w:val="single" w:sz="4" w:space="0" w:color="000000"/>
            </w:tcBorders>
          </w:tcPr>
          <w:p w14:paraId="00E4FA71" w14:textId="77777777" w:rsidR="00C0768D" w:rsidRDefault="00D87B09">
            <w:pPr>
              <w:spacing w:after="0" w:line="259" w:lineRule="auto"/>
              <w:ind w:left="0" w:firstLine="0"/>
            </w:pPr>
            <w:r>
              <w:t xml:space="preserve">Pivot Table </w:t>
            </w:r>
          </w:p>
        </w:tc>
        <w:tc>
          <w:tcPr>
            <w:tcW w:w="2526" w:type="dxa"/>
            <w:tcBorders>
              <w:top w:val="single" w:sz="4" w:space="0" w:color="000000"/>
              <w:left w:val="single" w:sz="4" w:space="0" w:color="000000"/>
              <w:bottom w:val="single" w:sz="4" w:space="0" w:color="000000"/>
              <w:right w:val="single" w:sz="4" w:space="0" w:color="000000"/>
            </w:tcBorders>
          </w:tcPr>
          <w:p w14:paraId="6B686BD5" w14:textId="77777777" w:rsidR="00C0768D" w:rsidRDefault="00D87B09">
            <w:pPr>
              <w:spacing w:after="0" w:line="259" w:lineRule="auto"/>
              <w:ind w:left="2" w:firstLine="0"/>
            </w:pPr>
            <w:r>
              <w:t xml:space="preserve">Worksheet </w:t>
            </w:r>
          </w:p>
        </w:tc>
        <w:tc>
          <w:tcPr>
            <w:tcW w:w="2339" w:type="dxa"/>
            <w:tcBorders>
              <w:top w:val="single" w:sz="4" w:space="0" w:color="000000"/>
              <w:left w:val="single" w:sz="4" w:space="0" w:color="000000"/>
              <w:bottom w:val="single" w:sz="4" w:space="0" w:color="000000"/>
              <w:right w:val="single" w:sz="4" w:space="0" w:color="000000"/>
            </w:tcBorders>
          </w:tcPr>
          <w:p w14:paraId="1FFDBFB8" w14:textId="77777777" w:rsidR="00C0768D" w:rsidRDefault="00D87B09">
            <w:pPr>
              <w:spacing w:after="0" w:line="259" w:lineRule="auto"/>
              <w:ind w:left="0" w:firstLine="0"/>
            </w:pPr>
            <w:proofErr w:type="spellStart"/>
            <w:r>
              <w:rPr>
                <w:rFonts w:ascii="Cambria" w:eastAsia="Cambria" w:hAnsi="Cambria" w:cs="Cambria"/>
              </w:rPr>
              <w:t>pivotTableDefinition</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64B0C617" w14:textId="77777777" w:rsidR="00C0768D" w:rsidRDefault="00D87B09">
            <w:pPr>
              <w:spacing w:after="0" w:line="259" w:lineRule="auto"/>
              <w:ind w:left="1" w:firstLine="0"/>
            </w:pPr>
            <w:r>
              <w:t xml:space="preserve">§12.3.11 </w:t>
            </w:r>
          </w:p>
        </w:tc>
      </w:tr>
      <w:tr w:rsidR="00C0768D" w14:paraId="7CACBCC4" w14:textId="77777777">
        <w:trPr>
          <w:trHeight w:val="330"/>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2957DE46" w14:textId="77777777" w:rsidR="00C0768D" w:rsidRDefault="00D87B09">
            <w:pPr>
              <w:spacing w:after="0" w:line="259" w:lineRule="auto"/>
              <w:ind w:left="0" w:firstLine="0"/>
              <w:jc w:val="center"/>
            </w:pPr>
            <w:r>
              <w:rPr>
                <w:b/>
              </w:rPr>
              <w:t xml:space="preserve">Part </w:t>
            </w:r>
          </w:p>
        </w:tc>
        <w:tc>
          <w:tcPr>
            <w:tcW w:w="2526" w:type="dxa"/>
            <w:tcBorders>
              <w:top w:val="single" w:sz="4" w:space="0" w:color="000000"/>
              <w:left w:val="single" w:sz="4" w:space="0" w:color="000000"/>
              <w:bottom w:val="single" w:sz="4" w:space="0" w:color="000000"/>
              <w:right w:val="single" w:sz="4" w:space="0" w:color="000000"/>
            </w:tcBorders>
            <w:shd w:val="clear" w:color="auto" w:fill="C0C0C0"/>
          </w:tcPr>
          <w:p w14:paraId="2AF6E824" w14:textId="77777777" w:rsidR="00C0768D" w:rsidRDefault="00D87B09">
            <w:pPr>
              <w:spacing w:after="0" w:line="259" w:lineRule="auto"/>
              <w:ind w:left="2" w:firstLine="0"/>
              <w:jc w:val="center"/>
            </w:pPr>
            <w:r>
              <w:rPr>
                <w:b/>
              </w:rPr>
              <w:t xml:space="preserve">Relationship Target of </w:t>
            </w:r>
          </w:p>
        </w:tc>
        <w:tc>
          <w:tcPr>
            <w:tcW w:w="2339" w:type="dxa"/>
            <w:tcBorders>
              <w:top w:val="single" w:sz="4" w:space="0" w:color="000000"/>
              <w:left w:val="single" w:sz="4" w:space="0" w:color="000000"/>
              <w:bottom w:val="single" w:sz="4" w:space="0" w:color="000000"/>
              <w:right w:val="single" w:sz="4" w:space="0" w:color="000000"/>
            </w:tcBorders>
            <w:shd w:val="clear" w:color="auto" w:fill="C0C0C0"/>
          </w:tcPr>
          <w:p w14:paraId="5D347635" w14:textId="77777777" w:rsidR="00C0768D" w:rsidRDefault="00D87B09">
            <w:pPr>
              <w:spacing w:after="0" w:line="259" w:lineRule="auto"/>
              <w:ind w:left="0" w:firstLine="0"/>
              <w:jc w:val="center"/>
            </w:pPr>
            <w:r>
              <w:rPr>
                <w:b/>
              </w:rPr>
              <w:t xml:space="preserve">Root Element </w:t>
            </w:r>
          </w:p>
        </w:tc>
        <w:tc>
          <w:tcPr>
            <w:tcW w:w="1125" w:type="dxa"/>
            <w:tcBorders>
              <w:top w:val="single" w:sz="4" w:space="0" w:color="000000"/>
              <w:left w:val="single" w:sz="4" w:space="0" w:color="000000"/>
              <w:bottom w:val="single" w:sz="4" w:space="0" w:color="000000"/>
              <w:right w:val="single" w:sz="4" w:space="0" w:color="000000"/>
            </w:tcBorders>
            <w:shd w:val="clear" w:color="auto" w:fill="C0C0C0"/>
          </w:tcPr>
          <w:p w14:paraId="40A7B3E2" w14:textId="77777777" w:rsidR="00C0768D" w:rsidRDefault="00D87B09">
            <w:pPr>
              <w:spacing w:after="0" w:line="259" w:lineRule="auto"/>
              <w:ind w:left="5" w:firstLine="0"/>
              <w:jc w:val="center"/>
            </w:pPr>
            <w:r>
              <w:rPr>
                <w:b/>
              </w:rPr>
              <w:t xml:space="preserve">Ref. </w:t>
            </w:r>
          </w:p>
        </w:tc>
      </w:tr>
      <w:tr w:rsidR="00C0768D" w14:paraId="6E067208" w14:textId="77777777">
        <w:trPr>
          <w:trHeight w:val="651"/>
        </w:trPr>
        <w:tc>
          <w:tcPr>
            <w:tcW w:w="2166" w:type="dxa"/>
            <w:tcBorders>
              <w:top w:val="single" w:sz="4" w:space="0" w:color="000000"/>
              <w:left w:val="single" w:sz="4" w:space="0" w:color="000000"/>
              <w:bottom w:val="single" w:sz="4" w:space="0" w:color="000000"/>
              <w:right w:val="single" w:sz="4" w:space="0" w:color="000000"/>
            </w:tcBorders>
          </w:tcPr>
          <w:p w14:paraId="09D298FA" w14:textId="77777777" w:rsidR="00C0768D" w:rsidRDefault="00D87B09">
            <w:pPr>
              <w:spacing w:after="0" w:line="259" w:lineRule="auto"/>
              <w:ind w:left="0" w:firstLine="0"/>
            </w:pPr>
            <w:r>
              <w:t xml:space="preserve">Pivot Table Cache Definition </w:t>
            </w:r>
          </w:p>
        </w:tc>
        <w:tc>
          <w:tcPr>
            <w:tcW w:w="2526" w:type="dxa"/>
            <w:tcBorders>
              <w:top w:val="single" w:sz="4" w:space="0" w:color="000000"/>
              <w:left w:val="single" w:sz="4" w:space="0" w:color="000000"/>
              <w:bottom w:val="single" w:sz="4" w:space="0" w:color="000000"/>
              <w:right w:val="single" w:sz="4" w:space="0" w:color="000000"/>
            </w:tcBorders>
          </w:tcPr>
          <w:p w14:paraId="6F436657" w14:textId="77777777" w:rsidR="00C0768D" w:rsidRDefault="00D87B09">
            <w:pPr>
              <w:spacing w:after="0" w:line="259" w:lineRule="auto"/>
              <w:ind w:left="2" w:firstLine="0"/>
            </w:pPr>
            <w:r>
              <w:t xml:space="preserve">Pivot Table, Workbook </w:t>
            </w:r>
          </w:p>
        </w:tc>
        <w:tc>
          <w:tcPr>
            <w:tcW w:w="2339" w:type="dxa"/>
            <w:tcBorders>
              <w:top w:val="single" w:sz="4" w:space="0" w:color="000000"/>
              <w:left w:val="single" w:sz="4" w:space="0" w:color="000000"/>
              <w:bottom w:val="single" w:sz="4" w:space="0" w:color="000000"/>
              <w:right w:val="single" w:sz="4" w:space="0" w:color="000000"/>
            </w:tcBorders>
          </w:tcPr>
          <w:p w14:paraId="07BA084D" w14:textId="77777777" w:rsidR="00C0768D" w:rsidRDefault="00D87B09">
            <w:pPr>
              <w:spacing w:after="0" w:line="259" w:lineRule="auto"/>
              <w:ind w:left="0" w:firstLine="0"/>
            </w:pPr>
            <w:proofErr w:type="spellStart"/>
            <w:r>
              <w:rPr>
                <w:rFonts w:ascii="Cambria" w:eastAsia="Cambria" w:hAnsi="Cambria" w:cs="Cambria"/>
              </w:rPr>
              <w:t>pivotCacheDefinition</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06DD2CA5" w14:textId="77777777" w:rsidR="00C0768D" w:rsidRDefault="00D87B09">
            <w:pPr>
              <w:spacing w:after="0" w:line="259" w:lineRule="auto"/>
              <w:ind w:left="1" w:firstLine="0"/>
            </w:pPr>
            <w:r>
              <w:t xml:space="preserve">§12.3.12 </w:t>
            </w:r>
          </w:p>
        </w:tc>
      </w:tr>
      <w:tr w:rsidR="00C0768D" w14:paraId="49AC7F82" w14:textId="77777777">
        <w:trPr>
          <w:trHeight w:val="631"/>
        </w:trPr>
        <w:tc>
          <w:tcPr>
            <w:tcW w:w="2166" w:type="dxa"/>
            <w:tcBorders>
              <w:top w:val="single" w:sz="4" w:space="0" w:color="000000"/>
              <w:left w:val="single" w:sz="4" w:space="0" w:color="000000"/>
              <w:bottom w:val="single" w:sz="4" w:space="0" w:color="000000"/>
              <w:right w:val="single" w:sz="4" w:space="0" w:color="000000"/>
            </w:tcBorders>
          </w:tcPr>
          <w:p w14:paraId="085190AD" w14:textId="77777777" w:rsidR="00C0768D" w:rsidRDefault="00D87B09">
            <w:pPr>
              <w:spacing w:after="0" w:line="259" w:lineRule="auto"/>
              <w:ind w:left="0" w:firstLine="0"/>
            </w:pPr>
            <w:r>
              <w:t xml:space="preserve">Pivot Table Cache Records </w:t>
            </w:r>
          </w:p>
        </w:tc>
        <w:tc>
          <w:tcPr>
            <w:tcW w:w="2526" w:type="dxa"/>
            <w:tcBorders>
              <w:top w:val="single" w:sz="4" w:space="0" w:color="000000"/>
              <w:left w:val="single" w:sz="4" w:space="0" w:color="000000"/>
              <w:bottom w:val="single" w:sz="4" w:space="0" w:color="000000"/>
              <w:right w:val="single" w:sz="4" w:space="0" w:color="000000"/>
            </w:tcBorders>
          </w:tcPr>
          <w:p w14:paraId="3C27E263" w14:textId="77777777" w:rsidR="00C0768D" w:rsidRDefault="00D87B09">
            <w:pPr>
              <w:spacing w:after="0" w:line="259" w:lineRule="auto"/>
              <w:ind w:left="2" w:firstLine="0"/>
            </w:pPr>
            <w:r>
              <w:t xml:space="preserve">Pivot Table Cache Definition </w:t>
            </w:r>
          </w:p>
        </w:tc>
        <w:tc>
          <w:tcPr>
            <w:tcW w:w="2339" w:type="dxa"/>
            <w:tcBorders>
              <w:top w:val="single" w:sz="4" w:space="0" w:color="000000"/>
              <w:left w:val="single" w:sz="4" w:space="0" w:color="000000"/>
              <w:bottom w:val="single" w:sz="4" w:space="0" w:color="000000"/>
              <w:right w:val="single" w:sz="4" w:space="0" w:color="000000"/>
            </w:tcBorders>
          </w:tcPr>
          <w:p w14:paraId="6124C9E1" w14:textId="77777777" w:rsidR="00C0768D" w:rsidRDefault="00D87B09">
            <w:pPr>
              <w:spacing w:after="0" w:line="259" w:lineRule="auto"/>
              <w:ind w:left="0" w:firstLine="0"/>
            </w:pPr>
            <w:proofErr w:type="spellStart"/>
            <w:r>
              <w:rPr>
                <w:rFonts w:ascii="Cambria" w:eastAsia="Cambria" w:hAnsi="Cambria" w:cs="Cambria"/>
              </w:rPr>
              <w:t>pivotCacheRecords</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B619561" w14:textId="77777777" w:rsidR="00C0768D" w:rsidRDefault="00D87B09">
            <w:pPr>
              <w:spacing w:after="0" w:line="259" w:lineRule="auto"/>
              <w:ind w:left="1" w:firstLine="0"/>
            </w:pPr>
            <w:r>
              <w:t xml:space="preserve">§12.3.13 </w:t>
            </w:r>
          </w:p>
        </w:tc>
      </w:tr>
      <w:tr w:rsidR="00C0768D" w14:paraId="5C4AFA3A"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79A46CD3" w14:textId="77777777" w:rsidR="00C0768D" w:rsidRDefault="00D87B09">
            <w:pPr>
              <w:spacing w:after="0" w:line="259" w:lineRule="auto"/>
              <w:ind w:left="0" w:firstLine="0"/>
            </w:pPr>
            <w:r>
              <w:t xml:space="preserve">Query Table </w:t>
            </w:r>
          </w:p>
        </w:tc>
        <w:tc>
          <w:tcPr>
            <w:tcW w:w="2526" w:type="dxa"/>
            <w:tcBorders>
              <w:top w:val="single" w:sz="4" w:space="0" w:color="000000"/>
              <w:left w:val="single" w:sz="4" w:space="0" w:color="000000"/>
              <w:bottom w:val="single" w:sz="4" w:space="0" w:color="000000"/>
              <w:right w:val="single" w:sz="4" w:space="0" w:color="000000"/>
            </w:tcBorders>
          </w:tcPr>
          <w:p w14:paraId="33EFC93F" w14:textId="77777777" w:rsidR="00C0768D" w:rsidRDefault="00D87B09">
            <w:pPr>
              <w:spacing w:after="0" w:line="259" w:lineRule="auto"/>
              <w:ind w:left="2" w:firstLine="0"/>
            </w:pPr>
            <w:r>
              <w:t xml:space="preserve">Worksheet </w:t>
            </w:r>
          </w:p>
        </w:tc>
        <w:tc>
          <w:tcPr>
            <w:tcW w:w="2339" w:type="dxa"/>
            <w:tcBorders>
              <w:top w:val="single" w:sz="4" w:space="0" w:color="000000"/>
              <w:left w:val="single" w:sz="4" w:space="0" w:color="000000"/>
              <w:bottom w:val="single" w:sz="4" w:space="0" w:color="000000"/>
              <w:right w:val="single" w:sz="4" w:space="0" w:color="000000"/>
            </w:tcBorders>
          </w:tcPr>
          <w:p w14:paraId="110853A0" w14:textId="77777777" w:rsidR="00C0768D" w:rsidRDefault="00D87B09">
            <w:pPr>
              <w:spacing w:after="0" w:line="259" w:lineRule="auto"/>
              <w:ind w:left="0" w:firstLine="0"/>
            </w:pPr>
            <w:proofErr w:type="spellStart"/>
            <w:r>
              <w:rPr>
                <w:rFonts w:ascii="Cambria" w:eastAsia="Cambria" w:hAnsi="Cambria" w:cs="Cambria"/>
              </w:rPr>
              <w:t>queryTable</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077CDD85" w14:textId="77777777" w:rsidR="00C0768D" w:rsidRDefault="00D87B09">
            <w:pPr>
              <w:spacing w:after="0" w:line="259" w:lineRule="auto"/>
              <w:ind w:left="1" w:firstLine="0"/>
            </w:pPr>
            <w:r>
              <w:t xml:space="preserve">§12.3.14 </w:t>
            </w:r>
          </w:p>
        </w:tc>
      </w:tr>
      <w:tr w:rsidR="00C0768D" w14:paraId="366DFD68"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436E64C7" w14:textId="77777777" w:rsidR="00C0768D" w:rsidRDefault="00D87B09">
            <w:pPr>
              <w:spacing w:after="0" w:line="259" w:lineRule="auto"/>
              <w:ind w:left="0" w:firstLine="0"/>
            </w:pPr>
            <w:r>
              <w:t xml:space="preserve">Shared String Table </w:t>
            </w:r>
          </w:p>
        </w:tc>
        <w:tc>
          <w:tcPr>
            <w:tcW w:w="2526" w:type="dxa"/>
            <w:tcBorders>
              <w:top w:val="single" w:sz="4" w:space="0" w:color="000000"/>
              <w:left w:val="single" w:sz="4" w:space="0" w:color="000000"/>
              <w:bottom w:val="single" w:sz="4" w:space="0" w:color="000000"/>
              <w:right w:val="single" w:sz="4" w:space="0" w:color="000000"/>
            </w:tcBorders>
          </w:tcPr>
          <w:p w14:paraId="7D1CFABC"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5BCBF355" w14:textId="77777777" w:rsidR="00C0768D" w:rsidRDefault="00D87B09">
            <w:pPr>
              <w:spacing w:after="0" w:line="259" w:lineRule="auto"/>
              <w:ind w:left="0" w:firstLine="0"/>
            </w:pPr>
            <w:proofErr w:type="spellStart"/>
            <w:r>
              <w:rPr>
                <w:rFonts w:ascii="Cambria" w:eastAsia="Cambria" w:hAnsi="Cambria" w:cs="Cambria"/>
              </w:rPr>
              <w:t>sst</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A42F998" w14:textId="77777777" w:rsidR="00C0768D" w:rsidRDefault="00D87B09">
            <w:pPr>
              <w:spacing w:after="0" w:line="259" w:lineRule="auto"/>
              <w:ind w:left="1" w:firstLine="0"/>
            </w:pPr>
            <w:r>
              <w:t xml:space="preserve">§12.3.15 </w:t>
            </w:r>
          </w:p>
        </w:tc>
      </w:tr>
      <w:tr w:rsidR="00C0768D" w14:paraId="5B3F68AC"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349F59AC" w14:textId="77777777" w:rsidR="00C0768D" w:rsidRDefault="00D87B09">
            <w:pPr>
              <w:spacing w:after="0" w:line="259" w:lineRule="auto"/>
              <w:ind w:left="0" w:firstLine="0"/>
            </w:pPr>
            <w:r>
              <w:t xml:space="preserve">Shared Workbook Revision Headers </w:t>
            </w:r>
          </w:p>
        </w:tc>
        <w:tc>
          <w:tcPr>
            <w:tcW w:w="2526" w:type="dxa"/>
            <w:tcBorders>
              <w:top w:val="single" w:sz="4" w:space="0" w:color="000000"/>
              <w:left w:val="single" w:sz="4" w:space="0" w:color="000000"/>
              <w:bottom w:val="single" w:sz="4" w:space="0" w:color="000000"/>
              <w:right w:val="single" w:sz="4" w:space="0" w:color="000000"/>
            </w:tcBorders>
          </w:tcPr>
          <w:p w14:paraId="603FDB9F"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0CD94F30" w14:textId="77777777" w:rsidR="00C0768D" w:rsidRDefault="00D87B09">
            <w:pPr>
              <w:spacing w:after="0" w:line="259" w:lineRule="auto"/>
              <w:ind w:left="0" w:firstLine="0"/>
            </w:pPr>
            <w:r>
              <w:rPr>
                <w:rFonts w:ascii="Cambria" w:eastAsia="Cambria" w:hAnsi="Cambria" w:cs="Cambria"/>
              </w:rPr>
              <w:t xml:space="preserve">headers </w:t>
            </w:r>
          </w:p>
        </w:tc>
        <w:tc>
          <w:tcPr>
            <w:tcW w:w="1125" w:type="dxa"/>
            <w:tcBorders>
              <w:top w:val="single" w:sz="4" w:space="0" w:color="000000"/>
              <w:left w:val="single" w:sz="4" w:space="0" w:color="000000"/>
              <w:bottom w:val="single" w:sz="4" w:space="0" w:color="000000"/>
              <w:right w:val="single" w:sz="4" w:space="0" w:color="000000"/>
            </w:tcBorders>
          </w:tcPr>
          <w:p w14:paraId="07BF918C" w14:textId="77777777" w:rsidR="00C0768D" w:rsidRDefault="00D87B09">
            <w:pPr>
              <w:spacing w:after="0" w:line="259" w:lineRule="auto"/>
              <w:ind w:left="1" w:firstLine="0"/>
            </w:pPr>
            <w:r>
              <w:t xml:space="preserve">§12.3.16 </w:t>
            </w:r>
          </w:p>
        </w:tc>
      </w:tr>
      <w:tr w:rsidR="00C0768D" w14:paraId="1F546F24"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2A9F6CE5" w14:textId="77777777" w:rsidR="00C0768D" w:rsidRDefault="00D87B09">
            <w:pPr>
              <w:spacing w:after="0" w:line="259" w:lineRule="auto"/>
              <w:ind w:left="0" w:firstLine="0"/>
            </w:pPr>
            <w:r>
              <w:t xml:space="preserve">Shared Workbook </w:t>
            </w:r>
          </w:p>
          <w:p w14:paraId="412161F0" w14:textId="77777777" w:rsidR="00C0768D" w:rsidRDefault="00D87B09">
            <w:pPr>
              <w:spacing w:after="0" w:line="259" w:lineRule="auto"/>
              <w:ind w:left="0" w:firstLine="0"/>
            </w:pPr>
            <w:r>
              <w:t xml:space="preserve">Revision Log </w:t>
            </w:r>
          </w:p>
        </w:tc>
        <w:tc>
          <w:tcPr>
            <w:tcW w:w="2526" w:type="dxa"/>
            <w:tcBorders>
              <w:top w:val="single" w:sz="4" w:space="0" w:color="000000"/>
              <w:left w:val="single" w:sz="4" w:space="0" w:color="000000"/>
              <w:bottom w:val="single" w:sz="4" w:space="0" w:color="000000"/>
              <w:right w:val="single" w:sz="4" w:space="0" w:color="000000"/>
            </w:tcBorders>
          </w:tcPr>
          <w:p w14:paraId="38B6F85F" w14:textId="77777777" w:rsidR="00C0768D" w:rsidRDefault="00D87B09">
            <w:pPr>
              <w:spacing w:after="0" w:line="259" w:lineRule="auto"/>
              <w:ind w:left="2" w:firstLine="0"/>
            </w:pPr>
            <w:r>
              <w:t xml:space="preserve">Shared Workbook Revision Headers </w:t>
            </w:r>
          </w:p>
        </w:tc>
        <w:tc>
          <w:tcPr>
            <w:tcW w:w="2339" w:type="dxa"/>
            <w:tcBorders>
              <w:top w:val="single" w:sz="4" w:space="0" w:color="000000"/>
              <w:left w:val="single" w:sz="4" w:space="0" w:color="000000"/>
              <w:bottom w:val="single" w:sz="4" w:space="0" w:color="000000"/>
              <w:right w:val="single" w:sz="4" w:space="0" w:color="000000"/>
            </w:tcBorders>
          </w:tcPr>
          <w:p w14:paraId="5E633997" w14:textId="77777777" w:rsidR="00C0768D" w:rsidRDefault="00D87B09">
            <w:pPr>
              <w:spacing w:after="0" w:line="259" w:lineRule="auto"/>
              <w:ind w:left="0" w:firstLine="0"/>
            </w:pPr>
            <w:r>
              <w:rPr>
                <w:rFonts w:ascii="Cambria" w:eastAsia="Cambria" w:hAnsi="Cambria" w:cs="Cambria"/>
              </w:rPr>
              <w:t xml:space="preserve">revisions </w:t>
            </w:r>
          </w:p>
        </w:tc>
        <w:tc>
          <w:tcPr>
            <w:tcW w:w="1125" w:type="dxa"/>
            <w:tcBorders>
              <w:top w:val="single" w:sz="4" w:space="0" w:color="000000"/>
              <w:left w:val="single" w:sz="4" w:space="0" w:color="000000"/>
              <w:bottom w:val="single" w:sz="4" w:space="0" w:color="000000"/>
              <w:right w:val="single" w:sz="4" w:space="0" w:color="000000"/>
            </w:tcBorders>
          </w:tcPr>
          <w:p w14:paraId="1FA530F8" w14:textId="77777777" w:rsidR="00C0768D" w:rsidRDefault="00D87B09">
            <w:pPr>
              <w:spacing w:after="0" w:line="259" w:lineRule="auto"/>
              <w:ind w:left="1" w:firstLine="0"/>
            </w:pPr>
            <w:r>
              <w:t xml:space="preserve">§12.3.17 </w:t>
            </w:r>
          </w:p>
        </w:tc>
      </w:tr>
      <w:tr w:rsidR="00C0768D" w14:paraId="45901341"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053871C7" w14:textId="77777777" w:rsidR="00C0768D" w:rsidRDefault="00D87B09">
            <w:pPr>
              <w:spacing w:after="0" w:line="259" w:lineRule="auto"/>
              <w:ind w:left="0" w:firstLine="0"/>
            </w:pPr>
            <w:r>
              <w:t xml:space="preserve">Shared Workbook User Data </w:t>
            </w:r>
          </w:p>
        </w:tc>
        <w:tc>
          <w:tcPr>
            <w:tcW w:w="2526" w:type="dxa"/>
            <w:tcBorders>
              <w:top w:val="single" w:sz="4" w:space="0" w:color="000000"/>
              <w:left w:val="single" w:sz="4" w:space="0" w:color="000000"/>
              <w:bottom w:val="single" w:sz="4" w:space="0" w:color="000000"/>
              <w:right w:val="single" w:sz="4" w:space="0" w:color="000000"/>
            </w:tcBorders>
          </w:tcPr>
          <w:p w14:paraId="61718D86"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5C4F2A4A" w14:textId="77777777" w:rsidR="00C0768D" w:rsidRDefault="00D87B09">
            <w:pPr>
              <w:spacing w:after="0" w:line="259" w:lineRule="auto"/>
              <w:ind w:left="0" w:firstLine="0"/>
            </w:pPr>
            <w:r>
              <w:rPr>
                <w:rFonts w:ascii="Cambria" w:eastAsia="Cambria" w:hAnsi="Cambria" w:cs="Cambria"/>
              </w:rPr>
              <w:t xml:space="preserve">users </w:t>
            </w:r>
          </w:p>
        </w:tc>
        <w:tc>
          <w:tcPr>
            <w:tcW w:w="1125" w:type="dxa"/>
            <w:tcBorders>
              <w:top w:val="single" w:sz="4" w:space="0" w:color="000000"/>
              <w:left w:val="single" w:sz="4" w:space="0" w:color="000000"/>
              <w:bottom w:val="single" w:sz="4" w:space="0" w:color="000000"/>
              <w:right w:val="single" w:sz="4" w:space="0" w:color="000000"/>
            </w:tcBorders>
          </w:tcPr>
          <w:p w14:paraId="64164634" w14:textId="77777777" w:rsidR="00C0768D" w:rsidRDefault="00D87B09">
            <w:pPr>
              <w:spacing w:after="0" w:line="259" w:lineRule="auto"/>
              <w:ind w:left="1" w:firstLine="0"/>
            </w:pPr>
            <w:r>
              <w:t xml:space="preserve">§12.3.18 </w:t>
            </w:r>
          </w:p>
        </w:tc>
      </w:tr>
      <w:tr w:rsidR="00C0768D" w14:paraId="42675457" w14:textId="77777777">
        <w:trPr>
          <w:trHeight w:val="631"/>
        </w:trPr>
        <w:tc>
          <w:tcPr>
            <w:tcW w:w="2166" w:type="dxa"/>
            <w:tcBorders>
              <w:top w:val="single" w:sz="4" w:space="0" w:color="000000"/>
              <w:left w:val="single" w:sz="4" w:space="0" w:color="000000"/>
              <w:bottom w:val="single" w:sz="4" w:space="0" w:color="000000"/>
              <w:right w:val="single" w:sz="4" w:space="0" w:color="000000"/>
            </w:tcBorders>
          </w:tcPr>
          <w:p w14:paraId="433F80B3" w14:textId="77777777" w:rsidR="00C0768D" w:rsidRDefault="00D87B09">
            <w:pPr>
              <w:spacing w:after="0" w:line="259" w:lineRule="auto"/>
              <w:ind w:left="0" w:firstLine="0"/>
            </w:pPr>
            <w:r>
              <w:lastRenderedPageBreak/>
              <w:t xml:space="preserve">Single Cell Table Definitions </w:t>
            </w:r>
          </w:p>
        </w:tc>
        <w:tc>
          <w:tcPr>
            <w:tcW w:w="2526" w:type="dxa"/>
            <w:tcBorders>
              <w:top w:val="single" w:sz="4" w:space="0" w:color="000000"/>
              <w:left w:val="single" w:sz="4" w:space="0" w:color="000000"/>
              <w:bottom w:val="single" w:sz="4" w:space="0" w:color="000000"/>
              <w:right w:val="single" w:sz="4" w:space="0" w:color="000000"/>
            </w:tcBorders>
          </w:tcPr>
          <w:p w14:paraId="763935EE" w14:textId="77777777" w:rsidR="00C0768D" w:rsidRDefault="00D87B09">
            <w:pPr>
              <w:spacing w:after="0" w:line="259" w:lineRule="auto"/>
              <w:ind w:left="2" w:firstLine="0"/>
            </w:pPr>
            <w:proofErr w:type="spellStart"/>
            <w:r>
              <w:t>Dialogsheet</w:t>
            </w:r>
            <w:proofErr w:type="spellEnd"/>
            <w:r>
              <w:t xml:space="preserve">, Worksheet </w:t>
            </w:r>
          </w:p>
        </w:tc>
        <w:tc>
          <w:tcPr>
            <w:tcW w:w="2339" w:type="dxa"/>
            <w:tcBorders>
              <w:top w:val="single" w:sz="4" w:space="0" w:color="000000"/>
              <w:left w:val="single" w:sz="4" w:space="0" w:color="000000"/>
              <w:bottom w:val="single" w:sz="4" w:space="0" w:color="000000"/>
              <w:right w:val="single" w:sz="4" w:space="0" w:color="000000"/>
            </w:tcBorders>
          </w:tcPr>
          <w:p w14:paraId="0BD6E2AD" w14:textId="77777777" w:rsidR="00C0768D" w:rsidRDefault="00D87B09">
            <w:pPr>
              <w:spacing w:after="0" w:line="259" w:lineRule="auto"/>
              <w:ind w:left="0" w:firstLine="0"/>
            </w:pPr>
            <w:proofErr w:type="spellStart"/>
            <w:r>
              <w:rPr>
                <w:rFonts w:ascii="Cambria" w:eastAsia="Cambria" w:hAnsi="Cambria" w:cs="Cambria"/>
              </w:rPr>
              <w:t>singleXmlCells</w:t>
            </w:r>
            <w:proofErr w:type="spellEnd"/>
            <w: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4DC2BA06" w14:textId="77777777" w:rsidR="00C0768D" w:rsidRDefault="00D87B09">
            <w:pPr>
              <w:spacing w:after="0" w:line="259" w:lineRule="auto"/>
              <w:ind w:left="1" w:firstLine="0"/>
            </w:pPr>
            <w:r>
              <w:t xml:space="preserve">§12.3.19 </w:t>
            </w:r>
          </w:p>
        </w:tc>
      </w:tr>
      <w:tr w:rsidR="00C0768D" w14:paraId="0006A9BD"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111B777B" w14:textId="77777777" w:rsidR="00C0768D" w:rsidRDefault="00D87B09">
            <w:pPr>
              <w:spacing w:after="0" w:line="259" w:lineRule="auto"/>
              <w:ind w:left="0" w:firstLine="0"/>
            </w:pPr>
            <w:r>
              <w:t xml:space="preserve">Styles </w:t>
            </w:r>
          </w:p>
        </w:tc>
        <w:tc>
          <w:tcPr>
            <w:tcW w:w="2526" w:type="dxa"/>
            <w:tcBorders>
              <w:top w:val="single" w:sz="4" w:space="0" w:color="000000"/>
              <w:left w:val="single" w:sz="4" w:space="0" w:color="000000"/>
              <w:bottom w:val="single" w:sz="4" w:space="0" w:color="000000"/>
              <w:right w:val="single" w:sz="4" w:space="0" w:color="000000"/>
            </w:tcBorders>
          </w:tcPr>
          <w:p w14:paraId="65C37668"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16A273FD" w14:textId="77777777" w:rsidR="00C0768D" w:rsidRDefault="00D87B09">
            <w:pPr>
              <w:spacing w:after="0" w:line="259" w:lineRule="auto"/>
              <w:ind w:left="0" w:firstLine="0"/>
            </w:pPr>
            <w:proofErr w:type="spellStart"/>
            <w:r>
              <w:rPr>
                <w:rFonts w:ascii="Cambria" w:eastAsia="Cambria" w:hAnsi="Cambria" w:cs="Cambria"/>
              </w:rPr>
              <w:t>styleSheet</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71485C37" w14:textId="77777777" w:rsidR="00C0768D" w:rsidRDefault="00D87B09">
            <w:pPr>
              <w:spacing w:after="0" w:line="259" w:lineRule="auto"/>
              <w:ind w:left="1" w:firstLine="0"/>
            </w:pPr>
            <w:r>
              <w:t xml:space="preserve">§12.3.20 </w:t>
            </w:r>
          </w:p>
        </w:tc>
      </w:tr>
      <w:tr w:rsidR="00C0768D" w14:paraId="39502F01"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1AAA5F99" w14:textId="77777777" w:rsidR="00C0768D" w:rsidRDefault="00D87B09">
            <w:pPr>
              <w:spacing w:after="0" w:line="259" w:lineRule="auto"/>
              <w:ind w:left="0" w:firstLine="0"/>
            </w:pPr>
            <w:r>
              <w:t xml:space="preserve">Table Definition </w:t>
            </w:r>
          </w:p>
        </w:tc>
        <w:tc>
          <w:tcPr>
            <w:tcW w:w="2526" w:type="dxa"/>
            <w:tcBorders>
              <w:top w:val="single" w:sz="4" w:space="0" w:color="000000"/>
              <w:left w:val="single" w:sz="4" w:space="0" w:color="000000"/>
              <w:bottom w:val="single" w:sz="4" w:space="0" w:color="000000"/>
              <w:right w:val="single" w:sz="4" w:space="0" w:color="000000"/>
            </w:tcBorders>
          </w:tcPr>
          <w:p w14:paraId="1522434F" w14:textId="77777777" w:rsidR="00C0768D" w:rsidRDefault="00D87B09">
            <w:pPr>
              <w:spacing w:after="0" w:line="259" w:lineRule="auto"/>
              <w:ind w:left="2" w:firstLine="0"/>
            </w:pPr>
            <w:proofErr w:type="spellStart"/>
            <w:r>
              <w:t>Dialogsheet</w:t>
            </w:r>
            <w:proofErr w:type="spellEnd"/>
            <w:r>
              <w:t xml:space="preserve">, Worksheet </w:t>
            </w:r>
          </w:p>
        </w:tc>
        <w:tc>
          <w:tcPr>
            <w:tcW w:w="2339" w:type="dxa"/>
            <w:tcBorders>
              <w:top w:val="single" w:sz="4" w:space="0" w:color="000000"/>
              <w:left w:val="single" w:sz="4" w:space="0" w:color="000000"/>
              <w:bottom w:val="single" w:sz="4" w:space="0" w:color="000000"/>
              <w:right w:val="single" w:sz="4" w:space="0" w:color="000000"/>
            </w:tcBorders>
          </w:tcPr>
          <w:p w14:paraId="5E7CDCD9" w14:textId="77777777" w:rsidR="00C0768D" w:rsidRDefault="00D87B09">
            <w:pPr>
              <w:spacing w:after="0" w:line="259" w:lineRule="auto"/>
              <w:ind w:left="0" w:firstLine="0"/>
            </w:pPr>
            <w:r>
              <w:rPr>
                <w:rFonts w:ascii="Cambria" w:eastAsia="Cambria" w:hAnsi="Cambria" w:cs="Cambria"/>
              </w:rPr>
              <w:t>table</w:t>
            </w:r>
            <w: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77314C7C" w14:textId="77777777" w:rsidR="00C0768D" w:rsidRDefault="00D87B09">
            <w:pPr>
              <w:spacing w:after="0" w:line="259" w:lineRule="auto"/>
              <w:ind w:left="1" w:firstLine="0"/>
            </w:pPr>
            <w:r>
              <w:t xml:space="preserve">§12.3.21 </w:t>
            </w:r>
          </w:p>
        </w:tc>
      </w:tr>
      <w:tr w:rsidR="00C0768D" w14:paraId="5EE395C4"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5427F9E0" w14:textId="77777777" w:rsidR="00C0768D" w:rsidRDefault="00D87B09">
            <w:pPr>
              <w:spacing w:after="0" w:line="259" w:lineRule="auto"/>
              <w:ind w:left="0" w:firstLine="0"/>
            </w:pPr>
            <w:r>
              <w:t xml:space="preserve">Volatile </w:t>
            </w:r>
          </w:p>
          <w:p w14:paraId="1CA9EF47" w14:textId="77777777" w:rsidR="00C0768D" w:rsidRDefault="00D87B09">
            <w:pPr>
              <w:spacing w:after="0" w:line="259" w:lineRule="auto"/>
              <w:ind w:left="0" w:firstLine="0"/>
            </w:pPr>
            <w:r>
              <w:t xml:space="preserve">Dependencies </w:t>
            </w:r>
          </w:p>
        </w:tc>
        <w:tc>
          <w:tcPr>
            <w:tcW w:w="2526" w:type="dxa"/>
            <w:tcBorders>
              <w:top w:val="single" w:sz="4" w:space="0" w:color="000000"/>
              <w:left w:val="single" w:sz="4" w:space="0" w:color="000000"/>
              <w:bottom w:val="single" w:sz="4" w:space="0" w:color="000000"/>
              <w:right w:val="single" w:sz="4" w:space="0" w:color="000000"/>
            </w:tcBorders>
          </w:tcPr>
          <w:p w14:paraId="3E4D35A9"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33105715" w14:textId="77777777" w:rsidR="00C0768D" w:rsidRDefault="00D87B09">
            <w:pPr>
              <w:spacing w:after="0" w:line="259" w:lineRule="auto"/>
              <w:ind w:left="0" w:firstLine="0"/>
            </w:pPr>
            <w:proofErr w:type="spellStart"/>
            <w:r>
              <w:rPr>
                <w:rFonts w:ascii="Cambria" w:eastAsia="Cambria" w:hAnsi="Cambria" w:cs="Cambria"/>
              </w:rPr>
              <w:t>volTypes</w:t>
            </w:r>
            <w:proofErr w:type="spellEnd"/>
            <w:r>
              <w:rPr>
                <w:rFonts w:ascii="Cambria" w:eastAsia="Cambria" w:hAnsi="Cambria" w:cs="Cambria"/>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4E98D6F" w14:textId="77777777" w:rsidR="00C0768D" w:rsidRDefault="00D87B09">
            <w:pPr>
              <w:spacing w:after="0" w:line="259" w:lineRule="auto"/>
              <w:ind w:left="1" w:firstLine="0"/>
            </w:pPr>
            <w:r>
              <w:t xml:space="preserve">§12.3.22 </w:t>
            </w:r>
          </w:p>
        </w:tc>
      </w:tr>
      <w:tr w:rsidR="00C0768D" w14:paraId="3C64E309"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5BF5741E" w14:textId="77777777" w:rsidR="00C0768D" w:rsidRDefault="00D87B09">
            <w:pPr>
              <w:spacing w:after="0" w:line="259" w:lineRule="auto"/>
              <w:ind w:left="0" w:firstLine="0"/>
            </w:pPr>
            <w:r>
              <w:t xml:space="preserve">Workbook </w:t>
            </w:r>
          </w:p>
        </w:tc>
        <w:tc>
          <w:tcPr>
            <w:tcW w:w="2526" w:type="dxa"/>
            <w:tcBorders>
              <w:top w:val="single" w:sz="4" w:space="0" w:color="000000"/>
              <w:left w:val="single" w:sz="4" w:space="0" w:color="000000"/>
              <w:bottom w:val="single" w:sz="4" w:space="0" w:color="000000"/>
              <w:right w:val="single" w:sz="4" w:space="0" w:color="000000"/>
            </w:tcBorders>
          </w:tcPr>
          <w:p w14:paraId="72747CA9" w14:textId="77777777" w:rsidR="00C0768D" w:rsidRDefault="00D87B09">
            <w:pPr>
              <w:spacing w:after="0" w:line="259" w:lineRule="auto"/>
              <w:ind w:left="2" w:firstLine="0"/>
            </w:pPr>
            <w:r>
              <w:t xml:space="preserve">SpreadsheetML package </w:t>
            </w:r>
          </w:p>
        </w:tc>
        <w:tc>
          <w:tcPr>
            <w:tcW w:w="2339" w:type="dxa"/>
            <w:tcBorders>
              <w:top w:val="single" w:sz="4" w:space="0" w:color="000000"/>
              <w:left w:val="single" w:sz="4" w:space="0" w:color="000000"/>
              <w:bottom w:val="single" w:sz="4" w:space="0" w:color="000000"/>
              <w:right w:val="single" w:sz="4" w:space="0" w:color="000000"/>
            </w:tcBorders>
          </w:tcPr>
          <w:p w14:paraId="79DF5075" w14:textId="77777777" w:rsidR="00C0768D" w:rsidRDefault="00D87B09">
            <w:pPr>
              <w:spacing w:after="0" w:line="259" w:lineRule="auto"/>
              <w:ind w:left="0" w:firstLine="0"/>
            </w:pPr>
            <w:r>
              <w:rPr>
                <w:rFonts w:ascii="Cambria" w:eastAsia="Cambria" w:hAnsi="Cambria" w:cs="Cambria"/>
              </w:rPr>
              <w:t xml:space="preserve">workbook </w:t>
            </w:r>
          </w:p>
        </w:tc>
        <w:tc>
          <w:tcPr>
            <w:tcW w:w="1125" w:type="dxa"/>
            <w:tcBorders>
              <w:top w:val="single" w:sz="4" w:space="0" w:color="000000"/>
              <w:left w:val="single" w:sz="4" w:space="0" w:color="000000"/>
              <w:bottom w:val="single" w:sz="4" w:space="0" w:color="000000"/>
              <w:right w:val="single" w:sz="4" w:space="0" w:color="000000"/>
            </w:tcBorders>
          </w:tcPr>
          <w:p w14:paraId="071E9C75" w14:textId="77777777" w:rsidR="00C0768D" w:rsidRDefault="00D87B09">
            <w:pPr>
              <w:spacing w:after="0" w:line="259" w:lineRule="auto"/>
              <w:ind w:left="1" w:firstLine="0"/>
            </w:pPr>
            <w:r>
              <w:t xml:space="preserve">§12.3.23 </w:t>
            </w:r>
          </w:p>
        </w:tc>
      </w:tr>
      <w:tr w:rsidR="00C0768D" w14:paraId="1E5FCCA1"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0566A265" w14:textId="77777777" w:rsidR="00C0768D" w:rsidRDefault="00D87B09">
            <w:pPr>
              <w:spacing w:after="0" w:line="259" w:lineRule="auto"/>
              <w:ind w:left="0" w:firstLine="0"/>
            </w:pPr>
            <w:r>
              <w:t xml:space="preserve">Worksheet </w:t>
            </w:r>
          </w:p>
        </w:tc>
        <w:tc>
          <w:tcPr>
            <w:tcW w:w="2526" w:type="dxa"/>
            <w:tcBorders>
              <w:top w:val="single" w:sz="4" w:space="0" w:color="000000"/>
              <w:left w:val="single" w:sz="4" w:space="0" w:color="000000"/>
              <w:bottom w:val="single" w:sz="4" w:space="0" w:color="000000"/>
              <w:right w:val="single" w:sz="4" w:space="0" w:color="000000"/>
            </w:tcBorders>
          </w:tcPr>
          <w:p w14:paraId="4D70B32A" w14:textId="77777777" w:rsidR="00C0768D" w:rsidRDefault="00D87B09">
            <w:pPr>
              <w:spacing w:after="0" w:line="259" w:lineRule="auto"/>
              <w:ind w:left="2" w:firstLine="0"/>
            </w:pPr>
            <w:r>
              <w:t xml:space="preserve">Workbook </w:t>
            </w:r>
          </w:p>
        </w:tc>
        <w:tc>
          <w:tcPr>
            <w:tcW w:w="2339" w:type="dxa"/>
            <w:tcBorders>
              <w:top w:val="single" w:sz="4" w:space="0" w:color="000000"/>
              <w:left w:val="single" w:sz="4" w:space="0" w:color="000000"/>
              <w:bottom w:val="single" w:sz="4" w:space="0" w:color="000000"/>
              <w:right w:val="single" w:sz="4" w:space="0" w:color="000000"/>
            </w:tcBorders>
          </w:tcPr>
          <w:p w14:paraId="77962E1E" w14:textId="77777777" w:rsidR="00C0768D" w:rsidRDefault="00D87B09">
            <w:pPr>
              <w:spacing w:after="0" w:line="259" w:lineRule="auto"/>
              <w:ind w:left="0" w:firstLine="0"/>
            </w:pPr>
            <w:r>
              <w:rPr>
                <w:rFonts w:ascii="Cambria" w:eastAsia="Cambria" w:hAnsi="Cambria" w:cs="Cambria"/>
              </w:rPr>
              <w:t xml:space="preserve">worksheet </w:t>
            </w:r>
          </w:p>
        </w:tc>
        <w:tc>
          <w:tcPr>
            <w:tcW w:w="1125" w:type="dxa"/>
            <w:tcBorders>
              <w:top w:val="single" w:sz="4" w:space="0" w:color="000000"/>
              <w:left w:val="single" w:sz="4" w:space="0" w:color="000000"/>
              <w:bottom w:val="single" w:sz="4" w:space="0" w:color="000000"/>
              <w:right w:val="single" w:sz="4" w:space="0" w:color="000000"/>
            </w:tcBorders>
          </w:tcPr>
          <w:p w14:paraId="57742943" w14:textId="77777777" w:rsidR="00C0768D" w:rsidRDefault="00D87B09">
            <w:pPr>
              <w:spacing w:after="0" w:line="259" w:lineRule="auto"/>
              <w:ind w:left="1" w:firstLine="0"/>
            </w:pPr>
            <w:r>
              <w:t xml:space="preserve">§12.3.24 </w:t>
            </w:r>
          </w:p>
        </w:tc>
      </w:tr>
    </w:tbl>
    <w:p w14:paraId="5C39F56F" w14:textId="77777777" w:rsidR="00C0768D" w:rsidRDefault="00D87B09">
      <w:pPr>
        <w:spacing w:after="280" w:line="269" w:lineRule="auto"/>
        <w:ind w:left="9" w:right="111"/>
      </w:pPr>
      <w:r>
        <w:rPr>
          <w:i/>
        </w:rPr>
        <w:t>end note</w:t>
      </w:r>
      <w:r>
        <w:t xml:space="preserve">] </w:t>
      </w:r>
    </w:p>
    <w:p w14:paraId="36897EF6" w14:textId="77777777" w:rsidR="00C0768D" w:rsidRDefault="00D87B09">
      <w:pPr>
        <w:pStyle w:val="Heading4"/>
        <w:tabs>
          <w:tab w:val="center" w:pos="2551"/>
        </w:tabs>
        <w:spacing w:after="0"/>
        <w:ind w:left="-1" w:firstLine="0"/>
      </w:pPr>
      <w:r>
        <w:t>12.3.1</w:t>
      </w:r>
      <w:r>
        <w:rPr>
          <w:rFonts w:ascii="Arial" w:eastAsia="Arial" w:hAnsi="Arial" w:cs="Arial"/>
        </w:rPr>
        <w:t xml:space="preserve"> </w:t>
      </w:r>
      <w:r>
        <w:rPr>
          <w:rFonts w:ascii="Arial" w:eastAsia="Arial" w:hAnsi="Arial" w:cs="Arial"/>
        </w:rPr>
        <w:tab/>
      </w:r>
      <w:r>
        <w:t xml:space="preserve">Calculation Chain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16B0249"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3D882D3"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41FC23A" w14:textId="77777777" w:rsidR="00C0768D" w:rsidRDefault="00D87B09">
            <w:pPr>
              <w:spacing w:after="0" w:line="259" w:lineRule="auto"/>
              <w:ind w:left="0" w:firstLine="0"/>
            </w:pPr>
            <w:r>
              <w:t xml:space="preserve">application/vnd.openxmlformats-officedocument.spreadsheetml.calcChain+xml </w:t>
            </w:r>
          </w:p>
        </w:tc>
      </w:tr>
      <w:tr w:rsidR="00C0768D" w14:paraId="194F9E0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14394D8" w14:textId="77777777" w:rsidR="00C0768D" w:rsidRDefault="00D87B09">
            <w:pPr>
              <w:spacing w:after="0" w:line="259" w:lineRule="auto"/>
              <w:ind w:left="0" w:firstLine="0"/>
            </w:pPr>
            <w:r>
              <w:t xml:space="preserve">Root </w:t>
            </w:r>
          </w:p>
          <w:p w14:paraId="58B1F2A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DB6650E" w14:textId="77777777" w:rsidR="00C0768D" w:rsidRDefault="00D87B09">
            <w:pPr>
              <w:spacing w:after="0" w:line="259" w:lineRule="auto"/>
              <w:ind w:left="0" w:firstLine="0"/>
            </w:pPr>
            <w:r>
              <w:t xml:space="preserve">http://purl.oclc.org/ooxml/spreadsheetml/main </w:t>
            </w:r>
          </w:p>
        </w:tc>
      </w:tr>
      <w:tr w:rsidR="00C0768D" w14:paraId="75CB080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E6D76FD" w14:textId="77777777" w:rsidR="00C0768D" w:rsidRDefault="00D87B09">
            <w:pPr>
              <w:spacing w:after="0" w:line="259" w:lineRule="auto"/>
              <w:ind w:left="0" w:firstLine="0"/>
            </w:pPr>
            <w:r>
              <w:t xml:space="preserve">Source </w:t>
            </w:r>
          </w:p>
          <w:p w14:paraId="687A8D9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096D736" w14:textId="77777777" w:rsidR="00C0768D" w:rsidRDefault="00D87B09">
            <w:pPr>
              <w:spacing w:after="0" w:line="259" w:lineRule="auto"/>
              <w:ind w:left="0" w:firstLine="0"/>
            </w:pPr>
            <w:r>
              <w:t xml:space="preserve">http://purl.oclc.org/ooxml/officeDocument/relationships/calcChain </w:t>
            </w:r>
          </w:p>
        </w:tc>
      </w:tr>
    </w:tbl>
    <w:p w14:paraId="09001DCF" w14:textId="77777777" w:rsidR="00C0768D" w:rsidRDefault="00D87B09">
      <w:pPr>
        <w:spacing w:after="215" w:line="259" w:lineRule="auto"/>
        <w:ind w:left="0" w:firstLine="0"/>
      </w:pPr>
      <w:r>
        <w:t xml:space="preserve"> </w:t>
      </w:r>
    </w:p>
    <w:p w14:paraId="64844E43" w14:textId="77777777" w:rsidR="00C0768D" w:rsidRDefault="00D87B09">
      <w:pPr>
        <w:ind w:left="9" w:right="15"/>
      </w:pPr>
      <w:r>
        <w:t xml:space="preserve">An instance of this part type contains an ordered set of references to all cells in all worksheets in the workbook whose value is calculated from any formula. The ordering allows inter-related cell formulas to be calculated in the correct order when a worksheet is loaded for use. </w:t>
      </w:r>
    </w:p>
    <w:p w14:paraId="42BB45CB" w14:textId="77777777" w:rsidR="00C0768D" w:rsidRDefault="00D87B09">
      <w:pPr>
        <w:ind w:left="9" w:right="15"/>
      </w:pPr>
      <w:r>
        <w:t xml:space="preserve">A package shall contain no more than one Calculation Chain part. If it exists, that part shall be the target of an implicit relationship from the Workbook part (§12.3.23). </w:t>
      </w:r>
    </w:p>
    <w:p w14:paraId="25715457" w14:textId="77777777" w:rsidR="00C0768D" w:rsidRDefault="00D87B09">
      <w:pPr>
        <w:ind w:left="9" w:right="15"/>
      </w:pPr>
      <w:r>
        <w:t>[</w:t>
      </w:r>
      <w:r>
        <w:rPr>
          <w:i/>
        </w:rPr>
        <w:t>Example</w:t>
      </w:r>
      <w:r>
        <w:t xml:space="preserve">: The following Workbook part-relationship item contains a relationship to the Calculation Chain part, which is stored in the ZIP item calcChain.xml: </w:t>
      </w:r>
    </w:p>
    <w:p w14:paraId="07BD4E0C"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467DDEE"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1FB9B673" w14:textId="77777777" w:rsidR="00C0768D" w:rsidRDefault="00D87B09">
      <w:pPr>
        <w:spacing w:after="210" w:line="270" w:lineRule="auto"/>
        <w:ind w:left="295" w:right="1255" w:hanging="8"/>
      </w:pPr>
      <w:r>
        <w:rPr>
          <w:rFonts w:ascii="Consolas" w:eastAsia="Consolas" w:hAnsi="Consolas" w:cs="Consolas"/>
        </w:rPr>
        <w:t xml:space="preserve">    Type="http://…/</w:t>
      </w:r>
      <w:proofErr w:type="spellStart"/>
      <w:r>
        <w:rPr>
          <w:rFonts w:ascii="Consolas" w:eastAsia="Consolas" w:hAnsi="Consolas" w:cs="Consolas"/>
        </w:rPr>
        <w:t>calcChain</w:t>
      </w:r>
      <w:proofErr w:type="spellEnd"/>
      <w:r>
        <w:rPr>
          <w:rFonts w:ascii="Consolas" w:eastAsia="Consolas" w:hAnsi="Consolas" w:cs="Consolas"/>
        </w:rPr>
        <w:t xml:space="preserve">" Target="calcChain.xml"/&gt; &lt;/Relationships&gt; </w:t>
      </w:r>
    </w:p>
    <w:p w14:paraId="32991C17" w14:textId="77777777" w:rsidR="00C0768D" w:rsidRDefault="00D87B09">
      <w:pPr>
        <w:spacing w:after="214" w:line="269" w:lineRule="auto"/>
        <w:ind w:left="9" w:right="111"/>
      </w:pPr>
      <w:r>
        <w:rPr>
          <w:i/>
        </w:rPr>
        <w:t>end example</w:t>
      </w:r>
      <w:r>
        <w:t xml:space="preserve">] </w:t>
      </w:r>
    </w:p>
    <w:p w14:paraId="36D76EAE"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calcChain</w:t>
      </w:r>
      <w:proofErr w:type="spellEnd"/>
      <w:r>
        <w:t xml:space="preserve">. </w:t>
      </w:r>
    </w:p>
    <w:p w14:paraId="01BDD844" w14:textId="77777777" w:rsidR="00C0768D" w:rsidRDefault="00D87B09">
      <w:pPr>
        <w:ind w:left="9" w:right="15"/>
      </w:pPr>
      <w:r>
        <w:t>[</w:t>
      </w:r>
      <w:r>
        <w:rPr>
          <w:i/>
        </w:rPr>
        <w:t>Example</w:t>
      </w:r>
      <w:r>
        <w:t xml:space="preserve">: Cells D8, E8, and F8 each contain a value that is the result of calculations that shall be performed in the order E8, D8, F8: </w:t>
      </w:r>
    </w:p>
    <w:p w14:paraId="6B1E4E0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calcChain</w:t>
      </w:r>
      <w:proofErr w:type="spellEnd"/>
      <w:r>
        <w:rPr>
          <w:rFonts w:ascii="Consolas" w:eastAsia="Consolas" w:hAnsi="Consolas" w:cs="Consolas"/>
        </w:rPr>
        <w:t xml:space="preserve"> </w:t>
      </w:r>
      <w:proofErr w:type="spellStart"/>
      <w:r>
        <w:rPr>
          <w:rFonts w:ascii="Consolas" w:eastAsia="Consolas" w:hAnsi="Consolas" w:cs="Consolas"/>
        </w:rPr>
        <w:t>xmlns</w:t>
      </w:r>
      <w:proofErr w:type="spellEnd"/>
      <w:r>
        <w:rPr>
          <w:rFonts w:ascii="Consolas" w:eastAsia="Consolas" w:hAnsi="Consolas" w:cs="Consolas"/>
        </w:rPr>
        <w:t xml:space="preserve">="…"&gt; </w:t>
      </w:r>
    </w:p>
    <w:p w14:paraId="04A3DAD5" w14:textId="77777777" w:rsidR="00C0768D" w:rsidRDefault="00D87B09">
      <w:pPr>
        <w:spacing w:after="8" w:line="270" w:lineRule="auto"/>
        <w:ind w:left="295" w:right="836" w:hanging="8"/>
      </w:pPr>
      <w:r>
        <w:rPr>
          <w:rFonts w:ascii="Consolas" w:eastAsia="Consolas" w:hAnsi="Consolas" w:cs="Consolas"/>
        </w:rPr>
        <w:t xml:space="preserve">  &lt;c r="E8" </w:t>
      </w:r>
      <w:proofErr w:type="spellStart"/>
      <w:r>
        <w:rPr>
          <w:rFonts w:ascii="Consolas" w:eastAsia="Consolas" w:hAnsi="Consolas" w:cs="Consolas"/>
        </w:rPr>
        <w:t>i</w:t>
      </w:r>
      <w:proofErr w:type="spellEnd"/>
      <w:r>
        <w:rPr>
          <w:rFonts w:ascii="Consolas" w:eastAsia="Consolas" w:hAnsi="Consolas" w:cs="Consolas"/>
        </w:rPr>
        <w:t xml:space="preserve">="1"/&gt; </w:t>
      </w:r>
    </w:p>
    <w:p w14:paraId="1D0ECCA9" w14:textId="77777777" w:rsidR="00C0768D" w:rsidRDefault="00D87B09">
      <w:pPr>
        <w:spacing w:after="8" w:line="270" w:lineRule="auto"/>
        <w:ind w:left="295" w:right="836" w:hanging="8"/>
      </w:pPr>
      <w:r>
        <w:rPr>
          <w:rFonts w:ascii="Consolas" w:eastAsia="Consolas" w:hAnsi="Consolas" w:cs="Consolas"/>
        </w:rPr>
        <w:t xml:space="preserve">  &lt;c r="D8"/&gt; </w:t>
      </w:r>
    </w:p>
    <w:p w14:paraId="5BCE3A79" w14:textId="77777777" w:rsidR="00C0768D" w:rsidRDefault="00D87B09">
      <w:pPr>
        <w:spacing w:after="8" w:line="270" w:lineRule="auto"/>
        <w:ind w:left="295" w:right="836" w:hanging="8"/>
      </w:pPr>
      <w:r>
        <w:rPr>
          <w:rFonts w:ascii="Consolas" w:eastAsia="Consolas" w:hAnsi="Consolas" w:cs="Consolas"/>
        </w:rPr>
        <w:t xml:space="preserve">  &lt;c r="F8" s="1"/&gt; </w:t>
      </w:r>
    </w:p>
    <w:p w14:paraId="11A60DF3"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calcChain</w:t>
      </w:r>
      <w:proofErr w:type="spellEnd"/>
      <w:r>
        <w:rPr>
          <w:rFonts w:ascii="Consolas" w:eastAsia="Consolas" w:hAnsi="Consolas" w:cs="Consolas"/>
        </w:rPr>
        <w:t xml:space="preserve">&gt; </w:t>
      </w:r>
    </w:p>
    <w:p w14:paraId="2A71DC86" w14:textId="77777777" w:rsidR="00C0768D" w:rsidRDefault="00D87B09">
      <w:pPr>
        <w:spacing w:after="206" w:line="269" w:lineRule="auto"/>
        <w:ind w:left="9" w:right="111"/>
      </w:pPr>
      <w:r>
        <w:rPr>
          <w:i/>
        </w:rPr>
        <w:lastRenderedPageBreak/>
        <w:t>end example</w:t>
      </w:r>
      <w:r>
        <w:t xml:space="preserve">] </w:t>
      </w:r>
    </w:p>
    <w:p w14:paraId="6D25D1D3" w14:textId="77777777" w:rsidR="00C0768D" w:rsidRDefault="00D87B09">
      <w:pPr>
        <w:ind w:left="9" w:right="15"/>
      </w:pPr>
      <w:r>
        <w:t xml:space="preserve">A Calculation Chain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EEF80FD" w14:textId="77777777" w:rsidR="00C0768D" w:rsidRDefault="00D87B09">
      <w:pPr>
        <w:spacing w:after="277"/>
        <w:ind w:left="9" w:right="15"/>
      </w:pPr>
      <w:r>
        <w:t xml:space="preserve">A Calculation Chain part shall not have implicit or explicit relationships to any part defined by ISO/IEC 29500. </w:t>
      </w:r>
    </w:p>
    <w:p w14:paraId="25345522" w14:textId="77777777" w:rsidR="00C0768D" w:rsidRDefault="00D87B09">
      <w:pPr>
        <w:pStyle w:val="Heading4"/>
        <w:tabs>
          <w:tab w:val="center" w:pos="2160"/>
        </w:tabs>
        <w:spacing w:after="0"/>
        <w:ind w:left="-1" w:firstLine="0"/>
      </w:pPr>
      <w:r>
        <w:t>12.3.2</w:t>
      </w:r>
      <w:r>
        <w:rPr>
          <w:rFonts w:ascii="Arial" w:eastAsia="Arial" w:hAnsi="Arial" w:cs="Arial"/>
        </w:rPr>
        <w:t xml:space="preserve"> </w:t>
      </w:r>
      <w:r>
        <w:rPr>
          <w:rFonts w:ascii="Arial" w:eastAsia="Arial" w:hAnsi="Arial" w:cs="Arial"/>
        </w:rPr>
        <w:tab/>
      </w:r>
      <w:proofErr w:type="spellStart"/>
      <w:r>
        <w:t>Chartsheet</w:t>
      </w:r>
      <w:proofErr w:type="spellEnd"/>
      <w:r>
        <w:t xml:space="preserv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9893D65"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3B2D06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5DF27542" w14:textId="77777777" w:rsidR="00C0768D" w:rsidRDefault="00D87B09">
            <w:pPr>
              <w:spacing w:after="0" w:line="259" w:lineRule="auto"/>
              <w:ind w:left="0" w:firstLine="0"/>
            </w:pPr>
            <w:r>
              <w:t xml:space="preserve">application/vnd.openxmlformats-officedocument.spreadsheetml.chartsheet+xml </w:t>
            </w:r>
          </w:p>
        </w:tc>
      </w:tr>
      <w:tr w:rsidR="00C0768D" w14:paraId="2E56B25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1050C0E" w14:textId="77777777" w:rsidR="00C0768D" w:rsidRDefault="00D87B09">
            <w:pPr>
              <w:spacing w:after="0" w:line="259" w:lineRule="auto"/>
              <w:ind w:left="0" w:firstLine="0"/>
            </w:pPr>
            <w:r>
              <w:t xml:space="preserve">Root </w:t>
            </w:r>
          </w:p>
          <w:p w14:paraId="19AC500D"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287C9D5" w14:textId="77777777" w:rsidR="00C0768D" w:rsidRDefault="00D87B09">
            <w:pPr>
              <w:spacing w:after="0" w:line="259" w:lineRule="auto"/>
              <w:ind w:left="0" w:firstLine="0"/>
            </w:pPr>
            <w:r>
              <w:t xml:space="preserve">http://purl.oclc.org/ooxml/spreadsheetml/main </w:t>
            </w:r>
          </w:p>
        </w:tc>
      </w:tr>
      <w:tr w:rsidR="00C0768D" w14:paraId="7F908C2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F03A146" w14:textId="77777777" w:rsidR="00C0768D" w:rsidRDefault="00D87B09">
            <w:pPr>
              <w:spacing w:after="0" w:line="259" w:lineRule="auto"/>
              <w:ind w:left="0" w:firstLine="0"/>
            </w:pPr>
            <w:r>
              <w:t xml:space="preserve">Source </w:t>
            </w:r>
          </w:p>
          <w:p w14:paraId="594ECEB9"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F5D764F" w14:textId="77777777" w:rsidR="00C0768D" w:rsidRDefault="00D87B09">
            <w:pPr>
              <w:spacing w:after="0" w:line="259" w:lineRule="auto"/>
              <w:ind w:left="0" w:firstLine="0"/>
            </w:pPr>
            <w:r>
              <w:t xml:space="preserve">http://purl.oclc.org/ooxml/officeDocument/relationships/chartsheet </w:t>
            </w:r>
          </w:p>
        </w:tc>
      </w:tr>
    </w:tbl>
    <w:p w14:paraId="675D19F1" w14:textId="77777777" w:rsidR="00C0768D" w:rsidRDefault="00D87B09">
      <w:pPr>
        <w:spacing w:after="218" w:line="259" w:lineRule="auto"/>
        <w:ind w:left="0" w:firstLine="0"/>
      </w:pPr>
      <w:r>
        <w:t xml:space="preserve"> </w:t>
      </w:r>
    </w:p>
    <w:p w14:paraId="79B91CDF" w14:textId="77777777" w:rsidR="00C0768D" w:rsidRDefault="00D87B09">
      <w:pPr>
        <w:ind w:left="9" w:right="15"/>
      </w:pPr>
      <w:r>
        <w:t xml:space="preserve">An instance of this part type represents a chart that is stored in its own sheet. </w:t>
      </w:r>
    </w:p>
    <w:p w14:paraId="4D958D8C" w14:textId="77777777" w:rsidR="00C0768D" w:rsidRDefault="00D87B09">
      <w:pPr>
        <w:ind w:left="9" w:right="15"/>
      </w:pPr>
      <w:r>
        <w:t xml:space="preserve">A package is permitted to contain zero or more </w:t>
      </w:r>
      <w:proofErr w:type="spellStart"/>
      <w:r>
        <w:t>Chartsheet</w:t>
      </w:r>
      <w:proofErr w:type="spellEnd"/>
      <w:r>
        <w:t xml:space="preserve"> parts. Each such part shall be the target of an explicit relationship from the Workbook part (§12.3.23). </w:t>
      </w:r>
    </w:p>
    <w:p w14:paraId="7D641B7B" w14:textId="77777777" w:rsidR="00C0768D" w:rsidRDefault="00D87B09">
      <w:pPr>
        <w:ind w:left="9" w:right="15"/>
      </w:pPr>
      <w:r>
        <w:t>[</w:t>
      </w:r>
      <w:r>
        <w:rPr>
          <w:i/>
        </w:rPr>
        <w:t>Example</w:t>
      </w:r>
      <w:r>
        <w:t xml:space="preserve">: The following Workbook part-relationship item contains three relationships to </w:t>
      </w:r>
      <w:proofErr w:type="spellStart"/>
      <w:r>
        <w:t>Chartsheet</w:t>
      </w:r>
      <w:proofErr w:type="spellEnd"/>
      <w:r>
        <w:t xml:space="preserve"> parts, which are stored in the ZIP items </w:t>
      </w:r>
      <w:proofErr w:type="spellStart"/>
      <w:r>
        <w:t>chartsheets</w:t>
      </w:r>
      <w:proofErr w:type="spellEnd"/>
      <w:r>
        <w:t>/sheet</w:t>
      </w:r>
      <w:r>
        <w:rPr>
          <w:i/>
        </w:rPr>
        <w:t>N</w:t>
      </w:r>
      <w:r>
        <w:t xml:space="preserve">.xml: </w:t>
      </w:r>
    </w:p>
    <w:p w14:paraId="047F45E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1A99173"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013DBD2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chartsheet</w:t>
      </w:r>
      <w:proofErr w:type="spellEnd"/>
      <w:r>
        <w:rPr>
          <w:rFonts w:ascii="Consolas" w:eastAsia="Consolas" w:hAnsi="Consolas" w:cs="Consolas"/>
        </w:rPr>
        <w:t>" Target="</w:t>
      </w:r>
      <w:proofErr w:type="spellStart"/>
      <w:r>
        <w:rPr>
          <w:rFonts w:ascii="Consolas" w:eastAsia="Consolas" w:hAnsi="Consolas" w:cs="Consolas"/>
        </w:rPr>
        <w:t>chartsheets</w:t>
      </w:r>
      <w:proofErr w:type="spellEnd"/>
      <w:r>
        <w:rPr>
          <w:rFonts w:ascii="Consolas" w:eastAsia="Consolas" w:hAnsi="Consolas" w:cs="Consolas"/>
        </w:rPr>
        <w:t xml:space="preserve">/sheet1.xml"/&gt;   &lt;Relationship Id="rId5"  </w:t>
      </w:r>
    </w:p>
    <w:p w14:paraId="388E2283"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chartsheet</w:t>
      </w:r>
      <w:proofErr w:type="spellEnd"/>
      <w:r>
        <w:rPr>
          <w:rFonts w:ascii="Consolas" w:eastAsia="Consolas" w:hAnsi="Consolas" w:cs="Consolas"/>
        </w:rPr>
        <w:t>" Target="</w:t>
      </w:r>
      <w:proofErr w:type="spellStart"/>
      <w:r>
        <w:rPr>
          <w:rFonts w:ascii="Consolas" w:eastAsia="Consolas" w:hAnsi="Consolas" w:cs="Consolas"/>
        </w:rPr>
        <w:t>chartsheets</w:t>
      </w:r>
      <w:proofErr w:type="spellEnd"/>
      <w:r>
        <w:rPr>
          <w:rFonts w:ascii="Consolas" w:eastAsia="Consolas" w:hAnsi="Consolas" w:cs="Consolas"/>
        </w:rPr>
        <w:t xml:space="preserve">/sheet2.xml"/&gt;   &lt;Relationship Id="rId6"  </w:t>
      </w:r>
    </w:p>
    <w:p w14:paraId="3FCECEE9"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chartsheet</w:t>
      </w:r>
      <w:proofErr w:type="spellEnd"/>
      <w:r>
        <w:rPr>
          <w:rFonts w:ascii="Consolas" w:eastAsia="Consolas" w:hAnsi="Consolas" w:cs="Consolas"/>
        </w:rPr>
        <w:t>" Target="</w:t>
      </w:r>
      <w:proofErr w:type="spellStart"/>
      <w:r>
        <w:rPr>
          <w:rFonts w:ascii="Consolas" w:eastAsia="Consolas" w:hAnsi="Consolas" w:cs="Consolas"/>
        </w:rPr>
        <w:t>chartsheets</w:t>
      </w:r>
      <w:proofErr w:type="spellEnd"/>
      <w:r>
        <w:rPr>
          <w:rFonts w:ascii="Consolas" w:eastAsia="Consolas" w:hAnsi="Consolas" w:cs="Consolas"/>
        </w:rPr>
        <w:t xml:space="preserve">/sheet3.xml"/&gt; &lt;/Relationships&gt; </w:t>
      </w:r>
    </w:p>
    <w:p w14:paraId="7BE4A558" w14:textId="77777777" w:rsidR="00C0768D" w:rsidRDefault="00D87B09">
      <w:pPr>
        <w:spacing w:after="214" w:line="269" w:lineRule="auto"/>
        <w:ind w:left="9" w:right="111"/>
      </w:pPr>
      <w:r>
        <w:rPr>
          <w:i/>
        </w:rPr>
        <w:t>end example</w:t>
      </w:r>
      <w:r>
        <w:t xml:space="preserve">] </w:t>
      </w:r>
    </w:p>
    <w:p w14:paraId="0DA825F8"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chartsheet</w:t>
      </w:r>
      <w:proofErr w:type="spellEnd"/>
      <w:r>
        <w:rPr>
          <w:rFonts w:ascii="Cambria" w:eastAsia="Cambria" w:hAnsi="Cambria" w:cs="Cambria"/>
        </w:rPr>
        <w:t xml:space="preserve">. </w:t>
      </w:r>
    </w:p>
    <w:p w14:paraId="06C55E75" w14:textId="77777777" w:rsidR="00C0768D" w:rsidRDefault="00D87B09">
      <w:pPr>
        <w:ind w:left="9" w:right="15"/>
      </w:pPr>
      <w:r>
        <w:t>[</w:t>
      </w:r>
      <w:r>
        <w:rPr>
          <w:i/>
        </w:rPr>
        <w:t>Example</w:t>
      </w:r>
      <w:r>
        <w:t xml:space="preserve">: sheet1.xml refers to a drawing that is the target of a relationship in the </w:t>
      </w:r>
      <w:proofErr w:type="spellStart"/>
      <w:r>
        <w:t>Chartsheet</w:t>
      </w:r>
      <w:proofErr w:type="spellEnd"/>
      <w:r>
        <w:t xml:space="preserve"> part's relationship item: </w:t>
      </w:r>
    </w:p>
    <w:p w14:paraId="5CC56D4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chartsheet</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 …&gt; </w:t>
      </w:r>
    </w:p>
    <w:p w14:paraId="1CFEB85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sheetViews</w:t>
      </w:r>
      <w:proofErr w:type="spellEnd"/>
      <w:r>
        <w:rPr>
          <w:rFonts w:ascii="Consolas" w:eastAsia="Consolas" w:hAnsi="Consolas" w:cs="Consolas"/>
        </w:rPr>
        <w:t xml:space="preserve">&gt; </w:t>
      </w:r>
    </w:p>
    <w:p w14:paraId="72F23F6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sheetView</w:t>
      </w:r>
      <w:proofErr w:type="spellEnd"/>
      <w:r>
        <w:rPr>
          <w:rFonts w:ascii="Consolas" w:eastAsia="Consolas" w:hAnsi="Consolas" w:cs="Consolas"/>
        </w:rPr>
        <w:t xml:space="preserve"> scale="64"/&gt; </w:t>
      </w:r>
    </w:p>
    <w:p w14:paraId="52788C1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sheetViews</w:t>
      </w:r>
      <w:proofErr w:type="spellEnd"/>
      <w:r>
        <w:rPr>
          <w:rFonts w:ascii="Consolas" w:eastAsia="Consolas" w:hAnsi="Consolas" w:cs="Consolas"/>
        </w:rPr>
        <w:t xml:space="preserve">&gt; </w:t>
      </w:r>
    </w:p>
    <w:p w14:paraId="75A45268" w14:textId="77777777" w:rsidR="00C0768D" w:rsidRDefault="00D87B09">
      <w:pPr>
        <w:spacing w:after="207" w:line="270" w:lineRule="auto"/>
        <w:ind w:left="295" w:right="5246" w:hanging="8"/>
      </w:pPr>
      <w:r>
        <w:rPr>
          <w:rFonts w:ascii="Consolas" w:eastAsia="Consolas" w:hAnsi="Consolas" w:cs="Consolas"/>
        </w:rPr>
        <w:t xml:space="preserve">  &lt;drawing r:id="rId1"/&gt; &lt;/</w:t>
      </w:r>
      <w:proofErr w:type="spellStart"/>
      <w:r>
        <w:rPr>
          <w:rFonts w:ascii="Consolas" w:eastAsia="Consolas" w:hAnsi="Consolas" w:cs="Consolas"/>
        </w:rPr>
        <w:t>chartsheet</w:t>
      </w:r>
      <w:proofErr w:type="spellEnd"/>
      <w:r>
        <w:rPr>
          <w:rFonts w:ascii="Consolas" w:eastAsia="Consolas" w:hAnsi="Consolas" w:cs="Consolas"/>
        </w:rPr>
        <w:t xml:space="preserve">&gt; </w:t>
      </w:r>
    </w:p>
    <w:p w14:paraId="3BFA551F" w14:textId="77777777" w:rsidR="00C0768D" w:rsidRDefault="00D87B09">
      <w:pPr>
        <w:spacing w:after="206" w:line="269" w:lineRule="auto"/>
        <w:ind w:left="9" w:right="111"/>
      </w:pPr>
      <w:r>
        <w:rPr>
          <w:i/>
        </w:rPr>
        <w:t>end example</w:t>
      </w:r>
      <w:r>
        <w:t xml:space="preserve">] </w:t>
      </w:r>
    </w:p>
    <w:p w14:paraId="0DA04B20" w14:textId="77777777" w:rsidR="00C0768D" w:rsidRDefault="00D87B09">
      <w:pPr>
        <w:ind w:left="9" w:right="15"/>
      </w:pPr>
      <w:r>
        <w:lastRenderedPageBreak/>
        <w:t xml:space="preserve">A </w:t>
      </w:r>
      <w:proofErr w:type="spellStart"/>
      <w:r>
        <w:t>Chartsheet</w:t>
      </w:r>
      <w:proofErr w:type="spellEnd"/>
      <w:r>
        <w:t xml:space="preserv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96EBB54" w14:textId="77777777" w:rsidR="00C0768D" w:rsidRDefault="00D87B09">
      <w:pPr>
        <w:spacing w:after="250"/>
        <w:ind w:left="9" w:right="15"/>
      </w:pPr>
      <w:r>
        <w:t xml:space="preserve">A </w:t>
      </w:r>
      <w:proofErr w:type="spellStart"/>
      <w:r>
        <w:t>Chartsheet</w:t>
      </w:r>
      <w:proofErr w:type="spellEnd"/>
      <w:r>
        <w:t xml:space="preserve"> part is permitted to have implicit relationships to the following parts defined by ISO/IEC 29500: </w:t>
      </w:r>
    </w:p>
    <w:p w14:paraId="081561E8" w14:textId="77777777" w:rsidR="00C0768D" w:rsidRDefault="00D87B09">
      <w:pPr>
        <w:tabs>
          <w:tab w:val="center" w:pos="411"/>
          <w:tab w:val="center" w:pos="1892"/>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Printer Settings (§15.2.15) </w:t>
      </w:r>
    </w:p>
    <w:p w14:paraId="3759B356" w14:textId="77777777" w:rsidR="00C0768D" w:rsidRDefault="00D87B09">
      <w:pPr>
        <w:spacing w:after="250"/>
        <w:ind w:left="9" w:right="15"/>
      </w:pPr>
      <w:r>
        <w:t xml:space="preserve">A </w:t>
      </w:r>
      <w:proofErr w:type="spellStart"/>
      <w:r>
        <w:t>Chartsheet</w:t>
      </w:r>
      <w:proofErr w:type="spellEnd"/>
      <w:r>
        <w:t xml:space="preserve"> part is permitted to have explicit relationships to the following parts defined by ISO/IEC 29500: </w:t>
      </w:r>
    </w:p>
    <w:p w14:paraId="0741AA9C" w14:textId="77777777" w:rsidR="00C0768D" w:rsidRDefault="00D87B09">
      <w:pPr>
        <w:tabs>
          <w:tab w:val="center" w:pos="411"/>
          <w:tab w:val="center" w:pos="1561"/>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Drawings (§12.3.8) </w:t>
      </w:r>
    </w:p>
    <w:p w14:paraId="7D3AD745" w14:textId="77777777" w:rsidR="00C0768D" w:rsidRDefault="00D87B09">
      <w:pPr>
        <w:spacing w:after="277"/>
        <w:ind w:left="9" w:right="15"/>
      </w:pPr>
      <w:r>
        <w:t xml:space="preserve">A </w:t>
      </w:r>
      <w:proofErr w:type="spellStart"/>
      <w:r>
        <w:t>Chartsheet</w:t>
      </w:r>
      <w:proofErr w:type="spellEnd"/>
      <w:r>
        <w:t xml:space="preserve"> part shall not have implicit or explicit relationships to any other part defined by ISO/IEC 29500. </w:t>
      </w:r>
    </w:p>
    <w:p w14:paraId="55615F89" w14:textId="77777777" w:rsidR="00C0768D" w:rsidRDefault="00D87B09">
      <w:pPr>
        <w:pStyle w:val="Heading4"/>
        <w:tabs>
          <w:tab w:val="center" w:pos="2144"/>
        </w:tabs>
        <w:spacing w:after="0"/>
        <w:ind w:left="-1" w:firstLine="0"/>
      </w:pPr>
      <w:r>
        <w:t>12.3.3</w:t>
      </w:r>
      <w:r>
        <w:rPr>
          <w:rFonts w:ascii="Arial" w:eastAsia="Arial" w:hAnsi="Arial" w:cs="Arial"/>
        </w:rPr>
        <w:t xml:space="preserve"> </w:t>
      </w:r>
      <w:r>
        <w:rPr>
          <w:rFonts w:ascii="Arial" w:eastAsia="Arial" w:hAnsi="Arial" w:cs="Arial"/>
        </w:rPr>
        <w:tab/>
      </w:r>
      <w:r>
        <w:t xml:space="preserve">Comments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2F97626"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39AF32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A6EAD41" w14:textId="77777777" w:rsidR="00C0768D" w:rsidRDefault="00D87B09">
            <w:pPr>
              <w:spacing w:after="0" w:line="259" w:lineRule="auto"/>
              <w:ind w:left="0" w:firstLine="0"/>
            </w:pPr>
            <w:r>
              <w:t xml:space="preserve">application/vnd.openxmlformats-officedocument.spreadsheetml.comments+xml </w:t>
            </w:r>
          </w:p>
        </w:tc>
      </w:tr>
      <w:tr w:rsidR="00C0768D" w14:paraId="4A7A9964"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73659FB" w14:textId="77777777" w:rsidR="00C0768D" w:rsidRDefault="00D87B09">
            <w:pPr>
              <w:spacing w:after="0" w:line="259" w:lineRule="auto"/>
              <w:ind w:left="0" w:firstLine="0"/>
            </w:pPr>
            <w:r>
              <w:t xml:space="preserve">Root </w:t>
            </w:r>
          </w:p>
          <w:p w14:paraId="7B26EBA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F2ADD5A" w14:textId="77777777" w:rsidR="00C0768D" w:rsidRDefault="00D87B09">
            <w:pPr>
              <w:spacing w:after="0" w:line="259" w:lineRule="auto"/>
              <w:ind w:left="0" w:firstLine="0"/>
            </w:pPr>
            <w:r>
              <w:t xml:space="preserve">http://purl.oclc.org/ooxml/spreadsheetml/main </w:t>
            </w:r>
          </w:p>
        </w:tc>
      </w:tr>
      <w:tr w:rsidR="00C0768D" w14:paraId="32BBB04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C5B670B" w14:textId="77777777" w:rsidR="00C0768D" w:rsidRDefault="00D87B09">
            <w:pPr>
              <w:spacing w:after="0" w:line="259" w:lineRule="auto"/>
              <w:ind w:left="0" w:firstLine="0"/>
            </w:pPr>
            <w:r>
              <w:t xml:space="preserve">Source </w:t>
            </w:r>
          </w:p>
          <w:p w14:paraId="398D096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2AEB0A5" w14:textId="77777777" w:rsidR="00C0768D" w:rsidRDefault="00D87B09">
            <w:pPr>
              <w:spacing w:after="0" w:line="259" w:lineRule="auto"/>
              <w:ind w:left="0" w:firstLine="0"/>
            </w:pPr>
            <w:r>
              <w:t xml:space="preserve">http://purl.oclc.org/ooxml/officeDocument/relationships/comments </w:t>
            </w:r>
          </w:p>
        </w:tc>
      </w:tr>
    </w:tbl>
    <w:p w14:paraId="6566D495" w14:textId="77777777" w:rsidR="00C0768D" w:rsidRDefault="00D87B09">
      <w:pPr>
        <w:spacing w:after="0" w:line="259" w:lineRule="auto"/>
        <w:ind w:left="0" w:firstLine="0"/>
      </w:pPr>
      <w:r>
        <w:t xml:space="preserve"> </w:t>
      </w:r>
    </w:p>
    <w:p w14:paraId="34F63FD5" w14:textId="77777777" w:rsidR="00C0768D" w:rsidRDefault="00D87B09">
      <w:pPr>
        <w:ind w:left="9" w:right="15"/>
      </w:pPr>
      <w:r>
        <w:t xml:space="preserve">An instance of this part type contains all the comments for a given worksheet, as well as the names of the authors of those comments. </w:t>
      </w:r>
    </w:p>
    <w:p w14:paraId="65FB90D7" w14:textId="77777777" w:rsidR="00C0768D" w:rsidRDefault="00D87B09">
      <w:pPr>
        <w:ind w:left="9" w:right="15"/>
      </w:pPr>
      <w:r>
        <w:t xml:space="preserve">A package shall contain exactly one Comments part for each worksheet that contains one or more comments. If a Comments part exists, it shall be the target of an implicit relationship from the Workbook part (§12.3.23). </w:t>
      </w:r>
    </w:p>
    <w:p w14:paraId="7EF0665D" w14:textId="77777777" w:rsidR="00C0768D" w:rsidRDefault="00D87B09">
      <w:pPr>
        <w:ind w:left="9" w:right="15"/>
      </w:pPr>
      <w:r>
        <w:t>[</w:t>
      </w:r>
      <w:r>
        <w:rPr>
          <w:i/>
        </w:rPr>
        <w:t>Example</w:t>
      </w:r>
      <w:r>
        <w:t xml:space="preserve">: The following Worksheet part-relationship item contains a relationship to the Comments part, which is stored in the ZIP item comments2.xml: </w:t>
      </w:r>
    </w:p>
    <w:p w14:paraId="6793EAF4"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0A98582"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72739128" w14:textId="77777777" w:rsidR="00C0768D" w:rsidRDefault="00D87B09">
      <w:pPr>
        <w:spacing w:after="211" w:line="270" w:lineRule="auto"/>
        <w:ind w:left="295" w:right="1015" w:hanging="8"/>
      </w:pPr>
      <w:r>
        <w:rPr>
          <w:rFonts w:ascii="Consolas" w:eastAsia="Consolas" w:hAnsi="Consolas" w:cs="Consolas"/>
        </w:rPr>
        <w:t xml:space="preserve">    Type="http://…/comments" Target="../comments2.xml"/&gt; &lt;/Relationships&gt; </w:t>
      </w:r>
    </w:p>
    <w:p w14:paraId="5694AFEE" w14:textId="77777777" w:rsidR="00C0768D" w:rsidRDefault="00D87B09">
      <w:pPr>
        <w:spacing w:after="214" w:line="269" w:lineRule="auto"/>
        <w:ind w:left="9" w:right="111"/>
      </w:pPr>
      <w:r>
        <w:rPr>
          <w:i/>
        </w:rPr>
        <w:t>end example</w:t>
      </w:r>
      <w:r>
        <w:t xml:space="preserve">] </w:t>
      </w:r>
    </w:p>
    <w:p w14:paraId="212E15CE" w14:textId="77777777" w:rsidR="00C0768D" w:rsidRDefault="00D87B09">
      <w:pPr>
        <w:ind w:left="9" w:right="15"/>
      </w:pPr>
      <w:r>
        <w:t>The root element for a part of this content type shall be</w:t>
      </w:r>
      <w:r>
        <w:rPr>
          <w:rFonts w:ascii="Cambria" w:eastAsia="Cambria" w:hAnsi="Cambria" w:cs="Cambria"/>
        </w:rPr>
        <w:t xml:space="preserve"> comments</w:t>
      </w:r>
      <w:r>
        <w:t xml:space="preserve">. </w:t>
      </w:r>
    </w:p>
    <w:p w14:paraId="0007393C" w14:textId="77777777" w:rsidR="00C0768D" w:rsidRDefault="00D87B09">
      <w:pPr>
        <w:ind w:left="9" w:right="15"/>
      </w:pPr>
      <w:r>
        <w:t>[</w:t>
      </w:r>
      <w:r>
        <w:rPr>
          <w:i/>
        </w:rPr>
        <w:t>Example</w:t>
      </w:r>
      <w:r>
        <w:t xml:space="preserve">: This Comments part results from a workbook that has one or more comments from each of two people: James Jones and Mary Smith: </w:t>
      </w:r>
    </w:p>
    <w:p w14:paraId="302B6B85" w14:textId="77777777" w:rsidR="00C0768D" w:rsidRDefault="00D87B09">
      <w:pPr>
        <w:spacing w:after="8" w:line="270" w:lineRule="auto"/>
        <w:ind w:left="295" w:right="836" w:hanging="8"/>
      </w:pPr>
      <w:r>
        <w:rPr>
          <w:rFonts w:ascii="Consolas" w:eastAsia="Consolas" w:hAnsi="Consolas" w:cs="Consolas"/>
        </w:rPr>
        <w:t xml:space="preserve">&lt;comments </w:t>
      </w:r>
      <w:proofErr w:type="spellStart"/>
      <w:r>
        <w:rPr>
          <w:rFonts w:ascii="Consolas" w:eastAsia="Consolas" w:hAnsi="Consolas" w:cs="Consolas"/>
        </w:rPr>
        <w:t>xmlns:st</w:t>
      </w:r>
      <w:proofErr w:type="spellEnd"/>
      <w:r>
        <w:rPr>
          <w:rFonts w:ascii="Consolas" w:eastAsia="Consolas" w:hAnsi="Consolas" w:cs="Consolas"/>
        </w:rPr>
        <w:t xml:space="preserve">="…" &gt; </w:t>
      </w:r>
    </w:p>
    <w:p w14:paraId="0CC8940E" w14:textId="77777777" w:rsidR="00C0768D" w:rsidRDefault="00D87B09">
      <w:pPr>
        <w:spacing w:after="8" w:line="270" w:lineRule="auto"/>
        <w:ind w:left="295" w:right="836" w:hanging="8"/>
      </w:pPr>
      <w:r>
        <w:rPr>
          <w:rFonts w:ascii="Consolas" w:eastAsia="Consolas" w:hAnsi="Consolas" w:cs="Consolas"/>
        </w:rPr>
        <w:t xml:space="preserve">  &lt;authors&gt; </w:t>
      </w:r>
    </w:p>
    <w:p w14:paraId="05E489D2" w14:textId="77777777" w:rsidR="00C0768D" w:rsidRDefault="00D87B09">
      <w:pPr>
        <w:spacing w:after="8" w:line="270" w:lineRule="auto"/>
        <w:ind w:left="295" w:right="836" w:hanging="8"/>
      </w:pPr>
      <w:r>
        <w:rPr>
          <w:rFonts w:ascii="Consolas" w:eastAsia="Consolas" w:hAnsi="Consolas" w:cs="Consolas"/>
        </w:rPr>
        <w:t xml:space="preserve">    &lt;author&gt;James Jones&lt;/author&gt; </w:t>
      </w:r>
    </w:p>
    <w:p w14:paraId="2B8801A0" w14:textId="77777777" w:rsidR="00C0768D" w:rsidRDefault="00D87B09">
      <w:pPr>
        <w:spacing w:after="8" w:line="270" w:lineRule="auto"/>
        <w:ind w:left="295" w:right="836" w:hanging="8"/>
      </w:pPr>
      <w:r>
        <w:rPr>
          <w:rFonts w:ascii="Consolas" w:eastAsia="Consolas" w:hAnsi="Consolas" w:cs="Consolas"/>
        </w:rPr>
        <w:t xml:space="preserve">    &lt;author&gt;Mary Smith&lt;/author&gt; </w:t>
      </w:r>
    </w:p>
    <w:p w14:paraId="1BB323C7" w14:textId="77777777" w:rsidR="00C0768D" w:rsidRDefault="00D87B09">
      <w:pPr>
        <w:spacing w:after="8" w:line="270" w:lineRule="auto"/>
        <w:ind w:left="295" w:right="836" w:hanging="8"/>
      </w:pPr>
      <w:r>
        <w:rPr>
          <w:rFonts w:ascii="Consolas" w:eastAsia="Consolas" w:hAnsi="Consolas" w:cs="Consolas"/>
        </w:rPr>
        <w:t xml:space="preserve">  &lt;/authors&gt; </w:t>
      </w:r>
    </w:p>
    <w:p w14:paraId="42705C2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commentList</w:t>
      </w:r>
      <w:proofErr w:type="spellEnd"/>
      <w:r>
        <w:rPr>
          <w:rFonts w:ascii="Consolas" w:eastAsia="Consolas" w:hAnsi="Consolas" w:cs="Consolas"/>
        </w:rPr>
        <w:t xml:space="preserve">&gt; </w:t>
      </w:r>
    </w:p>
    <w:p w14:paraId="6B8C8D0C" w14:textId="77777777" w:rsidR="00C0768D" w:rsidRDefault="00D87B09">
      <w:pPr>
        <w:spacing w:after="8" w:line="270" w:lineRule="auto"/>
        <w:ind w:left="295" w:right="836" w:hanging="8"/>
      </w:pPr>
      <w:r>
        <w:rPr>
          <w:rFonts w:ascii="Consolas" w:eastAsia="Consolas" w:hAnsi="Consolas" w:cs="Consolas"/>
        </w:rPr>
        <w:t xml:space="preserve">    &lt;comment r="C7" </w:t>
      </w:r>
      <w:proofErr w:type="spellStart"/>
      <w:r>
        <w:rPr>
          <w:rFonts w:ascii="Consolas" w:eastAsia="Consolas" w:hAnsi="Consolas" w:cs="Consolas"/>
        </w:rPr>
        <w:t>authorId</w:t>
      </w:r>
      <w:proofErr w:type="spellEnd"/>
      <w:r>
        <w:rPr>
          <w:rFonts w:ascii="Consolas" w:eastAsia="Consolas" w:hAnsi="Consolas" w:cs="Consolas"/>
        </w:rPr>
        <w:t xml:space="preserve">="0"&gt; </w:t>
      </w:r>
    </w:p>
    <w:p w14:paraId="0A0C04BE" w14:textId="77777777" w:rsidR="00C0768D" w:rsidRDefault="00D87B09">
      <w:pPr>
        <w:spacing w:after="8" w:line="270" w:lineRule="auto"/>
        <w:ind w:left="295" w:right="836" w:hanging="8"/>
      </w:pPr>
      <w:r>
        <w:rPr>
          <w:rFonts w:ascii="Consolas" w:eastAsia="Consolas" w:hAnsi="Consolas" w:cs="Consolas"/>
        </w:rPr>
        <w:t xml:space="preserve">      &lt;text&gt; </w:t>
      </w:r>
    </w:p>
    <w:p w14:paraId="0A1E9869"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st:r</w:t>
      </w:r>
      <w:proofErr w:type="spellEnd"/>
      <w:r>
        <w:rPr>
          <w:rFonts w:ascii="Consolas" w:eastAsia="Consolas" w:hAnsi="Consolas" w:cs="Consolas"/>
        </w:rPr>
        <w:t xml:space="preserve">&gt; </w:t>
      </w:r>
    </w:p>
    <w:p w14:paraId="52C9AE2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st:rPr</w:t>
      </w:r>
      <w:proofErr w:type="spellEnd"/>
      <w:r>
        <w:rPr>
          <w:rFonts w:ascii="Consolas" w:eastAsia="Consolas" w:hAnsi="Consolas" w:cs="Consolas"/>
        </w:rPr>
        <w:t xml:space="preserve">&gt; </w:t>
      </w:r>
    </w:p>
    <w:p w14:paraId="1E2A652F" w14:textId="77777777" w:rsidR="00C0768D" w:rsidRDefault="00D87B09">
      <w:pPr>
        <w:spacing w:after="8" w:line="270" w:lineRule="auto"/>
        <w:ind w:left="295" w:right="836" w:hanging="8"/>
      </w:pPr>
      <w:r>
        <w:rPr>
          <w:rFonts w:ascii="Consolas" w:eastAsia="Consolas" w:hAnsi="Consolas" w:cs="Consolas"/>
        </w:rPr>
        <w:t xml:space="preserve">            … </w:t>
      </w:r>
    </w:p>
    <w:p w14:paraId="5B78883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st:rPr</w:t>
      </w:r>
      <w:proofErr w:type="spellEnd"/>
      <w:r>
        <w:rPr>
          <w:rFonts w:ascii="Consolas" w:eastAsia="Consolas" w:hAnsi="Consolas" w:cs="Consolas"/>
        </w:rPr>
        <w:t xml:space="preserve">&gt; </w:t>
      </w:r>
    </w:p>
    <w:p w14:paraId="3A0DFB5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st:t</w:t>
      </w:r>
      <w:proofErr w:type="spellEnd"/>
      <w:r>
        <w:rPr>
          <w:rFonts w:ascii="Consolas" w:eastAsia="Consolas" w:hAnsi="Consolas" w:cs="Consolas"/>
        </w:rPr>
        <w:t>&gt;James Jones:&lt;/</w:t>
      </w:r>
      <w:proofErr w:type="spellStart"/>
      <w:r>
        <w:rPr>
          <w:rFonts w:ascii="Consolas" w:eastAsia="Consolas" w:hAnsi="Consolas" w:cs="Consolas"/>
        </w:rPr>
        <w:t>st:t</w:t>
      </w:r>
      <w:proofErr w:type="spellEnd"/>
      <w:r>
        <w:rPr>
          <w:rFonts w:ascii="Consolas" w:eastAsia="Consolas" w:hAnsi="Consolas" w:cs="Consolas"/>
        </w:rPr>
        <w:t xml:space="preserve">&gt; </w:t>
      </w:r>
    </w:p>
    <w:p w14:paraId="4570519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w:t>
      </w:r>
      <w:proofErr w:type="spellEnd"/>
      <w:r>
        <w:rPr>
          <w:rFonts w:ascii="Consolas" w:eastAsia="Consolas" w:hAnsi="Consolas" w:cs="Consolas"/>
        </w:rPr>
        <w:t xml:space="preserve">&gt; </w:t>
      </w:r>
    </w:p>
    <w:p w14:paraId="00F7A41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w:t>
      </w:r>
      <w:proofErr w:type="spellEnd"/>
      <w:r>
        <w:rPr>
          <w:rFonts w:ascii="Consolas" w:eastAsia="Consolas" w:hAnsi="Consolas" w:cs="Consolas"/>
        </w:rPr>
        <w:t xml:space="preserve">&gt; </w:t>
      </w:r>
    </w:p>
    <w:p w14:paraId="375DE43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st:rPr</w:t>
      </w:r>
      <w:proofErr w:type="spellEnd"/>
      <w:r>
        <w:rPr>
          <w:rFonts w:ascii="Consolas" w:eastAsia="Consolas" w:hAnsi="Consolas" w:cs="Consolas"/>
        </w:rPr>
        <w:t xml:space="preserve">&gt; </w:t>
      </w:r>
    </w:p>
    <w:p w14:paraId="2808C2C3" w14:textId="77777777" w:rsidR="00C0768D" w:rsidRDefault="00D87B09">
      <w:pPr>
        <w:spacing w:after="8" w:line="270" w:lineRule="auto"/>
        <w:ind w:left="295" w:right="836" w:hanging="8"/>
      </w:pPr>
      <w:r>
        <w:rPr>
          <w:rFonts w:ascii="Consolas" w:eastAsia="Consolas" w:hAnsi="Consolas" w:cs="Consolas"/>
        </w:rPr>
        <w:t xml:space="preserve">            … </w:t>
      </w:r>
    </w:p>
    <w:p w14:paraId="73247B4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st:rPr</w:t>
      </w:r>
      <w:proofErr w:type="spellEnd"/>
      <w:r>
        <w:rPr>
          <w:rFonts w:ascii="Consolas" w:eastAsia="Consolas" w:hAnsi="Consolas" w:cs="Consolas"/>
        </w:rPr>
        <w:t xml:space="preserve">&gt; </w:t>
      </w:r>
    </w:p>
    <w:p w14:paraId="599ADEE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st:t</w:t>
      </w:r>
      <w:proofErr w:type="spellEnd"/>
      <w:r>
        <w:rPr>
          <w:rFonts w:ascii="Consolas" w:eastAsia="Consolas" w:hAnsi="Consolas" w:cs="Consolas"/>
        </w:rPr>
        <w:t>&gt;Check that this date is correct.&lt;/</w:t>
      </w:r>
      <w:proofErr w:type="spellStart"/>
      <w:r>
        <w:rPr>
          <w:rFonts w:ascii="Consolas" w:eastAsia="Consolas" w:hAnsi="Consolas" w:cs="Consolas"/>
        </w:rPr>
        <w:t>st:t</w:t>
      </w:r>
      <w:proofErr w:type="spellEnd"/>
      <w:r>
        <w:rPr>
          <w:rFonts w:ascii="Consolas" w:eastAsia="Consolas" w:hAnsi="Consolas" w:cs="Consolas"/>
        </w:rPr>
        <w:t xml:space="preserve">&gt; </w:t>
      </w:r>
    </w:p>
    <w:p w14:paraId="2565810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st:r</w:t>
      </w:r>
      <w:proofErr w:type="spellEnd"/>
      <w:r>
        <w:rPr>
          <w:rFonts w:ascii="Consolas" w:eastAsia="Consolas" w:hAnsi="Consolas" w:cs="Consolas"/>
        </w:rPr>
        <w:t xml:space="preserve">&gt; </w:t>
      </w:r>
    </w:p>
    <w:p w14:paraId="4212FBB3" w14:textId="77777777" w:rsidR="00C0768D" w:rsidRDefault="00D87B09">
      <w:pPr>
        <w:spacing w:after="8" w:line="270" w:lineRule="auto"/>
        <w:ind w:left="295" w:right="836" w:hanging="8"/>
      </w:pPr>
      <w:r>
        <w:rPr>
          <w:rFonts w:ascii="Consolas" w:eastAsia="Consolas" w:hAnsi="Consolas" w:cs="Consolas"/>
        </w:rPr>
        <w:t xml:space="preserve">      &lt;/text&gt; </w:t>
      </w:r>
    </w:p>
    <w:p w14:paraId="6D4ED0ED" w14:textId="77777777" w:rsidR="00C0768D" w:rsidRDefault="00D87B09">
      <w:pPr>
        <w:spacing w:after="8" w:line="270" w:lineRule="auto"/>
        <w:ind w:left="295" w:right="836" w:hanging="8"/>
      </w:pPr>
      <w:r>
        <w:rPr>
          <w:rFonts w:ascii="Consolas" w:eastAsia="Consolas" w:hAnsi="Consolas" w:cs="Consolas"/>
        </w:rPr>
        <w:t xml:space="preserve">    &lt;/comment&gt; </w:t>
      </w:r>
    </w:p>
    <w:p w14:paraId="03B1F835" w14:textId="77777777" w:rsidR="00C0768D" w:rsidRDefault="00D87B09">
      <w:pPr>
        <w:spacing w:after="8" w:line="270" w:lineRule="auto"/>
        <w:ind w:left="295" w:right="836" w:hanging="8"/>
      </w:pPr>
      <w:r>
        <w:rPr>
          <w:rFonts w:ascii="Consolas" w:eastAsia="Consolas" w:hAnsi="Consolas" w:cs="Consolas"/>
        </w:rPr>
        <w:t xml:space="preserve">    &lt;comment r="E7" </w:t>
      </w:r>
      <w:proofErr w:type="spellStart"/>
      <w:r>
        <w:rPr>
          <w:rFonts w:ascii="Consolas" w:eastAsia="Consolas" w:hAnsi="Consolas" w:cs="Consolas"/>
        </w:rPr>
        <w:t>authorId</w:t>
      </w:r>
      <w:proofErr w:type="spellEnd"/>
      <w:r>
        <w:rPr>
          <w:rFonts w:ascii="Consolas" w:eastAsia="Consolas" w:hAnsi="Consolas" w:cs="Consolas"/>
        </w:rPr>
        <w:t xml:space="preserve">="1"&gt; </w:t>
      </w:r>
    </w:p>
    <w:p w14:paraId="5D8BB024" w14:textId="77777777" w:rsidR="00C0768D" w:rsidRDefault="00D87B09">
      <w:pPr>
        <w:spacing w:after="8" w:line="270" w:lineRule="auto"/>
        <w:ind w:left="295" w:right="836" w:hanging="8"/>
      </w:pPr>
      <w:r>
        <w:rPr>
          <w:rFonts w:ascii="Consolas" w:eastAsia="Consolas" w:hAnsi="Consolas" w:cs="Consolas"/>
        </w:rPr>
        <w:t xml:space="preserve">      … </w:t>
      </w:r>
    </w:p>
    <w:p w14:paraId="52F13955" w14:textId="77777777" w:rsidR="00C0768D" w:rsidRDefault="00D87B09">
      <w:pPr>
        <w:spacing w:after="8" w:line="270" w:lineRule="auto"/>
        <w:ind w:left="295" w:right="836" w:hanging="8"/>
      </w:pPr>
      <w:r>
        <w:rPr>
          <w:rFonts w:ascii="Consolas" w:eastAsia="Consolas" w:hAnsi="Consolas" w:cs="Consolas"/>
        </w:rPr>
        <w:t xml:space="preserve">    &lt;/comment&gt; </w:t>
      </w:r>
    </w:p>
    <w:p w14:paraId="0B314D12" w14:textId="77777777" w:rsidR="00C0768D" w:rsidRDefault="00D87B09">
      <w:pPr>
        <w:spacing w:after="207" w:line="270" w:lineRule="auto"/>
        <w:ind w:left="295" w:right="6458" w:hanging="8"/>
      </w:pPr>
      <w:r>
        <w:rPr>
          <w:rFonts w:ascii="Consolas" w:eastAsia="Consolas" w:hAnsi="Consolas" w:cs="Consolas"/>
        </w:rPr>
        <w:t xml:space="preserve">  &lt;/</w:t>
      </w:r>
      <w:proofErr w:type="spellStart"/>
      <w:r>
        <w:rPr>
          <w:rFonts w:ascii="Consolas" w:eastAsia="Consolas" w:hAnsi="Consolas" w:cs="Consolas"/>
        </w:rPr>
        <w:t>commentList</w:t>
      </w:r>
      <w:proofErr w:type="spellEnd"/>
      <w:r>
        <w:rPr>
          <w:rFonts w:ascii="Consolas" w:eastAsia="Consolas" w:hAnsi="Consolas" w:cs="Consolas"/>
        </w:rPr>
        <w:t xml:space="preserve">&gt; &lt;/comments&gt; </w:t>
      </w:r>
    </w:p>
    <w:p w14:paraId="7D66612F" w14:textId="77777777" w:rsidR="00C0768D" w:rsidRDefault="00D87B09">
      <w:pPr>
        <w:spacing w:after="209" w:line="269" w:lineRule="auto"/>
        <w:ind w:left="9" w:right="111"/>
      </w:pPr>
      <w:r>
        <w:rPr>
          <w:i/>
        </w:rPr>
        <w:t>end example</w:t>
      </w:r>
      <w:r>
        <w:t xml:space="preserve">] </w:t>
      </w:r>
    </w:p>
    <w:p w14:paraId="5BAB4A60" w14:textId="77777777" w:rsidR="00C0768D" w:rsidRDefault="00D87B09">
      <w:pPr>
        <w:ind w:left="9" w:right="15"/>
      </w:pPr>
      <w:r>
        <w:t xml:space="preserve">A Comments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55119EB" w14:textId="77777777" w:rsidR="00C0768D" w:rsidRDefault="00D87B09">
      <w:pPr>
        <w:spacing w:after="278"/>
        <w:ind w:left="9" w:right="15"/>
      </w:pPr>
      <w:r>
        <w:t xml:space="preserve">A Comments part shall not implicit or explicit relationships to any part defined by ISO/IEC 29500. </w:t>
      </w:r>
    </w:p>
    <w:p w14:paraId="235C2C6E" w14:textId="77777777" w:rsidR="00C0768D" w:rsidRDefault="00D87B09">
      <w:pPr>
        <w:pStyle w:val="Heading4"/>
        <w:tabs>
          <w:tab w:val="center" w:pos="2244"/>
        </w:tabs>
        <w:spacing w:after="0"/>
        <w:ind w:left="-1" w:firstLine="0"/>
      </w:pPr>
      <w:r>
        <w:t>12.3.4</w:t>
      </w:r>
      <w:r>
        <w:rPr>
          <w:rFonts w:ascii="Arial" w:eastAsia="Arial" w:hAnsi="Arial" w:cs="Arial"/>
        </w:rPr>
        <w:t xml:space="preserve"> </w:t>
      </w:r>
      <w:r>
        <w:rPr>
          <w:rFonts w:ascii="Arial" w:eastAsia="Arial" w:hAnsi="Arial" w:cs="Arial"/>
        </w:rPr>
        <w:tab/>
      </w:r>
      <w:r>
        <w:t xml:space="preserve">Connections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D142B7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2214C8F"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282C032" w14:textId="77777777" w:rsidR="00C0768D" w:rsidRDefault="00D87B09">
            <w:pPr>
              <w:spacing w:after="0" w:line="259" w:lineRule="auto"/>
              <w:ind w:left="0" w:firstLine="0"/>
            </w:pPr>
            <w:r>
              <w:t xml:space="preserve">application/vnd.openxmlformats-officedocument.spreadsheetml.connections+xml </w:t>
            </w:r>
          </w:p>
        </w:tc>
      </w:tr>
      <w:tr w:rsidR="00C0768D" w14:paraId="4AAB5ABB"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29D50E7D" w14:textId="77777777" w:rsidR="00C0768D" w:rsidRDefault="00D87B09">
            <w:pPr>
              <w:spacing w:after="0" w:line="259" w:lineRule="auto"/>
              <w:ind w:left="0" w:firstLine="0"/>
            </w:pPr>
            <w:r>
              <w:t xml:space="preserve">Root </w:t>
            </w:r>
          </w:p>
          <w:p w14:paraId="6D998E1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6ED5A3B" w14:textId="77777777" w:rsidR="00C0768D" w:rsidRDefault="00D87B09">
            <w:pPr>
              <w:spacing w:after="0" w:line="259" w:lineRule="auto"/>
              <w:ind w:left="0" w:firstLine="0"/>
            </w:pPr>
            <w:r>
              <w:t xml:space="preserve">http://purl.oclc.org/ooxml/spreadsheetml/main </w:t>
            </w:r>
          </w:p>
        </w:tc>
      </w:tr>
      <w:tr w:rsidR="00C0768D" w14:paraId="33519CC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AC494D9" w14:textId="77777777" w:rsidR="00C0768D" w:rsidRDefault="00D87B09">
            <w:pPr>
              <w:spacing w:after="0" w:line="259" w:lineRule="auto"/>
              <w:ind w:left="0" w:firstLine="0"/>
            </w:pPr>
            <w:r>
              <w:t xml:space="preserve">Source </w:t>
            </w:r>
          </w:p>
          <w:p w14:paraId="528F054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53CB24DA" w14:textId="77777777" w:rsidR="00C0768D" w:rsidRDefault="00D87B09">
            <w:pPr>
              <w:spacing w:after="0" w:line="259" w:lineRule="auto"/>
              <w:ind w:left="0" w:firstLine="0"/>
            </w:pPr>
            <w:r>
              <w:t xml:space="preserve">http://purl.oclc.org/ooxml/officeDocument/relationships/connections </w:t>
            </w:r>
          </w:p>
        </w:tc>
      </w:tr>
    </w:tbl>
    <w:p w14:paraId="5CF87979" w14:textId="77777777" w:rsidR="00C0768D" w:rsidRDefault="00D87B09">
      <w:pPr>
        <w:spacing w:after="218" w:line="259" w:lineRule="auto"/>
        <w:ind w:left="0" w:firstLine="0"/>
      </w:pPr>
      <w:r>
        <w:t xml:space="preserve"> </w:t>
      </w:r>
    </w:p>
    <w:p w14:paraId="43590879" w14:textId="77777777" w:rsidR="00C0768D" w:rsidRDefault="00D87B09">
      <w:pPr>
        <w:ind w:left="9" w:right="15"/>
      </w:pPr>
      <w:r>
        <w:t xml:space="preserve">An instance of this part type describes </w:t>
      </w:r>
      <w:proofErr w:type="gramStart"/>
      <w:r>
        <w:t>all of</w:t>
      </w:r>
      <w:proofErr w:type="gramEnd"/>
      <w:r>
        <w:t xml:space="preserve"> the connections currently established for a workbook.  </w:t>
      </w:r>
    </w:p>
    <w:p w14:paraId="49A6EAEA" w14:textId="77777777" w:rsidR="00C0768D" w:rsidRDefault="00D87B09">
      <w:pPr>
        <w:ind w:left="9" w:right="15"/>
      </w:pPr>
      <w:r>
        <w:t xml:space="preserve">A package shall contain no more than one Connections part, and that part shall be the target of an implicit relationship from the Workbook part (§12.3.23). </w:t>
      </w:r>
    </w:p>
    <w:p w14:paraId="238EEE7F" w14:textId="77777777" w:rsidR="00C0768D" w:rsidRDefault="00D87B09">
      <w:pPr>
        <w:ind w:left="9" w:right="15"/>
      </w:pPr>
      <w:r>
        <w:t>[</w:t>
      </w:r>
      <w:r>
        <w:rPr>
          <w:i/>
        </w:rPr>
        <w:t>Example</w:t>
      </w:r>
      <w:r>
        <w:t xml:space="preserve">: The following Workbook part-relationship item contains a relationship to the Connections part, which is stored in the ZIP item connections.xml: </w:t>
      </w:r>
    </w:p>
    <w:p w14:paraId="3D604FA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2DCD1D9"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5C6B484C" w14:textId="77777777" w:rsidR="00C0768D" w:rsidRDefault="00D87B09">
      <w:pPr>
        <w:spacing w:after="210" w:line="270" w:lineRule="auto"/>
        <w:ind w:left="295" w:right="836" w:hanging="8"/>
      </w:pPr>
      <w:r>
        <w:rPr>
          <w:rFonts w:ascii="Consolas" w:eastAsia="Consolas" w:hAnsi="Consolas" w:cs="Consolas"/>
        </w:rPr>
        <w:t xml:space="preserve">    Type="http://…/connections" Target="connections.xml"/&gt; &lt;/Relationships&gt; </w:t>
      </w:r>
    </w:p>
    <w:p w14:paraId="1AC17CFA" w14:textId="77777777" w:rsidR="00C0768D" w:rsidRDefault="00D87B09">
      <w:pPr>
        <w:spacing w:after="214" w:line="269" w:lineRule="auto"/>
        <w:ind w:left="9" w:right="111"/>
      </w:pPr>
      <w:r>
        <w:rPr>
          <w:i/>
        </w:rPr>
        <w:lastRenderedPageBreak/>
        <w:t>end example</w:t>
      </w:r>
      <w:r>
        <w:t xml:space="preserve">] </w:t>
      </w:r>
    </w:p>
    <w:p w14:paraId="0BE455D8" w14:textId="77777777" w:rsidR="00C0768D" w:rsidRDefault="00D87B09">
      <w:pPr>
        <w:ind w:left="9" w:right="15"/>
      </w:pPr>
      <w:r>
        <w:t>The root element for a part of this content type shall be</w:t>
      </w:r>
      <w:r>
        <w:rPr>
          <w:rFonts w:ascii="Cambria" w:eastAsia="Cambria" w:hAnsi="Cambria" w:cs="Cambria"/>
        </w:rPr>
        <w:t xml:space="preserve"> connections</w:t>
      </w:r>
      <w:r>
        <w:t xml:space="preserve">. </w:t>
      </w:r>
    </w:p>
    <w:p w14:paraId="51BDFCD6" w14:textId="77777777" w:rsidR="00C0768D" w:rsidRDefault="00D87B09">
      <w:pPr>
        <w:ind w:left="9" w:right="15"/>
      </w:pPr>
      <w:r>
        <w:t>[</w:t>
      </w:r>
      <w:r>
        <w:rPr>
          <w:i/>
        </w:rPr>
        <w:t>Example</w:t>
      </w:r>
      <w:r>
        <w:t xml:space="preserve">: A workbook has three connections, two from one worksheet, and one from another. connections.xml defines these three connections: </w:t>
      </w:r>
    </w:p>
    <w:p w14:paraId="00996E85" w14:textId="77777777" w:rsidR="00C0768D" w:rsidRDefault="00D87B09">
      <w:pPr>
        <w:spacing w:after="8" w:line="270" w:lineRule="auto"/>
        <w:ind w:left="295" w:right="836" w:hanging="8"/>
      </w:pPr>
      <w:r>
        <w:rPr>
          <w:rFonts w:ascii="Consolas" w:eastAsia="Consolas" w:hAnsi="Consolas" w:cs="Consolas"/>
        </w:rPr>
        <w:t xml:space="preserve">&lt;connections …&gt; </w:t>
      </w:r>
    </w:p>
    <w:p w14:paraId="19319074" w14:textId="77777777" w:rsidR="00C0768D" w:rsidRDefault="00D87B09">
      <w:pPr>
        <w:spacing w:after="8" w:line="270" w:lineRule="auto"/>
        <w:ind w:left="295" w:right="836" w:hanging="8"/>
      </w:pPr>
      <w:r>
        <w:rPr>
          <w:rFonts w:ascii="Consolas" w:eastAsia="Consolas" w:hAnsi="Consolas" w:cs="Consolas"/>
        </w:rPr>
        <w:t xml:space="preserve">  &lt;connection id="1" </w:t>
      </w:r>
      <w:proofErr w:type="spellStart"/>
      <w:r>
        <w:rPr>
          <w:rFonts w:ascii="Consolas" w:eastAsia="Consolas" w:hAnsi="Consolas" w:cs="Consolas"/>
        </w:rPr>
        <w:t>odcFile</w:t>
      </w:r>
      <w:proofErr w:type="spellEnd"/>
      <w:r>
        <w:rPr>
          <w:rFonts w:ascii="Consolas" w:eastAsia="Consolas" w:hAnsi="Consolas" w:cs="Consolas"/>
        </w:rPr>
        <w:t xml:space="preserve">="…" </w:t>
      </w:r>
      <w:proofErr w:type="spellStart"/>
      <w:r>
        <w:rPr>
          <w:rFonts w:ascii="Consolas" w:eastAsia="Consolas" w:hAnsi="Consolas" w:cs="Consolas"/>
        </w:rPr>
        <w:t>keepAlive</w:t>
      </w:r>
      <w:proofErr w:type="spellEnd"/>
      <w:r>
        <w:rPr>
          <w:rFonts w:ascii="Consolas" w:eastAsia="Consolas" w:hAnsi="Consolas" w:cs="Consolas"/>
        </w:rPr>
        <w:t xml:space="preserve">="1" name="…" type="5"     </w:t>
      </w:r>
      <w:proofErr w:type="spellStart"/>
      <w:r>
        <w:rPr>
          <w:rFonts w:ascii="Consolas" w:eastAsia="Consolas" w:hAnsi="Consolas" w:cs="Consolas"/>
        </w:rPr>
        <w:t>refreshedVersion</w:t>
      </w:r>
      <w:proofErr w:type="spellEnd"/>
      <w:r>
        <w:rPr>
          <w:rFonts w:ascii="Consolas" w:eastAsia="Consolas" w:hAnsi="Consolas" w:cs="Consolas"/>
        </w:rPr>
        <w:t xml:space="preserve">="2" background="1" </w:t>
      </w:r>
      <w:proofErr w:type="spellStart"/>
      <w:r>
        <w:rPr>
          <w:rFonts w:ascii="Consolas" w:eastAsia="Consolas" w:hAnsi="Consolas" w:cs="Consolas"/>
        </w:rPr>
        <w:t>saveData</w:t>
      </w:r>
      <w:proofErr w:type="spellEnd"/>
      <w:r>
        <w:rPr>
          <w:rFonts w:ascii="Consolas" w:eastAsia="Consolas" w:hAnsi="Consolas" w:cs="Consolas"/>
        </w:rPr>
        <w:t xml:space="preserve">="1"&gt; </w:t>
      </w:r>
    </w:p>
    <w:p w14:paraId="1D7F651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dbPr</w:t>
      </w:r>
      <w:proofErr w:type="spellEnd"/>
      <w:r>
        <w:rPr>
          <w:rFonts w:ascii="Consolas" w:eastAsia="Consolas" w:hAnsi="Consolas" w:cs="Consolas"/>
        </w:rPr>
        <w:t xml:space="preserve"> connection="Provider=MSDASQL.1;Persist Security Info=</w:t>
      </w:r>
      <w:proofErr w:type="spellStart"/>
      <w:r>
        <w:rPr>
          <w:rFonts w:ascii="Consolas" w:eastAsia="Consolas" w:hAnsi="Consolas" w:cs="Consolas"/>
        </w:rPr>
        <w:t>True;Data</w:t>
      </w:r>
      <w:proofErr w:type="spellEnd"/>
      <w:r>
        <w:rPr>
          <w:rFonts w:ascii="Consolas" w:eastAsia="Consolas" w:hAnsi="Consolas" w:cs="Consolas"/>
        </w:rPr>
        <w:t xml:space="preserve"> </w:t>
      </w:r>
    </w:p>
    <w:p w14:paraId="3B561C7A" w14:textId="77777777" w:rsidR="00C0768D" w:rsidRDefault="00D87B09">
      <w:pPr>
        <w:spacing w:after="8" w:line="270" w:lineRule="auto"/>
        <w:ind w:left="295" w:right="836" w:hanging="8"/>
      </w:pPr>
      <w:r>
        <w:rPr>
          <w:rFonts w:ascii="Consolas" w:eastAsia="Consolas" w:hAnsi="Consolas" w:cs="Consolas"/>
        </w:rPr>
        <w:t>Source=</w:t>
      </w:r>
      <w:proofErr w:type="spellStart"/>
      <w:r>
        <w:rPr>
          <w:rFonts w:ascii="Consolas" w:eastAsia="Consolas" w:hAnsi="Consolas" w:cs="Consolas"/>
        </w:rPr>
        <w:t>dBASE</w:t>
      </w:r>
      <w:proofErr w:type="spellEnd"/>
      <w:r>
        <w:rPr>
          <w:rFonts w:ascii="Consolas" w:eastAsia="Consolas" w:hAnsi="Consolas" w:cs="Consolas"/>
        </w:rPr>
        <w:t xml:space="preserve"> </w:t>
      </w:r>
      <w:proofErr w:type="spellStart"/>
      <w:r>
        <w:rPr>
          <w:rFonts w:ascii="Consolas" w:eastAsia="Consolas" w:hAnsi="Consolas" w:cs="Consolas"/>
        </w:rPr>
        <w:t>Files;Extended</w:t>
      </w:r>
      <w:proofErr w:type="spellEnd"/>
      <w:r>
        <w:rPr>
          <w:rFonts w:ascii="Consolas" w:eastAsia="Consolas" w:hAnsi="Consolas" w:cs="Consolas"/>
        </w:rPr>
        <w:t xml:space="preserve"> Properties=&amp;</w:t>
      </w:r>
      <w:proofErr w:type="spellStart"/>
      <w:r>
        <w:rPr>
          <w:rFonts w:ascii="Consolas" w:eastAsia="Consolas" w:hAnsi="Consolas" w:cs="Consolas"/>
        </w:rPr>
        <w:t>quot;DSN</w:t>
      </w:r>
      <w:proofErr w:type="spellEnd"/>
      <w:r>
        <w:rPr>
          <w:rFonts w:ascii="Consolas" w:eastAsia="Consolas" w:hAnsi="Consolas" w:cs="Consolas"/>
        </w:rPr>
        <w:t>=</w:t>
      </w:r>
      <w:proofErr w:type="spellStart"/>
      <w:r>
        <w:rPr>
          <w:rFonts w:ascii="Consolas" w:eastAsia="Consolas" w:hAnsi="Consolas" w:cs="Consolas"/>
        </w:rPr>
        <w:t>dBASE</w:t>
      </w:r>
      <w:proofErr w:type="spellEnd"/>
      <w:r>
        <w:rPr>
          <w:rFonts w:ascii="Consolas" w:eastAsia="Consolas" w:hAnsi="Consolas" w:cs="Consolas"/>
        </w:rPr>
        <w:t xml:space="preserve"> </w:t>
      </w:r>
      <w:proofErr w:type="spellStart"/>
      <w:r>
        <w:rPr>
          <w:rFonts w:ascii="Consolas" w:eastAsia="Consolas" w:hAnsi="Consolas" w:cs="Consolas"/>
        </w:rPr>
        <w:t>Files;DBQ</w:t>
      </w:r>
      <w:proofErr w:type="spellEnd"/>
      <w:r>
        <w:rPr>
          <w:rFonts w:ascii="Consolas" w:eastAsia="Consolas" w:hAnsi="Consolas" w:cs="Consolas"/>
        </w:rPr>
        <w:t xml:space="preserve">=E:\MY </w:t>
      </w:r>
    </w:p>
    <w:p w14:paraId="718F52D7" w14:textId="77777777" w:rsidR="00C0768D" w:rsidRDefault="00D87B09">
      <w:pPr>
        <w:spacing w:after="8" w:line="270" w:lineRule="auto"/>
        <w:ind w:left="295" w:right="836" w:hanging="8"/>
      </w:pPr>
      <w:proofErr w:type="spellStart"/>
      <w:r>
        <w:rPr>
          <w:rFonts w:ascii="Consolas" w:eastAsia="Consolas" w:hAnsi="Consolas" w:cs="Consolas"/>
        </w:rPr>
        <w:t>DOCUMENTS;DefaultDir</w:t>
      </w:r>
      <w:proofErr w:type="spellEnd"/>
      <w:r>
        <w:rPr>
          <w:rFonts w:ascii="Consolas" w:eastAsia="Consolas" w:hAnsi="Consolas" w:cs="Consolas"/>
        </w:rPr>
        <w:t xml:space="preserve">=E:\MY </w:t>
      </w:r>
    </w:p>
    <w:p w14:paraId="2269F473" w14:textId="77777777" w:rsidR="00C0768D" w:rsidRDefault="00D87B09">
      <w:pPr>
        <w:spacing w:after="8" w:line="270" w:lineRule="auto"/>
        <w:ind w:left="295" w:right="836" w:hanging="8"/>
      </w:pPr>
      <w:r>
        <w:rPr>
          <w:rFonts w:ascii="Consolas" w:eastAsia="Consolas" w:hAnsi="Consolas" w:cs="Consolas"/>
        </w:rPr>
        <w:t>DOCUMENTS;DriverId=533;MaxBufferSize=2048;PageTimeout=5;&amp;</w:t>
      </w:r>
      <w:proofErr w:type="gramStart"/>
      <w:r>
        <w:rPr>
          <w:rFonts w:ascii="Consolas" w:eastAsia="Consolas" w:hAnsi="Consolas" w:cs="Consolas"/>
        </w:rPr>
        <w:t>quot;;</w:t>
      </w:r>
      <w:proofErr w:type="gramEnd"/>
      <w:r>
        <w:rPr>
          <w:rFonts w:ascii="Consolas" w:eastAsia="Consolas" w:hAnsi="Consolas" w:cs="Consolas"/>
        </w:rPr>
        <w:t xml:space="preserve">Initial </w:t>
      </w:r>
    </w:p>
    <w:p w14:paraId="55D39A72" w14:textId="77777777" w:rsidR="00C0768D" w:rsidRDefault="00D87B09">
      <w:pPr>
        <w:spacing w:after="8" w:line="270" w:lineRule="auto"/>
        <w:ind w:left="295" w:hanging="8"/>
      </w:pPr>
      <w:r>
        <w:rPr>
          <w:rFonts w:ascii="Consolas" w:eastAsia="Consolas" w:hAnsi="Consolas" w:cs="Consolas"/>
        </w:rPr>
        <w:t xml:space="preserve">Catalog=E:\MY DOCUMENTS" command="`E:\MY DOCUMENTS`\`ADDRESS`" </w:t>
      </w:r>
      <w:proofErr w:type="spellStart"/>
      <w:r>
        <w:rPr>
          <w:rFonts w:ascii="Consolas" w:eastAsia="Consolas" w:hAnsi="Consolas" w:cs="Consolas"/>
        </w:rPr>
        <w:t>commandType</w:t>
      </w:r>
      <w:proofErr w:type="spellEnd"/>
      <w:r>
        <w:rPr>
          <w:rFonts w:ascii="Consolas" w:eastAsia="Consolas" w:hAnsi="Consolas" w:cs="Consolas"/>
        </w:rPr>
        <w:t xml:space="preserve">="3"/&gt; </w:t>
      </w:r>
    </w:p>
    <w:p w14:paraId="31D8E9DF" w14:textId="77777777" w:rsidR="00C0768D" w:rsidRDefault="00D87B09">
      <w:pPr>
        <w:spacing w:after="8" w:line="270" w:lineRule="auto"/>
        <w:ind w:left="295" w:right="836" w:hanging="8"/>
      </w:pPr>
      <w:r>
        <w:rPr>
          <w:rFonts w:ascii="Consolas" w:eastAsia="Consolas" w:hAnsi="Consolas" w:cs="Consolas"/>
        </w:rPr>
        <w:t xml:space="preserve">  &lt;/connection&gt; </w:t>
      </w:r>
    </w:p>
    <w:p w14:paraId="6990DD69" w14:textId="77777777" w:rsidR="00C0768D" w:rsidRDefault="00D87B09">
      <w:pPr>
        <w:spacing w:after="8" w:line="270" w:lineRule="auto"/>
        <w:ind w:left="295" w:right="836" w:hanging="8"/>
      </w:pPr>
      <w:r>
        <w:rPr>
          <w:rFonts w:ascii="Consolas" w:eastAsia="Consolas" w:hAnsi="Consolas" w:cs="Consolas"/>
        </w:rPr>
        <w:t xml:space="preserve">  &lt;connection id="2" …&gt; </w:t>
      </w:r>
    </w:p>
    <w:p w14:paraId="758AF75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dbPr</w:t>
      </w:r>
      <w:proofErr w:type="spellEnd"/>
      <w:r>
        <w:rPr>
          <w:rFonts w:ascii="Consolas" w:eastAsia="Consolas" w:hAnsi="Consolas" w:cs="Consolas"/>
        </w:rPr>
        <w:t xml:space="preserve"> … /&gt; </w:t>
      </w:r>
    </w:p>
    <w:p w14:paraId="6F3F712F" w14:textId="77777777" w:rsidR="00C0768D" w:rsidRDefault="00D87B09">
      <w:pPr>
        <w:spacing w:after="8" w:line="270" w:lineRule="auto"/>
        <w:ind w:left="295" w:right="836" w:hanging="8"/>
      </w:pPr>
      <w:r>
        <w:rPr>
          <w:rFonts w:ascii="Consolas" w:eastAsia="Consolas" w:hAnsi="Consolas" w:cs="Consolas"/>
        </w:rPr>
        <w:t xml:space="preserve">  &lt;/connection&gt; </w:t>
      </w:r>
    </w:p>
    <w:p w14:paraId="6FE61B45" w14:textId="77777777" w:rsidR="00C0768D" w:rsidRDefault="00D87B09">
      <w:pPr>
        <w:spacing w:after="8" w:line="270" w:lineRule="auto"/>
        <w:ind w:left="295" w:right="836" w:hanging="8"/>
      </w:pPr>
      <w:r>
        <w:rPr>
          <w:rFonts w:ascii="Consolas" w:eastAsia="Consolas" w:hAnsi="Consolas" w:cs="Consolas"/>
        </w:rPr>
        <w:t xml:space="preserve">  &lt;connection id="3" …&gt; </w:t>
      </w:r>
    </w:p>
    <w:p w14:paraId="69B1285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dbPr</w:t>
      </w:r>
      <w:proofErr w:type="spellEnd"/>
      <w:r>
        <w:rPr>
          <w:rFonts w:ascii="Consolas" w:eastAsia="Consolas" w:hAnsi="Consolas" w:cs="Consolas"/>
        </w:rPr>
        <w:t xml:space="preserve"> … /&gt; </w:t>
      </w:r>
    </w:p>
    <w:p w14:paraId="4C667331" w14:textId="77777777" w:rsidR="00C0768D" w:rsidRDefault="00D87B09">
      <w:pPr>
        <w:spacing w:after="8" w:line="270" w:lineRule="auto"/>
        <w:ind w:left="295" w:right="836" w:hanging="8"/>
      </w:pPr>
      <w:r>
        <w:rPr>
          <w:rFonts w:ascii="Consolas" w:eastAsia="Consolas" w:hAnsi="Consolas" w:cs="Consolas"/>
        </w:rPr>
        <w:t xml:space="preserve">  &lt;/connection&gt; </w:t>
      </w:r>
    </w:p>
    <w:p w14:paraId="115DFEDD" w14:textId="77777777" w:rsidR="00C0768D" w:rsidRDefault="00D87B09">
      <w:pPr>
        <w:spacing w:after="212" w:line="270" w:lineRule="auto"/>
        <w:ind w:left="295" w:right="836" w:hanging="8"/>
      </w:pPr>
      <w:r>
        <w:rPr>
          <w:rFonts w:ascii="Consolas" w:eastAsia="Consolas" w:hAnsi="Consolas" w:cs="Consolas"/>
        </w:rPr>
        <w:t xml:space="preserve">&lt;/connections&gt;  </w:t>
      </w:r>
    </w:p>
    <w:p w14:paraId="5E071284" w14:textId="77777777" w:rsidR="00C0768D" w:rsidRDefault="00D87B09">
      <w:pPr>
        <w:spacing w:after="206" w:line="269" w:lineRule="auto"/>
        <w:ind w:left="9" w:right="111"/>
      </w:pPr>
      <w:r>
        <w:rPr>
          <w:i/>
        </w:rPr>
        <w:t>end example</w:t>
      </w:r>
      <w:r>
        <w:t xml:space="preserve">] </w:t>
      </w:r>
    </w:p>
    <w:p w14:paraId="505E2E90" w14:textId="77777777" w:rsidR="00C0768D" w:rsidRDefault="00D87B09">
      <w:pPr>
        <w:ind w:left="9" w:right="15"/>
      </w:pPr>
      <w:r>
        <w:t xml:space="preserve">A Connections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82D37A2" w14:textId="77777777" w:rsidR="00C0768D" w:rsidRDefault="00D87B09">
      <w:pPr>
        <w:spacing w:after="277"/>
        <w:ind w:left="9" w:right="15"/>
      </w:pPr>
      <w:r>
        <w:t xml:space="preserve">A Connections part shall not have implicit or explicit relationships to any part defined by ISO/IEC </w:t>
      </w:r>
      <w:proofErr w:type="gramStart"/>
      <w:r>
        <w:t>29500..</w:t>
      </w:r>
      <w:proofErr w:type="gramEnd"/>
      <w:r>
        <w:t xml:space="preserve"> </w:t>
      </w:r>
    </w:p>
    <w:p w14:paraId="09BC1C38" w14:textId="77777777" w:rsidR="00C0768D" w:rsidRDefault="00D87B09">
      <w:pPr>
        <w:pStyle w:val="Heading4"/>
        <w:tabs>
          <w:tab w:val="center" w:pos="2523"/>
        </w:tabs>
        <w:spacing w:after="0"/>
        <w:ind w:left="-1" w:firstLine="0"/>
      </w:pPr>
      <w:r>
        <w:t>12.3.5</w:t>
      </w:r>
      <w:r>
        <w:rPr>
          <w:rFonts w:ascii="Arial" w:eastAsia="Arial" w:hAnsi="Arial" w:cs="Arial"/>
        </w:rPr>
        <w:t xml:space="preserve"> </w:t>
      </w:r>
      <w:r>
        <w:rPr>
          <w:rFonts w:ascii="Arial" w:eastAsia="Arial" w:hAnsi="Arial" w:cs="Arial"/>
        </w:rPr>
        <w:tab/>
      </w:r>
      <w:r>
        <w:t xml:space="preserve">Custom Property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5241C96" w14:textId="77777777">
        <w:trPr>
          <w:trHeight w:val="1731"/>
        </w:trPr>
        <w:tc>
          <w:tcPr>
            <w:tcW w:w="1546" w:type="dxa"/>
            <w:tcBorders>
              <w:top w:val="single" w:sz="4" w:space="0" w:color="000000"/>
              <w:left w:val="single" w:sz="4" w:space="0" w:color="000000"/>
              <w:bottom w:val="single" w:sz="4" w:space="0" w:color="000000"/>
              <w:right w:val="single" w:sz="4" w:space="0" w:color="000000"/>
            </w:tcBorders>
          </w:tcPr>
          <w:p w14:paraId="10934612"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CF3DD14" w14:textId="77777777" w:rsidR="00C0768D" w:rsidRDefault="00D87B09">
            <w:pPr>
              <w:spacing w:after="0" w:line="259" w:lineRule="auto"/>
              <w:ind w:left="0" w:firstLine="0"/>
            </w:pPr>
            <w:r>
              <w:t xml:space="preserve">Any content, support for which is application-defined. </w:t>
            </w:r>
          </w:p>
          <w:p w14:paraId="32753F7A" w14:textId="77777777" w:rsidR="00C0768D" w:rsidRDefault="00D87B09">
            <w:pPr>
              <w:spacing w:after="0" w:line="259" w:lineRule="auto"/>
              <w:ind w:left="0" w:firstLine="0"/>
            </w:pPr>
            <w:r>
              <w:t xml:space="preserve"> </w:t>
            </w:r>
          </w:p>
          <w:p w14:paraId="571104DC" w14:textId="77777777" w:rsidR="00C0768D" w:rsidRDefault="00D87B09">
            <w:pPr>
              <w:spacing w:after="24" w:line="259" w:lineRule="auto"/>
              <w:ind w:left="0" w:firstLine="0"/>
            </w:pPr>
            <w:r>
              <w:t>[</w:t>
            </w:r>
            <w:r>
              <w:rPr>
                <w:i/>
              </w:rPr>
              <w:t>Note</w:t>
            </w:r>
            <w:r>
              <w:t xml:space="preserve">: Some examples of formats which might be supported include: </w:t>
            </w:r>
          </w:p>
          <w:p w14:paraId="42F44815" w14:textId="77777777" w:rsidR="00C0768D" w:rsidRDefault="00D87B09">
            <w:pPr>
              <w:numPr>
                <w:ilvl w:val="0"/>
                <w:numId w:val="900"/>
              </w:numPr>
              <w:spacing w:after="0" w:line="259" w:lineRule="auto"/>
              <w:ind w:right="3091" w:firstLine="360"/>
            </w:pPr>
            <w:r>
              <w:t xml:space="preserve">application/vnd.openxmlformats-officedocument.spreadsheetml.customProperty </w:t>
            </w:r>
          </w:p>
          <w:p w14:paraId="307E3781" w14:textId="77777777" w:rsidR="00C0768D" w:rsidRDefault="00D87B09">
            <w:pPr>
              <w:numPr>
                <w:ilvl w:val="0"/>
                <w:numId w:val="900"/>
              </w:numPr>
              <w:spacing w:after="0" w:line="259" w:lineRule="auto"/>
              <w:ind w:right="3091" w:firstLine="360"/>
            </w:pPr>
            <w:r>
              <w:t xml:space="preserve">application/xml </w:t>
            </w:r>
            <w:r>
              <w:rPr>
                <w:i/>
              </w:rPr>
              <w:t>end note</w:t>
            </w:r>
            <w:r>
              <w:t xml:space="preserve">] </w:t>
            </w:r>
          </w:p>
        </w:tc>
      </w:tr>
      <w:tr w:rsidR="00C0768D" w14:paraId="2674F6F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569A6B3" w14:textId="77777777" w:rsidR="00C0768D" w:rsidRDefault="00D87B09">
            <w:pPr>
              <w:spacing w:after="0" w:line="259" w:lineRule="auto"/>
              <w:ind w:left="0" w:firstLine="0"/>
            </w:pPr>
            <w:r>
              <w:t xml:space="preserve">Root </w:t>
            </w:r>
          </w:p>
          <w:p w14:paraId="412CCC69"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EAAB880" w14:textId="77777777" w:rsidR="00C0768D" w:rsidRDefault="00D87B09">
            <w:pPr>
              <w:spacing w:after="0" w:line="259" w:lineRule="auto"/>
              <w:ind w:left="0" w:firstLine="0"/>
            </w:pPr>
            <w:r>
              <w:t xml:space="preserve">Not applicable </w:t>
            </w:r>
          </w:p>
        </w:tc>
      </w:tr>
      <w:tr w:rsidR="00C0768D" w14:paraId="3F6CD87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033544B" w14:textId="77777777" w:rsidR="00C0768D" w:rsidRDefault="00D87B09">
            <w:pPr>
              <w:spacing w:after="0" w:line="259" w:lineRule="auto"/>
              <w:ind w:left="0" w:firstLine="0"/>
            </w:pPr>
            <w:r>
              <w:t xml:space="preserve">Source </w:t>
            </w:r>
          </w:p>
          <w:p w14:paraId="7C35B70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3BB9C6D" w14:textId="77777777" w:rsidR="00C0768D" w:rsidRDefault="00D87B09">
            <w:pPr>
              <w:spacing w:after="0" w:line="259" w:lineRule="auto"/>
              <w:ind w:left="0" w:firstLine="0"/>
            </w:pPr>
            <w:r>
              <w:t xml:space="preserve">http://purl.oclc.org/ooxml/officeDocument/relationships/customProperty </w:t>
            </w:r>
          </w:p>
        </w:tc>
      </w:tr>
    </w:tbl>
    <w:p w14:paraId="4DB82E88" w14:textId="77777777" w:rsidR="00C0768D" w:rsidRDefault="00D87B09">
      <w:pPr>
        <w:spacing w:after="218" w:line="259" w:lineRule="auto"/>
        <w:ind w:left="0" w:firstLine="0"/>
      </w:pPr>
      <w:r>
        <w:t xml:space="preserve"> </w:t>
      </w:r>
    </w:p>
    <w:p w14:paraId="2DDDFC30" w14:textId="77777777" w:rsidR="00C0768D" w:rsidRDefault="00D87B09">
      <w:pPr>
        <w:ind w:left="9" w:right="15"/>
      </w:pPr>
      <w:r>
        <w:t xml:space="preserve">This part supports the storage of user-defined data. </w:t>
      </w:r>
    </w:p>
    <w:p w14:paraId="38207CAE" w14:textId="77777777" w:rsidR="00C0768D" w:rsidRDefault="00D87B09">
      <w:pPr>
        <w:ind w:left="9" w:right="15"/>
      </w:pPr>
      <w:r>
        <w:lastRenderedPageBreak/>
        <w:t>[</w:t>
      </w:r>
      <w:r>
        <w:rPr>
          <w:i/>
        </w:rPr>
        <w:t>Note</w:t>
      </w:r>
      <w:r>
        <w:t xml:space="preserve">: It is recommended that a Custom Property Part contain XML content for improved interoperability; however, there is no requirement on the format of the content contained in a Custom Property Part. </w:t>
      </w:r>
      <w:r>
        <w:rPr>
          <w:i/>
        </w:rPr>
        <w:t>end note</w:t>
      </w:r>
      <w:r>
        <w:t xml:space="preserve">] </w:t>
      </w:r>
    </w:p>
    <w:p w14:paraId="515BDE60" w14:textId="77777777" w:rsidR="00C0768D" w:rsidRDefault="00D87B09">
      <w:pPr>
        <w:ind w:left="9" w:right="15"/>
      </w:pPr>
      <w:r>
        <w:t xml:space="preserve">A package is permitted to contain zero or more Custom Property parts, and each such part shall be the target of an implicit relationship from the Worksheet (§12.3.24) part. </w:t>
      </w:r>
    </w:p>
    <w:p w14:paraId="4C6EE76F" w14:textId="77777777" w:rsidR="00C0768D" w:rsidRDefault="00D87B09">
      <w:pPr>
        <w:ind w:left="9" w:right="15"/>
      </w:pPr>
      <w:r>
        <w:t>[</w:t>
      </w:r>
      <w:r>
        <w:rPr>
          <w:i/>
        </w:rPr>
        <w:t>Example</w:t>
      </w:r>
      <w:r>
        <w:t xml:space="preserve">: The following Worksheet part-relationship item contains a relationship to the Custom Property part, which is stored in the ZIP item CustomProperty.xml: </w:t>
      </w:r>
    </w:p>
    <w:p w14:paraId="55B17001"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322B8AC"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36135DF3"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customProperty</w:t>
      </w:r>
      <w:proofErr w:type="spellEnd"/>
      <w:r>
        <w:rPr>
          <w:rFonts w:ascii="Consolas" w:eastAsia="Consolas" w:hAnsi="Consolas" w:cs="Consolas"/>
        </w:rPr>
        <w:t xml:space="preserve">" Target="CustomProperty.xml"/&gt; &lt;/Relationships&gt; </w:t>
      </w:r>
    </w:p>
    <w:p w14:paraId="20080759" w14:textId="77777777" w:rsidR="00C0768D" w:rsidRDefault="00D87B09">
      <w:pPr>
        <w:ind w:left="9" w:right="15"/>
      </w:pPr>
      <w:r>
        <w:t xml:space="preserve">where the contents of CustomProperty.xml contain the following XML </w:t>
      </w:r>
    </w:p>
    <w:p w14:paraId="6F0EB387" w14:textId="77777777" w:rsidR="00C0768D" w:rsidRDefault="00D87B09">
      <w:pPr>
        <w:spacing w:after="8" w:line="270" w:lineRule="auto"/>
        <w:ind w:left="295" w:right="836" w:hanging="8"/>
      </w:pPr>
      <w:r>
        <w:rPr>
          <w:rFonts w:ascii="Consolas" w:eastAsia="Consolas" w:hAnsi="Consolas" w:cs="Consolas"/>
        </w:rPr>
        <w:t xml:space="preserve">&lt;?xml version="1.0" encoding="UTF-8" standalone="yes"?&gt; </w:t>
      </w:r>
    </w:p>
    <w:p w14:paraId="220A25D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CustomApplicationData</w:t>
      </w:r>
      <w:proofErr w:type="spellEnd"/>
      <w:r>
        <w:rPr>
          <w:rFonts w:ascii="Consolas" w:eastAsia="Consolas" w:hAnsi="Consolas" w:cs="Consolas"/>
        </w:rPr>
        <w:t xml:space="preserve"> </w:t>
      </w:r>
      <w:proofErr w:type="spellStart"/>
      <w:r>
        <w:rPr>
          <w:rFonts w:ascii="Consolas" w:eastAsia="Consolas" w:hAnsi="Consolas" w:cs="Consolas"/>
        </w:rPr>
        <w:t>xmlns</w:t>
      </w:r>
      <w:proofErr w:type="spellEnd"/>
      <w:r>
        <w:rPr>
          <w:rFonts w:ascii="Consolas" w:eastAsia="Consolas" w:hAnsi="Consolas" w:cs="Consolas"/>
        </w:rPr>
        <w:t xml:space="preserve">="…"&gt;  </w:t>
      </w:r>
    </w:p>
    <w:p w14:paraId="7A5ACD92" w14:textId="77777777" w:rsidR="00C0768D" w:rsidRDefault="00D87B09">
      <w:pPr>
        <w:spacing w:after="210"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CustomProperty</w:t>
      </w:r>
      <w:proofErr w:type="spellEnd"/>
      <w:r>
        <w:rPr>
          <w:rFonts w:ascii="Consolas" w:eastAsia="Consolas" w:hAnsi="Consolas" w:cs="Consolas"/>
        </w:rPr>
        <w:t xml:space="preserve"> name="</w:t>
      </w:r>
      <w:proofErr w:type="spellStart"/>
      <w:r>
        <w:rPr>
          <w:rFonts w:ascii="Consolas" w:eastAsia="Consolas" w:hAnsi="Consolas" w:cs="Consolas"/>
        </w:rPr>
        <w:t>PropertyName</w:t>
      </w:r>
      <w:proofErr w:type="spellEnd"/>
      <w:r>
        <w:rPr>
          <w:rFonts w:ascii="Consolas" w:eastAsia="Consolas" w:hAnsi="Consolas" w:cs="Consolas"/>
        </w:rPr>
        <w:t>" value="</w:t>
      </w:r>
      <w:proofErr w:type="spellStart"/>
      <w:r>
        <w:rPr>
          <w:rFonts w:ascii="Consolas" w:eastAsia="Consolas" w:hAnsi="Consolas" w:cs="Consolas"/>
        </w:rPr>
        <w:t>PropertyValue</w:t>
      </w:r>
      <w:proofErr w:type="spellEnd"/>
      <w:r>
        <w:rPr>
          <w:rFonts w:ascii="Consolas" w:eastAsia="Consolas" w:hAnsi="Consolas" w:cs="Consolas"/>
        </w:rPr>
        <w:t>" /&gt; &lt;/</w:t>
      </w:r>
      <w:proofErr w:type="spellStart"/>
      <w:r>
        <w:rPr>
          <w:rFonts w:ascii="Consolas" w:eastAsia="Consolas" w:hAnsi="Consolas" w:cs="Consolas"/>
        </w:rPr>
        <w:t>CustomApplicationData</w:t>
      </w:r>
      <w:proofErr w:type="spellEnd"/>
      <w:r>
        <w:rPr>
          <w:rFonts w:ascii="Consolas" w:eastAsia="Consolas" w:hAnsi="Consolas" w:cs="Consolas"/>
        </w:rPr>
        <w:t xml:space="preserve">&gt; </w:t>
      </w:r>
    </w:p>
    <w:p w14:paraId="088D4EC8" w14:textId="77777777" w:rsidR="00C0768D" w:rsidRDefault="00D87B09">
      <w:pPr>
        <w:spacing w:after="206" w:line="269" w:lineRule="auto"/>
        <w:ind w:left="9" w:right="111"/>
      </w:pPr>
      <w:r>
        <w:rPr>
          <w:i/>
        </w:rPr>
        <w:t>end example</w:t>
      </w:r>
      <w:r>
        <w:t xml:space="preserve">] </w:t>
      </w:r>
    </w:p>
    <w:p w14:paraId="30140222" w14:textId="77777777" w:rsidR="00C0768D" w:rsidRDefault="00D87B09">
      <w:pPr>
        <w:ind w:left="9" w:right="15"/>
      </w:pPr>
      <w:r>
        <w:t xml:space="preserve">A Custom Property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AA2A407" w14:textId="77777777" w:rsidR="00C0768D" w:rsidRDefault="00D87B09">
      <w:pPr>
        <w:spacing w:after="277"/>
        <w:ind w:left="9" w:right="15"/>
      </w:pPr>
      <w:r>
        <w:t xml:space="preserve">A Custom Property part shall not have implicit or explicit relationships to any part defined by ISO/IEC 29500. </w:t>
      </w:r>
    </w:p>
    <w:p w14:paraId="1C7B5392" w14:textId="77777777" w:rsidR="00C0768D" w:rsidRDefault="00D87B09">
      <w:pPr>
        <w:pStyle w:val="Heading4"/>
        <w:tabs>
          <w:tab w:val="center" w:pos="2858"/>
        </w:tabs>
        <w:spacing w:after="0"/>
        <w:ind w:left="-1" w:firstLine="0"/>
      </w:pPr>
      <w:r>
        <w:t>12.3.6</w:t>
      </w:r>
      <w:r>
        <w:rPr>
          <w:rFonts w:ascii="Arial" w:eastAsia="Arial" w:hAnsi="Arial" w:cs="Arial"/>
        </w:rPr>
        <w:t xml:space="preserve"> </w:t>
      </w:r>
      <w:r>
        <w:rPr>
          <w:rFonts w:ascii="Arial" w:eastAsia="Arial" w:hAnsi="Arial" w:cs="Arial"/>
        </w:rPr>
        <w:tab/>
      </w:r>
      <w:r>
        <w:t xml:space="preserve">Custom XML Mappings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68EE67C"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241D64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2C5BA74" w14:textId="77777777" w:rsidR="00C0768D" w:rsidRDefault="00D87B09">
            <w:pPr>
              <w:spacing w:after="0" w:line="259" w:lineRule="auto"/>
              <w:ind w:left="0" w:firstLine="0"/>
            </w:pPr>
            <w:r>
              <w:t xml:space="preserve">application/xml </w:t>
            </w:r>
          </w:p>
        </w:tc>
      </w:tr>
      <w:tr w:rsidR="00C0768D" w14:paraId="52B62FC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32CDDB7" w14:textId="77777777" w:rsidR="00C0768D" w:rsidRDefault="00D87B09">
            <w:pPr>
              <w:spacing w:after="0" w:line="259" w:lineRule="auto"/>
              <w:ind w:left="0" w:firstLine="0"/>
            </w:pPr>
            <w:r>
              <w:t xml:space="preserve">Root </w:t>
            </w:r>
          </w:p>
          <w:p w14:paraId="7B4297E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4CB9F97" w14:textId="77777777" w:rsidR="00C0768D" w:rsidRDefault="00D87B09">
            <w:pPr>
              <w:spacing w:after="0" w:line="259" w:lineRule="auto"/>
              <w:ind w:left="0" w:firstLine="0"/>
            </w:pPr>
            <w:r>
              <w:t xml:space="preserve">http://purl.oclc.org/ooxml/spreadsheetml/main </w:t>
            </w:r>
          </w:p>
        </w:tc>
      </w:tr>
      <w:tr w:rsidR="00C0768D" w14:paraId="6852D06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252FF64" w14:textId="77777777" w:rsidR="00C0768D" w:rsidRDefault="00D87B09">
            <w:pPr>
              <w:spacing w:after="0" w:line="259" w:lineRule="auto"/>
              <w:ind w:left="0" w:firstLine="0"/>
            </w:pPr>
            <w:r>
              <w:t xml:space="preserve">Source </w:t>
            </w:r>
          </w:p>
          <w:p w14:paraId="351C77F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0333A5D" w14:textId="77777777" w:rsidR="00C0768D" w:rsidRDefault="00D87B09">
            <w:pPr>
              <w:spacing w:after="0" w:line="259" w:lineRule="auto"/>
              <w:ind w:left="0" w:firstLine="0"/>
            </w:pPr>
            <w:r>
              <w:t xml:space="preserve">http://purl.oclc.org/ooxml/officeDocument/relationships/xmlMaps </w:t>
            </w:r>
          </w:p>
        </w:tc>
      </w:tr>
    </w:tbl>
    <w:p w14:paraId="4C112E32" w14:textId="77777777" w:rsidR="00C0768D" w:rsidRDefault="00D87B09">
      <w:pPr>
        <w:spacing w:after="215" w:line="259" w:lineRule="auto"/>
        <w:ind w:left="0" w:firstLine="0"/>
      </w:pPr>
      <w:r>
        <w:t xml:space="preserve"> </w:t>
      </w:r>
    </w:p>
    <w:p w14:paraId="4A2611E6" w14:textId="77777777" w:rsidR="00C0768D" w:rsidRDefault="00D87B09">
      <w:pPr>
        <w:ind w:left="9" w:right="15"/>
      </w:pPr>
      <w:r>
        <w:t xml:space="preserve">An instance of this part type contains a schema for an XML file, and information on the behavior that is used when allowing this custom XML schema to be mapped into the spreadsheet. </w:t>
      </w:r>
    </w:p>
    <w:p w14:paraId="31898750" w14:textId="77777777" w:rsidR="00C0768D" w:rsidRDefault="00D87B09">
      <w:pPr>
        <w:ind w:left="9" w:right="15"/>
      </w:pPr>
      <w:r>
        <w:t xml:space="preserve">A package shall contain no more than one Custom XML Mappings part, and that part shall be the target of an implicit relationship from the Workbook part (§12.3.23). The Worksheet part into which this data is imported shall also have a relationship file that targets one or more Table Definition (§12.3.21) parts and/or one or more Single Cell Table </w:t>
      </w:r>
      <w:proofErr w:type="spellStart"/>
      <w:r>
        <w:t>Defintions</w:t>
      </w:r>
      <w:proofErr w:type="spellEnd"/>
      <w:r>
        <w:t xml:space="preserve"> (§12.3.19) parts. </w:t>
      </w:r>
    </w:p>
    <w:p w14:paraId="0418CAFA" w14:textId="77777777" w:rsidR="00C0768D" w:rsidRDefault="00D87B09">
      <w:pPr>
        <w:ind w:left="9" w:right="15"/>
      </w:pPr>
      <w:r>
        <w:t>[</w:t>
      </w:r>
      <w:r>
        <w:rPr>
          <w:i/>
        </w:rPr>
        <w:t>Example</w:t>
      </w:r>
      <w:r>
        <w:t xml:space="preserve">: The following Workbook part-relationship item contains a relationship to the Custom XML Mappings part, which is stored in the ZIP item xmlMaps.xml: </w:t>
      </w:r>
    </w:p>
    <w:p w14:paraId="462F942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A53E3B4" w14:textId="77777777" w:rsidR="00C0768D" w:rsidRDefault="00D87B09">
      <w:pPr>
        <w:spacing w:after="8" w:line="270" w:lineRule="auto"/>
        <w:ind w:left="295" w:right="836" w:hanging="8"/>
      </w:pPr>
      <w:r>
        <w:rPr>
          <w:rFonts w:ascii="Consolas" w:eastAsia="Consolas" w:hAnsi="Consolas" w:cs="Consolas"/>
        </w:rPr>
        <w:lastRenderedPageBreak/>
        <w:t xml:space="preserve">  &lt;Relationship Id="rId9"  </w:t>
      </w:r>
    </w:p>
    <w:p w14:paraId="6F533F10"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xmlMaps</w:t>
      </w:r>
      <w:proofErr w:type="spellEnd"/>
      <w:r>
        <w:rPr>
          <w:rFonts w:ascii="Consolas" w:eastAsia="Consolas" w:hAnsi="Consolas" w:cs="Consolas"/>
        </w:rPr>
        <w:t xml:space="preserve">" Target="xmlMaps.xml"/&gt; </w:t>
      </w:r>
    </w:p>
    <w:p w14:paraId="67A73E5F" w14:textId="77777777" w:rsidR="00C0768D" w:rsidRDefault="00D87B09">
      <w:pPr>
        <w:spacing w:after="8" w:line="270" w:lineRule="auto"/>
        <w:ind w:left="295" w:right="836" w:hanging="8"/>
      </w:pPr>
      <w:r>
        <w:rPr>
          <w:rFonts w:ascii="Consolas" w:eastAsia="Consolas" w:hAnsi="Consolas" w:cs="Consolas"/>
        </w:rPr>
        <w:t xml:space="preserve">&lt;/Relationships&gt; </w:t>
      </w:r>
    </w:p>
    <w:p w14:paraId="1610C291" w14:textId="77777777" w:rsidR="00C0768D" w:rsidRDefault="00D87B09">
      <w:pPr>
        <w:spacing w:after="214" w:line="269" w:lineRule="auto"/>
        <w:ind w:left="9" w:right="111"/>
      </w:pPr>
      <w:r>
        <w:rPr>
          <w:i/>
        </w:rPr>
        <w:t>end example</w:t>
      </w:r>
      <w:r>
        <w:t xml:space="preserve">] </w:t>
      </w:r>
    </w:p>
    <w:p w14:paraId="1C04F86A" w14:textId="77777777" w:rsidR="00C0768D" w:rsidRDefault="00D87B09">
      <w:pPr>
        <w:ind w:left="9" w:right="15"/>
      </w:pPr>
      <w:r>
        <w:t>The root element for a part of this content type shall be</w:t>
      </w:r>
      <w:r>
        <w:rPr>
          <w:rFonts w:ascii="Cambria" w:eastAsia="Cambria" w:hAnsi="Cambria" w:cs="Cambria"/>
        </w:rPr>
        <w:t xml:space="preserve"> MapInfo</w:t>
      </w:r>
      <w:r>
        <w:t xml:space="preserve">. </w:t>
      </w:r>
    </w:p>
    <w:p w14:paraId="05BAB5C8" w14:textId="77777777" w:rsidR="00C0768D" w:rsidRDefault="00D87B09">
      <w:pPr>
        <w:ind w:left="9" w:right="15"/>
      </w:pPr>
      <w:r>
        <w:t>[</w:t>
      </w:r>
      <w:r>
        <w:rPr>
          <w:i/>
        </w:rPr>
        <w:t>Example</w:t>
      </w:r>
      <w:r>
        <w:t xml:space="preserve">: xmlMaps.xml contains the following: </w:t>
      </w:r>
    </w:p>
    <w:p w14:paraId="66DC60C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mapInfo</w:t>
      </w:r>
      <w:proofErr w:type="spellEnd"/>
      <w:r>
        <w:rPr>
          <w:rFonts w:ascii="Consolas" w:eastAsia="Consolas" w:hAnsi="Consolas" w:cs="Consolas"/>
        </w:rPr>
        <w:t xml:space="preserve"> </w:t>
      </w:r>
      <w:proofErr w:type="spellStart"/>
      <w:r>
        <w:rPr>
          <w:rFonts w:ascii="Consolas" w:eastAsia="Consolas" w:hAnsi="Consolas" w:cs="Consolas"/>
        </w:rPr>
        <w:t>SelectionNamespaces</w:t>
      </w:r>
      <w:proofErr w:type="spellEnd"/>
      <w:r>
        <w:rPr>
          <w:rFonts w:ascii="Consolas" w:eastAsia="Consolas" w:hAnsi="Consolas" w:cs="Consolas"/>
        </w:rPr>
        <w:t xml:space="preserve">=""&gt; </w:t>
      </w:r>
    </w:p>
    <w:p w14:paraId="2F79385D" w14:textId="77777777" w:rsidR="00C0768D" w:rsidRDefault="00D87B09">
      <w:pPr>
        <w:spacing w:after="8" w:line="270" w:lineRule="auto"/>
        <w:ind w:left="295" w:right="836" w:hanging="8"/>
      </w:pPr>
      <w:r>
        <w:rPr>
          <w:rFonts w:ascii="Consolas" w:eastAsia="Consolas" w:hAnsi="Consolas" w:cs="Consolas"/>
        </w:rPr>
        <w:t xml:space="preserve">  &lt;Schema ID="Schema1"&gt; </w:t>
      </w:r>
    </w:p>
    <w:p w14:paraId="5874169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xsd:schema</w:t>
      </w:r>
      <w:proofErr w:type="spellEnd"/>
      <w:r>
        <w:rPr>
          <w:rFonts w:ascii="Consolas" w:eastAsia="Consolas" w:hAnsi="Consolas" w:cs="Consolas"/>
        </w:rPr>
        <w:t xml:space="preserve"> </w:t>
      </w:r>
      <w:proofErr w:type="spellStart"/>
      <w:r>
        <w:rPr>
          <w:rFonts w:ascii="Consolas" w:eastAsia="Consolas" w:hAnsi="Consolas" w:cs="Consolas"/>
        </w:rPr>
        <w:t>xmlns:xsd</w:t>
      </w:r>
      <w:proofErr w:type="spellEnd"/>
      <w:r>
        <w:rPr>
          <w:rFonts w:ascii="Consolas" w:eastAsia="Consolas" w:hAnsi="Consolas" w:cs="Consolas"/>
        </w:rPr>
        <w:t xml:space="preserve">="http://www.w3.org/2001/XMLSchema"&gt; </w:t>
      </w:r>
    </w:p>
    <w:p w14:paraId="78943BC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 </w:t>
      </w:r>
      <w:proofErr w:type="spellStart"/>
      <w:r>
        <w:rPr>
          <w:rFonts w:ascii="Consolas" w:eastAsia="Consolas" w:hAnsi="Consolas" w:cs="Consolas"/>
        </w:rPr>
        <w:t>nillable</w:t>
      </w:r>
      <w:proofErr w:type="spellEnd"/>
      <w:r>
        <w:rPr>
          <w:rFonts w:ascii="Consolas" w:eastAsia="Consolas" w:hAnsi="Consolas" w:cs="Consolas"/>
        </w:rPr>
        <w:t xml:space="preserve">="true" name="names"&gt; </w:t>
      </w:r>
    </w:p>
    <w:p w14:paraId="69C74592" w14:textId="77777777" w:rsidR="00C0768D" w:rsidRDefault="00D87B09">
      <w:pPr>
        <w:tabs>
          <w:tab w:val="center" w:pos="288"/>
          <w:tab w:val="center" w:pos="2589"/>
        </w:tabs>
        <w:spacing w:after="8" w:line="270" w:lineRule="auto"/>
        <w:ind w:left="0" w:firstLine="0"/>
      </w:pPr>
      <w:r>
        <w:tab/>
      </w:r>
      <w:r>
        <w:rPr>
          <w:rFonts w:ascii="Consolas" w:eastAsia="Consolas" w:hAnsi="Consolas" w:cs="Consolas"/>
        </w:rPr>
        <w:t xml:space="preserve">     </w:t>
      </w:r>
      <w:r>
        <w:rPr>
          <w:rFonts w:ascii="Consolas" w:eastAsia="Consolas" w:hAnsi="Consolas" w:cs="Consolas"/>
        </w:rPr>
        <w:tab/>
        <w:t xml:space="preserve">  &lt;</w:t>
      </w:r>
      <w:proofErr w:type="spellStart"/>
      <w:r>
        <w:rPr>
          <w:rFonts w:ascii="Consolas" w:eastAsia="Consolas" w:hAnsi="Consolas" w:cs="Consolas"/>
        </w:rPr>
        <w:t>xsd:complexType</w:t>
      </w:r>
      <w:proofErr w:type="spellEnd"/>
      <w:r>
        <w:rPr>
          <w:rFonts w:ascii="Consolas" w:eastAsia="Consolas" w:hAnsi="Consolas" w:cs="Consolas"/>
        </w:rPr>
        <w:t xml:space="preserve">&gt; </w:t>
      </w:r>
    </w:p>
    <w:p w14:paraId="1CC4D61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xsd:sequence</w:t>
      </w:r>
      <w:proofErr w:type="spellEnd"/>
      <w:r>
        <w:rPr>
          <w:rFonts w:ascii="Consolas" w:eastAsia="Consolas" w:hAnsi="Consolas" w:cs="Consolas"/>
        </w:rPr>
        <w:t xml:space="preserve"> minOccurs="0"&gt; </w:t>
      </w:r>
    </w:p>
    <w:p w14:paraId="465536D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 minOccurs="0" </w:t>
      </w:r>
      <w:proofErr w:type="spellStart"/>
      <w:r>
        <w:rPr>
          <w:rFonts w:ascii="Consolas" w:eastAsia="Consolas" w:hAnsi="Consolas" w:cs="Consolas"/>
        </w:rPr>
        <w:t>maxOccurs</w:t>
      </w:r>
      <w:proofErr w:type="spellEnd"/>
      <w:r>
        <w:rPr>
          <w:rFonts w:ascii="Consolas" w:eastAsia="Consolas" w:hAnsi="Consolas" w:cs="Consolas"/>
        </w:rPr>
        <w:t xml:space="preserve">="unbounded"                 </w:t>
      </w:r>
      <w:proofErr w:type="spellStart"/>
      <w:r>
        <w:rPr>
          <w:rFonts w:ascii="Consolas" w:eastAsia="Consolas" w:hAnsi="Consolas" w:cs="Consolas"/>
        </w:rPr>
        <w:t>nillable</w:t>
      </w:r>
      <w:proofErr w:type="spellEnd"/>
      <w:r>
        <w:rPr>
          <w:rFonts w:ascii="Consolas" w:eastAsia="Consolas" w:hAnsi="Consolas" w:cs="Consolas"/>
        </w:rPr>
        <w:t xml:space="preserve">="true" name="name" form="unqualified"&gt; </w:t>
      </w:r>
    </w:p>
    <w:p w14:paraId="4E24FEA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xsd:complexType</w:t>
      </w:r>
      <w:proofErr w:type="spellEnd"/>
      <w:r>
        <w:rPr>
          <w:rFonts w:ascii="Consolas" w:eastAsia="Consolas" w:hAnsi="Consolas" w:cs="Consolas"/>
        </w:rPr>
        <w:t xml:space="preserve">&gt; </w:t>
      </w:r>
    </w:p>
    <w:p w14:paraId="7C4A9A9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xsd:sequence</w:t>
      </w:r>
      <w:proofErr w:type="spellEnd"/>
      <w:r>
        <w:rPr>
          <w:rFonts w:ascii="Consolas" w:eastAsia="Consolas" w:hAnsi="Consolas" w:cs="Consolas"/>
        </w:rPr>
        <w:t xml:space="preserve"> minOccurs="0"&gt; </w:t>
      </w:r>
    </w:p>
    <w:p w14:paraId="5518B29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 minOccurs="0" </w:t>
      </w:r>
      <w:proofErr w:type="spellStart"/>
      <w:r>
        <w:rPr>
          <w:rFonts w:ascii="Consolas" w:eastAsia="Consolas" w:hAnsi="Consolas" w:cs="Consolas"/>
        </w:rPr>
        <w:t>nillable</w:t>
      </w:r>
      <w:proofErr w:type="spellEnd"/>
      <w:r>
        <w:rPr>
          <w:rFonts w:ascii="Consolas" w:eastAsia="Consolas" w:hAnsi="Consolas" w:cs="Consolas"/>
        </w:rPr>
        <w:t>="true"                       type="</w:t>
      </w:r>
      <w:proofErr w:type="spellStart"/>
      <w:r>
        <w:rPr>
          <w:rFonts w:ascii="Consolas" w:eastAsia="Consolas" w:hAnsi="Consolas" w:cs="Consolas"/>
        </w:rPr>
        <w:t>xsd:string</w:t>
      </w:r>
      <w:proofErr w:type="spellEnd"/>
      <w:r>
        <w:rPr>
          <w:rFonts w:ascii="Consolas" w:eastAsia="Consolas" w:hAnsi="Consolas" w:cs="Consolas"/>
        </w:rPr>
        <w:t>" name="</w:t>
      </w:r>
      <w:proofErr w:type="spellStart"/>
      <w:r>
        <w:rPr>
          <w:rFonts w:ascii="Consolas" w:eastAsia="Consolas" w:hAnsi="Consolas" w:cs="Consolas"/>
        </w:rPr>
        <w:t>firstname</w:t>
      </w:r>
      <w:proofErr w:type="spellEnd"/>
      <w:r>
        <w:rPr>
          <w:rFonts w:ascii="Consolas" w:eastAsia="Consolas" w:hAnsi="Consolas" w:cs="Consolas"/>
        </w:rPr>
        <w:t xml:space="preserve">"                      form="unqualified"/&gt; </w:t>
      </w:r>
    </w:p>
    <w:p w14:paraId="2F877BA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 minOccurs="0" </w:t>
      </w:r>
      <w:proofErr w:type="spellStart"/>
      <w:r>
        <w:rPr>
          <w:rFonts w:ascii="Consolas" w:eastAsia="Consolas" w:hAnsi="Consolas" w:cs="Consolas"/>
        </w:rPr>
        <w:t>nillable</w:t>
      </w:r>
      <w:proofErr w:type="spellEnd"/>
      <w:r>
        <w:rPr>
          <w:rFonts w:ascii="Consolas" w:eastAsia="Consolas" w:hAnsi="Consolas" w:cs="Consolas"/>
        </w:rPr>
        <w:t>="true"                      type="</w:t>
      </w:r>
      <w:proofErr w:type="spellStart"/>
      <w:r>
        <w:rPr>
          <w:rFonts w:ascii="Consolas" w:eastAsia="Consolas" w:hAnsi="Consolas" w:cs="Consolas"/>
        </w:rPr>
        <w:t>xsd:string</w:t>
      </w:r>
      <w:proofErr w:type="spellEnd"/>
      <w:r>
        <w:rPr>
          <w:rFonts w:ascii="Consolas" w:eastAsia="Consolas" w:hAnsi="Consolas" w:cs="Consolas"/>
        </w:rPr>
        <w:t xml:space="preserve">" name="initial"                      form="unqualified"/&gt; </w:t>
      </w:r>
    </w:p>
    <w:p w14:paraId="7B9FB617" w14:textId="77777777" w:rsidR="00C0768D" w:rsidRDefault="00D87B09">
      <w:pPr>
        <w:spacing w:after="8" w:line="270" w:lineRule="auto"/>
        <w:ind w:left="295" w:right="2472"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 minOccurs="0" </w:t>
      </w:r>
      <w:proofErr w:type="spellStart"/>
      <w:r>
        <w:rPr>
          <w:rFonts w:ascii="Consolas" w:eastAsia="Consolas" w:hAnsi="Consolas" w:cs="Consolas"/>
        </w:rPr>
        <w:t>nillable</w:t>
      </w:r>
      <w:proofErr w:type="spellEnd"/>
      <w:r>
        <w:rPr>
          <w:rFonts w:ascii="Consolas" w:eastAsia="Consolas" w:hAnsi="Consolas" w:cs="Consolas"/>
        </w:rPr>
        <w:t>="true"                       type="</w:t>
      </w:r>
      <w:proofErr w:type="spellStart"/>
      <w:r>
        <w:rPr>
          <w:rFonts w:ascii="Consolas" w:eastAsia="Consolas" w:hAnsi="Consolas" w:cs="Consolas"/>
        </w:rPr>
        <w:t>xsd:string</w:t>
      </w:r>
      <w:proofErr w:type="spellEnd"/>
      <w:r>
        <w:rPr>
          <w:rFonts w:ascii="Consolas" w:eastAsia="Consolas" w:hAnsi="Consolas" w:cs="Consolas"/>
        </w:rPr>
        <w:t>" name="</w:t>
      </w:r>
      <w:proofErr w:type="spellStart"/>
      <w:r>
        <w:rPr>
          <w:rFonts w:ascii="Consolas" w:eastAsia="Consolas" w:hAnsi="Consolas" w:cs="Consolas"/>
        </w:rPr>
        <w:t>lastName</w:t>
      </w:r>
      <w:proofErr w:type="spellEnd"/>
      <w:r>
        <w:rPr>
          <w:rFonts w:ascii="Consolas" w:eastAsia="Consolas" w:hAnsi="Consolas" w:cs="Consolas"/>
        </w:rPr>
        <w:t>"                      form="unqualified"/&gt;                 &lt;/</w:t>
      </w:r>
      <w:proofErr w:type="spellStart"/>
      <w:r>
        <w:rPr>
          <w:rFonts w:ascii="Consolas" w:eastAsia="Consolas" w:hAnsi="Consolas" w:cs="Consolas"/>
        </w:rPr>
        <w:t>xsd:sequence</w:t>
      </w:r>
      <w:proofErr w:type="spellEnd"/>
      <w:r>
        <w:rPr>
          <w:rFonts w:ascii="Consolas" w:eastAsia="Consolas" w:hAnsi="Consolas" w:cs="Consolas"/>
        </w:rPr>
        <w:t xml:space="preserve">&gt; </w:t>
      </w:r>
    </w:p>
    <w:p w14:paraId="39199D4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xsd:complexType</w:t>
      </w:r>
      <w:proofErr w:type="spellEnd"/>
      <w:r>
        <w:rPr>
          <w:rFonts w:ascii="Consolas" w:eastAsia="Consolas" w:hAnsi="Consolas" w:cs="Consolas"/>
        </w:rPr>
        <w:t xml:space="preserve">&gt; </w:t>
      </w:r>
    </w:p>
    <w:p w14:paraId="26B439B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&gt; </w:t>
      </w:r>
    </w:p>
    <w:p w14:paraId="6B16D16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xsd:sequence</w:t>
      </w:r>
      <w:proofErr w:type="spellEnd"/>
      <w:r>
        <w:rPr>
          <w:rFonts w:ascii="Consolas" w:eastAsia="Consolas" w:hAnsi="Consolas" w:cs="Consolas"/>
        </w:rPr>
        <w:t xml:space="preserve">&gt; </w:t>
      </w:r>
    </w:p>
    <w:p w14:paraId="656D72C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xsd:complexType</w:t>
      </w:r>
      <w:proofErr w:type="spellEnd"/>
      <w:r>
        <w:rPr>
          <w:rFonts w:ascii="Consolas" w:eastAsia="Consolas" w:hAnsi="Consolas" w:cs="Consolas"/>
        </w:rPr>
        <w:t xml:space="preserve">&gt; </w:t>
      </w:r>
    </w:p>
    <w:p w14:paraId="32D8317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xsd:element</w:t>
      </w:r>
      <w:proofErr w:type="spellEnd"/>
      <w:r>
        <w:rPr>
          <w:rFonts w:ascii="Consolas" w:eastAsia="Consolas" w:hAnsi="Consolas" w:cs="Consolas"/>
        </w:rPr>
        <w:t xml:space="preserve">&gt; </w:t>
      </w:r>
    </w:p>
    <w:p w14:paraId="2AEDF2B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xsd:schema</w:t>
      </w:r>
      <w:proofErr w:type="spellEnd"/>
      <w:r>
        <w:rPr>
          <w:rFonts w:ascii="Consolas" w:eastAsia="Consolas" w:hAnsi="Consolas" w:cs="Consolas"/>
        </w:rPr>
        <w:t xml:space="preserve">&gt; </w:t>
      </w:r>
    </w:p>
    <w:p w14:paraId="05859D45" w14:textId="77777777" w:rsidR="00C0768D" w:rsidRDefault="00D87B09">
      <w:pPr>
        <w:spacing w:after="8" w:line="270" w:lineRule="auto"/>
        <w:ind w:left="295" w:right="836" w:hanging="8"/>
      </w:pPr>
      <w:r>
        <w:rPr>
          <w:rFonts w:ascii="Consolas" w:eastAsia="Consolas" w:hAnsi="Consolas" w:cs="Consolas"/>
        </w:rPr>
        <w:t xml:space="preserve">  &lt;/Schema&gt; </w:t>
      </w:r>
    </w:p>
    <w:p w14:paraId="71EF0F6B" w14:textId="77777777" w:rsidR="00C0768D" w:rsidRDefault="00D87B09">
      <w:pPr>
        <w:spacing w:after="8" w:line="270" w:lineRule="auto"/>
        <w:ind w:left="295" w:right="836" w:hanging="8"/>
      </w:pPr>
      <w:r>
        <w:rPr>
          <w:rFonts w:ascii="Consolas" w:eastAsia="Consolas" w:hAnsi="Consolas" w:cs="Consolas"/>
        </w:rPr>
        <w:t xml:space="preserve">  &lt;Map ID="1" Name="</w:t>
      </w:r>
      <w:proofErr w:type="spellStart"/>
      <w:r>
        <w:rPr>
          <w:rFonts w:ascii="Consolas" w:eastAsia="Consolas" w:hAnsi="Consolas" w:cs="Consolas"/>
        </w:rPr>
        <w:t>names_Map</w:t>
      </w:r>
      <w:proofErr w:type="spellEnd"/>
      <w:r>
        <w:rPr>
          <w:rFonts w:ascii="Consolas" w:eastAsia="Consolas" w:hAnsi="Consolas" w:cs="Consolas"/>
        </w:rPr>
        <w:t xml:space="preserve">" </w:t>
      </w:r>
      <w:proofErr w:type="spellStart"/>
      <w:r>
        <w:rPr>
          <w:rFonts w:ascii="Consolas" w:eastAsia="Consolas" w:hAnsi="Consolas" w:cs="Consolas"/>
        </w:rPr>
        <w:t>RootElement</w:t>
      </w:r>
      <w:proofErr w:type="spellEnd"/>
      <w:r>
        <w:rPr>
          <w:rFonts w:ascii="Consolas" w:eastAsia="Consolas" w:hAnsi="Consolas" w:cs="Consolas"/>
        </w:rPr>
        <w:t xml:space="preserve">="names" </w:t>
      </w:r>
      <w:proofErr w:type="spellStart"/>
      <w:r>
        <w:rPr>
          <w:rFonts w:ascii="Consolas" w:eastAsia="Consolas" w:hAnsi="Consolas" w:cs="Consolas"/>
        </w:rPr>
        <w:t>SchemaID</w:t>
      </w:r>
      <w:proofErr w:type="spellEnd"/>
      <w:r>
        <w:rPr>
          <w:rFonts w:ascii="Consolas" w:eastAsia="Consolas" w:hAnsi="Consolas" w:cs="Consolas"/>
        </w:rPr>
        <w:t xml:space="preserve">="Schema1" </w:t>
      </w:r>
    </w:p>
    <w:p w14:paraId="7B2F7447"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ShowImportExportValidationErrors</w:t>
      </w:r>
      <w:proofErr w:type="spellEnd"/>
      <w:r>
        <w:rPr>
          <w:rFonts w:ascii="Consolas" w:eastAsia="Consolas" w:hAnsi="Consolas" w:cs="Consolas"/>
        </w:rPr>
        <w:t xml:space="preserve">="false" AutoFit="true" </w:t>
      </w:r>
    </w:p>
    <w:p w14:paraId="668CC419" w14:textId="77777777" w:rsidR="00C0768D" w:rsidRDefault="00D87B09">
      <w:pPr>
        <w:spacing w:after="8" w:line="270" w:lineRule="auto"/>
        <w:ind w:left="295" w:right="836" w:hanging="8"/>
      </w:pPr>
      <w:r>
        <w:rPr>
          <w:rFonts w:ascii="Consolas" w:eastAsia="Consolas" w:hAnsi="Consolas" w:cs="Consolas"/>
        </w:rPr>
        <w:t xml:space="preserve">    Append="false"  </w:t>
      </w:r>
    </w:p>
    <w:p w14:paraId="414BDA1C"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PreserveSortAFLayout</w:t>
      </w:r>
      <w:proofErr w:type="spellEnd"/>
      <w:r>
        <w:rPr>
          <w:rFonts w:ascii="Consolas" w:eastAsia="Consolas" w:hAnsi="Consolas" w:cs="Consolas"/>
        </w:rPr>
        <w:t xml:space="preserve">="true" </w:t>
      </w:r>
      <w:proofErr w:type="spellStart"/>
      <w:r>
        <w:rPr>
          <w:rFonts w:ascii="Consolas" w:eastAsia="Consolas" w:hAnsi="Consolas" w:cs="Consolas"/>
        </w:rPr>
        <w:t>PreserveFormat</w:t>
      </w:r>
      <w:proofErr w:type="spellEnd"/>
      <w:r>
        <w:rPr>
          <w:rFonts w:ascii="Consolas" w:eastAsia="Consolas" w:hAnsi="Consolas" w:cs="Consolas"/>
        </w:rPr>
        <w:t xml:space="preserve">="true"&gt; </w:t>
      </w:r>
    </w:p>
    <w:p w14:paraId="15FB34A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DataBinding</w:t>
      </w:r>
      <w:proofErr w:type="spellEnd"/>
      <w:r>
        <w:rPr>
          <w:rFonts w:ascii="Consolas" w:eastAsia="Consolas" w:hAnsi="Consolas" w:cs="Consolas"/>
        </w:rPr>
        <w:t xml:space="preserve"> </w:t>
      </w:r>
      <w:proofErr w:type="spellStart"/>
      <w:r>
        <w:rPr>
          <w:rFonts w:ascii="Consolas" w:eastAsia="Consolas" w:hAnsi="Consolas" w:cs="Consolas"/>
        </w:rPr>
        <w:t>FileBinding</w:t>
      </w:r>
      <w:proofErr w:type="spellEnd"/>
      <w:r>
        <w:rPr>
          <w:rFonts w:ascii="Consolas" w:eastAsia="Consolas" w:hAnsi="Consolas" w:cs="Consolas"/>
        </w:rPr>
        <w:t xml:space="preserve">="Test.xml" </w:t>
      </w:r>
      <w:proofErr w:type="spellStart"/>
      <w:r>
        <w:rPr>
          <w:rFonts w:ascii="Consolas" w:eastAsia="Consolas" w:hAnsi="Consolas" w:cs="Consolas"/>
        </w:rPr>
        <w:t>DataBindingLoadMode</w:t>
      </w:r>
      <w:proofErr w:type="spellEnd"/>
      <w:r>
        <w:rPr>
          <w:rFonts w:ascii="Consolas" w:eastAsia="Consolas" w:hAnsi="Consolas" w:cs="Consolas"/>
        </w:rPr>
        <w:t xml:space="preserve">="1"/&gt; </w:t>
      </w:r>
    </w:p>
    <w:p w14:paraId="611F7AED" w14:textId="77777777" w:rsidR="00C0768D" w:rsidRDefault="00D87B09">
      <w:pPr>
        <w:spacing w:after="8" w:line="270" w:lineRule="auto"/>
        <w:ind w:left="295" w:right="836" w:hanging="8"/>
      </w:pPr>
      <w:r>
        <w:rPr>
          <w:rFonts w:ascii="Consolas" w:eastAsia="Consolas" w:hAnsi="Consolas" w:cs="Consolas"/>
        </w:rPr>
        <w:t xml:space="preserve">  &lt;/Map&gt; </w:t>
      </w:r>
    </w:p>
    <w:p w14:paraId="0FBBBFE6"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mapInfo</w:t>
      </w:r>
      <w:proofErr w:type="spellEnd"/>
      <w:r>
        <w:rPr>
          <w:rFonts w:ascii="Consolas" w:eastAsia="Consolas" w:hAnsi="Consolas" w:cs="Consolas"/>
        </w:rPr>
        <w:t xml:space="preserve">&gt; </w:t>
      </w:r>
    </w:p>
    <w:p w14:paraId="30BDA050" w14:textId="77777777" w:rsidR="00C0768D" w:rsidRDefault="00D87B09">
      <w:pPr>
        <w:spacing w:after="206" w:line="269" w:lineRule="auto"/>
        <w:ind w:left="9" w:right="111"/>
      </w:pPr>
      <w:r>
        <w:rPr>
          <w:i/>
        </w:rPr>
        <w:t>end example</w:t>
      </w:r>
      <w:r>
        <w:t xml:space="preserve">] </w:t>
      </w:r>
    </w:p>
    <w:p w14:paraId="75BBFB05" w14:textId="77777777" w:rsidR="00C0768D" w:rsidRDefault="00D87B09">
      <w:pPr>
        <w:ind w:left="9" w:right="15"/>
      </w:pPr>
      <w:r>
        <w:t xml:space="preserve">A Custom XML Mappings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799E67A" w14:textId="77777777" w:rsidR="00C0768D" w:rsidRDefault="00D87B09">
      <w:pPr>
        <w:spacing w:after="273"/>
        <w:ind w:left="9" w:right="15"/>
      </w:pPr>
      <w:r>
        <w:lastRenderedPageBreak/>
        <w:t xml:space="preserve">A Custom XML Mappings part shall not have implicit or explicit relationships to any other part defined by ISO/IEC 29500. </w:t>
      </w:r>
    </w:p>
    <w:p w14:paraId="762BB34E" w14:textId="77777777" w:rsidR="00C0768D" w:rsidRDefault="00D87B09">
      <w:pPr>
        <w:pStyle w:val="Heading4"/>
        <w:tabs>
          <w:tab w:val="center" w:pos="2216"/>
        </w:tabs>
        <w:spacing w:after="0"/>
        <w:ind w:left="-1" w:firstLine="0"/>
      </w:pPr>
      <w:r>
        <w:t>12.3.7</w:t>
      </w:r>
      <w:r>
        <w:rPr>
          <w:rFonts w:ascii="Arial" w:eastAsia="Arial" w:hAnsi="Arial" w:cs="Arial"/>
        </w:rPr>
        <w:t xml:space="preserve"> </w:t>
      </w:r>
      <w:r>
        <w:rPr>
          <w:rFonts w:ascii="Arial" w:eastAsia="Arial" w:hAnsi="Arial" w:cs="Arial"/>
        </w:rPr>
        <w:tab/>
      </w:r>
      <w:proofErr w:type="spellStart"/>
      <w:r>
        <w:t>Dialogsheet</w:t>
      </w:r>
      <w:proofErr w:type="spellEnd"/>
      <w:r>
        <w:t xml:space="preserv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EF7DCEA"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58AA123"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2548179" w14:textId="77777777" w:rsidR="00C0768D" w:rsidRDefault="00D87B09">
            <w:pPr>
              <w:spacing w:after="0" w:line="259" w:lineRule="auto"/>
              <w:ind w:left="0" w:firstLine="0"/>
            </w:pPr>
            <w:r>
              <w:t xml:space="preserve">application/vnd.openxmlformats-officedocument.spreadsheetml.dialogsheet+xml </w:t>
            </w:r>
          </w:p>
        </w:tc>
      </w:tr>
      <w:tr w:rsidR="00C0768D" w14:paraId="6B3B106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5E2F4AB" w14:textId="77777777" w:rsidR="00C0768D" w:rsidRDefault="00D87B09">
            <w:pPr>
              <w:spacing w:after="0" w:line="259" w:lineRule="auto"/>
              <w:ind w:left="0" w:firstLine="0"/>
            </w:pPr>
            <w:r>
              <w:t xml:space="preserve">Root </w:t>
            </w:r>
          </w:p>
          <w:p w14:paraId="5ED1211B"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7EFF29C" w14:textId="77777777" w:rsidR="00C0768D" w:rsidRDefault="00D87B09">
            <w:pPr>
              <w:spacing w:after="0" w:line="259" w:lineRule="auto"/>
              <w:ind w:left="0" w:firstLine="0"/>
            </w:pPr>
            <w:r>
              <w:t xml:space="preserve">http://purl.oclc.org/ooxml/spreadsheetml/main </w:t>
            </w:r>
          </w:p>
        </w:tc>
      </w:tr>
      <w:tr w:rsidR="00C0768D" w14:paraId="7D592F8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3F229EC" w14:textId="77777777" w:rsidR="00C0768D" w:rsidRDefault="00D87B09">
            <w:pPr>
              <w:spacing w:after="0" w:line="259" w:lineRule="auto"/>
              <w:ind w:left="0" w:firstLine="0"/>
            </w:pPr>
            <w:r>
              <w:t xml:space="preserve">Source </w:t>
            </w:r>
          </w:p>
          <w:p w14:paraId="0C3F142F"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AF6138E" w14:textId="77777777" w:rsidR="00C0768D" w:rsidRDefault="00D87B09">
            <w:pPr>
              <w:spacing w:after="0" w:line="259" w:lineRule="auto"/>
              <w:ind w:left="0" w:firstLine="0"/>
            </w:pPr>
            <w:r>
              <w:t xml:space="preserve">http://purl.oclc.org/ooxml/officeDocument/relationships/dialogsheet </w:t>
            </w:r>
          </w:p>
        </w:tc>
      </w:tr>
    </w:tbl>
    <w:p w14:paraId="61818BD6" w14:textId="77777777" w:rsidR="00C0768D" w:rsidRDefault="00D87B09">
      <w:pPr>
        <w:spacing w:after="218" w:line="259" w:lineRule="auto"/>
        <w:ind w:left="0" w:firstLine="0"/>
      </w:pPr>
      <w:r>
        <w:t xml:space="preserve"> </w:t>
      </w:r>
    </w:p>
    <w:p w14:paraId="41DE6E54" w14:textId="77777777" w:rsidR="00C0768D" w:rsidRDefault="00D87B09">
      <w:pPr>
        <w:ind w:left="9" w:right="15"/>
      </w:pPr>
      <w:r>
        <w:t xml:space="preserve">An instance of this part type contains information about a legacy custom dialog box for a user form. </w:t>
      </w:r>
    </w:p>
    <w:p w14:paraId="0D3B6156" w14:textId="77777777" w:rsidR="00C0768D" w:rsidRDefault="00D87B09">
      <w:pPr>
        <w:ind w:left="9" w:right="15"/>
      </w:pPr>
      <w:r>
        <w:t xml:space="preserve">A package is permitted to contain one or more </w:t>
      </w:r>
      <w:proofErr w:type="spellStart"/>
      <w:r>
        <w:t>Dialogsheet</w:t>
      </w:r>
      <w:proofErr w:type="spellEnd"/>
      <w:r>
        <w:t xml:space="preserve"> parts, and each such part shall be the target of an explicit relationship from the Workbook part (§12.3.23). </w:t>
      </w:r>
    </w:p>
    <w:p w14:paraId="3A11EB65" w14:textId="77777777" w:rsidR="00C0768D" w:rsidRDefault="00D87B09">
      <w:pPr>
        <w:ind w:left="9" w:right="15"/>
      </w:pPr>
      <w:r>
        <w:t>[</w:t>
      </w:r>
      <w:r>
        <w:rPr>
          <w:i/>
        </w:rPr>
        <w:t>Example</w:t>
      </w:r>
      <w:r>
        <w:t xml:space="preserve">: The following Workbook part-relationship item contains relationships to a </w:t>
      </w:r>
      <w:proofErr w:type="spellStart"/>
      <w:r>
        <w:t>Dialogsheet</w:t>
      </w:r>
      <w:proofErr w:type="spellEnd"/>
      <w:r>
        <w:t xml:space="preserve"> part, which is stored in the ZIP item </w:t>
      </w:r>
      <w:proofErr w:type="spellStart"/>
      <w:r>
        <w:t>dialogsheets</w:t>
      </w:r>
      <w:proofErr w:type="spellEnd"/>
      <w:r>
        <w:t xml:space="preserve">/sheet1.xml: </w:t>
      </w:r>
    </w:p>
    <w:p w14:paraId="5C8062A6"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45555CB"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18C91E45"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dialogsheet</w:t>
      </w:r>
      <w:proofErr w:type="spellEnd"/>
      <w:r>
        <w:rPr>
          <w:rFonts w:ascii="Consolas" w:eastAsia="Consolas" w:hAnsi="Consolas" w:cs="Consolas"/>
        </w:rPr>
        <w:t>" Target="</w:t>
      </w:r>
      <w:proofErr w:type="spellStart"/>
      <w:r>
        <w:rPr>
          <w:rFonts w:ascii="Consolas" w:eastAsia="Consolas" w:hAnsi="Consolas" w:cs="Consolas"/>
        </w:rPr>
        <w:t>dialogsheets</w:t>
      </w:r>
      <w:proofErr w:type="spellEnd"/>
      <w:r>
        <w:rPr>
          <w:rFonts w:ascii="Consolas" w:eastAsia="Consolas" w:hAnsi="Consolas" w:cs="Consolas"/>
        </w:rPr>
        <w:t xml:space="preserve">/sheet1.xml"/&gt; &lt;/Relationships&gt; </w:t>
      </w:r>
    </w:p>
    <w:p w14:paraId="769B0884" w14:textId="77777777" w:rsidR="00C0768D" w:rsidRDefault="00D87B09">
      <w:pPr>
        <w:ind w:left="9" w:right="15"/>
      </w:pPr>
      <w:r>
        <w:t xml:space="preserve">The Workbook part contains the following: </w:t>
      </w:r>
    </w:p>
    <w:p w14:paraId="34A2ACC9" w14:textId="77777777" w:rsidR="00C0768D" w:rsidRDefault="00D87B09">
      <w:pPr>
        <w:spacing w:after="8" w:line="270" w:lineRule="auto"/>
        <w:ind w:left="295" w:right="836" w:hanging="8"/>
      </w:pPr>
      <w:r>
        <w:rPr>
          <w:rFonts w:ascii="Consolas" w:eastAsia="Consolas" w:hAnsi="Consolas" w:cs="Consolas"/>
        </w:rPr>
        <w:t xml:space="preserve">&lt;workbook </w:t>
      </w:r>
      <w:proofErr w:type="spellStart"/>
      <w:r>
        <w:rPr>
          <w:rFonts w:ascii="Consolas" w:eastAsia="Consolas" w:hAnsi="Consolas" w:cs="Consolas"/>
        </w:rPr>
        <w:t>xmlns:r</w:t>
      </w:r>
      <w:proofErr w:type="spellEnd"/>
      <w:r>
        <w:rPr>
          <w:rFonts w:ascii="Consolas" w:eastAsia="Consolas" w:hAnsi="Consolas" w:cs="Consolas"/>
        </w:rPr>
        <w:t xml:space="preserve">="…" …&gt; </w:t>
      </w:r>
    </w:p>
    <w:p w14:paraId="5FCB662C" w14:textId="77777777" w:rsidR="00C0768D" w:rsidRDefault="00D87B09">
      <w:pPr>
        <w:spacing w:after="8" w:line="270" w:lineRule="auto"/>
        <w:ind w:left="295" w:right="836" w:hanging="8"/>
      </w:pPr>
      <w:r>
        <w:rPr>
          <w:rFonts w:ascii="Consolas" w:eastAsia="Consolas" w:hAnsi="Consolas" w:cs="Consolas"/>
        </w:rPr>
        <w:t xml:space="preserve">  … </w:t>
      </w:r>
    </w:p>
    <w:p w14:paraId="191B86F2" w14:textId="77777777" w:rsidR="00C0768D" w:rsidRDefault="00D87B09">
      <w:pPr>
        <w:spacing w:after="8" w:line="270" w:lineRule="auto"/>
        <w:ind w:left="295" w:right="836" w:hanging="8"/>
      </w:pPr>
      <w:r>
        <w:rPr>
          <w:rFonts w:ascii="Consolas" w:eastAsia="Consolas" w:hAnsi="Consolas" w:cs="Consolas"/>
        </w:rPr>
        <w:t xml:space="preserve">  &lt;sheets&gt; </w:t>
      </w:r>
    </w:p>
    <w:p w14:paraId="5014A70A" w14:textId="77777777" w:rsidR="00C0768D" w:rsidRDefault="00D87B09">
      <w:pPr>
        <w:spacing w:after="8" w:line="270" w:lineRule="auto"/>
        <w:ind w:left="295" w:right="836" w:hanging="8"/>
      </w:pPr>
      <w:r>
        <w:rPr>
          <w:rFonts w:ascii="Consolas" w:eastAsia="Consolas" w:hAnsi="Consolas" w:cs="Consolas"/>
        </w:rPr>
        <w:t xml:space="preserve">    … </w:t>
      </w:r>
    </w:p>
    <w:p w14:paraId="4358FC28" w14:textId="77777777" w:rsidR="00C0768D" w:rsidRDefault="00D87B09">
      <w:pPr>
        <w:spacing w:after="8" w:line="270" w:lineRule="auto"/>
        <w:ind w:left="295" w:right="836" w:hanging="8"/>
      </w:pPr>
      <w:r>
        <w:rPr>
          <w:rFonts w:ascii="Consolas" w:eastAsia="Consolas" w:hAnsi="Consolas" w:cs="Consolas"/>
        </w:rPr>
        <w:t xml:space="preserve">    &lt;sheet name="Dialog1" </w:t>
      </w:r>
      <w:proofErr w:type="spellStart"/>
      <w:r>
        <w:rPr>
          <w:rFonts w:ascii="Consolas" w:eastAsia="Consolas" w:hAnsi="Consolas" w:cs="Consolas"/>
        </w:rPr>
        <w:t>sheetId</w:t>
      </w:r>
      <w:proofErr w:type="spellEnd"/>
      <w:r>
        <w:rPr>
          <w:rFonts w:ascii="Consolas" w:eastAsia="Consolas" w:hAnsi="Consolas" w:cs="Consolas"/>
        </w:rPr>
        <w:t xml:space="preserve">="4" r:id="rId2"/&gt; </w:t>
      </w:r>
    </w:p>
    <w:p w14:paraId="47CE55FC" w14:textId="77777777" w:rsidR="00C0768D" w:rsidRDefault="00D87B09">
      <w:pPr>
        <w:spacing w:after="8" w:line="270" w:lineRule="auto"/>
        <w:ind w:left="295" w:right="836" w:hanging="8"/>
      </w:pPr>
      <w:r>
        <w:rPr>
          <w:rFonts w:ascii="Consolas" w:eastAsia="Consolas" w:hAnsi="Consolas" w:cs="Consolas"/>
        </w:rPr>
        <w:t xml:space="preserve">  &lt;/sheets&gt; </w:t>
      </w:r>
    </w:p>
    <w:p w14:paraId="51C57B03" w14:textId="77777777" w:rsidR="00C0768D" w:rsidRDefault="00D87B09">
      <w:pPr>
        <w:spacing w:after="8" w:line="270" w:lineRule="auto"/>
        <w:ind w:left="295" w:right="836" w:hanging="8"/>
      </w:pPr>
      <w:r>
        <w:rPr>
          <w:rFonts w:ascii="Consolas" w:eastAsia="Consolas" w:hAnsi="Consolas" w:cs="Consolas"/>
        </w:rPr>
        <w:t xml:space="preserve">  … </w:t>
      </w:r>
    </w:p>
    <w:p w14:paraId="200D1375" w14:textId="77777777" w:rsidR="00C0768D" w:rsidRDefault="00D87B09">
      <w:pPr>
        <w:spacing w:after="212" w:line="270" w:lineRule="auto"/>
        <w:ind w:left="295" w:right="836" w:hanging="8"/>
      </w:pPr>
      <w:r>
        <w:rPr>
          <w:rFonts w:ascii="Consolas" w:eastAsia="Consolas" w:hAnsi="Consolas" w:cs="Consolas"/>
        </w:rPr>
        <w:t xml:space="preserve">&lt;/workbook&gt; </w:t>
      </w:r>
    </w:p>
    <w:p w14:paraId="30B04287" w14:textId="77777777" w:rsidR="00C0768D" w:rsidRDefault="00D87B09">
      <w:pPr>
        <w:spacing w:after="214" w:line="269" w:lineRule="auto"/>
        <w:ind w:left="9" w:right="111"/>
      </w:pPr>
      <w:r>
        <w:rPr>
          <w:i/>
        </w:rPr>
        <w:t>end example</w:t>
      </w:r>
      <w:r>
        <w:t xml:space="preserve">] </w:t>
      </w:r>
    </w:p>
    <w:p w14:paraId="74F4F268"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dialogsheet</w:t>
      </w:r>
      <w:proofErr w:type="spellEnd"/>
      <w:r>
        <w:t xml:space="preserve">. </w:t>
      </w:r>
    </w:p>
    <w:p w14:paraId="740476EA" w14:textId="77777777" w:rsidR="00C0768D" w:rsidRDefault="00D87B09">
      <w:pPr>
        <w:ind w:left="9" w:right="15"/>
      </w:pPr>
      <w:r>
        <w:t>[</w:t>
      </w:r>
      <w:r>
        <w:rPr>
          <w:i/>
        </w:rPr>
        <w:t>Example</w:t>
      </w:r>
      <w:r>
        <w:t xml:space="preserve">: sheet1.xml contains the following: </w:t>
      </w:r>
    </w:p>
    <w:p w14:paraId="6A52E80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dialogsheet</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 …&gt; </w:t>
      </w:r>
    </w:p>
    <w:p w14:paraId="099BC8C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sheetPr</w:t>
      </w:r>
      <w:proofErr w:type="spellEnd"/>
      <w:r>
        <w:rPr>
          <w:rFonts w:ascii="Consolas" w:eastAsia="Consolas" w:hAnsi="Consolas" w:cs="Consolas"/>
        </w:rPr>
        <w:t xml:space="preserve">&gt; </w:t>
      </w:r>
    </w:p>
    <w:p w14:paraId="387266A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pageSetUpPr</w:t>
      </w:r>
      <w:proofErr w:type="spellEnd"/>
      <w:r>
        <w:rPr>
          <w:rFonts w:ascii="Consolas" w:eastAsia="Consolas" w:hAnsi="Consolas" w:cs="Consolas"/>
        </w:rPr>
        <w:t xml:space="preserve">/&gt; </w:t>
      </w:r>
    </w:p>
    <w:p w14:paraId="17D86E1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sheetPr</w:t>
      </w:r>
      <w:proofErr w:type="spellEnd"/>
      <w:r>
        <w:rPr>
          <w:rFonts w:ascii="Consolas" w:eastAsia="Consolas" w:hAnsi="Consolas" w:cs="Consolas"/>
        </w:rPr>
        <w:t xml:space="preserve">&gt; </w:t>
      </w:r>
    </w:p>
    <w:p w14:paraId="6503E09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sheetViews</w:t>
      </w:r>
      <w:proofErr w:type="spellEnd"/>
      <w:r>
        <w:rPr>
          <w:rFonts w:ascii="Consolas" w:eastAsia="Consolas" w:hAnsi="Consolas" w:cs="Consolas"/>
        </w:rPr>
        <w:t xml:space="preserve">&gt; </w:t>
      </w:r>
    </w:p>
    <w:p w14:paraId="60CAD259" w14:textId="77777777" w:rsidR="00C0768D" w:rsidRDefault="00D87B09">
      <w:pPr>
        <w:spacing w:after="8" w:line="270" w:lineRule="auto"/>
        <w:ind w:left="295" w:right="836" w:hanging="8"/>
      </w:pPr>
      <w:r>
        <w:rPr>
          <w:rFonts w:ascii="Consolas" w:eastAsia="Consolas" w:hAnsi="Consolas" w:cs="Consolas"/>
        </w:rPr>
        <w:t xml:space="preserve">    … </w:t>
      </w:r>
    </w:p>
    <w:p w14:paraId="5FF47899"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sheetViews</w:t>
      </w:r>
      <w:proofErr w:type="spellEnd"/>
      <w:r>
        <w:rPr>
          <w:rFonts w:ascii="Consolas" w:eastAsia="Consolas" w:hAnsi="Consolas" w:cs="Consolas"/>
        </w:rPr>
        <w:t xml:space="preserve">&gt; </w:t>
      </w:r>
    </w:p>
    <w:p w14:paraId="40C35E5F" w14:textId="77777777" w:rsidR="00C0768D" w:rsidRDefault="00D87B09">
      <w:pPr>
        <w:spacing w:after="8" w:line="270" w:lineRule="auto"/>
        <w:ind w:left="295" w:right="836" w:hanging="8"/>
      </w:pPr>
      <w:r>
        <w:rPr>
          <w:rFonts w:ascii="Consolas" w:eastAsia="Consolas" w:hAnsi="Consolas" w:cs="Consolas"/>
        </w:rPr>
        <w:t xml:space="preserve">    … </w:t>
      </w:r>
    </w:p>
    <w:p w14:paraId="220845B8" w14:textId="77777777" w:rsidR="00C0768D" w:rsidRDefault="00D87B09">
      <w:pPr>
        <w:spacing w:after="210" w:line="270" w:lineRule="auto"/>
        <w:ind w:left="295" w:right="4399" w:hanging="8"/>
      </w:pPr>
      <w:r>
        <w:rPr>
          <w:rFonts w:ascii="Consolas" w:eastAsia="Consolas" w:hAnsi="Consolas" w:cs="Consolas"/>
        </w:rPr>
        <w:t xml:space="preserve">  &lt;</w:t>
      </w:r>
      <w:proofErr w:type="spellStart"/>
      <w:r>
        <w:rPr>
          <w:rFonts w:ascii="Consolas" w:eastAsia="Consolas" w:hAnsi="Consolas" w:cs="Consolas"/>
        </w:rPr>
        <w:t>legacyDrawing</w:t>
      </w:r>
      <w:proofErr w:type="spellEnd"/>
      <w:r>
        <w:rPr>
          <w:rFonts w:ascii="Consolas" w:eastAsia="Consolas" w:hAnsi="Consolas" w:cs="Consolas"/>
        </w:rPr>
        <w:t xml:space="preserve"> r:id="rId1"/&gt; &lt;/</w:t>
      </w:r>
      <w:proofErr w:type="spellStart"/>
      <w:r>
        <w:rPr>
          <w:rFonts w:ascii="Consolas" w:eastAsia="Consolas" w:hAnsi="Consolas" w:cs="Consolas"/>
        </w:rPr>
        <w:t>dialogsheet</w:t>
      </w:r>
      <w:proofErr w:type="spellEnd"/>
      <w:r>
        <w:rPr>
          <w:rFonts w:ascii="Consolas" w:eastAsia="Consolas" w:hAnsi="Consolas" w:cs="Consolas"/>
        </w:rPr>
        <w:t xml:space="preserve">&gt; </w:t>
      </w:r>
    </w:p>
    <w:p w14:paraId="32676A34" w14:textId="77777777" w:rsidR="00C0768D" w:rsidRDefault="00D87B09">
      <w:pPr>
        <w:spacing w:after="206" w:line="269" w:lineRule="auto"/>
        <w:ind w:left="9" w:right="111"/>
      </w:pPr>
      <w:r>
        <w:rPr>
          <w:i/>
        </w:rPr>
        <w:t>end example</w:t>
      </w:r>
      <w:r>
        <w:t xml:space="preserve">] </w:t>
      </w:r>
    </w:p>
    <w:p w14:paraId="446215DF" w14:textId="77777777" w:rsidR="00C0768D" w:rsidRDefault="00D87B09">
      <w:pPr>
        <w:ind w:left="9" w:right="15"/>
      </w:pPr>
      <w:r>
        <w:t xml:space="preserve">A </w:t>
      </w:r>
      <w:proofErr w:type="spellStart"/>
      <w:r>
        <w:t>Dialogsheet</w:t>
      </w:r>
      <w:proofErr w:type="spellEnd"/>
      <w:r>
        <w:t xml:space="preserv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1EDE2B5" w14:textId="77777777" w:rsidR="00C0768D" w:rsidRDefault="00D87B09">
      <w:pPr>
        <w:spacing w:after="251"/>
        <w:ind w:left="9" w:right="15"/>
      </w:pPr>
      <w:r>
        <w:t xml:space="preserve">A </w:t>
      </w:r>
      <w:proofErr w:type="spellStart"/>
      <w:r>
        <w:t>Dialogsheet</w:t>
      </w:r>
      <w:proofErr w:type="spellEnd"/>
      <w:r>
        <w:t xml:space="preserve"> part is permitted to have implicit relationships to the following parts defined by ISO/IEC 29500: </w:t>
      </w:r>
    </w:p>
    <w:p w14:paraId="1E1EF34D" w14:textId="77777777" w:rsidR="00C0768D" w:rsidRDefault="00D87B09">
      <w:pPr>
        <w:tabs>
          <w:tab w:val="center" w:pos="411"/>
          <w:tab w:val="center" w:pos="1892"/>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Printer Settings (§15.2.15) </w:t>
      </w:r>
    </w:p>
    <w:p w14:paraId="246897A2" w14:textId="77777777" w:rsidR="00C0768D" w:rsidRDefault="00D87B09">
      <w:pPr>
        <w:spacing w:after="250"/>
        <w:ind w:left="9" w:right="15"/>
      </w:pPr>
      <w:r>
        <w:t xml:space="preserve">A </w:t>
      </w:r>
      <w:proofErr w:type="spellStart"/>
      <w:r>
        <w:t>Dialogsheet</w:t>
      </w:r>
      <w:proofErr w:type="spellEnd"/>
      <w:r>
        <w:t xml:space="preserve"> part is permitted to have explicit relationships to the following parts defined by ISO/IEC 29500: </w:t>
      </w:r>
    </w:p>
    <w:p w14:paraId="5B8DF758" w14:textId="77777777" w:rsidR="00C0768D" w:rsidRDefault="00D87B09">
      <w:pPr>
        <w:numPr>
          <w:ilvl w:val="0"/>
          <w:numId w:val="28"/>
        </w:numPr>
        <w:spacing w:after="25"/>
        <w:ind w:right="15" w:hanging="360"/>
      </w:pPr>
      <w:r>
        <w:t xml:space="preserve">Embedded Control Persistence (§15.2.9) </w:t>
      </w:r>
    </w:p>
    <w:p w14:paraId="7056CE79" w14:textId="77777777" w:rsidR="00C0768D" w:rsidRDefault="00D87B09">
      <w:pPr>
        <w:numPr>
          <w:ilvl w:val="0"/>
          <w:numId w:val="28"/>
        </w:numPr>
        <w:spacing w:after="28"/>
        <w:ind w:right="15" w:hanging="360"/>
      </w:pPr>
      <w:r>
        <w:t xml:space="preserve">Drawings (§12.3.8) </w:t>
      </w:r>
    </w:p>
    <w:p w14:paraId="4D3BDA30" w14:textId="77777777" w:rsidR="00C0768D" w:rsidRDefault="00D87B09">
      <w:pPr>
        <w:numPr>
          <w:ilvl w:val="0"/>
          <w:numId w:val="28"/>
        </w:numPr>
        <w:spacing w:after="184"/>
        <w:ind w:right="15" w:hanging="360"/>
      </w:pPr>
      <w:r>
        <w:t xml:space="preserve">Embedded Object (§15.2.10) </w:t>
      </w:r>
    </w:p>
    <w:p w14:paraId="0C2E4260" w14:textId="77777777" w:rsidR="00C0768D" w:rsidRDefault="00D87B09">
      <w:pPr>
        <w:spacing w:after="277"/>
        <w:ind w:left="9" w:right="15"/>
      </w:pPr>
      <w:r>
        <w:t xml:space="preserve">A </w:t>
      </w:r>
      <w:proofErr w:type="spellStart"/>
      <w:r>
        <w:t>Dialogsheet</w:t>
      </w:r>
      <w:proofErr w:type="spellEnd"/>
      <w:r>
        <w:t xml:space="preserve"> part shall not have implicit or explicit relationships to any other part defined by ISO/IEC 29500. </w:t>
      </w:r>
    </w:p>
    <w:p w14:paraId="65B515AB" w14:textId="77777777" w:rsidR="00C0768D" w:rsidRDefault="00D87B09">
      <w:pPr>
        <w:pStyle w:val="Heading4"/>
        <w:tabs>
          <w:tab w:val="center" w:pos="2080"/>
        </w:tabs>
        <w:spacing w:after="0"/>
        <w:ind w:left="-1" w:firstLine="0"/>
      </w:pPr>
      <w:r>
        <w:t>12.3.8</w:t>
      </w:r>
      <w:r>
        <w:rPr>
          <w:rFonts w:ascii="Arial" w:eastAsia="Arial" w:hAnsi="Arial" w:cs="Arial"/>
        </w:rPr>
        <w:t xml:space="preserve"> </w:t>
      </w:r>
      <w:r>
        <w:rPr>
          <w:rFonts w:ascii="Arial" w:eastAsia="Arial" w:hAnsi="Arial" w:cs="Arial"/>
        </w:rPr>
        <w:tab/>
      </w:r>
      <w:r>
        <w:t xml:space="preserve">Drawings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3D51BC1"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F0D352F"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8BE33C6" w14:textId="77777777" w:rsidR="00C0768D" w:rsidRDefault="00D87B09">
            <w:pPr>
              <w:spacing w:after="0" w:line="259" w:lineRule="auto"/>
              <w:ind w:left="0" w:firstLine="0"/>
            </w:pPr>
            <w:r>
              <w:t>application/</w:t>
            </w:r>
            <w:proofErr w:type="spellStart"/>
            <w:r>
              <w:t>vnd.openxmlformats-officedocument.drawing+xml</w:t>
            </w:r>
            <w:proofErr w:type="spellEnd"/>
            <w:r>
              <w:t xml:space="preserve"> </w:t>
            </w:r>
          </w:p>
        </w:tc>
      </w:tr>
      <w:tr w:rsidR="00C0768D" w14:paraId="7A2F4BD4"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1969961" w14:textId="77777777" w:rsidR="00C0768D" w:rsidRDefault="00D87B09">
            <w:pPr>
              <w:spacing w:after="0" w:line="259" w:lineRule="auto"/>
              <w:ind w:left="0" w:firstLine="0"/>
            </w:pPr>
            <w:r>
              <w:t xml:space="preserve">Root </w:t>
            </w:r>
          </w:p>
          <w:p w14:paraId="0986BEB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14E0C01" w14:textId="77777777" w:rsidR="00C0768D" w:rsidRDefault="00D87B09">
            <w:pPr>
              <w:spacing w:after="0" w:line="259" w:lineRule="auto"/>
              <w:ind w:left="0" w:firstLine="0"/>
            </w:pPr>
            <w:r>
              <w:t xml:space="preserve">http://purl.oclc.org/ooxml/drawingml/spreadsheetDrawing </w:t>
            </w:r>
          </w:p>
        </w:tc>
      </w:tr>
      <w:tr w:rsidR="00C0768D" w14:paraId="7E72E41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37CF4D3" w14:textId="77777777" w:rsidR="00C0768D" w:rsidRDefault="00D87B09">
            <w:pPr>
              <w:spacing w:after="0" w:line="259" w:lineRule="auto"/>
              <w:ind w:left="0" w:firstLine="0"/>
            </w:pPr>
            <w:r>
              <w:t xml:space="preserve">Source </w:t>
            </w:r>
          </w:p>
          <w:p w14:paraId="6BC8F4A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75DA440" w14:textId="77777777" w:rsidR="00C0768D" w:rsidRDefault="00D87B09">
            <w:pPr>
              <w:spacing w:after="0" w:line="259" w:lineRule="auto"/>
              <w:ind w:left="0" w:firstLine="0"/>
            </w:pPr>
            <w:r>
              <w:t xml:space="preserve">http://purl.oclc.org/ooxml/officeDocument/relationships/drawing </w:t>
            </w:r>
          </w:p>
        </w:tc>
      </w:tr>
    </w:tbl>
    <w:p w14:paraId="18A64DEF" w14:textId="77777777" w:rsidR="00C0768D" w:rsidRDefault="00D87B09">
      <w:pPr>
        <w:spacing w:after="215" w:line="259" w:lineRule="auto"/>
        <w:ind w:left="0" w:firstLine="0"/>
      </w:pPr>
      <w:r>
        <w:t xml:space="preserve"> </w:t>
      </w:r>
    </w:p>
    <w:p w14:paraId="3F088731" w14:textId="77777777" w:rsidR="00C0768D" w:rsidRDefault="00D87B09">
      <w:pPr>
        <w:ind w:left="9" w:right="15"/>
      </w:pPr>
      <w:r>
        <w:t xml:space="preserve">An instance of this part type contains the presentation and layout information for one or more drawing elements that are present on this worksheet. </w:t>
      </w:r>
    </w:p>
    <w:p w14:paraId="45373393" w14:textId="77777777" w:rsidR="00C0768D" w:rsidRDefault="00D87B09">
      <w:pPr>
        <w:ind w:left="9" w:right="15"/>
      </w:pPr>
      <w:r>
        <w:t xml:space="preserve">A package is permitted to contain one or more Drawings parts, and each such part shall be the target of an explicit relationship from a Worksheet part (§12.3.24), or a </w:t>
      </w:r>
      <w:proofErr w:type="spellStart"/>
      <w:r>
        <w:t>Chartsheet</w:t>
      </w:r>
      <w:proofErr w:type="spellEnd"/>
      <w:r>
        <w:t xml:space="preserve"> part (§12.3.2). There shall be only one Drawings part per worksheet or </w:t>
      </w:r>
      <w:proofErr w:type="spellStart"/>
      <w:r>
        <w:t>chartsheet</w:t>
      </w:r>
      <w:proofErr w:type="spellEnd"/>
      <w:r>
        <w:t xml:space="preserve">. </w:t>
      </w:r>
    </w:p>
    <w:p w14:paraId="71C260E5" w14:textId="77777777" w:rsidR="00C0768D" w:rsidRDefault="00D87B09">
      <w:pPr>
        <w:ind w:left="9" w:right="15"/>
      </w:pPr>
      <w:r>
        <w:t>[</w:t>
      </w:r>
      <w:r>
        <w:rPr>
          <w:i/>
        </w:rPr>
        <w:t>Example</w:t>
      </w:r>
      <w:r>
        <w:t xml:space="preserve">: The following </w:t>
      </w:r>
      <w:proofErr w:type="spellStart"/>
      <w:r>
        <w:t>Chartsheet</w:t>
      </w:r>
      <w:proofErr w:type="spellEnd"/>
      <w:r>
        <w:t xml:space="preserve"> part-relationship item contains a relationship to a Drawings part, which is stored in the ZIP item ../drawings/drawing1.xml: </w:t>
      </w:r>
    </w:p>
    <w:p w14:paraId="490C30DE"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="…"&gt;</w:t>
      </w:r>
    </w:p>
    <w:p w14:paraId="73BBA244"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04D00F2" w14:textId="77777777" w:rsidR="00C0768D" w:rsidRDefault="00D87B09">
      <w:pPr>
        <w:spacing w:after="210" w:line="270" w:lineRule="auto"/>
        <w:ind w:left="295" w:right="836" w:hanging="8"/>
      </w:pPr>
      <w:r>
        <w:rPr>
          <w:rFonts w:ascii="Consolas" w:eastAsia="Consolas" w:hAnsi="Consolas" w:cs="Consolas"/>
        </w:rPr>
        <w:t xml:space="preserve">    Type="http:// …/drawing" Target="../drawings/drawing1.xml"/&gt; &lt;/Relationships&gt; </w:t>
      </w:r>
    </w:p>
    <w:p w14:paraId="2529E94E" w14:textId="77777777" w:rsidR="00C0768D" w:rsidRDefault="00D87B09">
      <w:pPr>
        <w:spacing w:after="214" w:line="269" w:lineRule="auto"/>
        <w:ind w:left="9" w:right="111"/>
      </w:pPr>
      <w:r>
        <w:rPr>
          <w:i/>
        </w:rPr>
        <w:t>end example</w:t>
      </w:r>
      <w:r>
        <w:t xml:space="preserve">] </w:t>
      </w:r>
    </w:p>
    <w:p w14:paraId="53E82150"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wsDr</w:t>
      </w:r>
      <w:proofErr w:type="spellEnd"/>
      <w:r>
        <w:t xml:space="preserve">. </w:t>
      </w:r>
    </w:p>
    <w:p w14:paraId="0B52E956" w14:textId="77777777" w:rsidR="00C0768D" w:rsidRDefault="00D87B09">
      <w:pPr>
        <w:ind w:left="9" w:right="15"/>
      </w:pPr>
      <w:r>
        <w:lastRenderedPageBreak/>
        <w:t>[</w:t>
      </w:r>
      <w:r>
        <w:rPr>
          <w:i/>
        </w:rPr>
        <w:t>Example</w:t>
      </w:r>
      <w:r>
        <w:t xml:space="preserve">: drawing1.xml refers to a chart that is the target of a relationship in the Drawing part's relationship item: </w:t>
      </w:r>
    </w:p>
    <w:p w14:paraId="06CE319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xdr:wsDr</w:t>
      </w:r>
      <w:proofErr w:type="spellEnd"/>
      <w:r>
        <w:rPr>
          <w:rFonts w:ascii="Consolas" w:eastAsia="Consolas" w:hAnsi="Consolas" w:cs="Consolas"/>
        </w:rPr>
        <w:t xml:space="preserve"> </w:t>
      </w:r>
      <w:proofErr w:type="spellStart"/>
      <w:r>
        <w:rPr>
          <w:rFonts w:ascii="Consolas" w:eastAsia="Consolas" w:hAnsi="Consolas" w:cs="Consolas"/>
        </w:rPr>
        <w:t>xmlns:xdr</w:t>
      </w:r>
      <w:proofErr w:type="spellEnd"/>
      <w:r>
        <w:rPr>
          <w:rFonts w:ascii="Consolas" w:eastAsia="Consolas" w:hAnsi="Consolas" w:cs="Consolas"/>
        </w:rPr>
        <w:t xml:space="preserve">="…" </w:t>
      </w:r>
      <w:proofErr w:type="spellStart"/>
      <w:r>
        <w:rPr>
          <w:rFonts w:ascii="Consolas" w:eastAsia="Consolas" w:hAnsi="Consolas" w:cs="Consolas"/>
        </w:rPr>
        <w:t>xmlns:a</w:t>
      </w:r>
      <w:proofErr w:type="spellEnd"/>
      <w:r>
        <w:rPr>
          <w:rFonts w:ascii="Consolas" w:eastAsia="Consolas" w:hAnsi="Consolas" w:cs="Consolas"/>
        </w:rPr>
        <w:t xml:space="preserve">="…"&gt; </w:t>
      </w:r>
    </w:p>
    <w:p w14:paraId="2F51C4F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xdr:absoluteAnchor</w:t>
      </w:r>
      <w:proofErr w:type="spellEnd"/>
      <w:r>
        <w:rPr>
          <w:rFonts w:ascii="Consolas" w:eastAsia="Consolas" w:hAnsi="Consolas" w:cs="Consolas"/>
        </w:rPr>
        <w:t xml:space="preserve">&gt; </w:t>
      </w:r>
    </w:p>
    <w:p w14:paraId="6EFE711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xdr:pos</w:t>
      </w:r>
      <w:proofErr w:type="spellEnd"/>
      <w:r>
        <w:rPr>
          <w:rFonts w:ascii="Consolas" w:eastAsia="Consolas" w:hAnsi="Consolas" w:cs="Consolas"/>
        </w:rPr>
        <w:t xml:space="preserve"> x="1518046" y="-1443632"/&gt; </w:t>
      </w:r>
    </w:p>
    <w:p w14:paraId="3245DAD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xdr:extents</w:t>
      </w:r>
      <w:proofErr w:type="spellEnd"/>
      <w:r>
        <w:rPr>
          <w:rFonts w:ascii="Consolas" w:eastAsia="Consolas" w:hAnsi="Consolas" w:cs="Consolas"/>
        </w:rPr>
        <w:t xml:space="preserve"> cx="8587382" cy="5848945"/&gt; </w:t>
      </w:r>
    </w:p>
    <w:p w14:paraId="3CE8852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xdr:graphicFrame</w:t>
      </w:r>
      <w:proofErr w:type="spellEnd"/>
      <w:r>
        <w:rPr>
          <w:rFonts w:ascii="Consolas" w:eastAsia="Consolas" w:hAnsi="Consolas" w:cs="Consolas"/>
        </w:rPr>
        <w:t xml:space="preserve"> macro=""&gt; </w:t>
      </w:r>
    </w:p>
    <w:p w14:paraId="3F49F5D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xdr:nvGraphicFramePr</w:t>
      </w:r>
      <w:proofErr w:type="spellEnd"/>
      <w:r>
        <w:rPr>
          <w:rFonts w:ascii="Consolas" w:eastAsia="Consolas" w:hAnsi="Consolas" w:cs="Consolas"/>
        </w:rPr>
        <w:t xml:space="preserve">&gt; </w:t>
      </w:r>
    </w:p>
    <w:p w14:paraId="1369724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xdr:cNvPr</w:t>
      </w:r>
      <w:proofErr w:type="spellEnd"/>
      <w:r>
        <w:rPr>
          <w:rFonts w:ascii="Consolas" w:eastAsia="Consolas" w:hAnsi="Consolas" w:cs="Consolas"/>
        </w:rPr>
        <w:t xml:space="preserve"> id="24" name="Chart 24" </w:t>
      </w:r>
      <w:proofErr w:type="spellStart"/>
      <w:r>
        <w:rPr>
          <w:rFonts w:ascii="Consolas" w:eastAsia="Consolas" w:hAnsi="Consolas" w:cs="Consolas"/>
        </w:rPr>
        <w:t>descr</w:t>
      </w:r>
      <w:proofErr w:type="spellEnd"/>
      <w:r>
        <w:rPr>
          <w:rFonts w:ascii="Consolas" w:eastAsia="Consolas" w:hAnsi="Consolas" w:cs="Consolas"/>
        </w:rPr>
        <w:t xml:space="preserve">=""/&gt; </w:t>
      </w:r>
    </w:p>
    <w:p w14:paraId="4F50FB1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xdr:cNvGraphicFramePr</w:t>
      </w:r>
      <w:proofErr w:type="spellEnd"/>
      <w:r>
        <w:rPr>
          <w:rFonts w:ascii="Consolas" w:eastAsia="Consolas" w:hAnsi="Consolas" w:cs="Consolas"/>
        </w:rPr>
        <w:t xml:space="preserve">/&gt; </w:t>
      </w:r>
    </w:p>
    <w:p w14:paraId="70BD3BC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xdr:nvGraphicFramePr</w:t>
      </w:r>
      <w:proofErr w:type="spellEnd"/>
      <w:r>
        <w:rPr>
          <w:rFonts w:ascii="Consolas" w:eastAsia="Consolas" w:hAnsi="Consolas" w:cs="Consolas"/>
        </w:rPr>
        <w:t xml:space="preserve">&gt; </w:t>
      </w:r>
    </w:p>
    <w:p w14:paraId="26AC2C3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xdr:xfrm</w:t>
      </w:r>
      <w:proofErr w:type="spellEnd"/>
      <w:r>
        <w:rPr>
          <w:rFonts w:ascii="Consolas" w:eastAsia="Consolas" w:hAnsi="Consolas" w:cs="Consolas"/>
        </w:rPr>
        <w:t xml:space="preserve">&gt; </w:t>
      </w:r>
    </w:p>
    <w:p w14:paraId="362A41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a:off</w:t>
      </w:r>
      <w:proofErr w:type="spellEnd"/>
      <w:r>
        <w:rPr>
          <w:rFonts w:ascii="Consolas" w:eastAsia="Consolas" w:hAnsi="Consolas" w:cs="Consolas"/>
        </w:rPr>
        <w:t xml:space="preserve"> x="0" y="0"/&gt; </w:t>
      </w:r>
    </w:p>
    <w:p w14:paraId="0E24A80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a:ext</w:t>
      </w:r>
      <w:proofErr w:type="spellEnd"/>
      <w:r>
        <w:rPr>
          <w:rFonts w:ascii="Consolas" w:eastAsia="Consolas" w:hAnsi="Consolas" w:cs="Consolas"/>
        </w:rPr>
        <w:t xml:space="preserve"> cx="0" cy="0"/&gt; </w:t>
      </w:r>
    </w:p>
    <w:p w14:paraId="2F4F465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xdr:xfrm</w:t>
      </w:r>
      <w:proofErr w:type="spellEnd"/>
      <w:r>
        <w:rPr>
          <w:rFonts w:ascii="Consolas" w:eastAsia="Consolas" w:hAnsi="Consolas" w:cs="Consolas"/>
        </w:rPr>
        <w:t xml:space="preserve">&gt; </w:t>
      </w:r>
    </w:p>
    <w:p w14:paraId="0F4A9F7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a:graphic</w:t>
      </w:r>
      <w:proofErr w:type="spellEnd"/>
      <w:r>
        <w:rPr>
          <w:rFonts w:ascii="Consolas" w:eastAsia="Consolas" w:hAnsi="Consolas" w:cs="Consolas"/>
        </w:rPr>
        <w:t xml:space="preserve">&gt; </w:t>
      </w:r>
    </w:p>
    <w:p w14:paraId="3CD3AD7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a:graphicData</w:t>
      </w:r>
      <w:proofErr w:type="spellEnd"/>
      <w:r>
        <w:rPr>
          <w:rFonts w:ascii="Consolas" w:eastAsia="Consolas" w:hAnsi="Consolas" w:cs="Consolas"/>
        </w:rPr>
        <w:t xml:space="preserve"> </w:t>
      </w:r>
      <w:proofErr w:type="spellStart"/>
      <w:r>
        <w:rPr>
          <w:rFonts w:ascii="Consolas" w:eastAsia="Consolas" w:hAnsi="Consolas" w:cs="Consolas"/>
        </w:rPr>
        <w:t>uri</w:t>
      </w:r>
      <w:proofErr w:type="spellEnd"/>
      <w:r>
        <w:rPr>
          <w:rFonts w:ascii="Consolas" w:eastAsia="Consolas" w:hAnsi="Consolas" w:cs="Consolas"/>
        </w:rPr>
        <w:t xml:space="preserve">="http://…/chart"&gt; </w:t>
      </w:r>
    </w:p>
    <w:p w14:paraId="1FB2419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a:chart</w:t>
      </w:r>
      <w:proofErr w:type="spellEnd"/>
      <w:r>
        <w:rPr>
          <w:rFonts w:ascii="Consolas" w:eastAsia="Consolas" w:hAnsi="Consolas" w:cs="Consolas"/>
        </w:rPr>
        <w:t xml:space="preserve"> </w:t>
      </w:r>
      <w:proofErr w:type="spellStart"/>
      <w:r>
        <w:rPr>
          <w:rFonts w:ascii="Consolas" w:eastAsia="Consolas" w:hAnsi="Consolas" w:cs="Consolas"/>
        </w:rPr>
        <w:t>relId</w:t>
      </w:r>
      <w:proofErr w:type="spellEnd"/>
      <w:r>
        <w:rPr>
          <w:rFonts w:ascii="Consolas" w:eastAsia="Consolas" w:hAnsi="Consolas" w:cs="Consolas"/>
        </w:rPr>
        <w:t xml:space="preserve">="rId1"/&gt; </w:t>
      </w:r>
    </w:p>
    <w:p w14:paraId="148A05E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a:graphicData</w:t>
      </w:r>
      <w:proofErr w:type="spellEnd"/>
      <w:r>
        <w:rPr>
          <w:rFonts w:ascii="Consolas" w:eastAsia="Consolas" w:hAnsi="Consolas" w:cs="Consolas"/>
        </w:rPr>
        <w:t xml:space="preserve">&gt; </w:t>
      </w:r>
    </w:p>
    <w:p w14:paraId="0E1171E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a:graphic</w:t>
      </w:r>
      <w:proofErr w:type="spellEnd"/>
      <w:r>
        <w:rPr>
          <w:rFonts w:ascii="Consolas" w:eastAsia="Consolas" w:hAnsi="Consolas" w:cs="Consolas"/>
        </w:rPr>
        <w:t xml:space="preserve">&gt; </w:t>
      </w:r>
    </w:p>
    <w:p w14:paraId="4E4B2526" w14:textId="77777777" w:rsidR="00C0768D" w:rsidRDefault="00D87B09">
      <w:pPr>
        <w:spacing w:after="8" w:line="270" w:lineRule="auto"/>
        <w:ind w:left="295" w:right="4887" w:hanging="8"/>
      </w:pPr>
      <w:r>
        <w:rPr>
          <w:rFonts w:ascii="Consolas" w:eastAsia="Consolas" w:hAnsi="Consolas" w:cs="Consolas"/>
        </w:rPr>
        <w:t xml:space="preserve">    &lt;/</w:t>
      </w:r>
      <w:proofErr w:type="spellStart"/>
      <w:r>
        <w:rPr>
          <w:rFonts w:ascii="Consolas" w:eastAsia="Consolas" w:hAnsi="Consolas" w:cs="Consolas"/>
        </w:rPr>
        <w:t>xdr:graphicFrame</w:t>
      </w:r>
      <w:proofErr w:type="spellEnd"/>
      <w:r>
        <w:rPr>
          <w:rFonts w:ascii="Consolas" w:eastAsia="Consolas" w:hAnsi="Consolas" w:cs="Consolas"/>
        </w:rPr>
        <w:t>&gt;     &lt;</w:t>
      </w:r>
      <w:proofErr w:type="spellStart"/>
      <w:r>
        <w:rPr>
          <w:rFonts w:ascii="Consolas" w:eastAsia="Consolas" w:hAnsi="Consolas" w:cs="Consolas"/>
        </w:rPr>
        <w:t>xdr:clientData</w:t>
      </w:r>
      <w:proofErr w:type="spellEnd"/>
      <w:r>
        <w:rPr>
          <w:rFonts w:ascii="Consolas" w:eastAsia="Consolas" w:hAnsi="Consolas" w:cs="Consolas"/>
        </w:rPr>
        <w:t xml:space="preserve">/&gt; </w:t>
      </w:r>
    </w:p>
    <w:p w14:paraId="33DCFD2B" w14:textId="77777777" w:rsidR="00C0768D" w:rsidRDefault="00D87B09">
      <w:pPr>
        <w:spacing w:after="210" w:line="270" w:lineRule="auto"/>
        <w:ind w:left="295" w:right="5611" w:hanging="8"/>
      </w:pPr>
      <w:r>
        <w:rPr>
          <w:rFonts w:ascii="Consolas" w:eastAsia="Consolas" w:hAnsi="Consolas" w:cs="Consolas"/>
        </w:rPr>
        <w:t xml:space="preserve">  &lt;/</w:t>
      </w:r>
      <w:proofErr w:type="spellStart"/>
      <w:r>
        <w:rPr>
          <w:rFonts w:ascii="Consolas" w:eastAsia="Consolas" w:hAnsi="Consolas" w:cs="Consolas"/>
        </w:rPr>
        <w:t>xdr:absoluteAnchor</w:t>
      </w:r>
      <w:proofErr w:type="spellEnd"/>
      <w:r>
        <w:rPr>
          <w:rFonts w:ascii="Consolas" w:eastAsia="Consolas" w:hAnsi="Consolas" w:cs="Consolas"/>
        </w:rPr>
        <w:t>&gt; &lt;/</w:t>
      </w:r>
      <w:proofErr w:type="spellStart"/>
      <w:r>
        <w:rPr>
          <w:rFonts w:ascii="Consolas" w:eastAsia="Consolas" w:hAnsi="Consolas" w:cs="Consolas"/>
        </w:rPr>
        <w:t>xdr:wsDr</w:t>
      </w:r>
      <w:proofErr w:type="spellEnd"/>
      <w:r>
        <w:rPr>
          <w:rFonts w:ascii="Consolas" w:eastAsia="Consolas" w:hAnsi="Consolas" w:cs="Consolas"/>
        </w:rPr>
        <w:t xml:space="preserve">&gt; </w:t>
      </w:r>
    </w:p>
    <w:p w14:paraId="3FE936B5" w14:textId="77777777" w:rsidR="00C0768D" w:rsidRDefault="00D87B09">
      <w:pPr>
        <w:spacing w:after="206" w:line="269" w:lineRule="auto"/>
        <w:ind w:left="9" w:right="111"/>
      </w:pPr>
      <w:r>
        <w:rPr>
          <w:i/>
        </w:rPr>
        <w:t>end example</w:t>
      </w:r>
      <w:r>
        <w:t xml:space="preserve">] </w:t>
      </w:r>
    </w:p>
    <w:p w14:paraId="70E4A0A8" w14:textId="77777777" w:rsidR="00C0768D" w:rsidRDefault="00D87B09">
      <w:pPr>
        <w:ind w:left="9" w:right="15"/>
      </w:pPr>
      <w:r>
        <w:t xml:space="preserve">A Drawings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DF4443F" w14:textId="77777777" w:rsidR="00C0768D" w:rsidRDefault="00D87B09">
      <w:pPr>
        <w:spacing w:after="250"/>
        <w:ind w:left="9" w:right="15"/>
      </w:pPr>
      <w:r>
        <w:t xml:space="preserve">A Drawings part is permitted to have explicit relationships to the following parts defined by ISO/IEC 29500:  </w:t>
      </w:r>
    </w:p>
    <w:p w14:paraId="6EEAD80F" w14:textId="77777777" w:rsidR="00C0768D" w:rsidRDefault="00D87B09">
      <w:pPr>
        <w:numPr>
          <w:ilvl w:val="0"/>
          <w:numId w:val="29"/>
        </w:numPr>
        <w:spacing w:after="28"/>
        <w:ind w:right="15" w:hanging="360"/>
      </w:pPr>
      <w:r>
        <w:t xml:space="preserve">Chart (§14.2.1) </w:t>
      </w:r>
    </w:p>
    <w:p w14:paraId="426FB9F9" w14:textId="77777777" w:rsidR="00C0768D" w:rsidRDefault="00D87B09">
      <w:pPr>
        <w:numPr>
          <w:ilvl w:val="0"/>
          <w:numId w:val="29"/>
        </w:numPr>
        <w:ind w:right="15" w:hanging="360"/>
      </w:pPr>
      <w:r>
        <w:t xml:space="preserve">Content Part (§15.2.4) </w:t>
      </w:r>
    </w:p>
    <w:p w14:paraId="533E6F7B" w14:textId="77777777" w:rsidR="00C0768D" w:rsidRDefault="00D87B09">
      <w:pPr>
        <w:numPr>
          <w:ilvl w:val="0"/>
          <w:numId w:val="29"/>
        </w:numPr>
        <w:spacing w:after="0"/>
        <w:ind w:right="15" w:hanging="360"/>
      </w:pPr>
      <w:r>
        <w:t xml:space="preserve">Diagrams: Diagram Colors(§14.2.3), Diagram Data(§14.2.4), Diagram Layout Definition(§14.2.5) and </w:t>
      </w:r>
    </w:p>
    <w:p w14:paraId="1D479C59" w14:textId="77777777" w:rsidR="00C0768D" w:rsidRDefault="00D87B09">
      <w:pPr>
        <w:spacing w:after="51"/>
        <w:ind w:left="730" w:right="15"/>
      </w:pPr>
      <w:r>
        <w:t xml:space="preserve">Diagram Styles (§14.2.6) </w:t>
      </w:r>
    </w:p>
    <w:p w14:paraId="5F45D3ED" w14:textId="77777777" w:rsidR="00C0768D" w:rsidRDefault="00D87B09">
      <w:pPr>
        <w:numPr>
          <w:ilvl w:val="0"/>
          <w:numId w:val="29"/>
        </w:numPr>
        <w:spacing w:after="174"/>
        <w:ind w:right="15" w:hanging="360"/>
      </w:pPr>
      <w:r>
        <w:t xml:space="preserve">Hyperlinks (§15.3)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Images (§15.2.14) </w:t>
      </w:r>
    </w:p>
    <w:p w14:paraId="14E023E3" w14:textId="77777777" w:rsidR="00C0768D" w:rsidRDefault="00D87B09">
      <w:pPr>
        <w:spacing w:after="278"/>
        <w:ind w:left="9" w:right="15"/>
      </w:pPr>
      <w:r>
        <w:t xml:space="preserve">A Drawings part shall not have any implicit or explicit relationships to any other part defined by ISO/IEC 29500. </w:t>
      </w:r>
    </w:p>
    <w:p w14:paraId="75CD6772" w14:textId="77777777" w:rsidR="00C0768D" w:rsidRDefault="00D87B09">
      <w:pPr>
        <w:pStyle w:val="Heading4"/>
        <w:tabs>
          <w:tab w:val="center" w:pos="3375"/>
        </w:tabs>
        <w:spacing w:after="0"/>
        <w:ind w:left="-1" w:firstLine="0"/>
      </w:pPr>
      <w:r>
        <w:t>12.3.9</w:t>
      </w:r>
      <w:r>
        <w:rPr>
          <w:rFonts w:ascii="Arial" w:eastAsia="Arial" w:hAnsi="Arial" w:cs="Arial"/>
        </w:rPr>
        <w:t xml:space="preserve"> </w:t>
      </w:r>
      <w:r>
        <w:rPr>
          <w:rFonts w:ascii="Arial" w:eastAsia="Arial" w:hAnsi="Arial" w:cs="Arial"/>
        </w:rPr>
        <w:tab/>
      </w:r>
      <w:r>
        <w:t xml:space="preserve">External Workbook References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4B619C6"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4067227"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656382E" w14:textId="77777777" w:rsidR="00C0768D" w:rsidRDefault="00D87B09">
            <w:pPr>
              <w:spacing w:after="0" w:line="259" w:lineRule="auto"/>
              <w:ind w:left="0" w:firstLine="0"/>
            </w:pPr>
            <w:r>
              <w:t xml:space="preserve">application/vnd.openxmlformats-officedocument.spreadsheetml.externalLink+xml </w:t>
            </w:r>
          </w:p>
        </w:tc>
      </w:tr>
      <w:tr w:rsidR="00C0768D" w14:paraId="39339FA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9078B56" w14:textId="77777777" w:rsidR="00C0768D" w:rsidRDefault="00D87B09">
            <w:pPr>
              <w:spacing w:after="0" w:line="259" w:lineRule="auto"/>
              <w:ind w:left="0" w:firstLine="0"/>
            </w:pPr>
            <w:r>
              <w:t xml:space="preserve">Root </w:t>
            </w:r>
          </w:p>
          <w:p w14:paraId="217923E2"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F624D13" w14:textId="77777777" w:rsidR="00C0768D" w:rsidRDefault="00D87B09">
            <w:pPr>
              <w:spacing w:after="0" w:line="259" w:lineRule="auto"/>
              <w:ind w:left="0" w:firstLine="0"/>
            </w:pPr>
            <w:r>
              <w:t xml:space="preserve">http://purl.oclc.org/ooxml/spreadsheetml/main </w:t>
            </w:r>
          </w:p>
        </w:tc>
      </w:tr>
      <w:tr w:rsidR="00C0768D" w14:paraId="1935846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C819E85" w14:textId="77777777" w:rsidR="00C0768D" w:rsidRDefault="00D87B09">
            <w:pPr>
              <w:spacing w:after="0" w:line="259" w:lineRule="auto"/>
              <w:ind w:left="0" w:firstLine="0"/>
            </w:pPr>
            <w:r>
              <w:lastRenderedPageBreak/>
              <w:t xml:space="preserve">Source </w:t>
            </w:r>
          </w:p>
          <w:p w14:paraId="63AB12A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4F795AB" w14:textId="77777777" w:rsidR="00C0768D" w:rsidRDefault="00D87B09">
            <w:pPr>
              <w:spacing w:after="0" w:line="259" w:lineRule="auto"/>
              <w:ind w:left="0" w:firstLine="0"/>
            </w:pPr>
            <w:r>
              <w:t xml:space="preserve">http://purl.oclc.org/ooxml/officeDocument/relationships/externalLink </w:t>
            </w:r>
          </w:p>
        </w:tc>
      </w:tr>
    </w:tbl>
    <w:p w14:paraId="352567F8" w14:textId="77777777" w:rsidR="00C0768D" w:rsidRDefault="00D87B09">
      <w:pPr>
        <w:spacing w:after="218" w:line="259" w:lineRule="auto"/>
        <w:ind w:left="0" w:firstLine="0"/>
      </w:pPr>
      <w:r>
        <w:t xml:space="preserve"> </w:t>
      </w:r>
    </w:p>
    <w:p w14:paraId="771254EE" w14:textId="77777777" w:rsidR="00C0768D" w:rsidRDefault="00D87B09">
      <w:pPr>
        <w:ind w:left="9" w:right="15"/>
      </w:pPr>
      <w:r>
        <w:t xml:space="preserve">An instance of this part specifies information about data referenced in other SpreadsheetML packages. </w:t>
      </w:r>
    </w:p>
    <w:p w14:paraId="15512560" w14:textId="77777777" w:rsidR="00C0768D" w:rsidRDefault="00D87B09">
      <w:pPr>
        <w:ind w:left="9" w:right="15"/>
      </w:pPr>
      <w:r>
        <w:t>[</w:t>
      </w:r>
      <w:r>
        <w:rPr>
          <w:i/>
        </w:rPr>
        <w:t>Example</w:t>
      </w:r>
      <w:r>
        <w:t xml:space="preserve">: Consider two workbooks, wb1 and wb2, stored in packages called wb1.xlsx and wb2.xlsx, respectively. The value of a cell on a worksheet in wb1 can be computed using the value of one or more cells in wb2. This is done by having wb1 contain an external reference to wb2. </w:t>
      </w:r>
      <w:r>
        <w:rPr>
          <w:i/>
        </w:rPr>
        <w:t>end example</w:t>
      </w:r>
      <w:r>
        <w:t xml:space="preserve">] </w:t>
      </w:r>
    </w:p>
    <w:p w14:paraId="6513918A" w14:textId="77777777" w:rsidR="00C0768D" w:rsidRDefault="00D87B09">
      <w:pPr>
        <w:ind w:left="9" w:right="15"/>
      </w:pPr>
      <w:r>
        <w:t xml:space="preserve">A package is permitted to contain one or more External Workbook References parts, and those parts shall be the target of an explicit relationship in the Workbook part (§12.3.23). </w:t>
      </w:r>
    </w:p>
    <w:p w14:paraId="3AC347C8" w14:textId="77777777" w:rsidR="00C0768D" w:rsidRDefault="00D87B09">
      <w:pPr>
        <w:ind w:left="9" w:right="15"/>
      </w:pPr>
      <w:r>
        <w:t>[</w:t>
      </w:r>
      <w:r>
        <w:rPr>
          <w:i/>
        </w:rPr>
        <w:t>Example</w:t>
      </w:r>
      <w:r>
        <w:t xml:space="preserve">: A Workbook part for wb1 contains the following, which indicates that somewhere in its three worksheets, an external reference is made to a target specified in relationship id rId4 of the part's relationship item: </w:t>
      </w:r>
    </w:p>
    <w:p w14:paraId="70A585AA" w14:textId="77777777" w:rsidR="00C0768D" w:rsidRDefault="00D87B09">
      <w:pPr>
        <w:spacing w:after="8" w:line="270" w:lineRule="auto"/>
        <w:ind w:left="295" w:right="836" w:hanging="8"/>
      </w:pPr>
      <w:r>
        <w:rPr>
          <w:rFonts w:ascii="Consolas" w:eastAsia="Consolas" w:hAnsi="Consolas" w:cs="Consolas"/>
        </w:rPr>
        <w:t xml:space="preserve">&lt;workbook </w:t>
      </w:r>
      <w:proofErr w:type="spellStart"/>
      <w:r>
        <w:rPr>
          <w:rFonts w:ascii="Consolas" w:eastAsia="Consolas" w:hAnsi="Consolas" w:cs="Consolas"/>
        </w:rPr>
        <w:t>xmlns:r</w:t>
      </w:r>
      <w:proofErr w:type="spellEnd"/>
      <w:r>
        <w:rPr>
          <w:rFonts w:ascii="Consolas" w:eastAsia="Consolas" w:hAnsi="Consolas" w:cs="Consolas"/>
        </w:rPr>
        <w:t xml:space="preserve">="…"/&gt; </w:t>
      </w:r>
    </w:p>
    <w:p w14:paraId="1905CBF0" w14:textId="77777777" w:rsidR="00C0768D" w:rsidRDefault="00D87B09">
      <w:pPr>
        <w:spacing w:after="8" w:line="270" w:lineRule="auto"/>
        <w:ind w:left="295" w:right="836" w:hanging="8"/>
      </w:pPr>
      <w:r>
        <w:rPr>
          <w:rFonts w:ascii="Consolas" w:eastAsia="Consolas" w:hAnsi="Consolas" w:cs="Consolas"/>
        </w:rPr>
        <w:t xml:space="preserve">  … </w:t>
      </w:r>
    </w:p>
    <w:p w14:paraId="0E6D6F5C" w14:textId="77777777" w:rsidR="00C0768D" w:rsidRDefault="00D87B09">
      <w:pPr>
        <w:spacing w:after="8" w:line="270" w:lineRule="auto"/>
        <w:ind w:left="295" w:right="836" w:hanging="8"/>
      </w:pPr>
      <w:r>
        <w:rPr>
          <w:rFonts w:ascii="Consolas" w:eastAsia="Consolas" w:hAnsi="Consolas" w:cs="Consolas"/>
        </w:rPr>
        <w:t xml:space="preserve">  &lt;sheets&gt; </w:t>
      </w:r>
    </w:p>
    <w:p w14:paraId="1755E69B" w14:textId="77777777" w:rsidR="00C0768D" w:rsidRDefault="00D87B09">
      <w:pPr>
        <w:spacing w:after="8" w:line="270" w:lineRule="auto"/>
        <w:ind w:left="295" w:right="836" w:hanging="8"/>
      </w:pPr>
      <w:r>
        <w:rPr>
          <w:rFonts w:ascii="Consolas" w:eastAsia="Consolas" w:hAnsi="Consolas" w:cs="Consolas"/>
        </w:rPr>
        <w:t xml:space="preserve">    &lt;sheet name="Sheet1" </w:t>
      </w:r>
      <w:proofErr w:type="spellStart"/>
      <w:r>
        <w:rPr>
          <w:rFonts w:ascii="Consolas" w:eastAsia="Consolas" w:hAnsi="Consolas" w:cs="Consolas"/>
        </w:rPr>
        <w:t>sheetId</w:t>
      </w:r>
      <w:proofErr w:type="spellEnd"/>
      <w:r>
        <w:rPr>
          <w:rFonts w:ascii="Consolas" w:eastAsia="Consolas" w:hAnsi="Consolas" w:cs="Consolas"/>
        </w:rPr>
        <w:t xml:space="preserve">="1" r:id="rId1"/&gt; </w:t>
      </w:r>
    </w:p>
    <w:p w14:paraId="557C750A" w14:textId="77777777" w:rsidR="00C0768D" w:rsidRDefault="00D87B09">
      <w:pPr>
        <w:spacing w:after="8" w:line="270" w:lineRule="auto"/>
        <w:ind w:left="295" w:right="836" w:hanging="8"/>
      </w:pPr>
      <w:r>
        <w:rPr>
          <w:rFonts w:ascii="Consolas" w:eastAsia="Consolas" w:hAnsi="Consolas" w:cs="Consolas"/>
        </w:rPr>
        <w:t xml:space="preserve">    &lt;sheet name="Sheet2" </w:t>
      </w:r>
      <w:proofErr w:type="spellStart"/>
      <w:r>
        <w:rPr>
          <w:rFonts w:ascii="Consolas" w:eastAsia="Consolas" w:hAnsi="Consolas" w:cs="Consolas"/>
        </w:rPr>
        <w:t>sheetId</w:t>
      </w:r>
      <w:proofErr w:type="spellEnd"/>
      <w:r>
        <w:rPr>
          <w:rFonts w:ascii="Consolas" w:eastAsia="Consolas" w:hAnsi="Consolas" w:cs="Consolas"/>
        </w:rPr>
        <w:t xml:space="preserve">="2" r:id="rId2"/&gt; </w:t>
      </w:r>
    </w:p>
    <w:p w14:paraId="22A2EB55" w14:textId="77777777" w:rsidR="00C0768D" w:rsidRDefault="00D87B09">
      <w:pPr>
        <w:spacing w:after="8" w:line="270" w:lineRule="auto"/>
        <w:ind w:left="295" w:right="836" w:hanging="8"/>
      </w:pPr>
      <w:r>
        <w:rPr>
          <w:rFonts w:ascii="Consolas" w:eastAsia="Consolas" w:hAnsi="Consolas" w:cs="Consolas"/>
        </w:rPr>
        <w:t xml:space="preserve">    &lt;sheet name="Sheet3" </w:t>
      </w:r>
      <w:proofErr w:type="spellStart"/>
      <w:r>
        <w:rPr>
          <w:rFonts w:ascii="Consolas" w:eastAsia="Consolas" w:hAnsi="Consolas" w:cs="Consolas"/>
        </w:rPr>
        <w:t>sheetId</w:t>
      </w:r>
      <w:proofErr w:type="spellEnd"/>
      <w:r>
        <w:rPr>
          <w:rFonts w:ascii="Consolas" w:eastAsia="Consolas" w:hAnsi="Consolas" w:cs="Consolas"/>
        </w:rPr>
        <w:t xml:space="preserve">="3" r:id="rId3"/&gt; </w:t>
      </w:r>
    </w:p>
    <w:p w14:paraId="5F2AE887" w14:textId="77777777" w:rsidR="00C0768D" w:rsidRDefault="00D87B09">
      <w:pPr>
        <w:spacing w:after="8" w:line="270" w:lineRule="auto"/>
        <w:ind w:left="295" w:right="836" w:hanging="8"/>
      </w:pPr>
      <w:r>
        <w:rPr>
          <w:rFonts w:ascii="Consolas" w:eastAsia="Consolas" w:hAnsi="Consolas" w:cs="Consolas"/>
        </w:rPr>
        <w:t xml:space="preserve">  &lt;/sheets&gt; </w:t>
      </w:r>
    </w:p>
    <w:p w14:paraId="0C277C48" w14:textId="77777777" w:rsidR="00C0768D" w:rsidRDefault="00D87B09">
      <w:pPr>
        <w:spacing w:after="8" w:line="270" w:lineRule="auto"/>
        <w:ind w:left="295" w:right="836" w:hanging="8"/>
      </w:pPr>
      <w:r>
        <w:rPr>
          <w:rFonts w:ascii="Consolas" w:eastAsia="Consolas" w:hAnsi="Consolas" w:cs="Consolas"/>
        </w:rPr>
        <w:t xml:space="preserve">  … </w:t>
      </w:r>
    </w:p>
    <w:p w14:paraId="61D7859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externalReferences</w:t>
      </w:r>
      <w:proofErr w:type="spellEnd"/>
      <w:r>
        <w:rPr>
          <w:rFonts w:ascii="Consolas" w:eastAsia="Consolas" w:hAnsi="Consolas" w:cs="Consolas"/>
        </w:rPr>
        <w:t xml:space="preserve">&gt; </w:t>
      </w:r>
    </w:p>
    <w:p w14:paraId="242CA48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externalReference</w:t>
      </w:r>
      <w:proofErr w:type="spellEnd"/>
      <w:r>
        <w:rPr>
          <w:rFonts w:ascii="Consolas" w:eastAsia="Consolas" w:hAnsi="Consolas" w:cs="Consolas"/>
        </w:rPr>
        <w:t xml:space="preserve"> r:id="rId4"/&gt; </w:t>
      </w:r>
    </w:p>
    <w:p w14:paraId="5FAFE0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externalReferences</w:t>
      </w:r>
      <w:proofErr w:type="spellEnd"/>
      <w:r>
        <w:rPr>
          <w:rFonts w:ascii="Consolas" w:eastAsia="Consolas" w:hAnsi="Consolas" w:cs="Consolas"/>
        </w:rPr>
        <w:t xml:space="preserve">&gt; </w:t>
      </w:r>
    </w:p>
    <w:p w14:paraId="795690D0" w14:textId="77777777" w:rsidR="00C0768D" w:rsidRDefault="00D87B09">
      <w:pPr>
        <w:spacing w:after="8" w:line="270" w:lineRule="auto"/>
        <w:ind w:left="295" w:right="836" w:hanging="8"/>
      </w:pPr>
      <w:r>
        <w:rPr>
          <w:rFonts w:ascii="Consolas" w:eastAsia="Consolas" w:hAnsi="Consolas" w:cs="Consolas"/>
        </w:rPr>
        <w:t xml:space="preserve">  … </w:t>
      </w:r>
    </w:p>
    <w:p w14:paraId="08FE6C09" w14:textId="77777777" w:rsidR="00C0768D" w:rsidRDefault="00D87B09">
      <w:pPr>
        <w:spacing w:after="212" w:line="270" w:lineRule="auto"/>
        <w:ind w:left="295" w:right="836" w:hanging="8"/>
      </w:pPr>
      <w:r>
        <w:rPr>
          <w:rFonts w:ascii="Consolas" w:eastAsia="Consolas" w:hAnsi="Consolas" w:cs="Consolas"/>
        </w:rPr>
        <w:t xml:space="preserve">&lt;/workbook&gt; </w:t>
      </w:r>
    </w:p>
    <w:p w14:paraId="23833B1C" w14:textId="77777777" w:rsidR="00C0768D" w:rsidRDefault="00D87B09">
      <w:pPr>
        <w:ind w:left="9" w:right="15"/>
      </w:pPr>
      <w:r>
        <w:t xml:space="preserve">That part's relationship item contains the following: </w:t>
      </w:r>
    </w:p>
    <w:p w14:paraId="7C7F709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="…"&gt;</w:t>
      </w:r>
    </w:p>
    <w:p w14:paraId="400F65BD"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29BEDA81"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externalLink</w:t>
      </w:r>
      <w:proofErr w:type="spellEnd"/>
      <w:r>
        <w:rPr>
          <w:rFonts w:ascii="Consolas" w:eastAsia="Consolas" w:hAnsi="Consolas" w:cs="Consolas"/>
        </w:rPr>
        <w:t xml:space="preserve">"  </w:t>
      </w:r>
    </w:p>
    <w:p w14:paraId="19D14E59" w14:textId="77777777" w:rsidR="00C0768D" w:rsidRDefault="00D87B09">
      <w:pPr>
        <w:spacing w:after="207" w:line="270" w:lineRule="auto"/>
        <w:ind w:left="295" w:right="1015" w:hanging="8"/>
      </w:pPr>
      <w:r>
        <w:rPr>
          <w:rFonts w:ascii="Consolas" w:eastAsia="Consolas" w:hAnsi="Consolas" w:cs="Consolas"/>
        </w:rPr>
        <w:t xml:space="preserve">    Target="</w:t>
      </w:r>
      <w:proofErr w:type="spellStart"/>
      <w:r>
        <w:rPr>
          <w:rFonts w:ascii="Consolas" w:eastAsia="Consolas" w:hAnsi="Consolas" w:cs="Consolas"/>
        </w:rPr>
        <w:t>externalReferences</w:t>
      </w:r>
      <w:proofErr w:type="spellEnd"/>
      <w:r>
        <w:rPr>
          <w:rFonts w:ascii="Consolas" w:eastAsia="Consolas" w:hAnsi="Consolas" w:cs="Consolas"/>
        </w:rPr>
        <w:t xml:space="preserve">/externalReference1.xml"/&gt; &lt;/Relationships&gt; </w:t>
      </w:r>
    </w:p>
    <w:p w14:paraId="0DB76AC0" w14:textId="77777777" w:rsidR="00C0768D" w:rsidRDefault="00D87B09">
      <w:pPr>
        <w:spacing w:after="216" w:line="269" w:lineRule="auto"/>
        <w:ind w:left="9" w:right="111"/>
      </w:pPr>
      <w:r>
        <w:rPr>
          <w:i/>
        </w:rPr>
        <w:t>end example</w:t>
      </w:r>
      <w:r>
        <w:t xml:space="preserve">] </w:t>
      </w:r>
    </w:p>
    <w:p w14:paraId="508706FD"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externalLink</w:t>
      </w:r>
      <w:proofErr w:type="spellEnd"/>
      <w:r>
        <w:t xml:space="preserve">. </w:t>
      </w:r>
    </w:p>
    <w:p w14:paraId="6723FD70" w14:textId="77777777" w:rsidR="00C0768D" w:rsidRDefault="00D87B09">
      <w:pPr>
        <w:ind w:left="9" w:right="15"/>
      </w:pPr>
      <w:r>
        <w:t>[</w:t>
      </w:r>
      <w:r>
        <w:rPr>
          <w:i/>
        </w:rPr>
        <w:t>Example</w:t>
      </w:r>
      <w:r>
        <w:t xml:space="preserve">: externalReference1.xml contains: </w:t>
      </w:r>
    </w:p>
    <w:p w14:paraId="6ABE903F"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externalLink</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 … r:id="rId1"&gt; </w:t>
      </w:r>
    </w:p>
    <w:p w14:paraId="2BB0A39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externalBook</w:t>
      </w:r>
      <w:proofErr w:type="spellEnd"/>
      <w:r>
        <w:rPr>
          <w:rFonts w:ascii="Consolas" w:eastAsia="Consolas" w:hAnsi="Consolas" w:cs="Consolas"/>
        </w:rPr>
        <w:t xml:space="preserve">&gt; </w:t>
      </w:r>
    </w:p>
    <w:p w14:paraId="327FD3F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sheetNames</w:t>
      </w:r>
      <w:proofErr w:type="spellEnd"/>
      <w:r>
        <w:rPr>
          <w:rFonts w:ascii="Consolas" w:eastAsia="Consolas" w:hAnsi="Consolas" w:cs="Consolas"/>
        </w:rPr>
        <w:t xml:space="preserve">&gt; </w:t>
      </w:r>
    </w:p>
    <w:p w14:paraId="6CF42A0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sheetName</w:t>
      </w:r>
      <w:proofErr w:type="spellEnd"/>
      <w:r>
        <w:rPr>
          <w:rFonts w:ascii="Consolas" w:eastAsia="Consolas" w:hAnsi="Consolas" w:cs="Consolas"/>
        </w:rPr>
        <w:t xml:space="preserve"> val="Sheet1"/&gt; </w:t>
      </w:r>
    </w:p>
    <w:p w14:paraId="6DFC89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sheetName</w:t>
      </w:r>
      <w:proofErr w:type="spellEnd"/>
      <w:r>
        <w:rPr>
          <w:rFonts w:ascii="Consolas" w:eastAsia="Consolas" w:hAnsi="Consolas" w:cs="Consolas"/>
        </w:rPr>
        <w:t xml:space="preserve"> val="Sheet2"/&gt; </w:t>
      </w:r>
    </w:p>
    <w:p w14:paraId="0C26BC3F"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sheetName</w:t>
      </w:r>
      <w:proofErr w:type="spellEnd"/>
      <w:r>
        <w:rPr>
          <w:rFonts w:ascii="Consolas" w:eastAsia="Consolas" w:hAnsi="Consolas" w:cs="Consolas"/>
        </w:rPr>
        <w:t xml:space="preserve"> val="Sheet3"/&gt; </w:t>
      </w:r>
    </w:p>
    <w:p w14:paraId="451061F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sheetNames</w:t>
      </w:r>
      <w:proofErr w:type="spellEnd"/>
      <w:r>
        <w:rPr>
          <w:rFonts w:ascii="Consolas" w:eastAsia="Consolas" w:hAnsi="Consolas" w:cs="Consolas"/>
        </w:rPr>
        <w:t xml:space="preserve">&gt; </w:t>
      </w:r>
    </w:p>
    <w:p w14:paraId="208B8A4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sheetDataSet</w:t>
      </w:r>
      <w:proofErr w:type="spellEnd"/>
      <w:r>
        <w:rPr>
          <w:rFonts w:ascii="Consolas" w:eastAsia="Consolas" w:hAnsi="Consolas" w:cs="Consolas"/>
        </w:rPr>
        <w:t xml:space="preserve">&gt; </w:t>
      </w:r>
    </w:p>
    <w:p w14:paraId="244503E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 </w:t>
      </w:r>
      <w:proofErr w:type="spellStart"/>
      <w:r>
        <w:rPr>
          <w:rFonts w:ascii="Consolas" w:eastAsia="Consolas" w:hAnsi="Consolas" w:cs="Consolas"/>
        </w:rPr>
        <w:t>sheetId</w:t>
      </w:r>
      <w:proofErr w:type="spellEnd"/>
      <w:r>
        <w:rPr>
          <w:rFonts w:ascii="Consolas" w:eastAsia="Consolas" w:hAnsi="Consolas" w:cs="Consolas"/>
        </w:rPr>
        <w:t xml:space="preserve">="0"&gt; </w:t>
      </w:r>
    </w:p>
    <w:p w14:paraId="06B2EE7D" w14:textId="77777777" w:rsidR="00C0768D" w:rsidRDefault="00D87B09">
      <w:pPr>
        <w:spacing w:after="8" w:line="270" w:lineRule="auto"/>
        <w:ind w:left="295" w:right="836" w:hanging="8"/>
      </w:pPr>
      <w:r>
        <w:rPr>
          <w:rFonts w:ascii="Consolas" w:eastAsia="Consolas" w:hAnsi="Consolas" w:cs="Consolas"/>
        </w:rPr>
        <w:t xml:space="preserve">        &lt;row r="7"&gt; </w:t>
      </w:r>
    </w:p>
    <w:p w14:paraId="1973EEC7" w14:textId="77777777" w:rsidR="00C0768D" w:rsidRDefault="00D87B09">
      <w:pPr>
        <w:spacing w:after="8" w:line="270" w:lineRule="auto"/>
        <w:ind w:left="295" w:right="836" w:hanging="8"/>
      </w:pPr>
      <w:r>
        <w:rPr>
          <w:rFonts w:ascii="Consolas" w:eastAsia="Consolas" w:hAnsi="Consolas" w:cs="Consolas"/>
        </w:rPr>
        <w:t xml:space="preserve">          &lt;cell r="C8"&gt; </w:t>
      </w:r>
    </w:p>
    <w:p w14:paraId="0F9C1912" w14:textId="77777777" w:rsidR="00C0768D" w:rsidRDefault="00D87B09">
      <w:pPr>
        <w:spacing w:after="8" w:line="270" w:lineRule="auto"/>
        <w:ind w:left="295" w:right="836" w:hanging="8"/>
      </w:pPr>
      <w:r>
        <w:rPr>
          <w:rFonts w:ascii="Consolas" w:eastAsia="Consolas" w:hAnsi="Consolas" w:cs="Consolas"/>
        </w:rPr>
        <w:t xml:space="preserve">            &lt;v&gt;0&lt;/v&gt; </w:t>
      </w:r>
    </w:p>
    <w:p w14:paraId="727A73AB" w14:textId="77777777" w:rsidR="00C0768D" w:rsidRDefault="00D87B09">
      <w:pPr>
        <w:spacing w:after="8" w:line="270" w:lineRule="auto"/>
        <w:ind w:left="295" w:right="836" w:hanging="8"/>
      </w:pPr>
      <w:r>
        <w:rPr>
          <w:rFonts w:ascii="Consolas" w:eastAsia="Consolas" w:hAnsi="Consolas" w:cs="Consolas"/>
        </w:rPr>
        <w:t xml:space="preserve">          &lt;/cell&gt; </w:t>
      </w:r>
    </w:p>
    <w:p w14:paraId="5EB466CC" w14:textId="77777777" w:rsidR="00C0768D" w:rsidRDefault="00D87B09">
      <w:pPr>
        <w:spacing w:after="8" w:line="270" w:lineRule="auto"/>
        <w:ind w:left="295" w:right="836" w:hanging="8"/>
      </w:pPr>
      <w:r>
        <w:rPr>
          <w:rFonts w:ascii="Consolas" w:eastAsia="Consolas" w:hAnsi="Consolas" w:cs="Consolas"/>
        </w:rPr>
        <w:t xml:space="preserve">        &lt;/row&gt; </w:t>
      </w:r>
    </w:p>
    <w:p w14:paraId="49D88DB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&gt; </w:t>
      </w:r>
    </w:p>
    <w:p w14:paraId="13C20EC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 </w:t>
      </w:r>
      <w:proofErr w:type="spellStart"/>
      <w:r>
        <w:rPr>
          <w:rFonts w:ascii="Consolas" w:eastAsia="Consolas" w:hAnsi="Consolas" w:cs="Consolas"/>
        </w:rPr>
        <w:t>sheetId</w:t>
      </w:r>
      <w:proofErr w:type="spellEnd"/>
      <w:r>
        <w:rPr>
          <w:rFonts w:ascii="Consolas" w:eastAsia="Consolas" w:hAnsi="Consolas" w:cs="Consolas"/>
        </w:rPr>
        <w:t xml:space="preserve">="1"/&gt; </w:t>
      </w:r>
    </w:p>
    <w:p w14:paraId="16BEE6C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 </w:t>
      </w:r>
      <w:proofErr w:type="spellStart"/>
      <w:r>
        <w:rPr>
          <w:rFonts w:ascii="Consolas" w:eastAsia="Consolas" w:hAnsi="Consolas" w:cs="Consolas"/>
        </w:rPr>
        <w:t>sheetId</w:t>
      </w:r>
      <w:proofErr w:type="spellEnd"/>
      <w:r>
        <w:rPr>
          <w:rFonts w:ascii="Consolas" w:eastAsia="Consolas" w:hAnsi="Consolas" w:cs="Consolas"/>
        </w:rPr>
        <w:t xml:space="preserve">="2"/&gt; </w:t>
      </w:r>
    </w:p>
    <w:p w14:paraId="34A92AE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sheetDataSet</w:t>
      </w:r>
      <w:proofErr w:type="spellEnd"/>
      <w:r>
        <w:rPr>
          <w:rFonts w:ascii="Consolas" w:eastAsia="Consolas" w:hAnsi="Consolas" w:cs="Consolas"/>
        </w:rPr>
        <w:t xml:space="preserve">&gt; </w:t>
      </w:r>
    </w:p>
    <w:p w14:paraId="58DEBC8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externalBook</w:t>
      </w:r>
      <w:proofErr w:type="spellEnd"/>
      <w:r>
        <w:rPr>
          <w:rFonts w:ascii="Consolas" w:eastAsia="Consolas" w:hAnsi="Consolas" w:cs="Consolas"/>
        </w:rPr>
        <w:t xml:space="preserve">&gt; </w:t>
      </w:r>
    </w:p>
    <w:p w14:paraId="73F24E44"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externalLink</w:t>
      </w:r>
      <w:proofErr w:type="spellEnd"/>
      <w:r>
        <w:rPr>
          <w:rFonts w:ascii="Consolas" w:eastAsia="Consolas" w:hAnsi="Consolas" w:cs="Consolas"/>
        </w:rPr>
        <w:t xml:space="preserve">&gt; </w:t>
      </w:r>
    </w:p>
    <w:p w14:paraId="31B189C1" w14:textId="77777777" w:rsidR="00C0768D" w:rsidRDefault="00D87B09">
      <w:pPr>
        <w:ind w:left="9" w:right="15"/>
      </w:pPr>
      <w:r>
        <w:t xml:space="preserve">This part's relationship item contains the following: </w:t>
      </w:r>
    </w:p>
    <w:p w14:paraId="02FE7F1E" w14:textId="77777777" w:rsidR="00C0768D" w:rsidRDefault="00D87B09">
      <w:pPr>
        <w:spacing w:after="8" w:line="270" w:lineRule="auto"/>
        <w:ind w:left="295" w:right="836" w:hanging="8"/>
      </w:pPr>
      <w:r>
        <w:rPr>
          <w:rFonts w:ascii="Consolas" w:eastAsia="Consolas" w:hAnsi="Consolas" w:cs="Consolas"/>
        </w:rPr>
        <w:t xml:space="preserve">&lt;Relationships …&gt; </w:t>
      </w:r>
    </w:p>
    <w:p w14:paraId="785F58BE"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7CDC6FBA" w14:textId="77777777" w:rsidR="00C0768D" w:rsidRDefault="00D87B09">
      <w:pPr>
        <w:spacing w:after="8" w:line="270" w:lineRule="auto"/>
        <w:ind w:left="295" w:right="836" w:hanging="8"/>
      </w:pPr>
      <w:r>
        <w:rPr>
          <w:rFonts w:ascii="Consolas" w:eastAsia="Consolas" w:hAnsi="Consolas" w:cs="Consolas"/>
        </w:rPr>
        <w:t xml:space="preserve">    Type="…/</w:t>
      </w:r>
      <w:proofErr w:type="spellStart"/>
      <w:r>
        <w:rPr>
          <w:rFonts w:ascii="Consolas" w:eastAsia="Consolas" w:hAnsi="Consolas" w:cs="Consolas"/>
        </w:rPr>
        <w:t>externalReference</w:t>
      </w:r>
      <w:proofErr w:type="spellEnd"/>
      <w:r>
        <w:rPr>
          <w:rFonts w:ascii="Consolas" w:eastAsia="Consolas" w:hAnsi="Consolas" w:cs="Consolas"/>
        </w:rPr>
        <w:t xml:space="preserve">"  </w:t>
      </w:r>
    </w:p>
    <w:p w14:paraId="2FB72955" w14:textId="77777777" w:rsidR="00C0768D" w:rsidRDefault="00D87B09">
      <w:pPr>
        <w:spacing w:after="208" w:line="270" w:lineRule="auto"/>
        <w:ind w:left="295" w:right="2345" w:hanging="8"/>
      </w:pPr>
      <w:r>
        <w:rPr>
          <w:rFonts w:ascii="Consolas" w:eastAsia="Consolas" w:hAnsi="Consolas" w:cs="Consolas"/>
        </w:rPr>
        <w:t xml:space="preserve">    Target="wb2.xlsx"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20B977F9" w14:textId="77777777" w:rsidR="00C0768D" w:rsidRDefault="00D87B09">
      <w:pPr>
        <w:ind w:left="9" w:right="15"/>
      </w:pPr>
      <w:r>
        <w:t xml:space="preserve">where wb2.xlsx is the workbook in which one or more cells' values are used in calculating the values of a cell in workbook wb1. </w:t>
      </w:r>
      <w:r>
        <w:rPr>
          <w:i/>
        </w:rPr>
        <w:t>end example</w:t>
      </w:r>
      <w:r>
        <w:t xml:space="preserve">] </w:t>
      </w:r>
    </w:p>
    <w:p w14:paraId="063C59FC" w14:textId="77777777" w:rsidR="00C0768D" w:rsidRDefault="00D87B09">
      <w:pPr>
        <w:ind w:left="9" w:right="15"/>
      </w:pPr>
      <w:r>
        <w:t xml:space="preserve">An External Workbook References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454D9CF" w14:textId="77777777" w:rsidR="00C0768D" w:rsidRDefault="00D87B09">
      <w:pPr>
        <w:ind w:left="9" w:right="15"/>
      </w:pPr>
      <w:r>
        <w:t xml:space="preserve">An External Workbook References part shall specify an explicit relationship to one or more External Workbooks (§12.4). </w:t>
      </w:r>
    </w:p>
    <w:p w14:paraId="5634BC0E" w14:textId="77777777" w:rsidR="00C0768D" w:rsidRDefault="00D87B09">
      <w:pPr>
        <w:spacing w:after="274"/>
        <w:ind w:left="9" w:right="15"/>
      </w:pPr>
      <w:r>
        <w:t xml:space="preserve">An External Workbook References part shall not have any implicit or explicit relationships to other parts defined by ISO/IEC 29500. </w:t>
      </w:r>
    </w:p>
    <w:p w14:paraId="401F4778" w14:textId="77777777" w:rsidR="00C0768D" w:rsidRDefault="00D87B09">
      <w:pPr>
        <w:pStyle w:val="Heading4"/>
        <w:tabs>
          <w:tab w:val="center" w:pos="2069"/>
        </w:tabs>
        <w:spacing w:after="0"/>
        <w:ind w:left="-1" w:firstLine="0"/>
      </w:pPr>
      <w:r>
        <w:t>12.3.10</w:t>
      </w:r>
      <w:r>
        <w:rPr>
          <w:rFonts w:ascii="Arial" w:eastAsia="Arial" w:hAnsi="Arial" w:cs="Arial"/>
        </w:rPr>
        <w:t xml:space="preserve"> </w:t>
      </w:r>
      <w:r>
        <w:rPr>
          <w:rFonts w:ascii="Arial" w:eastAsia="Arial" w:hAnsi="Arial" w:cs="Arial"/>
        </w:rPr>
        <w:tab/>
      </w:r>
      <w:r>
        <w:t xml:space="preserve">Metadata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1455557"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B058D0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F00157D" w14:textId="77777777" w:rsidR="00C0768D" w:rsidRDefault="00D87B09">
            <w:pPr>
              <w:spacing w:after="0" w:line="259" w:lineRule="auto"/>
              <w:ind w:left="0" w:firstLine="0"/>
            </w:pPr>
            <w:r>
              <w:t xml:space="preserve">application/vnd.openxmlformats-officedocument.spreadsheetml.sheetMetadata+xml </w:t>
            </w:r>
          </w:p>
        </w:tc>
      </w:tr>
      <w:tr w:rsidR="00C0768D" w14:paraId="0E458561"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0BE7F168" w14:textId="77777777" w:rsidR="00C0768D" w:rsidRDefault="00D87B09">
            <w:pPr>
              <w:spacing w:after="0" w:line="259" w:lineRule="auto"/>
              <w:ind w:left="0" w:firstLine="0"/>
            </w:pPr>
            <w:r>
              <w:t xml:space="preserve">Root </w:t>
            </w:r>
          </w:p>
          <w:p w14:paraId="5C24CD9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AEF02A7" w14:textId="77777777" w:rsidR="00C0768D" w:rsidRDefault="00D87B09">
            <w:pPr>
              <w:spacing w:after="0" w:line="259" w:lineRule="auto"/>
              <w:ind w:left="0" w:firstLine="0"/>
            </w:pPr>
            <w:r>
              <w:t xml:space="preserve">http://purl.oclc.org/ooxml/spreadsheetml/main </w:t>
            </w:r>
          </w:p>
        </w:tc>
      </w:tr>
      <w:tr w:rsidR="00C0768D" w14:paraId="3C6482C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C1AA35F" w14:textId="77777777" w:rsidR="00C0768D" w:rsidRDefault="00D87B09">
            <w:pPr>
              <w:spacing w:after="0" w:line="259" w:lineRule="auto"/>
              <w:ind w:left="0" w:firstLine="0"/>
            </w:pPr>
            <w:r>
              <w:t xml:space="preserve">Source </w:t>
            </w:r>
          </w:p>
          <w:p w14:paraId="44FA31C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D5476F5" w14:textId="77777777" w:rsidR="00C0768D" w:rsidRDefault="00D87B09">
            <w:pPr>
              <w:spacing w:after="0" w:line="259" w:lineRule="auto"/>
              <w:ind w:left="0" w:firstLine="0"/>
            </w:pPr>
            <w:r>
              <w:t xml:space="preserve">http://purl.oclc.org/ooxml/officeDocument/relationships/sheetMetadata </w:t>
            </w:r>
          </w:p>
        </w:tc>
      </w:tr>
    </w:tbl>
    <w:p w14:paraId="76F9C3BD" w14:textId="77777777" w:rsidR="00C0768D" w:rsidRDefault="00D87B09">
      <w:pPr>
        <w:spacing w:after="215" w:line="259" w:lineRule="auto"/>
        <w:ind w:left="0" w:firstLine="0"/>
      </w:pPr>
      <w:r>
        <w:t xml:space="preserve"> </w:t>
      </w:r>
    </w:p>
    <w:p w14:paraId="66D71362" w14:textId="77777777" w:rsidR="00C0768D" w:rsidRDefault="00D87B09">
      <w:pPr>
        <w:ind w:left="9" w:right="15"/>
      </w:pPr>
      <w:r>
        <w:t xml:space="preserve">An instance of this part type contains information relating to a cell whose value is related to one or more other cells via </w:t>
      </w:r>
      <w:proofErr w:type="spellStart"/>
      <w:r>
        <w:t>OnLine</w:t>
      </w:r>
      <w:proofErr w:type="spellEnd"/>
      <w:r>
        <w:t xml:space="preserve"> Analytical Processing (OLAP) technology. </w:t>
      </w:r>
    </w:p>
    <w:p w14:paraId="640F7BD4" w14:textId="77777777" w:rsidR="00C0768D" w:rsidRDefault="00D87B09">
      <w:pPr>
        <w:ind w:left="9" w:right="15"/>
      </w:pPr>
      <w:r>
        <w:lastRenderedPageBreak/>
        <w:t xml:space="preserve">A package shall contain no more than one Cell Metadata part, and that part shall be the target of an implicit relationship from the Workbook part (§12.3.23). </w:t>
      </w:r>
    </w:p>
    <w:p w14:paraId="410E5D11" w14:textId="77777777" w:rsidR="00C0768D" w:rsidRDefault="00D87B09">
      <w:pPr>
        <w:spacing w:after="220" w:line="249" w:lineRule="auto"/>
        <w:ind w:left="10" w:right="151"/>
        <w:jc w:val="both"/>
      </w:pPr>
      <w:r>
        <w:t>[</w:t>
      </w:r>
      <w:r>
        <w:rPr>
          <w:i/>
        </w:rPr>
        <w:t>Example</w:t>
      </w:r>
      <w:r>
        <w:t xml:space="preserve">: The following Workbook part-relationship item contains a relationship to the Metadata part, which is stored in the ZIP item metadata.xml. Cell B3 contains the formula </w:t>
      </w:r>
      <w:r>
        <w:rPr>
          <w:rFonts w:ascii="Consolas" w:eastAsia="Consolas" w:hAnsi="Consolas" w:cs="Consolas"/>
        </w:rPr>
        <w:t>CUBEMEMBER ("</w:t>
      </w:r>
      <w:proofErr w:type="spellStart"/>
      <w:r>
        <w:rPr>
          <w:rFonts w:ascii="Consolas" w:eastAsia="Consolas" w:hAnsi="Consolas" w:cs="Consolas"/>
        </w:rPr>
        <w:t>externalData</w:t>
      </w:r>
      <w:proofErr w:type="spellEnd"/>
      <w:r>
        <w:rPr>
          <w:rFonts w:ascii="Consolas" w:eastAsia="Consolas" w:hAnsi="Consolas" w:cs="Consolas"/>
        </w:rPr>
        <w:t>", "[Account].[All Account]")</w:t>
      </w:r>
      <w:r>
        <w:t xml:space="preserve">: </w:t>
      </w:r>
    </w:p>
    <w:p w14:paraId="5F1521F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8C554A1" w14:textId="77777777" w:rsidR="00C0768D" w:rsidRDefault="00D87B09">
      <w:pPr>
        <w:spacing w:after="8" w:line="270" w:lineRule="auto"/>
        <w:ind w:left="295" w:right="836" w:hanging="8"/>
      </w:pPr>
      <w:r>
        <w:rPr>
          <w:rFonts w:ascii="Consolas" w:eastAsia="Consolas" w:hAnsi="Consolas" w:cs="Consolas"/>
        </w:rPr>
        <w:t xml:space="preserve">  &lt;Relationship Id="rId10"  </w:t>
      </w:r>
    </w:p>
    <w:p w14:paraId="554C720A"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sheetMetadata</w:t>
      </w:r>
      <w:proofErr w:type="spellEnd"/>
      <w:r>
        <w:rPr>
          <w:rFonts w:ascii="Consolas" w:eastAsia="Consolas" w:hAnsi="Consolas" w:cs="Consolas"/>
        </w:rPr>
        <w:t xml:space="preserve">" Target="metadata.xml"/&gt; &lt;/Relationships&gt; </w:t>
      </w:r>
    </w:p>
    <w:p w14:paraId="70BFC365" w14:textId="77777777" w:rsidR="00C0768D" w:rsidRDefault="00D87B09">
      <w:pPr>
        <w:spacing w:after="214" w:line="269" w:lineRule="auto"/>
        <w:ind w:left="9" w:right="111"/>
      </w:pPr>
      <w:r>
        <w:rPr>
          <w:i/>
        </w:rPr>
        <w:t>end example</w:t>
      </w:r>
      <w:r>
        <w:t xml:space="preserve">] </w:t>
      </w:r>
    </w:p>
    <w:p w14:paraId="07B7EAC3" w14:textId="77777777" w:rsidR="00C0768D" w:rsidRDefault="00D87B09">
      <w:pPr>
        <w:ind w:left="9" w:right="15"/>
      </w:pPr>
      <w:r>
        <w:t>The root element for a part of this content type shall be</w:t>
      </w:r>
      <w:r>
        <w:rPr>
          <w:rFonts w:ascii="Cambria" w:eastAsia="Cambria" w:hAnsi="Cambria" w:cs="Cambria"/>
        </w:rPr>
        <w:t xml:space="preserve"> metadata</w:t>
      </w:r>
      <w:r>
        <w:t xml:space="preserve">. </w:t>
      </w:r>
    </w:p>
    <w:p w14:paraId="35B5F210" w14:textId="77777777" w:rsidR="00C0768D" w:rsidRDefault="00D87B09">
      <w:pPr>
        <w:ind w:left="9" w:right="15"/>
      </w:pPr>
      <w:r>
        <w:t>[</w:t>
      </w:r>
      <w:r>
        <w:rPr>
          <w:i/>
        </w:rPr>
        <w:t>Example</w:t>
      </w:r>
      <w:r>
        <w:t xml:space="preserve">: metadata.xml contains the following: </w:t>
      </w:r>
    </w:p>
    <w:p w14:paraId="201424A2" w14:textId="77777777" w:rsidR="00C0768D" w:rsidRDefault="00D87B09">
      <w:pPr>
        <w:spacing w:after="8" w:line="270" w:lineRule="auto"/>
        <w:ind w:left="295" w:right="836" w:hanging="8"/>
      </w:pPr>
      <w:r>
        <w:rPr>
          <w:rFonts w:ascii="Consolas" w:eastAsia="Consolas" w:hAnsi="Consolas" w:cs="Consolas"/>
        </w:rPr>
        <w:t xml:space="preserve">&lt;metadata …&gt; </w:t>
      </w:r>
    </w:p>
    <w:p w14:paraId="3FCE260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metadataTypes</w:t>
      </w:r>
      <w:proofErr w:type="spellEnd"/>
      <w:r>
        <w:rPr>
          <w:rFonts w:ascii="Consolas" w:eastAsia="Consolas" w:hAnsi="Consolas" w:cs="Consolas"/>
        </w:rPr>
        <w:t xml:space="preserve"> count="1"&gt; </w:t>
      </w:r>
    </w:p>
    <w:p w14:paraId="6294D55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metadataType</w:t>
      </w:r>
      <w:proofErr w:type="spellEnd"/>
      <w:r>
        <w:rPr>
          <w:rFonts w:ascii="Consolas" w:eastAsia="Consolas" w:hAnsi="Consolas" w:cs="Consolas"/>
        </w:rPr>
        <w:t xml:space="preserve"> name="XLMDX" </w:t>
      </w:r>
      <w:proofErr w:type="spellStart"/>
      <w:r>
        <w:rPr>
          <w:rFonts w:ascii="Consolas" w:eastAsia="Consolas" w:hAnsi="Consolas" w:cs="Consolas"/>
        </w:rPr>
        <w:t>minSupportedVersion</w:t>
      </w:r>
      <w:proofErr w:type="spellEnd"/>
      <w:r>
        <w:rPr>
          <w:rFonts w:ascii="Consolas" w:eastAsia="Consolas" w:hAnsi="Consolas" w:cs="Consolas"/>
        </w:rPr>
        <w:t xml:space="preserve">="120000" copy="1"       </w:t>
      </w:r>
      <w:proofErr w:type="spellStart"/>
      <w:r>
        <w:rPr>
          <w:rFonts w:ascii="Consolas" w:eastAsia="Consolas" w:hAnsi="Consolas" w:cs="Consolas"/>
        </w:rPr>
        <w:t>pasteAll</w:t>
      </w:r>
      <w:proofErr w:type="spellEnd"/>
      <w:r>
        <w:rPr>
          <w:rFonts w:ascii="Consolas" w:eastAsia="Consolas" w:hAnsi="Consolas" w:cs="Consolas"/>
        </w:rPr>
        <w:t xml:space="preserve">="1" </w:t>
      </w:r>
      <w:proofErr w:type="spellStart"/>
      <w:r>
        <w:rPr>
          <w:rFonts w:ascii="Consolas" w:eastAsia="Consolas" w:hAnsi="Consolas" w:cs="Consolas"/>
        </w:rPr>
        <w:t>pasteValues</w:t>
      </w:r>
      <w:proofErr w:type="spellEnd"/>
      <w:r>
        <w:rPr>
          <w:rFonts w:ascii="Consolas" w:eastAsia="Consolas" w:hAnsi="Consolas" w:cs="Consolas"/>
        </w:rPr>
        <w:t xml:space="preserve">="1" merge="1" </w:t>
      </w:r>
      <w:proofErr w:type="spellStart"/>
      <w:r>
        <w:rPr>
          <w:rFonts w:ascii="Consolas" w:eastAsia="Consolas" w:hAnsi="Consolas" w:cs="Consolas"/>
        </w:rPr>
        <w:t>splitFirst</w:t>
      </w:r>
      <w:proofErr w:type="spellEnd"/>
      <w:r>
        <w:rPr>
          <w:rFonts w:ascii="Consolas" w:eastAsia="Consolas" w:hAnsi="Consolas" w:cs="Consolas"/>
        </w:rPr>
        <w:t xml:space="preserve">="1" </w:t>
      </w:r>
      <w:proofErr w:type="spellStart"/>
      <w:r>
        <w:rPr>
          <w:rFonts w:ascii="Consolas" w:eastAsia="Consolas" w:hAnsi="Consolas" w:cs="Consolas"/>
        </w:rPr>
        <w:t>rowColShift</w:t>
      </w:r>
      <w:proofErr w:type="spellEnd"/>
      <w:r>
        <w:rPr>
          <w:rFonts w:ascii="Consolas" w:eastAsia="Consolas" w:hAnsi="Consolas" w:cs="Consolas"/>
        </w:rPr>
        <w:t xml:space="preserve">="1"        </w:t>
      </w:r>
      <w:proofErr w:type="spellStart"/>
      <w:r>
        <w:rPr>
          <w:rFonts w:ascii="Consolas" w:eastAsia="Consolas" w:hAnsi="Consolas" w:cs="Consolas"/>
        </w:rPr>
        <w:t>clearFormats</w:t>
      </w:r>
      <w:proofErr w:type="spellEnd"/>
      <w:r>
        <w:rPr>
          <w:rFonts w:ascii="Consolas" w:eastAsia="Consolas" w:hAnsi="Consolas" w:cs="Consolas"/>
        </w:rPr>
        <w:t xml:space="preserve">="1" </w:t>
      </w:r>
      <w:proofErr w:type="spellStart"/>
      <w:r>
        <w:rPr>
          <w:rFonts w:ascii="Consolas" w:eastAsia="Consolas" w:hAnsi="Consolas" w:cs="Consolas"/>
        </w:rPr>
        <w:t>clearComments</w:t>
      </w:r>
      <w:proofErr w:type="spellEnd"/>
      <w:r>
        <w:rPr>
          <w:rFonts w:ascii="Consolas" w:eastAsia="Consolas" w:hAnsi="Consolas" w:cs="Consolas"/>
        </w:rPr>
        <w:t xml:space="preserve">="1" assign="1" coerce="1"/&gt; </w:t>
      </w:r>
    </w:p>
    <w:p w14:paraId="02C8864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metadataTypes</w:t>
      </w:r>
      <w:proofErr w:type="spellEnd"/>
      <w:r>
        <w:rPr>
          <w:rFonts w:ascii="Consolas" w:eastAsia="Consolas" w:hAnsi="Consolas" w:cs="Consolas"/>
        </w:rPr>
        <w:t xml:space="preserve">&gt; </w:t>
      </w:r>
    </w:p>
    <w:p w14:paraId="61D4235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metadataStrings</w:t>
      </w:r>
      <w:proofErr w:type="spellEnd"/>
      <w:r>
        <w:rPr>
          <w:rFonts w:ascii="Consolas" w:eastAsia="Consolas" w:hAnsi="Consolas" w:cs="Consolas"/>
        </w:rPr>
        <w:t xml:space="preserve"> count="2"&gt; </w:t>
      </w:r>
    </w:p>
    <w:p w14:paraId="225BA5E2" w14:textId="77777777" w:rsidR="00C0768D" w:rsidRDefault="00D87B09">
      <w:pPr>
        <w:spacing w:after="8" w:line="270" w:lineRule="auto"/>
        <w:ind w:left="295" w:right="836" w:hanging="8"/>
      </w:pPr>
      <w:r>
        <w:rPr>
          <w:rFonts w:ascii="Consolas" w:eastAsia="Consolas" w:hAnsi="Consolas" w:cs="Consolas"/>
        </w:rPr>
        <w:t xml:space="preserve">    &lt;s v="</w:t>
      </w:r>
      <w:proofErr w:type="spellStart"/>
      <w:r>
        <w:rPr>
          <w:rFonts w:ascii="Consolas" w:eastAsia="Consolas" w:hAnsi="Consolas" w:cs="Consolas"/>
        </w:rPr>
        <w:t>externalData</w:t>
      </w:r>
      <w:proofErr w:type="spellEnd"/>
      <w:r>
        <w:rPr>
          <w:rFonts w:ascii="Consolas" w:eastAsia="Consolas" w:hAnsi="Consolas" w:cs="Consolas"/>
        </w:rPr>
        <w:t xml:space="preserve">"/&gt; </w:t>
      </w:r>
    </w:p>
    <w:p w14:paraId="30F79636" w14:textId="77777777" w:rsidR="00C0768D" w:rsidRDefault="00D87B09">
      <w:pPr>
        <w:spacing w:after="8" w:line="270" w:lineRule="auto"/>
        <w:ind w:left="295" w:right="836" w:hanging="8"/>
      </w:pPr>
      <w:r>
        <w:rPr>
          <w:rFonts w:ascii="Consolas" w:eastAsia="Consolas" w:hAnsi="Consolas" w:cs="Consolas"/>
        </w:rPr>
        <w:t xml:space="preserve">    &lt;s v="[Account].[All Account]"/&gt; </w:t>
      </w:r>
    </w:p>
    <w:p w14:paraId="254A578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metadataStrings</w:t>
      </w:r>
      <w:proofErr w:type="spellEnd"/>
      <w:r>
        <w:rPr>
          <w:rFonts w:ascii="Consolas" w:eastAsia="Consolas" w:hAnsi="Consolas" w:cs="Consolas"/>
        </w:rPr>
        <w:t xml:space="preserve">&gt; </w:t>
      </w:r>
    </w:p>
    <w:p w14:paraId="300DB66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mdxMetadata</w:t>
      </w:r>
      <w:proofErr w:type="spellEnd"/>
      <w:r>
        <w:rPr>
          <w:rFonts w:ascii="Consolas" w:eastAsia="Consolas" w:hAnsi="Consolas" w:cs="Consolas"/>
        </w:rPr>
        <w:t xml:space="preserve"> count="1"&gt;</w:t>
      </w:r>
    </w:p>
    <w:p w14:paraId="191C7D9E" w14:textId="77777777" w:rsidR="00C0768D" w:rsidRDefault="00D87B09">
      <w:pPr>
        <w:spacing w:after="8" w:line="270" w:lineRule="auto"/>
        <w:ind w:left="295" w:right="836" w:hanging="8"/>
      </w:pPr>
      <w:r>
        <w:rPr>
          <w:rFonts w:ascii="Consolas" w:eastAsia="Consolas" w:hAnsi="Consolas" w:cs="Consolas"/>
        </w:rPr>
        <w:t xml:space="preserve">    &lt;m n="0" f="m"&gt; </w:t>
      </w:r>
    </w:p>
    <w:p w14:paraId="750BE033" w14:textId="77777777" w:rsidR="00C0768D" w:rsidRDefault="00D87B09">
      <w:pPr>
        <w:spacing w:after="8" w:line="270" w:lineRule="auto"/>
        <w:ind w:left="295" w:right="836" w:hanging="8"/>
      </w:pPr>
      <w:r>
        <w:rPr>
          <w:rFonts w:ascii="Consolas" w:eastAsia="Consolas" w:hAnsi="Consolas" w:cs="Consolas"/>
        </w:rPr>
        <w:t xml:space="preserve">      &lt;t c="1"&gt; </w:t>
      </w:r>
    </w:p>
    <w:p w14:paraId="63A50182" w14:textId="77777777" w:rsidR="00C0768D" w:rsidRDefault="00D87B09">
      <w:pPr>
        <w:spacing w:after="8" w:line="270" w:lineRule="auto"/>
        <w:ind w:left="295" w:right="836" w:hanging="8"/>
      </w:pPr>
      <w:r>
        <w:rPr>
          <w:rFonts w:ascii="Consolas" w:eastAsia="Consolas" w:hAnsi="Consolas" w:cs="Consolas"/>
        </w:rPr>
        <w:t xml:space="preserve">        &lt;n v="1"/&gt; </w:t>
      </w:r>
    </w:p>
    <w:p w14:paraId="4C37B12B" w14:textId="77777777" w:rsidR="00C0768D" w:rsidRDefault="00D87B09">
      <w:pPr>
        <w:spacing w:after="8" w:line="270" w:lineRule="auto"/>
        <w:ind w:left="295" w:right="836" w:hanging="8"/>
      </w:pPr>
      <w:r>
        <w:rPr>
          <w:rFonts w:ascii="Consolas" w:eastAsia="Consolas" w:hAnsi="Consolas" w:cs="Consolas"/>
        </w:rPr>
        <w:t xml:space="preserve">      &lt;/t&gt; </w:t>
      </w:r>
    </w:p>
    <w:p w14:paraId="0F948967" w14:textId="77777777" w:rsidR="00C0768D" w:rsidRDefault="00D87B09">
      <w:pPr>
        <w:spacing w:after="8" w:line="270" w:lineRule="auto"/>
        <w:ind w:left="295" w:right="836" w:hanging="8"/>
      </w:pPr>
      <w:r>
        <w:rPr>
          <w:rFonts w:ascii="Consolas" w:eastAsia="Consolas" w:hAnsi="Consolas" w:cs="Consolas"/>
        </w:rPr>
        <w:t xml:space="preserve">    &lt;/m&gt; </w:t>
      </w:r>
    </w:p>
    <w:p w14:paraId="5067F28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mdxMetadata</w:t>
      </w:r>
      <w:proofErr w:type="spellEnd"/>
      <w:r>
        <w:rPr>
          <w:rFonts w:ascii="Consolas" w:eastAsia="Consolas" w:hAnsi="Consolas" w:cs="Consolas"/>
        </w:rPr>
        <w:t xml:space="preserve">&gt; </w:t>
      </w:r>
    </w:p>
    <w:p w14:paraId="3ED03B8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valueMetadata</w:t>
      </w:r>
      <w:proofErr w:type="spellEnd"/>
      <w:r>
        <w:rPr>
          <w:rFonts w:ascii="Consolas" w:eastAsia="Consolas" w:hAnsi="Consolas" w:cs="Consolas"/>
        </w:rPr>
        <w:t xml:space="preserve"> count="1"&gt; </w:t>
      </w:r>
    </w:p>
    <w:p w14:paraId="55876D26" w14:textId="77777777" w:rsidR="00C0768D" w:rsidRDefault="00D87B09">
      <w:pPr>
        <w:spacing w:after="8" w:line="270" w:lineRule="auto"/>
        <w:ind w:left="295" w:right="836" w:hanging="8"/>
      </w:pPr>
      <w:r>
        <w:rPr>
          <w:rFonts w:ascii="Consolas" w:eastAsia="Consolas" w:hAnsi="Consolas" w:cs="Consolas"/>
        </w:rPr>
        <w:t xml:space="preserve">    &lt;b&gt; </w:t>
      </w:r>
    </w:p>
    <w:p w14:paraId="477327DE" w14:textId="77777777" w:rsidR="00C0768D" w:rsidRDefault="00D87B09">
      <w:pPr>
        <w:spacing w:after="8" w:line="270" w:lineRule="auto"/>
        <w:ind w:left="295" w:right="836" w:hanging="8"/>
      </w:pPr>
      <w:r>
        <w:rPr>
          <w:rFonts w:ascii="Consolas" w:eastAsia="Consolas" w:hAnsi="Consolas" w:cs="Consolas"/>
        </w:rPr>
        <w:t xml:space="preserve">      &lt;r t="1" v="0"/&gt; </w:t>
      </w:r>
    </w:p>
    <w:p w14:paraId="27CD3A0E" w14:textId="77777777" w:rsidR="00C0768D" w:rsidRDefault="00D87B09">
      <w:pPr>
        <w:spacing w:after="8" w:line="270" w:lineRule="auto"/>
        <w:ind w:left="295" w:right="836" w:hanging="8"/>
      </w:pPr>
      <w:r>
        <w:rPr>
          <w:rFonts w:ascii="Consolas" w:eastAsia="Consolas" w:hAnsi="Consolas" w:cs="Consolas"/>
        </w:rPr>
        <w:t xml:space="preserve">    &lt;/b&gt; </w:t>
      </w:r>
    </w:p>
    <w:p w14:paraId="0738ECB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valueMetadata</w:t>
      </w:r>
      <w:proofErr w:type="spellEnd"/>
      <w:r>
        <w:rPr>
          <w:rFonts w:ascii="Consolas" w:eastAsia="Consolas" w:hAnsi="Consolas" w:cs="Consolas"/>
        </w:rPr>
        <w:t xml:space="preserve">&gt; </w:t>
      </w:r>
    </w:p>
    <w:p w14:paraId="2DDE538B" w14:textId="77777777" w:rsidR="00C0768D" w:rsidRDefault="00D87B09">
      <w:pPr>
        <w:spacing w:after="212" w:line="270" w:lineRule="auto"/>
        <w:ind w:left="295" w:right="836" w:hanging="8"/>
      </w:pPr>
      <w:r>
        <w:rPr>
          <w:rFonts w:ascii="Consolas" w:eastAsia="Consolas" w:hAnsi="Consolas" w:cs="Consolas"/>
        </w:rPr>
        <w:t xml:space="preserve">&lt;/metadata&gt; </w:t>
      </w:r>
    </w:p>
    <w:p w14:paraId="4537C946" w14:textId="77777777" w:rsidR="00C0768D" w:rsidRDefault="00D87B09">
      <w:pPr>
        <w:ind w:left="9" w:right="15"/>
      </w:pPr>
      <w:r>
        <w:t xml:space="preserve">The corresponding Connections part contains the following: </w:t>
      </w:r>
    </w:p>
    <w:p w14:paraId="08314ABD" w14:textId="77777777" w:rsidR="00C0768D" w:rsidRDefault="00D87B09">
      <w:pPr>
        <w:spacing w:after="8" w:line="270" w:lineRule="auto"/>
        <w:ind w:left="295" w:right="836" w:hanging="8"/>
      </w:pPr>
      <w:r>
        <w:rPr>
          <w:rFonts w:ascii="Consolas" w:eastAsia="Consolas" w:hAnsi="Consolas" w:cs="Consolas"/>
        </w:rPr>
        <w:t xml:space="preserve">&lt;connections …&gt; </w:t>
      </w:r>
    </w:p>
    <w:p w14:paraId="660CF300" w14:textId="77777777" w:rsidR="00C0768D" w:rsidRDefault="00D87B09">
      <w:pPr>
        <w:spacing w:after="8" w:line="270" w:lineRule="auto"/>
        <w:ind w:left="295" w:right="836" w:hanging="8"/>
      </w:pPr>
      <w:r>
        <w:rPr>
          <w:rFonts w:ascii="Consolas" w:eastAsia="Consolas" w:hAnsi="Consolas" w:cs="Consolas"/>
        </w:rPr>
        <w:t xml:space="preserve">  &lt;connection id="1" </w:t>
      </w:r>
      <w:proofErr w:type="spellStart"/>
      <w:r>
        <w:rPr>
          <w:rFonts w:ascii="Consolas" w:eastAsia="Consolas" w:hAnsi="Consolas" w:cs="Consolas"/>
        </w:rPr>
        <w:t>odcFile</w:t>
      </w:r>
      <w:proofErr w:type="spellEnd"/>
      <w:r>
        <w:rPr>
          <w:rFonts w:ascii="Consolas" w:eastAsia="Consolas" w:hAnsi="Consolas" w:cs="Consolas"/>
        </w:rPr>
        <w:t xml:space="preserve">="…" </w:t>
      </w:r>
      <w:proofErr w:type="spellStart"/>
      <w:r>
        <w:rPr>
          <w:rFonts w:ascii="Consolas" w:eastAsia="Consolas" w:hAnsi="Consolas" w:cs="Consolas"/>
        </w:rPr>
        <w:t>keepAlive</w:t>
      </w:r>
      <w:proofErr w:type="spellEnd"/>
      <w:r>
        <w:rPr>
          <w:rFonts w:ascii="Consolas" w:eastAsia="Consolas" w:hAnsi="Consolas" w:cs="Consolas"/>
        </w:rPr>
        <w:t>="1" name="</w:t>
      </w:r>
      <w:proofErr w:type="spellStart"/>
      <w:r>
        <w:rPr>
          <w:rFonts w:ascii="Consolas" w:eastAsia="Consolas" w:hAnsi="Consolas" w:cs="Consolas"/>
        </w:rPr>
        <w:t>externalData</w:t>
      </w:r>
      <w:proofErr w:type="spellEnd"/>
      <w:r>
        <w:rPr>
          <w:rFonts w:ascii="Consolas" w:eastAsia="Consolas" w:hAnsi="Consolas" w:cs="Consolas"/>
        </w:rPr>
        <w:t xml:space="preserve">"     description="…" type="5" </w:t>
      </w:r>
      <w:proofErr w:type="spellStart"/>
      <w:r>
        <w:rPr>
          <w:rFonts w:ascii="Consolas" w:eastAsia="Consolas" w:hAnsi="Consolas" w:cs="Consolas"/>
        </w:rPr>
        <w:t>refreshedVersion</w:t>
      </w:r>
      <w:proofErr w:type="spellEnd"/>
      <w:r>
        <w:rPr>
          <w:rFonts w:ascii="Consolas" w:eastAsia="Consolas" w:hAnsi="Consolas" w:cs="Consolas"/>
        </w:rPr>
        <w:t xml:space="preserve">="3" background="1"&gt; </w:t>
      </w:r>
    </w:p>
    <w:p w14:paraId="19D325A3" w14:textId="77777777" w:rsidR="00C0768D" w:rsidRDefault="00D87B09">
      <w:pPr>
        <w:spacing w:after="8" w:line="270" w:lineRule="auto"/>
        <w:ind w:left="295" w:hanging="8"/>
      </w:pPr>
      <w:r>
        <w:rPr>
          <w:rFonts w:ascii="Consolas" w:eastAsia="Consolas" w:hAnsi="Consolas" w:cs="Consolas"/>
        </w:rPr>
        <w:t xml:space="preserve">    &lt;</w:t>
      </w:r>
      <w:proofErr w:type="spellStart"/>
      <w:r>
        <w:rPr>
          <w:rFonts w:ascii="Consolas" w:eastAsia="Consolas" w:hAnsi="Consolas" w:cs="Consolas"/>
        </w:rPr>
        <w:t>dbPr</w:t>
      </w:r>
      <w:proofErr w:type="spellEnd"/>
      <w:r>
        <w:rPr>
          <w:rFonts w:ascii="Consolas" w:eastAsia="Consolas" w:hAnsi="Consolas" w:cs="Consolas"/>
        </w:rPr>
        <w:t xml:space="preserve"> connection="Provider=MSOLAP.</w:t>
      </w:r>
      <w:proofErr w:type="gramStart"/>
      <w:r>
        <w:rPr>
          <w:rFonts w:ascii="Consolas" w:eastAsia="Consolas" w:hAnsi="Consolas" w:cs="Consolas"/>
        </w:rPr>
        <w:t>2;…</w:t>
      </w:r>
      <w:proofErr w:type="gramEnd"/>
      <w:r>
        <w:rPr>
          <w:rFonts w:ascii="Consolas" w:eastAsia="Consolas" w:hAnsi="Consolas" w:cs="Consolas"/>
        </w:rPr>
        <w:t xml:space="preserve">" command="Budget" </w:t>
      </w:r>
      <w:proofErr w:type="spellStart"/>
      <w:r>
        <w:rPr>
          <w:rFonts w:ascii="Consolas" w:eastAsia="Consolas" w:hAnsi="Consolas" w:cs="Consolas"/>
        </w:rPr>
        <w:t>commandType</w:t>
      </w:r>
      <w:proofErr w:type="spellEnd"/>
      <w:r>
        <w:rPr>
          <w:rFonts w:ascii="Consolas" w:eastAsia="Consolas" w:hAnsi="Consolas" w:cs="Consolas"/>
        </w:rPr>
        <w:t xml:space="preserve">="1"/&gt; </w:t>
      </w:r>
    </w:p>
    <w:p w14:paraId="5457A18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olapPr</w:t>
      </w:r>
      <w:proofErr w:type="spellEnd"/>
      <w:r>
        <w:rPr>
          <w:rFonts w:ascii="Consolas" w:eastAsia="Consolas" w:hAnsi="Consolas" w:cs="Consolas"/>
        </w:rPr>
        <w:t xml:space="preserve"> </w:t>
      </w:r>
      <w:proofErr w:type="spellStart"/>
      <w:r>
        <w:rPr>
          <w:rFonts w:ascii="Consolas" w:eastAsia="Consolas" w:hAnsi="Consolas" w:cs="Consolas"/>
        </w:rPr>
        <w:t>sendLocale</w:t>
      </w:r>
      <w:proofErr w:type="spellEnd"/>
      <w:r>
        <w:rPr>
          <w:rFonts w:ascii="Consolas" w:eastAsia="Consolas" w:hAnsi="Consolas" w:cs="Consolas"/>
        </w:rPr>
        <w:t xml:space="preserve">="1" </w:t>
      </w:r>
      <w:proofErr w:type="spellStart"/>
      <w:r>
        <w:rPr>
          <w:rFonts w:ascii="Consolas" w:eastAsia="Consolas" w:hAnsi="Consolas" w:cs="Consolas"/>
        </w:rPr>
        <w:t>rowDrillCount</w:t>
      </w:r>
      <w:proofErr w:type="spellEnd"/>
      <w:r>
        <w:rPr>
          <w:rFonts w:ascii="Consolas" w:eastAsia="Consolas" w:hAnsi="Consolas" w:cs="Consolas"/>
        </w:rPr>
        <w:t xml:space="preserve">="1000" </w:t>
      </w:r>
      <w:proofErr w:type="spellStart"/>
      <w:r>
        <w:rPr>
          <w:rFonts w:ascii="Consolas" w:eastAsia="Consolas" w:hAnsi="Consolas" w:cs="Consolas"/>
        </w:rPr>
        <w:t>serverFill</w:t>
      </w:r>
      <w:proofErr w:type="spellEnd"/>
      <w:r>
        <w:rPr>
          <w:rFonts w:ascii="Consolas" w:eastAsia="Consolas" w:hAnsi="Consolas" w:cs="Consolas"/>
        </w:rPr>
        <w:t xml:space="preserve">="1"        </w:t>
      </w:r>
      <w:proofErr w:type="spellStart"/>
      <w:r>
        <w:rPr>
          <w:rFonts w:ascii="Consolas" w:eastAsia="Consolas" w:hAnsi="Consolas" w:cs="Consolas"/>
        </w:rPr>
        <w:t>serverNumberFormat</w:t>
      </w:r>
      <w:proofErr w:type="spellEnd"/>
      <w:r>
        <w:rPr>
          <w:rFonts w:ascii="Consolas" w:eastAsia="Consolas" w:hAnsi="Consolas" w:cs="Consolas"/>
        </w:rPr>
        <w:t xml:space="preserve">="1" </w:t>
      </w:r>
      <w:proofErr w:type="spellStart"/>
      <w:r>
        <w:rPr>
          <w:rFonts w:ascii="Consolas" w:eastAsia="Consolas" w:hAnsi="Consolas" w:cs="Consolas"/>
        </w:rPr>
        <w:t>serverFont</w:t>
      </w:r>
      <w:proofErr w:type="spellEnd"/>
      <w:r>
        <w:rPr>
          <w:rFonts w:ascii="Consolas" w:eastAsia="Consolas" w:hAnsi="Consolas" w:cs="Consolas"/>
        </w:rPr>
        <w:t xml:space="preserve">="1" </w:t>
      </w:r>
      <w:proofErr w:type="spellStart"/>
      <w:r>
        <w:rPr>
          <w:rFonts w:ascii="Consolas" w:eastAsia="Consolas" w:hAnsi="Consolas" w:cs="Consolas"/>
        </w:rPr>
        <w:t>serverFontColor</w:t>
      </w:r>
      <w:proofErr w:type="spellEnd"/>
      <w:r>
        <w:rPr>
          <w:rFonts w:ascii="Consolas" w:eastAsia="Consolas" w:hAnsi="Consolas" w:cs="Consolas"/>
        </w:rPr>
        <w:t xml:space="preserve">="1"/&gt; </w:t>
      </w:r>
    </w:p>
    <w:p w14:paraId="40DB89AF" w14:textId="77777777" w:rsidR="00C0768D" w:rsidRDefault="00D87B09">
      <w:pPr>
        <w:spacing w:after="8" w:line="270" w:lineRule="auto"/>
        <w:ind w:left="295" w:right="836" w:hanging="8"/>
      </w:pPr>
      <w:r>
        <w:rPr>
          <w:rFonts w:ascii="Consolas" w:eastAsia="Consolas" w:hAnsi="Consolas" w:cs="Consolas"/>
        </w:rPr>
        <w:lastRenderedPageBreak/>
        <w:t xml:space="preserve">  &lt;/connection&gt; </w:t>
      </w:r>
    </w:p>
    <w:p w14:paraId="413DE4C7" w14:textId="77777777" w:rsidR="00C0768D" w:rsidRDefault="00D87B09">
      <w:pPr>
        <w:spacing w:after="213" w:line="270" w:lineRule="auto"/>
        <w:ind w:left="295" w:right="836" w:hanging="8"/>
      </w:pPr>
      <w:r>
        <w:rPr>
          <w:rFonts w:ascii="Consolas" w:eastAsia="Consolas" w:hAnsi="Consolas" w:cs="Consolas"/>
        </w:rPr>
        <w:t xml:space="preserve">&lt;/connections&gt; </w:t>
      </w:r>
    </w:p>
    <w:p w14:paraId="7E7E76D6" w14:textId="77777777" w:rsidR="00C0768D" w:rsidRDefault="00D87B09">
      <w:pPr>
        <w:ind w:left="9" w:right="15"/>
      </w:pPr>
      <w:r>
        <w:t xml:space="preserve">The corresponding Volatile Dependencies part contains the following: </w:t>
      </w:r>
    </w:p>
    <w:p w14:paraId="54A1FA0F"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volTypes</w:t>
      </w:r>
      <w:proofErr w:type="spellEnd"/>
      <w:r>
        <w:rPr>
          <w:rFonts w:ascii="Consolas" w:eastAsia="Consolas" w:hAnsi="Consolas" w:cs="Consolas"/>
        </w:rPr>
        <w:t xml:space="preserve"> …"&gt; </w:t>
      </w:r>
    </w:p>
    <w:p w14:paraId="6502F74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volType</w:t>
      </w:r>
      <w:proofErr w:type="spellEnd"/>
      <w:r>
        <w:rPr>
          <w:rFonts w:ascii="Consolas" w:eastAsia="Consolas" w:hAnsi="Consolas" w:cs="Consolas"/>
        </w:rPr>
        <w:t xml:space="preserve"> type="</w:t>
      </w:r>
      <w:proofErr w:type="spellStart"/>
      <w:r>
        <w:rPr>
          <w:rFonts w:ascii="Consolas" w:eastAsia="Consolas" w:hAnsi="Consolas" w:cs="Consolas"/>
        </w:rPr>
        <w:t>cubeFunctions</w:t>
      </w:r>
      <w:proofErr w:type="spellEnd"/>
      <w:r>
        <w:rPr>
          <w:rFonts w:ascii="Consolas" w:eastAsia="Consolas" w:hAnsi="Consolas" w:cs="Consolas"/>
        </w:rPr>
        <w:t xml:space="preserve">"&gt; </w:t>
      </w:r>
    </w:p>
    <w:p w14:paraId="3DD532DD" w14:textId="77777777" w:rsidR="00C0768D" w:rsidRDefault="00D87B09">
      <w:pPr>
        <w:spacing w:after="8" w:line="270" w:lineRule="auto"/>
        <w:ind w:left="295" w:right="836" w:hanging="8"/>
      </w:pPr>
      <w:r>
        <w:rPr>
          <w:rFonts w:ascii="Consolas" w:eastAsia="Consolas" w:hAnsi="Consolas" w:cs="Consolas"/>
        </w:rPr>
        <w:t xml:space="preserve">    &lt;main first="</w:t>
      </w:r>
      <w:proofErr w:type="spellStart"/>
      <w:r>
        <w:rPr>
          <w:rFonts w:ascii="Consolas" w:eastAsia="Consolas" w:hAnsi="Consolas" w:cs="Consolas"/>
        </w:rPr>
        <w:t>externalData</w:t>
      </w:r>
      <w:proofErr w:type="spellEnd"/>
      <w:r>
        <w:rPr>
          <w:rFonts w:ascii="Consolas" w:eastAsia="Consolas" w:hAnsi="Consolas" w:cs="Consolas"/>
        </w:rPr>
        <w:t xml:space="preserve">"&gt; </w:t>
      </w:r>
    </w:p>
    <w:p w14:paraId="370D1A7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tp</w:t>
      </w:r>
      <w:proofErr w:type="spellEnd"/>
      <w:r>
        <w:rPr>
          <w:rFonts w:ascii="Consolas" w:eastAsia="Consolas" w:hAnsi="Consolas" w:cs="Consolas"/>
        </w:rPr>
        <w:t xml:space="preserve"> t="e"&gt; </w:t>
      </w:r>
    </w:p>
    <w:p w14:paraId="0CBDC47E" w14:textId="77777777" w:rsidR="00C0768D" w:rsidRDefault="00D87B09">
      <w:pPr>
        <w:spacing w:after="8" w:line="270" w:lineRule="auto"/>
        <w:ind w:left="295" w:right="836" w:hanging="8"/>
      </w:pPr>
      <w:r>
        <w:rPr>
          <w:rFonts w:ascii="Consolas" w:eastAsia="Consolas" w:hAnsi="Consolas" w:cs="Consolas"/>
        </w:rPr>
        <w:t xml:space="preserve">        &lt;v&gt;#N/A&lt;/v&gt; </w:t>
      </w:r>
    </w:p>
    <w:p w14:paraId="6727C72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stp</w:t>
      </w:r>
      <w:proofErr w:type="spellEnd"/>
      <w:r>
        <w:rPr>
          <w:rFonts w:ascii="Consolas" w:eastAsia="Consolas" w:hAnsi="Consolas" w:cs="Consolas"/>
        </w:rPr>
        <w:t>&gt;1&lt;/</w:t>
      </w:r>
      <w:proofErr w:type="spellStart"/>
      <w:r>
        <w:rPr>
          <w:rFonts w:ascii="Consolas" w:eastAsia="Consolas" w:hAnsi="Consolas" w:cs="Consolas"/>
        </w:rPr>
        <w:t>stp</w:t>
      </w:r>
      <w:proofErr w:type="spellEnd"/>
      <w:r>
        <w:rPr>
          <w:rFonts w:ascii="Consolas" w:eastAsia="Consolas" w:hAnsi="Consolas" w:cs="Consolas"/>
        </w:rPr>
        <w:t xml:space="preserve">&gt; </w:t>
      </w:r>
    </w:p>
    <w:p w14:paraId="7C0FF18A" w14:textId="77777777" w:rsidR="00C0768D" w:rsidRDefault="00D87B09">
      <w:pPr>
        <w:spacing w:after="8" w:line="270" w:lineRule="auto"/>
        <w:ind w:left="295" w:right="836" w:hanging="8"/>
      </w:pPr>
      <w:r>
        <w:rPr>
          <w:rFonts w:ascii="Consolas" w:eastAsia="Consolas" w:hAnsi="Consolas" w:cs="Consolas"/>
        </w:rPr>
        <w:t xml:space="preserve">        &lt;r r="B3" s="1"/&gt; </w:t>
      </w:r>
    </w:p>
    <w:p w14:paraId="0AB23B3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tp</w:t>
      </w:r>
      <w:proofErr w:type="spellEnd"/>
      <w:r>
        <w:rPr>
          <w:rFonts w:ascii="Consolas" w:eastAsia="Consolas" w:hAnsi="Consolas" w:cs="Consolas"/>
        </w:rPr>
        <w:t xml:space="preserve">&gt; </w:t>
      </w:r>
    </w:p>
    <w:p w14:paraId="7295643F" w14:textId="77777777" w:rsidR="00C0768D" w:rsidRDefault="00D87B09">
      <w:pPr>
        <w:spacing w:after="8" w:line="270" w:lineRule="auto"/>
        <w:ind w:left="295" w:right="836" w:hanging="8"/>
      </w:pPr>
      <w:r>
        <w:rPr>
          <w:rFonts w:ascii="Consolas" w:eastAsia="Consolas" w:hAnsi="Consolas" w:cs="Consolas"/>
        </w:rPr>
        <w:t xml:space="preserve">    &lt;/main&gt; </w:t>
      </w:r>
    </w:p>
    <w:p w14:paraId="6833AD7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volType</w:t>
      </w:r>
      <w:proofErr w:type="spellEnd"/>
      <w:r>
        <w:rPr>
          <w:rFonts w:ascii="Consolas" w:eastAsia="Consolas" w:hAnsi="Consolas" w:cs="Consolas"/>
        </w:rPr>
        <w:t xml:space="preserve">&gt; </w:t>
      </w:r>
    </w:p>
    <w:p w14:paraId="21935DC4"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volTypes</w:t>
      </w:r>
      <w:proofErr w:type="spellEnd"/>
      <w:r>
        <w:rPr>
          <w:rFonts w:ascii="Consolas" w:eastAsia="Consolas" w:hAnsi="Consolas" w:cs="Consolas"/>
        </w:rPr>
        <w:t xml:space="preserve">&gt; </w:t>
      </w:r>
    </w:p>
    <w:p w14:paraId="2D80FB60" w14:textId="77777777" w:rsidR="00C0768D" w:rsidRDefault="00D87B09">
      <w:pPr>
        <w:ind w:left="9" w:right="15"/>
      </w:pPr>
      <w:r>
        <w:t xml:space="preserve">The corresponding Pivot Table Cache Definition part contains the following: </w:t>
      </w:r>
    </w:p>
    <w:p w14:paraId="48385D2E" w14:textId="77777777" w:rsidR="00C0768D" w:rsidRDefault="00D87B09">
      <w:pPr>
        <w:spacing w:after="8" w:line="270" w:lineRule="auto"/>
        <w:ind w:left="295" w:hanging="8"/>
      </w:pPr>
      <w:r>
        <w:rPr>
          <w:rFonts w:ascii="Consolas" w:eastAsia="Consolas" w:hAnsi="Consolas" w:cs="Consolas"/>
        </w:rPr>
        <w:t>&lt;</w:t>
      </w:r>
      <w:proofErr w:type="spellStart"/>
      <w:r>
        <w:rPr>
          <w:rFonts w:ascii="Consolas" w:eastAsia="Consolas" w:hAnsi="Consolas" w:cs="Consolas"/>
        </w:rPr>
        <w:t>pivotCacheDefinition</w:t>
      </w:r>
      <w:proofErr w:type="spellEnd"/>
      <w:r>
        <w:rPr>
          <w:rFonts w:ascii="Consolas" w:eastAsia="Consolas" w:hAnsi="Consolas" w:cs="Consolas"/>
        </w:rPr>
        <w:t xml:space="preserve"> … </w:t>
      </w:r>
      <w:proofErr w:type="spellStart"/>
      <w:r>
        <w:rPr>
          <w:rFonts w:ascii="Consolas" w:eastAsia="Consolas" w:hAnsi="Consolas" w:cs="Consolas"/>
        </w:rPr>
        <w:t>saveData</w:t>
      </w:r>
      <w:proofErr w:type="spellEnd"/>
      <w:r>
        <w:rPr>
          <w:rFonts w:ascii="Consolas" w:eastAsia="Consolas" w:hAnsi="Consolas" w:cs="Consolas"/>
        </w:rPr>
        <w:t xml:space="preserve">="0" </w:t>
      </w:r>
      <w:proofErr w:type="spellStart"/>
      <w:r>
        <w:rPr>
          <w:rFonts w:ascii="Consolas" w:eastAsia="Consolas" w:hAnsi="Consolas" w:cs="Consolas"/>
        </w:rPr>
        <w:t>refreshedBy</w:t>
      </w:r>
      <w:proofErr w:type="spellEnd"/>
      <w:r>
        <w:rPr>
          <w:rFonts w:ascii="Consolas" w:eastAsia="Consolas" w:hAnsi="Consolas" w:cs="Consolas"/>
        </w:rPr>
        <w:t xml:space="preserve">="…"   </w:t>
      </w:r>
      <w:proofErr w:type="spellStart"/>
      <w:r>
        <w:rPr>
          <w:rFonts w:ascii="Consolas" w:eastAsia="Consolas" w:hAnsi="Consolas" w:cs="Consolas"/>
        </w:rPr>
        <w:t>refreshedDateIso</w:t>
      </w:r>
      <w:proofErr w:type="spellEnd"/>
      <w:r>
        <w:rPr>
          <w:rFonts w:ascii="Consolas" w:eastAsia="Consolas" w:hAnsi="Consolas" w:cs="Consolas"/>
        </w:rPr>
        <w:t xml:space="preserve">="2005-11-28T16:55:44" </w:t>
      </w:r>
      <w:proofErr w:type="spellStart"/>
      <w:r>
        <w:rPr>
          <w:rFonts w:ascii="Consolas" w:eastAsia="Consolas" w:hAnsi="Consolas" w:cs="Consolas"/>
        </w:rPr>
        <w:t>backgroundQuery</w:t>
      </w:r>
      <w:proofErr w:type="spellEnd"/>
      <w:r>
        <w:rPr>
          <w:rFonts w:ascii="Consolas" w:eastAsia="Consolas" w:hAnsi="Consolas" w:cs="Consolas"/>
        </w:rPr>
        <w:t xml:space="preserve">="1" </w:t>
      </w:r>
      <w:proofErr w:type="spellStart"/>
      <w:r>
        <w:rPr>
          <w:rFonts w:ascii="Consolas" w:eastAsia="Consolas" w:hAnsi="Consolas" w:cs="Consolas"/>
        </w:rPr>
        <w:t>createdVersion</w:t>
      </w:r>
      <w:proofErr w:type="spellEnd"/>
      <w:r>
        <w:rPr>
          <w:rFonts w:ascii="Consolas" w:eastAsia="Consolas" w:hAnsi="Consolas" w:cs="Consolas"/>
        </w:rPr>
        <w:t xml:space="preserve">="3"   </w:t>
      </w:r>
      <w:proofErr w:type="spellStart"/>
      <w:r>
        <w:rPr>
          <w:rFonts w:ascii="Consolas" w:eastAsia="Consolas" w:hAnsi="Consolas" w:cs="Consolas"/>
        </w:rPr>
        <w:t>refreshedVersion</w:t>
      </w:r>
      <w:proofErr w:type="spellEnd"/>
      <w:r>
        <w:rPr>
          <w:rFonts w:ascii="Consolas" w:eastAsia="Consolas" w:hAnsi="Consolas" w:cs="Consolas"/>
        </w:rPr>
        <w:t xml:space="preserve">="3" </w:t>
      </w:r>
      <w:proofErr w:type="spellStart"/>
      <w:r>
        <w:rPr>
          <w:rFonts w:ascii="Consolas" w:eastAsia="Consolas" w:hAnsi="Consolas" w:cs="Consolas"/>
        </w:rPr>
        <w:t>recordCount</w:t>
      </w:r>
      <w:proofErr w:type="spellEnd"/>
      <w:r>
        <w:rPr>
          <w:rFonts w:ascii="Consolas" w:eastAsia="Consolas" w:hAnsi="Consolas" w:cs="Consolas"/>
        </w:rPr>
        <w:t xml:space="preserve">="0"&gt; </w:t>
      </w:r>
    </w:p>
    <w:p w14:paraId="355B763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cacheSource</w:t>
      </w:r>
      <w:proofErr w:type="spellEnd"/>
      <w:r>
        <w:rPr>
          <w:rFonts w:ascii="Consolas" w:eastAsia="Consolas" w:hAnsi="Consolas" w:cs="Consolas"/>
        </w:rPr>
        <w:t xml:space="preserve"> type="external" </w:t>
      </w:r>
      <w:proofErr w:type="spellStart"/>
      <w:r>
        <w:rPr>
          <w:rFonts w:ascii="Consolas" w:eastAsia="Consolas" w:hAnsi="Consolas" w:cs="Consolas"/>
        </w:rPr>
        <w:t>connectionID</w:t>
      </w:r>
      <w:proofErr w:type="spellEnd"/>
      <w:r>
        <w:rPr>
          <w:rFonts w:ascii="Consolas" w:eastAsia="Consolas" w:hAnsi="Consolas" w:cs="Consolas"/>
        </w:rPr>
        <w:t xml:space="preserve">="1"/&gt; </w:t>
      </w:r>
    </w:p>
    <w:p w14:paraId="10D3FBC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cacheFields</w:t>
      </w:r>
      <w:proofErr w:type="spellEnd"/>
      <w:r>
        <w:rPr>
          <w:rFonts w:ascii="Consolas" w:eastAsia="Consolas" w:hAnsi="Consolas" w:cs="Consolas"/>
        </w:rPr>
        <w:t xml:space="preserve"> count="0"/&gt; </w:t>
      </w:r>
    </w:p>
    <w:p w14:paraId="2F6E86D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cacheHierarchies</w:t>
      </w:r>
      <w:proofErr w:type="spellEnd"/>
      <w:r>
        <w:rPr>
          <w:rFonts w:ascii="Consolas" w:eastAsia="Consolas" w:hAnsi="Consolas" w:cs="Consolas"/>
        </w:rPr>
        <w:t xml:space="preserve"> count="6"&gt; </w:t>
      </w:r>
    </w:p>
    <w:p w14:paraId="3E37AA84" w14:textId="77777777" w:rsidR="00C0768D" w:rsidRDefault="00D87B09">
      <w:pPr>
        <w:spacing w:after="8" w:line="270" w:lineRule="auto"/>
        <w:ind w:left="295" w:right="836" w:hanging="8"/>
      </w:pPr>
      <w:r>
        <w:rPr>
          <w:rFonts w:ascii="Consolas" w:eastAsia="Consolas" w:hAnsi="Consolas" w:cs="Consolas"/>
        </w:rPr>
        <w:t xml:space="preserve">    … </w:t>
      </w:r>
    </w:p>
    <w:p w14:paraId="78955D9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cacheHierarchies</w:t>
      </w:r>
      <w:proofErr w:type="spellEnd"/>
      <w:r>
        <w:rPr>
          <w:rFonts w:ascii="Consolas" w:eastAsia="Consolas" w:hAnsi="Consolas" w:cs="Consolas"/>
        </w:rPr>
        <w:t xml:space="preserve">&gt; </w:t>
      </w:r>
    </w:p>
    <w:p w14:paraId="15339F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kpis</w:t>
      </w:r>
      <w:proofErr w:type="spellEnd"/>
      <w:r>
        <w:rPr>
          <w:rFonts w:ascii="Consolas" w:eastAsia="Consolas" w:hAnsi="Consolas" w:cs="Consolas"/>
        </w:rPr>
        <w:t xml:space="preserve"> count="0"/&gt; </w:t>
      </w:r>
    </w:p>
    <w:p w14:paraId="786D716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tupleCache</w:t>
      </w:r>
      <w:proofErr w:type="spellEnd"/>
      <w:r>
        <w:rPr>
          <w:rFonts w:ascii="Consolas" w:eastAsia="Consolas" w:hAnsi="Consolas" w:cs="Consolas"/>
        </w:rPr>
        <w:t xml:space="preserve">&gt; </w:t>
      </w:r>
    </w:p>
    <w:p w14:paraId="19A4A59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queryCache</w:t>
      </w:r>
      <w:proofErr w:type="spellEnd"/>
      <w:r>
        <w:rPr>
          <w:rFonts w:ascii="Consolas" w:eastAsia="Consolas" w:hAnsi="Consolas" w:cs="Consolas"/>
        </w:rPr>
        <w:t xml:space="preserve"> count="3"&gt; </w:t>
      </w:r>
    </w:p>
    <w:p w14:paraId="5C720AD7" w14:textId="77777777" w:rsidR="00C0768D" w:rsidRDefault="00D87B09">
      <w:pPr>
        <w:spacing w:after="8" w:line="270" w:lineRule="auto"/>
        <w:ind w:left="295" w:right="836" w:hanging="8"/>
      </w:pPr>
      <w:r>
        <w:rPr>
          <w:rFonts w:ascii="Consolas" w:eastAsia="Consolas" w:hAnsi="Consolas" w:cs="Consolas"/>
        </w:rPr>
        <w:t xml:space="preserve">      &lt;query mdx="[product].[category]"/&gt; </w:t>
      </w:r>
    </w:p>
    <w:p w14:paraId="1E16CAA6" w14:textId="77777777" w:rsidR="00C0768D" w:rsidRDefault="00D87B09">
      <w:pPr>
        <w:spacing w:after="8" w:line="270" w:lineRule="auto"/>
        <w:ind w:left="295" w:right="836" w:hanging="8"/>
      </w:pPr>
      <w:r>
        <w:rPr>
          <w:rFonts w:ascii="Consolas" w:eastAsia="Consolas" w:hAnsi="Consolas" w:cs="Consolas"/>
        </w:rPr>
        <w:t xml:space="preserve">      &lt;query mdx=""/&gt; </w:t>
      </w:r>
    </w:p>
    <w:p w14:paraId="6B691566" w14:textId="77777777" w:rsidR="00C0768D" w:rsidRDefault="00D87B09">
      <w:pPr>
        <w:spacing w:after="8" w:line="270" w:lineRule="auto"/>
        <w:ind w:left="295" w:right="3917" w:hanging="8"/>
      </w:pPr>
      <w:r>
        <w:rPr>
          <w:rFonts w:ascii="Consolas" w:eastAsia="Consolas" w:hAnsi="Consolas" w:cs="Consolas"/>
        </w:rPr>
        <w:t xml:space="preserve">      &lt;query mdx="[Account].[All Account]"&gt;         &lt;</w:t>
      </w:r>
      <w:proofErr w:type="spellStart"/>
      <w:r>
        <w:rPr>
          <w:rFonts w:ascii="Consolas" w:eastAsia="Consolas" w:hAnsi="Consolas" w:cs="Consolas"/>
        </w:rPr>
        <w:t>tpls</w:t>
      </w:r>
      <w:proofErr w:type="spellEnd"/>
      <w:r>
        <w:rPr>
          <w:rFonts w:ascii="Consolas" w:eastAsia="Consolas" w:hAnsi="Consolas" w:cs="Consolas"/>
        </w:rPr>
        <w:t xml:space="preserve"> c="1"&gt; </w:t>
      </w:r>
    </w:p>
    <w:p w14:paraId="3966D4C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tpl</w:t>
      </w:r>
      <w:proofErr w:type="spellEnd"/>
      <w:r>
        <w:rPr>
          <w:rFonts w:ascii="Consolas" w:eastAsia="Consolas" w:hAnsi="Consolas" w:cs="Consolas"/>
        </w:rPr>
        <w:t xml:space="preserve"> </w:t>
      </w:r>
      <w:proofErr w:type="spellStart"/>
      <w:r>
        <w:rPr>
          <w:rFonts w:ascii="Consolas" w:eastAsia="Consolas" w:hAnsi="Consolas" w:cs="Consolas"/>
        </w:rPr>
        <w:t>hier</w:t>
      </w:r>
      <w:proofErr w:type="spellEnd"/>
      <w:r>
        <w:rPr>
          <w:rFonts w:ascii="Consolas" w:eastAsia="Consolas" w:hAnsi="Consolas" w:cs="Consolas"/>
        </w:rPr>
        <w:t xml:space="preserve">="0" item="4294967295"/&gt; </w:t>
      </w:r>
    </w:p>
    <w:p w14:paraId="38FCBCC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tpls</w:t>
      </w:r>
      <w:proofErr w:type="spellEnd"/>
      <w:r>
        <w:rPr>
          <w:rFonts w:ascii="Consolas" w:eastAsia="Consolas" w:hAnsi="Consolas" w:cs="Consolas"/>
        </w:rPr>
        <w:t xml:space="preserve">&gt; </w:t>
      </w:r>
    </w:p>
    <w:p w14:paraId="52E27E13" w14:textId="77777777" w:rsidR="00C0768D" w:rsidRDefault="00D87B09">
      <w:pPr>
        <w:spacing w:after="8" w:line="270" w:lineRule="auto"/>
        <w:ind w:left="295" w:right="836" w:hanging="8"/>
      </w:pPr>
      <w:r>
        <w:rPr>
          <w:rFonts w:ascii="Consolas" w:eastAsia="Consolas" w:hAnsi="Consolas" w:cs="Consolas"/>
        </w:rPr>
        <w:t xml:space="preserve">      &lt;/query&gt; </w:t>
      </w:r>
    </w:p>
    <w:p w14:paraId="560B74B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queryCache</w:t>
      </w:r>
      <w:proofErr w:type="spellEnd"/>
      <w:r>
        <w:rPr>
          <w:rFonts w:ascii="Consolas" w:eastAsia="Consolas" w:hAnsi="Consolas" w:cs="Consolas"/>
        </w:rPr>
        <w:t xml:space="preserve">&gt; </w:t>
      </w:r>
    </w:p>
    <w:p w14:paraId="1088A9A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tupleCache</w:t>
      </w:r>
      <w:proofErr w:type="spellEnd"/>
      <w:r>
        <w:rPr>
          <w:rFonts w:ascii="Consolas" w:eastAsia="Consolas" w:hAnsi="Consolas" w:cs="Consolas"/>
        </w:rPr>
        <w:t xml:space="preserve">&gt; </w:t>
      </w:r>
    </w:p>
    <w:p w14:paraId="65E249F5"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pivotCacheDefinition</w:t>
      </w:r>
      <w:proofErr w:type="spellEnd"/>
      <w:r>
        <w:rPr>
          <w:rFonts w:ascii="Consolas" w:eastAsia="Consolas" w:hAnsi="Consolas" w:cs="Consolas"/>
        </w:rPr>
        <w:t xml:space="preserve">&gt; </w:t>
      </w:r>
    </w:p>
    <w:p w14:paraId="353C1C5D" w14:textId="77777777" w:rsidR="00C0768D" w:rsidRDefault="00D87B09">
      <w:pPr>
        <w:spacing w:after="206" w:line="269" w:lineRule="auto"/>
        <w:ind w:left="9" w:right="111"/>
      </w:pPr>
      <w:r>
        <w:rPr>
          <w:i/>
        </w:rPr>
        <w:t>end example</w:t>
      </w:r>
      <w:r>
        <w:t xml:space="preserve">] </w:t>
      </w:r>
    </w:p>
    <w:p w14:paraId="5E18E5E3" w14:textId="77777777" w:rsidR="00C0768D" w:rsidRDefault="00D87B09">
      <w:pPr>
        <w:ind w:left="9" w:right="15"/>
      </w:pPr>
      <w:r>
        <w:t xml:space="preserve">A Metadata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C3827F4" w14:textId="77777777" w:rsidR="00C0768D" w:rsidRDefault="00D87B09">
      <w:pPr>
        <w:spacing w:after="277"/>
        <w:ind w:left="9" w:right="15"/>
      </w:pPr>
      <w:r>
        <w:t xml:space="preserve">A Metadata part shall not have implicit or explicit relationships to any part defined by ISO/IEC 29500. </w:t>
      </w:r>
    </w:p>
    <w:p w14:paraId="1161AA76" w14:textId="77777777" w:rsidR="00C0768D" w:rsidRDefault="00D87B09">
      <w:pPr>
        <w:pStyle w:val="Heading4"/>
        <w:tabs>
          <w:tab w:val="center" w:pos="2187"/>
        </w:tabs>
        <w:spacing w:after="0"/>
        <w:ind w:left="-1" w:firstLine="0"/>
      </w:pPr>
      <w:r>
        <w:lastRenderedPageBreak/>
        <w:t>12.3.11</w:t>
      </w:r>
      <w:r>
        <w:rPr>
          <w:rFonts w:ascii="Arial" w:eastAsia="Arial" w:hAnsi="Arial" w:cs="Arial"/>
        </w:rPr>
        <w:t xml:space="preserve"> </w:t>
      </w:r>
      <w:r>
        <w:rPr>
          <w:rFonts w:ascii="Arial" w:eastAsia="Arial" w:hAnsi="Arial" w:cs="Arial"/>
        </w:rPr>
        <w:tab/>
      </w:r>
      <w:r>
        <w:t xml:space="preserve">Pivot Table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BFC61D1" w14:textId="77777777">
        <w:trPr>
          <w:trHeight w:val="362"/>
        </w:trPr>
        <w:tc>
          <w:tcPr>
            <w:tcW w:w="1546" w:type="dxa"/>
            <w:tcBorders>
              <w:top w:val="single" w:sz="4" w:space="0" w:color="000000"/>
              <w:left w:val="single" w:sz="4" w:space="0" w:color="000000"/>
              <w:bottom w:val="single" w:sz="4" w:space="0" w:color="000000"/>
              <w:right w:val="single" w:sz="4" w:space="0" w:color="000000"/>
            </w:tcBorders>
          </w:tcPr>
          <w:p w14:paraId="6AD53D3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19A6AB5" w14:textId="77777777" w:rsidR="00C0768D" w:rsidRDefault="00D87B09">
            <w:pPr>
              <w:spacing w:after="0" w:line="259" w:lineRule="auto"/>
              <w:ind w:left="0" w:firstLine="0"/>
            </w:pPr>
            <w:r>
              <w:t xml:space="preserve">application/vnd.openxmlformats-officedocument.spreadsheetml.pivotTable+xml </w:t>
            </w:r>
          </w:p>
        </w:tc>
      </w:tr>
      <w:tr w:rsidR="00C0768D" w14:paraId="529ACAA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C417461" w14:textId="77777777" w:rsidR="00C0768D" w:rsidRDefault="00D87B09">
            <w:pPr>
              <w:spacing w:after="0" w:line="259" w:lineRule="auto"/>
              <w:ind w:left="0" w:firstLine="0"/>
            </w:pPr>
            <w:r>
              <w:t xml:space="preserve">Root </w:t>
            </w:r>
          </w:p>
          <w:p w14:paraId="061A84F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26C5F8F" w14:textId="77777777" w:rsidR="00C0768D" w:rsidRDefault="00D87B09">
            <w:pPr>
              <w:spacing w:after="0" w:line="259" w:lineRule="auto"/>
              <w:ind w:left="0" w:firstLine="0"/>
            </w:pPr>
            <w:r>
              <w:t xml:space="preserve">http://purl.oclc.org/ooxml/spreadsheetml/main </w:t>
            </w:r>
          </w:p>
        </w:tc>
      </w:tr>
      <w:tr w:rsidR="00C0768D" w14:paraId="794974D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75CB951" w14:textId="77777777" w:rsidR="00C0768D" w:rsidRDefault="00D87B09">
            <w:pPr>
              <w:spacing w:after="0" w:line="259" w:lineRule="auto"/>
              <w:ind w:left="0" w:firstLine="0"/>
            </w:pPr>
            <w:r>
              <w:t xml:space="preserve">Source </w:t>
            </w:r>
          </w:p>
          <w:p w14:paraId="5B3E13B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7866123" w14:textId="77777777" w:rsidR="00C0768D" w:rsidRDefault="00D87B09">
            <w:pPr>
              <w:spacing w:after="0" w:line="259" w:lineRule="auto"/>
              <w:ind w:left="0" w:firstLine="0"/>
            </w:pPr>
            <w:r>
              <w:t xml:space="preserve">http://purl.oclc.org/ooxml/officeDocument/relationships/pivotTable </w:t>
            </w:r>
          </w:p>
        </w:tc>
      </w:tr>
    </w:tbl>
    <w:p w14:paraId="12158447" w14:textId="77777777" w:rsidR="00C0768D" w:rsidRDefault="00D87B09">
      <w:pPr>
        <w:spacing w:after="218" w:line="259" w:lineRule="auto"/>
        <w:ind w:left="0" w:firstLine="0"/>
      </w:pPr>
      <w:r>
        <w:t xml:space="preserve"> </w:t>
      </w:r>
    </w:p>
    <w:p w14:paraId="5E80559B" w14:textId="77777777" w:rsidR="00C0768D" w:rsidRDefault="00D87B09">
      <w:pPr>
        <w:ind w:left="9" w:right="15"/>
      </w:pPr>
      <w:r>
        <w:t xml:space="preserve">An instance of this part type contains a pivot table definition. </w:t>
      </w:r>
    </w:p>
    <w:p w14:paraId="7C6115E3" w14:textId="77777777" w:rsidR="00C0768D" w:rsidRDefault="00D87B09">
      <w:pPr>
        <w:ind w:left="9" w:right="15"/>
      </w:pPr>
      <w:r>
        <w:t xml:space="preserve">A package shall contain exactly one Pivot Table part per pivot table, and each such part shall be the target of an implicit relationship in the relationship part for the Worksheet part (§12.3.24) that corresponds to the worksheet containing the pivot table. </w:t>
      </w:r>
    </w:p>
    <w:p w14:paraId="3391ABF6" w14:textId="77777777" w:rsidR="00C0768D" w:rsidRDefault="00D87B09">
      <w:pPr>
        <w:ind w:left="9" w:right="15"/>
      </w:pPr>
      <w:r>
        <w:t>[</w:t>
      </w:r>
      <w:r>
        <w:rPr>
          <w:i/>
        </w:rPr>
        <w:t>Example</w:t>
      </w:r>
      <w:r>
        <w:t>: The following Worksheet part-relationship item contains a relationship to two Pivot Table parts, which are stored in the ZIP items ../</w:t>
      </w:r>
      <w:proofErr w:type="spellStart"/>
      <w:r>
        <w:t>pivotTables</w:t>
      </w:r>
      <w:proofErr w:type="spellEnd"/>
      <w:r>
        <w:t>/pivotTable</w:t>
      </w:r>
      <w:r>
        <w:rPr>
          <w:i/>
        </w:rPr>
        <w:t>N</w:t>
      </w:r>
      <w:r>
        <w:t xml:space="preserve">.xml: </w:t>
      </w:r>
    </w:p>
    <w:p w14:paraId="767ED800"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7B317DD2"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34B4CB04"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pivotTable</w:t>
      </w:r>
      <w:proofErr w:type="spellEnd"/>
      <w:r>
        <w:rPr>
          <w:rFonts w:ascii="Consolas" w:eastAsia="Consolas" w:hAnsi="Consolas" w:cs="Consolas"/>
        </w:rPr>
        <w:t>" Target="../</w:t>
      </w:r>
      <w:proofErr w:type="spellStart"/>
      <w:r>
        <w:rPr>
          <w:rFonts w:ascii="Consolas" w:eastAsia="Consolas" w:hAnsi="Consolas" w:cs="Consolas"/>
        </w:rPr>
        <w:t>pivotTables</w:t>
      </w:r>
      <w:proofErr w:type="spellEnd"/>
      <w:r>
        <w:rPr>
          <w:rFonts w:ascii="Consolas" w:eastAsia="Consolas" w:hAnsi="Consolas" w:cs="Consolas"/>
        </w:rPr>
        <w:t xml:space="preserve">/pivotTable1.xml"/&gt;   &lt;Relationship Id="rId2"  </w:t>
      </w:r>
    </w:p>
    <w:p w14:paraId="16DD1752"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pivotTable</w:t>
      </w:r>
      <w:proofErr w:type="spellEnd"/>
      <w:r>
        <w:rPr>
          <w:rFonts w:ascii="Consolas" w:eastAsia="Consolas" w:hAnsi="Consolas" w:cs="Consolas"/>
        </w:rPr>
        <w:t>" Target="../</w:t>
      </w:r>
      <w:proofErr w:type="spellStart"/>
      <w:r>
        <w:rPr>
          <w:rFonts w:ascii="Consolas" w:eastAsia="Consolas" w:hAnsi="Consolas" w:cs="Consolas"/>
        </w:rPr>
        <w:t>pivotTables</w:t>
      </w:r>
      <w:proofErr w:type="spellEnd"/>
      <w:r>
        <w:rPr>
          <w:rFonts w:ascii="Consolas" w:eastAsia="Consolas" w:hAnsi="Consolas" w:cs="Consolas"/>
        </w:rPr>
        <w:t xml:space="preserve">/pivotTable2.xml"/&gt; &lt;/Relationships&gt; </w:t>
      </w:r>
    </w:p>
    <w:p w14:paraId="3AD4677A" w14:textId="77777777" w:rsidR="00C0768D" w:rsidRDefault="00D87B09">
      <w:pPr>
        <w:spacing w:after="213" w:line="269" w:lineRule="auto"/>
        <w:ind w:left="9" w:right="111"/>
      </w:pPr>
      <w:r>
        <w:rPr>
          <w:i/>
        </w:rPr>
        <w:t>end example</w:t>
      </w:r>
      <w:r>
        <w:t xml:space="preserve">] </w:t>
      </w:r>
    </w:p>
    <w:p w14:paraId="01928020"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pivotTableDefinition</w:t>
      </w:r>
      <w:proofErr w:type="spellEnd"/>
      <w:r>
        <w:t xml:space="preserve">. </w:t>
      </w:r>
    </w:p>
    <w:p w14:paraId="6C4A0611" w14:textId="77777777" w:rsidR="00C0768D" w:rsidRDefault="00D87B09">
      <w:pPr>
        <w:ind w:left="9" w:right="15"/>
      </w:pPr>
      <w:r>
        <w:t>[</w:t>
      </w:r>
      <w:r>
        <w:rPr>
          <w:i/>
        </w:rPr>
        <w:t>Example</w:t>
      </w:r>
      <w:r>
        <w:t xml:space="preserve">: pivotTable1.xml contains the following: </w:t>
      </w:r>
    </w:p>
    <w:p w14:paraId="6ED7AE17" w14:textId="77777777" w:rsidR="00C0768D" w:rsidRDefault="00D87B09">
      <w:pPr>
        <w:spacing w:after="8" w:line="270" w:lineRule="auto"/>
        <w:ind w:left="295" w:hanging="8"/>
      </w:pPr>
      <w:r>
        <w:rPr>
          <w:rFonts w:ascii="Consolas" w:eastAsia="Consolas" w:hAnsi="Consolas" w:cs="Consolas"/>
        </w:rPr>
        <w:t>&lt;</w:t>
      </w:r>
      <w:proofErr w:type="spellStart"/>
      <w:r>
        <w:rPr>
          <w:rFonts w:ascii="Consolas" w:eastAsia="Consolas" w:hAnsi="Consolas" w:cs="Consolas"/>
        </w:rPr>
        <w:t>pivotTableDefinition</w:t>
      </w:r>
      <w:proofErr w:type="spellEnd"/>
      <w:r>
        <w:rPr>
          <w:rFonts w:ascii="Consolas" w:eastAsia="Consolas" w:hAnsi="Consolas" w:cs="Consolas"/>
        </w:rPr>
        <w:t xml:space="preserve"> … cache="4" </w:t>
      </w:r>
      <w:proofErr w:type="spellStart"/>
      <w:r>
        <w:rPr>
          <w:rFonts w:ascii="Consolas" w:eastAsia="Consolas" w:hAnsi="Consolas" w:cs="Consolas"/>
        </w:rPr>
        <w:t>applyNumberFormats</w:t>
      </w:r>
      <w:proofErr w:type="spellEnd"/>
      <w:r>
        <w:rPr>
          <w:rFonts w:ascii="Consolas" w:eastAsia="Consolas" w:hAnsi="Consolas" w:cs="Consolas"/>
        </w:rPr>
        <w:t xml:space="preserve">="0" </w:t>
      </w:r>
      <w:proofErr w:type="spellStart"/>
      <w:r>
        <w:rPr>
          <w:rFonts w:ascii="Consolas" w:eastAsia="Consolas" w:hAnsi="Consolas" w:cs="Consolas"/>
        </w:rPr>
        <w:t>applyBorderFormats</w:t>
      </w:r>
      <w:proofErr w:type="spellEnd"/>
      <w:r>
        <w:rPr>
          <w:rFonts w:ascii="Consolas" w:eastAsia="Consolas" w:hAnsi="Consolas" w:cs="Consolas"/>
        </w:rPr>
        <w:t xml:space="preserve">="0"   </w:t>
      </w:r>
      <w:proofErr w:type="spellStart"/>
      <w:r>
        <w:rPr>
          <w:rFonts w:ascii="Consolas" w:eastAsia="Consolas" w:hAnsi="Consolas" w:cs="Consolas"/>
        </w:rPr>
        <w:t>applyFontFormats</w:t>
      </w:r>
      <w:proofErr w:type="spellEnd"/>
      <w:r>
        <w:rPr>
          <w:rFonts w:ascii="Consolas" w:eastAsia="Consolas" w:hAnsi="Consolas" w:cs="Consolas"/>
        </w:rPr>
        <w:t xml:space="preserve">="0" </w:t>
      </w:r>
      <w:proofErr w:type="spellStart"/>
      <w:r>
        <w:rPr>
          <w:rFonts w:ascii="Consolas" w:eastAsia="Consolas" w:hAnsi="Consolas" w:cs="Consolas"/>
        </w:rPr>
        <w:t>applyPatternFormats</w:t>
      </w:r>
      <w:proofErr w:type="spellEnd"/>
      <w:r>
        <w:rPr>
          <w:rFonts w:ascii="Consolas" w:eastAsia="Consolas" w:hAnsi="Consolas" w:cs="Consolas"/>
        </w:rPr>
        <w:t xml:space="preserve">="0" </w:t>
      </w:r>
      <w:proofErr w:type="spellStart"/>
      <w:r>
        <w:rPr>
          <w:rFonts w:ascii="Consolas" w:eastAsia="Consolas" w:hAnsi="Consolas" w:cs="Consolas"/>
        </w:rPr>
        <w:t>applyAlignmentFormats</w:t>
      </w:r>
      <w:proofErr w:type="spellEnd"/>
      <w:r>
        <w:rPr>
          <w:rFonts w:ascii="Consolas" w:eastAsia="Consolas" w:hAnsi="Consolas" w:cs="Consolas"/>
        </w:rPr>
        <w:t xml:space="preserve">="0"   </w:t>
      </w:r>
      <w:proofErr w:type="spellStart"/>
      <w:r>
        <w:rPr>
          <w:rFonts w:ascii="Consolas" w:eastAsia="Consolas" w:hAnsi="Consolas" w:cs="Consolas"/>
        </w:rPr>
        <w:t>applyWidthHeightFormats</w:t>
      </w:r>
      <w:proofErr w:type="spellEnd"/>
      <w:r>
        <w:rPr>
          <w:rFonts w:ascii="Consolas" w:eastAsia="Consolas" w:hAnsi="Consolas" w:cs="Consolas"/>
        </w:rPr>
        <w:t xml:space="preserve">="1" </w:t>
      </w:r>
      <w:proofErr w:type="spellStart"/>
      <w:r>
        <w:rPr>
          <w:rFonts w:ascii="Consolas" w:eastAsia="Consolas" w:hAnsi="Consolas" w:cs="Consolas"/>
        </w:rPr>
        <w:t>dataCaption</w:t>
      </w:r>
      <w:proofErr w:type="spellEnd"/>
      <w:r>
        <w:rPr>
          <w:rFonts w:ascii="Consolas" w:eastAsia="Consolas" w:hAnsi="Consolas" w:cs="Consolas"/>
        </w:rPr>
        <w:t xml:space="preserve">="Data" </w:t>
      </w:r>
      <w:proofErr w:type="spellStart"/>
      <w:r>
        <w:rPr>
          <w:rFonts w:ascii="Consolas" w:eastAsia="Consolas" w:hAnsi="Consolas" w:cs="Consolas"/>
        </w:rPr>
        <w:t>updatedVersion</w:t>
      </w:r>
      <w:proofErr w:type="spellEnd"/>
      <w:r>
        <w:rPr>
          <w:rFonts w:ascii="Consolas" w:eastAsia="Consolas" w:hAnsi="Consolas" w:cs="Consolas"/>
        </w:rPr>
        <w:t xml:space="preserve">="3"    </w:t>
      </w:r>
      <w:proofErr w:type="spellStart"/>
      <w:r>
        <w:rPr>
          <w:rFonts w:ascii="Consolas" w:eastAsia="Consolas" w:hAnsi="Consolas" w:cs="Consolas"/>
        </w:rPr>
        <w:t>minRefreshableVersion</w:t>
      </w:r>
      <w:proofErr w:type="spellEnd"/>
      <w:r>
        <w:rPr>
          <w:rFonts w:ascii="Consolas" w:eastAsia="Consolas" w:hAnsi="Consolas" w:cs="Consolas"/>
        </w:rPr>
        <w:t xml:space="preserve">="3" </w:t>
      </w:r>
      <w:proofErr w:type="spellStart"/>
      <w:r>
        <w:rPr>
          <w:rFonts w:ascii="Consolas" w:eastAsia="Consolas" w:hAnsi="Consolas" w:cs="Consolas"/>
        </w:rPr>
        <w:t>useAutoFormatting</w:t>
      </w:r>
      <w:proofErr w:type="spellEnd"/>
      <w:r>
        <w:rPr>
          <w:rFonts w:ascii="Consolas" w:eastAsia="Consolas" w:hAnsi="Consolas" w:cs="Consolas"/>
        </w:rPr>
        <w:t xml:space="preserve">="1" </w:t>
      </w:r>
      <w:proofErr w:type="spellStart"/>
      <w:r>
        <w:rPr>
          <w:rFonts w:ascii="Consolas" w:eastAsia="Consolas" w:hAnsi="Consolas" w:cs="Consolas"/>
        </w:rPr>
        <w:t>itemPrintTitles</w:t>
      </w:r>
      <w:proofErr w:type="spellEnd"/>
      <w:r>
        <w:rPr>
          <w:rFonts w:ascii="Consolas" w:eastAsia="Consolas" w:hAnsi="Consolas" w:cs="Consolas"/>
        </w:rPr>
        <w:t xml:space="preserve">="1"   </w:t>
      </w:r>
      <w:proofErr w:type="spellStart"/>
      <w:r>
        <w:rPr>
          <w:rFonts w:ascii="Consolas" w:eastAsia="Consolas" w:hAnsi="Consolas" w:cs="Consolas"/>
        </w:rPr>
        <w:t>createdVersion</w:t>
      </w:r>
      <w:proofErr w:type="spellEnd"/>
      <w:r>
        <w:rPr>
          <w:rFonts w:ascii="Consolas" w:eastAsia="Consolas" w:hAnsi="Consolas" w:cs="Consolas"/>
        </w:rPr>
        <w:t xml:space="preserve">="3" indent="0" outline="1" </w:t>
      </w:r>
      <w:proofErr w:type="spellStart"/>
      <w:r>
        <w:rPr>
          <w:rFonts w:ascii="Consolas" w:eastAsia="Consolas" w:hAnsi="Consolas" w:cs="Consolas"/>
        </w:rPr>
        <w:t>outlineData</w:t>
      </w:r>
      <w:proofErr w:type="spellEnd"/>
      <w:r>
        <w:rPr>
          <w:rFonts w:ascii="Consolas" w:eastAsia="Consolas" w:hAnsi="Consolas" w:cs="Consolas"/>
        </w:rPr>
        <w:t xml:space="preserve">="1"&gt; </w:t>
      </w:r>
    </w:p>
    <w:p w14:paraId="633E8DBB" w14:textId="77777777" w:rsidR="00C0768D" w:rsidRDefault="00D87B09">
      <w:pPr>
        <w:spacing w:after="8" w:line="270" w:lineRule="auto"/>
        <w:ind w:left="295" w:hanging="8"/>
      </w:pPr>
      <w:r>
        <w:rPr>
          <w:rFonts w:ascii="Consolas" w:eastAsia="Consolas" w:hAnsi="Consolas" w:cs="Consolas"/>
        </w:rPr>
        <w:t xml:space="preserve">  &lt;location ref="H4:H5" </w:t>
      </w:r>
      <w:proofErr w:type="spellStart"/>
      <w:r>
        <w:rPr>
          <w:rFonts w:ascii="Consolas" w:eastAsia="Consolas" w:hAnsi="Consolas" w:cs="Consolas"/>
        </w:rPr>
        <w:t>firstHeaderRow</w:t>
      </w:r>
      <w:proofErr w:type="spellEnd"/>
      <w:r>
        <w:rPr>
          <w:rFonts w:ascii="Consolas" w:eastAsia="Consolas" w:hAnsi="Consolas" w:cs="Consolas"/>
        </w:rPr>
        <w:t xml:space="preserve">="1" </w:t>
      </w:r>
      <w:proofErr w:type="spellStart"/>
      <w:r>
        <w:rPr>
          <w:rFonts w:ascii="Consolas" w:eastAsia="Consolas" w:hAnsi="Consolas" w:cs="Consolas"/>
        </w:rPr>
        <w:t>firstDataRow</w:t>
      </w:r>
      <w:proofErr w:type="spellEnd"/>
      <w:r>
        <w:rPr>
          <w:rFonts w:ascii="Consolas" w:eastAsia="Consolas" w:hAnsi="Consolas" w:cs="Consolas"/>
        </w:rPr>
        <w:t xml:space="preserve">="1" </w:t>
      </w:r>
      <w:proofErr w:type="spellStart"/>
      <w:r>
        <w:rPr>
          <w:rFonts w:ascii="Consolas" w:eastAsia="Consolas" w:hAnsi="Consolas" w:cs="Consolas"/>
        </w:rPr>
        <w:t>firstDataCol</w:t>
      </w:r>
      <w:proofErr w:type="spellEnd"/>
      <w:r>
        <w:rPr>
          <w:rFonts w:ascii="Consolas" w:eastAsia="Consolas" w:hAnsi="Consolas" w:cs="Consolas"/>
        </w:rPr>
        <w:t xml:space="preserve">="0"/&gt; </w:t>
      </w:r>
    </w:p>
    <w:p w14:paraId="71D035F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pivotFields</w:t>
      </w:r>
      <w:proofErr w:type="spellEnd"/>
      <w:r>
        <w:rPr>
          <w:rFonts w:ascii="Consolas" w:eastAsia="Consolas" w:hAnsi="Consolas" w:cs="Consolas"/>
        </w:rPr>
        <w:t xml:space="preserve"> count="1"&gt; </w:t>
      </w:r>
    </w:p>
    <w:p w14:paraId="5BB4432A" w14:textId="77777777" w:rsidR="00C0768D" w:rsidRDefault="00D87B09">
      <w:pPr>
        <w:spacing w:after="8" w:line="270" w:lineRule="auto"/>
        <w:ind w:left="295" w:right="1263" w:hanging="8"/>
      </w:pPr>
      <w:r>
        <w:rPr>
          <w:rFonts w:ascii="Consolas" w:eastAsia="Consolas" w:hAnsi="Consolas" w:cs="Consolas"/>
        </w:rPr>
        <w:t xml:space="preserve">    &lt;</w:t>
      </w:r>
      <w:proofErr w:type="spellStart"/>
      <w:r>
        <w:rPr>
          <w:rFonts w:ascii="Consolas" w:eastAsia="Consolas" w:hAnsi="Consolas" w:cs="Consolas"/>
        </w:rPr>
        <w:t>pivotField</w:t>
      </w:r>
      <w:proofErr w:type="spellEnd"/>
      <w:r>
        <w:rPr>
          <w:rFonts w:ascii="Consolas" w:eastAsia="Consolas" w:hAnsi="Consolas" w:cs="Consolas"/>
        </w:rPr>
        <w:t xml:space="preserve"> </w:t>
      </w:r>
      <w:proofErr w:type="spellStart"/>
      <w:r>
        <w:rPr>
          <w:rFonts w:ascii="Consolas" w:eastAsia="Consolas" w:hAnsi="Consolas" w:cs="Consolas"/>
        </w:rPr>
        <w:t>dataField</w:t>
      </w:r>
      <w:proofErr w:type="spellEnd"/>
      <w:r>
        <w:rPr>
          <w:rFonts w:ascii="Consolas" w:eastAsia="Consolas" w:hAnsi="Consolas" w:cs="Consolas"/>
        </w:rPr>
        <w:t xml:space="preserve">="1" </w:t>
      </w:r>
      <w:proofErr w:type="spellStart"/>
      <w:r>
        <w:rPr>
          <w:rFonts w:ascii="Consolas" w:eastAsia="Consolas" w:hAnsi="Consolas" w:cs="Consolas"/>
        </w:rPr>
        <w:t>numFmtId</w:t>
      </w:r>
      <w:proofErr w:type="spellEnd"/>
      <w:r>
        <w:rPr>
          <w:rFonts w:ascii="Consolas" w:eastAsia="Consolas" w:hAnsi="Consolas" w:cs="Consolas"/>
        </w:rPr>
        <w:t xml:space="preserve">="0" outline="1"       </w:t>
      </w:r>
      <w:proofErr w:type="spellStart"/>
      <w:r>
        <w:rPr>
          <w:rFonts w:ascii="Consolas" w:eastAsia="Consolas" w:hAnsi="Consolas" w:cs="Consolas"/>
        </w:rPr>
        <w:t>subtotalTop</w:t>
      </w:r>
      <w:proofErr w:type="spellEnd"/>
      <w:r>
        <w:rPr>
          <w:rFonts w:ascii="Consolas" w:eastAsia="Consolas" w:hAnsi="Consolas" w:cs="Consolas"/>
        </w:rPr>
        <w:t xml:space="preserve">="1" </w:t>
      </w:r>
      <w:proofErr w:type="spellStart"/>
      <w:r>
        <w:rPr>
          <w:rFonts w:ascii="Consolas" w:eastAsia="Consolas" w:hAnsi="Consolas" w:cs="Consolas"/>
        </w:rPr>
        <w:t>showAll</w:t>
      </w:r>
      <w:proofErr w:type="spellEnd"/>
      <w:r>
        <w:rPr>
          <w:rFonts w:ascii="Consolas" w:eastAsia="Consolas" w:hAnsi="Consolas" w:cs="Consolas"/>
        </w:rPr>
        <w:t xml:space="preserve">="0" </w:t>
      </w:r>
      <w:proofErr w:type="spellStart"/>
      <w:r>
        <w:rPr>
          <w:rFonts w:ascii="Consolas" w:eastAsia="Consolas" w:hAnsi="Consolas" w:cs="Consolas"/>
        </w:rPr>
        <w:t>measureFilter</w:t>
      </w:r>
      <w:proofErr w:type="spellEnd"/>
      <w:r>
        <w:rPr>
          <w:rFonts w:ascii="Consolas" w:eastAsia="Consolas" w:hAnsi="Consolas" w:cs="Consolas"/>
        </w:rPr>
        <w:t xml:space="preserve">="0" </w:t>
      </w:r>
      <w:proofErr w:type="spellStart"/>
      <w:r>
        <w:rPr>
          <w:rFonts w:ascii="Consolas" w:eastAsia="Consolas" w:hAnsi="Consolas" w:cs="Consolas"/>
        </w:rPr>
        <w:t>sortType</w:t>
      </w:r>
      <w:proofErr w:type="spellEnd"/>
      <w:r>
        <w:rPr>
          <w:rFonts w:ascii="Consolas" w:eastAsia="Consolas" w:hAnsi="Consolas" w:cs="Consolas"/>
        </w:rPr>
        <w:t xml:space="preserve">="manual"/&gt; </w:t>
      </w:r>
    </w:p>
    <w:p w14:paraId="2D817FB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pivotFields</w:t>
      </w:r>
      <w:proofErr w:type="spellEnd"/>
      <w:r>
        <w:rPr>
          <w:rFonts w:ascii="Consolas" w:eastAsia="Consolas" w:hAnsi="Consolas" w:cs="Consolas"/>
        </w:rPr>
        <w:t xml:space="preserve">&gt; </w:t>
      </w:r>
    </w:p>
    <w:p w14:paraId="5C0C968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rowItems</w:t>
      </w:r>
      <w:proofErr w:type="spellEnd"/>
      <w:r>
        <w:rPr>
          <w:rFonts w:ascii="Consolas" w:eastAsia="Consolas" w:hAnsi="Consolas" w:cs="Consolas"/>
        </w:rPr>
        <w:t xml:space="preserve"> count="1"&gt; </w:t>
      </w:r>
    </w:p>
    <w:p w14:paraId="69F84C4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i</w:t>
      </w:r>
      <w:proofErr w:type="spellEnd"/>
      <w:r>
        <w:rPr>
          <w:rFonts w:ascii="Consolas" w:eastAsia="Consolas" w:hAnsi="Consolas" w:cs="Consolas"/>
        </w:rPr>
        <w:t xml:space="preserve"> t="data"/&gt; </w:t>
      </w:r>
    </w:p>
    <w:p w14:paraId="759239D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rowItems</w:t>
      </w:r>
      <w:proofErr w:type="spellEnd"/>
      <w:r>
        <w:rPr>
          <w:rFonts w:ascii="Consolas" w:eastAsia="Consolas" w:hAnsi="Consolas" w:cs="Consolas"/>
        </w:rPr>
        <w:t xml:space="preserve">&gt; </w:t>
      </w:r>
    </w:p>
    <w:p w14:paraId="05C10FD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colItems</w:t>
      </w:r>
      <w:proofErr w:type="spellEnd"/>
      <w:r>
        <w:rPr>
          <w:rFonts w:ascii="Consolas" w:eastAsia="Consolas" w:hAnsi="Consolas" w:cs="Consolas"/>
        </w:rPr>
        <w:t xml:space="preserve"> count="1"&gt; </w:t>
      </w:r>
    </w:p>
    <w:p w14:paraId="5A88BFB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i</w:t>
      </w:r>
      <w:proofErr w:type="spellEnd"/>
      <w:r>
        <w:rPr>
          <w:rFonts w:ascii="Consolas" w:eastAsia="Consolas" w:hAnsi="Consolas" w:cs="Consolas"/>
        </w:rPr>
        <w:t xml:space="preserve"> t="data"/&gt; </w:t>
      </w:r>
    </w:p>
    <w:p w14:paraId="4B305D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colItems</w:t>
      </w:r>
      <w:proofErr w:type="spellEnd"/>
      <w:r>
        <w:rPr>
          <w:rFonts w:ascii="Consolas" w:eastAsia="Consolas" w:hAnsi="Consolas" w:cs="Consolas"/>
        </w:rPr>
        <w:t xml:space="preserve">&gt; </w:t>
      </w:r>
    </w:p>
    <w:p w14:paraId="1991E8A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dataFields</w:t>
      </w:r>
      <w:proofErr w:type="spellEnd"/>
      <w:r>
        <w:rPr>
          <w:rFonts w:ascii="Consolas" w:eastAsia="Consolas" w:hAnsi="Consolas" w:cs="Consolas"/>
        </w:rPr>
        <w:t xml:space="preserve"> count="1"&gt; </w:t>
      </w:r>
    </w:p>
    <w:p w14:paraId="0D974EA6"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dataField</w:t>
      </w:r>
      <w:proofErr w:type="spellEnd"/>
      <w:r>
        <w:rPr>
          <w:rFonts w:ascii="Consolas" w:eastAsia="Consolas" w:hAnsi="Consolas" w:cs="Consolas"/>
        </w:rPr>
        <w:t xml:space="preserve"> name="Sum of 1000" </w:t>
      </w:r>
      <w:proofErr w:type="spellStart"/>
      <w:r>
        <w:rPr>
          <w:rFonts w:ascii="Consolas" w:eastAsia="Consolas" w:hAnsi="Consolas" w:cs="Consolas"/>
        </w:rPr>
        <w:t>fld</w:t>
      </w:r>
      <w:proofErr w:type="spellEnd"/>
      <w:r>
        <w:rPr>
          <w:rFonts w:ascii="Consolas" w:eastAsia="Consolas" w:hAnsi="Consolas" w:cs="Consolas"/>
        </w:rPr>
        <w:t xml:space="preserve">="0" subtotal="average"        </w:t>
      </w:r>
      <w:proofErr w:type="spellStart"/>
      <w:r>
        <w:rPr>
          <w:rFonts w:ascii="Consolas" w:eastAsia="Consolas" w:hAnsi="Consolas" w:cs="Consolas"/>
        </w:rPr>
        <w:t>baseField</w:t>
      </w:r>
      <w:proofErr w:type="spellEnd"/>
      <w:r>
        <w:rPr>
          <w:rFonts w:ascii="Consolas" w:eastAsia="Consolas" w:hAnsi="Consolas" w:cs="Consolas"/>
        </w:rPr>
        <w:t xml:space="preserve">="0" </w:t>
      </w:r>
      <w:proofErr w:type="spellStart"/>
      <w:r>
        <w:rPr>
          <w:rFonts w:ascii="Consolas" w:eastAsia="Consolas" w:hAnsi="Consolas" w:cs="Consolas"/>
        </w:rPr>
        <w:t>baseItem</w:t>
      </w:r>
      <w:proofErr w:type="spellEnd"/>
      <w:r>
        <w:rPr>
          <w:rFonts w:ascii="Consolas" w:eastAsia="Consolas" w:hAnsi="Consolas" w:cs="Consolas"/>
        </w:rPr>
        <w:t xml:space="preserve">="0" </w:t>
      </w:r>
      <w:proofErr w:type="spellStart"/>
      <w:r>
        <w:rPr>
          <w:rFonts w:ascii="Consolas" w:eastAsia="Consolas" w:hAnsi="Consolas" w:cs="Consolas"/>
        </w:rPr>
        <w:t>numFmtId</w:t>
      </w:r>
      <w:proofErr w:type="spellEnd"/>
      <w:r>
        <w:rPr>
          <w:rFonts w:ascii="Consolas" w:eastAsia="Consolas" w:hAnsi="Consolas" w:cs="Consolas"/>
        </w:rPr>
        <w:t xml:space="preserve">="0"/&gt; </w:t>
      </w:r>
    </w:p>
    <w:p w14:paraId="00B0F31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dataFields</w:t>
      </w:r>
      <w:proofErr w:type="spellEnd"/>
      <w:r>
        <w:rPr>
          <w:rFonts w:ascii="Consolas" w:eastAsia="Consolas" w:hAnsi="Consolas" w:cs="Consolas"/>
        </w:rPr>
        <w:t xml:space="preserve">&gt; </w:t>
      </w:r>
    </w:p>
    <w:p w14:paraId="1F69DF4B" w14:textId="77777777" w:rsidR="00C0768D" w:rsidRDefault="00D87B09">
      <w:pPr>
        <w:spacing w:after="210" w:line="270" w:lineRule="auto"/>
        <w:ind w:left="295" w:right="1387" w:hanging="8"/>
      </w:pPr>
      <w:r>
        <w:rPr>
          <w:rFonts w:ascii="Consolas" w:eastAsia="Consolas" w:hAnsi="Consolas" w:cs="Consolas"/>
        </w:rPr>
        <w:t xml:space="preserve">  &lt;</w:t>
      </w:r>
      <w:proofErr w:type="spellStart"/>
      <w:r>
        <w:rPr>
          <w:rFonts w:ascii="Consolas" w:eastAsia="Consolas" w:hAnsi="Consolas" w:cs="Consolas"/>
        </w:rPr>
        <w:t>tableStyle</w:t>
      </w:r>
      <w:proofErr w:type="spellEnd"/>
      <w:r>
        <w:rPr>
          <w:rFonts w:ascii="Consolas" w:eastAsia="Consolas" w:hAnsi="Consolas" w:cs="Consolas"/>
        </w:rPr>
        <w:t xml:space="preserve"> name="TableStyle2" </w:t>
      </w:r>
      <w:proofErr w:type="spellStart"/>
      <w:r>
        <w:rPr>
          <w:rFonts w:ascii="Consolas" w:eastAsia="Consolas" w:hAnsi="Consolas" w:cs="Consolas"/>
        </w:rPr>
        <w:t>showRowHeaders</w:t>
      </w:r>
      <w:proofErr w:type="spellEnd"/>
      <w:r>
        <w:rPr>
          <w:rFonts w:ascii="Consolas" w:eastAsia="Consolas" w:hAnsi="Consolas" w:cs="Consolas"/>
        </w:rPr>
        <w:t xml:space="preserve">="1" </w:t>
      </w:r>
      <w:proofErr w:type="spellStart"/>
      <w:r>
        <w:rPr>
          <w:rFonts w:ascii="Consolas" w:eastAsia="Consolas" w:hAnsi="Consolas" w:cs="Consolas"/>
        </w:rPr>
        <w:t>showColHeaders</w:t>
      </w:r>
      <w:proofErr w:type="spellEnd"/>
      <w:r>
        <w:rPr>
          <w:rFonts w:ascii="Consolas" w:eastAsia="Consolas" w:hAnsi="Consolas" w:cs="Consolas"/>
        </w:rPr>
        <w:t xml:space="preserve">="1"     </w:t>
      </w:r>
      <w:proofErr w:type="spellStart"/>
      <w:r>
        <w:rPr>
          <w:rFonts w:ascii="Consolas" w:eastAsia="Consolas" w:hAnsi="Consolas" w:cs="Consolas"/>
        </w:rPr>
        <w:t>showRowStripes</w:t>
      </w:r>
      <w:proofErr w:type="spellEnd"/>
      <w:r>
        <w:rPr>
          <w:rFonts w:ascii="Consolas" w:eastAsia="Consolas" w:hAnsi="Consolas" w:cs="Consolas"/>
        </w:rPr>
        <w:t xml:space="preserve">="1" </w:t>
      </w:r>
      <w:proofErr w:type="spellStart"/>
      <w:r>
        <w:rPr>
          <w:rFonts w:ascii="Consolas" w:eastAsia="Consolas" w:hAnsi="Consolas" w:cs="Consolas"/>
        </w:rPr>
        <w:t>showColStripes</w:t>
      </w:r>
      <w:proofErr w:type="spellEnd"/>
      <w:r>
        <w:rPr>
          <w:rFonts w:ascii="Consolas" w:eastAsia="Consolas" w:hAnsi="Consolas" w:cs="Consolas"/>
        </w:rPr>
        <w:t>="1"/&gt; &lt;/</w:t>
      </w:r>
      <w:proofErr w:type="spellStart"/>
      <w:r>
        <w:rPr>
          <w:rFonts w:ascii="Consolas" w:eastAsia="Consolas" w:hAnsi="Consolas" w:cs="Consolas"/>
        </w:rPr>
        <w:t>pivotTableDefinition</w:t>
      </w:r>
      <w:proofErr w:type="spellEnd"/>
      <w:r>
        <w:rPr>
          <w:rFonts w:ascii="Consolas" w:eastAsia="Consolas" w:hAnsi="Consolas" w:cs="Consolas"/>
        </w:rPr>
        <w:t xml:space="preserve">&gt;  </w:t>
      </w:r>
    </w:p>
    <w:p w14:paraId="3BA80D59" w14:textId="77777777" w:rsidR="00C0768D" w:rsidRDefault="00D87B09">
      <w:pPr>
        <w:spacing w:after="206" w:line="269" w:lineRule="auto"/>
        <w:ind w:left="9" w:right="111"/>
      </w:pPr>
      <w:r>
        <w:rPr>
          <w:i/>
        </w:rPr>
        <w:t>end example</w:t>
      </w:r>
      <w:r>
        <w:t xml:space="preserve">] </w:t>
      </w:r>
    </w:p>
    <w:p w14:paraId="3914F127" w14:textId="77777777" w:rsidR="00C0768D" w:rsidRDefault="00D87B09">
      <w:pPr>
        <w:ind w:left="9" w:right="15"/>
      </w:pPr>
      <w:r>
        <w:t xml:space="preserve">A Pivot Table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37430D8" w14:textId="77777777" w:rsidR="00C0768D" w:rsidRDefault="00D87B09">
      <w:pPr>
        <w:ind w:left="9" w:right="15"/>
      </w:pPr>
      <w:r>
        <w:t xml:space="preserve">A Pivot Table part is permitted to have implicit relationships to the following parts defined by ISO/IEC 29500: </w:t>
      </w:r>
    </w:p>
    <w:p w14:paraId="4B82B9D7" w14:textId="77777777" w:rsidR="00C0768D" w:rsidRDefault="00D87B09">
      <w:pPr>
        <w:tabs>
          <w:tab w:val="center" w:pos="411"/>
          <w:tab w:val="center" w:pos="2489"/>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Pivot Table Cache Definition (§12.3.12). </w:t>
      </w:r>
    </w:p>
    <w:p w14:paraId="7120522E" w14:textId="77777777" w:rsidR="00C0768D" w:rsidRDefault="00D87B09">
      <w:pPr>
        <w:spacing w:after="278"/>
        <w:ind w:left="9" w:right="15"/>
      </w:pPr>
      <w:r>
        <w:t xml:space="preserve">A Pivot Table part shall not have any implicit or explicit relationships to other parts defined by ISO/IEC 29500. </w:t>
      </w:r>
    </w:p>
    <w:p w14:paraId="7FFDB02F" w14:textId="77777777" w:rsidR="00C0768D" w:rsidRDefault="00D87B09">
      <w:pPr>
        <w:pStyle w:val="Heading4"/>
        <w:tabs>
          <w:tab w:val="center" w:pos="3199"/>
        </w:tabs>
        <w:spacing w:after="0"/>
        <w:ind w:left="-1" w:firstLine="0"/>
      </w:pPr>
      <w:r>
        <w:t>12.3.12</w:t>
      </w:r>
      <w:r>
        <w:rPr>
          <w:rFonts w:ascii="Arial" w:eastAsia="Arial" w:hAnsi="Arial" w:cs="Arial"/>
        </w:rPr>
        <w:t xml:space="preserve"> </w:t>
      </w:r>
      <w:r>
        <w:rPr>
          <w:rFonts w:ascii="Arial" w:eastAsia="Arial" w:hAnsi="Arial" w:cs="Arial"/>
        </w:rPr>
        <w:tab/>
      </w:r>
      <w:r>
        <w:t xml:space="preserve">Pivot Table Cache Definition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1BAA97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25CF67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368ACD2" w14:textId="77777777" w:rsidR="00C0768D" w:rsidRDefault="00D87B09">
            <w:pPr>
              <w:spacing w:after="0" w:line="259" w:lineRule="auto"/>
              <w:ind w:left="0" w:firstLine="0"/>
            </w:pPr>
            <w:r>
              <w:t xml:space="preserve">application/vnd.openxmlformats-officedocument.spreadsheetml.pivotCacheDefinition+xml </w:t>
            </w:r>
          </w:p>
        </w:tc>
      </w:tr>
      <w:tr w:rsidR="00C0768D" w14:paraId="562A7B3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104F8E6" w14:textId="77777777" w:rsidR="00C0768D" w:rsidRDefault="00D87B09">
            <w:pPr>
              <w:spacing w:after="0" w:line="259" w:lineRule="auto"/>
              <w:ind w:left="0" w:firstLine="0"/>
            </w:pPr>
            <w:r>
              <w:t xml:space="preserve">Root </w:t>
            </w:r>
          </w:p>
          <w:p w14:paraId="46CD7D4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44AD717" w14:textId="77777777" w:rsidR="00C0768D" w:rsidRDefault="00D87B09">
            <w:pPr>
              <w:spacing w:after="0" w:line="259" w:lineRule="auto"/>
              <w:ind w:left="0" w:firstLine="0"/>
            </w:pPr>
            <w:r>
              <w:t xml:space="preserve">http://purl.oclc.org/ooxml/spreadsheetml/main </w:t>
            </w:r>
          </w:p>
        </w:tc>
      </w:tr>
      <w:tr w:rsidR="00C0768D" w14:paraId="21784C0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6C5384F" w14:textId="77777777" w:rsidR="00C0768D" w:rsidRDefault="00D87B09">
            <w:pPr>
              <w:spacing w:after="0" w:line="259" w:lineRule="auto"/>
              <w:ind w:left="0" w:firstLine="0"/>
            </w:pPr>
            <w:r>
              <w:t xml:space="preserve">Source </w:t>
            </w:r>
          </w:p>
          <w:p w14:paraId="470DEDF0"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C6DF5B6" w14:textId="77777777" w:rsidR="00C0768D" w:rsidRDefault="00D87B09">
            <w:pPr>
              <w:spacing w:after="0" w:line="259" w:lineRule="auto"/>
              <w:ind w:left="0" w:firstLine="0"/>
            </w:pPr>
            <w:r>
              <w:t xml:space="preserve">http://purl.oclc.org/ooxml/officeDocument/relationships/pivotCacheDefinition </w:t>
            </w:r>
          </w:p>
        </w:tc>
      </w:tr>
    </w:tbl>
    <w:p w14:paraId="1F09FE77" w14:textId="77777777" w:rsidR="00C0768D" w:rsidRDefault="00D87B09">
      <w:pPr>
        <w:spacing w:after="218" w:line="259" w:lineRule="auto"/>
        <w:ind w:left="0" w:firstLine="0"/>
      </w:pPr>
      <w:r>
        <w:t xml:space="preserve"> </w:t>
      </w:r>
    </w:p>
    <w:p w14:paraId="5D73E51C" w14:textId="77777777" w:rsidR="00C0768D" w:rsidRDefault="00D87B09">
      <w:pPr>
        <w:ind w:left="9" w:right="15"/>
      </w:pPr>
      <w:r>
        <w:t xml:space="preserve">An instance of this part type contains a cache definition for a pivot table. </w:t>
      </w:r>
    </w:p>
    <w:p w14:paraId="422940C2" w14:textId="77777777" w:rsidR="00C0768D" w:rsidRDefault="00D87B09">
      <w:pPr>
        <w:ind w:left="9" w:right="15"/>
      </w:pPr>
      <w:r>
        <w:t xml:space="preserve">A package shall contain exactly one Pivot Table Cache Definition part per pivot table, and each such part shall be the target of an implicit relationship from a Pivot Table (§12.3.11) part as well as an explicit relationship from a Workbook (§12.3.23) part. </w:t>
      </w:r>
    </w:p>
    <w:p w14:paraId="43A6274C" w14:textId="77777777" w:rsidR="00C0768D" w:rsidRDefault="00D87B09">
      <w:pPr>
        <w:ind w:left="9" w:right="15"/>
      </w:pPr>
      <w:r>
        <w:t>[</w:t>
      </w:r>
      <w:r>
        <w:rPr>
          <w:i/>
        </w:rPr>
        <w:t>Example</w:t>
      </w:r>
      <w:r>
        <w:t>: The following Pivot Table part-relationship item contains a relationship to the Pivot Table Cache Definition part, which is stored in the ZIP item ../</w:t>
      </w:r>
      <w:proofErr w:type="spellStart"/>
      <w:r>
        <w:t>pivotCache</w:t>
      </w:r>
      <w:proofErr w:type="spellEnd"/>
      <w:r>
        <w:t xml:space="preserve">/pivotCacheDefinition2.xml: </w:t>
      </w:r>
    </w:p>
    <w:p w14:paraId="583E59C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B066ECB"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70D56398"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pivotCacheDefinition</w:t>
      </w:r>
      <w:proofErr w:type="spellEnd"/>
      <w:r>
        <w:rPr>
          <w:rFonts w:ascii="Consolas" w:eastAsia="Consolas" w:hAnsi="Consolas" w:cs="Consolas"/>
        </w:rPr>
        <w:t xml:space="preserve"> </w:t>
      </w:r>
    </w:p>
    <w:p w14:paraId="455AB62E" w14:textId="77777777" w:rsidR="00C0768D" w:rsidRDefault="00D87B09">
      <w:pPr>
        <w:spacing w:after="210" w:line="270" w:lineRule="auto"/>
        <w:ind w:left="295" w:right="1255" w:hanging="8"/>
      </w:pPr>
      <w:r>
        <w:rPr>
          <w:rFonts w:ascii="Consolas" w:eastAsia="Consolas" w:hAnsi="Consolas" w:cs="Consolas"/>
        </w:rPr>
        <w:t xml:space="preserve">    Target="../</w:t>
      </w:r>
      <w:proofErr w:type="spellStart"/>
      <w:r>
        <w:rPr>
          <w:rFonts w:ascii="Consolas" w:eastAsia="Consolas" w:hAnsi="Consolas" w:cs="Consolas"/>
        </w:rPr>
        <w:t>pivotCache</w:t>
      </w:r>
      <w:proofErr w:type="spellEnd"/>
      <w:r>
        <w:rPr>
          <w:rFonts w:ascii="Consolas" w:eastAsia="Consolas" w:hAnsi="Consolas" w:cs="Consolas"/>
        </w:rPr>
        <w:t xml:space="preserve">/pivotCacheDefinition2.xml"/&gt; &lt;/Relationships&gt; </w:t>
      </w:r>
    </w:p>
    <w:p w14:paraId="440BD535" w14:textId="77777777" w:rsidR="00C0768D" w:rsidRDefault="00D87B09">
      <w:pPr>
        <w:spacing w:after="213" w:line="269" w:lineRule="auto"/>
        <w:ind w:left="9" w:right="111"/>
      </w:pPr>
      <w:r>
        <w:rPr>
          <w:i/>
        </w:rPr>
        <w:t>end example</w:t>
      </w:r>
      <w:r>
        <w:t xml:space="preserve">] </w:t>
      </w:r>
    </w:p>
    <w:p w14:paraId="14FF2B92"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pivotCacheDefinition</w:t>
      </w:r>
      <w:proofErr w:type="spellEnd"/>
      <w:r>
        <w:t xml:space="preserve">. </w:t>
      </w:r>
    </w:p>
    <w:p w14:paraId="1C37474C" w14:textId="77777777" w:rsidR="00C0768D" w:rsidRDefault="00D87B09">
      <w:pPr>
        <w:ind w:left="9" w:right="15"/>
      </w:pPr>
      <w:r>
        <w:t>[</w:t>
      </w:r>
      <w:r>
        <w:rPr>
          <w:i/>
        </w:rPr>
        <w:t>Example</w:t>
      </w:r>
      <w:r>
        <w:t xml:space="preserve">: pivotCacheDefinition2.xml contains the following: </w:t>
      </w:r>
    </w:p>
    <w:p w14:paraId="0FB6FE7C" w14:textId="77777777" w:rsidR="00C0768D" w:rsidRDefault="00D87B09">
      <w:pPr>
        <w:spacing w:after="8" w:line="270" w:lineRule="auto"/>
        <w:ind w:left="295" w:right="836" w:hanging="8"/>
      </w:pPr>
      <w:r>
        <w:rPr>
          <w:rFonts w:ascii="Consolas" w:eastAsia="Consolas" w:hAnsi="Consolas" w:cs="Consolas"/>
        </w:rPr>
        <w:lastRenderedPageBreak/>
        <w:t>&lt;</w:t>
      </w:r>
      <w:proofErr w:type="spellStart"/>
      <w:r>
        <w:rPr>
          <w:rFonts w:ascii="Consolas" w:eastAsia="Consolas" w:hAnsi="Consolas" w:cs="Consolas"/>
        </w:rPr>
        <w:t>pivotCacheDefinition</w:t>
      </w:r>
      <w:proofErr w:type="spellEnd"/>
      <w:r>
        <w:rPr>
          <w:rFonts w:ascii="Consolas" w:eastAsia="Consolas" w:hAnsi="Consolas" w:cs="Consolas"/>
        </w:rPr>
        <w:t xml:space="preserve"> … r:id="rId1" </w:t>
      </w:r>
      <w:proofErr w:type="spellStart"/>
      <w:r>
        <w:rPr>
          <w:rFonts w:ascii="Consolas" w:eastAsia="Consolas" w:hAnsi="Consolas" w:cs="Consolas"/>
        </w:rPr>
        <w:t>refreshedBy</w:t>
      </w:r>
      <w:proofErr w:type="spellEnd"/>
      <w:r>
        <w:rPr>
          <w:rFonts w:ascii="Consolas" w:eastAsia="Consolas" w:hAnsi="Consolas" w:cs="Consolas"/>
        </w:rPr>
        <w:t xml:space="preserve">="John Jones"   </w:t>
      </w:r>
      <w:proofErr w:type="spellStart"/>
      <w:r>
        <w:rPr>
          <w:rFonts w:ascii="Consolas" w:eastAsia="Consolas" w:hAnsi="Consolas" w:cs="Consolas"/>
        </w:rPr>
        <w:t>refreshedDateIso</w:t>
      </w:r>
      <w:proofErr w:type="spellEnd"/>
      <w:r>
        <w:rPr>
          <w:rFonts w:ascii="Consolas" w:eastAsia="Consolas" w:hAnsi="Consolas" w:cs="Consolas"/>
        </w:rPr>
        <w:t xml:space="preserve">="2005-11-18T16:47:49" </w:t>
      </w:r>
      <w:proofErr w:type="spellStart"/>
      <w:r>
        <w:rPr>
          <w:rFonts w:ascii="Consolas" w:eastAsia="Consolas" w:hAnsi="Consolas" w:cs="Consolas"/>
        </w:rPr>
        <w:t>createdVersion</w:t>
      </w:r>
      <w:proofErr w:type="spellEnd"/>
      <w:r>
        <w:rPr>
          <w:rFonts w:ascii="Consolas" w:eastAsia="Consolas" w:hAnsi="Consolas" w:cs="Consolas"/>
        </w:rPr>
        <w:t xml:space="preserve">="3"   </w:t>
      </w:r>
      <w:proofErr w:type="spellStart"/>
      <w:r>
        <w:rPr>
          <w:rFonts w:ascii="Consolas" w:eastAsia="Consolas" w:hAnsi="Consolas" w:cs="Consolas"/>
        </w:rPr>
        <w:t>refreshedVersion</w:t>
      </w:r>
      <w:proofErr w:type="spellEnd"/>
      <w:r>
        <w:rPr>
          <w:rFonts w:ascii="Consolas" w:eastAsia="Consolas" w:hAnsi="Consolas" w:cs="Consolas"/>
        </w:rPr>
        <w:t xml:space="preserve">="3" </w:t>
      </w:r>
      <w:proofErr w:type="spellStart"/>
      <w:r>
        <w:rPr>
          <w:rFonts w:ascii="Consolas" w:eastAsia="Consolas" w:hAnsi="Consolas" w:cs="Consolas"/>
        </w:rPr>
        <w:t>recordCount</w:t>
      </w:r>
      <w:proofErr w:type="spellEnd"/>
      <w:r>
        <w:rPr>
          <w:rFonts w:ascii="Consolas" w:eastAsia="Consolas" w:hAnsi="Consolas" w:cs="Consolas"/>
        </w:rPr>
        <w:t xml:space="preserve">="11"&gt; </w:t>
      </w:r>
    </w:p>
    <w:p w14:paraId="7A4DA6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cacheSource</w:t>
      </w:r>
      <w:proofErr w:type="spellEnd"/>
      <w:r>
        <w:rPr>
          <w:rFonts w:ascii="Consolas" w:eastAsia="Consolas" w:hAnsi="Consolas" w:cs="Consolas"/>
        </w:rPr>
        <w:t xml:space="preserve"> type="worksheet"&gt; </w:t>
      </w:r>
    </w:p>
    <w:p w14:paraId="0FFF12B6" w14:textId="77777777" w:rsidR="00C0768D" w:rsidRDefault="00D87B09">
      <w:pPr>
        <w:spacing w:after="8" w:line="270" w:lineRule="auto"/>
        <w:ind w:left="295" w:right="836" w:hanging="8"/>
      </w:pPr>
      <w:r>
        <w:rPr>
          <w:rFonts w:ascii="Consolas" w:eastAsia="Consolas" w:hAnsi="Consolas" w:cs="Consolas"/>
        </w:rPr>
        <w:t xml:space="preserve">    &lt;worksheet range="C4:C15" sheet="Sheet1"/&gt; </w:t>
      </w:r>
    </w:p>
    <w:p w14:paraId="477D92E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cacheSource</w:t>
      </w:r>
      <w:proofErr w:type="spellEnd"/>
      <w:r>
        <w:rPr>
          <w:rFonts w:ascii="Consolas" w:eastAsia="Consolas" w:hAnsi="Consolas" w:cs="Consolas"/>
        </w:rPr>
        <w:t xml:space="preserve">&gt; </w:t>
      </w:r>
    </w:p>
    <w:p w14:paraId="3778958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cacheFields</w:t>
      </w:r>
      <w:proofErr w:type="spellEnd"/>
      <w:r>
        <w:rPr>
          <w:rFonts w:ascii="Consolas" w:eastAsia="Consolas" w:hAnsi="Consolas" w:cs="Consolas"/>
        </w:rPr>
        <w:t xml:space="preserve"> count="1"&gt; </w:t>
      </w:r>
    </w:p>
    <w:p w14:paraId="280C78E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cacheField</w:t>
      </w:r>
      <w:proofErr w:type="spellEnd"/>
      <w:r>
        <w:rPr>
          <w:rFonts w:ascii="Consolas" w:eastAsia="Consolas" w:hAnsi="Consolas" w:cs="Consolas"/>
        </w:rPr>
        <w:t xml:space="preserve"> name="1000"&gt; </w:t>
      </w:r>
    </w:p>
    <w:p w14:paraId="018776F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sharedItems</w:t>
      </w:r>
      <w:proofErr w:type="spellEnd"/>
      <w:r>
        <w:rPr>
          <w:rFonts w:ascii="Consolas" w:eastAsia="Consolas" w:hAnsi="Consolas" w:cs="Consolas"/>
        </w:rPr>
        <w:t xml:space="preserve"> </w:t>
      </w:r>
      <w:proofErr w:type="spellStart"/>
      <w:r>
        <w:rPr>
          <w:rFonts w:ascii="Consolas" w:eastAsia="Consolas" w:hAnsi="Consolas" w:cs="Consolas"/>
        </w:rPr>
        <w:t>containsSemiMixedTypes</w:t>
      </w:r>
      <w:proofErr w:type="spellEnd"/>
      <w:r>
        <w:rPr>
          <w:rFonts w:ascii="Consolas" w:eastAsia="Consolas" w:hAnsi="Consolas" w:cs="Consolas"/>
        </w:rPr>
        <w:t xml:space="preserve">="0" </w:t>
      </w:r>
      <w:proofErr w:type="spellStart"/>
      <w:r>
        <w:rPr>
          <w:rFonts w:ascii="Consolas" w:eastAsia="Consolas" w:hAnsi="Consolas" w:cs="Consolas"/>
        </w:rPr>
        <w:t>containsString</w:t>
      </w:r>
      <w:proofErr w:type="spellEnd"/>
      <w:r>
        <w:rPr>
          <w:rFonts w:ascii="Consolas" w:eastAsia="Consolas" w:hAnsi="Consolas" w:cs="Consolas"/>
        </w:rPr>
        <w:t xml:space="preserve">="0"         </w:t>
      </w:r>
      <w:proofErr w:type="spellStart"/>
      <w:r>
        <w:rPr>
          <w:rFonts w:ascii="Consolas" w:eastAsia="Consolas" w:hAnsi="Consolas" w:cs="Consolas"/>
        </w:rPr>
        <w:t>containsNumber</w:t>
      </w:r>
      <w:proofErr w:type="spellEnd"/>
      <w:r>
        <w:rPr>
          <w:rFonts w:ascii="Consolas" w:eastAsia="Consolas" w:hAnsi="Consolas" w:cs="Consolas"/>
        </w:rPr>
        <w:t xml:space="preserve">="1" </w:t>
      </w:r>
      <w:proofErr w:type="spellStart"/>
      <w:r>
        <w:rPr>
          <w:rFonts w:ascii="Consolas" w:eastAsia="Consolas" w:hAnsi="Consolas" w:cs="Consolas"/>
        </w:rPr>
        <w:t>containsInteger</w:t>
      </w:r>
      <w:proofErr w:type="spellEnd"/>
      <w:r>
        <w:rPr>
          <w:rFonts w:ascii="Consolas" w:eastAsia="Consolas" w:hAnsi="Consolas" w:cs="Consolas"/>
        </w:rPr>
        <w:t xml:space="preserve">="1" </w:t>
      </w:r>
      <w:proofErr w:type="spellStart"/>
      <w:r>
        <w:rPr>
          <w:rFonts w:ascii="Consolas" w:eastAsia="Consolas" w:hAnsi="Consolas" w:cs="Consolas"/>
        </w:rPr>
        <w:t>minValue</w:t>
      </w:r>
      <w:proofErr w:type="spellEnd"/>
      <w:r>
        <w:rPr>
          <w:rFonts w:ascii="Consolas" w:eastAsia="Consolas" w:hAnsi="Consolas" w:cs="Consolas"/>
        </w:rPr>
        <w:t xml:space="preserve">="234         </w:t>
      </w:r>
      <w:proofErr w:type="spellStart"/>
      <w:r>
        <w:rPr>
          <w:rFonts w:ascii="Consolas" w:eastAsia="Consolas" w:hAnsi="Consolas" w:cs="Consolas"/>
        </w:rPr>
        <w:t>maxValue</w:t>
      </w:r>
      <w:proofErr w:type="spellEnd"/>
      <w:r>
        <w:rPr>
          <w:rFonts w:ascii="Consolas" w:eastAsia="Consolas" w:hAnsi="Consolas" w:cs="Consolas"/>
        </w:rPr>
        <w:t xml:space="preserve">="2543"/&gt; </w:t>
      </w:r>
    </w:p>
    <w:p w14:paraId="44EA851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cacheField</w:t>
      </w:r>
      <w:proofErr w:type="spellEnd"/>
      <w:r>
        <w:rPr>
          <w:rFonts w:ascii="Consolas" w:eastAsia="Consolas" w:hAnsi="Consolas" w:cs="Consolas"/>
        </w:rPr>
        <w:t xml:space="preserve">&gt; </w:t>
      </w:r>
    </w:p>
    <w:p w14:paraId="73FFB9A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cacheFields</w:t>
      </w:r>
      <w:proofErr w:type="spellEnd"/>
      <w:r>
        <w:rPr>
          <w:rFonts w:ascii="Consolas" w:eastAsia="Consolas" w:hAnsi="Consolas" w:cs="Consolas"/>
        </w:rPr>
        <w:t xml:space="preserve">&gt; </w:t>
      </w:r>
    </w:p>
    <w:p w14:paraId="34818D10"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pivotCacheDefinition</w:t>
      </w:r>
      <w:proofErr w:type="spellEnd"/>
      <w:r>
        <w:rPr>
          <w:rFonts w:ascii="Consolas" w:eastAsia="Consolas" w:hAnsi="Consolas" w:cs="Consolas"/>
        </w:rPr>
        <w:t xml:space="preserve">&gt; </w:t>
      </w:r>
    </w:p>
    <w:p w14:paraId="690D798C" w14:textId="77777777" w:rsidR="00C0768D" w:rsidRDefault="00D87B09">
      <w:pPr>
        <w:spacing w:after="206" w:line="269" w:lineRule="auto"/>
        <w:ind w:left="9" w:right="111"/>
      </w:pPr>
      <w:r>
        <w:rPr>
          <w:i/>
        </w:rPr>
        <w:t>end example</w:t>
      </w:r>
      <w:r>
        <w:t xml:space="preserve">] </w:t>
      </w:r>
    </w:p>
    <w:p w14:paraId="44FCEECA" w14:textId="77777777" w:rsidR="00C0768D" w:rsidRDefault="00D87B09">
      <w:pPr>
        <w:ind w:left="9" w:right="15"/>
      </w:pPr>
      <w:r>
        <w:t xml:space="preserve">A Pivot Table Cache Definition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66189AF" w14:textId="77777777" w:rsidR="00C0768D" w:rsidRDefault="00D87B09">
      <w:pPr>
        <w:spacing w:after="246"/>
        <w:ind w:left="9" w:right="15"/>
      </w:pPr>
      <w:r>
        <w:t xml:space="preserve">A Pivot Table Cache Definition part is permitted to have an explicit relationship to the following part defined by ISO/IEC 29500: </w:t>
      </w:r>
    </w:p>
    <w:p w14:paraId="56EBD14B" w14:textId="77777777" w:rsidR="00C0768D" w:rsidRDefault="00D87B09">
      <w:pPr>
        <w:tabs>
          <w:tab w:val="center" w:pos="411"/>
          <w:tab w:val="center" w:pos="2405"/>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Pivot Table Cache Records (§12.3.13). </w:t>
      </w:r>
    </w:p>
    <w:p w14:paraId="2FC91878" w14:textId="77777777" w:rsidR="00C0768D" w:rsidRDefault="00D87B09">
      <w:pPr>
        <w:spacing w:after="274"/>
        <w:ind w:left="9" w:right="15"/>
      </w:pPr>
      <w:r>
        <w:t xml:space="preserve">A Pivot Table Cache Definition part shall not have any implicit or explicit relationships to other parts defined by ISO/IEC 29500. </w:t>
      </w:r>
    </w:p>
    <w:p w14:paraId="50BC6E7D" w14:textId="77777777" w:rsidR="00C0768D" w:rsidRDefault="00D87B09">
      <w:pPr>
        <w:pStyle w:val="Heading4"/>
        <w:tabs>
          <w:tab w:val="center" w:pos="3082"/>
        </w:tabs>
        <w:spacing w:after="0"/>
        <w:ind w:left="-1" w:firstLine="0"/>
      </w:pPr>
      <w:r>
        <w:t>12.3.13</w:t>
      </w:r>
      <w:r>
        <w:rPr>
          <w:rFonts w:ascii="Arial" w:eastAsia="Arial" w:hAnsi="Arial" w:cs="Arial"/>
        </w:rPr>
        <w:t xml:space="preserve"> </w:t>
      </w:r>
      <w:r>
        <w:rPr>
          <w:rFonts w:ascii="Arial" w:eastAsia="Arial" w:hAnsi="Arial" w:cs="Arial"/>
        </w:rPr>
        <w:tab/>
      </w:r>
      <w:r>
        <w:t xml:space="preserve">Pivot Table Cache Records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CBA5307"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7E7826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782B72F" w14:textId="77777777" w:rsidR="00C0768D" w:rsidRDefault="00D87B09">
            <w:pPr>
              <w:spacing w:after="0" w:line="259" w:lineRule="auto"/>
              <w:ind w:left="0" w:firstLine="0"/>
            </w:pPr>
            <w:r>
              <w:t xml:space="preserve">application/vnd.openxmlformats-officedocument.spreadsheetml.pivotCacheRecords+xml </w:t>
            </w:r>
          </w:p>
        </w:tc>
      </w:tr>
      <w:tr w:rsidR="00C0768D" w14:paraId="0F432647"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030FFBEE" w14:textId="77777777" w:rsidR="00C0768D" w:rsidRDefault="00D87B09">
            <w:pPr>
              <w:spacing w:after="0" w:line="259" w:lineRule="auto"/>
              <w:ind w:left="0" w:firstLine="0"/>
            </w:pPr>
            <w:r>
              <w:t xml:space="preserve">Root </w:t>
            </w:r>
          </w:p>
          <w:p w14:paraId="17407869"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F58084D" w14:textId="77777777" w:rsidR="00C0768D" w:rsidRDefault="00D87B09">
            <w:pPr>
              <w:spacing w:after="0" w:line="259" w:lineRule="auto"/>
              <w:ind w:left="0" w:firstLine="0"/>
            </w:pPr>
            <w:r>
              <w:t xml:space="preserve">http://purl.oclc.org/ooxml/spreadsheetml/main </w:t>
            </w:r>
          </w:p>
        </w:tc>
      </w:tr>
      <w:tr w:rsidR="00C0768D" w14:paraId="130067A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E201D07" w14:textId="77777777" w:rsidR="00C0768D" w:rsidRDefault="00D87B09">
            <w:pPr>
              <w:spacing w:after="0" w:line="259" w:lineRule="auto"/>
              <w:ind w:left="0" w:firstLine="0"/>
            </w:pPr>
            <w:r>
              <w:t xml:space="preserve">Source </w:t>
            </w:r>
          </w:p>
          <w:p w14:paraId="510667F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DCF4113" w14:textId="77777777" w:rsidR="00C0768D" w:rsidRDefault="00D87B09">
            <w:pPr>
              <w:spacing w:after="0" w:line="259" w:lineRule="auto"/>
              <w:ind w:left="0" w:firstLine="0"/>
            </w:pPr>
            <w:r>
              <w:t xml:space="preserve">http://purl.oclc.org/ooxml/officeDocument/relationships/pivotCacheRecords </w:t>
            </w:r>
          </w:p>
        </w:tc>
      </w:tr>
    </w:tbl>
    <w:p w14:paraId="1194F498" w14:textId="77777777" w:rsidR="00C0768D" w:rsidRDefault="00D87B09">
      <w:pPr>
        <w:spacing w:after="218" w:line="259" w:lineRule="auto"/>
        <w:ind w:left="0" w:firstLine="0"/>
      </w:pPr>
      <w:r>
        <w:t xml:space="preserve"> </w:t>
      </w:r>
    </w:p>
    <w:p w14:paraId="1A7821EB" w14:textId="77777777" w:rsidR="00C0768D" w:rsidRDefault="00D87B09">
      <w:pPr>
        <w:ind w:left="9" w:right="15"/>
      </w:pPr>
      <w:r>
        <w:t xml:space="preserve">An instance of this part type contains the cache records for a pivot table. </w:t>
      </w:r>
    </w:p>
    <w:p w14:paraId="0DB9FEC7" w14:textId="77777777" w:rsidR="00C0768D" w:rsidRDefault="00D87B09">
      <w:pPr>
        <w:ind w:left="9" w:right="15"/>
      </w:pPr>
      <w:r>
        <w:t xml:space="preserve">A package shall contain zero or one Pivot Table Cache Records part per pivot table, and each such part shall be the target of an explicit relationship in the Pivot Table Cache Definition (§12.3.12) part for the corresponding pivot table. </w:t>
      </w:r>
    </w:p>
    <w:p w14:paraId="336FD9EE" w14:textId="77777777" w:rsidR="00C0768D" w:rsidRDefault="00D87B09">
      <w:pPr>
        <w:ind w:left="9" w:right="15"/>
      </w:pPr>
      <w:r>
        <w:t>[</w:t>
      </w:r>
      <w:r>
        <w:rPr>
          <w:i/>
        </w:rPr>
        <w:t>Example</w:t>
      </w:r>
      <w:r>
        <w:t xml:space="preserve">: The following Pivot Table Cache Definition part-relationship item contains a relationship to the Pivot Table Cache Records part, which is stored in the ZIP item pivotCacheRecords2.xml: </w:t>
      </w:r>
    </w:p>
    <w:p w14:paraId="65085DCB"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D0328E3"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D4454C5" w14:textId="77777777" w:rsidR="00C0768D" w:rsidRDefault="00D87B09">
      <w:pPr>
        <w:spacing w:after="210" w:line="270" w:lineRule="auto"/>
        <w:ind w:left="295" w:right="836" w:hanging="8"/>
      </w:pPr>
      <w:r>
        <w:rPr>
          <w:rFonts w:ascii="Consolas" w:eastAsia="Consolas" w:hAnsi="Consolas" w:cs="Consolas"/>
        </w:rPr>
        <w:lastRenderedPageBreak/>
        <w:t xml:space="preserve">    Type="http://…/</w:t>
      </w:r>
      <w:proofErr w:type="spellStart"/>
      <w:r>
        <w:rPr>
          <w:rFonts w:ascii="Consolas" w:eastAsia="Consolas" w:hAnsi="Consolas" w:cs="Consolas"/>
        </w:rPr>
        <w:t>pivotCacheRecords</w:t>
      </w:r>
      <w:proofErr w:type="spellEnd"/>
      <w:r>
        <w:rPr>
          <w:rFonts w:ascii="Consolas" w:eastAsia="Consolas" w:hAnsi="Consolas" w:cs="Consolas"/>
        </w:rPr>
        <w:t xml:space="preserve">" Target="pivotCacheRecords2.xml"/&gt; &lt;/Relationships&gt; </w:t>
      </w:r>
    </w:p>
    <w:p w14:paraId="5174EE45" w14:textId="77777777" w:rsidR="00C0768D" w:rsidRDefault="00D87B09">
      <w:pPr>
        <w:spacing w:after="213" w:line="269" w:lineRule="auto"/>
        <w:ind w:left="9" w:right="111"/>
      </w:pPr>
      <w:r>
        <w:rPr>
          <w:i/>
        </w:rPr>
        <w:t>end example</w:t>
      </w:r>
      <w:r>
        <w:t xml:space="preserve">] </w:t>
      </w:r>
    </w:p>
    <w:p w14:paraId="0DE5ABB4"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pivotCacheRecords</w:t>
      </w:r>
      <w:proofErr w:type="spellEnd"/>
      <w:r>
        <w:t xml:space="preserve">. </w:t>
      </w:r>
    </w:p>
    <w:p w14:paraId="3EF8DBAD" w14:textId="77777777" w:rsidR="00C0768D" w:rsidRDefault="00D87B09">
      <w:pPr>
        <w:ind w:left="9" w:right="15"/>
      </w:pPr>
      <w:r>
        <w:t>[</w:t>
      </w:r>
      <w:r>
        <w:rPr>
          <w:i/>
        </w:rPr>
        <w:t>Example</w:t>
      </w:r>
      <w:r>
        <w:t xml:space="preserve">: pivotCacheRecords2.xml contains the following: </w:t>
      </w:r>
    </w:p>
    <w:p w14:paraId="6C105A08"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pivotCacheRecords</w:t>
      </w:r>
      <w:proofErr w:type="spellEnd"/>
      <w:r>
        <w:rPr>
          <w:rFonts w:ascii="Consolas" w:eastAsia="Consolas" w:hAnsi="Consolas" w:cs="Consolas"/>
        </w:rPr>
        <w:t xml:space="preserve"> … count="11"&gt; </w:t>
      </w:r>
    </w:p>
    <w:p w14:paraId="4A5ACB1C" w14:textId="77777777" w:rsidR="00C0768D" w:rsidRDefault="00D87B09">
      <w:pPr>
        <w:spacing w:after="8" w:line="270" w:lineRule="auto"/>
        <w:ind w:left="295" w:right="836" w:hanging="8"/>
      </w:pPr>
      <w:r>
        <w:rPr>
          <w:rFonts w:ascii="Consolas" w:eastAsia="Consolas" w:hAnsi="Consolas" w:cs="Consolas"/>
        </w:rPr>
        <w:t xml:space="preserve">  &lt;r&gt; </w:t>
      </w:r>
    </w:p>
    <w:p w14:paraId="182EC1B9" w14:textId="77777777" w:rsidR="00C0768D" w:rsidRDefault="00D87B09">
      <w:pPr>
        <w:spacing w:after="8" w:line="270" w:lineRule="auto"/>
        <w:ind w:left="295" w:right="836" w:hanging="8"/>
      </w:pPr>
      <w:r>
        <w:rPr>
          <w:rFonts w:ascii="Consolas" w:eastAsia="Consolas" w:hAnsi="Consolas" w:cs="Consolas"/>
        </w:rPr>
        <w:t xml:space="preserve">    &lt;n v="1234"/&gt; </w:t>
      </w:r>
    </w:p>
    <w:p w14:paraId="54CA93CC" w14:textId="77777777" w:rsidR="00C0768D" w:rsidRDefault="00D87B09">
      <w:pPr>
        <w:spacing w:after="8" w:line="270" w:lineRule="auto"/>
        <w:ind w:left="295" w:right="836" w:hanging="8"/>
      </w:pPr>
      <w:r>
        <w:rPr>
          <w:rFonts w:ascii="Consolas" w:eastAsia="Consolas" w:hAnsi="Consolas" w:cs="Consolas"/>
        </w:rPr>
        <w:t xml:space="preserve">  &lt;/r&gt; </w:t>
      </w:r>
    </w:p>
    <w:p w14:paraId="7A94DEC9" w14:textId="77777777" w:rsidR="00C0768D" w:rsidRDefault="00D87B09">
      <w:pPr>
        <w:spacing w:after="8" w:line="270" w:lineRule="auto"/>
        <w:ind w:left="295" w:right="836" w:hanging="8"/>
      </w:pPr>
      <w:r>
        <w:rPr>
          <w:rFonts w:ascii="Consolas" w:eastAsia="Consolas" w:hAnsi="Consolas" w:cs="Consolas"/>
        </w:rPr>
        <w:t xml:space="preserve">    … </w:t>
      </w:r>
    </w:p>
    <w:p w14:paraId="3C33B184" w14:textId="77777777" w:rsidR="00C0768D" w:rsidRDefault="00D87B09">
      <w:pPr>
        <w:spacing w:after="8" w:line="270" w:lineRule="auto"/>
        <w:ind w:left="295" w:right="836" w:hanging="8"/>
      </w:pPr>
      <w:r>
        <w:rPr>
          <w:rFonts w:ascii="Consolas" w:eastAsia="Consolas" w:hAnsi="Consolas" w:cs="Consolas"/>
        </w:rPr>
        <w:t xml:space="preserve">  &lt;r&gt; </w:t>
      </w:r>
    </w:p>
    <w:p w14:paraId="262DEF65" w14:textId="77777777" w:rsidR="00C0768D" w:rsidRDefault="00D87B09">
      <w:pPr>
        <w:spacing w:after="8" w:line="270" w:lineRule="auto"/>
        <w:ind w:left="295" w:right="836" w:hanging="8"/>
      </w:pPr>
      <w:r>
        <w:rPr>
          <w:rFonts w:ascii="Consolas" w:eastAsia="Consolas" w:hAnsi="Consolas" w:cs="Consolas"/>
        </w:rPr>
        <w:t xml:space="preserve">    &lt;n v="876"/&gt; </w:t>
      </w:r>
    </w:p>
    <w:p w14:paraId="4B45B262" w14:textId="77777777" w:rsidR="00C0768D" w:rsidRDefault="00D87B09">
      <w:pPr>
        <w:spacing w:after="8" w:line="270" w:lineRule="auto"/>
        <w:ind w:left="295" w:right="836" w:hanging="8"/>
      </w:pPr>
      <w:r>
        <w:rPr>
          <w:rFonts w:ascii="Consolas" w:eastAsia="Consolas" w:hAnsi="Consolas" w:cs="Consolas"/>
        </w:rPr>
        <w:t xml:space="preserve">  &lt;/r&gt; </w:t>
      </w:r>
    </w:p>
    <w:p w14:paraId="4BD93863"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pivotCacheRecords</w:t>
      </w:r>
      <w:proofErr w:type="spellEnd"/>
      <w:r>
        <w:rPr>
          <w:rFonts w:ascii="Consolas" w:eastAsia="Consolas" w:hAnsi="Consolas" w:cs="Consolas"/>
        </w:rPr>
        <w:t xml:space="preserve">&gt; </w:t>
      </w:r>
    </w:p>
    <w:p w14:paraId="6754FF2F" w14:textId="77777777" w:rsidR="00C0768D" w:rsidRDefault="00D87B09">
      <w:pPr>
        <w:spacing w:after="206" w:line="269" w:lineRule="auto"/>
        <w:ind w:left="9" w:right="111"/>
      </w:pPr>
      <w:r>
        <w:rPr>
          <w:i/>
        </w:rPr>
        <w:t>end example</w:t>
      </w:r>
      <w:r>
        <w:t xml:space="preserve">] </w:t>
      </w:r>
    </w:p>
    <w:p w14:paraId="42CEAA61" w14:textId="77777777" w:rsidR="00C0768D" w:rsidRDefault="00D87B09">
      <w:pPr>
        <w:ind w:left="9" w:right="15"/>
      </w:pPr>
      <w:r>
        <w:t xml:space="preserve">A Pivot Table Cache Records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D6B3231" w14:textId="77777777" w:rsidR="00C0768D" w:rsidRDefault="00D87B09">
      <w:pPr>
        <w:spacing w:after="273"/>
        <w:ind w:left="9" w:right="15"/>
      </w:pPr>
      <w:r>
        <w:t xml:space="preserve">A Pivot Table Cache Records part shall not have implicit or explicit relationships to any other part defined by ISO/IEC 29500. </w:t>
      </w:r>
    </w:p>
    <w:p w14:paraId="64714B4E" w14:textId="77777777" w:rsidR="00C0768D" w:rsidRDefault="00D87B09">
      <w:pPr>
        <w:pStyle w:val="Heading4"/>
        <w:tabs>
          <w:tab w:val="center" w:pos="2242"/>
        </w:tabs>
        <w:spacing w:after="0"/>
        <w:ind w:left="-1" w:firstLine="0"/>
      </w:pPr>
      <w:r>
        <w:t>12.3.14</w:t>
      </w:r>
      <w:r>
        <w:rPr>
          <w:rFonts w:ascii="Arial" w:eastAsia="Arial" w:hAnsi="Arial" w:cs="Arial"/>
        </w:rPr>
        <w:t xml:space="preserve"> </w:t>
      </w:r>
      <w:r>
        <w:rPr>
          <w:rFonts w:ascii="Arial" w:eastAsia="Arial" w:hAnsi="Arial" w:cs="Arial"/>
        </w:rPr>
        <w:tab/>
      </w:r>
      <w:r>
        <w:t xml:space="preserve">Query Table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52BD99A"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962D071"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EE3687A" w14:textId="77777777" w:rsidR="00C0768D" w:rsidRDefault="00D87B09">
            <w:pPr>
              <w:spacing w:after="0" w:line="259" w:lineRule="auto"/>
              <w:ind w:left="0" w:firstLine="0"/>
            </w:pPr>
            <w:r>
              <w:t xml:space="preserve">application/vnd.openxmlformats-officedocument.spreadsheetml.queryTable+xml </w:t>
            </w:r>
          </w:p>
        </w:tc>
      </w:tr>
      <w:tr w:rsidR="00C0768D" w14:paraId="3D2B0C9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E47B526" w14:textId="77777777" w:rsidR="00C0768D" w:rsidRDefault="00D87B09">
            <w:pPr>
              <w:spacing w:after="0" w:line="259" w:lineRule="auto"/>
              <w:ind w:left="0" w:firstLine="0"/>
            </w:pPr>
            <w:r>
              <w:t xml:space="preserve">Root </w:t>
            </w:r>
          </w:p>
          <w:p w14:paraId="5FFD423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1E29998" w14:textId="77777777" w:rsidR="00C0768D" w:rsidRDefault="00D87B09">
            <w:pPr>
              <w:spacing w:after="0" w:line="259" w:lineRule="auto"/>
              <w:ind w:left="0" w:firstLine="0"/>
            </w:pPr>
            <w:r>
              <w:t xml:space="preserve">http://purl.oclc.org/ooxml/spreadsheetml/main </w:t>
            </w:r>
          </w:p>
        </w:tc>
      </w:tr>
      <w:tr w:rsidR="00C0768D" w14:paraId="534A3EE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79016A4" w14:textId="77777777" w:rsidR="00C0768D" w:rsidRDefault="00D87B09">
            <w:pPr>
              <w:spacing w:after="0" w:line="259" w:lineRule="auto"/>
              <w:ind w:left="0" w:firstLine="0"/>
            </w:pPr>
            <w:r>
              <w:t xml:space="preserve">Source </w:t>
            </w:r>
          </w:p>
          <w:p w14:paraId="2DC1541E"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CC4C1C3" w14:textId="77777777" w:rsidR="00C0768D" w:rsidRDefault="00D87B09">
            <w:pPr>
              <w:spacing w:after="0" w:line="259" w:lineRule="auto"/>
              <w:ind w:left="0" w:firstLine="0"/>
            </w:pPr>
            <w:r>
              <w:t xml:space="preserve">http://purl.oclc.org/ooxml/officeDocument/relationships/queryTable </w:t>
            </w:r>
          </w:p>
        </w:tc>
      </w:tr>
    </w:tbl>
    <w:p w14:paraId="625B7DC7" w14:textId="77777777" w:rsidR="00C0768D" w:rsidRDefault="00D87B09">
      <w:pPr>
        <w:spacing w:after="216" w:line="259" w:lineRule="auto"/>
        <w:ind w:left="0" w:firstLine="0"/>
      </w:pPr>
      <w:r>
        <w:t xml:space="preserve"> </w:t>
      </w:r>
    </w:p>
    <w:p w14:paraId="6AF52A09" w14:textId="77777777" w:rsidR="00C0768D" w:rsidRDefault="00D87B09">
      <w:pPr>
        <w:ind w:left="9" w:right="15"/>
      </w:pPr>
      <w:r>
        <w:t xml:space="preserve">An instance of this part type contains information that describes how the source table is connected to an external data </w:t>
      </w:r>
      <w:proofErr w:type="gramStart"/>
      <w:r>
        <w:t>source, and</w:t>
      </w:r>
      <w:proofErr w:type="gramEnd"/>
      <w:r>
        <w:t xml:space="preserve"> defines the properties that is used when this table is refreshed from that source. </w:t>
      </w:r>
    </w:p>
    <w:p w14:paraId="5A5A86F1" w14:textId="77777777" w:rsidR="00C0768D" w:rsidRDefault="00D87B09">
      <w:pPr>
        <w:ind w:left="9" w:right="15"/>
      </w:pPr>
      <w:r>
        <w:t xml:space="preserve">A package is permitted to contain one Query Table part per table, and each of those parts shall be the target of an implicit relationship from the corresponding Table Definitions (§12.3.21) part. </w:t>
      </w:r>
    </w:p>
    <w:p w14:paraId="5DF7A623" w14:textId="77777777" w:rsidR="00C0768D" w:rsidRDefault="00D87B09">
      <w:pPr>
        <w:ind w:left="9" w:right="15"/>
      </w:pPr>
      <w:r>
        <w:t>[</w:t>
      </w:r>
      <w:r>
        <w:rPr>
          <w:i/>
        </w:rPr>
        <w:t>Example</w:t>
      </w:r>
      <w:r>
        <w:t>: The following Table part-relationship item contains a relationship to the Query Table part corresponding to the connections details for that table. These parts are stored in the ZIP items ../</w:t>
      </w:r>
      <w:proofErr w:type="spellStart"/>
      <w:r>
        <w:t>queryTables</w:t>
      </w:r>
      <w:proofErr w:type="spellEnd"/>
      <w:r>
        <w:t>/queryTable</w:t>
      </w:r>
      <w:r>
        <w:rPr>
          <w:i/>
        </w:rPr>
        <w:t>n</w:t>
      </w:r>
      <w:r>
        <w:t xml:space="preserve">.xml: </w:t>
      </w:r>
    </w:p>
    <w:p w14:paraId="00AD7DB6"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ABC5F4C"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7A0B895"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queryTable</w:t>
      </w:r>
      <w:proofErr w:type="spellEnd"/>
      <w:r>
        <w:rPr>
          <w:rFonts w:ascii="Consolas" w:eastAsia="Consolas" w:hAnsi="Consolas" w:cs="Consolas"/>
        </w:rPr>
        <w:t xml:space="preserve">"  </w:t>
      </w:r>
    </w:p>
    <w:p w14:paraId="7BD60687" w14:textId="77777777" w:rsidR="00C0768D" w:rsidRDefault="00D87B09">
      <w:pPr>
        <w:spacing w:after="210" w:line="270" w:lineRule="auto"/>
        <w:ind w:left="295" w:right="2345" w:hanging="8"/>
      </w:pPr>
      <w:r>
        <w:rPr>
          <w:rFonts w:ascii="Consolas" w:eastAsia="Consolas" w:hAnsi="Consolas" w:cs="Consolas"/>
        </w:rPr>
        <w:lastRenderedPageBreak/>
        <w:t xml:space="preserve">    Target="../</w:t>
      </w:r>
      <w:proofErr w:type="spellStart"/>
      <w:r>
        <w:rPr>
          <w:rFonts w:ascii="Consolas" w:eastAsia="Consolas" w:hAnsi="Consolas" w:cs="Consolas"/>
        </w:rPr>
        <w:t>queryTables</w:t>
      </w:r>
      <w:proofErr w:type="spellEnd"/>
      <w:r>
        <w:rPr>
          <w:rFonts w:ascii="Consolas" w:eastAsia="Consolas" w:hAnsi="Consolas" w:cs="Consolas"/>
        </w:rPr>
        <w:t xml:space="preserve">/queryTable1.xml"/&gt; &lt;/Relationships&gt; </w:t>
      </w:r>
    </w:p>
    <w:p w14:paraId="5CC55BD5" w14:textId="77777777" w:rsidR="00C0768D" w:rsidRDefault="00D87B09">
      <w:pPr>
        <w:spacing w:after="214" w:line="269" w:lineRule="auto"/>
        <w:ind w:left="9" w:right="111"/>
      </w:pPr>
      <w:r>
        <w:rPr>
          <w:i/>
        </w:rPr>
        <w:t>end example</w:t>
      </w:r>
      <w:r>
        <w:t xml:space="preserve">] </w:t>
      </w:r>
    </w:p>
    <w:p w14:paraId="1A60DEB6"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queryTable</w:t>
      </w:r>
      <w:proofErr w:type="spellEnd"/>
      <w:r>
        <w:t>.</w:t>
      </w:r>
      <w:r>
        <w:rPr>
          <w:rFonts w:ascii="Cambria" w:eastAsia="Cambria" w:hAnsi="Cambria" w:cs="Cambria"/>
        </w:rPr>
        <w:t xml:space="preserve"> </w:t>
      </w:r>
    </w:p>
    <w:p w14:paraId="114CA7EA" w14:textId="77777777" w:rsidR="00C0768D" w:rsidRDefault="00D87B09">
      <w:pPr>
        <w:ind w:left="9" w:right="15"/>
      </w:pPr>
      <w:r>
        <w:t>[</w:t>
      </w:r>
      <w:r>
        <w:rPr>
          <w:i/>
        </w:rPr>
        <w:t>Example</w:t>
      </w:r>
      <w:r>
        <w:t xml:space="preserve">: queryTable2.xml deals with a connection to a database file having the seven fields shown: </w:t>
      </w:r>
    </w:p>
    <w:p w14:paraId="44D26D89" w14:textId="77777777" w:rsidR="00C0768D" w:rsidRDefault="00D87B09">
      <w:pPr>
        <w:spacing w:after="8" w:line="270" w:lineRule="auto"/>
        <w:ind w:left="295" w:right="1629" w:hanging="8"/>
      </w:pPr>
      <w:r>
        <w:rPr>
          <w:rFonts w:ascii="Consolas" w:eastAsia="Consolas" w:hAnsi="Consolas" w:cs="Consolas"/>
        </w:rPr>
        <w:t>&lt;</w:t>
      </w:r>
      <w:proofErr w:type="spellStart"/>
      <w:r>
        <w:rPr>
          <w:rFonts w:ascii="Consolas" w:eastAsia="Consolas" w:hAnsi="Consolas" w:cs="Consolas"/>
        </w:rPr>
        <w:t>queryTable</w:t>
      </w:r>
      <w:proofErr w:type="spellEnd"/>
      <w:r>
        <w:rPr>
          <w:rFonts w:ascii="Consolas" w:eastAsia="Consolas" w:hAnsi="Consolas" w:cs="Consolas"/>
        </w:rPr>
        <w:t xml:space="preserve"> … name="+Connect to New Data Source_1"   </w:t>
      </w:r>
      <w:proofErr w:type="spellStart"/>
      <w:r>
        <w:rPr>
          <w:rFonts w:ascii="Consolas" w:eastAsia="Consolas" w:hAnsi="Consolas" w:cs="Consolas"/>
        </w:rPr>
        <w:t>growShrinkType</w:t>
      </w:r>
      <w:proofErr w:type="spellEnd"/>
      <w:r>
        <w:rPr>
          <w:rFonts w:ascii="Consolas" w:eastAsia="Consolas" w:hAnsi="Consolas" w:cs="Consolas"/>
        </w:rPr>
        <w:t>="</w:t>
      </w:r>
      <w:proofErr w:type="spellStart"/>
      <w:r>
        <w:rPr>
          <w:rFonts w:ascii="Consolas" w:eastAsia="Consolas" w:hAnsi="Consolas" w:cs="Consolas"/>
        </w:rPr>
        <w:t>insertDelete</w:t>
      </w:r>
      <w:proofErr w:type="spellEnd"/>
      <w:r>
        <w:rPr>
          <w:rFonts w:ascii="Consolas" w:eastAsia="Consolas" w:hAnsi="Consolas" w:cs="Consolas"/>
        </w:rPr>
        <w:t xml:space="preserve">" </w:t>
      </w:r>
      <w:proofErr w:type="spellStart"/>
      <w:r>
        <w:rPr>
          <w:rFonts w:ascii="Consolas" w:eastAsia="Consolas" w:hAnsi="Consolas" w:cs="Consolas"/>
        </w:rPr>
        <w:t>connectionId</w:t>
      </w:r>
      <w:proofErr w:type="spellEnd"/>
      <w:r>
        <w:rPr>
          <w:rFonts w:ascii="Consolas" w:eastAsia="Consolas" w:hAnsi="Consolas" w:cs="Consolas"/>
        </w:rPr>
        <w:t xml:space="preserve">="2" </w:t>
      </w:r>
      <w:proofErr w:type="spellStart"/>
      <w:r>
        <w:rPr>
          <w:rFonts w:ascii="Consolas" w:eastAsia="Consolas" w:hAnsi="Consolas" w:cs="Consolas"/>
        </w:rPr>
        <w:t>autoFormatId</w:t>
      </w:r>
      <w:proofErr w:type="spellEnd"/>
      <w:r>
        <w:rPr>
          <w:rFonts w:ascii="Consolas" w:eastAsia="Consolas" w:hAnsi="Consolas" w:cs="Consolas"/>
        </w:rPr>
        <w:t xml:space="preserve">="16"    </w:t>
      </w:r>
      <w:proofErr w:type="spellStart"/>
      <w:r>
        <w:rPr>
          <w:rFonts w:ascii="Consolas" w:eastAsia="Consolas" w:hAnsi="Consolas" w:cs="Consolas"/>
        </w:rPr>
        <w:t>applyNumberFormats</w:t>
      </w:r>
      <w:proofErr w:type="spellEnd"/>
      <w:r>
        <w:rPr>
          <w:rFonts w:ascii="Consolas" w:eastAsia="Consolas" w:hAnsi="Consolas" w:cs="Consolas"/>
        </w:rPr>
        <w:t xml:space="preserve">="0" </w:t>
      </w:r>
      <w:proofErr w:type="spellStart"/>
      <w:r>
        <w:rPr>
          <w:rFonts w:ascii="Consolas" w:eastAsia="Consolas" w:hAnsi="Consolas" w:cs="Consolas"/>
        </w:rPr>
        <w:t>applyBorderFormats</w:t>
      </w:r>
      <w:proofErr w:type="spellEnd"/>
      <w:r>
        <w:rPr>
          <w:rFonts w:ascii="Consolas" w:eastAsia="Consolas" w:hAnsi="Consolas" w:cs="Consolas"/>
        </w:rPr>
        <w:t xml:space="preserve">="0" </w:t>
      </w:r>
      <w:proofErr w:type="spellStart"/>
      <w:r>
        <w:rPr>
          <w:rFonts w:ascii="Consolas" w:eastAsia="Consolas" w:hAnsi="Consolas" w:cs="Consolas"/>
        </w:rPr>
        <w:t>applyFontFormats</w:t>
      </w:r>
      <w:proofErr w:type="spellEnd"/>
      <w:r>
        <w:rPr>
          <w:rFonts w:ascii="Consolas" w:eastAsia="Consolas" w:hAnsi="Consolas" w:cs="Consolas"/>
        </w:rPr>
        <w:t xml:space="preserve">="1"    </w:t>
      </w:r>
      <w:proofErr w:type="spellStart"/>
      <w:r>
        <w:rPr>
          <w:rFonts w:ascii="Consolas" w:eastAsia="Consolas" w:hAnsi="Consolas" w:cs="Consolas"/>
        </w:rPr>
        <w:t>applyPatternFormats</w:t>
      </w:r>
      <w:proofErr w:type="spellEnd"/>
      <w:r>
        <w:rPr>
          <w:rFonts w:ascii="Consolas" w:eastAsia="Consolas" w:hAnsi="Consolas" w:cs="Consolas"/>
        </w:rPr>
        <w:t xml:space="preserve">="1" </w:t>
      </w:r>
      <w:proofErr w:type="spellStart"/>
      <w:r>
        <w:rPr>
          <w:rFonts w:ascii="Consolas" w:eastAsia="Consolas" w:hAnsi="Consolas" w:cs="Consolas"/>
        </w:rPr>
        <w:t>applyAlignmentFormats</w:t>
      </w:r>
      <w:proofErr w:type="spellEnd"/>
      <w:r>
        <w:rPr>
          <w:rFonts w:ascii="Consolas" w:eastAsia="Consolas" w:hAnsi="Consolas" w:cs="Consolas"/>
        </w:rPr>
        <w:t xml:space="preserve">="0"   </w:t>
      </w:r>
      <w:proofErr w:type="spellStart"/>
      <w:r>
        <w:rPr>
          <w:rFonts w:ascii="Consolas" w:eastAsia="Consolas" w:hAnsi="Consolas" w:cs="Consolas"/>
        </w:rPr>
        <w:t>applyWidthHeightFormats</w:t>
      </w:r>
      <w:proofErr w:type="spellEnd"/>
      <w:r>
        <w:rPr>
          <w:rFonts w:ascii="Consolas" w:eastAsia="Consolas" w:hAnsi="Consolas" w:cs="Consolas"/>
        </w:rPr>
        <w:t>="0"&gt;   &lt;</w:t>
      </w:r>
      <w:proofErr w:type="spellStart"/>
      <w:r>
        <w:rPr>
          <w:rFonts w:ascii="Consolas" w:eastAsia="Consolas" w:hAnsi="Consolas" w:cs="Consolas"/>
        </w:rPr>
        <w:t>queryTableRefresh</w:t>
      </w:r>
      <w:proofErr w:type="spellEnd"/>
      <w:r>
        <w:rPr>
          <w:rFonts w:ascii="Consolas" w:eastAsia="Consolas" w:hAnsi="Consolas" w:cs="Consolas"/>
        </w:rPr>
        <w:t xml:space="preserve"> </w:t>
      </w:r>
      <w:proofErr w:type="spellStart"/>
      <w:r>
        <w:rPr>
          <w:rFonts w:ascii="Consolas" w:eastAsia="Consolas" w:hAnsi="Consolas" w:cs="Consolas"/>
        </w:rPr>
        <w:t>nextId</w:t>
      </w:r>
      <w:proofErr w:type="spellEnd"/>
      <w:r>
        <w:rPr>
          <w:rFonts w:ascii="Consolas" w:eastAsia="Consolas" w:hAnsi="Consolas" w:cs="Consolas"/>
        </w:rPr>
        <w:t xml:space="preserve">="8"&gt; </w:t>
      </w:r>
    </w:p>
    <w:p w14:paraId="57C0FD1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queryTableFields</w:t>
      </w:r>
      <w:proofErr w:type="spellEnd"/>
      <w:r>
        <w:rPr>
          <w:rFonts w:ascii="Consolas" w:eastAsia="Consolas" w:hAnsi="Consolas" w:cs="Consolas"/>
        </w:rPr>
        <w:t xml:space="preserve"> count="7"&gt; </w:t>
      </w:r>
    </w:p>
    <w:p w14:paraId="21B9E01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id="1" name="ACCOUNT"/&gt; </w:t>
      </w:r>
    </w:p>
    <w:p w14:paraId="72D623B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id="2" name="CHECKNUM"/&gt; </w:t>
      </w:r>
    </w:p>
    <w:p w14:paraId="1C26575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id="3" name="DATE"/&gt; </w:t>
      </w:r>
    </w:p>
    <w:p w14:paraId="05F16F5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id="4" name="AMOUNT"/&gt; </w:t>
      </w:r>
    </w:p>
    <w:p w14:paraId="1A48073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id="5" name="PAYEE"/&gt; </w:t>
      </w:r>
    </w:p>
    <w:p w14:paraId="5849707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id="6" name="CHARGECODE"/&gt; </w:t>
      </w:r>
    </w:p>
    <w:p w14:paraId="146C7AD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w:t>
      </w:r>
      <w:proofErr w:type="spellEnd"/>
      <w:r>
        <w:rPr>
          <w:rFonts w:ascii="Consolas" w:eastAsia="Consolas" w:hAnsi="Consolas" w:cs="Consolas"/>
        </w:rPr>
        <w:t xml:space="preserve"> id="7" name="DESCRIPT"/&gt; </w:t>
      </w:r>
    </w:p>
    <w:p w14:paraId="20B2773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queryTableFields</w:t>
      </w:r>
      <w:proofErr w:type="spellEnd"/>
      <w:r>
        <w:rPr>
          <w:rFonts w:ascii="Consolas" w:eastAsia="Consolas" w:hAnsi="Consolas" w:cs="Consolas"/>
        </w:rPr>
        <w:t xml:space="preserve">&gt; </w:t>
      </w:r>
    </w:p>
    <w:p w14:paraId="7994F171" w14:textId="77777777" w:rsidR="00C0768D" w:rsidRDefault="00D87B09">
      <w:pPr>
        <w:spacing w:after="210" w:line="270" w:lineRule="auto"/>
        <w:ind w:left="295" w:right="5489" w:hanging="8"/>
      </w:pPr>
      <w:r>
        <w:rPr>
          <w:rFonts w:ascii="Consolas" w:eastAsia="Consolas" w:hAnsi="Consolas" w:cs="Consolas"/>
        </w:rPr>
        <w:t xml:space="preserve">  &lt;/</w:t>
      </w:r>
      <w:proofErr w:type="spellStart"/>
      <w:r>
        <w:rPr>
          <w:rFonts w:ascii="Consolas" w:eastAsia="Consolas" w:hAnsi="Consolas" w:cs="Consolas"/>
        </w:rPr>
        <w:t>queryTableRefresh</w:t>
      </w:r>
      <w:proofErr w:type="spellEnd"/>
      <w:r>
        <w:rPr>
          <w:rFonts w:ascii="Consolas" w:eastAsia="Consolas" w:hAnsi="Consolas" w:cs="Consolas"/>
        </w:rPr>
        <w:t>&gt; &lt;/</w:t>
      </w:r>
      <w:proofErr w:type="spellStart"/>
      <w:r>
        <w:rPr>
          <w:rFonts w:ascii="Consolas" w:eastAsia="Consolas" w:hAnsi="Consolas" w:cs="Consolas"/>
        </w:rPr>
        <w:t>queryTable</w:t>
      </w:r>
      <w:proofErr w:type="spellEnd"/>
      <w:r>
        <w:rPr>
          <w:rFonts w:ascii="Consolas" w:eastAsia="Consolas" w:hAnsi="Consolas" w:cs="Consolas"/>
        </w:rPr>
        <w:t xml:space="preserve">&gt;  </w:t>
      </w:r>
    </w:p>
    <w:p w14:paraId="61FF622D" w14:textId="77777777" w:rsidR="00C0768D" w:rsidRDefault="00D87B09">
      <w:pPr>
        <w:spacing w:after="206" w:line="269" w:lineRule="auto"/>
        <w:ind w:left="9" w:right="111"/>
      </w:pPr>
      <w:r>
        <w:rPr>
          <w:i/>
        </w:rPr>
        <w:t>end example</w:t>
      </w:r>
      <w:r>
        <w:t xml:space="preserve">] </w:t>
      </w:r>
    </w:p>
    <w:p w14:paraId="1D66485E" w14:textId="77777777" w:rsidR="00C0768D" w:rsidRDefault="00D87B09">
      <w:pPr>
        <w:ind w:left="9" w:right="15"/>
      </w:pPr>
      <w:r>
        <w:t xml:space="preserve">A Query Table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7F306D3" w14:textId="77777777" w:rsidR="00C0768D" w:rsidRDefault="00D87B09">
      <w:pPr>
        <w:spacing w:after="277"/>
        <w:ind w:left="9" w:right="15"/>
      </w:pPr>
      <w:proofErr w:type="gramStart"/>
      <w:r>
        <w:t>A Query</w:t>
      </w:r>
      <w:proofErr w:type="gramEnd"/>
      <w:r>
        <w:t xml:space="preserve"> Table part shall not have implicit or explicit relationships to any other part defined by ISO/IEC 29500. </w:t>
      </w:r>
    </w:p>
    <w:p w14:paraId="4159D433" w14:textId="77777777" w:rsidR="00C0768D" w:rsidRDefault="00D87B09">
      <w:pPr>
        <w:pStyle w:val="Heading4"/>
        <w:tabs>
          <w:tab w:val="center" w:pos="2686"/>
        </w:tabs>
        <w:spacing w:after="0"/>
        <w:ind w:left="-1" w:firstLine="0"/>
      </w:pPr>
      <w:r>
        <w:t>12.3.15</w:t>
      </w:r>
      <w:r>
        <w:rPr>
          <w:rFonts w:ascii="Arial" w:eastAsia="Arial" w:hAnsi="Arial" w:cs="Arial"/>
        </w:rPr>
        <w:t xml:space="preserve"> </w:t>
      </w:r>
      <w:r>
        <w:rPr>
          <w:rFonts w:ascii="Arial" w:eastAsia="Arial" w:hAnsi="Arial" w:cs="Arial"/>
        </w:rPr>
        <w:tab/>
      </w:r>
      <w:r>
        <w:t xml:space="preserve">Shared String Table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2F771A4"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E2E72A2"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6F07CFB" w14:textId="77777777" w:rsidR="00C0768D" w:rsidRDefault="00D87B09">
            <w:pPr>
              <w:spacing w:after="0" w:line="259" w:lineRule="auto"/>
              <w:ind w:left="0" w:firstLine="0"/>
            </w:pPr>
            <w:r>
              <w:t xml:space="preserve">application/vnd.openxmlformats-officedocument.spreadsheetml.sharedStrings+xml </w:t>
            </w:r>
          </w:p>
        </w:tc>
      </w:tr>
      <w:tr w:rsidR="00C0768D" w14:paraId="241A82F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9CF6CDB" w14:textId="77777777" w:rsidR="00C0768D" w:rsidRDefault="00D87B09">
            <w:pPr>
              <w:spacing w:after="0" w:line="259" w:lineRule="auto"/>
              <w:ind w:left="0" w:firstLine="0"/>
            </w:pPr>
            <w:r>
              <w:t xml:space="preserve">Root </w:t>
            </w:r>
          </w:p>
          <w:p w14:paraId="658FE3F3"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C28CBAD" w14:textId="77777777" w:rsidR="00C0768D" w:rsidRDefault="00D87B09">
            <w:pPr>
              <w:spacing w:after="0" w:line="259" w:lineRule="auto"/>
              <w:ind w:left="0" w:firstLine="0"/>
            </w:pPr>
            <w:r>
              <w:t xml:space="preserve">http://purl.oclc.org/ooxml/spreadsheetml/main </w:t>
            </w:r>
          </w:p>
        </w:tc>
      </w:tr>
      <w:tr w:rsidR="00C0768D" w14:paraId="6526FA1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8200744" w14:textId="77777777" w:rsidR="00C0768D" w:rsidRDefault="00D87B09">
            <w:pPr>
              <w:spacing w:after="0" w:line="259" w:lineRule="auto"/>
              <w:ind w:left="0" w:firstLine="0"/>
            </w:pPr>
            <w:r>
              <w:t xml:space="preserve">Source </w:t>
            </w:r>
          </w:p>
          <w:p w14:paraId="6FC38FFF"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C7810BD" w14:textId="77777777" w:rsidR="00C0768D" w:rsidRDefault="00D87B09">
            <w:pPr>
              <w:spacing w:after="0" w:line="259" w:lineRule="auto"/>
              <w:ind w:left="0" w:firstLine="0"/>
            </w:pPr>
            <w:r>
              <w:t xml:space="preserve">http://purl.oclc.org/ooxml/officeDocument/relationships/sharedStrings </w:t>
            </w:r>
          </w:p>
        </w:tc>
      </w:tr>
    </w:tbl>
    <w:p w14:paraId="23559050" w14:textId="77777777" w:rsidR="00C0768D" w:rsidRDefault="00D87B09">
      <w:pPr>
        <w:spacing w:after="215" w:line="259" w:lineRule="auto"/>
        <w:ind w:left="0" w:firstLine="0"/>
      </w:pPr>
      <w:r>
        <w:t xml:space="preserve"> </w:t>
      </w:r>
    </w:p>
    <w:p w14:paraId="248E10E0" w14:textId="77777777" w:rsidR="00C0768D" w:rsidRDefault="00D87B09">
      <w:pPr>
        <w:ind w:left="9" w:right="15"/>
      </w:pPr>
      <w:r>
        <w:t xml:space="preserve">An instance of this part type contains one occurrence of each unique string that occurs on all worksheets in a workbook. </w:t>
      </w:r>
    </w:p>
    <w:p w14:paraId="792A239C" w14:textId="77777777" w:rsidR="00C0768D" w:rsidRDefault="00D87B09">
      <w:pPr>
        <w:ind w:left="9" w:right="15"/>
      </w:pPr>
      <w:r>
        <w:t xml:space="preserve">A package shall contain exactly one Shared String Table part, and that part shall be the target of an implicit relationship from the Workbook part (§12.3.23). </w:t>
      </w:r>
    </w:p>
    <w:p w14:paraId="60A50763" w14:textId="77777777" w:rsidR="00C0768D" w:rsidRDefault="00D87B09">
      <w:pPr>
        <w:ind w:left="9" w:right="15"/>
      </w:pPr>
      <w:r>
        <w:t>[</w:t>
      </w:r>
      <w:r>
        <w:rPr>
          <w:i/>
        </w:rPr>
        <w:t>Example</w:t>
      </w:r>
      <w:r>
        <w:t xml:space="preserve">: The following Workbook part-relationship item contains a relationship to the Shared String Table part, which is stored in the ZIP item sharedStrings.xml: </w:t>
      </w:r>
    </w:p>
    <w:p w14:paraId="36195A93" w14:textId="77777777" w:rsidR="00C0768D" w:rsidRDefault="00D87B09">
      <w:pPr>
        <w:spacing w:after="8" w:line="270" w:lineRule="auto"/>
        <w:ind w:left="295" w:right="836" w:hanging="8"/>
      </w:pPr>
      <w:r>
        <w:rPr>
          <w:rFonts w:ascii="Consolas" w:eastAsia="Consolas" w:hAnsi="Consolas" w:cs="Consolas"/>
        </w:rPr>
        <w:lastRenderedPageBreak/>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5B48BAD"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7A5F3041"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sharedStrings</w:t>
      </w:r>
      <w:proofErr w:type="spellEnd"/>
      <w:r>
        <w:rPr>
          <w:rFonts w:ascii="Consolas" w:eastAsia="Consolas" w:hAnsi="Consolas" w:cs="Consolas"/>
        </w:rPr>
        <w:t xml:space="preserve">" Target="sharedStrings.xml"/&gt; &lt;/Relationships&gt; </w:t>
      </w:r>
    </w:p>
    <w:p w14:paraId="30CB2799" w14:textId="77777777" w:rsidR="00C0768D" w:rsidRDefault="00D87B09">
      <w:pPr>
        <w:spacing w:after="214" w:line="269" w:lineRule="auto"/>
        <w:ind w:left="9" w:right="111"/>
      </w:pPr>
      <w:r>
        <w:rPr>
          <w:i/>
        </w:rPr>
        <w:t>end example</w:t>
      </w:r>
      <w:r>
        <w:t xml:space="preserve">] </w:t>
      </w:r>
    </w:p>
    <w:p w14:paraId="7CBAE754"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sst</w:t>
      </w:r>
      <w:proofErr w:type="spellEnd"/>
      <w:r>
        <w:t xml:space="preserve">. </w:t>
      </w:r>
    </w:p>
    <w:p w14:paraId="29497E0C" w14:textId="77777777" w:rsidR="00C0768D" w:rsidRDefault="00D87B09">
      <w:pPr>
        <w:ind w:left="9" w:right="15"/>
      </w:pPr>
      <w:r>
        <w:t>[</w:t>
      </w:r>
      <w:r>
        <w:rPr>
          <w:i/>
        </w:rPr>
        <w:t>Example</w:t>
      </w:r>
      <w:r>
        <w:t xml:space="preserve">: Here are three of the six strings used in the worksheets: </w:t>
      </w:r>
    </w:p>
    <w:p w14:paraId="03756802"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sst</w:t>
      </w:r>
      <w:proofErr w:type="spellEnd"/>
      <w:r>
        <w:rPr>
          <w:rFonts w:ascii="Consolas" w:eastAsia="Consolas" w:hAnsi="Consolas" w:cs="Consolas"/>
        </w:rPr>
        <w:t xml:space="preserve"> </w:t>
      </w:r>
      <w:proofErr w:type="spellStart"/>
      <w:r>
        <w:rPr>
          <w:rFonts w:ascii="Consolas" w:eastAsia="Consolas" w:hAnsi="Consolas" w:cs="Consolas"/>
        </w:rPr>
        <w:t>xmlns:st</w:t>
      </w:r>
      <w:proofErr w:type="spellEnd"/>
      <w:r>
        <w:rPr>
          <w:rFonts w:ascii="Consolas" w:eastAsia="Consolas" w:hAnsi="Consolas" w:cs="Consolas"/>
        </w:rPr>
        <w:t xml:space="preserve">="…" … </w:t>
      </w:r>
      <w:proofErr w:type="spellStart"/>
      <w:r>
        <w:rPr>
          <w:rFonts w:ascii="Consolas" w:eastAsia="Consolas" w:hAnsi="Consolas" w:cs="Consolas"/>
        </w:rPr>
        <w:t>totalCount</w:t>
      </w:r>
      <w:proofErr w:type="spellEnd"/>
      <w:r>
        <w:rPr>
          <w:rFonts w:ascii="Consolas" w:eastAsia="Consolas" w:hAnsi="Consolas" w:cs="Consolas"/>
        </w:rPr>
        <w:t xml:space="preserve">="6" </w:t>
      </w:r>
      <w:proofErr w:type="spellStart"/>
      <w:r>
        <w:rPr>
          <w:rFonts w:ascii="Consolas" w:eastAsia="Consolas" w:hAnsi="Consolas" w:cs="Consolas"/>
        </w:rPr>
        <w:t>uniqueCount</w:t>
      </w:r>
      <w:proofErr w:type="spellEnd"/>
      <w:r>
        <w:rPr>
          <w:rFonts w:ascii="Consolas" w:eastAsia="Consolas" w:hAnsi="Consolas" w:cs="Consolas"/>
        </w:rPr>
        <w:t xml:space="preserve">="6"&gt; </w:t>
      </w:r>
    </w:p>
    <w:p w14:paraId="4A23B97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578DFE0A" w14:textId="77777777" w:rsidR="00C0768D" w:rsidRDefault="00D87B09">
      <w:pPr>
        <w:spacing w:after="8" w:line="270" w:lineRule="auto"/>
        <w:ind w:left="295" w:right="836" w:hanging="8"/>
      </w:pPr>
      <w:r>
        <w:rPr>
          <w:rFonts w:ascii="Consolas" w:eastAsia="Consolas" w:hAnsi="Consolas" w:cs="Consolas"/>
        </w:rPr>
        <w:t xml:space="preserve">    &lt;t&gt;Expenses Log&lt;/t&gt; </w:t>
      </w:r>
    </w:p>
    <w:p w14:paraId="7D57A53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266B0CA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73D1F188" w14:textId="77777777" w:rsidR="00C0768D" w:rsidRDefault="00D87B09">
      <w:pPr>
        <w:spacing w:after="8" w:line="270" w:lineRule="auto"/>
        <w:ind w:left="295" w:right="836" w:hanging="8"/>
      </w:pPr>
      <w:r>
        <w:rPr>
          <w:rFonts w:ascii="Consolas" w:eastAsia="Consolas" w:hAnsi="Consolas" w:cs="Consolas"/>
        </w:rPr>
        <w:t xml:space="preserve">    &lt;t&gt;Period Start&lt;/t&gt; </w:t>
      </w:r>
    </w:p>
    <w:p w14:paraId="582BE07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264E60F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27E9A3C4" w14:textId="77777777" w:rsidR="00C0768D" w:rsidRDefault="00D87B09">
      <w:pPr>
        <w:spacing w:after="8" w:line="270" w:lineRule="auto"/>
        <w:ind w:left="295" w:right="836" w:hanging="8"/>
      </w:pPr>
      <w:r>
        <w:rPr>
          <w:rFonts w:ascii="Consolas" w:eastAsia="Consolas" w:hAnsi="Consolas" w:cs="Consolas"/>
        </w:rPr>
        <w:t xml:space="preserve">    &lt;t&gt;Period End&lt;/t&gt; </w:t>
      </w:r>
    </w:p>
    <w:p w14:paraId="493C621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sstItem</w:t>
      </w:r>
      <w:proofErr w:type="spellEnd"/>
      <w:r>
        <w:rPr>
          <w:rFonts w:ascii="Consolas" w:eastAsia="Consolas" w:hAnsi="Consolas" w:cs="Consolas"/>
        </w:rPr>
        <w:t xml:space="preserve">&gt; </w:t>
      </w:r>
    </w:p>
    <w:p w14:paraId="2C8C7FB9" w14:textId="77777777" w:rsidR="00C0768D" w:rsidRDefault="00D87B09">
      <w:pPr>
        <w:spacing w:after="8" w:line="270" w:lineRule="auto"/>
        <w:ind w:left="295" w:right="836" w:hanging="8"/>
      </w:pPr>
      <w:r>
        <w:rPr>
          <w:rFonts w:ascii="Consolas" w:eastAsia="Consolas" w:hAnsi="Consolas" w:cs="Consolas"/>
        </w:rPr>
        <w:t xml:space="preserve">  … </w:t>
      </w:r>
    </w:p>
    <w:p w14:paraId="250CB4D9"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sst</w:t>
      </w:r>
      <w:proofErr w:type="spellEnd"/>
      <w:r>
        <w:rPr>
          <w:rFonts w:ascii="Consolas" w:eastAsia="Consolas" w:hAnsi="Consolas" w:cs="Consolas"/>
        </w:rPr>
        <w:t xml:space="preserve">&gt; </w:t>
      </w:r>
    </w:p>
    <w:p w14:paraId="7382BE19" w14:textId="77777777" w:rsidR="00C0768D" w:rsidRDefault="00D87B09">
      <w:pPr>
        <w:spacing w:after="207" w:line="269" w:lineRule="auto"/>
        <w:ind w:left="9" w:right="111"/>
      </w:pPr>
      <w:r>
        <w:rPr>
          <w:i/>
        </w:rPr>
        <w:t>end example</w:t>
      </w:r>
      <w:r>
        <w:t xml:space="preserve">] </w:t>
      </w:r>
    </w:p>
    <w:p w14:paraId="79C3BA0B" w14:textId="77777777" w:rsidR="00C0768D" w:rsidRDefault="00D87B09">
      <w:pPr>
        <w:ind w:left="9" w:right="15"/>
      </w:pPr>
      <w:r>
        <w:t xml:space="preserve">A Shared String Table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4C526AA" w14:textId="77777777" w:rsidR="00C0768D" w:rsidRDefault="00D87B09">
      <w:pPr>
        <w:ind w:left="9" w:right="15"/>
      </w:pPr>
      <w:r>
        <w:t xml:space="preserve">A Shared String Table part shall not have implicit or explicit relationships to any other part defined by ISO/IEC 29500. </w:t>
      </w:r>
    </w:p>
    <w:p w14:paraId="7A692C88" w14:textId="77777777" w:rsidR="00C0768D" w:rsidRDefault="00D87B09">
      <w:pPr>
        <w:pStyle w:val="Heading4"/>
        <w:tabs>
          <w:tab w:val="center" w:pos="3669"/>
        </w:tabs>
        <w:spacing w:after="0"/>
        <w:ind w:left="-1" w:firstLine="0"/>
      </w:pPr>
      <w:r>
        <w:t>12.3.16</w:t>
      </w:r>
      <w:r>
        <w:rPr>
          <w:rFonts w:ascii="Arial" w:eastAsia="Arial" w:hAnsi="Arial" w:cs="Arial"/>
        </w:rPr>
        <w:t xml:space="preserve"> </w:t>
      </w:r>
      <w:r>
        <w:rPr>
          <w:rFonts w:ascii="Arial" w:eastAsia="Arial" w:hAnsi="Arial" w:cs="Arial"/>
        </w:rPr>
        <w:tab/>
      </w:r>
      <w:r>
        <w:t xml:space="preserve">Shared Workbook Revision Headers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B1B2932"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FDE6960"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27D470B" w14:textId="77777777" w:rsidR="00C0768D" w:rsidRDefault="00D87B09">
            <w:pPr>
              <w:spacing w:after="0" w:line="259" w:lineRule="auto"/>
              <w:ind w:left="0" w:firstLine="0"/>
            </w:pPr>
            <w:r>
              <w:t xml:space="preserve">application/vnd.openxmlformats-officedocument.spreadsheetml.revisionHeaders+xml </w:t>
            </w:r>
          </w:p>
        </w:tc>
      </w:tr>
      <w:tr w:rsidR="00C0768D" w14:paraId="30D2A10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C081F7B" w14:textId="77777777" w:rsidR="00C0768D" w:rsidRDefault="00D87B09">
            <w:pPr>
              <w:spacing w:after="0" w:line="259" w:lineRule="auto"/>
              <w:ind w:left="0" w:firstLine="0"/>
            </w:pPr>
            <w:r>
              <w:t xml:space="preserve">Root </w:t>
            </w:r>
          </w:p>
          <w:p w14:paraId="5EACAAFE"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128AF1D" w14:textId="77777777" w:rsidR="00C0768D" w:rsidRDefault="00D87B09">
            <w:pPr>
              <w:spacing w:after="0" w:line="259" w:lineRule="auto"/>
              <w:ind w:left="0" w:firstLine="0"/>
            </w:pPr>
            <w:r>
              <w:t xml:space="preserve">http://purl.oclc.org/ooxml/spreadsheetml/main </w:t>
            </w:r>
          </w:p>
        </w:tc>
      </w:tr>
      <w:tr w:rsidR="00C0768D" w14:paraId="17190C3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B78A446" w14:textId="77777777" w:rsidR="00C0768D" w:rsidRDefault="00D87B09">
            <w:pPr>
              <w:spacing w:after="0" w:line="259" w:lineRule="auto"/>
              <w:ind w:left="0" w:firstLine="0"/>
            </w:pPr>
            <w:r>
              <w:t xml:space="preserve">Source </w:t>
            </w:r>
          </w:p>
          <w:p w14:paraId="7E42C846"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30A2422" w14:textId="77777777" w:rsidR="00C0768D" w:rsidRDefault="00D87B09">
            <w:pPr>
              <w:spacing w:after="0" w:line="259" w:lineRule="auto"/>
              <w:ind w:left="0" w:firstLine="0"/>
            </w:pPr>
            <w:r>
              <w:t xml:space="preserve">http://purl.oclc.org/ooxml/officeDocument/relationships/revisionHeaders </w:t>
            </w:r>
          </w:p>
        </w:tc>
      </w:tr>
    </w:tbl>
    <w:p w14:paraId="36F54D21" w14:textId="77777777" w:rsidR="00C0768D" w:rsidRDefault="00D87B09">
      <w:pPr>
        <w:spacing w:after="215" w:line="259" w:lineRule="auto"/>
        <w:ind w:left="0" w:firstLine="0"/>
      </w:pPr>
      <w:r>
        <w:t xml:space="preserve"> </w:t>
      </w:r>
    </w:p>
    <w:p w14:paraId="7B9CAD99" w14:textId="77777777" w:rsidR="00C0768D" w:rsidRDefault="00D87B09">
      <w:pPr>
        <w:ind w:left="9" w:right="15"/>
      </w:pPr>
      <w:r>
        <w:t xml:space="preserve">An instance of this part type contains information about each of the editing sessions performed on the parent workbook at the worksheet level (worksheets added and rearranged in each session). </w:t>
      </w:r>
    </w:p>
    <w:p w14:paraId="44BCB2C7" w14:textId="77777777" w:rsidR="00C0768D" w:rsidRDefault="00D87B09">
      <w:pPr>
        <w:ind w:left="9" w:right="15"/>
      </w:pPr>
      <w:r>
        <w:t xml:space="preserve">A package shall contain at most one Shared Workbook Revision Headers part. If it exists, that part shall be the target of an implicit relationship from the Workbook (§12.3.23) part. </w:t>
      </w:r>
    </w:p>
    <w:p w14:paraId="16236139" w14:textId="77777777" w:rsidR="00C0768D" w:rsidRDefault="00D87B09">
      <w:pPr>
        <w:ind w:left="9" w:right="15"/>
      </w:pPr>
      <w:r>
        <w:t>[</w:t>
      </w:r>
      <w:r>
        <w:rPr>
          <w:i/>
        </w:rPr>
        <w:t>Example</w:t>
      </w:r>
      <w:r>
        <w:t xml:space="preserve">: The following Workbook part-relationship item contains a relationship to the Shared Workbook Revision Headers part, which is stored in the ZIP item handout revisions/revisionHeaders.xml: </w:t>
      </w:r>
    </w:p>
    <w:p w14:paraId="665594E2" w14:textId="77777777" w:rsidR="00C0768D" w:rsidRDefault="00D87B09">
      <w:pPr>
        <w:spacing w:after="8" w:line="270" w:lineRule="auto"/>
        <w:ind w:left="295" w:right="836" w:hanging="8"/>
      </w:pPr>
      <w:r>
        <w:rPr>
          <w:rFonts w:ascii="Consolas" w:eastAsia="Consolas" w:hAnsi="Consolas" w:cs="Consolas"/>
        </w:rPr>
        <w:lastRenderedPageBreak/>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7C3D7F62" w14:textId="77777777" w:rsidR="00C0768D" w:rsidRDefault="00D87B09">
      <w:pPr>
        <w:spacing w:after="8" w:line="270" w:lineRule="auto"/>
        <w:ind w:left="295" w:right="836" w:hanging="8"/>
      </w:pPr>
      <w:r>
        <w:rPr>
          <w:rFonts w:ascii="Consolas" w:eastAsia="Consolas" w:hAnsi="Consolas" w:cs="Consolas"/>
        </w:rPr>
        <w:t xml:space="preserve">  &lt;Relationship Id="rId9"  </w:t>
      </w:r>
    </w:p>
    <w:p w14:paraId="5E4CD846"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revisionHeaders</w:t>
      </w:r>
      <w:proofErr w:type="spellEnd"/>
      <w:r>
        <w:rPr>
          <w:rFonts w:ascii="Consolas" w:eastAsia="Consolas" w:hAnsi="Consolas" w:cs="Consolas"/>
        </w:rPr>
        <w:t xml:space="preserve">"  </w:t>
      </w:r>
    </w:p>
    <w:p w14:paraId="4511D111" w14:textId="77777777" w:rsidR="00C0768D" w:rsidRDefault="00D87B09">
      <w:pPr>
        <w:spacing w:after="210" w:line="270" w:lineRule="auto"/>
        <w:ind w:left="295" w:right="2465" w:hanging="8"/>
      </w:pPr>
      <w:r>
        <w:rPr>
          <w:rFonts w:ascii="Consolas" w:eastAsia="Consolas" w:hAnsi="Consolas" w:cs="Consolas"/>
        </w:rPr>
        <w:t xml:space="preserve">    Target="revisions/revisionHeaders.xml"/&gt; &lt;/Relationships&gt; </w:t>
      </w:r>
    </w:p>
    <w:p w14:paraId="578E58A2" w14:textId="77777777" w:rsidR="00C0768D" w:rsidRDefault="00D87B09">
      <w:pPr>
        <w:spacing w:after="214" w:line="269" w:lineRule="auto"/>
        <w:ind w:left="9" w:right="111"/>
      </w:pPr>
      <w:r>
        <w:rPr>
          <w:i/>
        </w:rPr>
        <w:t>end example</w:t>
      </w:r>
      <w:r>
        <w:t xml:space="preserve">] </w:t>
      </w:r>
    </w:p>
    <w:p w14:paraId="0AEB286E" w14:textId="77777777" w:rsidR="00C0768D" w:rsidRDefault="00D87B09">
      <w:pPr>
        <w:ind w:left="9" w:right="15"/>
      </w:pPr>
      <w:r>
        <w:t>The root element for a part of this content type shall be</w:t>
      </w:r>
      <w:r>
        <w:rPr>
          <w:rFonts w:ascii="Cambria" w:eastAsia="Cambria" w:hAnsi="Cambria" w:cs="Cambria"/>
        </w:rPr>
        <w:t xml:space="preserve"> headers</w:t>
      </w:r>
      <w:r>
        <w:t xml:space="preserve">. </w:t>
      </w:r>
    </w:p>
    <w:p w14:paraId="7A7AB4D0" w14:textId="77777777" w:rsidR="00C0768D" w:rsidRDefault="00D87B09">
      <w:pPr>
        <w:ind w:left="9" w:right="15"/>
      </w:pPr>
      <w:r>
        <w:t>[</w:t>
      </w:r>
      <w:r>
        <w:rPr>
          <w:i/>
        </w:rPr>
        <w:t>Example</w:t>
      </w:r>
      <w:r>
        <w:t xml:space="preserve">: revisionHeaders.xml contains the following: </w:t>
      </w:r>
    </w:p>
    <w:p w14:paraId="507779E3" w14:textId="77777777" w:rsidR="00C0768D" w:rsidRDefault="00D87B09">
      <w:pPr>
        <w:spacing w:after="8" w:line="270" w:lineRule="auto"/>
        <w:ind w:left="295" w:right="836" w:hanging="8"/>
      </w:pPr>
      <w:r>
        <w:rPr>
          <w:rFonts w:ascii="Consolas" w:eastAsia="Consolas" w:hAnsi="Consolas" w:cs="Consolas"/>
        </w:rPr>
        <w:t xml:space="preserve">&lt;headers </w:t>
      </w:r>
      <w:proofErr w:type="spellStart"/>
      <w:r>
        <w:rPr>
          <w:rFonts w:ascii="Consolas" w:eastAsia="Consolas" w:hAnsi="Consolas" w:cs="Consolas"/>
        </w:rPr>
        <w:t>xmlns:r</w:t>
      </w:r>
      <w:proofErr w:type="spellEnd"/>
      <w:r>
        <w:rPr>
          <w:rFonts w:ascii="Consolas" w:eastAsia="Consolas" w:hAnsi="Consolas" w:cs="Consolas"/>
        </w:rPr>
        <w:t xml:space="preserve">="…" guid="{233BEE23-EB5C-4542-905D-0230EFFED88B}"    </w:t>
      </w:r>
      <w:proofErr w:type="spellStart"/>
      <w:r>
        <w:rPr>
          <w:rFonts w:ascii="Consolas" w:eastAsia="Consolas" w:hAnsi="Consolas" w:cs="Consolas"/>
        </w:rPr>
        <w:t>diskRevisions</w:t>
      </w:r>
      <w:proofErr w:type="spellEnd"/>
      <w:r>
        <w:rPr>
          <w:rFonts w:ascii="Consolas" w:eastAsia="Consolas" w:hAnsi="Consolas" w:cs="Consolas"/>
        </w:rPr>
        <w:t xml:space="preserve">="1" </w:t>
      </w:r>
      <w:proofErr w:type="spellStart"/>
      <w:r>
        <w:rPr>
          <w:rFonts w:ascii="Consolas" w:eastAsia="Consolas" w:hAnsi="Consolas" w:cs="Consolas"/>
        </w:rPr>
        <w:t>revisionId</w:t>
      </w:r>
      <w:proofErr w:type="spellEnd"/>
      <w:r>
        <w:rPr>
          <w:rFonts w:ascii="Consolas" w:eastAsia="Consolas" w:hAnsi="Consolas" w:cs="Consolas"/>
        </w:rPr>
        <w:t xml:space="preserve">="4" version="3"&gt; </w:t>
      </w:r>
    </w:p>
    <w:p w14:paraId="128BC9B7" w14:textId="77777777" w:rsidR="00C0768D" w:rsidRDefault="00D87B09">
      <w:pPr>
        <w:spacing w:after="8" w:line="270" w:lineRule="auto"/>
        <w:ind w:left="295" w:right="836" w:hanging="8"/>
      </w:pPr>
      <w:r>
        <w:rPr>
          <w:rFonts w:ascii="Consolas" w:eastAsia="Consolas" w:hAnsi="Consolas" w:cs="Consolas"/>
        </w:rPr>
        <w:t xml:space="preserve">  &lt;header guid="…" </w:t>
      </w:r>
      <w:proofErr w:type="spellStart"/>
      <w:r>
        <w:rPr>
          <w:rFonts w:ascii="Consolas" w:eastAsia="Consolas" w:hAnsi="Consolas" w:cs="Consolas"/>
        </w:rPr>
        <w:t>dateTime</w:t>
      </w:r>
      <w:proofErr w:type="spellEnd"/>
      <w:r>
        <w:rPr>
          <w:rFonts w:ascii="Consolas" w:eastAsia="Consolas" w:hAnsi="Consolas" w:cs="Consolas"/>
        </w:rPr>
        <w:t xml:space="preserve">="…" </w:t>
      </w:r>
      <w:proofErr w:type="spellStart"/>
      <w:r>
        <w:rPr>
          <w:rFonts w:ascii="Consolas" w:eastAsia="Consolas" w:hAnsi="Consolas" w:cs="Consolas"/>
        </w:rPr>
        <w:t>maxSheetId</w:t>
      </w:r>
      <w:proofErr w:type="spellEnd"/>
      <w:r>
        <w:rPr>
          <w:rFonts w:ascii="Consolas" w:eastAsia="Consolas" w:hAnsi="Consolas" w:cs="Consolas"/>
        </w:rPr>
        <w:t xml:space="preserve">="4" </w:t>
      </w:r>
      <w:proofErr w:type="spellStart"/>
      <w:r>
        <w:rPr>
          <w:rFonts w:ascii="Consolas" w:eastAsia="Consolas" w:hAnsi="Consolas" w:cs="Consolas"/>
        </w:rPr>
        <w:t>userName</w:t>
      </w:r>
      <w:proofErr w:type="spellEnd"/>
      <w:r>
        <w:rPr>
          <w:rFonts w:ascii="Consolas" w:eastAsia="Consolas" w:hAnsi="Consolas" w:cs="Consolas"/>
        </w:rPr>
        <w:t xml:space="preserve">="…" r:id="rId1"&gt; </w:t>
      </w:r>
    </w:p>
    <w:p w14:paraId="17C6399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sheetIdMap</w:t>
      </w:r>
      <w:proofErr w:type="spellEnd"/>
      <w:r>
        <w:rPr>
          <w:rFonts w:ascii="Consolas" w:eastAsia="Consolas" w:hAnsi="Consolas" w:cs="Consolas"/>
        </w:rPr>
        <w:t xml:space="preserve"> count="3"&gt; </w:t>
      </w:r>
    </w:p>
    <w:p w14:paraId="2A9B191D" w14:textId="77777777" w:rsidR="00C0768D" w:rsidRDefault="00D87B09">
      <w:pPr>
        <w:spacing w:after="8" w:line="270" w:lineRule="auto"/>
        <w:ind w:left="295" w:right="836" w:hanging="8"/>
      </w:pPr>
      <w:r>
        <w:rPr>
          <w:rFonts w:ascii="Consolas" w:eastAsia="Consolas" w:hAnsi="Consolas" w:cs="Consolas"/>
        </w:rPr>
        <w:t xml:space="preserve">      … </w:t>
      </w:r>
    </w:p>
    <w:p w14:paraId="1B1F322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sheetIdMap</w:t>
      </w:r>
      <w:proofErr w:type="spellEnd"/>
      <w:r>
        <w:rPr>
          <w:rFonts w:ascii="Consolas" w:eastAsia="Consolas" w:hAnsi="Consolas" w:cs="Consolas"/>
        </w:rPr>
        <w:t xml:space="preserve">&gt; </w:t>
      </w:r>
    </w:p>
    <w:p w14:paraId="16D48426" w14:textId="77777777" w:rsidR="00C0768D" w:rsidRDefault="00D87B09">
      <w:pPr>
        <w:spacing w:after="8" w:line="270" w:lineRule="auto"/>
        <w:ind w:left="295" w:right="836" w:hanging="8"/>
      </w:pPr>
      <w:r>
        <w:rPr>
          <w:rFonts w:ascii="Consolas" w:eastAsia="Consolas" w:hAnsi="Consolas" w:cs="Consolas"/>
        </w:rPr>
        <w:t xml:space="preserve">  &lt;/header&gt; </w:t>
      </w:r>
    </w:p>
    <w:p w14:paraId="71DE6830" w14:textId="77777777" w:rsidR="00C0768D" w:rsidRDefault="00D87B09">
      <w:pPr>
        <w:spacing w:after="8" w:line="270" w:lineRule="auto"/>
        <w:ind w:left="295" w:right="836" w:hanging="8"/>
      </w:pPr>
      <w:r>
        <w:rPr>
          <w:rFonts w:ascii="Consolas" w:eastAsia="Consolas" w:hAnsi="Consolas" w:cs="Consolas"/>
        </w:rPr>
        <w:t xml:space="preserve">  … </w:t>
      </w:r>
    </w:p>
    <w:p w14:paraId="7C4FF717" w14:textId="77777777" w:rsidR="00C0768D" w:rsidRDefault="00D87B09">
      <w:pPr>
        <w:spacing w:after="8" w:line="270" w:lineRule="auto"/>
        <w:ind w:left="295" w:right="836" w:hanging="8"/>
      </w:pPr>
      <w:r>
        <w:rPr>
          <w:rFonts w:ascii="Consolas" w:eastAsia="Consolas" w:hAnsi="Consolas" w:cs="Consolas"/>
        </w:rPr>
        <w:t xml:space="preserve">  &lt;header guid="…" </w:t>
      </w:r>
      <w:proofErr w:type="spellStart"/>
      <w:r>
        <w:rPr>
          <w:rFonts w:ascii="Consolas" w:eastAsia="Consolas" w:hAnsi="Consolas" w:cs="Consolas"/>
        </w:rPr>
        <w:t>dateTime</w:t>
      </w:r>
      <w:proofErr w:type="spellEnd"/>
      <w:r>
        <w:rPr>
          <w:rFonts w:ascii="Consolas" w:eastAsia="Consolas" w:hAnsi="Consolas" w:cs="Consolas"/>
        </w:rPr>
        <w:t xml:space="preserve">="…" </w:t>
      </w:r>
      <w:proofErr w:type="spellStart"/>
      <w:r>
        <w:rPr>
          <w:rFonts w:ascii="Consolas" w:eastAsia="Consolas" w:hAnsi="Consolas" w:cs="Consolas"/>
        </w:rPr>
        <w:t>maxSheetId</w:t>
      </w:r>
      <w:proofErr w:type="spellEnd"/>
      <w:r>
        <w:rPr>
          <w:rFonts w:ascii="Consolas" w:eastAsia="Consolas" w:hAnsi="Consolas" w:cs="Consolas"/>
        </w:rPr>
        <w:t xml:space="preserve">="4" </w:t>
      </w:r>
      <w:proofErr w:type="spellStart"/>
      <w:r>
        <w:rPr>
          <w:rFonts w:ascii="Consolas" w:eastAsia="Consolas" w:hAnsi="Consolas" w:cs="Consolas"/>
        </w:rPr>
        <w:t>userName</w:t>
      </w:r>
      <w:proofErr w:type="spellEnd"/>
      <w:r>
        <w:rPr>
          <w:rFonts w:ascii="Consolas" w:eastAsia="Consolas" w:hAnsi="Consolas" w:cs="Consolas"/>
        </w:rPr>
        <w:t xml:space="preserve">="…" r:id="rId3"&gt; </w:t>
      </w:r>
    </w:p>
    <w:p w14:paraId="22C71EB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sheetIdMap</w:t>
      </w:r>
      <w:proofErr w:type="spellEnd"/>
      <w:r>
        <w:rPr>
          <w:rFonts w:ascii="Consolas" w:eastAsia="Consolas" w:hAnsi="Consolas" w:cs="Consolas"/>
        </w:rPr>
        <w:t xml:space="preserve"> count="3"&gt; </w:t>
      </w:r>
    </w:p>
    <w:p w14:paraId="4BF2724D" w14:textId="77777777" w:rsidR="00C0768D" w:rsidRDefault="00D87B09">
      <w:pPr>
        <w:spacing w:after="8" w:line="270" w:lineRule="auto"/>
        <w:ind w:left="295" w:right="836" w:hanging="8"/>
      </w:pPr>
      <w:r>
        <w:rPr>
          <w:rFonts w:ascii="Consolas" w:eastAsia="Consolas" w:hAnsi="Consolas" w:cs="Consolas"/>
        </w:rPr>
        <w:t xml:space="preserve">      … </w:t>
      </w:r>
    </w:p>
    <w:p w14:paraId="2F17DEA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sheetIdMap</w:t>
      </w:r>
      <w:proofErr w:type="spellEnd"/>
      <w:r>
        <w:rPr>
          <w:rFonts w:ascii="Consolas" w:eastAsia="Consolas" w:hAnsi="Consolas" w:cs="Consolas"/>
        </w:rPr>
        <w:t xml:space="preserve">&gt; </w:t>
      </w:r>
    </w:p>
    <w:p w14:paraId="41C63923" w14:textId="77777777" w:rsidR="00C0768D" w:rsidRDefault="00D87B09">
      <w:pPr>
        <w:spacing w:after="210" w:line="270" w:lineRule="auto"/>
        <w:ind w:left="295" w:right="7183" w:hanging="8"/>
      </w:pPr>
      <w:r>
        <w:rPr>
          <w:rFonts w:ascii="Consolas" w:eastAsia="Consolas" w:hAnsi="Consolas" w:cs="Consolas"/>
        </w:rPr>
        <w:t xml:space="preserve">  &lt;/header&gt; &lt;/headers&gt; </w:t>
      </w:r>
    </w:p>
    <w:p w14:paraId="6C8AC695" w14:textId="77777777" w:rsidR="00C0768D" w:rsidRDefault="00D87B09">
      <w:pPr>
        <w:spacing w:after="5" w:line="269" w:lineRule="auto"/>
        <w:ind w:left="9" w:right="111"/>
      </w:pPr>
      <w:r>
        <w:rPr>
          <w:i/>
        </w:rPr>
        <w:t>end example</w:t>
      </w:r>
      <w:r>
        <w:t xml:space="preserve">] </w:t>
      </w:r>
    </w:p>
    <w:p w14:paraId="22F13E4A" w14:textId="77777777" w:rsidR="00C0768D" w:rsidRDefault="00D87B09">
      <w:pPr>
        <w:ind w:left="9" w:right="15"/>
      </w:pPr>
      <w:r>
        <w:t xml:space="preserve">A Shared Workbook Revision Headers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BEF4F9D" w14:textId="77777777" w:rsidR="00C0768D" w:rsidRDefault="00D87B09">
      <w:pPr>
        <w:spacing w:after="247"/>
        <w:ind w:left="9" w:right="15"/>
      </w:pPr>
      <w:r>
        <w:t xml:space="preserve">A Shared Workbook Revision Headers part is permitted to have explicit relationships to the following parts defined by ISO/IEC 29500:  </w:t>
      </w:r>
    </w:p>
    <w:p w14:paraId="46CDEC63" w14:textId="77777777" w:rsidR="00C0768D" w:rsidRDefault="00D87B09">
      <w:pPr>
        <w:tabs>
          <w:tab w:val="center" w:pos="411"/>
          <w:tab w:val="center" w:pos="2587"/>
        </w:tabs>
        <w:spacing w:after="181"/>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Shared Workbook Revision Log (§12.3.17) </w:t>
      </w:r>
    </w:p>
    <w:p w14:paraId="64F26E33" w14:textId="77777777" w:rsidR="00C0768D" w:rsidRDefault="00D87B09">
      <w:pPr>
        <w:spacing w:after="274"/>
        <w:ind w:left="9" w:right="15"/>
      </w:pPr>
      <w:r>
        <w:t xml:space="preserve">A Shared Workbook Revision Headers part shall not have any implicit or explicit relationships to other parts defined by ISO/IEC 29500. </w:t>
      </w:r>
    </w:p>
    <w:p w14:paraId="437A8B5F" w14:textId="77777777" w:rsidR="00C0768D" w:rsidRDefault="00D87B09">
      <w:pPr>
        <w:pStyle w:val="Heading4"/>
        <w:tabs>
          <w:tab w:val="center" w:pos="3382"/>
        </w:tabs>
        <w:spacing w:after="0"/>
        <w:ind w:left="-1" w:firstLine="0"/>
      </w:pPr>
      <w:r>
        <w:t>12.3.17</w:t>
      </w:r>
      <w:r>
        <w:rPr>
          <w:rFonts w:ascii="Arial" w:eastAsia="Arial" w:hAnsi="Arial" w:cs="Arial"/>
        </w:rPr>
        <w:t xml:space="preserve"> </w:t>
      </w:r>
      <w:r>
        <w:rPr>
          <w:rFonts w:ascii="Arial" w:eastAsia="Arial" w:hAnsi="Arial" w:cs="Arial"/>
        </w:rPr>
        <w:tab/>
      </w:r>
      <w:r>
        <w:t xml:space="preserve">Shared Workbook Revision Log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8791FB0"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F41841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F764D1D" w14:textId="77777777" w:rsidR="00C0768D" w:rsidRDefault="00D87B09">
            <w:pPr>
              <w:spacing w:after="0" w:line="259" w:lineRule="auto"/>
              <w:ind w:left="0" w:firstLine="0"/>
            </w:pPr>
            <w:r>
              <w:t xml:space="preserve">application/vnd.openxmlformats-officedocument.spreadsheetml.revisionLog+xml </w:t>
            </w:r>
          </w:p>
        </w:tc>
      </w:tr>
      <w:tr w:rsidR="00C0768D" w14:paraId="6DB3FA6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9C167B8" w14:textId="77777777" w:rsidR="00C0768D" w:rsidRDefault="00D87B09">
            <w:pPr>
              <w:spacing w:after="0" w:line="259" w:lineRule="auto"/>
              <w:ind w:left="0" w:firstLine="0"/>
            </w:pPr>
            <w:r>
              <w:t xml:space="preserve">Root </w:t>
            </w:r>
          </w:p>
          <w:p w14:paraId="0BB4F44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80D34EB" w14:textId="77777777" w:rsidR="00C0768D" w:rsidRDefault="00D87B09">
            <w:pPr>
              <w:spacing w:after="0" w:line="259" w:lineRule="auto"/>
              <w:ind w:left="0" w:firstLine="0"/>
            </w:pPr>
            <w:r>
              <w:t xml:space="preserve">http://purl.oclc.org/ooxml/spreadsheetml/main </w:t>
            </w:r>
          </w:p>
        </w:tc>
      </w:tr>
      <w:tr w:rsidR="00C0768D" w14:paraId="2148B02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C99415E" w14:textId="77777777" w:rsidR="00C0768D" w:rsidRDefault="00D87B09">
            <w:pPr>
              <w:spacing w:after="0" w:line="259" w:lineRule="auto"/>
              <w:ind w:left="0" w:firstLine="0"/>
            </w:pPr>
            <w:r>
              <w:t xml:space="preserve">Source </w:t>
            </w:r>
          </w:p>
          <w:p w14:paraId="0E6D7CCE"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959B385" w14:textId="77777777" w:rsidR="00C0768D" w:rsidRDefault="00D87B09">
            <w:pPr>
              <w:spacing w:after="0" w:line="259" w:lineRule="auto"/>
              <w:ind w:left="0" w:firstLine="0"/>
            </w:pPr>
            <w:r>
              <w:t xml:space="preserve">http://purl.oclc.org/ooxml/officeDocument/relationships/revisionLog </w:t>
            </w:r>
          </w:p>
        </w:tc>
      </w:tr>
    </w:tbl>
    <w:p w14:paraId="7C99F8BE" w14:textId="77777777" w:rsidR="00C0768D" w:rsidRDefault="00D87B09">
      <w:pPr>
        <w:spacing w:after="215" w:line="259" w:lineRule="auto"/>
        <w:ind w:left="0" w:firstLine="0"/>
      </w:pPr>
      <w:r>
        <w:t xml:space="preserve"> </w:t>
      </w:r>
    </w:p>
    <w:p w14:paraId="39E87C8C" w14:textId="77777777" w:rsidR="00C0768D" w:rsidRDefault="00D87B09">
      <w:pPr>
        <w:ind w:left="9" w:right="15"/>
      </w:pPr>
      <w:r>
        <w:t xml:space="preserve">An instance of this part type contains information about edits performed on individual cells in the parent workbook’s worksheets in each editing session. </w:t>
      </w:r>
    </w:p>
    <w:p w14:paraId="26FED383" w14:textId="77777777" w:rsidR="00C0768D" w:rsidRDefault="00D87B09">
      <w:pPr>
        <w:ind w:left="9" w:right="15"/>
      </w:pPr>
      <w:r>
        <w:lastRenderedPageBreak/>
        <w:t xml:space="preserve">A package shall contain one Shared Workbook Revision Log part for each session's set of changes, and those parts shall be the target of an explicit relationship from the Shared Workbook Revision Headers (§12.3.16) part. </w:t>
      </w:r>
    </w:p>
    <w:p w14:paraId="19051B77" w14:textId="77777777" w:rsidR="00C0768D" w:rsidRDefault="00D87B09">
      <w:pPr>
        <w:ind w:left="9" w:right="15"/>
      </w:pPr>
      <w:r>
        <w:t>[</w:t>
      </w:r>
      <w:r>
        <w:rPr>
          <w:i/>
        </w:rPr>
        <w:t>Example</w:t>
      </w:r>
      <w:r>
        <w:t xml:space="preserve">: The following Shared Workbook Revision Headers part-relationship item contains </w:t>
      </w:r>
      <w:proofErr w:type="gramStart"/>
      <w:r>
        <w:t>a number of</w:t>
      </w:r>
      <w:proofErr w:type="gramEnd"/>
      <w:r>
        <w:t xml:space="preserve"> relationships to Shared Workbook Revision Log parts, which are stored in the ZIP item revisionLog</w:t>
      </w:r>
      <w:r>
        <w:rPr>
          <w:i/>
        </w:rPr>
        <w:t>N</w:t>
      </w:r>
      <w:r>
        <w:t xml:space="preserve">.xml: </w:t>
      </w:r>
    </w:p>
    <w:p w14:paraId="73FB53A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BC5536A"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C1DB4E5"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revisionLog</w:t>
      </w:r>
      <w:proofErr w:type="spellEnd"/>
      <w:r>
        <w:rPr>
          <w:rFonts w:ascii="Consolas" w:eastAsia="Consolas" w:hAnsi="Consolas" w:cs="Consolas"/>
        </w:rPr>
        <w:t xml:space="preserve">" Target="revisionLog1.xml"/&gt; </w:t>
      </w:r>
    </w:p>
    <w:p w14:paraId="0AB16F31" w14:textId="77777777" w:rsidR="00C0768D" w:rsidRDefault="00D87B09">
      <w:pPr>
        <w:spacing w:after="8" w:line="270" w:lineRule="auto"/>
        <w:ind w:left="295" w:right="836" w:hanging="8"/>
      </w:pPr>
      <w:r>
        <w:rPr>
          <w:rFonts w:ascii="Consolas" w:eastAsia="Consolas" w:hAnsi="Consolas" w:cs="Consolas"/>
        </w:rPr>
        <w:t xml:space="preserve">  … </w:t>
      </w:r>
    </w:p>
    <w:p w14:paraId="54034E8A"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1DE8F6A0"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revisionLog</w:t>
      </w:r>
      <w:proofErr w:type="spellEnd"/>
      <w:r>
        <w:rPr>
          <w:rFonts w:ascii="Consolas" w:eastAsia="Consolas" w:hAnsi="Consolas" w:cs="Consolas"/>
        </w:rPr>
        <w:t xml:space="preserve">" Target="revisionLog6.xml"/&gt; &lt;/Relationships&gt; </w:t>
      </w:r>
    </w:p>
    <w:p w14:paraId="0D4A2096" w14:textId="77777777" w:rsidR="00C0768D" w:rsidRDefault="00D87B09">
      <w:pPr>
        <w:spacing w:after="217" w:line="269" w:lineRule="auto"/>
        <w:ind w:left="9" w:right="111"/>
      </w:pPr>
      <w:r>
        <w:rPr>
          <w:i/>
        </w:rPr>
        <w:t>end example</w:t>
      </w:r>
      <w:r>
        <w:t xml:space="preserve">] </w:t>
      </w:r>
    </w:p>
    <w:p w14:paraId="6FD0C067" w14:textId="77777777" w:rsidR="00C0768D" w:rsidRDefault="00D87B09">
      <w:pPr>
        <w:ind w:left="9" w:right="15"/>
      </w:pPr>
      <w:r>
        <w:t>The root element for a part of this content type shall be</w:t>
      </w:r>
      <w:r>
        <w:rPr>
          <w:rFonts w:ascii="Cambria" w:eastAsia="Cambria" w:hAnsi="Cambria" w:cs="Cambria"/>
        </w:rPr>
        <w:t xml:space="preserve"> revisions</w:t>
      </w:r>
      <w:r>
        <w:t xml:space="preserve">. </w:t>
      </w:r>
    </w:p>
    <w:p w14:paraId="36722C2D" w14:textId="77777777" w:rsidR="00C0768D" w:rsidRDefault="00D87B09">
      <w:pPr>
        <w:ind w:left="9" w:right="15"/>
      </w:pPr>
      <w:r>
        <w:t>[</w:t>
      </w:r>
      <w:r>
        <w:rPr>
          <w:i/>
        </w:rPr>
        <w:t>Example</w:t>
      </w:r>
      <w:r>
        <w:t xml:space="preserve">: revisionLog2.xml contains the following:  </w:t>
      </w:r>
    </w:p>
    <w:p w14:paraId="55157E75" w14:textId="77777777" w:rsidR="00C0768D" w:rsidRDefault="00D87B09">
      <w:pPr>
        <w:spacing w:after="8" w:line="270" w:lineRule="auto"/>
        <w:ind w:left="295" w:right="836" w:hanging="8"/>
      </w:pPr>
      <w:r>
        <w:rPr>
          <w:rFonts w:ascii="Consolas" w:eastAsia="Consolas" w:hAnsi="Consolas" w:cs="Consolas"/>
        </w:rPr>
        <w:t xml:space="preserve">&lt;revisions </w:t>
      </w:r>
      <w:proofErr w:type="spellStart"/>
      <w:r>
        <w:rPr>
          <w:rFonts w:ascii="Consolas" w:eastAsia="Consolas" w:hAnsi="Consolas" w:cs="Consolas"/>
        </w:rPr>
        <w:t>xmlns:xs</w:t>
      </w:r>
      <w:proofErr w:type="spellEnd"/>
      <w:r>
        <w:rPr>
          <w:rFonts w:ascii="Consolas" w:eastAsia="Consolas" w:hAnsi="Consolas" w:cs="Consolas"/>
        </w:rPr>
        <w:t xml:space="preserve">="…" …&gt; </w:t>
      </w:r>
    </w:p>
    <w:p w14:paraId="34A12C9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rfmt</w:t>
      </w:r>
      <w:proofErr w:type="spellEnd"/>
      <w:r>
        <w:rPr>
          <w:rFonts w:ascii="Consolas" w:eastAsia="Consolas" w:hAnsi="Consolas" w:cs="Consolas"/>
        </w:rPr>
        <w:t xml:space="preserve"> </w:t>
      </w:r>
      <w:proofErr w:type="spellStart"/>
      <w:r>
        <w:rPr>
          <w:rFonts w:ascii="Consolas" w:eastAsia="Consolas" w:hAnsi="Consolas" w:cs="Consolas"/>
        </w:rPr>
        <w:t>sheetId</w:t>
      </w:r>
      <w:proofErr w:type="spellEnd"/>
      <w:r>
        <w:rPr>
          <w:rFonts w:ascii="Consolas" w:eastAsia="Consolas" w:hAnsi="Consolas" w:cs="Consolas"/>
        </w:rPr>
        <w:t xml:space="preserve">="1" </w:t>
      </w:r>
      <w:proofErr w:type="spellStart"/>
      <w:r>
        <w:rPr>
          <w:rFonts w:ascii="Consolas" w:eastAsia="Consolas" w:hAnsi="Consolas" w:cs="Consolas"/>
        </w:rPr>
        <w:t>sqref</w:t>
      </w:r>
      <w:proofErr w:type="spellEnd"/>
      <w:r>
        <w:rPr>
          <w:rFonts w:ascii="Consolas" w:eastAsia="Consolas" w:hAnsi="Consolas" w:cs="Consolas"/>
        </w:rPr>
        <w:t xml:space="preserve">="B4:B15"&gt; </w:t>
      </w:r>
    </w:p>
    <w:p w14:paraId="2639624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dxf</w:t>
      </w:r>
      <w:proofErr w:type="spellEnd"/>
      <w:r>
        <w:rPr>
          <w:rFonts w:ascii="Consolas" w:eastAsia="Consolas" w:hAnsi="Consolas" w:cs="Consolas"/>
        </w:rPr>
        <w:t xml:space="preserve">&gt; </w:t>
      </w:r>
    </w:p>
    <w:p w14:paraId="027BC5B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xs:fill</w:t>
      </w:r>
      <w:proofErr w:type="spellEnd"/>
      <w:r>
        <w:rPr>
          <w:rFonts w:ascii="Consolas" w:eastAsia="Consolas" w:hAnsi="Consolas" w:cs="Consolas"/>
        </w:rPr>
        <w:t xml:space="preserve">&gt; </w:t>
      </w:r>
    </w:p>
    <w:p w14:paraId="615DA0E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xs:pattern</w:t>
      </w:r>
      <w:proofErr w:type="spellEnd"/>
      <w:r>
        <w:rPr>
          <w:rFonts w:ascii="Consolas" w:eastAsia="Consolas" w:hAnsi="Consolas" w:cs="Consolas"/>
        </w:rPr>
        <w:t xml:space="preserve"> </w:t>
      </w:r>
      <w:proofErr w:type="spellStart"/>
      <w:r>
        <w:rPr>
          <w:rFonts w:ascii="Consolas" w:eastAsia="Consolas" w:hAnsi="Consolas" w:cs="Consolas"/>
        </w:rPr>
        <w:t>patternType</w:t>
      </w:r>
      <w:proofErr w:type="spellEnd"/>
      <w:r>
        <w:rPr>
          <w:rFonts w:ascii="Consolas" w:eastAsia="Consolas" w:hAnsi="Consolas" w:cs="Consolas"/>
        </w:rPr>
        <w:t xml:space="preserve">="solid"&gt; </w:t>
      </w:r>
    </w:p>
    <w:p w14:paraId="5FF19A9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xs:fgColor</w:t>
      </w:r>
      <w:proofErr w:type="spellEnd"/>
      <w:r>
        <w:rPr>
          <w:rFonts w:ascii="Consolas" w:eastAsia="Consolas" w:hAnsi="Consolas" w:cs="Consolas"/>
        </w:rPr>
        <w:t xml:space="preserve"> type="</w:t>
      </w:r>
      <w:proofErr w:type="spellStart"/>
      <w:r>
        <w:rPr>
          <w:rFonts w:ascii="Consolas" w:eastAsia="Consolas" w:hAnsi="Consolas" w:cs="Consolas"/>
        </w:rPr>
        <w:t>icv</w:t>
      </w:r>
      <w:proofErr w:type="spellEnd"/>
      <w:r>
        <w:rPr>
          <w:rFonts w:ascii="Consolas" w:eastAsia="Consolas" w:hAnsi="Consolas" w:cs="Consolas"/>
        </w:rPr>
        <w:t xml:space="preserve">" val="64"/&gt; </w:t>
      </w:r>
    </w:p>
    <w:p w14:paraId="52C3EB2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xs:bgColor</w:t>
      </w:r>
      <w:proofErr w:type="spellEnd"/>
      <w:r>
        <w:rPr>
          <w:rFonts w:ascii="Consolas" w:eastAsia="Consolas" w:hAnsi="Consolas" w:cs="Consolas"/>
        </w:rPr>
        <w:t xml:space="preserve"> type="</w:t>
      </w:r>
      <w:proofErr w:type="spellStart"/>
      <w:r>
        <w:rPr>
          <w:rFonts w:ascii="Consolas" w:eastAsia="Consolas" w:hAnsi="Consolas" w:cs="Consolas"/>
        </w:rPr>
        <w:t>rgb</w:t>
      </w:r>
      <w:proofErr w:type="spellEnd"/>
      <w:r>
        <w:rPr>
          <w:rFonts w:ascii="Consolas" w:eastAsia="Consolas" w:hAnsi="Consolas" w:cs="Consolas"/>
        </w:rPr>
        <w:t xml:space="preserve">" val="4278252287"/&gt; </w:t>
      </w:r>
    </w:p>
    <w:p w14:paraId="4120B9F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xs:pattern</w:t>
      </w:r>
      <w:proofErr w:type="spellEnd"/>
      <w:r>
        <w:rPr>
          <w:rFonts w:ascii="Consolas" w:eastAsia="Consolas" w:hAnsi="Consolas" w:cs="Consolas"/>
        </w:rPr>
        <w:t xml:space="preserve">&gt; </w:t>
      </w:r>
    </w:p>
    <w:p w14:paraId="1F8A21A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xs:fill</w:t>
      </w:r>
      <w:proofErr w:type="spellEnd"/>
      <w:r>
        <w:rPr>
          <w:rFonts w:ascii="Consolas" w:eastAsia="Consolas" w:hAnsi="Consolas" w:cs="Consolas"/>
        </w:rPr>
        <w:t xml:space="preserve">&gt; </w:t>
      </w:r>
    </w:p>
    <w:p w14:paraId="113ABC7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dxf</w:t>
      </w:r>
      <w:proofErr w:type="spellEnd"/>
      <w:r>
        <w:rPr>
          <w:rFonts w:ascii="Consolas" w:eastAsia="Consolas" w:hAnsi="Consolas" w:cs="Consolas"/>
        </w:rPr>
        <w:t xml:space="preserve">&gt; </w:t>
      </w:r>
    </w:p>
    <w:p w14:paraId="155E150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rfmt</w:t>
      </w:r>
      <w:proofErr w:type="spellEnd"/>
      <w:r>
        <w:rPr>
          <w:rFonts w:ascii="Consolas" w:eastAsia="Consolas" w:hAnsi="Consolas" w:cs="Consolas"/>
        </w:rPr>
        <w:t xml:space="preserve">&gt; </w:t>
      </w:r>
    </w:p>
    <w:p w14:paraId="55596C8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rcv</w:t>
      </w:r>
      <w:proofErr w:type="spellEnd"/>
      <w:r>
        <w:rPr>
          <w:rFonts w:ascii="Consolas" w:eastAsia="Consolas" w:hAnsi="Consolas" w:cs="Consolas"/>
        </w:rPr>
        <w:t xml:space="preserve"> guid="{CBCE5672-5A4D-48C9-A120-F72804F8CF64}" action="delete"/&gt; </w:t>
      </w:r>
    </w:p>
    <w:p w14:paraId="62A67A92" w14:textId="77777777" w:rsidR="00C0768D" w:rsidRDefault="00D87B09">
      <w:pPr>
        <w:spacing w:after="207"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rcv</w:t>
      </w:r>
      <w:proofErr w:type="spellEnd"/>
      <w:r>
        <w:rPr>
          <w:rFonts w:ascii="Consolas" w:eastAsia="Consolas" w:hAnsi="Consolas" w:cs="Consolas"/>
        </w:rPr>
        <w:t xml:space="preserve"> guid="{CBCE5672-5A4D-48C9-A120-F72804F8CF64}" action="add"/&gt; &lt;/revisions&gt; </w:t>
      </w:r>
    </w:p>
    <w:p w14:paraId="27B91DF7" w14:textId="77777777" w:rsidR="00C0768D" w:rsidRDefault="00D87B09">
      <w:pPr>
        <w:spacing w:after="206" w:line="269" w:lineRule="auto"/>
        <w:ind w:left="9" w:right="111"/>
      </w:pPr>
      <w:r>
        <w:t xml:space="preserve"> </w:t>
      </w:r>
      <w:r>
        <w:rPr>
          <w:i/>
        </w:rPr>
        <w:t>end example</w:t>
      </w:r>
      <w:r>
        <w:t xml:space="preserve">] </w:t>
      </w:r>
    </w:p>
    <w:p w14:paraId="03BF47EE" w14:textId="77777777" w:rsidR="00C0768D" w:rsidRDefault="00D87B09">
      <w:pPr>
        <w:ind w:left="9" w:right="15"/>
      </w:pPr>
      <w:r>
        <w:t xml:space="preserve">A Shared Workbook Revision Log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C37159B" w14:textId="77777777" w:rsidR="00C0768D" w:rsidRDefault="00D87B09">
      <w:pPr>
        <w:spacing w:after="274"/>
        <w:ind w:left="9" w:right="15"/>
      </w:pPr>
      <w:r>
        <w:t xml:space="preserve">A Shared Workbook Revision Log part shall not have implicit or explicit relationships to any other part defined by ISO/IEC 29500. </w:t>
      </w:r>
    </w:p>
    <w:p w14:paraId="4844B23A" w14:textId="77777777" w:rsidR="00C0768D" w:rsidRDefault="00D87B09">
      <w:pPr>
        <w:pStyle w:val="Heading4"/>
        <w:tabs>
          <w:tab w:val="center" w:pos="3207"/>
        </w:tabs>
        <w:spacing w:after="0"/>
        <w:ind w:left="-1" w:firstLine="0"/>
      </w:pPr>
      <w:r>
        <w:t>12.3.18</w:t>
      </w:r>
      <w:r>
        <w:rPr>
          <w:rFonts w:ascii="Arial" w:eastAsia="Arial" w:hAnsi="Arial" w:cs="Arial"/>
        </w:rPr>
        <w:t xml:space="preserve"> </w:t>
      </w:r>
      <w:r>
        <w:rPr>
          <w:rFonts w:ascii="Arial" w:eastAsia="Arial" w:hAnsi="Arial" w:cs="Arial"/>
        </w:rPr>
        <w:tab/>
      </w:r>
      <w:r>
        <w:t xml:space="preserve">Shared Workbook User Data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2BC3D70"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E76298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623B3F9" w14:textId="77777777" w:rsidR="00C0768D" w:rsidRDefault="00D87B09">
            <w:pPr>
              <w:spacing w:after="0" w:line="259" w:lineRule="auto"/>
              <w:ind w:left="0" w:firstLine="0"/>
            </w:pPr>
            <w:r>
              <w:t xml:space="preserve">application/vnd.openxmlformats-officedocument.spreadsheetml.userNames+xml </w:t>
            </w:r>
          </w:p>
        </w:tc>
      </w:tr>
      <w:tr w:rsidR="00C0768D" w14:paraId="388887E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A8DAD56" w14:textId="77777777" w:rsidR="00C0768D" w:rsidRDefault="00D87B09">
            <w:pPr>
              <w:spacing w:after="0" w:line="259" w:lineRule="auto"/>
              <w:ind w:left="0" w:firstLine="0"/>
            </w:pPr>
            <w:r>
              <w:t xml:space="preserve">Root </w:t>
            </w:r>
          </w:p>
          <w:p w14:paraId="783F5FD5"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24C69ED" w14:textId="77777777" w:rsidR="00C0768D" w:rsidRDefault="00D87B09">
            <w:pPr>
              <w:spacing w:after="0" w:line="259" w:lineRule="auto"/>
              <w:ind w:left="0" w:firstLine="0"/>
            </w:pPr>
            <w:r>
              <w:t xml:space="preserve">http://purl.oclc.org/ooxml/spreadsheetml/main </w:t>
            </w:r>
          </w:p>
        </w:tc>
      </w:tr>
      <w:tr w:rsidR="00C0768D" w14:paraId="3FED4AF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8D1BA52" w14:textId="77777777" w:rsidR="00C0768D" w:rsidRDefault="00D87B09">
            <w:pPr>
              <w:spacing w:after="0" w:line="259" w:lineRule="auto"/>
              <w:ind w:left="0" w:firstLine="0"/>
            </w:pPr>
            <w:r>
              <w:lastRenderedPageBreak/>
              <w:t xml:space="preserve">Source </w:t>
            </w:r>
          </w:p>
          <w:p w14:paraId="50E5D81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C9FF7AC" w14:textId="77777777" w:rsidR="00C0768D" w:rsidRDefault="00D87B09">
            <w:pPr>
              <w:spacing w:after="0" w:line="259" w:lineRule="auto"/>
              <w:ind w:left="0" w:firstLine="0"/>
            </w:pPr>
            <w:r>
              <w:t xml:space="preserve">http://purl.oclc.org/ooxml/officeDocument/relationships/usernames </w:t>
            </w:r>
          </w:p>
        </w:tc>
      </w:tr>
    </w:tbl>
    <w:p w14:paraId="0D62AD05" w14:textId="77777777" w:rsidR="00C0768D" w:rsidRDefault="00D87B09">
      <w:pPr>
        <w:spacing w:after="218" w:line="259" w:lineRule="auto"/>
        <w:ind w:left="0" w:firstLine="0"/>
      </w:pPr>
      <w:r>
        <w:t xml:space="preserve"> </w:t>
      </w:r>
    </w:p>
    <w:p w14:paraId="1D945BE1" w14:textId="77777777" w:rsidR="00C0768D" w:rsidRDefault="00D87B09">
      <w:pPr>
        <w:ind w:left="9" w:right="15"/>
      </w:pPr>
      <w:r>
        <w:t xml:space="preserve">An instance of this part type contains a list of all the users that are sharing the parent workbook. </w:t>
      </w:r>
    </w:p>
    <w:p w14:paraId="5F959004" w14:textId="77777777" w:rsidR="00C0768D" w:rsidRDefault="00D87B09">
      <w:pPr>
        <w:ind w:left="9" w:right="15"/>
      </w:pPr>
      <w:r>
        <w:t xml:space="preserve">A package shall contain at most one Shared Workbook User Data part, and that part shall be the target of an implicit relationship in the Workbook (§12.3.23) part. </w:t>
      </w:r>
    </w:p>
    <w:p w14:paraId="07C2DC06" w14:textId="77777777" w:rsidR="00C0768D" w:rsidRDefault="00D87B09">
      <w:pPr>
        <w:ind w:left="9" w:right="15"/>
      </w:pPr>
      <w:r>
        <w:t>[</w:t>
      </w:r>
      <w:r>
        <w:rPr>
          <w:i/>
        </w:rPr>
        <w:t>Example</w:t>
      </w:r>
      <w:r>
        <w:t xml:space="preserve">: The following Workbook part-relationship item contains a relationship to the Shared Workbook User Data part, which is stored in the ZIP item revisions/userNames.xml: </w:t>
      </w:r>
    </w:p>
    <w:p w14:paraId="597F7B3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AA7C1AF" w14:textId="77777777" w:rsidR="00C0768D" w:rsidRDefault="00D87B09">
      <w:pPr>
        <w:spacing w:after="8" w:line="270" w:lineRule="auto"/>
        <w:ind w:left="295" w:right="836" w:hanging="8"/>
      </w:pPr>
      <w:r>
        <w:rPr>
          <w:rFonts w:ascii="Consolas" w:eastAsia="Consolas" w:hAnsi="Consolas" w:cs="Consolas"/>
        </w:rPr>
        <w:t xml:space="preserve">  Relationship Id="rId8"  </w:t>
      </w:r>
    </w:p>
    <w:p w14:paraId="60BE06FA" w14:textId="77777777" w:rsidR="00C0768D" w:rsidRDefault="00D87B09">
      <w:pPr>
        <w:spacing w:after="207" w:line="270" w:lineRule="auto"/>
        <w:ind w:left="295" w:right="836" w:hanging="8"/>
      </w:pPr>
      <w:r>
        <w:rPr>
          <w:rFonts w:ascii="Consolas" w:eastAsia="Consolas" w:hAnsi="Consolas" w:cs="Consolas"/>
        </w:rPr>
        <w:t xml:space="preserve">    Type="http://…/usernames" Target="revisions/userNames.xml"/&gt; &lt;/Relationships&gt; </w:t>
      </w:r>
    </w:p>
    <w:p w14:paraId="751E8BB2" w14:textId="77777777" w:rsidR="00C0768D" w:rsidRDefault="00D87B09">
      <w:pPr>
        <w:spacing w:after="5" w:line="269" w:lineRule="auto"/>
        <w:ind w:left="9" w:right="111"/>
      </w:pPr>
      <w:r>
        <w:rPr>
          <w:i/>
        </w:rPr>
        <w:t>end example</w:t>
      </w:r>
      <w:r>
        <w:t xml:space="preserve">] </w:t>
      </w:r>
    </w:p>
    <w:p w14:paraId="2FE21491" w14:textId="77777777" w:rsidR="00C0768D" w:rsidRDefault="00D87B09">
      <w:pPr>
        <w:ind w:left="9" w:right="15"/>
      </w:pPr>
      <w:r>
        <w:t>The root element for a part of this content type shall be</w:t>
      </w:r>
      <w:r>
        <w:rPr>
          <w:rFonts w:ascii="Cambria" w:eastAsia="Cambria" w:hAnsi="Cambria" w:cs="Cambria"/>
        </w:rPr>
        <w:t xml:space="preserve"> users</w:t>
      </w:r>
      <w:r>
        <w:t xml:space="preserve">. </w:t>
      </w:r>
    </w:p>
    <w:p w14:paraId="0F3BBD8B" w14:textId="77777777" w:rsidR="00C0768D" w:rsidRDefault="00D87B09">
      <w:pPr>
        <w:ind w:left="9" w:right="15"/>
      </w:pPr>
      <w:r>
        <w:t>[</w:t>
      </w:r>
      <w:r>
        <w:rPr>
          <w:i/>
        </w:rPr>
        <w:t>Example</w:t>
      </w:r>
      <w:r>
        <w:t xml:space="preserve">: userNames.xml shows that there are two users sharing this workbook: </w:t>
      </w:r>
    </w:p>
    <w:p w14:paraId="01E34030" w14:textId="77777777" w:rsidR="00C0768D" w:rsidRDefault="00D87B09">
      <w:pPr>
        <w:spacing w:after="8" w:line="270" w:lineRule="auto"/>
        <w:ind w:left="295" w:right="836" w:hanging="8"/>
      </w:pPr>
      <w:r>
        <w:rPr>
          <w:rFonts w:ascii="Consolas" w:eastAsia="Consolas" w:hAnsi="Consolas" w:cs="Consolas"/>
        </w:rPr>
        <w:t xml:space="preserve">&lt;users … count="2"&gt; </w:t>
      </w:r>
    </w:p>
    <w:p w14:paraId="062217E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usrinfo</w:t>
      </w:r>
      <w:proofErr w:type="spellEnd"/>
      <w:r>
        <w:rPr>
          <w:rFonts w:ascii="Consolas" w:eastAsia="Consolas" w:hAnsi="Consolas" w:cs="Consolas"/>
        </w:rPr>
        <w:t xml:space="preserve"> guid="{B5A024F7-40BE-4A48-9B6D-B1655241C84D}"  </w:t>
      </w:r>
    </w:p>
    <w:p w14:paraId="64FACD2F" w14:textId="77777777" w:rsidR="00C0768D" w:rsidRDefault="00D87B09">
      <w:pPr>
        <w:spacing w:after="8" w:line="270" w:lineRule="auto"/>
        <w:ind w:left="295" w:right="836" w:hanging="8"/>
      </w:pPr>
      <w:r>
        <w:rPr>
          <w:rFonts w:ascii="Consolas" w:eastAsia="Consolas" w:hAnsi="Consolas" w:cs="Consolas"/>
        </w:rPr>
        <w:t xml:space="preserve">    name="Mary Jones" id="-264292310" </w:t>
      </w:r>
      <w:proofErr w:type="spellStart"/>
      <w:r>
        <w:rPr>
          <w:rFonts w:ascii="Consolas" w:eastAsia="Consolas" w:hAnsi="Consolas" w:cs="Consolas"/>
        </w:rPr>
        <w:t>dateTime</w:t>
      </w:r>
      <w:proofErr w:type="spellEnd"/>
      <w:r>
        <w:rPr>
          <w:rFonts w:ascii="Consolas" w:eastAsia="Consolas" w:hAnsi="Consolas" w:cs="Consolas"/>
        </w:rPr>
        <w:t xml:space="preserve">="2005-11-18T18:53:16"/&gt; </w:t>
      </w:r>
    </w:p>
    <w:p w14:paraId="049E689F" w14:textId="77777777" w:rsidR="00C0768D" w:rsidRDefault="00D87B09">
      <w:pPr>
        <w:spacing w:after="210" w:line="270" w:lineRule="auto"/>
        <w:ind w:left="295" w:right="7060" w:hanging="8"/>
      </w:pPr>
      <w:r>
        <w:rPr>
          <w:rFonts w:ascii="Consolas" w:eastAsia="Consolas" w:hAnsi="Consolas" w:cs="Consolas"/>
        </w:rPr>
        <w:t xml:space="preserve">  &lt;</w:t>
      </w:r>
      <w:proofErr w:type="spellStart"/>
      <w:r>
        <w:rPr>
          <w:rFonts w:ascii="Consolas" w:eastAsia="Consolas" w:hAnsi="Consolas" w:cs="Consolas"/>
        </w:rPr>
        <w:t>usrinfo</w:t>
      </w:r>
      <w:proofErr w:type="spellEnd"/>
      <w:r>
        <w:rPr>
          <w:rFonts w:ascii="Consolas" w:eastAsia="Consolas" w:hAnsi="Consolas" w:cs="Consolas"/>
        </w:rPr>
        <w:t xml:space="preserve"> …/&gt; &lt;/users&gt;  </w:t>
      </w:r>
    </w:p>
    <w:p w14:paraId="4C205D2C" w14:textId="77777777" w:rsidR="00C0768D" w:rsidRDefault="00D87B09">
      <w:pPr>
        <w:spacing w:after="206" w:line="269" w:lineRule="auto"/>
        <w:ind w:left="9" w:right="111"/>
      </w:pPr>
      <w:r>
        <w:rPr>
          <w:i/>
        </w:rPr>
        <w:t>end example</w:t>
      </w:r>
      <w:r>
        <w:t xml:space="preserve">] </w:t>
      </w:r>
    </w:p>
    <w:p w14:paraId="10A350C8" w14:textId="77777777" w:rsidR="00C0768D" w:rsidRDefault="00D87B09">
      <w:pPr>
        <w:ind w:left="9" w:right="15"/>
      </w:pPr>
      <w:r>
        <w:t xml:space="preserve">A Shared Workbook User Data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45EBC6E" w14:textId="77777777" w:rsidR="00C0768D" w:rsidRDefault="00D87B09">
      <w:pPr>
        <w:spacing w:after="274"/>
        <w:ind w:left="9" w:right="15"/>
      </w:pPr>
      <w:r>
        <w:t xml:space="preserve">A Shared Workbook User Data part shall not have implicit or explicit relationships to any other part defined by ISO/IEC 29500. </w:t>
      </w:r>
    </w:p>
    <w:p w14:paraId="216FB582" w14:textId="77777777" w:rsidR="00C0768D" w:rsidRDefault="00D87B09">
      <w:pPr>
        <w:pStyle w:val="Heading4"/>
        <w:tabs>
          <w:tab w:val="center" w:pos="3183"/>
        </w:tabs>
        <w:spacing w:after="0"/>
        <w:ind w:left="-1" w:firstLine="0"/>
      </w:pPr>
      <w:r>
        <w:t>12.3.19</w:t>
      </w:r>
      <w:r>
        <w:rPr>
          <w:rFonts w:ascii="Arial" w:eastAsia="Arial" w:hAnsi="Arial" w:cs="Arial"/>
        </w:rPr>
        <w:t xml:space="preserve"> </w:t>
      </w:r>
      <w:r>
        <w:rPr>
          <w:rFonts w:ascii="Arial" w:eastAsia="Arial" w:hAnsi="Arial" w:cs="Arial"/>
        </w:rPr>
        <w:tab/>
      </w:r>
      <w:r>
        <w:t xml:space="preserve">Single Cell Table Definitions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F20F1EF"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5930521"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438B914" w14:textId="77777777" w:rsidR="00C0768D" w:rsidRDefault="00D87B09">
            <w:pPr>
              <w:spacing w:after="0" w:line="259" w:lineRule="auto"/>
              <w:ind w:left="0" w:firstLine="0"/>
            </w:pPr>
            <w:r>
              <w:t xml:space="preserve">application/vnd.openxmlformats-officedocument.spreadsheetml.tableSingleCells+xml </w:t>
            </w:r>
          </w:p>
        </w:tc>
      </w:tr>
      <w:tr w:rsidR="00C0768D" w14:paraId="63A43CD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DEE241A" w14:textId="77777777" w:rsidR="00C0768D" w:rsidRDefault="00D87B09">
            <w:pPr>
              <w:spacing w:after="0" w:line="259" w:lineRule="auto"/>
              <w:ind w:left="0" w:firstLine="0"/>
            </w:pPr>
            <w:r>
              <w:t xml:space="preserve">Root </w:t>
            </w:r>
          </w:p>
          <w:p w14:paraId="33EC082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102CDF7" w14:textId="77777777" w:rsidR="00C0768D" w:rsidRDefault="00D87B09">
            <w:pPr>
              <w:spacing w:after="0" w:line="259" w:lineRule="auto"/>
              <w:ind w:left="0" w:firstLine="0"/>
            </w:pPr>
            <w:r>
              <w:t xml:space="preserve">http://purl.oclc.org/ooxml/spreadsheetml/main </w:t>
            </w:r>
          </w:p>
        </w:tc>
      </w:tr>
      <w:tr w:rsidR="00C0768D" w14:paraId="6A28739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EBFFD12" w14:textId="77777777" w:rsidR="00C0768D" w:rsidRDefault="00D87B09">
            <w:pPr>
              <w:spacing w:after="0" w:line="259" w:lineRule="auto"/>
              <w:ind w:left="0" w:firstLine="0"/>
            </w:pPr>
            <w:r>
              <w:t xml:space="preserve">Source </w:t>
            </w:r>
          </w:p>
          <w:p w14:paraId="165C7A7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4D3531D" w14:textId="77777777" w:rsidR="00C0768D" w:rsidRDefault="00D87B09">
            <w:pPr>
              <w:spacing w:after="0" w:line="259" w:lineRule="auto"/>
              <w:ind w:left="0" w:firstLine="0"/>
            </w:pPr>
            <w:r>
              <w:t xml:space="preserve">http://purl.oclc.org/ooxml/officeDocument/relationships/tableSingleCells </w:t>
            </w:r>
          </w:p>
        </w:tc>
      </w:tr>
    </w:tbl>
    <w:p w14:paraId="2CE79C5C" w14:textId="77777777" w:rsidR="00C0768D" w:rsidRDefault="00D87B09">
      <w:pPr>
        <w:spacing w:after="216" w:line="259" w:lineRule="auto"/>
        <w:ind w:left="0" w:firstLine="0"/>
      </w:pPr>
      <w:r>
        <w:t xml:space="preserve"> </w:t>
      </w:r>
    </w:p>
    <w:p w14:paraId="4C663EDA" w14:textId="77777777" w:rsidR="00C0768D" w:rsidRDefault="00D87B09">
      <w:pPr>
        <w:ind w:left="9" w:right="15"/>
      </w:pPr>
      <w:r>
        <w:t>An instance of this part type contains information on how to map non-repeating elements from a custom XML file into cells in a worksheet. [</w:t>
      </w:r>
      <w:r>
        <w:rPr>
          <w:i/>
        </w:rPr>
        <w:t>Note</w:t>
      </w:r>
      <w:r>
        <w:t xml:space="preserve">: Repeating custom XML elements are mapped using a Table (§12.3.21). </w:t>
      </w:r>
      <w:r>
        <w:rPr>
          <w:i/>
        </w:rPr>
        <w:t>end note</w:t>
      </w:r>
      <w:r>
        <w:t xml:space="preserve">] </w:t>
      </w:r>
    </w:p>
    <w:p w14:paraId="09860B56" w14:textId="77777777" w:rsidR="00C0768D" w:rsidRDefault="00D87B09">
      <w:pPr>
        <w:ind w:left="9" w:right="15"/>
      </w:pPr>
      <w:r>
        <w:lastRenderedPageBreak/>
        <w:t xml:space="preserve">A package shall contain at most one Single Cell Table Definitions part per worksheet, and that part shall be the target of an implicit relationship from a Worksheet (§12.3.24) part. A Single Cell Table Definitions part can describe one or more single cell table definitions for any given worksheet. </w:t>
      </w:r>
    </w:p>
    <w:p w14:paraId="766DA96C" w14:textId="77777777" w:rsidR="00C0768D" w:rsidRDefault="00D87B09">
      <w:pPr>
        <w:ind w:left="9" w:right="15"/>
      </w:pPr>
      <w:r>
        <w:t>[</w:t>
      </w:r>
      <w:r>
        <w:rPr>
          <w:i/>
        </w:rPr>
        <w:t>Example</w:t>
      </w:r>
      <w:r>
        <w:t xml:space="preserve">: The following Worksheet part-relationship item contains a relationship to the Single Cell Table Definitions part, which is stored in the ZIP item ../tables/tableSingleCells1.xml: </w:t>
      </w:r>
    </w:p>
    <w:p w14:paraId="68098380"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006BBA9"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D5A2D65"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tableSingleCells</w:t>
      </w:r>
      <w:proofErr w:type="spellEnd"/>
      <w:r>
        <w:rPr>
          <w:rFonts w:ascii="Consolas" w:eastAsia="Consolas" w:hAnsi="Consolas" w:cs="Consolas"/>
        </w:rPr>
        <w:t xml:space="preserve">"  </w:t>
      </w:r>
    </w:p>
    <w:p w14:paraId="778C3DDA" w14:textId="77777777" w:rsidR="00C0768D" w:rsidRDefault="00D87B09">
      <w:pPr>
        <w:spacing w:after="210" w:line="270" w:lineRule="auto"/>
        <w:ind w:left="295" w:right="2225" w:hanging="8"/>
      </w:pPr>
      <w:r>
        <w:rPr>
          <w:rFonts w:ascii="Consolas" w:eastAsia="Consolas" w:hAnsi="Consolas" w:cs="Consolas"/>
        </w:rPr>
        <w:t xml:space="preserve">    Target="../tables/tableSingleCells1.xml"/&gt; &lt;/Relationships&gt; </w:t>
      </w:r>
    </w:p>
    <w:p w14:paraId="5A2DBCF2" w14:textId="77777777" w:rsidR="00C0768D" w:rsidRDefault="00D87B09">
      <w:pPr>
        <w:spacing w:after="213" w:line="269" w:lineRule="auto"/>
        <w:ind w:left="9" w:right="111"/>
      </w:pPr>
      <w:r>
        <w:rPr>
          <w:i/>
        </w:rPr>
        <w:t>end example</w:t>
      </w:r>
      <w:r>
        <w:t xml:space="preserve">] </w:t>
      </w:r>
    </w:p>
    <w:p w14:paraId="27B6675B"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singleXmlCells</w:t>
      </w:r>
      <w:proofErr w:type="spellEnd"/>
      <w:r>
        <w:t xml:space="preserve">. </w:t>
      </w:r>
    </w:p>
    <w:p w14:paraId="1BA7E6ED" w14:textId="77777777" w:rsidR="00C0768D" w:rsidRDefault="00D87B09">
      <w:pPr>
        <w:ind w:left="9" w:right="15"/>
      </w:pPr>
      <w:r>
        <w:t>[</w:t>
      </w:r>
      <w:r>
        <w:rPr>
          <w:i/>
        </w:rPr>
        <w:t>Example</w:t>
      </w:r>
      <w:r>
        <w:t xml:space="preserve">: A worksheet contains two single cell table </w:t>
      </w:r>
      <w:proofErr w:type="gramStart"/>
      <w:r>
        <w:t>definitions;</w:t>
      </w:r>
      <w:proofErr w:type="gramEnd"/>
      <w:r>
        <w:t xml:space="preserve"> e.g., ../tables/tableSingleCells1.xml contains the following, where the elements </w:t>
      </w:r>
      <w:r>
        <w:rPr>
          <w:rFonts w:ascii="Cambria" w:eastAsia="Cambria" w:hAnsi="Cambria" w:cs="Cambria"/>
        </w:rPr>
        <w:t>id</w:t>
      </w:r>
      <w:r>
        <w:t xml:space="preserve"> and </w:t>
      </w:r>
      <w:r>
        <w:rPr>
          <w:rFonts w:ascii="Cambria" w:eastAsia="Cambria" w:hAnsi="Cambria" w:cs="Cambria"/>
        </w:rPr>
        <w:t>count</w:t>
      </w:r>
      <w:r>
        <w:t xml:space="preserve"> are nested inside element </w:t>
      </w:r>
      <w:r>
        <w:rPr>
          <w:rFonts w:ascii="Cambria" w:eastAsia="Cambria" w:hAnsi="Cambria" w:cs="Cambria"/>
        </w:rPr>
        <w:t>names</w:t>
      </w:r>
      <w:r>
        <w:t xml:space="preserve">: </w:t>
      </w:r>
    </w:p>
    <w:p w14:paraId="1352D5E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singleXmlCells</w:t>
      </w:r>
      <w:proofErr w:type="spellEnd"/>
      <w:r>
        <w:rPr>
          <w:rFonts w:ascii="Consolas" w:eastAsia="Consolas" w:hAnsi="Consolas" w:cs="Consolas"/>
        </w:rPr>
        <w:t xml:space="preserve"> …&gt; </w:t>
      </w:r>
    </w:p>
    <w:p w14:paraId="6BE50DE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singleCell</w:t>
      </w:r>
      <w:proofErr w:type="spellEnd"/>
      <w:r>
        <w:rPr>
          <w:rFonts w:ascii="Consolas" w:eastAsia="Consolas" w:hAnsi="Consolas" w:cs="Consolas"/>
        </w:rPr>
        <w:t xml:space="preserve"> id="1" name="Table1" </w:t>
      </w:r>
      <w:proofErr w:type="spellStart"/>
      <w:r>
        <w:rPr>
          <w:rFonts w:ascii="Consolas" w:eastAsia="Consolas" w:hAnsi="Consolas" w:cs="Consolas"/>
        </w:rPr>
        <w:t>displayName</w:t>
      </w:r>
      <w:proofErr w:type="spellEnd"/>
      <w:r>
        <w:rPr>
          <w:rFonts w:ascii="Consolas" w:eastAsia="Consolas" w:hAnsi="Consolas" w:cs="Consolas"/>
        </w:rPr>
        <w:t xml:space="preserve">="Table1" ref="B4"&gt; </w:t>
      </w:r>
    </w:p>
    <w:p w14:paraId="4D52607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cellPr</w:t>
      </w:r>
      <w:proofErr w:type="spellEnd"/>
      <w:r>
        <w:rPr>
          <w:rFonts w:ascii="Consolas" w:eastAsia="Consolas" w:hAnsi="Consolas" w:cs="Consolas"/>
        </w:rPr>
        <w:t xml:space="preserve"> id="1" </w:t>
      </w:r>
      <w:proofErr w:type="spellStart"/>
      <w:r>
        <w:rPr>
          <w:rFonts w:ascii="Consolas" w:eastAsia="Consolas" w:hAnsi="Consolas" w:cs="Consolas"/>
        </w:rPr>
        <w:t>uniqueName</w:t>
      </w:r>
      <w:proofErr w:type="spellEnd"/>
      <w:r>
        <w:rPr>
          <w:rFonts w:ascii="Consolas" w:eastAsia="Consolas" w:hAnsi="Consolas" w:cs="Consolas"/>
        </w:rPr>
        <w:t xml:space="preserve">="id"&gt; </w:t>
      </w:r>
    </w:p>
    <w:p w14:paraId="6C4B3BB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xmlPr</w:t>
      </w:r>
      <w:proofErr w:type="spellEnd"/>
      <w:r>
        <w:rPr>
          <w:rFonts w:ascii="Consolas" w:eastAsia="Consolas" w:hAnsi="Consolas" w:cs="Consolas"/>
        </w:rPr>
        <w:t xml:space="preserve"> </w:t>
      </w:r>
      <w:proofErr w:type="spellStart"/>
      <w:r>
        <w:rPr>
          <w:rFonts w:ascii="Consolas" w:eastAsia="Consolas" w:hAnsi="Consolas" w:cs="Consolas"/>
        </w:rPr>
        <w:t>mapId</w:t>
      </w:r>
      <w:proofErr w:type="spellEnd"/>
      <w:r>
        <w:rPr>
          <w:rFonts w:ascii="Consolas" w:eastAsia="Consolas" w:hAnsi="Consolas" w:cs="Consolas"/>
        </w:rPr>
        <w:t xml:space="preserve">="1" </w:t>
      </w:r>
      <w:proofErr w:type="spellStart"/>
      <w:r>
        <w:rPr>
          <w:rFonts w:ascii="Consolas" w:eastAsia="Consolas" w:hAnsi="Consolas" w:cs="Consolas"/>
        </w:rPr>
        <w:t>xpath</w:t>
      </w:r>
      <w:proofErr w:type="spellEnd"/>
      <w:r>
        <w:rPr>
          <w:rFonts w:ascii="Consolas" w:eastAsia="Consolas" w:hAnsi="Consolas" w:cs="Consolas"/>
        </w:rPr>
        <w:t xml:space="preserve">="/names/id" </w:t>
      </w:r>
      <w:proofErr w:type="spellStart"/>
      <w:r>
        <w:rPr>
          <w:rFonts w:ascii="Consolas" w:eastAsia="Consolas" w:hAnsi="Consolas" w:cs="Consolas"/>
        </w:rPr>
        <w:t>xmlDataType</w:t>
      </w:r>
      <w:proofErr w:type="spellEnd"/>
      <w:r>
        <w:rPr>
          <w:rFonts w:ascii="Consolas" w:eastAsia="Consolas" w:hAnsi="Consolas" w:cs="Consolas"/>
        </w:rPr>
        <w:t xml:space="preserve">="string"/&gt; </w:t>
      </w:r>
    </w:p>
    <w:p w14:paraId="1D40070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cellPr</w:t>
      </w:r>
      <w:proofErr w:type="spellEnd"/>
      <w:r>
        <w:rPr>
          <w:rFonts w:ascii="Consolas" w:eastAsia="Consolas" w:hAnsi="Consolas" w:cs="Consolas"/>
        </w:rPr>
        <w:t xml:space="preserve">&gt; </w:t>
      </w:r>
    </w:p>
    <w:p w14:paraId="3C5A35B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singleCell</w:t>
      </w:r>
      <w:proofErr w:type="spellEnd"/>
      <w:r>
        <w:rPr>
          <w:rFonts w:ascii="Consolas" w:eastAsia="Consolas" w:hAnsi="Consolas" w:cs="Consolas"/>
        </w:rPr>
        <w:t xml:space="preserve">&gt; </w:t>
      </w:r>
    </w:p>
    <w:p w14:paraId="6BCC753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singleCell</w:t>
      </w:r>
      <w:proofErr w:type="spellEnd"/>
      <w:r>
        <w:rPr>
          <w:rFonts w:ascii="Consolas" w:eastAsia="Consolas" w:hAnsi="Consolas" w:cs="Consolas"/>
        </w:rPr>
        <w:t xml:space="preserve"> id="2" name="Table2" </w:t>
      </w:r>
      <w:proofErr w:type="spellStart"/>
      <w:r>
        <w:rPr>
          <w:rFonts w:ascii="Consolas" w:eastAsia="Consolas" w:hAnsi="Consolas" w:cs="Consolas"/>
        </w:rPr>
        <w:t>displayName</w:t>
      </w:r>
      <w:proofErr w:type="spellEnd"/>
      <w:r>
        <w:rPr>
          <w:rFonts w:ascii="Consolas" w:eastAsia="Consolas" w:hAnsi="Consolas" w:cs="Consolas"/>
        </w:rPr>
        <w:t xml:space="preserve">="Table2" ref="B7"&gt; </w:t>
      </w:r>
    </w:p>
    <w:p w14:paraId="1DB9ABD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cellPr</w:t>
      </w:r>
      <w:proofErr w:type="spellEnd"/>
      <w:r>
        <w:rPr>
          <w:rFonts w:ascii="Consolas" w:eastAsia="Consolas" w:hAnsi="Consolas" w:cs="Consolas"/>
        </w:rPr>
        <w:t xml:space="preserve"> id="1" </w:t>
      </w:r>
      <w:proofErr w:type="spellStart"/>
      <w:r>
        <w:rPr>
          <w:rFonts w:ascii="Consolas" w:eastAsia="Consolas" w:hAnsi="Consolas" w:cs="Consolas"/>
        </w:rPr>
        <w:t>uniqueName</w:t>
      </w:r>
      <w:proofErr w:type="spellEnd"/>
      <w:r>
        <w:rPr>
          <w:rFonts w:ascii="Consolas" w:eastAsia="Consolas" w:hAnsi="Consolas" w:cs="Consolas"/>
        </w:rPr>
        <w:t xml:space="preserve">="count"&gt; </w:t>
      </w:r>
    </w:p>
    <w:p w14:paraId="7702A12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xmlPr</w:t>
      </w:r>
      <w:proofErr w:type="spellEnd"/>
      <w:r>
        <w:rPr>
          <w:rFonts w:ascii="Consolas" w:eastAsia="Consolas" w:hAnsi="Consolas" w:cs="Consolas"/>
        </w:rPr>
        <w:t xml:space="preserve"> </w:t>
      </w:r>
      <w:proofErr w:type="spellStart"/>
      <w:r>
        <w:rPr>
          <w:rFonts w:ascii="Consolas" w:eastAsia="Consolas" w:hAnsi="Consolas" w:cs="Consolas"/>
        </w:rPr>
        <w:t>mapId</w:t>
      </w:r>
      <w:proofErr w:type="spellEnd"/>
      <w:r>
        <w:rPr>
          <w:rFonts w:ascii="Consolas" w:eastAsia="Consolas" w:hAnsi="Consolas" w:cs="Consolas"/>
        </w:rPr>
        <w:t xml:space="preserve">="1" </w:t>
      </w:r>
      <w:proofErr w:type="spellStart"/>
      <w:r>
        <w:rPr>
          <w:rFonts w:ascii="Consolas" w:eastAsia="Consolas" w:hAnsi="Consolas" w:cs="Consolas"/>
        </w:rPr>
        <w:t>xpath</w:t>
      </w:r>
      <w:proofErr w:type="spellEnd"/>
      <w:r>
        <w:rPr>
          <w:rFonts w:ascii="Consolas" w:eastAsia="Consolas" w:hAnsi="Consolas" w:cs="Consolas"/>
        </w:rPr>
        <w:t xml:space="preserve">="/names/count" </w:t>
      </w:r>
      <w:proofErr w:type="spellStart"/>
      <w:r>
        <w:rPr>
          <w:rFonts w:ascii="Consolas" w:eastAsia="Consolas" w:hAnsi="Consolas" w:cs="Consolas"/>
        </w:rPr>
        <w:t>xmlDataType</w:t>
      </w:r>
      <w:proofErr w:type="spellEnd"/>
      <w:r>
        <w:rPr>
          <w:rFonts w:ascii="Consolas" w:eastAsia="Consolas" w:hAnsi="Consolas" w:cs="Consolas"/>
        </w:rPr>
        <w:t xml:space="preserve">="integer"/&gt; </w:t>
      </w:r>
    </w:p>
    <w:p w14:paraId="3AEE83D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cellPr</w:t>
      </w:r>
      <w:proofErr w:type="spellEnd"/>
      <w:r>
        <w:rPr>
          <w:rFonts w:ascii="Consolas" w:eastAsia="Consolas" w:hAnsi="Consolas" w:cs="Consolas"/>
        </w:rPr>
        <w:t xml:space="preserve">&gt; </w:t>
      </w:r>
    </w:p>
    <w:p w14:paraId="6B45451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singleCell</w:t>
      </w:r>
      <w:proofErr w:type="spellEnd"/>
      <w:r>
        <w:rPr>
          <w:rFonts w:ascii="Consolas" w:eastAsia="Consolas" w:hAnsi="Consolas" w:cs="Consolas"/>
        </w:rPr>
        <w:t xml:space="preserve">&gt; </w:t>
      </w:r>
    </w:p>
    <w:p w14:paraId="5B789012"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singleXmlCells</w:t>
      </w:r>
      <w:proofErr w:type="spellEnd"/>
      <w:r>
        <w:rPr>
          <w:rFonts w:ascii="Consolas" w:eastAsia="Consolas" w:hAnsi="Consolas" w:cs="Consolas"/>
        </w:rPr>
        <w:t xml:space="preserve">&gt; </w:t>
      </w:r>
    </w:p>
    <w:p w14:paraId="3B3BE12D" w14:textId="77777777" w:rsidR="00C0768D" w:rsidRDefault="00D87B09">
      <w:pPr>
        <w:spacing w:after="206" w:line="269" w:lineRule="auto"/>
        <w:ind w:left="9" w:right="111"/>
      </w:pPr>
      <w:r>
        <w:rPr>
          <w:i/>
        </w:rPr>
        <w:t>end example</w:t>
      </w:r>
      <w:r>
        <w:t xml:space="preserve">] </w:t>
      </w:r>
    </w:p>
    <w:p w14:paraId="033A3EA3" w14:textId="77777777" w:rsidR="00C0768D" w:rsidRDefault="00D87B09">
      <w:pPr>
        <w:ind w:left="9" w:right="15"/>
      </w:pPr>
      <w:r>
        <w:t xml:space="preserve">A Single Cell Table Definitions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C81AB09" w14:textId="77777777" w:rsidR="00C0768D" w:rsidRDefault="00D87B09">
      <w:pPr>
        <w:spacing w:after="273"/>
        <w:ind w:left="9" w:right="15"/>
      </w:pPr>
      <w:r>
        <w:t xml:space="preserve">A Single Cell Table Definitions part shall not have implicit or explicit relationships to any other part defined by ISO/IEC 29500. </w:t>
      </w:r>
    </w:p>
    <w:p w14:paraId="458B5E79" w14:textId="77777777" w:rsidR="00C0768D" w:rsidRDefault="00D87B09">
      <w:pPr>
        <w:pStyle w:val="Heading4"/>
        <w:tabs>
          <w:tab w:val="center" w:pos="1861"/>
        </w:tabs>
        <w:spacing w:after="0"/>
        <w:ind w:left="-1" w:firstLine="0"/>
      </w:pPr>
      <w:r>
        <w:t>12.3.20</w:t>
      </w:r>
      <w:r>
        <w:rPr>
          <w:rFonts w:ascii="Arial" w:eastAsia="Arial" w:hAnsi="Arial" w:cs="Arial"/>
        </w:rPr>
        <w:t xml:space="preserve"> </w:t>
      </w:r>
      <w:r>
        <w:rPr>
          <w:rFonts w:ascii="Arial" w:eastAsia="Arial" w:hAnsi="Arial" w:cs="Arial"/>
        </w:rPr>
        <w:tab/>
      </w:r>
      <w:r>
        <w:t xml:space="preserve">Styles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406CDE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EB42F9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19248FD" w14:textId="77777777" w:rsidR="00C0768D" w:rsidRDefault="00D87B09">
            <w:pPr>
              <w:spacing w:after="0" w:line="259" w:lineRule="auto"/>
              <w:ind w:left="0" w:firstLine="0"/>
            </w:pPr>
            <w:r>
              <w:t xml:space="preserve">application/vnd.openxmlformats-officedocument.spreadsheetml.styles+xml </w:t>
            </w:r>
          </w:p>
        </w:tc>
      </w:tr>
      <w:tr w:rsidR="00C0768D" w14:paraId="0CC6319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416E9E5" w14:textId="77777777" w:rsidR="00C0768D" w:rsidRDefault="00D87B09">
            <w:pPr>
              <w:spacing w:after="0" w:line="259" w:lineRule="auto"/>
              <w:ind w:left="0" w:firstLine="0"/>
            </w:pPr>
            <w:r>
              <w:t xml:space="preserve">Root </w:t>
            </w:r>
          </w:p>
          <w:p w14:paraId="1E17C62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11925A7" w14:textId="77777777" w:rsidR="00C0768D" w:rsidRDefault="00D87B09">
            <w:pPr>
              <w:spacing w:after="0" w:line="259" w:lineRule="auto"/>
              <w:ind w:left="0" w:firstLine="0"/>
            </w:pPr>
            <w:r>
              <w:t xml:space="preserve">http://purl.oclc.org/ooxml/spreadsheetml/main </w:t>
            </w:r>
          </w:p>
        </w:tc>
      </w:tr>
      <w:tr w:rsidR="00C0768D" w14:paraId="72A1C4A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A6930FE" w14:textId="77777777" w:rsidR="00C0768D" w:rsidRDefault="00D87B09">
            <w:pPr>
              <w:spacing w:after="0" w:line="259" w:lineRule="auto"/>
              <w:ind w:left="0" w:firstLine="0"/>
            </w:pPr>
            <w:r>
              <w:t xml:space="preserve">Source </w:t>
            </w:r>
          </w:p>
          <w:p w14:paraId="20895086"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EE2ECC3" w14:textId="77777777" w:rsidR="00C0768D" w:rsidRDefault="00D87B09">
            <w:pPr>
              <w:spacing w:after="0" w:line="259" w:lineRule="auto"/>
              <w:ind w:left="0" w:firstLine="0"/>
            </w:pPr>
            <w:r>
              <w:t xml:space="preserve">http://purl.oclc.org/ooxml/officeDocument/relationships/styles </w:t>
            </w:r>
          </w:p>
        </w:tc>
      </w:tr>
    </w:tbl>
    <w:p w14:paraId="43018C36" w14:textId="77777777" w:rsidR="00C0768D" w:rsidRDefault="00D87B09">
      <w:pPr>
        <w:spacing w:after="215" w:line="259" w:lineRule="auto"/>
        <w:ind w:left="0" w:firstLine="0"/>
      </w:pPr>
      <w:r>
        <w:lastRenderedPageBreak/>
        <w:t xml:space="preserve"> </w:t>
      </w:r>
    </w:p>
    <w:p w14:paraId="2D6CDC25" w14:textId="77777777" w:rsidR="00C0768D" w:rsidRDefault="00D87B09">
      <w:pPr>
        <w:ind w:left="9" w:right="15"/>
      </w:pPr>
      <w:r>
        <w:t xml:space="preserve">An instance of this part type contains all the characteristics for all the cells in the workbook. Such information includes numeric and text formatting, alignment, font, color, and border. </w:t>
      </w:r>
    </w:p>
    <w:p w14:paraId="444639D4" w14:textId="77777777" w:rsidR="00C0768D" w:rsidRDefault="00D87B09">
      <w:pPr>
        <w:ind w:left="9" w:right="15"/>
      </w:pPr>
      <w:r>
        <w:t xml:space="preserve">A package shall contain no more than one Styles part, and that part shall be the target of an implicit relationship from the Workbook (§12.3.23) part. </w:t>
      </w:r>
    </w:p>
    <w:p w14:paraId="5525514E" w14:textId="77777777" w:rsidR="00C0768D" w:rsidRDefault="00D87B09">
      <w:pPr>
        <w:ind w:left="9" w:right="15"/>
      </w:pPr>
      <w:r>
        <w:t>[</w:t>
      </w:r>
      <w:r>
        <w:rPr>
          <w:i/>
        </w:rPr>
        <w:t>Example</w:t>
      </w:r>
      <w:r>
        <w:t xml:space="preserve">: The following Workbook part-relationship item contains a relationship to the Styles part, which is stored in the ZIP item styles.xml: </w:t>
      </w:r>
    </w:p>
    <w:p w14:paraId="13AD0EA1"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7117028A"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1AC94FFC" w14:textId="77777777" w:rsidR="00C0768D" w:rsidRDefault="00D87B09">
      <w:pPr>
        <w:spacing w:after="8" w:line="270" w:lineRule="auto"/>
        <w:ind w:left="295" w:right="836" w:hanging="8"/>
      </w:pPr>
      <w:r>
        <w:rPr>
          <w:rFonts w:ascii="Consolas" w:eastAsia="Consolas" w:hAnsi="Consolas" w:cs="Consolas"/>
        </w:rPr>
        <w:t xml:space="preserve">    Type="http://…/styles" Target="styles.xml"/&gt; </w:t>
      </w:r>
    </w:p>
    <w:p w14:paraId="380E4718" w14:textId="77777777" w:rsidR="00C0768D" w:rsidRDefault="00D87B09">
      <w:pPr>
        <w:spacing w:after="8" w:line="270" w:lineRule="auto"/>
        <w:ind w:left="295" w:right="836" w:hanging="8"/>
      </w:pPr>
      <w:r>
        <w:rPr>
          <w:rFonts w:ascii="Consolas" w:eastAsia="Consolas" w:hAnsi="Consolas" w:cs="Consolas"/>
        </w:rPr>
        <w:t xml:space="preserve">&lt;/Relationships&gt; </w:t>
      </w:r>
    </w:p>
    <w:p w14:paraId="16CA47AD" w14:textId="77777777" w:rsidR="00C0768D" w:rsidRDefault="00D87B09">
      <w:pPr>
        <w:spacing w:after="214" w:line="269" w:lineRule="auto"/>
        <w:ind w:left="9" w:right="111"/>
      </w:pPr>
      <w:r>
        <w:rPr>
          <w:i/>
        </w:rPr>
        <w:t>end example</w:t>
      </w:r>
      <w:r>
        <w:t xml:space="preserve">] </w:t>
      </w:r>
    </w:p>
    <w:p w14:paraId="692C7729"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styleSheet</w:t>
      </w:r>
      <w:proofErr w:type="spellEnd"/>
      <w:r>
        <w:t xml:space="preserve">. </w:t>
      </w:r>
    </w:p>
    <w:p w14:paraId="69E44C63" w14:textId="77777777" w:rsidR="00C0768D" w:rsidRDefault="00D87B09">
      <w:pPr>
        <w:spacing w:after="201" w:line="269" w:lineRule="auto"/>
        <w:ind w:left="9" w:right="111"/>
      </w:pPr>
      <w:r>
        <w:t>[</w:t>
      </w:r>
      <w:r>
        <w:rPr>
          <w:i/>
        </w:rPr>
        <w:t>Example</w:t>
      </w:r>
      <w:r>
        <w:t xml:space="preserve">:  </w:t>
      </w:r>
    </w:p>
    <w:p w14:paraId="765372C3"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styleSheet</w:t>
      </w:r>
      <w:proofErr w:type="spellEnd"/>
      <w:r>
        <w:rPr>
          <w:rFonts w:ascii="Consolas" w:eastAsia="Consolas" w:hAnsi="Consolas" w:cs="Consolas"/>
        </w:rPr>
        <w:t xml:space="preserve"> </w:t>
      </w:r>
      <w:proofErr w:type="spellStart"/>
      <w:r>
        <w:rPr>
          <w:rFonts w:ascii="Consolas" w:eastAsia="Consolas" w:hAnsi="Consolas" w:cs="Consolas"/>
        </w:rPr>
        <w:t>xmlns</w:t>
      </w:r>
      <w:proofErr w:type="spellEnd"/>
      <w:r>
        <w:rPr>
          <w:rFonts w:ascii="Consolas" w:eastAsia="Consolas" w:hAnsi="Consolas" w:cs="Consolas"/>
        </w:rPr>
        <w:t xml:space="preserve">="…"&gt; </w:t>
      </w:r>
    </w:p>
    <w:p w14:paraId="7A66AC4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numFmts</w:t>
      </w:r>
      <w:proofErr w:type="spellEnd"/>
      <w:r>
        <w:rPr>
          <w:rFonts w:ascii="Consolas" w:eastAsia="Consolas" w:hAnsi="Consolas" w:cs="Consolas"/>
        </w:rPr>
        <w:t xml:space="preserve"> count="5"&gt; </w:t>
      </w:r>
    </w:p>
    <w:p w14:paraId="4FEB3EE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numFmt</w:t>
      </w:r>
      <w:proofErr w:type="spellEnd"/>
      <w:r>
        <w:rPr>
          <w:rFonts w:ascii="Consolas" w:eastAsia="Consolas" w:hAnsi="Consolas" w:cs="Consolas"/>
        </w:rPr>
        <w:t xml:space="preserve"> </w:t>
      </w:r>
      <w:proofErr w:type="spellStart"/>
      <w:r>
        <w:rPr>
          <w:rFonts w:ascii="Consolas" w:eastAsia="Consolas" w:hAnsi="Consolas" w:cs="Consolas"/>
        </w:rPr>
        <w:t>numFmtId</w:t>
      </w:r>
      <w:proofErr w:type="spellEnd"/>
      <w:r>
        <w:rPr>
          <w:rFonts w:ascii="Consolas" w:eastAsia="Consolas" w:hAnsi="Consolas" w:cs="Consolas"/>
        </w:rPr>
        <w:t xml:space="preserve">="164" </w:t>
      </w:r>
      <w:proofErr w:type="spellStart"/>
      <w:r>
        <w:rPr>
          <w:rFonts w:ascii="Consolas" w:eastAsia="Consolas" w:hAnsi="Consolas" w:cs="Consolas"/>
        </w:rPr>
        <w:t>formatCode</w:t>
      </w:r>
      <w:proofErr w:type="spellEnd"/>
      <w:r>
        <w:rPr>
          <w:rFonts w:ascii="Consolas" w:eastAsia="Consolas" w:hAnsi="Consolas" w:cs="Consolas"/>
        </w:rPr>
        <w:t>="&amp;</w:t>
      </w:r>
      <w:proofErr w:type="spellStart"/>
      <w:r>
        <w:rPr>
          <w:rFonts w:ascii="Consolas" w:eastAsia="Consolas" w:hAnsi="Consolas" w:cs="Consolas"/>
        </w:rPr>
        <w:t>quot</w:t>
      </w:r>
      <w:proofErr w:type="spellEnd"/>
      <w:r>
        <w:rPr>
          <w:rFonts w:ascii="Consolas" w:eastAsia="Consolas" w:hAnsi="Consolas" w:cs="Consolas"/>
        </w:rPr>
        <w:t>;$&amp;</w:t>
      </w:r>
      <w:proofErr w:type="spellStart"/>
      <w:r>
        <w:rPr>
          <w:rFonts w:ascii="Consolas" w:eastAsia="Consolas" w:hAnsi="Consolas" w:cs="Consolas"/>
        </w:rPr>
        <w:t>quot</w:t>
      </w:r>
      <w:proofErr w:type="spellEnd"/>
      <w:r>
        <w:rPr>
          <w:rFonts w:ascii="Consolas" w:eastAsia="Consolas" w:hAnsi="Consolas" w:cs="Consolas"/>
        </w:rPr>
        <w:t xml:space="preserve">;#,##0.00"/&gt; </w:t>
      </w:r>
    </w:p>
    <w:p w14:paraId="0ED94FE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numFmt</w:t>
      </w:r>
      <w:proofErr w:type="spellEnd"/>
      <w:r>
        <w:rPr>
          <w:rFonts w:ascii="Consolas" w:eastAsia="Consolas" w:hAnsi="Consolas" w:cs="Consolas"/>
        </w:rPr>
        <w:t xml:space="preserve"> </w:t>
      </w:r>
      <w:proofErr w:type="spellStart"/>
      <w:r>
        <w:rPr>
          <w:rFonts w:ascii="Consolas" w:eastAsia="Consolas" w:hAnsi="Consolas" w:cs="Consolas"/>
        </w:rPr>
        <w:t>numFmtId</w:t>
      </w:r>
      <w:proofErr w:type="spellEnd"/>
      <w:r>
        <w:rPr>
          <w:rFonts w:ascii="Consolas" w:eastAsia="Consolas" w:hAnsi="Consolas" w:cs="Consolas"/>
        </w:rPr>
        <w:t xml:space="preserve">="165"        </w:t>
      </w:r>
      <w:proofErr w:type="spellStart"/>
      <w:r>
        <w:rPr>
          <w:rFonts w:ascii="Consolas" w:eastAsia="Consolas" w:hAnsi="Consolas" w:cs="Consolas"/>
        </w:rPr>
        <w:t>formatCode</w:t>
      </w:r>
      <w:proofErr w:type="spellEnd"/>
      <w:r>
        <w:rPr>
          <w:rFonts w:ascii="Consolas" w:eastAsia="Consolas" w:hAnsi="Consolas" w:cs="Consolas"/>
        </w:rPr>
        <w:t>="&amp;</w:t>
      </w:r>
      <w:proofErr w:type="spellStart"/>
      <w:r>
        <w:rPr>
          <w:rFonts w:ascii="Consolas" w:eastAsia="Consolas" w:hAnsi="Consolas" w:cs="Consolas"/>
        </w:rPr>
        <w:t>quot;Yes&amp;</w:t>
      </w:r>
      <w:proofErr w:type="gramStart"/>
      <w:r>
        <w:rPr>
          <w:rFonts w:ascii="Consolas" w:eastAsia="Consolas" w:hAnsi="Consolas" w:cs="Consolas"/>
        </w:rPr>
        <w:t>quot</w:t>
      </w:r>
      <w:proofErr w:type="spellEnd"/>
      <w:r>
        <w:rPr>
          <w:rFonts w:ascii="Consolas" w:eastAsia="Consolas" w:hAnsi="Consolas" w:cs="Consolas"/>
        </w:rPr>
        <w:t>;;</w:t>
      </w:r>
      <w:proofErr w:type="gramEnd"/>
      <w:r>
        <w:rPr>
          <w:rFonts w:ascii="Consolas" w:eastAsia="Consolas" w:hAnsi="Consolas" w:cs="Consolas"/>
        </w:rPr>
        <w:t>&amp;</w:t>
      </w:r>
      <w:proofErr w:type="spellStart"/>
      <w:r>
        <w:rPr>
          <w:rFonts w:ascii="Consolas" w:eastAsia="Consolas" w:hAnsi="Consolas" w:cs="Consolas"/>
        </w:rPr>
        <w:t>quot;Yes&amp;quot</w:t>
      </w:r>
      <w:proofErr w:type="spellEnd"/>
      <w:r>
        <w:rPr>
          <w:rFonts w:ascii="Consolas" w:eastAsia="Consolas" w:hAnsi="Consolas" w:cs="Consolas"/>
        </w:rPr>
        <w:t>;;&amp;</w:t>
      </w:r>
      <w:proofErr w:type="spellStart"/>
      <w:r>
        <w:rPr>
          <w:rFonts w:ascii="Consolas" w:eastAsia="Consolas" w:hAnsi="Consolas" w:cs="Consolas"/>
        </w:rPr>
        <w:t>quot;No&amp;quot</w:t>
      </w:r>
      <w:proofErr w:type="spellEnd"/>
      <w:r>
        <w:rPr>
          <w:rFonts w:ascii="Consolas" w:eastAsia="Consolas" w:hAnsi="Consolas" w:cs="Consolas"/>
        </w:rPr>
        <w:t xml:space="preserve">;"/&gt; </w:t>
      </w:r>
    </w:p>
    <w:p w14:paraId="41DA3F6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numFmt</w:t>
      </w:r>
      <w:proofErr w:type="spellEnd"/>
      <w:r>
        <w:rPr>
          <w:rFonts w:ascii="Consolas" w:eastAsia="Consolas" w:hAnsi="Consolas" w:cs="Consolas"/>
        </w:rPr>
        <w:t xml:space="preserve"> </w:t>
      </w:r>
      <w:proofErr w:type="spellStart"/>
      <w:r>
        <w:rPr>
          <w:rFonts w:ascii="Consolas" w:eastAsia="Consolas" w:hAnsi="Consolas" w:cs="Consolas"/>
        </w:rPr>
        <w:t>numFmtId</w:t>
      </w:r>
      <w:proofErr w:type="spellEnd"/>
      <w:r>
        <w:rPr>
          <w:rFonts w:ascii="Consolas" w:eastAsia="Consolas" w:hAnsi="Consolas" w:cs="Consolas"/>
        </w:rPr>
        <w:t>="166"        formatCode="&amp;quot;True&amp;</w:t>
      </w:r>
      <w:proofErr w:type="gramStart"/>
      <w:r>
        <w:rPr>
          <w:rFonts w:ascii="Consolas" w:eastAsia="Consolas" w:hAnsi="Consolas" w:cs="Consolas"/>
        </w:rPr>
        <w:t>quot;;</w:t>
      </w:r>
      <w:proofErr w:type="gramEnd"/>
      <w:r>
        <w:rPr>
          <w:rFonts w:ascii="Consolas" w:eastAsia="Consolas" w:hAnsi="Consolas" w:cs="Consolas"/>
        </w:rPr>
        <w:t xml:space="preserve">&amp;quot;True&amp;quot;;&amp;quot;False&amp;quot;"/&gt; </w:t>
      </w:r>
    </w:p>
    <w:p w14:paraId="6CBF5C5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numFmt</w:t>
      </w:r>
      <w:proofErr w:type="spellEnd"/>
      <w:r>
        <w:rPr>
          <w:rFonts w:ascii="Consolas" w:eastAsia="Consolas" w:hAnsi="Consolas" w:cs="Consolas"/>
        </w:rPr>
        <w:t xml:space="preserve"> </w:t>
      </w:r>
      <w:proofErr w:type="spellStart"/>
      <w:r>
        <w:rPr>
          <w:rFonts w:ascii="Consolas" w:eastAsia="Consolas" w:hAnsi="Consolas" w:cs="Consolas"/>
        </w:rPr>
        <w:t>numFmtId</w:t>
      </w:r>
      <w:proofErr w:type="spellEnd"/>
      <w:r>
        <w:rPr>
          <w:rFonts w:ascii="Consolas" w:eastAsia="Consolas" w:hAnsi="Consolas" w:cs="Consolas"/>
        </w:rPr>
        <w:t xml:space="preserve">="167"        </w:t>
      </w:r>
      <w:proofErr w:type="spellStart"/>
      <w:r>
        <w:rPr>
          <w:rFonts w:ascii="Consolas" w:eastAsia="Consolas" w:hAnsi="Consolas" w:cs="Consolas"/>
        </w:rPr>
        <w:t>formatCode</w:t>
      </w:r>
      <w:proofErr w:type="spellEnd"/>
      <w:r>
        <w:rPr>
          <w:rFonts w:ascii="Consolas" w:eastAsia="Consolas" w:hAnsi="Consolas" w:cs="Consolas"/>
        </w:rPr>
        <w:t>="&amp;</w:t>
      </w:r>
      <w:proofErr w:type="spellStart"/>
      <w:r>
        <w:rPr>
          <w:rFonts w:ascii="Consolas" w:eastAsia="Consolas" w:hAnsi="Consolas" w:cs="Consolas"/>
        </w:rPr>
        <w:t>quot;On&amp;</w:t>
      </w:r>
      <w:proofErr w:type="gramStart"/>
      <w:r>
        <w:rPr>
          <w:rFonts w:ascii="Consolas" w:eastAsia="Consolas" w:hAnsi="Consolas" w:cs="Consolas"/>
        </w:rPr>
        <w:t>quot</w:t>
      </w:r>
      <w:proofErr w:type="spellEnd"/>
      <w:r>
        <w:rPr>
          <w:rFonts w:ascii="Consolas" w:eastAsia="Consolas" w:hAnsi="Consolas" w:cs="Consolas"/>
        </w:rPr>
        <w:t>;;</w:t>
      </w:r>
      <w:proofErr w:type="gramEnd"/>
      <w:r>
        <w:rPr>
          <w:rFonts w:ascii="Consolas" w:eastAsia="Consolas" w:hAnsi="Consolas" w:cs="Consolas"/>
        </w:rPr>
        <w:t>&amp;</w:t>
      </w:r>
      <w:proofErr w:type="spellStart"/>
      <w:r>
        <w:rPr>
          <w:rFonts w:ascii="Consolas" w:eastAsia="Consolas" w:hAnsi="Consolas" w:cs="Consolas"/>
        </w:rPr>
        <w:t>quot;On&amp;quot</w:t>
      </w:r>
      <w:proofErr w:type="spellEnd"/>
      <w:r>
        <w:rPr>
          <w:rFonts w:ascii="Consolas" w:eastAsia="Consolas" w:hAnsi="Consolas" w:cs="Consolas"/>
        </w:rPr>
        <w:t>;;&amp;</w:t>
      </w:r>
      <w:proofErr w:type="spellStart"/>
      <w:r>
        <w:rPr>
          <w:rFonts w:ascii="Consolas" w:eastAsia="Consolas" w:hAnsi="Consolas" w:cs="Consolas"/>
        </w:rPr>
        <w:t>quot;Off&amp;quot</w:t>
      </w:r>
      <w:proofErr w:type="spellEnd"/>
      <w:r>
        <w:rPr>
          <w:rFonts w:ascii="Consolas" w:eastAsia="Consolas" w:hAnsi="Consolas" w:cs="Consolas"/>
        </w:rPr>
        <w:t xml:space="preserve">;"/&gt; </w:t>
      </w:r>
    </w:p>
    <w:p w14:paraId="04471EA0" w14:textId="77777777" w:rsidR="00C0768D" w:rsidRDefault="00D87B09">
      <w:pPr>
        <w:spacing w:after="8" w:line="270" w:lineRule="auto"/>
        <w:ind w:left="295" w:right="1979" w:hanging="8"/>
      </w:pPr>
      <w:r>
        <w:rPr>
          <w:rFonts w:ascii="Consolas" w:eastAsia="Consolas" w:hAnsi="Consolas" w:cs="Consolas"/>
        </w:rPr>
        <w:t xml:space="preserve">    &lt;</w:t>
      </w:r>
      <w:proofErr w:type="spellStart"/>
      <w:r>
        <w:rPr>
          <w:rFonts w:ascii="Consolas" w:eastAsia="Consolas" w:hAnsi="Consolas" w:cs="Consolas"/>
        </w:rPr>
        <w:t>numFmt</w:t>
      </w:r>
      <w:proofErr w:type="spellEnd"/>
      <w:r>
        <w:rPr>
          <w:rFonts w:ascii="Consolas" w:eastAsia="Consolas" w:hAnsi="Consolas" w:cs="Consolas"/>
        </w:rPr>
        <w:t xml:space="preserve"> </w:t>
      </w:r>
      <w:proofErr w:type="spellStart"/>
      <w:r>
        <w:rPr>
          <w:rFonts w:ascii="Consolas" w:eastAsia="Consolas" w:hAnsi="Consolas" w:cs="Consolas"/>
        </w:rPr>
        <w:t>numFmtId</w:t>
      </w:r>
      <w:proofErr w:type="spellEnd"/>
      <w:r>
        <w:rPr>
          <w:rFonts w:ascii="Consolas" w:eastAsia="Consolas" w:hAnsi="Consolas" w:cs="Consolas"/>
        </w:rPr>
        <w:t xml:space="preserve">="168"        </w:t>
      </w:r>
      <w:proofErr w:type="spellStart"/>
      <w:r>
        <w:rPr>
          <w:rFonts w:ascii="Consolas" w:eastAsia="Consolas" w:hAnsi="Consolas" w:cs="Consolas"/>
        </w:rPr>
        <w:t>formatCode</w:t>
      </w:r>
      <w:proofErr w:type="spellEnd"/>
      <w:r>
        <w:rPr>
          <w:rFonts w:ascii="Consolas" w:eastAsia="Consolas" w:hAnsi="Consolas" w:cs="Consolas"/>
        </w:rPr>
        <w:t>="[$€-2]\ #,##0.00_);[Red]\([$€-2]\ #,##0.00\)"/&gt;   &lt;/</w:t>
      </w:r>
      <w:proofErr w:type="spellStart"/>
      <w:r>
        <w:rPr>
          <w:rFonts w:ascii="Consolas" w:eastAsia="Consolas" w:hAnsi="Consolas" w:cs="Consolas"/>
        </w:rPr>
        <w:t>numFmts</w:t>
      </w:r>
      <w:proofErr w:type="spellEnd"/>
      <w:r>
        <w:rPr>
          <w:rFonts w:ascii="Consolas" w:eastAsia="Consolas" w:hAnsi="Consolas" w:cs="Consolas"/>
        </w:rPr>
        <w:t xml:space="preserve">&gt;   &lt;fonts count="5"&gt; </w:t>
      </w:r>
    </w:p>
    <w:p w14:paraId="376E9480" w14:textId="77777777" w:rsidR="00C0768D" w:rsidRDefault="00D87B09">
      <w:pPr>
        <w:spacing w:after="8" w:line="270" w:lineRule="auto"/>
        <w:ind w:left="295" w:right="836" w:hanging="8"/>
      </w:pPr>
      <w:r>
        <w:rPr>
          <w:rFonts w:ascii="Consolas" w:eastAsia="Consolas" w:hAnsi="Consolas" w:cs="Consolas"/>
        </w:rPr>
        <w:t xml:space="preserve">    … </w:t>
      </w:r>
    </w:p>
    <w:p w14:paraId="2843CB11" w14:textId="77777777" w:rsidR="00C0768D" w:rsidRDefault="00D87B09">
      <w:pPr>
        <w:spacing w:after="8" w:line="270" w:lineRule="auto"/>
        <w:ind w:left="295" w:right="836" w:hanging="8"/>
      </w:pPr>
      <w:r>
        <w:rPr>
          <w:rFonts w:ascii="Consolas" w:eastAsia="Consolas" w:hAnsi="Consolas" w:cs="Consolas"/>
        </w:rPr>
        <w:t xml:space="preserve">  &lt;/fonts&gt; </w:t>
      </w:r>
    </w:p>
    <w:p w14:paraId="4BD2197A" w14:textId="77777777" w:rsidR="00C0768D" w:rsidRDefault="00D87B09">
      <w:pPr>
        <w:spacing w:after="8" w:line="270" w:lineRule="auto"/>
        <w:ind w:left="295" w:right="836" w:hanging="8"/>
      </w:pPr>
      <w:r>
        <w:rPr>
          <w:rFonts w:ascii="Consolas" w:eastAsia="Consolas" w:hAnsi="Consolas" w:cs="Consolas"/>
        </w:rPr>
        <w:t xml:space="preserve">  &lt;fills count="4"&gt; </w:t>
      </w:r>
    </w:p>
    <w:p w14:paraId="5628300A" w14:textId="77777777" w:rsidR="00C0768D" w:rsidRDefault="00D87B09">
      <w:pPr>
        <w:spacing w:after="8" w:line="270" w:lineRule="auto"/>
        <w:ind w:left="295" w:right="836" w:hanging="8"/>
      </w:pPr>
      <w:r>
        <w:rPr>
          <w:rFonts w:ascii="Consolas" w:eastAsia="Consolas" w:hAnsi="Consolas" w:cs="Consolas"/>
        </w:rPr>
        <w:t xml:space="preserve">    … </w:t>
      </w:r>
    </w:p>
    <w:p w14:paraId="5EC7DDDA" w14:textId="77777777" w:rsidR="00C0768D" w:rsidRDefault="00D87B09">
      <w:pPr>
        <w:spacing w:after="8" w:line="270" w:lineRule="auto"/>
        <w:ind w:left="295" w:right="836" w:hanging="8"/>
      </w:pPr>
      <w:r>
        <w:rPr>
          <w:rFonts w:ascii="Consolas" w:eastAsia="Consolas" w:hAnsi="Consolas" w:cs="Consolas"/>
        </w:rPr>
        <w:t xml:space="preserve">  &lt;/fills&gt; </w:t>
      </w:r>
    </w:p>
    <w:p w14:paraId="3496D574" w14:textId="77777777" w:rsidR="00C0768D" w:rsidRDefault="00D87B09">
      <w:pPr>
        <w:spacing w:after="8" w:line="270" w:lineRule="auto"/>
        <w:ind w:left="295" w:right="836" w:hanging="8"/>
      </w:pPr>
      <w:r>
        <w:rPr>
          <w:rFonts w:ascii="Consolas" w:eastAsia="Consolas" w:hAnsi="Consolas" w:cs="Consolas"/>
        </w:rPr>
        <w:t xml:space="preserve">  &lt;borders count="1"&gt; </w:t>
      </w:r>
    </w:p>
    <w:p w14:paraId="19879424" w14:textId="77777777" w:rsidR="00C0768D" w:rsidRDefault="00D87B09">
      <w:pPr>
        <w:spacing w:after="8" w:line="270" w:lineRule="auto"/>
        <w:ind w:left="295" w:right="836" w:hanging="8"/>
      </w:pPr>
      <w:r>
        <w:rPr>
          <w:rFonts w:ascii="Consolas" w:eastAsia="Consolas" w:hAnsi="Consolas" w:cs="Consolas"/>
        </w:rPr>
        <w:t xml:space="preserve">    … </w:t>
      </w:r>
    </w:p>
    <w:p w14:paraId="014AEA1F" w14:textId="77777777" w:rsidR="00C0768D" w:rsidRDefault="00D87B09">
      <w:pPr>
        <w:spacing w:after="8" w:line="270" w:lineRule="auto"/>
        <w:ind w:left="295" w:right="836" w:hanging="8"/>
      </w:pPr>
      <w:r>
        <w:rPr>
          <w:rFonts w:ascii="Consolas" w:eastAsia="Consolas" w:hAnsi="Consolas" w:cs="Consolas"/>
        </w:rPr>
        <w:t xml:space="preserve">  &lt;/borders&gt; </w:t>
      </w:r>
    </w:p>
    <w:p w14:paraId="32044DDA" w14:textId="77777777" w:rsidR="00C0768D" w:rsidRDefault="00D87B09">
      <w:pPr>
        <w:spacing w:after="8" w:line="270" w:lineRule="auto"/>
        <w:ind w:left="295" w:right="836" w:hanging="8"/>
      </w:pPr>
      <w:r>
        <w:rPr>
          <w:rFonts w:ascii="Consolas" w:eastAsia="Consolas" w:hAnsi="Consolas" w:cs="Consolas"/>
        </w:rPr>
        <w:t xml:space="preserve">  … </w:t>
      </w:r>
    </w:p>
    <w:p w14:paraId="6A2B6C93" w14:textId="77777777" w:rsidR="00C0768D" w:rsidRDefault="00D87B09">
      <w:pPr>
        <w:spacing w:after="8" w:line="270" w:lineRule="auto"/>
        <w:ind w:left="295" w:right="836" w:hanging="8"/>
      </w:pPr>
      <w:r>
        <w:rPr>
          <w:rFonts w:ascii="Consolas" w:eastAsia="Consolas" w:hAnsi="Consolas" w:cs="Consolas"/>
        </w:rPr>
        <w:t xml:space="preserve">  &lt;colors&gt; </w:t>
      </w:r>
    </w:p>
    <w:p w14:paraId="1EF13A94" w14:textId="77777777" w:rsidR="00C0768D" w:rsidRDefault="00D87B09">
      <w:pPr>
        <w:spacing w:after="8" w:line="270" w:lineRule="auto"/>
        <w:ind w:left="295" w:right="836" w:hanging="8"/>
      </w:pPr>
      <w:r>
        <w:rPr>
          <w:rFonts w:ascii="Consolas" w:eastAsia="Consolas" w:hAnsi="Consolas" w:cs="Consolas"/>
        </w:rPr>
        <w:t xml:space="preserve">    … </w:t>
      </w:r>
    </w:p>
    <w:p w14:paraId="2761029A" w14:textId="77777777" w:rsidR="00C0768D" w:rsidRDefault="00D87B09">
      <w:pPr>
        <w:spacing w:after="8" w:line="270" w:lineRule="auto"/>
        <w:ind w:left="295" w:right="836" w:hanging="8"/>
      </w:pPr>
      <w:r>
        <w:rPr>
          <w:rFonts w:ascii="Consolas" w:eastAsia="Consolas" w:hAnsi="Consolas" w:cs="Consolas"/>
        </w:rPr>
        <w:t xml:space="preserve">  &lt;/colors&gt; </w:t>
      </w:r>
    </w:p>
    <w:p w14:paraId="4FADA8AF"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styleSheet</w:t>
      </w:r>
      <w:proofErr w:type="spellEnd"/>
      <w:r>
        <w:rPr>
          <w:rFonts w:ascii="Consolas" w:eastAsia="Consolas" w:hAnsi="Consolas" w:cs="Consolas"/>
        </w:rPr>
        <w:t xml:space="preserve">&gt; </w:t>
      </w:r>
    </w:p>
    <w:p w14:paraId="542D1A23" w14:textId="77777777" w:rsidR="00C0768D" w:rsidRDefault="00D87B09">
      <w:pPr>
        <w:spacing w:after="206" w:line="269" w:lineRule="auto"/>
        <w:ind w:left="9" w:right="111"/>
      </w:pPr>
      <w:r>
        <w:rPr>
          <w:i/>
        </w:rPr>
        <w:t>end example</w:t>
      </w:r>
      <w:r>
        <w:t xml:space="preserve">] </w:t>
      </w:r>
    </w:p>
    <w:p w14:paraId="6150A560" w14:textId="77777777" w:rsidR="00C0768D" w:rsidRDefault="00D87B09">
      <w:pPr>
        <w:ind w:left="9" w:right="15"/>
      </w:pPr>
      <w:r>
        <w:lastRenderedPageBreak/>
        <w:t xml:space="preserve">A Styles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DE54CF5" w14:textId="77777777" w:rsidR="00C0768D" w:rsidRDefault="00D87B09">
      <w:pPr>
        <w:spacing w:after="277"/>
        <w:ind w:left="9" w:right="15"/>
      </w:pPr>
      <w:r>
        <w:t xml:space="preserve">A Styles part shall not have implicit or explicit relationships to any other part defined by ISO/IEC 29500. </w:t>
      </w:r>
    </w:p>
    <w:p w14:paraId="10C6413A" w14:textId="77777777" w:rsidR="00C0768D" w:rsidRDefault="00D87B09">
      <w:pPr>
        <w:pStyle w:val="Heading4"/>
        <w:tabs>
          <w:tab w:val="center" w:pos="2480"/>
        </w:tabs>
        <w:spacing w:after="0"/>
        <w:ind w:left="-1" w:firstLine="0"/>
      </w:pPr>
      <w:r>
        <w:t>12.3.21</w:t>
      </w:r>
      <w:r>
        <w:rPr>
          <w:rFonts w:ascii="Arial" w:eastAsia="Arial" w:hAnsi="Arial" w:cs="Arial"/>
        </w:rPr>
        <w:t xml:space="preserve"> </w:t>
      </w:r>
      <w:r>
        <w:rPr>
          <w:rFonts w:ascii="Arial" w:eastAsia="Arial" w:hAnsi="Arial" w:cs="Arial"/>
        </w:rPr>
        <w:tab/>
      </w:r>
      <w:r>
        <w:t xml:space="preserve">Table Definition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2787CDE"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0C1090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8849C9A" w14:textId="77777777" w:rsidR="00C0768D" w:rsidRDefault="00D87B09">
            <w:pPr>
              <w:spacing w:after="0" w:line="259" w:lineRule="auto"/>
              <w:ind w:left="0" w:firstLine="0"/>
            </w:pPr>
            <w:r>
              <w:t xml:space="preserve">application/vnd.openxmlformats-officedocument.spreadsheetml.table+xml </w:t>
            </w:r>
          </w:p>
        </w:tc>
      </w:tr>
      <w:tr w:rsidR="00C0768D" w14:paraId="253776A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35AF79C" w14:textId="77777777" w:rsidR="00C0768D" w:rsidRDefault="00D87B09">
            <w:pPr>
              <w:spacing w:after="0" w:line="259" w:lineRule="auto"/>
              <w:ind w:left="0" w:firstLine="0"/>
            </w:pPr>
            <w:r>
              <w:t xml:space="preserve">Root </w:t>
            </w:r>
          </w:p>
          <w:p w14:paraId="33DA06E6"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E476D43" w14:textId="77777777" w:rsidR="00C0768D" w:rsidRDefault="00D87B09">
            <w:pPr>
              <w:spacing w:after="0" w:line="259" w:lineRule="auto"/>
              <w:ind w:left="0" w:firstLine="0"/>
            </w:pPr>
            <w:r>
              <w:t xml:space="preserve">http://purl.oclc.org/ooxml/spreadsheetml/main </w:t>
            </w:r>
          </w:p>
        </w:tc>
      </w:tr>
      <w:tr w:rsidR="00C0768D" w14:paraId="2215D22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BD00AA2" w14:textId="77777777" w:rsidR="00C0768D" w:rsidRDefault="00D87B09">
            <w:pPr>
              <w:spacing w:after="0" w:line="259" w:lineRule="auto"/>
              <w:ind w:left="0" w:firstLine="0"/>
            </w:pPr>
            <w:r>
              <w:t xml:space="preserve">Source </w:t>
            </w:r>
          </w:p>
          <w:p w14:paraId="5734CF8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0095BDC" w14:textId="77777777" w:rsidR="00C0768D" w:rsidRDefault="00D87B09">
            <w:pPr>
              <w:spacing w:after="0" w:line="259" w:lineRule="auto"/>
              <w:ind w:left="0" w:firstLine="0"/>
            </w:pPr>
            <w:r>
              <w:t xml:space="preserve">http://purl.oclc.org/ooxml/officeDocument/relationships/table </w:t>
            </w:r>
          </w:p>
        </w:tc>
      </w:tr>
    </w:tbl>
    <w:p w14:paraId="3A2BE3BB" w14:textId="77777777" w:rsidR="00C0768D" w:rsidRDefault="00D87B09">
      <w:pPr>
        <w:spacing w:after="215" w:line="259" w:lineRule="auto"/>
        <w:ind w:left="0" w:firstLine="0"/>
      </w:pPr>
      <w:r>
        <w:t xml:space="preserve"> </w:t>
      </w:r>
    </w:p>
    <w:p w14:paraId="40CC544D" w14:textId="77777777" w:rsidR="00C0768D" w:rsidRDefault="00D87B09">
      <w:pPr>
        <w:ind w:left="9" w:right="15"/>
      </w:pPr>
      <w:r>
        <w:t xml:space="preserve">An instance of this part type contains a description of a single table and its </w:t>
      </w:r>
      <w:proofErr w:type="spellStart"/>
      <w:r>
        <w:t>autofilter</w:t>
      </w:r>
      <w:proofErr w:type="spellEnd"/>
      <w:r>
        <w:t xml:space="preserve"> information. (The data for the table is stored in the corresponding Worksheet part.) </w:t>
      </w:r>
    </w:p>
    <w:p w14:paraId="79CADFDE" w14:textId="77777777" w:rsidR="00C0768D" w:rsidRDefault="00D87B09">
      <w:pPr>
        <w:ind w:left="9" w:right="15"/>
      </w:pPr>
      <w:r>
        <w:t xml:space="preserve">A package shall contain one Table Definition part per table, and each such part shall be the target of an implicit relationship from the Worksheet (§12.3.24) part that corresponds to the worksheet containing that table. </w:t>
      </w:r>
    </w:p>
    <w:p w14:paraId="76FB35F1" w14:textId="77777777" w:rsidR="00C0768D" w:rsidRDefault="00D87B09">
      <w:pPr>
        <w:ind w:left="9" w:right="15"/>
      </w:pPr>
      <w:r>
        <w:t>[</w:t>
      </w:r>
      <w:r>
        <w:rPr>
          <w:i/>
        </w:rPr>
        <w:t>Example</w:t>
      </w:r>
      <w:r>
        <w:t>: The following Worksheet part-relationship item contains relationships to two Table Definition parts, which are stored in the ZIP items ../tables/table</w:t>
      </w:r>
      <w:r>
        <w:rPr>
          <w:i/>
        </w:rPr>
        <w:t>N</w:t>
      </w:r>
      <w:r>
        <w:t xml:space="preserve">.xml: </w:t>
      </w:r>
    </w:p>
    <w:p w14:paraId="1E5146C7"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F150D3F"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55A9F244" w14:textId="77777777" w:rsidR="00C0768D" w:rsidRDefault="00D87B09">
      <w:pPr>
        <w:spacing w:after="8" w:line="270" w:lineRule="auto"/>
        <w:ind w:left="295" w:right="1255" w:hanging="8"/>
      </w:pPr>
      <w:r>
        <w:rPr>
          <w:rFonts w:ascii="Consolas" w:eastAsia="Consolas" w:hAnsi="Consolas" w:cs="Consolas"/>
        </w:rPr>
        <w:t xml:space="preserve">    Type="http://…/table" Target="../tables/table1.xml"/&gt;   &lt;Relationship Id="rId3"  </w:t>
      </w:r>
    </w:p>
    <w:p w14:paraId="73C0065F" w14:textId="77777777" w:rsidR="00C0768D" w:rsidRDefault="00D87B09">
      <w:pPr>
        <w:spacing w:after="210" w:line="270" w:lineRule="auto"/>
        <w:ind w:left="295" w:right="836" w:hanging="8"/>
      </w:pPr>
      <w:r>
        <w:rPr>
          <w:rFonts w:ascii="Consolas" w:eastAsia="Consolas" w:hAnsi="Consolas" w:cs="Consolas"/>
        </w:rPr>
        <w:t xml:space="preserve">    Type="http://…/table" Target="../tables/table2.xml"/&gt; &lt;/Relationships&gt; </w:t>
      </w:r>
    </w:p>
    <w:p w14:paraId="28C16B64" w14:textId="77777777" w:rsidR="00C0768D" w:rsidRDefault="00D87B09">
      <w:pPr>
        <w:spacing w:after="214" w:line="269" w:lineRule="auto"/>
        <w:ind w:left="9" w:right="111"/>
      </w:pPr>
      <w:r>
        <w:rPr>
          <w:i/>
        </w:rPr>
        <w:t>end example</w:t>
      </w:r>
      <w:r>
        <w:t xml:space="preserve">] </w:t>
      </w:r>
    </w:p>
    <w:p w14:paraId="1F419EFE" w14:textId="77777777" w:rsidR="00C0768D" w:rsidRDefault="00D87B09">
      <w:pPr>
        <w:ind w:left="9" w:right="15"/>
      </w:pPr>
      <w:r>
        <w:t>The root element for a part of this content type shall be</w:t>
      </w:r>
      <w:r>
        <w:rPr>
          <w:rFonts w:ascii="Cambria" w:eastAsia="Cambria" w:hAnsi="Cambria" w:cs="Cambria"/>
        </w:rPr>
        <w:t xml:space="preserve"> table</w:t>
      </w:r>
      <w:r>
        <w:t xml:space="preserve">. </w:t>
      </w:r>
    </w:p>
    <w:p w14:paraId="337D2A93" w14:textId="77777777" w:rsidR="00C0768D" w:rsidRDefault="00D87B09">
      <w:pPr>
        <w:ind w:left="9" w:right="15"/>
      </w:pPr>
      <w:r>
        <w:t>[</w:t>
      </w:r>
      <w:r>
        <w:rPr>
          <w:i/>
        </w:rPr>
        <w:t>Example</w:t>
      </w:r>
      <w:r>
        <w:t xml:space="preserve">: table2.xml describes a table that spans a 2-column range of cells, F2:G19: </w:t>
      </w:r>
    </w:p>
    <w:p w14:paraId="63D71AFF" w14:textId="77777777" w:rsidR="00C0768D" w:rsidRDefault="00D87B09">
      <w:pPr>
        <w:spacing w:after="8" w:line="270" w:lineRule="auto"/>
        <w:ind w:left="295" w:hanging="8"/>
      </w:pPr>
      <w:r>
        <w:rPr>
          <w:rFonts w:ascii="Consolas" w:eastAsia="Consolas" w:hAnsi="Consolas" w:cs="Consolas"/>
        </w:rPr>
        <w:t xml:space="preserve">&lt;table </w:t>
      </w:r>
      <w:proofErr w:type="spellStart"/>
      <w:r>
        <w:rPr>
          <w:rFonts w:ascii="Consolas" w:eastAsia="Consolas" w:hAnsi="Consolas" w:cs="Consolas"/>
        </w:rPr>
        <w:t>xmlns:af</w:t>
      </w:r>
      <w:proofErr w:type="spellEnd"/>
      <w:r>
        <w:rPr>
          <w:rFonts w:ascii="Consolas" w:eastAsia="Consolas" w:hAnsi="Consolas" w:cs="Consolas"/>
        </w:rPr>
        <w:t xml:space="preserve">="…" … id="2" name="Table2" </w:t>
      </w:r>
      <w:proofErr w:type="spellStart"/>
      <w:r>
        <w:rPr>
          <w:rFonts w:ascii="Consolas" w:eastAsia="Consolas" w:hAnsi="Consolas" w:cs="Consolas"/>
        </w:rPr>
        <w:t>displayName</w:t>
      </w:r>
      <w:proofErr w:type="spellEnd"/>
      <w:r>
        <w:rPr>
          <w:rFonts w:ascii="Consolas" w:eastAsia="Consolas" w:hAnsi="Consolas" w:cs="Consolas"/>
        </w:rPr>
        <w:t xml:space="preserve">="Table2" ref="F2:G19"   </w:t>
      </w:r>
      <w:proofErr w:type="spellStart"/>
      <w:r>
        <w:rPr>
          <w:rFonts w:ascii="Consolas" w:eastAsia="Consolas" w:hAnsi="Consolas" w:cs="Consolas"/>
        </w:rPr>
        <w:t>totalsRowShown</w:t>
      </w:r>
      <w:proofErr w:type="spellEnd"/>
      <w:r>
        <w:rPr>
          <w:rFonts w:ascii="Consolas" w:eastAsia="Consolas" w:hAnsi="Consolas" w:cs="Consolas"/>
        </w:rPr>
        <w:t xml:space="preserve">="0" </w:t>
      </w:r>
      <w:proofErr w:type="spellStart"/>
      <w:r>
        <w:rPr>
          <w:rFonts w:ascii="Consolas" w:eastAsia="Consolas" w:hAnsi="Consolas" w:cs="Consolas"/>
        </w:rPr>
        <w:t>headerRowDxfId</w:t>
      </w:r>
      <w:proofErr w:type="spellEnd"/>
      <w:r>
        <w:rPr>
          <w:rFonts w:ascii="Consolas" w:eastAsia="Consolas" w:hAnsi="Consolas" w:cs="Consolas"/>
        </w:rPr>
        <w:t xml:space="preserve">="7"&gt; </w:t>
      </w:r>
    </w:p>
    <w:p w14:paraId="4E33A16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autoFilter</w:t>
      </w:r>
      <w:proofErr w:type="spellEnd"/>
      <w:r>
        <w:rPr>
          <w:rFonts w:ascii="Consolas" w:eastAsia="Consolas" w:hAnsi="Consolas" w:cs="Consolas"/>
        </w:rPr>
        <w:t xml:space="preserve"> ref="F2:G19"/&gt; </w:t>
      </w:r>
    </w:p>
    <w:p w14:paraId="2DC47E9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tableColumns</w:t>
      </w:r>
      <w:proofErr w:type="spellEnd"/>
      <w:r>
        <w:rPr>
          <w:rFonts w:ascii="Consolas" w:eastAsia="Consolas" w:hAnsi="Consolas" w:cs="Consolas"/>
        </w:rPr>
        <w:t xml:space="preserve"> count="2"&gt; </w:t>
      </w:r>
    </w:p>
    <w:p w14:paraId="6638E58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tableColumn</w:t>
      </w:r>
      <w:proofErr w:type="spellEnd"/>
      <w:r>
        <w:rPr>
          <w:rFonts w:ascii="Consolas" w:eastAsia="Consolas" w:hAnsi="Consolas" w:cs="Consolas"/>
        </w:rPr>
        <w:t xml:space="preserve"> id="1" name="Salesman" </w:t>
      </w:r>
      <w:proofErr w:type="spellStart"/>
      <w:r>
        <w:rPr>
          <w:rFonts w:ascii="Consolas" w:eastAsia="Consolas" w:hAnsi="Consolas" w:cs="Consolas"/>
        </w:rPr>
        <w:t>dataDxfId</w:t>
      </w:r>
      <w:proofErr w:type="spellEnd"/>
      <w:r>
        <w:rPr>
          <w:rFonts w:ascii="Consolas" w:eastAsia="Consolas" w:hAnsi="Consolas" w:cs="Consolas"/>
        </w:rPr>
        <w:t xml:space="preserve">="9" </w:t>
      </w:r>
      <w:proofErr w:type="spellStart"/>
      <w:r>
        <w:rPr>
          <w:rFonts w:ascii="Consolas" w:eastAsia="Consolas" w:hAnsi="Consolas" w:cs="Consolas"/>
        </w:rPr>
        <w:t>totalsRowDxfId</w:t>
      </w:r>
      <w:proofErr w:type="spellEnd"/>
      <w:r>
        <w:rPr>
          <w:rFonts w:ascii="Consolas" w:eastAsia="Consolas" w:hAnsi="Consolas" w:cs="Consolas"/>
        </w:rPr>
        <w:t xml:space="preserve">="6"/&gt; </w:t>
      </w:r>
    </w:p>
    <w:p w14:paraId="2FC97BB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tableColumn</w:t>
      </w:r>
      <w:proofErr w:type="spellEnd"/>
      <w:r>
        <w:rPr>
          <w:rFonts w:ascii="Consolas" w:eastAsia="Consolas" w:hAnsi="Consolas" w:cs="Consolas"/>
        </w:rPr>
        <w:t xml:space="preserve"> id="2" name="Units" </w:t>
      </w:r>
      <w:proofErr w:type="spellStart"/>
      <w:r>
        <w:rPr>
          <w:rFonts w:ascii="Consolas" w:eastAsia="Consolas" w:hAnsi="Consolas" w:cs="Consolas"/>
        </w:rPr>
        <w:t>dataDxfId</w:t>
      </w:r>
      <w:proofErr w:type="spellEnd"/>
      <w:r>
        <w:rPr>
          <w:rFonts w:ascii="Consolas" w:eastAsia="Consolas" w:hAnsi="Consolas" w:cs="Consolas"/>
        </w:rPr>
        <w:t xml:space="preserve">="8" </w:t>
      </w:r>
      <w:proofErr w:type="spellStart"/>
      <w:r>
        <w:rPr>
          <w:rFonts w:ascii="Consolas" w:eastAsia="Consolas" w:hAnsi="Consolas" w:cs="Consolas"/>
        </w:rPr>
        <w:t>totalsRowDxfId</w:t>
      </w:r>
      <w:proofErr w:type="spellEnd"/>
      <w:r>
        <w:rPr>
          <w:rFonts w:ascii="Consolas" w:eastAsia="Consolas" w:hAnsi="Consolas" w:cs="Consolas"/>
        </w:rPr>
        <w:t xml:space="preserve">="5"/&gt; </w:t>
      </w:r>
    </w:p>
    <w:p w14:paraId="5F9C5DB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tableColumns</w:t>
      </w:r>
      <w:proofErr w:type="spellEnd"/>
      <w:r>
        <w:rPr>
          <w:rFonts w:ascii="Consolas" w:eastAsia="Consolas" w:hAnsi="Consolas" w:cs="Consolas"/>
        </w:rPr>
        <w:t xml:space="preserve">&gt; </w:t>
      </w:r>
    </w:p>
    <w:p w14:paraId="0CC34850" w14:textId="77777777" w:rsidR="00C0768D" w:rsidRDefault="00D87B09">
      <w:pPr>
        <w:spacing w:after="213" w:line="270" w:lineRule="auto"/>
        <w:ind w:left="295" w:right="1267" w:hanging="8"/>
      </w:pPr>
      <w:r>
        <w:rPr>
          <w:rFonts w:ascii="Consolas" w:eastAsia="Consolas" w:hAnsi="Consolas" w:cs="Consolas"/>
        </w:rPr>
        <w:t xml:space="preserve">  &lt;</w:t>
      </w:r>
      <w:proofErr w:type="spellStart"/>
      <w:r>
        <w:rPr>
          <w:rFonts w:ascii="Consolas" w:eastAsia="Consolas" w:hAnsi="Consolas" w:cs="Consolas"/>
        </w:rPr>
        <w:t>tableStyle</w:t>
      </w:r>
      <w:proofErr w:type="spellEnd"/>
      <w:r>
        <w:rPr>
          <w:rFonts w:ascii="Consolas" w:eastAsia="Consolas" w:hAnsi="Consolas" w:cs="Consolas"/>
        </w:rPr>
        <w:t xml:space="preserve"> name="TableStyle2" </w:t>
      </w:r>
      <w:proofErr w:type="spellStart"/>
      <w:r>
        <w:rPr>
          <w:rFonts w:ascii="Consolas" w:eastAsia="Consolas" w:hAnsi="Consolas" w:cs="Consolas"/>
        </w:rPr>
        <w:t>showFirstColumn</w:t>
      </w:r>
      <w:proofErr w:type="spellEnd"/>
      <w:r>
        <w:rPr>
          <w:rFonts w:ascii="Consolas" w:eastAsia="Consolas" w:hAnsi="Consolas" w:cs="Consolas"/>
        </w:rPr>
        <w:t xml:space="preserve">="0" </w:t>
      </w:r>
      <w:proofErr w:type="spellStart"/>
      <w:r>
        <w:rPr>
          <w:rFonts w:ascii="Consolas" w:eastAsia="Consolas" w:hAnsi="Consolas" w:cs="Consolas"/>
        </w:rPr>
        <w:t>showLastColumn</w:t>
      </w:r>
      <w:proofErr w:type="spellEnd"/>
      <w:r>
        <w:rPr>
          <w:rFonts w:ascii="Consolas" w:eastAsia="Consolas" w:hAnsi="Consolas" w:cs="Consolas"/>
        </w:rPr>
        <w:t xml:space="preserve">="0"     </w:t>
      </w:r>
      <w:proofErr w:type="spellStart"/>
      <w:r>
        <w:rPr>
          <w:rFonts w:ascii="Consolas" w:eastAsia="Consolas" w:hAnsi="Consolas" w:cs="Consolas"/>
        </w:rPr>
        <w:t>showRowStripes</w:t>
      </w:r>
      <w:proofErr w:type="spellEnd"/>
      <w:r>
        <w:rPr>
          <w:rFonts w:ascii="Consolas" w:eastAsia="Consolas" w:hAnsi="Consolas" w:cs="Consolas"/>
        </w:rPr>
        <w:t xml:space="preserve">="1" </w:t>
      </w:r>
      <w:proofErr w:type="spellStart"/>
      <w:r>
        <w:rPr>
          <w:rFonts w:ascii="Consolas" w:eastAsia="Consolas" w:hAnsi="Consolas" w:cs="Consolas"/>
        </w:rPr>
        <w:t>showColumnStripes</w:t>
      </w:r>
      <w:proofErr w:type="spellEnd"/>
      <w:r>
        <w:rPr>
          <w:rFonts w:ascii="Consolas" w:eastAsia="Consolas" w:hAnsi="Consolas" w:cs="Consolas"/>
        </w:rPr>
        <w:t xml:space="preserve">="1"/&gt; &lt;/table&gt;  </w:t>
      </w:r>
    </w:p>
    <w:p w14:paraId="3AB9E5F3" w14:textId="77777777" w:rsidR="00C0768D" w:rsidRDefault="00D87B09">
      <w:pPr>
        <w:ind w:left="9" w:right="15"/>
      </w:pPr>
      <w:r>
        <w:t>When the filter "</w:t>
      </w:r>
      <w:r>
        <w:rPr>
          <w:rFonts w:ascii="Consolas" w:eastAsia="Consolas" w:hAnsi="Consolas" w:cs="Consolas"/>
        </w:rPr>
        <w:t>Salesman</w:t>
      </w:r>
      <w:r>
        <w:t xml:space="preserve"> equal to Smith" is applied, the </w:t>
      </w:r>
      <w:proofErr w:type="spellStart"/>
      <w:r>
        <w:rPr>
          <w:rFonts w:ascii="Cambria" w:eastAsia="Cambria" w:hAnsi="Cambria" w:cs="Cambria"/>
        </w:rPr>
        <w:t>autoFilter</w:t>
      </w:r>
      <w:proofErr w:type="spellEnd"/>
      <w:r>
        <w:t xml:space="preserve"> element in table2.xml is extended, as follows: </w:t>
      </w:r>
    </w:p>
    <w:p w14:paraId="08B780A9" w14:textId="77777777" w:rsidR="00C0768D" w:rsidRDefault="00D87B09">
      <w:pPr>
        <w:spacing w:after="8" w:line="270" w:lineRule="auto"/>
        <w:ind w:left="295" w:right="836" w:hanging="8"/>
      </w:pPr>
      <w:r>
        <w:rPr>
          <w:rFonts w:ascii="Consolas" w:eastAsia="Consolas" w:hAnsi="Consolas" w:cs="Consolas"/>
        </w:rPr>
        <w:lastRenderedPageBreak/>
        <w:t>&lt;</w:t>
      </w:r>
      <w:proofErr w:type="spellStart"/>
      <w:r>
        <w:rPr>
          <w:rFonts w:ascii="Consolas" w:eastAsia="Consolas" w:hAnsi="Consolas" w:cs="Consolas"/>
        </w:rPr>
        <w:t>autoFilter</w:t>
      </w:r>
      <w:proofErr w:type="spellEnd"/>
      <w:r>
        <w:rPr>
          <w:rFonts w:ascii="Consolas" w:eastAsia="Consolas" w:hAnsi="Consolas" w:cs="Consolas"/>
        </w:rPr>
        <w:t xml:space="preserve"> ref="F2:G19"&gt; </w:t>
      </w:r>
    </w:p>
    <w:p w14:paraId="02CF7DA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af:filterColumn</w:t>
      </w:r>
      <w:proofErr w:type="spellEnd"/>
      <w:r>
        <w:rPr>
          <w:rFonts w:ascii="Consolas" w:eastAsia="Consolas" w:hAnsi="Consolas" w:cs="Consolas"/>
        </w:rPr>
        <w:t xml:space="preserve"> </w:t>
      </w:r>
      <w:proofErr w:type="spellStart"/>
      <w:r>
        <w:rPr>
          <w:rFonts w:ascii="Consolas" w:eastAsia="Consolas" w:hAnsi="Consolas" w:cs="Consolas"/>
        </w:rPr>
        <w:t>colId</w:t>
      </w:r>
      <w:proofErr w:type="spellEnd"/>
      <w:r>
        <w:rPr>
          <w:rFonts w:ascii="Consolas" w:eastAsia="Consolas" w:hAnsi="Consolas" w:cs="Consolas"/>
        </w:rPr>
        <w:t xml:space="preserve">="0"&gt; </w:t>
      </w:r>
    </w:p>
    <w:p w14:paraId="6D145A9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af:filters</w:t>
      </w:r>
      <w:proofErr w:type="spellEnd"/>
      <w:r>
        <w:rPr>
          <w:rFonts w:ascii="Consolas" w:eastAsia="Consolas" w:hAnsi="Consolas" w:cs="Consolas"/>
        </w:rPr>
        <w:t xml:space="preserve">&gt; </w:t>
      </w:r>
    </w:p>
    <w:p w14:paraId="40E4346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af:filter</w:t>
      </w:r>
      <w:proofErr w:type="spellEnd"/>
      <w:r>
        <w:rPr>
          <w:rFonts w:ascii="Consolas" w:eastAsia="Consolas" w:hAnsi="Consolas" w:cs="Consolas"/>
        </w:rPr>
        <w:t xml:space="preserve"> val="Smith"/&gt; </w:t>
      </w:r>
    </w:p>
    <w:p w14:paraId="0DBBA41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af:filters</w:t>
      </w:r>
      <w:proofErr w:type="spellEnd"/>
      <w:r>
        <w:rPr>
          <w:rFonts w:ascii="Consolas" w:eastAsia="Consolas" w:hAnsi="Consolas" w:cs="Consolas"/>
        </w:rPr>
        <w:t xml:space="preserve">&gt; </w:t>
      </w:r>
    </w:p>
    <w:p w14:paraId="72930189" w14:textId="77777777" w:rsidR="00C0768D" w:rsidRDefault="00D87B09">
      <w:pPr>
        <w:spacing w:after="207" w:line="270" w:lineRule="auto"/>
        <w:ind w:left="295" w:right="5732" w:hanging="8"/>
      </w:pPr>
      <w:r>
        <w:rPr>
          <w:rFonts w:ascii="Consolas" w:eastAsia="Consolas" w:hAnsi="Consolas" w:cs="Consolas"/>
        </w:rPr>
        <w:t xml:space="preserve">  &lt;/</w:t>
      </w:r>
      <w:proofErr w:type="spellStart"/>
      <w:r>
        <w:rPr>
          <w:rFonts w:ascii="Consolas" w:eastAsia="Consolas" w:hAnsi="Consolas" w:cs="Consolas"/>
        </w:rPr>
        <w:t>af:filterColumn</w:t>
      </w:r>
      <w:proofErr w:type="spellEnd"/>
      <w:r>
        <w:rPr>
          <w:rFonts w:ascii="Consolas" w:eastAsia="Consolas" w:hAnsi="Consolas" w:cs="Consolas"/>
        </w:rPr>
        <w:t>&gt; &lt;/</w:t>
      </w:r>
      <w:proofErr w:type="spellStart"/>
      <w:r>
        <w:rPr>
          <w:rFonts w:ascii="Consolas" w:eastAsia="Consolas" w:hAnsi="Consolas" w:cs="Consolas"/>
        </w:rPr>
        <w:t>autoFilter</w:t>
      </w:r>
      <w:proofErr w:type="spellEnd"/>
      <w:r>
        <w:rPr>
          <w:rFonts w:ascii="Consolas" w:eastAsia="Consolas" w:hAnsi="Consolas" w:cs="Consolas"/>
        </w:rPr>
        <w:t xml:space="preserve">&gt; </w:t>
      </w:r>
    </w:p>
    <w:p w14:paraId="0CAED64A" w14:textId="77777777" w:rsidR="00C0768D" w:rsidRDefault="00D87B09">
      <w:pPr>
        <w:spacing w:after="206" w:line="269" w:lineRule="auto"/>
        <w:ind w:left="9" w:right="111"/>
      </w:pPr>
      <w:r>
        <w:rPr>
          <w:i/>
        </w:rPr>
        <w:t>end example</w:t>
      </w:r>
      <w:r>
        <w:t xml:space="preserve">]  </w:t>
      </w:r>
    </w:p>
    <w:p w14:paraId="2A5F8F8E" w14:textId="77777777" w:rsidR="00C0768D" w:rsidRDefault="00D87B09">
      <w:pPr>
        <w:ind w:left="9" w:right="15"/>
      </w:pPr>
      <w:r>
        <w:t xml:space="preserve">A Table Definition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F12F6AE" w14:textId="77777777" w:rsidR="00C0768D" w:rsidRDefault="00D87B09">
      <w:pPr>
        <w:spacing w:after="250"/>
        <w:ind w:left="9" w:right="15"/>
      </w:pPr>
      <w:r>
        <w:t xml:space="preserve">A Table Definition part is permitted to explicit relationships to the following parts defined by ISO/IEC 29500:  </w:t>
      </w:r>
    </w:p>
    <w:p w14:paraId="058E3E9E" w14:textId="77777777" w:rsidR="00C0768D" w:rsidRDefault="00D87B09">
      <w:pPr>
        <w:tabs>
          <w:tab w:val="center" w:pos="411"/>
          <w:tab w:val="center" w:pos="1746"/>
        </w:tabs>
        <w:spacing w:after="181"/>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Query Table (§12.3.14) </w:t>
      </w:r>
    </w:p>
    <w:p w14:paraId="3D04D8DD" w14:textId="77777777" w:rsidR="00C0768D" w:rsidRDefault="00D87B09">
      <w:pPr>
        <w:spacing w:after="274"/>
        <w:ind w:left="9" w:right="15"/>
      </w:pPr>
      <w:proofErr w:type="gramStart"/>
      <w:r>
        <w:t>A Table</w:t>
      </w:r>
      <w:proofErr w:type="gramEnd"/>
      <w:r>
        <w:t xml:space="preserve"> Definition part shall not have any implicit or explicit relationships to any other part defined by ISO/IEC 29500. </w:t>
      </w:r>
    </w:p>
    <w:p w14:paraId="7E00693A" w14:textId="77777777" w:rsidR="00C0768D" w:rsidRDefault="00D87B09">
      <w:pPr>
        <w:pStyle w:val="Heading4"/>
        <w:tabs>
          <w:tab w:val="center" w:pos="2842"/>
        </w:tabs>
        <w:spacing w:after="0"/>
        <w:ind w:left="-1" w:firstLine="0"/>
      </w:pPr>
      <w:r>
        <w:t>12.3.22</w:t>
      </w:r>
      <w:r>
        <w:rPr>
          <w:rFonts w:ascii="Arial" w:eastAsia="Arial" w:hAnsi="Arial" w:cs="Arial"/>
        </w:rPr>
        <w:t xml:space="preserve"> </w:t>
      </w:r>
      <w:r>
        <w:rPr>
          <w:rFonts w:ascii="Arial" w:eastAsia="Arial" w:hAnsi="Arial" w:cs="Arial"/>
        </w:rPr>
        <w:tab/>
      </w:r>
      <w:r>
        <w:t xml:space="preserve">Volatile Dependencies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EC15963"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70D1D931"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D862835" w14:textId="77777777" w:rsidR="00C0768D" w:rsidRDefault="00D87B09">
            <w:pPr>
              <w:spacing w:after="0" w:line="259" w:lineRule="auto"/>
              <w:ind w:left="0" w:firstLine="0"/>
            </w:pPr>
            <w:r>
              <w:t xml:space="preserve">application/vnd.openxmlformats-officedocument.spreadsheetml.volatileDependencies+xml </w:t>
            </w:r>
          </w:p>
        </w:tc>
      </w:tr>
      <w:tr w:rsidR="00C0768D" w14:paraId="205E784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A8F0687" w14:textId="77777777" w:rsidR="00C0768D" w:rsidRDefault="00D87B09">
            <w:pPr>
              <w:spacing w:after="0" w:line="259" w:lineRule="auto"/>
              <w:ind w:left="0" w:firstLine="0"/>
            </w:pPr>
            <w:r>
              <w:t xml:space="preserve">Root </w:t>
            </w:r>
          </w:p>
          <w:p w14:paraId="1BFA4189"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AB0EC19" w14:textId="77777777" w:rsidR="00C0768D" w:rsidRDefault="00D87B09">
            <w:pPr>
              <w:spacing w:after="0" w:line="259" w:lineRule="auto"/>
              <w:ind w:left="0" w:firstLine="0"/>
            </w:pPr>
            <w:r>
              <w:t xml:space="preserve">http://purl.oclc.org/ooxml/spreadsheetml/main </w:t>
            </w:r>
          </w:p>
        </w:tc>
      </w:tr>
      <w:tr w:rsidR="00C0768D" w14:paraId="6D8FAD8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339765D" w14:textId="77777777" w:rsidR="00C0768D" w:rsidRDefault="00D87B09">
            <w:pPr>
              <w:spacing w:after="0" w:line="259" w:lineRule="auto"/>
              <w:ind w:left="0" w:firstLine="0"/>
            </w:pPr>
            <w:r>
              <w:t xml:space="preserve">Source </w:t>
            </w:r>
          </w:p>
          <w:p w14:paraId="2E7EB29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D9523EA" w14:textId="77777777" w:rsidR="00C0768D" w:rsidRDefault="00D87B09">
            <w:pPr>
              <w:spacing w:after="0" w:line="259" w:lineRule="auto"/>
              <w:ind w:left="0" w:firstLine="0"/>
            </w:pPr>
            <w:r>
              <w:t xml:space="preserve">http://purl.oclc.org/ooxml/officeDocument/relationships/volatileDependencies </w:t>
            </w:r>
          </w:p>
        </w:tc>
      </w:tr>
    </w:tbl>
    <w:p w14:paraId="3C013F54" w14:textId="77777777" w:rsidR="00C0768D" w:rsidRDefault="00D87B09">
      <w:pPr>
        <w:spacing w:after="215" w:line="259" w:lineRule="auto"/>
        <w:ind w:left="0" w:firstLine="0"/>
      </w:pPr>
      <w:r>
        <w:t xml:space="preserve"> </w:t>
      </w:r>
    </w:p>
    <w:p w14:paraId="16E75C59" w14:textId="77777777" w:rsidR="00C0768D" w:rsidRDefault="00D87B09">
      <w:pPr>
        <w:ind w:left="9" w:right="15"/>
      </w:pPr>
      <w:r>
        <w:t xml:space="preserve">An instance of this part type contains information involving real-time data formulas in a workbook. Real-time data formulas return values that change over time — often every few seconds — and require connectivity to programs outside of the workbook to retrieve their data. In cases where those programs are not available, </w:t>
      </w:r>
      <w:proofErr w:type="spellStart"/>
      <w:r>
        <w:t>realtime</w:t>
      </w:r>
      <w:proofErr w:type="spellEnd"/>
      <w:r>
        <w:t xml:space="preserve"> data formulas can use the information stored in the Volatile Dependencies part to calculate results, rather than generate errors.  More information on real-time data functions can be found in §18.17.7.284 and §18.17.7.65 through §18.17.7.71. </w:t>
      </w:r>
    </w:p>
    <w:p w14:paraId="44CE8C36" w14:textId="77777777" w:rsidR="00C0768D" w:rsidRDefault="00D87B09">
      <w:pPr>
        <w:ind w:left="9" w:right="15"/>
      </w:pPr>
      <w:r>
        <w:t xml:space="preserve">A package shall contain exactly one Volatile Dependencies part, and that part shall be the target of an implicit relationship from the Workbook (§12.3.23) part. </w:t>
      </w:r>
    </w:p>
    <w:p w14:paraId="42E5D134" w14:textId="77777777" w:rsidR="00C0768D" w:rsidRDefault="00D87B09">
      <w:pPr>
        <w:ind w:left="9" w:right="15"/>
      </w:pPr>
      <w:r>
        <w:t>[</w:t>
      </w:r>
      <w:r>
        <w:rPr>
          <w:i/>
        </w:rPr>
        <w:t>Example</w:t>
      </w:r>
      <w:r>
        <w:t xml:space="preserve">: The following Workbook part-relationship item contains a relationship to the Volatile Dependencies part, which is stored in the ZIP item volatileDependencies.xml: </w:t>
      </w:r>
    </w:p>
    <w:p w14:paraId="05978CB7"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1FDED46" w14:textId="77777777" w:rsidR="00C0768D" w:rsidRDefault="00D87B09">
      <w:pPr>
        <w:spacing w:after="8" w:line="270" w:lineRule="auto"/>
        <w:ind w:left="295" w:right="836" w:hanging="8"/>
      </w:pPr>
      <w:r>
        <w:rPr>
          <w:rFonts w:ascii="Consolas" w:eastAsia="Consolas" w:hAnsi="Consolas" w:cs="Consolas"/>
        </w:rPr>
        <w:t xml:space="preserve">  &lt;Relationship Id="rId8"  </w:t>
      </w:r>
    </w:p>
    <w:p w14:paraId="2584510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volatileDependencies</w:t>
      </w:r>
      <w:proofErr w:type="spellEnd"/>
      <w:r>
        <w:rPr>
          <w:rFonts w:ascii="Consolas" w:eastAsia="Consolas" w:hAnsi="Consolas" w:cs="Consolas"/>
        </w:rPr>
        <w:t xml:space="preserve">" </w:t>
      </w:r>
    </w:p>
    <w:p w14:paraId="60252EAA" w14:textId="77777777" w:rsidR="00C0768D" w:rsidRDefault="00D87B09">
      <w:pPr>
        <w:spacing w:after="207" w:line="270" w:lineRule="auto"/>
        <w:ind w:left="295" w:right="3067" w:hanging="8"/>
      </w:pPr>
      <w:r>
        <w:rPr>
          <w:rFonts w:ascii="Consolas" w:eastAsia="Consolas" w:hAnsi="Consolas" w:cs="Consolas"/>
        </w:rPr>
        <w:t xml:space="preserve">    Target="volatileDependencies.xml"/&gt; &lt;/Relationships&gt; </w:t>
      </w:r>
    </w:p>
    <w:p w14:paraId="0D7C27A6" w14:textId="77777777" w:rsidR="00C0768D" w:rsidRDefault="00D87B09">
      <w:pPr>
        <w:spacing w:after="216" w:line="269" w:lineRule="auto"/>
        <w:ind w:left="9" w:right="111"/>
      </w:pPr>
      <w:r>
        <w:rPr>
          <w:i/>
        </w:rPr>
        <w:t>end example</w:t>
      </w:r>
      <w:r>
        <w:t xml:space="preserve">] </w:t>
      </w:r>
    </w:p>
    <w:p w14:paraId="6F09B064" w14:textId="77777777" w:rsidR="00C0768D" w:rsidRDefault="00D87B09">
      <w:pPr>
        <w:ind w:left="9" w:right="15"/>
      </w:pPr>
      <w:r>
        <w:lastRenderedPageBreak/>
        <w:t>The root element for a part of this content type shall be</w:t>
      </w:r>
      <w:r>
        <w:rPr>
          <w:rFonts w:ascii="Cambria" w:eastAsia="Cambria" w:hAnsi="Cambria" w:cs="Cambria"/>
        </w:rPr>
        <w:t xml:space="preserve"> </w:t>
      </w:r>
      <w:proofErr w:type="spellStart"/>
      <w:r>
        <w:rPr>
          <w:rFonts w:ascii="Cambria" w:eastAsia="Cambria" w:hAnsi="Cambria" w:cs="Cambria"/>
        </w:rPr>
        <w:t>volTypes</w:t>
      </w:r>
      <w:proofErr w:type="spellEnd"/>
      <w:r>
        <w:t xml:space="preserve">. </w:t>
      </w:r>
    </w:p>
    <w:p w14:paraId="61C0E928" w14:textId="77777777" w:rsidR="00C0768D" w:rsidRDefault="00D87B09">
      <w:pPr>
        <w:spacing w:after="201" w:line="269" w:lineRule="auto"/>
        <w:ind w:left="9" w:right="111"/>
      </w:pPr>
      <w:r>
        <w:t>[</w:t>
      </w:r>
      <w:r>
        <w:rPr>
          <w:i/>
        </w:rPr>
        <w:t>Example</w:t>
      </w:r>
      <w:r>
        <w:t xml:space="preserve">:  </w:t>
      </w:r>
    </w:p>
    <w:p w14:paraId="40BD950C"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volTypes</w:t>
      </w:r>
      <w:proofErr w:type="spellEnd"/>
      <w:r>
        <w:rPr>
          <w:rFonts w:ascii="Consolas" w:eastAsia="Consolas" w:hAnsi="Consolas" w:cs="Consolas"/>
        </w:rPr>
        <w:t xml:space="preserve"> </w:t>
      </w:r>
      <w:proofErr w:type="spellStart"/>
      <w:r>
        <w:rPr>
          <w:rFonts w:ascii="Consolas" w:eastAsia="Consolas" w:hAnsi="Consolas" w:cs="Consolas"/>
        </w:rPr>
        <w:t>xmlns</w:t>
      </w:r>
      <w:proofErr w:type="spellEnd"/>
      <w:r>
        <w:rPr>
          <w:rFonts w:ascii="Consolas" w:eastAsia="Consolas" w:hAnsi="Consolas" w:cs="Consolas"/>
        </w:rPr>
        <w:t xml:space="preserve">="…"/&gt;  </w:t>
      </w:r>
    </w:p>
    <w:p w14:paraId="440BCE51" w14:textId="77777777" w:rsidR="00C0768D" w:rsidRDefault="00D87B09">
      <w:pPr>
        <w:spacing w:after="206" w:line="269" w:lineRule="auto"/>
        <w:ind w:left="9" w:right="111"/>
      </w:pPr>
      <w:r>
        <w:rPr>
          <w:i/>
        </w:rPr>
        <w:t>end example</w:t>
      </w:r>
      <w:r>
        <w:t xml:space="preserve">]  </w:t>
      </w:r>
    </w:p>
    <w:p w14:paraId="13F6D4EB" w14:textId="77777777" w:rsidR="00C0768D" w:rsidRDefault="00D87B09">
      <w:pPr>
        <w:ind w:left="9" w:right="15"/>
      </w:pPr>
      <w:r>
        <w:t xml:space="preserve">A Volatile Dependencies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F52E687" w14:textId="77777777" w:rsidR="00C0768D" w:rsidRDefault="00D87B09">
      <w:pPr>
        <w:spacing w:after="273"/>
        <w:ind w:left="9" w:right="15"/>
      </w:pPr>
      <w:r>
        <w:t xml:space="preserve">A Volatile Dependencies part shall not have implicit or explicit relationships to any other part defined by ISO/IEC 29500. </w:t>
      </w:r>
    </w:p>
    <w:p w14:paraId="2A62BADC" w14:textId="77777777" w:rsidR="00C0768D" w:rsidRDefault="00D87B09">
      <w:pPr>
        <w:pStyle w:val="Heading4"/>
        <w:tabs>
          <w:tab w:val="center" w:pos="2146"/>
        </w:tabs>
        <w:spacing w:after="0"/>
        <w:ind w:left="-1" w:firstLine="0"/>
      </w:pPr>
      <w:r>
        <w:t>12.3.23</w:t>
      </w:r>
      <w:r>
        <w:rPr>
          <w:rFonts w:ascii="Arial" w:eastAsia="Arial" w:hAnsi="Arial" w:cs="Arial"/>
        </w:rPr>
        <w:t xml:space="preserve"> </w:t>
      </w:r>
      <w:r>
        <w:rPr>
          <w:rFonts w:ascii="Arial" w:eastAsia="Arial" w:hAnsi="Arial" w:cs="Arial"/>
        </w:rPr>
        <w:tab/>
      </w:r>
      <w:r>
        <w:t xml:space="preserve">Workbook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F4BA4C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8A76077" w14:textId="77777777" w:rsidR="00C0768D" w:rsidRDefault="00D87B09">
            <w:pPr>
              <w:spacing w:after="0" w:line="259" w:lineRule="auto"/>
              <w:ind w:left="0" w:firstLine="0"/>
            </w:pPr>
            <w:r>
              <w:t xml:space="preserve">Content Type(s): </w:t>
            </w:r>
          </w:p>
        </w:tc>
        <w:tc>
          <w:tcPr>
            <w:tcW w:w="8766" w:type="dxa"/>
            <w:tcBorders>
              <w:top w:val="single" w:sz="4" w:space="0" w:color="000000"/>
              <w:left w:val="single" w:sz="4" w:space="0" w:color="000000"/>
              <w:bottom w:val="single" w:sz="4" w:space="0" w:color="000000"/>
              <w:right w:val="single" w:sz="4" w:space="0" w:color="000000"/>
            </w:tcBorders>
          </w:tcPr>
          <w:p w14:paraId="382C8734" w14:textId="77777777" w:rsidR="00C0768D" w:rsidRDefault="00D87B09">
            <w:pPr>
              <w:spacing w:after="0" w:line="259" w:lineRule="auto"/>
              <w:ind w:left="0" w:firstLine="0"/>
            </w:pPr>
            <w:r>
              <w:t xml:space="preserve">application/vnd.openxmlformats-officedocument.spreadsheetml.sheet.main+xml application/vnd.openxmlformats-officedocument.spreadsheetml.template.main+xml </w:t>
            </w:r>
          </w:p>
        </w:tc>
      </w:tr>
      <w:tr w:rsidR="00C0768D" w14:paraId="35F82F7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3FDBD7D" w14:textId="77777777" w:rsidR="00C0768D" w:rsidRDefault="00D87B09">
            <w:pPr>
              <w:spacing w:after="0" w:line="259" w:lineRule="auto"/>
              <w:ind w:left="0" w:firstLine="0"/>
            </w:pPr>
            <w:r>
              <w:t xml:space="preserve">Root </w:t>
            </w:r>
          </w:p>
          <w:p w14:paraId="285B31A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D8D04A6" w14:textId="77777777" w:rsidR="00C0768D" w:rsidRDefault="00D87B09">
            <w:pPr>
              <w:spacing w:after="0" w:line="259" w:lineRule="auto"/>
              <w:ind w:left="0" w:firstLine="0"/>
            </w:pPr>
            <w:r>
              <w:t xml:space="preserve">http://purl.oclc.org/ooxml/spreadsheetml/main </w:t>
            </w:r>
          </w:p>
        </w:tc>
      </w:tr>
      <w:tr w:rsidR="00C0768D" w14:paraId="50F2028C"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D42D0CA" w14:textId="77777777" w:rsidR="00C0768D" w:rsidRDefault="00D87B09">
            <w:pPr>
              <w:spacing w:after="0" w:line="259" w:lineRule="auto"/>
              <w:ind w:left="0" w:firstLine="0"/>
            </w:pPr>
            <w:r>
              <w:t xml:space="preserve">Source </w:t>
            </w:r>
          </w:p>
          <w:p w14:paraId="57508AF5"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7EFADF9" w14:textId="77777777" w:rsidR="00C0768D" w:rsidRDefault="00D87B09">
            <w:pPr>
              <w:spacing w:after="0" w:line="259" w:lineRule="auto"/>
              <w:ind w:left="0" w:firstLine="0"/>
            </w:pPr>
            <w:r>
              <w:t xml:space="preserve">http://purl.oclc.org/ooxml/officeDocument/relationships/officeDocument </w:t>
            </w:r>
          </w:p>
        </w:tc>
      </w:tr>
    </w:tbl>
    <w:p w14:paraId="6F588D92" w14:textId="77777777" w:rsidR="00C0768D" w:rsidRDefault="00D87B09">
      <w:pPr>
        <w:spacing w:after="218" w:line="259" w:lineRule="auto"/>
        <w:ind w:left="0" w:firstLine="0"/>
      </w:pPr>
      <w:r>
        <w:t xml:space="preserve"> </w:t>
      </w:r>
    </w:p>
    <w:p w14:paraId="333C1CA4" w14:textId="77777777" w:rsidR="00C0768D" w:rsidRDefault="00D87B09">
      <w:pPr>
        <w:ind w:left="9" w:right="15"/>
      </w:pPr>
      <w:r>
        <w:t xml:space="preserve">An instance of this part type contains workbook data and references to </w:t>
      </w:r>
      <w:proofErr w:type="gramStart"/>
      <w:r>
        <w:t>all of</w:t>
      </w:r>
      <w:proofErr w:type="gramEnd"/>
      <w:r>
        <w:t xml:space="preserve"> its worksheets. </w:t>
      </w:r>
    </w:p>
    <w:p w14:paraId="24238A22" w14:textId="77777777" w:rsidR="00C0768D" w:rsidRDefault="00D87B09">
      <w:pPr>
        <w:ind w:left="9" w:right="15"/>
      </w:pPr>
      <w:r>
        <w:t xml:space="preserve">A package shall contain exactly one Workbook part, and that part shall be the target of a relationship in the package-relationship item. </w:t>
      </w:r>
    </w:p>
    <w:p w14:paraId="027709EE" w14:textId="77777777" w:rsidR="00C0768D" w:rsidRDefault="00D87B09">
      <w:pPr>
        <w:ind w:left="9" w:right="15"/>
      </w:pPr>
      <w:r>
        <w:t>[</w:t>
      </w:r>
      <w:r>
        <w:rPr>
          <w:i/>
        </w:rPr>
        <w:t>Example</w:t>
      </w:r>
      <w:r>
        <w:t xml:space="preserve">: The following SpreadsheetML package-relationship item contains a relationship to the Workbook part, which is stored in the ZIP item xl/workbook.xml: </w:t>
      </w:r>
    </w:p>
    <w:p w14:paraId="2BC49F31"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11BE954"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16D313C9"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Target="xl/workbook.xml"/&gt; &lt;/Relationships&gt; </w:t>
      </w:r>
    </w:p>
    <w:p w14:paraId="3AAAB872" w14:textId="77777777" w:rsidR="00C0768D" w:rsidRDefault="00D87B09">
      <w:pPr>
        <w:spacing w:after="5" w:line="269" w:lineRule="auto"/>
        <w:ind w:left="9" w:right="111"/>
      </w:pPr>
      <w:r>
        <w:rPr>
          <w:i/>
        </w:rPr>
        <w:t>end example</w:t>
      </w:r>
      <w:r>
        <w:t xml:space="preserve">] </w:t>
      </w:r>
    </w:p>
    <w:p w14:paraId="4272D09F" w14:textId="77777777" w:rsidR="00C0768D" w:rsidRDefault="00D87B09">
      <w:pPr>
        <w:ind w:left="9" w:right="15"/>
      </w:pPr>
      <w:r>
        <w:t>The root element for a part of this content type shall be</w:t>
      </w:r>
      <w:r>
        <w:rPr>
          <w:rFonts w:ascii="Cambria" w:eastAsia="Cambria" w:hAnsi="Cambria" w:cs="Cambria"/>
        </w:rPr>
        <w:t xml:space="preserve"> workbook</w:t>
      </w:r>
      <w:r>
        <w:t xml:space="preserve">. </w:t>
      </w:r>
    </w:p>
    <w:p w14:paraId="49BA2A1E" w14:textId="77777777" w:rsidR="00C0768D" w:rsidRDefault="00D87B09">
      <w:pPr>
        <w:ind w:left="9" w:right="15"/>
      </w:pPr>
      <w:r>
        <w:t>[</w:t>
      </w:r>
      <w:r>
        <w:rPr>
          <w:i/>
        </w:rPr>
        <w:t>Example</w:t>
      </w:r>
      <w:r>
        <w:t xml:space="preserve">: This workbook has three worksheets, named January, February, and March: </w:t>
      </w:r>
    </w:p>
    <w:p w14:paraId="05EEB03F" w14:textId="77777777" w:rsidR="00C0768D" w:rsidRDefault="00D87B09">
      <w:pPr>
        <w:spacing w:after="8" w:line="270" w:lineRule="auto"/>
        <w:ind w:left="295" w:right="836" w:hanging="8"/>
      </w:pPr>
      <w:r>
        <w:rPr>
          <w:rFonts w:ascii="Consolas" w:eastAsia="Consolas" w:hAnsi="Consolas" w:cs="Consolas"/>
        </w:rPr>
        <w:t xml:space="preserve">&lt;workbook </w:t>
      </w:r>
      <w:proofErr w:type="spellStart"/>
      <w:r>
        <w:rPr>
          <w:rFonts w:ascii="Consolas" w:eastAsia="Consolas" w:hAnsi="Consolas" w:cs="Consolas"/>
        </w:rPr>
        <w:t>xmlns</w:t>
      </w:r>
      <w:proofErr w:type="spellEnd"/>
      <w:r>
        <w:rPr>
          <w:rFonts w:ascii="Consolas" w:eastAsia="Consolas" w:hAnsi="Consolas" w:cs="Consolas"/>
        </w:rPr>
        <w:t xml:space="preserve">="…" </w:t>
      </w:r>
      <w:proofErr w:type="spellStart"/>
      <w:r>
        <w:rPr>
          <w:rFonts w:ascii="Consolas" w:eastAsia="Consolas" w:hAnsi="Consolas" w:cs="Consolas"/>
        </w:rPr>
        <w:t>xmlns:r</w:t>
      </w:r>
      <w:proofErr w:type="spellEnd"/>
      <w:r>
        <w:rPr>
          <w:rFonts w:ascii="Consolas" w:eastAsia="Consolas" w:hAnsi="Consolas" w:cs="Consolas"/>
        </w:rPr>
        <w:t xml:space="preserve">="…"&gt; </w:t>
      </w:r>
    </w:p>
    <w:p w14:paraId="30EC113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fileVersion</w:t>
      </w:r>
      <w:proofErr w:type="spellEnd"/>
      <w:r>
        <w:rPr>
          <w:rFonts w:ascii="Consolas" w:eastAsia="Consolas" w:hAnsi="Consolas" w:cs="Consolas"/>
        </w:rPr>
        <w:t xml:space="preserve"> </w:t>
      </w:r>
      <w:proofErr w:type="spellStart"/>
      <w:r>
        <w:rPr>
          <w:rFonts w:ascii="Consolas" w:eastAsia="Consolas" w:hAnsi="Consolas" w:cs="Consolas"/>
        </w:rPr>
        <w:t>lastEdited</w:t>
      </w:r>
      <w:proofErr w:type="spellEnd"/>
      <w:r>
        <w:rPr>
          <w:rFonts w:ascii="Consolas" w:eastAsia="Consolas" w:hAnsi="Consolas" w:cs="Consolas"/>
        </w:rPr>
        <w:t xml:space="preserve">="4" </w:t>
      </w:r>
      <w:proofErr w:type="spellStart"/>
      <w:r>
        <w:rPr>
          <w:rFonts w:ascii="Consolas" w:eastAsia="Consolas" w:hAnsi="Consolas" w:cs="Consolas"/>
        </w:rPr>
        <w:t>lowestEdited</w:t>
      </w:r>
      <w:proofErr w:type="spellEnd"/>
      <w:r>
        <w:rPr>
          <w:rFonts w:ascii="Consolas" w:eastAsia="Consolas" w:hAnsi="Consolas" w:cs="Consolas"/>
        </w:rPr>
        <w:t xml:space="preserve">="4" </w:t>
      </w:r>
      <w:proofErr w:type="spellStart"/>
      <w:r>
        <w:rPr>
          <w:rFonts w:ascii="Consolas" w:eastAsia="Consolas" w:hAnsi="Consolas" w:cs="Consolas"/>
        </w:rPr>
        <w:t>rupBuild</w:t>
      </w:r>
      <w:proofErr w:type="spellEnd"/>
      <w:r>
        <w:rPr>
          <w:rFonts w:ascii="Consolas" w:eastAsia="Consolas" w:hAnsi="Consolas" w:cs="Consolas"/>
        </w:rPr>
        <w:t xml:space="preserve">="3417"/&gt; </w:t>
      </w:r>
    </w:p>
    <w:p w14:paraId="6B5D4AE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bookViews</w:t>
      </w:r>
      <w:proofErr w:type="spellEnd"/>
      <w:r>
        <w:rPr>
          <w:rFonts w:ascii="Consolas" w:eastAsia="Consolas" w:hAnsi="Consolas" w:cs="Consolas"/>
        </w:rPr>
        <w:t xml:space="preserve">&gt; </w:t>
      </w:r>
    </w:p>
    <w:p w14:paraId="750ED37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workbookView</w:t>
      </w:r>
      <w:proofErr w:type="spellEnd"/>
      <w:r>
        <w:rPr>
          <w:rFonts w:ascii="Consolas" w:eastAsia="Consolas" w:hAnsi="Consolas" w:cs="Consolas"/>
        </w:rPr>
        <w:t xml:space="preserve"> </w:t>
      </w:r>
      <w:proofErr w:type="spellStart"/>
      <w:r>
        <w:rPr>
          <w:rFonts w:ascii="Consolas" w:eastAsia="Consolas" w:hAnsi="Consolas" w:cs="Consolas"/>
        </w:rPr>
        <w:t>xWindow</w:t>
      </w:r>
      <w:proofErr w:type="spellEnd"/>
      <w:r>
        <w:rPr>
          <w:rFonts w:ascii="Consolas" w:eastAsia="Consolas" w:hAnsi="Consolas" w:cs="Consolas"/>
        </w:rPr>
        <w:t xml:space="preserve">="240" </w:t>
      </w:r>
      <w:proofErr w:type="spellStart"/>
      <w:r>
        <w:rPr>
          <w:rFonts w:ascii="Consolas" w:eastAsia="Consolas" w:hAnsi="Consolas" w:cs="Consolas"/>
        </w:rPr>
        <w:t>yWindow</w:t>
      </w:r>
      <w:proofErr w:type="spellEnd"/>
      <w:r>
        <w:rPr>
          <w:rFonts w:ascii="Consolas" w:eastAsia="Consolas" w:hAnsi="Consolas" w:cs="Consolas"/>
        </w:rPr>
        <w:t xml:space="preserve">="15" </w:t>
      </w:r>
      <w:proofErr w:type="spellStart"/>
      <w:r>
        <w:rPr>
          <w:rFonts w:ascii="Consolas" w:eastAsia="Consolas" w:hAnsi="Consolas" w:cs="Consolas"/>
        </w:rPr>
        <w:t>windowWidth</w:t>
      </w:r>
      <w:proofErr w:type="spellEnd"/>
      <w:r>
        <w:rPr>
          <w:rFonts w:ascii="Consolas" w:eastAsia="Consolas" w:hAnsi="Consolas" w:cs="Consolas"/>
        </w:rPr>
        <w:t xml:space="preserve">="8505"       </w:t>
      </w:r>
      <w:proofErr w:type="spellStart"/>
      <w:r>
        <w:rPr>
          <w:rFonts w:ascii="Consolas" w:eastAsia="Consolas" w:hAnsi="Consolas" w:cs="Consolas"/>
        </w:rPr>
        <w:t>windowHeight</w:t>
      </w:r>
      <w:proofErr w:type="spellEnd"/>
      <w:r>
        <w:rPr>
          <w:rFonts w:ascii="Consolas" w:eastAsia="Consolas" w:hAnsi="Consolas" w:cs="Consolas"/>
        </w:rPr>
        <w:t xml:space="preserve">="6240"/&gt; </w:t>
      </w:r>
    </w:p>
    <w:p w14:paraId="54D420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bookViews</w:t>
      </w:r>
      <w:proofErr w:type="spellEnd"/>
      <w:r>
        <w:rPr>
          <w:rFonts w:ascii="Consolas" w:eastAsia="Consolas" w:hAnsi="Consolas" w:cs="Consolas"/>
        </w:rPr>
        <w:t xml:space="preserve">&gt; </w:t>
      </w:r>
    </w:p>
    <w:p w14:paraId="6901E412" w14:textId="77777777" w:rsidR="00C0768D" w:rsidRDefault="00D87B09">
      <w:pPr>
        <w:spacing w:after="8" w:line="270" w:lineRule="auto"/>
        <w:ind w:left="295" w:right="836" w:hanging="8"/>
      </w:pPr>
      <w:r>
        <w:rPr>
          <w:rFonts w:ascii="Consolas" w:eastAsia="Consolas" w:hAnsi="Consolas" w:cs="Consolas"/>
        </w:rPr>
        <w:t xml:space="preserve">  &lt;sheets&gt; </w:t>
      </w:r>
    </w:p>
    <w:p w14:paraId="08976ACC" w14:textId="77777777" w:rsidR="00C0768D" w:rsidRDefault="00D87B09">
      <w:pPr>
        <w:spacing w:after="8" w:line="270" w:lineRule="auto"/>
        <w:ind w:left="295" w:right="836" w:hanging="8"/>
      </w:pPr>
      <w:r>
        <w:rPr>
          <w:rFonts w:ascii="Consolas" w:eastAsia="Consolas" w:hAnsi="Consolas" w:cs="Consolas"/>
        </w:rPr>
        <w:lastRenderedPageBreak/>
        <w:t xml:space="preserve">    &lt;sheet name="January" </w:t>
      </w:r>
      <w:proofErr w:type="spellStart"/>
      <w:r>
        <w:rPr>
          <w:rFonts w:ascii="Consolas" w:eastAsia="Consolas" w:hAnsi="Consolas" w:cs="Consolas"/>
        </w:rPr>
        <w:t>sheetId</w:t>
      </w:r>
      <w:proofErr w:type="spellEnd"/>
      <w:r>
        <w:rPr>
          <w:rFonts w:ascii="Consolas" w:eastAsia="Consolas" w:hAnsi="Consolas" w:cs="Consolas"/>
        </w:rPr>
        <w:t xml:space="preserve">="1" r:id="rId1"/&gt; </w:t>
      </w:r>
    </w:p>
    <w:p w14:paraId="33E8C8EF" w14:textId="77777777" w:rsidR="00C0768D" w:rsidRDefault="00D87B09">
      <w:pPr>
        <w:spacing w:after="8" w:line="270" w:lineRule="auto"/>
        <w:ind w:left="295" w:right="836" w:hanging="8"/>
      </w:pPr>
      <w:r>
        <w:rPr>
          <w:rFonts w:ascii="Consolas" w:eastAsia="Consolas" w:hAnsi="Consolas" w:cs="Consolas"/>
        </w:rPr>
        <w:t xml:space="preserve">    &lt;sheet name="February" </w:t>
      </w:r>
      <w:proofErr w:type="spellStart"/>
      <w:r>
        <w:rPr>
          <w:rFonts w:ascii="Consolas" w:eastAsia="Consolas" w:hAnsi="Consolas" w:cs="Consolas"/>
        </w:rPr>
        <w:t>sheetId</w:t>
      </w:r>
      <w:proofErr w:type="spellEnd"/>
      <w:r>
        <w:rPr>
          <w:rFonts w:ascii="Consolas" w:eastAsia="Consolas" w:hAnsi="Consolas" w:cs="Consolas"/>
        </w:rPr>
        <w:t xml:space="preserve">="2" r:id="rId2"/&gt; </w:t>
      </w:r>
    </w:p>
    <w:p w14:paraId="047154D7" w14:textId="77777777" w:rsidR="00C0768D" w:rsidRDefault="00D87B09">
      <w:pPr>
        <w:spacing w:after="8" w:line="270" w:lineRule="auto"/>
        <w:ind w:left="295" w:right="836" w:hanging="8"/>
      </w:pPr>
      <w:r>
        <w:rPr>
          <w:rFonts w:ascii="Consolas" w:eastAsia="Consolas" w:hAnsi="Consolas" w:cs="Consolas"/>
        </w:rPr>
        <w:t xml:space="preserve">    &lt;sheet name="March" </w:t>
      </w:r>
      <w:proofErr w:type="spellStart"/>
      <w:r>
        <w:rPr>
          <w:rFonts w:ascii="Consolas" w:eastAsia="Consolas" w:hAnsi="Consolas" w:cs="Consolas"/>
        </w:rPr>
        <w:t>sheetId</w:t>
      </w:r>
      <w:proofErr w:type="spellEnd"/>
      <w:r>
        <w:rPr>
          <w:rFonts w:ascii="Consolas" w:eastAsia="Consolas" w:hAnsi="Consolas" w:cs="Consolas"/>
        </w:rPr>
        <w:t xml:space="preserve">="3" r:id="rId3"/&gt; </w:t>
      </w:r>
    </w:p>
    <w:p w14:paraId="0AD071AF" w14:textId="77777777" w:rsidR="00C0768D" w:rsidRDefault="00D87B09">
      <w:pPr>
        <w:spacing w:after="8" w:line="270" w:lineRule="auto"/>
        <w:ind w:left="295" w:right="836" w:hanging="8"/>
      </w:pPr>
      <w:r>
        <w:rPr>
          <w:rFonts w:ascii="Consolas" w:eastAsia="Consolas" w:hAnsi="Consolas" w:cs="Consolas"/>
        </w:rPr>
        <w:t xml:space="preserve">  &lt;/sheets&gt; </w:t>
      </w:r>
    </w:p>
    <w:p w14:paraId="79A5F52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workbookPr</w:t>
      </w:r>
      <w:proofErr w:type="spellEnd"/>
      <w:r>
        <w:rPr>
          <w:rFonts w:ascii="Consolas" w:eastAsia="Consolas" w:hAnsi="Consolas" w:cs="Consolas"/>
        </w:rPr>
        <w:t xml:space="preserve"> </w:t>
      </w:r>
      <w:proofErr w:type="spellStart"/>
      <w:r>
        <w:rPr>
          <w:rFonts w:ascii="Consolas" w:eastAsia="Consolas" w:hAnsi="Consolas" w:cs="Consolas"/>
        </w:rPr>
        <w:t>showObjects</w:t>
      </w:r>
      <w:proofErr w:type="spellEnd"/>
      <w:r>
        <w:rPr>
          <w:rFonts w:ascii="Consolas" w:eastAsia="Consolas" w:hAnsi="Consolas" w:cs="Consolas"/>
        </w:rPr>
        <w:t xml:space="preserve">="all"/&gt; </w:t>
      </w:r>
    </w:p>
    <w:p w14:paraId="6EBBBEC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webPublishing</w:t>
      </w:r>
      <w:proofErr w:type="spellEnd"/>
      <w:r>
        <w:rPr>
          <w:rFonts w:ascii="Consolas" w:eastAsia="Consolas" w:hAnsi="Consolas" w:cs="Consolas"/>
        </w:rPr>
        <w:t xml:space="preserve"> </w:t>
      </w:r>
      <w:proofErr w:type="spellStart"/>
      <w:r>
        <w:rPr>
          <w:rFonts w:ascii="Consolas" w:eastAsia="Consolas" w:hAnsi="Consolas" w:cs="Consolas"/>
        </w:rPr>
        <w:t>codePage</w:t>
      </w:r>
      <w:proofErr w:type="spellEnd"/>
      <w:r>
        <w:rPr>
          <w:rFonts w:ascii="Consolas" w:eastAsia="Consolas" w:hAnsi="Consolas" w:cs="Consolas"/>
        </w:rPr>
        <w:t xml:space="preserve">="1252"/&gt; </w:t>
      </w:r>
    </w:p>
    <w:p w14:paraId="33939744" w14:textId="77777777" w:rsidR="00C0768D" w:rsidRDefault="00D87B09">
      <w:pPr>
        <w:spacing w:after="210" w:line="270" w:lineRule="auto"/>
        <w:ind w:left="295" w:right="2829" w:hanging="8"/>
      </w:pPr>
      <w:r>
        <w:rPr>
          <w:rFonts w:ascii="Consolas" w:eastAsia="Consolas" w:hAnsi="Consolas" w:cs="Consolas"/>
        </w:rPr>
        <w:t xml:space="preserve">  &lt;</w:t>
      </w:r>
      <w:proofErr w:type="spellStart"/>
      <w:r>
        <w:rPr>
          <w:rFonts w:ascii="Consolas" w:eastAsia="Consolas" w:hAnsi="Consolas" w:cs="Consolas"/>
        </w:rPr>
        <w:t>calcPr</w:t>
      </w:r>
      <w:proofErr w:type="spellEnd"/>
      <w:r>
        <w:rPr>
          <w:rFonts w:ascii="Consolas" w:eastAsia="Consolas" w:hAnsi="Consolas" w:cs="Consolas"/>
        </w:rPr>
        <w:t xml:space="preserve"> </w:t>
      </w:r>
      <w:proofErr w:type="spellStart"/>
      <w:r>
        <w:rPr>
          <w:rFonts w:ascii="Consolas" w:eastAsia="Consolas" w:hAnsi="Consolas" w:cs="Consolas"/>
        </w:rPr>
        <w:t>calcId</w:t>
      </w:r>
      <w:proofErr w:type="spellEnd"/>
      <w:r>
        <w:rPr>
          <w:rFonts w:ascii="Consolas" w:eastAsia="Consolas" w:hAnsi="Consolas" w:cs="Consolas"/>
        </w:rPr>
        <w:t xml:space="preserve">="122211" </w:t>
      </w:r>
      <w:proofErr w:type="spellStart"/>
      <w:r>
        <w:rPr>
          <w:rFonts w:ascii="Consolas" w:eastAsia="Consolas" w:hAnsi="Consolas" w:cs="Consolas"/>
        </w:rPr>
        <w:t>fullCalcOnLoad</w:t>
      </w:r>
      <w:proofErr w:type="spellEnd"/>
      <w:r>
        <w:rPr>
          <w:rFonts w:ascii="Consolas" w:eastAsia="Consolas" w:hAnsi="Consolas" w:cs="Consolas"/>
        </w:rPr>
        <w:t xml:space="preserve">="1"/&gt; &lt;/workbook&gt; </w:t>
      </w:r>
    </w:p>
    <w:p w14:paraId="401EC89F" w14:textId="77777777" w:rsidR="00C0768D" w:rsidRDefault="00D87B09">
      <w:pPr>
        <w:spacing w:after="206" w:line="269" w:lineRule="auto"/>
        <w:ind w:left="9" w:right="111"/>
      </w:pPr>
      <w:r>
        <w:rPr>
          <w:i/>
        </w:rPr>
        <w:t>end example</w:t>
      </w:r>
      <w:r>
        <w:t xml:space="preserve">] </w:t>
      </w:r>
    </w:p>
    <w:p w14:paraId="78034916" w14:textId="77777777" w:rsidR="00C0768D" w:rsidRDefault="00D87B09">
      <w:pPr>
        <w:ind w:left="9" w:right="15"/>
      </w:pPr>
      <w:r>
        <w:t xml:space="preserve">A Workbook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117BC37" w14:textId="77777777" w:rsidR="00C0768D" w:rsidRDefault="00D87B09">
      <w:pPr>
        <w:spacing w:after="251"/>
        <w:ind w:left="9" w:right="15"/>
      </w:pPr>
      <w:r>
        <w:t xml:space="preserve">A Workbook part is permitted to have implicit relationships to the following parts defined by ISO/IEC 29500: </w:t>
      </w:r>
    </w:p>
    <w:p w14:paraId="769C611E" w14:textId="77777777" w:rsidR="00C0768D" w:rsidRDefault="00D87B09">
      <w:pPr>
        <w:numPr>
          <w:ilvl w:val="0"/>
          <w:numId w:val="30"/>
        </w:numPr>
        <w:spacing w:after="25"/>
        <w:ind w:right="15" w:hanging="360"/>
      </w:pPr>
      <w:r>
        <w:t xml:space="preserve">Additional Characteristics (§15.2.1) </w:t>
      </w:r>
    </w:p>
    <w:p w14:paraId="6846C59D" w14:textId="77777777" w:rsidR="00C0768D" w:rsidRDefault="00D87B09">
      <w:pPr>
        <w:numPr>
          <w:ilvl w:val="0"/>
          <w:numId w:val="30"/>
        </w:numPr>
        <w:spacing w:after="28"/>
        <w:ind w:right="15" w:hanging="360"/>
      </w:pPr>
      <w:r>
        <w:t xml:space="preserve">Bibliography (§15.2.3) </w:t>
      </w:r>
    </w:p>
    <w:p w14:paraId="7E1812D7" w14:textId="77777777" w:rsidR="00C0768D" w:rsidRDefault="00D87B09">
      <w:pPr>
        <w:numPr>
          <w:ilvl w:val="0"/>
          <w:numId w:val="30"/>
        </w:numPr>
        <w:spacing w:after="26"/>
        <w:ind w:right="15" w:hanging="360"/>
      </w:pPr>
      <w:r>
        <w:t xml:space="preserve">Calculation Chain (§12.3.1) </w:t>
      </w:r>
    </w:p>
    <w:p w14:paraId="7C97B724" w14:textId="77777777" w:rsidR="00C0768D" w:rsidRDefault="00D87B09">
      <w:pPr>
        <w:numPr>
          <w:ilvl w:val="0"/>
          <w:numId w:val="30"/>
        </w:numPr>
        <w:spacing w:after="28"/>
        <w:ind w:right="15" w:hanging="360"/>
      </w:pPr>
      <w:r>
        <w:t xml:space="preserve">Cell Metadata (§12.3.10) </w:t>
      </w:r>
    </w:p>
    <w:p w14:paraId="6359D5CA" w14:textId="77777777" w:rsidR="00C0768D" w:rsidRDefault="00D87B09">
      <w:pPr>
        <w:numPr>
          <w:ilvl w:val="0"/>
          <w:numId w:val="30"/>
        </w:numPr>
        <w:spacing w:after="26"/>
        <w:ind w:right="15" w:hanging="360"/>
      </w:pPr>
      <w:r>
        <w:t xml:space="preserve">Connections (§12.3.4) </w:t>
      </w:r>
    </w:p>
    <w:p w14:paraId="086B8E03" w14:textId="77777777" w:rsidR="00C0768D" w:rsidRDefault="00D87B09">
      <w:pPr>
        <w:numPr>
          <w:ilvl w:val="0"/>
          <w:numId w:val="30"/>
        </w:numPr>
        <w:spacing w:after="28"/>
        <w:ind w:right="15" w:hanging="360"/>
      </w:pPr>
      <w:r>
        <w:t xml:space="preserve">Custom XML Mappings (§12.3.6) </w:t>
      </w:r>
    </w:p>
    <w:p w14:paraId="2133C496" w14:textId="77777777" w:rsidR="00C0768D" w:rsidRDefault="00D87B09">
      <w:pPr>
        <w:numPr>
          <w:ilvl w:val="0"/>
          <w:numId w:val="30"/>
        </w:numPr>
        <w:spacing w:after="25"/>
        <w:ind w:right="15" w:hanging="360"/>
      </w:pPr>
      <w:r>
        <w:t xml:space="preserve">Custom XML Data Storage (§15.2.4) </w:t>
      </w:r>
    </w:p>
    <w:p w14:paraId="5A096A82" w14:textId="77777777" w:rsidR="00C0768D" w:rsidRDefault="00D87B09">
      <w:pPr>
        <w:numPr>
          <w:ilvl w:val="0"/>
          <w:numId w:val="30"/>
        </w:numPr>
        <w:spacing w:after="28"/>
        <w:ind w:right="15" w:hanging="360"/>
      </w:pPr>
      <w:r>
        <w:t xml:space="preserve">Shared String Table (§12.3.15) </w:t>
      </w:r>
    </w:p>
    <w:p w14:paraId="3647EA06" w14:textId="77777777" w:rsidR="00C0768D" w:rsidRDefault="00D87B09">
      <w:pPr>
        <w:numPr>
          <w:ilvl w:val="0"/>
          <w:numId w:val="30"/>
        </w:numPr>
        <w:spacing w:after="28"/>
        <w:ind w:right="15" w:hanging="360"/>
      </w:pPr>
      <w:r>
        <w:t xml:space="preserve">Shared Workbook Revision Headers (§12.3.16) </w:t>
      </w:r>
    </w:p>
    <w:p w14:paraId="7FE9B820" w14:textId="77777777" w:rsidR="00C0768D" w:rsidRDefault="00D87B09">
      <w:pPr>
        <w:numPr>
          <w:ilvl w:val="0"/>
          <w:numId w:val="30"/>
        </w:numPr>
        <w:spacing w:after="26"/>
        <w:ind w:right="15" w:hanging="360"/>
      </w:pPr>
      <w:r>
        <w:t xml:space="preserve">Shared Workbook User Data (§12.3.18) </w:t>
      </w:r>
    </w:p>
    <w:p w14:paraId="44499C8F" w14:textId="77777777" w:rsidR="00C0768D" w:rsidRDefault="00D87B09">
      <w:pPr>
        <w:numPr>
          <w:ilvl w:val="0"/>
          <w:numId w:val="30"/>
        </w:numPr>
        <w:spacing w:after="28"/>
        <w:ind w:right="15" w:hanging="360"/>
      </w:pPr>
      <w:r>
        <w:t xml:space="preserve">Styles (§12.3.20) </w:t>
      </w:r>
    </w:p>
    <w:p w14:paraId="5707FA61" w14:textId="77777777" w:rsidR="00C0768D" w:rsidRDefault="00D87B09">
      <w:pPr>
        <w:numPr>
          <w:ilvl w:val="0"/>
          <w:numId w:val="30"/>
        </w:numPr>
        <w:spacing w:after="26"/>
        <w:ind w:right="15" w:hanging="360"/>
      </w:pPr>
      <w:r>
        <w:t xml:space="preserve">Theme (§14.2.7) </w:t>
      </w:r>
    </w:p>
    <w:p w14:paraId="681D52AC" w14:textId="77777777" w:rsidR="00C0768D" w:rsidRDefault="00D87B09">
      <w:pPr>
        <w:numPr>
          <w:ilvl w:val="0"/>
          <w:numId w:val="30"/>
        </w:numPr>
        <w:spacing w:after="28"/>
        <w:ind w:right="15" w:hanging="360"/>
      </w:pPr>
      <w:r>
        <w:t xml:space="preserve">Thumbnail (§15.2.16) </w:t>
      </w:r>
    </w:p>
    <w:p w14:paraId="47F97EDB" w14:textId="77777777" w:rsidR="00C0768D" w:rsidRDefault="00D87B09">
      <w:pPr>
        <w:numPr>
          <w:ilvl w:val="0"/>
          <w:numId w:val="30"/>
        </w:numPr>
        <w:spacing w:after="184"/>
        <w:ind w:right="15" w:hanging="360"/>
      </w:pPr>
      <w:r>
        <w:t xml:space="preserve">Volatile Dependencies (§12.3.22) </w:t>
      </w:r>
    </w:p>
    <w:p w14:paraId="49846063" w14:textId="77777777" w:rsidR="00C0768D" w:rsidRDefault="00D87B09">
      <w:pPr>
        <w:ind w:left="9" w:right="15"/>
      </w:pPr>
      <w:r>
        <w:t xml:space="preserve">A Workbook part is permitted to have explicit relationships to the following parts defined by ISO/IEC 29500: </w:t>
      </w:r>
    </w:p>
    <w:p w14:paraId="7672A515" w14:textId="77777777" w:rsidR="00C0768D" w:rsidRDefault="00D87B09">
      <w:pPr>
        <w:numPr>
          <w:ilvl w:val="0"/>
          <w:numId w:val="31"/>
        </w:numPr>
        <w:spacing w:after="29"/>
        <w:ind w:right="15" w:hanging="360"/>
      </w:pPr>
      <w:proofErr w:type="spellStart"/>
      <w:r>
        <w:t>Chartsheet</w:t>
      </w:r>
      <w:proofErr w:type="spellEnd"/>
      <w:r>
        <w:t xml:space="preserve"> (§12.3.2) </w:t>
      </w:r>
    </w:p>
    <w:p w14:paraId="2733FEC8" w14:textId="77777777" w:rsidR="00C0768D" w:rsidRDefault="00D87B09">
      <w:pPr>
        <w:numPr>
          <w:ilvl w:val="0"/>
          <w:numId w:val="31"/>
        </w:numPr>
        <w:spacing w:after="26"/>
        <w:ind w:right="15" w:hanging="360"/>
      </w:pPr>
      <w:proofErr w:type="spellStart"/>
      <w:r>
        <w:t>Dialogsheet</w:t>
      </w:r>
      <w:proofErr w:type="spellEnd"/>
      <w:r>
        <w:t xml:space="preserve"> (§12.3.7) </w:t>
      </w:r>
    </w:p>
    <w:p w14:paraId="10C204B8" w14:textId="77777777" w:rsidR="00C0768D" w:rsidRDefault="00D87B09">
      <w:pPr>
        <w:numPr>
          <w:ilvl w:val="0"/>
          <w:numId w:val="31"/>
        </w:numPr>
        <w:spacing w:after="28"/>
        <w:ind w:right="15" w:hanging="360"/>
      </w:pPr>
      <w:r>
        <w:t xml:space="preserve">External Workbook References (§12.3.8) </w:t>
      </w:r>
    </w:p>
    <w:p w14:paraId="7E3BB3F2" w14:textId="77777777" w:rsidR="00C0768D" w:rsidRDefault="00D87B09">
      <w:pPr>
        <w:numPr>
          <w:ilvl w:val="0"/>
          <w:numId w:val="31"/>
        </w:numPr>
        <w:spacing w:after="25"/>
        <w:ind w:right="15" w:hanging="360"/>
      </w:pPr>
      <w:r>
        <w:t xml:space="preserve">Pivot Table Cache Definition (§12.3.12) </w:t>
      </w:r>
    </w:p>
    <w:p w14:paraId="53735874" w14:textId="77777777" w:rsidR="00C0768D" w:rsidRDefault="00D87B09">
      <w:pPr>
        <w:numPr>
          <w:ilvl w:val="0"/>
          <w:numId w:val="31"/>
        </w:numPr>
        <w:spacing w:after="184"/>
        <w:ind w:right="15" w:hanging="360"/>
      </w:pPr>
      <w:r>
        <w:t xml:space="preserve">Worksheet (§12.3.24) </w:t>
      </w:r>
    </w:p>
    <w:p w14:paraId="0B1538A1" w14:textId="77777777" w:rsidR="00C0768D" w:rsidRDefault="00D87B09">
      <w:pPr>
        <w:spacing w:after="277"/>
        <w:ind w:left="9" w:right="15"/>
      </w:pPr>
      <w:r>
        <w:t xml:space="preserve">A Workbook part shall not have implicit or explicit relationships to any other part defined by ISO/IEC 29500. </w:t>
      </w:r>
    </w:p>
    <w:p w14:paraId="482A2DD6" w14:textId="77777777" w:rsidR="00C0768D" w:rsidRDefault="00D87B09">
      <w:pPr>
        <w:pStyle w:val="Heading4"/>
        <w:tabs>
          <w:tab w:val="center" w:pos="2168"/>
        </w:tabs>
        <w:spacing w:after="0"/>
        <w:ind w:left="-1" w:firstLine="0"/>
      </w:pPr>
      <w:r>
        <w:t>12.3.24</w:t>
      </w:r>
      <w:r>
        <w:rPr>
          <w:rFonts w:ascii="Arial" w:eastAsia="Arial" w:hAnsi="Arial" w:cs="Arial"/>
        </w:rPr>
        <w:t xml:space="preserve"> </w:t>
      </w:r>
      <w:r>
        <w:rPr>
          <w:rFonts w:ascii="Arial" w:eastAsia="Arial" w:hAnsi="Arial" w:cs="Arial"/>
        </w:rPr>
        <w:tab/>
      </w:r>
      <w:r>
        <w:t xml:space="preserve">Worksheet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461E47E" w14:textId="77777777">
        <w:trPr>
          <w:trHeight w:val="362"/>
        </w:trPr>
        <w:tc>
          <w:tcPr>
            <w:tcW w:w="1546" w:type="dxa"/>
            <w:tcBorders>
              <w:top w:val="single" w:sz="4" w:space="0" w:color="000000"/>
              <w:left w:val="single" w:sz="4" w:space="0" w:color="000000"/>
              <w:bottom w:val="single" w:sz="4" w:space="0" w:color="000000"/>
              <w:right w:val="single" w:sz="4" w:space="0" w:color="000000"/>
            </w:tcBorders>
          </w:tcPr>
          <w:p w14:paraId="152D512C"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68FC414" w14:textId="77777777" w:rsidR="00C0768D" w:rsidRDefault="00D87B09">
            <w:pPr>
              <w:spacing w:after="0" w:line="259" w:lineRule="auto"/>
              <w:ind w:left="0" w:firstLine="0"/>
            </w:pPr>
            <w:r>
              <w:t xml:space="preserve">application/vnd.openxmlformats-officedocument.spreadsheetml.worksheet+xml </w:t>
            </w:r>
          </w:p>
        </w:tc>
      </w:tr>
      <w:tr w:rsidR="00C0768D" w14:paraId="27FEE4B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A879C93" w14:textId="77777777" w:rsidR="00C0768D" w:rsidRDefault="00D87B09">
            <w:pPr>
              <w:spacing w:after="0" w:line="259" w:lineRule="auto"/>
              <w:ind w:left="0" w:firstLine="0"/>
            </w:pPr>
            <w:r>
              <w:t xml:space="preserve">Root </w:t>
            </w:r>
          </w:p>
          <w:p w14:paraId="4F8E9555"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C03C73B" w14:textId="77777777" w:rsidR="00C0768D" w:rsidRDefault="00D87B09">
            <w:pPr>
              <w:spacing w:after="0" w:line="259" w:lineRule="auto"/>
              <w:ind w:left="0" w:firstLine="0"/>
            </w:pPr>
            <w:r>
              <w:t xml:space="preserve">http://purl.oclc.org/ooxml/spreadsheetml/main </w:t>
            </w:r>
          </w:p>
        </w:tc>
      </w:tr>
      <w:tr w:rsidR="00C0768D" w14:paraId="797B23D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89A43B5" w14:textId="77777777" w:rsidR="00C0768D" w:rsidRDefault="00D87B09">
            <w:pPr>
              <w:spacing w:after="0" w:line="259" w:lineRule="auto"/>
              <w:ind w:left="0" w:firstLine="0"/>
            </w:pPr>
            <w:r>
              <w:lastRenderedPageBreak/>
              <w:t xml:space="preserve">Source </w:t>
            </w:r>
          </w:p>
          <w:p w14:paraId="51246C2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D56795F" w14:textId="77777777" w:rsidR="00C0768D" w:rsidRDefault="00D87B09">
            <w:pPr>
              <w:spacing w:after="0" w:line="259" w:lineRule="auto"/>
              <w:ind w:left="0" w:firstLine="0"/>
            </w:pPr>
            <w:r>
              <w:t xml:space="preserve">http://purl.oclc.org/ooxml/officeDocument/relationships/worksheet </w:t>
            </w:r>
          </w:p>
        </w:tc>
      </w:tr>
    </w:tbl>
    <w:p w14:paraId="041B433B" w14:textId="77777777" w:rsidR="00C0768D" w:rsidRDefault="00D87B09">
      <w:pPr>
        <w:spacing w:after="215" w:line="259" w:lineRule="auto"/>
        <w:ind w:left="0" w:firstLine="0"/>
      </w:pPr>
      <w:r>
        <w:t xml:space="preserve"> </w:t>
      </w:r>
    </w:p>
    <w:p w14:paraId="24EEEA9A" w14:textId="77777777" w:rsidR="00C0768D" w:rsidRDefault="00D87B09">
      <w:pPr>
        <w:ind w:left="9" w:right="15"/>
      </w:pPr>
      <w:r>
        <w:t xml:space="preserve">An instance of this part type contains all the data, formulas, and characteristics associated with a given worksheet. </w:t>
      </w:r>
    </w:p>
    <w:p w14:paraId="7CAAEA50" w14:textId="77777777" w:rsidR="00C0768D" w:rsidRDefault="00D87B09">
      <w:pPr>
        <w:ind w:left="9" w:right="15"/>
      </w:pPr>
      <w:r>
        <w:t xml:space="preserve">A package shall contain exactly one Worksheet part per worksheet, and those parts shall be the target of an explicit relationship from the Workbook (§12.3.23) part. Specifically, the </w:t>
      </w:r>
      <w:r>
        <w:rPr>
          <w:rFonts w:ascii="Cambria" w:eastAsia="Cambria" w:hAnsi="Cambria" w:cs="Cambria"/>
        </w:rPr>
        <w:t>id</w:t>
      </w:r>
      <w:r>
        <w:t xml:space="preserve"> attribute on the </w:t>
      </w:r>
      <w:r>
        <w:rPr>
          <w:rFonts w:ascii="Cambria" w:eastAsia="Cambria" w:hAnsi="Cambria" w:cs="Cambria"/>
        </w:rPr>
        <w:t>sheet</w:t>
      </w:r>
      <w:r>
        <w:t xml:space="preserve"> element shall reference the desired worksheet part. </w:t>
      </w:r>
    </w:p>
    <w:p w14:paraId="43EBED22" w14:textId="77777777" w:rsidR="00C0768D" w:rsidRDefault="00D87B09">
      <w:pPr>
        <w:ind w:left="9" w:right="15"/>
      </w:pPr>
      <w:r>
        <w:t>[</w:t>
      </w:r>
      <w:r>
        <w:rPr>
          <w:i/>
        </w:rPr>
        <w:t>Example</w:t>
      </w:r>
      <w:r>
        <w:t>: The following Workbook part-relationship item contains three relationships to Worksheet parts, which are stored in the ZIP items worksheets/sheet</w:t>
      </w:r>
      <w:r>
        <w:rPr>
          <w:i/>
        </w:rPr>
        <w:t>N</w:t>
      </w:r>
      <w:r>
        <w:t xml:space="preserve">.xml: </w:t>
      </w:r>
    </w:p>
    <w:p w14:paraId="4CF504BF"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EC3F398"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6E64F0BF" w14:textId="77777777" w:rsidR="00C0768D" w:rsidRDefault="00D87B09">
      <w:pPr>
        <w:spacing w:after="8" w:line="270" w:lineRule="auto"/>
        <w:ind w:left="295" w:right="836" w:hanging="8"/>
      </w:pPr>
      <w:r>
        <w:rPr>
          <w:rFonts w:ascii="Consolas" w:eastAsia="Consolas" w:hAnsi="Consolas" w:cs="Consolas"/>
        </w:rPr>
        <w:t xml:space="preserve">    Type="http://…/worksheet" Target="worksheets/sheet1.xml"/&gt;   &lt;Relationship Id="rId2"  </w:t>
      </w:r>
    </w:p>
    <w:p w14:paraId="3174CA32" w14:textId="77777777" w:rsidR="00C0768D" w:rsidRDefault="00D87B09">
      <w:pPr>
        <w:spacing w:after="8" w:line="270" w:lineRule="auto"/>
        <w:ind w:left="295" w:right="836" w:hanging="8"/>
      </w:pPr>
      <w:r>
        <w:rPr>
          <w:rFonts w:ascii="Consolas" w:eastAsia="Consolas" w:hAnsi="Consolas" w:cs="Consolas"/>
        </w:rPr>
        <w:t xml:space="preserve">    Type="http://…/worksheet" Target="worksheets/sheet2.xml"/&gt;   &lt;Relationship Id="rId3"  </w:t>
      </w:r>
    </w:p>
    <w:p w14:paraId="687DAEE9" w14:textId="77777777" w:rsidR="00C0768D" w:rsidRDefault="00D87B09">
      <w:pPr>
        <w:spacing w:after="210" w:line="270" w:lineRule="auto"/>
        <w:ind w:left="295" w:right="836" w:hanging="8"/>
      </w:pPr>
      <w:r>
        <w:rPr>
          <w:rFonts w:ascii="Consolas" w:eastAsia="Consolas" w:hAnsi="Consolas" w:cs="Consolas"/>
        </w:rPr>
        <w:t xml:space="preserve">    Type="http://…/worksheet" Target="worksheets/sheet3.xml"/&gt;  &lt;/Relationships&gt; </w:t>
      </w:r>
    </w:p>
    <w:p w14:paraId="38AC1D2D" w14:textId="77777777" w:rsidR="00C0768D" w:rsidRDefault="00D87B09">
      <w:pPr>
        <w:spacing w:after="214" w:line="269" w:lineRule="auto"/>
        <w:ind w:left="9" w:right="111"/>
      </w:pPr>
      <w:r>
        <w:rPr>
          <w:i/>
        </w:rPr>
        <w:t>end example</w:t>
      </w:r>
      <w:r>
        <w:t xml:space="preserve">] </w:t>
      </w:r>
    </w:p>
    <w:p w14:paraId="3DE81CD7" w14:textId="77777777" w:rsidR="00C0768D" w:rsidRDefault="00D87B09">
      <w:pPr>
        <w:ind w:left="9" w:right="15"/>
      </w:pPr>
      <w:r>
        <w:t>The root element for a part of this content type shall be</w:t>
      </w:r>
      <w:r>
        <w:rPr>
          <w:rFonts w:ascii="Cambria" w:eastAsia="Cambria" w:hAnsi="Cambria" w:cs="Cambria"/>
        </w:rPr>
        <w:t xml:space="preserve"> worksheet</w:t>
      </w:r>
      <w:r>
        <w:t xml:space="preserve">. </w:t>
      </w:r>
    </w:p>
    <w:p w14:paraId="0CA7479D" w14:textId="77777777" w:rsidR="00C0768D" w:rsidRDefault="00D87B09">
      <w:pPr>
        <w:ind w:left="9" w:right="15"/>
      </w:pPr>
      <w:r>
        <w:t>[</w:t>
      </w:r>
      <w:r>
        <w:rPr>
          <w:i/>
        </w:rPr>
        <w:t>Example</w:t>
      </w:r>
      <w:r>
        <w:t xml:space="preserve">: This worksheet, has cells in the range B1 to F8. Row 8 contains three cells whose values are calculated using the following formulas: D8=SUM(D5:D7), E8=SUM(E5:E7), and F8= D8-E8: </w:t>
      </w:r>
    </w:p>
    <w:p w14:paraId="08730DE8" w14:textId="77777777" w:rsidR="00C0768D" w:rsidRDefault="00D87B09">
      <w:pPr>
        <w:spacing w:after="8" w:line="270" w:lineRule="auto"/>
        <w:ind w:left="295" w:right="836" w:hanging="8"/>
      </w:pPr>
      <w:r>
        <w:rPr>
          <w:rFonts w:ascii="Consolas" w:eastAsia="Consolas" w:hAnsi="Consolas" w:cs="Consolas"/>
        </w:rPr>
        <w:t xml:space="preserve">&lt;worksheet </w:t>
      </w:r>
      <w:proofErr w:type="spellStart"/>
      <w:r>
        <w:rPr>
          <w:rFonts w:ascii="Consolas" w:eastAsia="Consolas" w:hAnsi="Consolas" w:cs="Consolas"/>
        </w:rPr>
        <w:t>xmlns</w:t>
      </w:r>
      <w:proofErr w:type="spellEnd"/>
      <w:r>
        <w:rPr>
          <w:rFonts w:ascii="Consolas" w:eastAsia="Consolas" w:hAnsi="Consolas" w:cs="Consolas"/>
        </w:rPr>
        <w:t xml:space="preserve">="…" …&gt; </w:t>
      </w:r>
    </w:p>
    <w:p w14:paraId="40E935C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sheetPr</w:t>
      </w:r>
      <w:proofErr w:type="spellEnd"/>
      <w:r>
        <w:rPr>
          <w:rFonts w:ascii="Consolas" w:eastAsia="Consolas" w:hAnsi="Consolas" w:cs="Consolas"/>
        </w:rPr>
        <w:t xml:space="preserve">/&gt; </w:t>
      </w:r>
    </w:p>
    <w:p w14:paraId="4DC0EB7C" w14:textId="77777777" w:rsidR="00C0768D" w:rsidRDefault="00D87B09">
      <w:pPr>
        <w:spacing w:after="8" w:line="270" w:lineRule="auto"/>
        <w:ind w:left="295" w:right="836" w:hanging="8"/>
      </w:pPr>
      <w:r>
        <w:rPr>
          <w:rFonts w:ascii="Consolas" w:eastAsia="Consolas" w:hAnsi="Consolas" w:cs="Consolas"/>
        </w:rPr>
        <w:t xml:space="preserve">  &lt;dimension range="B1:F8"/&gt; </w:t>
      </w:r>
    </w:p>
    <w:p w14:paraId="7D16C5DD" w14:textId="77777777" w:rsidR="00C0768D" w:rsidRDefault="00D87B09">
      <w:pPr>
        <w:spacing w:after="8" w:line="270" w:lineRule="auto"/>
        <w:ind w:left="295" w:right="836" w:hanging="8"/>
      </w:pPr>
      <w:r>
        <w:rPr>
          <w:rFonts w:ascii="Consolas" w:eastAsia="Consolas" w:hAnsi="Consolas" w:cs="Consolas"/>
        </w:rPr>
        <w:t xml:space="preserve">  … </w:t>
      </w:r>
    </w:p>
    <w:p w14:paraId="6DB1BC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&gt; </w:t>
      </w:r>
    </w:p>
    <w:p w14:paraId="56AB88E1" w14:textId="77777777" w:rsidR="00C0768D" w:rsidRDefault="00D87B09">
      <w:pPr>
        <w:spacing w:after="8" w:line="270" w:lineRule="auto"/>
        <w:ind w:left="295" w:right="836" w:hanging="8"/>
      </w:pPr>
      <w:r>
        <w:rPr>
          <w:rFonts w:ascii="Consolas" w:eastAsia="Consolas" w:hAnsi="Consolas" w:cs="Consolas"/>
        </w:rPr>
        <w:t xml:space="preserve">    &lt;row r="1" spans="2:6" </w:t>
      </w:r>
      <w:proofErr w:type="spellStart"/>
      <w:r>
        <w:rPr>
          <w:rFonts w:ascii="Consolas" w:eastAsia="Consolas" w:hAnsi="Consolas" w:cs="Consolas"/>
        </w:rPr>
        <w:t>ht</w:t>
      </w:r>
      <w:proofErr w:type="spellEnd"/>
      <w:r>
        <w:rPr>
          <w:rFonts w:ascii="Consolas" w:eastAsia="Consolas" w:hAnsi="Consolas" w:cs="Consolas"/>
        </w:rPr>
        <w:t xml:space="preserve">="360"&gt; </w:t>
      </w:r>
    </w:p>
    <w:p w14:paraId="0DAEF349" w14:textId="77777777" w:rsidR="00C0768D" w:rsidRDefault="00D87B09">
      <w:pPr>
        <w:spacing w:after="8" w:line="270" w:lineRule="auto"/>
        <w:ind w:left="295" w:right="836" w:hanging="8"/>
      </w:pPr>
      <w:r>
        <w:rPr>
          <w:rFonts w:ascii="Consolas" w:eastAsia="Consolas" w:hAnsi="Consolas" w:cs="Consolas"/>
        </w:rPr>
        <w:t xml:space="preserve">      &lt;c r="B1" s="1" t="s"&gt; </w:t>
      </w:r>
    </w:p>
    <w:p w14:paraId="0BB7FF4E" w14:textId="77777777" w:rsidR="00C0768D" w:rsidRDefault="00D87B09">
      <w:pPr>
        <w:spacing w:after="8" w:line="270" w:lineRule="auto"/>
        <w:ind w:left="295" w:right="836" w:hanging="8"/>
      </w:pPr>
      <w:r>
        <w:rPr>
          <w:rFonts w:ascii="Consolas" w:eastAsia="Consolas" w:hAnsi="Consolas" w:cs="Consolas"/>
        </w:rPr>
        <w:t xml:space="preserve">        &lt;v&gt;0&lt;/v&gt; </w:t>
      </w:r>
    </w:p>
    <w:p w14:paraId="2CCA0743" w14:textId="77777777" w:rsidR="00C0768D" w:rsidRDefault="00D87B09">
      <w:pPr>
        <w:spacing w:after="8" w:line="270" w:lineRule="auto"/>
        <w:ind w:left="295" w:right="836" w:hanging="8"/>
      </w:pPr>
      <w:r>
        <w:rPr>
          <w:rFonts w:ascii="Consolas" w:eastAsia="Consolas" w:hAnsi="Consolas" w:cs="Consolas"/>
        </w:rPr>
        <w:t xml:space="preserve">      &lt;/c&gt; </w:t>
      </w:r>
    </w:p>
    <w:p w14:paraId="5D856A75" w14:textId="77777777" w:rsidR="00C0768D" w:rsidRDefault="00D87B09">
      <w:pPr>
        <w:spacing w:after="8" w:line="270" w:lineRule="auto"/>
        <w:ind w:left="295" w:right="836" w:hanging="8"/>
      </w:pPr>
      <w:r>
        <w:rPr>
          <w:rFonts w:ascii="Consolas" w:eastAsia="Consolas" w:hAnsi="Consolas" w:cs="Consolas"/>
        </w:rPr>
        <w:t xml:space="preserve">    &lt;/row&gt; </w:t>
      </w:r>
    </w:p>
    <w:p w14:paraId="6251F187" w14:textId="77777777" w:rsidR="00C0768D" w:rsidRDefault="00D87B09">
      <w:pPr>
        <w:spacing w:after="8" w:line="270" w:lineRule="auto"/>
        <w:ind w:left="295" w:right="836" w:hanging="8"/>
      </w:pPr>
      <w:r>
        <w:rPr>
          <w:rFonts w:ascii="Consolas" w:eastAsia="Consolas" w:hAnsi="Consolas" w:cs="Consolas"/>
        </w:rPr>
        <w:t xml:space="preserve">    … </w:t>
      </w:r>
    </w:p>
    <w:p w14:paraId="7CABBEE0" w14:textId="77777777" w:rsidR="00C0768D" w:rsidRDefault="00D87B09">
      <w:pPr>
        <w:spacing w:after="8" w:line="270" w:lineRule="auto"/>
        <w:ind w:left="295" w:right="836" w:hanging="8"/>
      </w:pPr>
      <w:r>
        <w:rPr>
          <w:rFonts w:ascii="Consolas" w:eastAsia="Consolas" w:hAnsi="Consolas" w:cs="Consolas"/>
        </w:rPr>
        <w:t xml:space="preserve">    &lt;row r="8" spans="2:6" </w:t>
      </w:r>
      <w:proofErr w:type="spellStart"/>
      <w:r>
        <w:rPr>
          <w:rFonts w:ascii="Consolas" w:eastAsia="Consolas" w:hAnsi="Consolas" w:cs="Consolas"/>
        </w:rPr>
        <w:t>ht</w:t>
      </w:r>
      <w:proofErr w:type="spellEnd"/>
      <w:r>
        <w:rPr>
          <w:rFonts w:ascii="Consolas" w:eastAsia="Consolas" w:hAnsi="Consolas" w:cs="Consolas"/>
        </w:rPr>
        <w:t xml:space="preserve">="360"&gt; </w:t>
      </w:r>
    </w:p>
    <w:p w14:paraId="63C69AB9" w14:textId="77777777" w:rsidR="00C0768D" w:rsidRDefault="00D87B09">
      <w:pPr>
        <w:spacing w:after="8" w:line="270" w:lineRule="auto"/>
        <w:ind w:left="295" w:right="836" w:hanging="8"/>
      </w:pPr>
      <w:r>
        <w:rPr>
          <w:rFonts w:ascii="Consolas" w:eastAsia="Consolas" w:hAnsi="Consolas" w:cs="Consolas"/>
        </w:rPr>
        <w:t xml:space="preserve">      &lt;c r="D8" s="5"&gt; </w:t>
      </w:r>
    </w:p>
    <w:p w14:paraId="552A9514" w14:textId="77777777" w:rsidR="00C0768D" w:rsidRDefault="00D87B09">
      <w:pPr>
        <w:spacing w:after="8" w:line="270" w:lineRule="auto"/>
        <w:ind w:left="295" w:right="836" w:hanging="8"/>
      </w:pPr>
      <w:r>
        <w:rPr>
          <w:rFonts w:ascii="Consolas" w:eastAsia="Consolas" w:hAnsi="Consolas" w:cs="Consolas"/>
        </w:rPr>
        <w:t xml:space="preserve">        &lt;f&gt;SUM(D5:D7)&lt;/f&gt; </w:t>
      </w:r>
    </w:p>
    <w:p w14:paraId="5DA6135B" w14:textId="77777777" w:rsidR="00C0768D" w:rsidRDefault="00D87B09">
      <w:pPr>
        <w:spacing w:after="8" w:line="270" w:lineRule="auto"/>
        <w:ind w:left="295" w:right="836" w:hanging="8"/>
      </w:pPr>
      <w:r>
        <w:rPr>
          <w:rFonts w:ascii="Consolas" w:eastAsia="Consolas" w:hAnsi="Consolas" w:cs="Consolas"/>
        </w:rPr>
        <w:t xml:space="preserve">        &lt;v&gt;2280.5299999999997&lt;/v&gt; </w:t>
      </w:r>
    </w:p>
    <w:p w14:paraId="474163E6" w14:textId="77777777" w:rsidR="00C0768D" w:rsidRDefault="00D87B09">
      <w:pPr>
        <w:spacing w:after="8" w:line="270" w:lineRule="auto"/>
        <w:ind w:left="295" w:right="836" w:hanging="8"/>
      </w:pPr>
      <w:r>
        <w:rPr>
          <w:rFonts w:ascii="Consolas" w:eastAsia="Consolas" w:hAnsi="Consolas" w:cs="Consolas"/>
        </w:rPr>
        <w:t xml:space="preserve">      &lt;/c&gt; </w:t>
      </w:r>
    </w:p>
    <w:p w14:paraId="32A2403A" w14:textId="77777777" w:rsidR="00C0768D" w:rsidRDefault="00D87B09">
      <w:pPr>
        <w:spacing w:after="8" w:line="270" w:lineRule="auto"/>
        <w:ind w:left="295" w:right="836" w:hanging="8"/>
      </w:pPr>
      <w:r>
        <w:rPr>
          <w:rFonts w:ascii="Consolas" w:eastAsia="Consolas" w:hAnsi="Consolas" w:cs="Consolas"/>
        </w:rPr>
        <w:t xml:space="preserve">      &lt;c r="E8" s="5"&gt; </w:t>
      </w:r>
    </w:p>
    <w:p w14:paraId="1586CA76" w14:textId="77777777" w:rsidR="00C0768D" w:rsidRDefault="00D87B09">
      <w:pPr>
        <w:spacing w:after="8" w:line="270" w:lineRule="auto"/>
        <w:ind w:left="295" w:right="836" w:hanging="8"/>
      </w:pPr>
      <w:r>
        <w:rPr>
          <w:rFonts w:ascii="Consolas" w:eastAsia="Consolas" w:hAnsi="Consolas" w:cs="Consolas"/>
        </w:rPr>
        <w:t xml:space="preserve">        &lt;f&gt;SUM(E5:E7)&lt;/f&gt; </w:t>
      </w:r>
    </w:p>
    <w:p w14:paraId="6F11DF17" w14:textId="77777777" w:rsidR="00C0768D" w:rsidRDefault="00D87B09">
      <w:pPr>
        <w:spacing w:after="8" w:line="270" w:lineRule="auto"/>
        <w:ind w:left="295" w:right="836" w:hanging="8"/>
      </w:pPr>
      <w:r>
        <w:rPr>
          <w:rFonts w:ascii="Consolas" w:eastAsia="Consolas" w:hAnsi="Consolas" w:cs="Consolas"/>
        </w:rPr>
        <w:lastRenderedPageBreak/>
        <w:t xml:space="preserve">        &lt;v&gt;1251.31&lt;/v&gt; </w:t>
      </w:r>
    </w:p>
    <w:p w14:paraId="1BA86779" w14:textId="77777777" w:rsidR="00C0768D" w:rsidRDefault="00D87B09">
      <w:pPr>
        <w:spacing w:after="8" w:line="270" w:lineRule="auto"/>
        <w:ind w:left="295" w:right="836" w:hanging="8"/>
      </w:pPr>
      <w:r>
        <w:rPr>
          <w:rFonts w:ascii="Consolas" w:eastAsia="Consolas" w:hAnsi="Consolas" w:cs="Consolas"/>
        </w:rPr>
        <w:t xml:space="preserve">      &lt;/c&gt; </w:t>
      </w:r>
    </w:p>
    <w:p w14:paraId="26965903" w14:textId="77777777" w:rsidR="00C0768D" w:rsidRDefault="00D87B09">
      <w:pPr>
        <w:spacing w:after="8" w:line="270" w:lineRule="auto"/>
        <w:ind w:left="295" w:right="836" w:hanging="8"/>
      </w:pPr>
      <w:r>
        <w:rPr>
          <w:rFonts w:ascii="Consolas" w:eastAsia="Consolas" w:hAnsi="Consolas" w:cs="Consolas"/>
        </w:rPr>
        <w:t xml:space="preserve">      &lt;c r="F8" s="6"&gt; </w:t>
      </w:r>
    </w:p>
    <w:p w14:paraId="70E18993" w14:textId="77777777" w:rsidR="00C0768D" w:rsidRDefault="00D87B09">
      <w:pPr>
        <w:spacing w:after="8" w:line="270" w:lineRule="auto"/>
        <w:ind w:left="295" w:right="836" w:hanging="8"/>
      </w:pPr>
      <w:r>
        <w:rPr>
          <w:rFonts w:ascii="Consolas" w:eastAsia="Consolas" w:hAnsi="Consolas" w:cs="Consolas"/>
        </w:rPr>
        <w:t xml:space="preserve">        &lt;f&gt;D8-E8&lt;/f&gt; </w:t>
      </w:r>
    </w:p>
    <w:p w14:paraId="1767C32B" w14:textId="77777777" w:rsidR="00C0768D" w:rsidRDefault="00D87B09">
      <w:pPr>
        <w:spacing w:after="8" w:line="270" w:lineRule="auto"/>
        <w:ind w:left="295" w:right="836" w:hanging="8"/>
      </w:pPr>
      <w:r>
        <w:rPr>
          <w:rFonts w:ascii="Consolas" w:eastAsia="Consolas" w:hAnsi="Consolas" w:cs="Consolas"/>
        </w:rPr>
        <w:t xml:space="preserve">        &lt;v&gt;1029.2199999999998&lt;/v&gt; </w:t>
      </w:r>
    </w:p>
    <w:p w14:paraId="02B6F85B" w14:textId="77777777" w:rsidR="00C0768D" w:rsidRDefault="00D87B09">
      <w:pPr>
        <w:spacing w:after="8" w:line="270" w:lineRule="auto"/>
        <w:ind w:left="295" w:right="836" w:hanging="8"/>
      </w:pPr>
      <w:r>
        <w:rPr>
          <w:rFonts w:ascii="Consolas" w:eastAsia="Consolas" w:hAnsi="Consolas" w:cs="Consolas"/>
        </w:rPr>
        <w:t xml:space="preserve">      &lt;/c&gt; </w:t>
      </w:r>
    </w:p>
    <w:p w14:paraId="40626338" w14:textId="77777777" w:rsidR="00C0768D" w:rsidRDefault="00D87B09">
      <w:pPr>
        <w:spacing w:after="8" w:line="270" w:lineRule="auto"/>
        <w:ind w:left="295" w:right="836" w:hanging="8"/>
      </w:pPr>
      <w:r>
        <w:rPr>
          <w:rFonts w:ascii="Consolas" w:eastAsia="Consolas" w:hAnsi="Consolas" w:cs="Consolas"/>
        </w:rPr>
        <w:t xml:space="preserve">    &lt;/row&gt; </w:t>
      </w:r>
    </w:p>
    <w:p w14:paraId="198542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sheetData</w:t>
      </w:r>
      <w:proofErr w:type="spellEnd"/>
      <w:r>
        <w:rPr>
          <w:rFonts w:ascii="Consolas" w:eastAsia="Consolas" w:hAnsi="Consolas" w:cs="Consolas"/>
        </w:rPr>
        <w:t xml:space="preserve">&gt; </w:t>
      </w:r>
    </w:p>
    <w:p w14:paraId="28671CF4" w14:textId="77777777" w:rsidR="00C0768D" w:rsidRDefault="00D87B09">
      <w:pPr>
        <w:spacing w:after="8" w:line="270" w:lineRule="auto"/>
        <w:ind w:left="295" w:right="836" w:hanging="8"/>
      </w:pPr>
      <w:r>
        <w:rPr>
          <w:rFonts w:ascii="Consolas" w:eastAsia="Consolas" w:hAnsi="Consolas" w:cs="Consolas"/>
        </w:rPr>
        <w:t xml:space="preserve">  … </w:t>
      </w:r>
    </w:p>
    <w:p w14:paraId="16CE95F5" w14:textId="77777777" w:rsidR="00C0768D" w:rsidRDefault="00D87B09">
      <w:pPr>
        <w:spacing w:after="212" w:line="270" w:lineRule="auto"/>
        <w:ind w:left="295" w:right="836" w:hanging="8"/>
      </w:pPr>
      <w:r>
        <w:rPr>
          <w:rFonts w:ascii="Consolas" w:eastAsia="Consolas" w:hAnsi="Consolas" w:cs="Consolas"/>
        </w:rPr>
        <w:t xml:space="preserve">&lt;/worksheet&gt; </w:t>
      </w:r>
    </w:p>
    <w:p w14:paraId="0E5B9F44" w14:textId="77777777" w:rsidR="00C0768D" w:rsidRDefault="00D87B09">
      <w:pPr>
        <w:spacing w:after="206" w:line="269" w:lineRule="auto"/>
        <w:ind w:left="9" w:right="111"/>
      </w:pPr>
      <w:r>
        <w:rPr>
          <w:i/>
        </w:rPr>
        <w:t>end example</w:t>
      </w:r>
      <w:r>
        <w:t xml:space="preserve">] </w:t>
      </w:r>
    </w:p>
    <w:p w14:paraId="6BF99D36" w14:textId="77777777" w:rsidR="00C0768D" w:rsidRDefault="00D87B09">
      <w:pPr>
        <w:ind w:left="9" w:right="15"/>
      </w:pPr>
      <w:r>
        <w:t xml:space="preserve">A Worksheet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2111295" w14:textId="77777777" w:rsidR="00C0768D" w:rsidRDefault="00D87B09">
      <w:pPr>
        <w:spacing w:after="250"/>
        <w:ind w:left="9" w:right="15"/>
      </w:pPr>
      <w:r>
        <w:t xml:space="preserve">A Worksheet part is permitted to have implicit relationships to the following parts defined by ISO/IEC 29500: </w:t>
      </w:r>
    </w:p>
    <w:p w14:paraId="4402C29C" w14:textId="77777777" w:rsidR="00C0768D" w:rsidRDefault="00D87B09">
      <w:pPr>
        <w:numPr>
          <w:ilvl w:val="0"/>
          <w:numId w:val="32"/>
        </w:numPr>
        <w:spacing w:after="26"/>
        <w:ind w:right="15" w:hanging="360"/>
      </w:pPr>
      <w:r>
        <w:t xml:space="preserve">Comments (§12.3.3) </w:t>
      </w:r>
    </w:p>
    <w:p w14:paraId="38F0A467" w14:textId="77777777" w:rsidR="00C0768D" w:rsidRDefault="00D87B09">
      <w:pPr>
        <w:numPr>
          <w:ilvl w:val="0"/>
          <w:numId w:val="32"/>
        </w:numPr>
        <w:spacing w:after="28"/>
        <w:ind w:right="15" w:hanging="360"/>
      </w:pPr>
      <w:r>
        <w:t xml:space="preserve">Pivot Table Definitions (§12.3.11) </w:t>
      </w:r>
    </w:p>
    <w:p w14:paraId="02DFD312" w14:textId="77777777" w:rsidR="00C0768D" w:rsidRDefault="00D87B09">
      <w:pPr>
        <w:numPr>
          <w:ilvl w:val="0"/>
          <w:numId w:val="32"/>
        </w:numPr>
        <w:spacing w:after="28"/>
        <w:ind w:right="15" w:hanging="360"/>
      </w:pPr>
      <w:r>
        <w:t xml:space="preserve">Printer Settings (§15.2.15) </w:t>
      </w:r>
    </w:p>
    <w:p w14:paraId="5FB1103C" w14:textId="77777777" w:rsidR="00C0768D" w:rsidRDefault="00D87B09">
      <w:pPr>
        <w:numPr>
          <w:ilvl w:val="0"/>
          <w:numId w:val="32"/>
        </w:numPr>
        <w:spacing w:after="26"/>
        <w:ind w:right="15" w:hanging="360"/>
      </w:pPr>
      <w:r>
        <w:t xml:space="preserve">Query Table Part (§12.3.14) </w:t>
      </w:r>
    </w:p>
    <w:p w14:paraId="26C8BE91" w14:textId="77777777" w:rsidR="00C0768D" w:rsidRDefault="00D87B09">
      <w:pPr>
        <w:numPr>
          <w:ilvl w:val="0"/>
          <w:numId w:val="32"/>
        </w:numPr>
        <w:spacing w:after="28"/>
        <w:ind w:right="15" w:hanging="360"/>
      </w:pPr>
      <w:r>
        <w:t xml:space="preserve">Single Cell Table Definitions (§12.3.19) </w:t>
      </w:r>
    </w:p>
    <w:p w14:paraId="7E439950" w14:textId="77777777" w:rsidR="00C0768D" w:rsidRDefault="00D87B09">
      <w:pPr>
        <w:numPr>
          <w:ilvl w:val="0"/>
          <w:numId w:val="32"/>
        </w:numPr>
        <w:spacing w:after="184"/>
        <w:ind w:right="15" w:hanging="360"/>
      </w:pPr>
      <w:r>
        <w:t xml:space="preserve">Table Definition (§12.3.21) </w:t>
      </w:r>
    </w:p>
    <w:p w14:paraId="025D8DB3" w14:textId="77777777" w:rsidR="00C0768D" w:rsidRDefault="00D87B09">
      <w:pPr>
        <w:spacing w:after="250"/>
        <w:ind w:left="9" w:right="15"/>
      </w:pPr>
      <w:r>
        <w:t xml:space="preserve">A Worksheet part is permitted to contain explicit relationships to the following parts defined by ISO/IEC 29500: </w:t>
      </w:r>
    </w:p>
    <w:p w14:paraId="5A11B46A" w14:textId="77777777" w:rsidR="00C0768D" w:rsidRDefault="00D87B09">
      <w:pPr>
        <w:numPr>
          <w:ilvl w:val="0"/>
          <w:numId w:val="33"/>
        </w:numPr>
        <w:spacing w:after="26"/>
        <w:ind w:right="15" w:hanging="360"/>
      </w:pPr>
      <w:r>
        <w:t xml:space="preserve">Drawings (§12.3.8) </w:t>
      </w:r>
    </w:p>
    <w:p w14:paraId="74431CAD" w14:textId="77777777" w:rsidR="00C0768D" w:rsidRDefault="00D87B09">
      <w:pPr>
        <w:numPr>
          <w:ilvl w:val="0"/>
          <w:numId w:val="33"/>
        </w:numPr>
        <w:ind w:right="15" w:hanging="360"/>
      </w:pPr>
      <w:r>
        <w:t xml:space="preserve">Embedded Control Persistence (§15.2.9) </w:t>
      </w:r>
    </w:p>
    <w:p w14:paraId="4DB00558" w14:textId="77777777" w:rsidR="00C0768D" w:rsidRDefault="00D87B09">
      <w:pPr>
        <w:numPr>
          <w:ilvl w:val="0"/>
          <w:numId w:val="33"/>
        </w:numPr>
        <w:spacing w:after="28"/>
        <w:ind w:right="15" w:hanging="360"/>
      </w:pPr>
      <w:r>
        <w:t xml:space="preserve">Embedded Object (§15.2.10) </w:t>
      </w:r>
    </w:p>
    <w:p w14:paraId="74C9DB68" w14:textId="77777777" w:rsidR="00C0768D" w:rsidRDefault="00D87B09">
      <w:pPr>
        <w:numPr>
          <w:ilvl w:val="0"/>
          <w:numId w:val="33"/>
        </w:numPr>
        <w:spacing w:after="25"/>
        <w:ind w:right="15" w:hanging="360"/>
      </w:pPr>
      <w:r>
        <w:t xml:space="preserve">Embedded Package (§15.2.11) </w:t>
      </w:r>
    </w:p>
    <w:p w14:paraId="7EF307D5" w14:textId="77777777" w:rsidR="00C0768D" w:rsidRDefault="00D87B09">
      <w:pPr>
        <w:numPr>
          <w:ilvl w:val="0"/>
          <w:numId w:val="33"/>
        </w:numPr>
        <w:spacing w:after="174"/>
        <w:ind w:right="15" w:hanging="360"/>
      </w:pPr>
      <w:r>
        <w:t xml:space="preserve">Hyperlinks (§15.3)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Images (§15.2.14) </w:t>
      </w:r>
    </w:p>
    <w:p w14:paraId="4C807BAD" w14:textId="77777777" w:rsidR="00C0768D" w:rsidRDefault="00D87B09">
      <w:pPr>
        <w:spacing w:after="297"/>
        <w:ind w:left="9" w:right="15"/>
      </w:pPr>
      <w:proofErr w:type="gramStart"/>
      <w:r>
        <w:t>A Worksheet</w:t>
      </w:r>
      <w:proofErr w:type="gramEnd"/>
      <w:r>
        <w:t xml:space="preserve"> part shall not have implicit or explicit relationships to any other part defined by ISO/IEC 29500. </w:t>
      </w:r>
    </w:p>
    <w:p w14:paraId="78157B14" w14:textId="77777777" w:rsidR="00C0768D" w:rsidRDefault="00D87B09">
      <w:pPr>
        <w:pStyle w:val="Heading2"/>
        <w:tabs>
          <w:tab w:val="center" w:pos="2265"/>
        </w:tabs>
        <w:spacing w:after="0"/>
        <w:ind w:left="-1" w:firstLine="0"/>
      </w:pPr>
      <w:bookmarkStart w:id="39" w:name="_Toc10426580"/>
      <w:r>
        <w:t>12.4</w:t>
      </w:r>
      <w:r>
        <w:rPr>
          <w:rFonts w:ascii="Arial" w:eastAsia="Arial" w:hAnsi="Arial" w:cs="Arial"/>
        </w:rPr>
        <w:t xml:space="preserve"> </w:t>
      </w:r>
      <w:r>
        <w:rPr>
          <w:rFonts w:ascii="Arial" w:eastAsia="Arial" w:hAnsi="Arial" w:cs="Arial"/>
        </w:rPr>
        <w:tab/>
      </w:r>
      <w:r>
        <w:t xml:space="preserve">External Workbooks </w:t>
      </w:r>
      <w:bookmarkEnd w:id="39"/>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3FF799C"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B1FA94C" w14:textId="77777777" w:rsidR="00C0768D" w:rsidRDefault="00D87B09">
            <w:pPr>
              <w:spacing w:after="0" w:line="259" w:lineRule="auto"/>
              <w:ind w:left="0" w:firstLine="0"/>
            </w:pPr>
            <w:r>
              <w:t xml:space="preserve">Source </w:t>
            </w:r>
          </w:p>
          <w:p w14:paraId="38AEAC5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0165675" w14:textId="77777777" w:rsidR="00C0768D" w:rsidRDefault="00D87B09">
            <w:pPr>
              <w:spacing w:after="0" w:line="259" w:lineRule="auto"/>
              <w:ind w:left="0" w:firstLine="0"/>
            </w:pPr>
            <w:r>
              <w:t xml:space="preserve">http://purl.oclc.org/ooxml/officeDocument/relationships/externalLinkPath </w:t>
            </w:r>
          </w:p>
        </w:tc>
      </w:tr>
    </w:tbl>
    <w:p w14:paraId="4AE90480" w14:textId="77777777" w:rsidR="00C0768D" w:rsidRDefault="00D87B09">
      <w:pPr>
        <w:spacing w:after="216" w:line="259" w:lineRule="auto"/>
        <w:ind w:left="0" w:firstLine="0"/>
      </w:pPr>
      <w:r>
        <w:t xml:space="preserve"> </w:t>
      </w:r>
    </w:p>
    <w:p w14:paraId="685E907E" w14:textId="77777777" w:rsidR="00C0768D" w:rsidRDefault="00D87B09">
      <w:pPr>
        <w:ind w:left="9" w:right="15"/>
      </w:pPr>
      <w:r>
        <w:t xml:space="preserve">An </w:t>
      </w:r>
      <w:r>
        <w:rPr>
          <w:i/>
        </w:rPr>
        <w:t>external workbook</w:t>
      </w:r>
      <w:r>
        <w:t xml:space="preserve"> is a SpreadsheetML package whose contents are being referenced by the current SpreadsheetML package. When a package refers to external workbooks, it shall store the location of those workbooks using this relationship. </w:t>
      </w:r>
    </w:p>
    <w:p w14:paraId="0EDA247E" w14:textId="77777777" w:rsidR="00C0768D" w:rsidRDefault="00D87B09">
      <w:pPr>
        <w:ind w:left="9" w:right="15"/>
      </w:pPr>
      <w:r>
        <w:t xml:space="preserve">A package is permitted to contain one or more External Workbook relationships, and those relationships shall be an explicit relationship from the External Workbook References (§12.3.9) part. </w:t>
      </w:r>
    </w:p>
    <w:p w14:paraId="61B6ACC5" w14:textId="77777777" w:rsidR="00C0768D" w:rsidRDefault="00D87B09">
      <w:pPr>
        <w:ind w:left="9" w:right="15"/>
      </w:pPr>
      <w:r>
        <w:lastRenderedPageBreak/>
        <w:t>[</w:t>
      </w:r>
      <w:r>
        <w:rPr>
          <w:i/>
        </w:rPr>
        <w:t>Example</w:t>
      </w:r>
      <w:r>
        <w:t xml:space="preserve">: An External Workbook References part, which references the package c:\sourceData.xlsx would have an External Workbook relationship, which points at that file: </w:t>
      </w:r>
    </w:p>
    <w:p w14:paraId="380EE7D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EE120FD"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DBB4362"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externalLinkPath</w:t>
      </w:r>
      <w:proofErr w:type="spellEnd"/>
      <w:r>
        <w:rPr>
          <w:rFonts w:ascii="Consolas" w:eastAsia="Consolas" w:hAnsi="Consolas" w:cs="Consolas"/>
        </w:rPr>
        <w:t xml:space="preserve">"  </w:t>
      </w:r>
    </w:p>
    <w:p w14:paraId="6414C64A" w14:textId="77777777" w:rsidR="00C0768D" w:rsidRDefault="00D87B09">
      <w:pPr>
        <w:spacing w:after="207" w:line="270" w:lineRule="auto"/>
        <w:ind w:left="295" w:right="1135" w:hanging="8"/>
      </w:pPr>
      <w:r>
        <w:rPr>
          <w:rFonts w:ascii="Consolas" w:eastAsia="Consolas" w:hAnsi="Consolas" w:cs="Consolas"/>
        </w:rPr>
        <w:t xml:space="preserve">    Target="c:\sourceData.xlsx"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0C07EDDC" w14:textId="77777777" w:rsidR="00C0768D" w:rsidRDefault="00D87B09">
      <w:pPr>
        <w:spacing w:after="206" w:line="269" w:lineRule="auto"/>
        <w:ind w:left="9" w:right="111"/>
      </w:pPr>
      <w:r>
        <w:rPr>
          <w:i/>
        </w:rPr>
        <w:t>end example</w:t>
      </w:r>
      <w:r>
        <w:t xml:space="preserve">] </w:t>
      </w:r>
    </w:p>
    <w:p w14:paraId="273CD6C2" w14:textId="77777777" w:rsidR="00C0768D" w:rsidRDefault="00D87B09">
      <w:pPr>
        <w:ind w:left="9" w:right="15"/>
      </w:pPr>
      <w:proofErr w:type="gramStart"/>
      <w:r>
        <w:t>A</w:t>
      </w:r>
      <w:proofErr w:type="gramEnd"/>
      <w:r>
        <w:t xml:space="preserve"> external workbook shall be located external to the package containing the relationships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64078F0A" w14:textId="77777777" w:rsidR="00C0768D" w:rsidRDefault="00D87B09">
      <w:pPr>
        <w:pStyle w:val="Heading1"/>
        <w:ind w:left="-5"/>
      </w:pPr>
      <w:bookmarkStart w:id="40" w:name="_Toc10426581"/>
      <w:r>
        <w:t>13.</w:t>
      </w:r>
      <w:r>
        <w:rPr>
          <w:rFonts w:ascii="Arial" w:eastAsia="Arial" w:hAnsi="Arial" w:cs="Arial"/>
        </w:rPr>
        <w:t xml:space="preserve"> </w:t>
      </w:r>
      <w:r>
        <w:t xml:space="preserve">PresentationML </w:t>
      </w:r>
      <w:bookmarkEnd w:id="40"/>
    </w:p>
    <w:p w14:paraId="1107662D" w14:textId="77777777" w:rsidR="00C0768D" w:rsidRDefault="00D87B09">
      <w:pPr>
        <w:spacing w:after="294"/>
        <w:ind w:left="9" w:right="15"/>
      </w:pPr>
      <w:r>
        <w:t xml:space="preserve">This clause contains specifications for relationship items and parts that are specific to PresentationML. Parts than can occur in a PresentationML document, but are not PresentationML-specific, are specified in §15.2. Unless stated explicitly, all references to relationship items, content-type items, and parts in this clause refer to PresentationML ZIP items. </w:t>
      </w:r>
    </w:p>
    <w:p w14:paraId="63E78345" w14:textId="77777777" w:rsidR="00C0768D" w:rsidRDefault="00D87B09">
      <w:pPr>
        <w:pStyle w:val="Heading2"/>
        <w:tabs>
          <w:tab w:val="center" w:pos="3699"/>
        </w:tabs>
        <w:ind w:left="-1" w:firstLine="0"/>
      </w:pPr>
      <w:bookmarkStart w:id="41" w:name="_Toc10426582"/>
      <w:r>
        <w:t>13.1</w:t>
      </w:r>
      <w:r>
        <w:rPr>
          <w:rFonts w:ascii="Arial" w:eastAsia="Arial" w:hAnsi="Arial" w:cs="Arial"/>
        </w:rPr>
        <w:t xml:space="preserve"> </w:t>
      </w:r>
      <w:r>
        <w:rPr>
          <w:rFonts w:ascii="Arial" w:eastAsia="Arial" w:hAnsi="Arial" w:cs="Arial"/>
        </w:rPr>
        <w:tab/>
      </w:r>
      <w:r>
        <w:t xml:space="preserve">Glossary of PresentationML-Specific Terms </w:t>
      </w:r>
      <w:bookmarkEnd w:id="41"/>
    </w:p>
    <w:p w14:paraId="43A3CD60" w14:textId="77777777" w:rsidR="00C0768D" w:rsidRDefault="00D87B09">
      <w:pPr>
        <w:ind w:left="9" w:right="15"/>
      </w:pPr>
      <w:r>
        <w:t xml:space="preserve">The following terms are used in the context of a PresentationML document: </w:t>
      </w:r>
    </w:p>
    <w:p w14:paraId="7E0AB782" w14:textId="77777777" w:rsidR="00C0768D" w:rsidRDefault="00D87B09">
      <w:pPr>
        <w:spacing w:after="0" w:line="453" w:lineRule="auto"/>
        <w:ind w:left="9" w:right="1442"/>
      </w:pPr>
      <w:r>
        <w:rPr>
          <w:b/>
        </w:rPr>
        <w:t>handout</w:t>
      </w:r>
      <w:r>
        <w:t xml:space="preserve"> — A printed set of slides that can be handed out to an audience for future reference. </w:t>
      </w:r>
      <w:r>
        <w:rPr>
          <w:b/>
        </w:rPr>
        <w:t>note</w:t>
      </w:r>
      <w:r>
        <w:t xml:space="preserve"> — A slide annotation, reminder, or piece of text intended for the presenter or the audience. </w:t>
      </w:r>
      <w:r>
        <w:rPr>
          <w:b/>
        </w:rPr>
        <w:t>presentation</w:t>
      </w:r>
      <w:r>
        <w:t xml:space="preserve"> — A collection of slides intended to be viewed by an audience. </w:t>
      </w:r>
      <w:r>
        <w:rPr>
          <w:b/>
        </w:rPr>
        <w:t>slide</w:t>
      </w:r>
      <w:r>
        <w:t xml:space="preserve"> — A frame containing one or more pieces of text and/or images. </w:t>
      </w:r>
    </w:p>
    <w:p w14:paraId="7C2EFC0C" w14:textId="77777777" w:rsidR="00C0768D" w:rsidRDefault="00D87B09">
      <w:pPr>
        <w:spacing w:after="297"/>
        <w:ind w:left="9" w:right="15"/>
      </w:pPr>
      <w:r>
        <w:rPr>
          <w:b/>
        </w:rPr>
        <w:t>slide layout</w:t>
      </w:r>
      <w:r>
        <w:t xml:space="preserve"> — The organization of elements on a slide. </w:t>
      </w:r>
    </w:p>
    <w:p w14:paraId="31884216" w14:textId="77777777" w:rsidR="00C0768D" w:rsidRDefault="00D87B09">
      <w:pPr>
        <w:pStyle w:val="Heading2"/>
        <w:tabs>
          <w:tab w:val="center" w:pos="2110"/>
        </w:tabs>
        <w:ind w:left="-1" w:firstLine="0"/>
      </w:pPr>
      <w:bookmarkStart w:id="42" w:name="_Toc10426583"/>
      <w:r>
        <w:t>13.2</w:t>
      </w:r>
      <w:r>
        <w:rPr>
          <w:rFonts w:ascii="Arial" w:eastAsia="Arial" w:hAnsi="Arial" w:cs="Arial"/>
        </w:rPr>
        <w:t xml:space="preserve"> </w:t>
      </w:r>
      <w:r>
        <w:rPr>
          <w:rFonts w:ascii="Arial" w:eastAsia="Arial" w:hAnsi="Arial" w:cs="Arial"/>
        </w:rPr>
        <w:tab/>
      </w:r>
      <w:r>
        <w:t xml:space="preserve">Package Structure </w:t>
      </w:r>
      <w:bookmarkEnd w:id="42"/>
    </w:p>
    <w:p w14:paraId="535C04DB" w14:textId="77777777" w:rsidR="00C0768D" w:rsidRDefault="00D87B09">
      <w:pPr>
        <w:spacing w:after="246"/>
        <w:ind w:left="9" w:right="15"/>
      </w:pPr>
      <w:r>
        <w:t xml:space="preserve">A PresentationML package shall contain a package-relationship item  and a content-type item. The </w:t>
      </w:r>
      <w:proofErr w:type="spellStart"/>
      <w:r>
        <w:t>packagerelationship</w:t>
      </w:r>
      <w:proofErr w:type="spellEnd"/>
      <w:r>
        <w:t xml:space="preserve"> item shall have implicit relationships with targets of the following type: </w:t>
      </w:r>
    </w:p>
    <w:p w14:paraId="0C332E9D" w14:textId="77777777" w:rsidR="00C0768D" w:rsidRDefault="00D87B09">
      <w:pPr>
        <w:numPr>
          <w:ilvl w:val="0"/>
          <w:numId w:val="34"/>
        </w:numPr>
        <w:spacing w:after="181"/>
        <w:ind w:right="15" w:hanging="360"/>
      </w:pPr>
      <w:r>
        <w:t xml:space="preserve">One Presentation part (§13.3.6). </w:t>
      </w:r>
    </w:p>
    <w:p w14:paraId="228FE37A" w14:textId="77777777" w:rsidR="00C0768D" w:rsidRDefault="00D87B09">
      <w:pPr>
        <w:spacing w:after="250"/>
        <w:ind w:left="9" w:right="15"/>
      </w:pPr>
      <w:r>
        <w:t xml:space="preserve">The package-relationship item is permitted to have implicit relationships with targets of the following type: </w:t>
      </w:r>
    </w:p>
    <w:p w14:paraId="051679C5" w14:textId="77777777" w:rsidR="00C0768D" w:rsidRDefault="00D87B09">
      <w:pPr>
        <w:numPr>
          <w:ilvl w:val="0"/>
          <w:numId w:val="34"/>
        </w:numPr>
        <w:spacing w:after="28"/>
        <w:ind w:right="15" w:hanging="360"/>
      </w:pPr>
      <w:r>
        <w:t xml:space="preserve">Digital Signature Origin (§15.2.7) </w:t>
      </w:r>
    </w:p>
    <w:p w14:paraId="4A4A21C1" w14:textId="77777777" w:rsidR="00C0768D" w:rsidRDefault="00D87B09">
      <w:pPr>
        <w:numPr>
          <w:ilvl w:val="0"/>
          <w:numId w:val="34"/>
        </w:numPr>
        <w:spacing w:after="177"/>
        <w:ind w:right="15" w:hanging="360"/>
      </w:pPr>
      <w:r>
        <w:t xml:space="preserve">File Property parts (§15.2.12) (Application-Defined File Properties, Core File Properties, and Custom File Properties), as appropriate.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Thumbnail (§15.2.16). </w:t>
      </w:r>
    </w:p>
    <w:p w14:paraId="18FDC2E1" w14:textId="77777777" w:rsidR="00C0768D" w:rsidRDefault="00D87B09">
      <w:pPr>
        <w:ind w:left="9" w:right="15"/>
      </w:pPr>
      <w:r>
        <w:t xml:space="preserve">The required and optional relationships between parts are defined in §13.3 and its subordinate clauses. </w:t>
      </w:r>
    </w:p>
    <w:p w14:paraId="5A29FC71" w14:textId="77777777" w:rsidR="00C0768D" w:rsidRDefault="00D87B09">
      <w:pPr>
        <w:ind w:left="9" w:right="15"/>
      </w:pPr>
      <w:r>
        <w:lastRenderedPageBreak/>
        <w:t>[</w:t>
      </w:r>
      <w:r>
        <w:rPr>
          <w:i/>
        </w:rPr>
        <w:t>Example</w:t>
      </w:r>
      <w:r>
        <w:t xml:space="preserve">: The following package represents the minimal conformant PresentationML package as defined by ISO/IEC 29500: </w:t>
      </w:r>
    </w:p>
    <w:p w14:paraId="17C65890" w14:textId="77777777" w:rsidR="00C0768D" w:rsidRDefault="00D87B09">
      <w:pPr>
        <w:ind w:left="9" w:right="15"/>
      </w:pPr>
      <w:r>
        <w:t xml:space="preserve">First, the content type for relationship parts and the Main Presentation part (the only required part) must be defined (physically located at /[Content_Types].xml in the package): </w:t>
      </w:r>
    </w:p>
    <w:p w14:paraId="2F405A2A" w14:textId="77777777" w:rsidR="00C0768D" w:rsidRDefault="00D87B09">
      <w:pPr>
        <w:spacing w:after="8" w:line="270" w:lineRule="auto"/>
        <w:ind w:left="295" w:right="836" w:hanging="8"/>
      </w:pPr>
      <w:r>
        <w:rPr>
          <w:rFonts w:ascii="Consolas" w:eastAsia="Consolas" w:hAnsi="Consolas" w:cs="Consolas"/>
        </w:rPr>
        <w:t xml:space="preserve">&lt;Types </w:t>
      </w:r>
      <w:proofErr w:type="spellStart"/>
      <w:r>
        <w:rPr>
          <w:rFonts w:ascii="Consolas" w:eastAsia="Consolas" w:hAnsi="Consolas" w:cs="Consolas"/>
        </w:rPr>
        <w:t>xmlns</w:t>
      </w:r>
      <w:proofErr w:type="spellEnd"/>
      <w:r>
        <w:rPr>
          <w:rFonts w:ascii="Consolas" w:eastAsia="Consolas" w:hAnsi="Consolas" w:cs="Consolas"/>
        </w:rPr>
        <w:t xml:space="preserve">="…"&gt; </w:t>
      </w:r>
    </w:p>
    <w:p w14:paraId="52CFCC88" w14:textId="77777777" w:rsidR="00C0768D" w:rsidRDefault="00D87B09">
      <w:pPr>
        <w:spacing w:after="8" w:line="270" w:lineRule="auto"/>
        <w:ind w:left="295" w:right="836" w:hanging="8"/>
      </w:pPr>
      <w:r>
        <w:rPr>
          <w:rFonts w:ascii="Consolas" w:eastAsia="Consolas" w:hAnsi="Consolas" w:cs="Consolas"/>
        </w:rPr>
        <w:t xml:space="preserve">  &lt;Default Extension="</w:t>
      </w:r>
      <w:proofErr w:type="spellStart"/>
      <w:r>
        <w:rPr>
          <w:rFonts w:ascii="Consolas" w:eastAsia="Consolas" w:hAnsi="Consolas" w:cs="Consolas"/>
        </w:rPr>
        <w:t>rels</w:t>
      </w:r>
      <w:proofErr w:type="spellEnd"/>
      <w:r>
        <w:rPr>
          <w:rFonts w:ascii="Consolas" w:eastAsia="Consolas" w:hAnsi="Consolas" w:cs="Consolas"/>
        </w:rPr>
        <w:t xml:space="preserve">" </w:t>
      </w:r>
    </w:p>
    <w:p w14:paraId="08E65DFE"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w:t>
      </w:r>
      <w:proofErr w:type="spellEnd"/>
      <w:r>
        <w:rPr>
          <w:rFonts w:ascii="Consolas" w:eastAsia="Consolas" w:hAnsi="Consolas" w:cs="Consolas"/>
        </w:rPr>
        <w:t xml:space="preserve">-       </w:t>
      </w:r>
      <w:proofErr w:type="spellStart"/>
      <w:r>
        <w:rPr>
          <w:rFonts w:ascii="Consolas" w:eastAsia="Consolas" w:hAnsi="Consolas" w:cs="Consolas"/>
        </w:rPr>
        <w:t>package.relationships+xml</w:t>
      </w:r>
      <w:proofErr w:type="spellEnd"/>
      <w:r>
        <w:rPr>
          <w:rFonts w:ascii="Consolas" w:eastAsia="Consolas" w:hAnsi="Consolas" w:cs="Consolas"/>
        </w:rPr>
        <w:t xml:space="preserve">"/&gt; </w:t>
      </w:r>
    </w:p>
    <w:p w14:paraId="08B091EC" w14:textId="77777777" w:rsidR="00C0768D" w:rsidRDefault="00D87B09">
      <w:pPr>
        <w:spacing w:after="8" w:line="270" w:lineRule="auto"/>
        <w:ind w:left="295" w:right="836" w:hanging="8"/>
      </w:pPr>
      <w:r>
        <w:rPr>
          <w:rFonts w:ascii="Consolas" w:eastAsia="Consolas" w:hAnsi="Consolas" w:cs="Consolas"/>
        </w:rPr>
        <w:t xml:space="preserve">  &lt;Override </w:t>
      </w:r>
      <w:proofErr w:type="spellStart"/>
      <w:r>
        <w:rPr>
          <w:rFonts w:ascii="Consolas" w:eastAsia="Consolas" w:hAnsi="Consolas" w:cs="Consolas"/>
        </w:rPr>
        <w:t>PartName</w:t>
      </w:r>
      <w:proofErr w:type="spellEnd"/>
      <w:r>
        <w:rPr>
          <w:rFonts w:ascii="Consolas" w:eastAsia="Consolas" w:hAnsi="Consolas" w:cs="Consolas"/>
        </w:rPr>
        <w:t xml:space="preserve">="/presentation.xml"      </w:t>
      </w:r>
      <w:proofErr w:type="spellStart"/>
      <w:r>
        <w:rPr>
          <w:rFonts w:ascii="Consolas" w:eastAsia="Consolas" w:hAnsi="Consolas" w:cs="Consolas"/>
        </w:rPr>
        <w:t>ContentType</w:t>
      </w:r>
      <w:proofErr w:type="spellEnd"/>
      <w:r>
        <w:rPr>
          <w:rFonts w:ascii="Consolas" w:eastAsia="Consolas" w:hAnsi="Consolas" w:cs="Consolas"/>
        </w:rPr>
        <w:t>="application/</w:t>
      </w:r>
      <w:proofErr w:type="spellStart"/>
      <w:r>
        <w:rPr>
          <w:rFonts w:ascii="Consolas" w:eastAsia="Consolas" w:hAnsi="Consolas" w:cs="Consolas"/>
        </w:rPr>
        <w:t>vnd.openxmlformats</w:t>
      </w:r>
      <w:proofErr w:type="spellEnd"/>
      <w:r>
        <w:rPr>
          <w:rFonts w:ascii="Consolas" w:eastAsia="Consolas" w:hAnsi="Consolas" w:cs="Consolas"/>
        </w:rPr>
        <w:t xml:space="preserve">- </w:t>
      </w:r>
    </w:p>
    <w:p w14:paraId="78DACA7F" w14:textId="77777777" w:rsidR="00C0768D" w:rsidRDefault="00D87B09">
      <w:pPr>
        <w:spacing w:after="208" w:line="270" w:lineRule="auto"/>
        <w:ind w:left="295" w:right="1495" w:hanging="8"/>
      </w:pPr>
      <w:r>
        <w:rPr>
          <w:rFonts w:ascii="Consolas" w:eastAsia="Consolas" w:hAnsi="Consolas" w:cs="Consolas"/>
        </w:rPr>
        <w:t xml:space="preserve">      </w:t>
      </w:r>
      <w:proofErr w:type="spellStart"/>
      <w:r>
        <w:rPr>
          <w:rFonts w:ascii="Consolas" w:eastAsia="Consolas" w:hAnsi="Consolas" w:cs="Consolas"/>
        </w:rPr>
        <w:t>officedocument.presentationml.presentation.main+xml</w:t>
      </w:r>
      <w:proofErr w:type="spellEnd"/>
      <w:r>
        <w:rPr>
          <w:rFonts w:ascii="Consolas" w:eastAsia="Consolas" w:hAnsi="Consolas" w:cs="Consolas"/>
        </w:rPr>
        <w:t xml:space="preserve">"/&gt; &lt;/Types&gt; </w:t>
      </w:r>
    </w:p>
    <w:p w14:paraId="7C975A14" w14:textId="77777777" w:rsidR="00C0768D" w:rsidRDefault="00D87B09">
      <w:pPr>
        <w:ind w:left="9" w:right="15"/>
      </w:pPr>
      <w:r>
        <w:t>Next, the single required relationship (the package-level relationship to the Main Presentation part) must be defined (physically located at /_</w:t>
      </w:r>
      <w:proofErr w:type="spellStart"/>
      <w:r>
        <w:t>rels</w:t>
      </w:r>
      <w:proofErr w:type="spellEnd"/>
      <w:r>
        <w:t>/.</w:t>
      </w:r>
      <w:proofErr w:type="spellStart"/>
      <w:r>
        <w:t>rels</w:t>
      </w:r>
      <w:proofErr w:type="spellEnd"/>
      <w:r>
        <w:t xml:space="preserve"> in the package): </w:t>
      </w:r>
    </w:p>
    <w:p w14:paraId="5567997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27843BB"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5ACAFEF3" w14:textId="77777777" w:rsidR="00C0768D" w:rsidRDefault="00D87B09">
      <w:pPr>
        <w:spacing w:after="16" w:line="259" w:lineRule="auto"/>
        <w:ind w:left="288" w:firstLine="0"/>
      </w:pPr>
      <w:r>
        <w:rPr>
          <w:rFonts w:ascii="Consolas" w:eastAsia="Consolas" w:hAnsi="Consolas" w:cs="Consolas"/>
        </w:rPr>
        <w:t xml:space="preserve">    </w:t>
      </w:r>
    </w:p>
    <w:p w14:paraId="38A39BF4" w14:textId="77777777" w:rsidR="00C0768D" w:rsidRDefault="00D87B09">
      <w:pPr>
        <w:spacing w:after="8" w:line="270" w:lineRule="auto"/>
        <w:ind w:left="295" w:hanging="8"/>
      </w:pPr>
      <w:r>
        <w:rPr>
          <w:rFonts w:ascii="Consolas" w:eastAsia="Consolas" w:hAnsi="Consolas" w:cs="Consolas"/>
        </w:rPr>
        <w:t xml:space="preserve">Type="http://purl.oclc.org/ooxml/officeDocument/relationships/officeDocument" </w:t>
      </w:r>
    </w:p>
    <w:p w14:paraId="77A2AACA" w14:textId="77777777" w:rsidR="00C0768D" w:rsidRDefault="00D87B09">
      <w:pPr>
        <w:spacing w:after="8" w:line="270" w:lineRule="auto"/>
        <w:ind w:left="295" w:right="836" w:hanging="8"/>
      </w:pPr>
      <w:r>
        <w:rPr>
          <w:rFonts w:ascii="Consolas" w:eastAsia="Consolas" w:hAnsi="Consolas" w:cs="Consolas"/>
        </w:rPr>
        <w:t xml:space="preserve">    Target="presentation.xml"/&gt; </w:t>
      </w:r>
    </w:p>
    <w:p w14:paraId="367F0EB4" w14:textId="77777777" w:rsidR="00C0768D" w:rsidRDefault="00D87B09">
      <w:pPr>
        <w:spacing w:after="207" w:line="270" w:lineRule="auto"/>
        <w:ind w:left="295" w:right="836" w:hanging="8"/>
      </w:pPr>
      <w:r>
        <w:rPr>
          <w:rFonts w:ascii="Consolas" w:eastAsia="Consolas" w:hAnsi="Consolas" w:cs="Consolas"/>
        </w:rPr>
        <w:t xml:space="preserve">&lt;/Relationships&gt; </w:t>
      </w:r>
    </w:p>
    <w:p w14:paraId="4363EB07" w14:textId="77777777" w:rsidR="00C0768D" w:rsidRDefault="00D87B09">
      <w:pPr>
        <w:ind w:left="9" w:right="15"/>
      </w:pPr>
      <w:r>
        <w:t xml:space="preserve">Finally, the minimum content for the Main Presentation part must be defined (physically located at /presentation.xml in the package): </w:t>
      </w:r>
    </w:p>
    <w:p w14:paraId="6B3C4B0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p:presentation</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="…"&gt; </w:t>
      </w:r>
    </w:p>
    <w:p w14:paraId="03162894" w14:textId="77777777" w:rsidR="00C0768D" w:rsidRDefault="00D87B09">
      <w:pPr>
        <w:spacing w:after="210" w:line="270" w:lineRule="auto"/>
        <w:ind w:left="295" w:right="3070" w:hanging="8"/>
      </w:pPr>
      <w:r>
        <w:rPr>
          <w:rFonts w:ascii="Consolas" w:eastAsia="Consolas" w:hAnsi="Consolas" w:cs="Consolas"/>
        </w:rPr>
        <w:t xml:space="preserve">  &lt;</w:t>
      </w:r>
      <w:proofErr w:type="spellStart"/>
      <w:r>
        <w:rPr>
          <w:rFonts w:ascii="Consolas" w:eastAsia="Consolas" w:hAnsi="Consolas" w:cs="Consolas"/>
        </w:rPr>
        <w:t>p:notesSz</w:t>
      </w:r>
      <w:proofErr w:type="spellEnd"/>
      <w:r>
        <w:rPr>
          <w:rFonts w:ascii="Consolas" w:eastAsia="Consolas" w:hAnsi="Consolas" w:cs="Consolas"/>
        </w:rPr>
        <w:t xml:space="preserve"> cx="913607" cy="913607"/&gt; &lt;/</w:t>
      </w:r>
      <w:proofErr w:type="spellStart"/>
      <w:r>
        <w:rPr>
          <w:rFonts w:ascii="Consolas" w:eastAsia="Consolas" w:hAnsi="Consolas" w:cs="Consolas"/>
        </w:rPr>
        <w:t>p:presentation</w:t>
      </w:r>
      <w:proofErr w:type="spellEnd"/>
      <w:r>
        <w:rPr>
          <w:rFonts w:ascii="Consolas" w:eastAsia="Consolas" w:hAnsi="Consolas" w:cs="Consolas"/>
        </w:rPr>
        <w:t xml:space="preserve">&gt; </w:t>
      </w:r>
    </w:p>
    <w:p w14:paraId="041F66B3" w14:textId="77777777" w:rsidR="00C0768D" w:rsidRDefault="00D87B09">
      <w:pPr>
        <w:spacing w:after="206" w:line="269" w:lineRule="auto"/>
        <w:ind w:left="9" w:right="111"/>
      </w:pPr>
      <w:r>
        <w:rPr>
          <w:i/>
        </w:rPr>
        <w:t>end example</w:t>
      </w:r>
      <w:r>
        <w:t xml:space="preserve">] </w:t>
      </w:r>
    </w:p>
    <w:p w14:paraId="43B38598" w14:textId="77777777" w:rsidR="00C0768D" w:rsidRDefault="00D87B09">
      <w:pPr>
        <w:spacing w:after="0"/>
        <w:ind w:left="9" w:right="15"/>
      </w:pPr>
      <w:r>
        <w:t>[</w:t>
      </w:r>
      <w:r>
        <w:rPr>
          <w:i/>
        </w:rPr>
        <w:t>Example</w:t>
      </w:r>
      <w:r>
        <w:t xml:space="preserve">: Consider a simple PresentationML document containing two slides, which both use an image as a template. Here’s an example of the hierarchical folder structure that might be used for the ZIP items in the package for that document. As shown, </w:t>
      </w:r>
      <w:proofErr w:type="gramStart"/>
      <w:r>
        <w:t>a number of</w:t>
      </w:r>
      <w:proofErr w:type="gramEnd"/>
      <w:r>
        <w:t xml:space="preserve"> parts have their own relationship items: </w:t>
      </w:r>
    </w:p>
    <w:tbl>
      <w:tblPr>
        <w:tblStyle w:val="TableGrid"/>
        <w:tblW w:w="9826" w:type="dxa"/>
        <w:tblInd w:w="288" w:type="dxa"/>
        <w:tblLook w:val="04A0" w:firstRow="1" w:lastRow="0" w:firstColumn="1" w:lastColumn="0" w:noHBand="0" w:noVBand="1"/>
      </w:tblPr>
      <w:tblGrid>
        <w:gridCol w:w="4753"/>
        <w:gridCol w:w="720"/>
        <w:gridCol w:w="4353"/>
      </w:tblGrid>
      <w:tr w:rsidR="00C0768D" w14:paraId="63094519" w14:textId="77777777">
        <w:trPr>
          <w:trHeight w:val="258"/>
        </w:trPr>
        <w:tc>
          <w:tcPr>
            <w:tcW w:w="4753" w:type="dxa"/>
            <w:tcBorders>
              <w:top w:val="nil"/>
              <w:left w:val="nil"/>
              <w:bottom w:val="nil"/>
              <w:right w:val="nil"/>
            </w:tcBorders>
          </w:tcPr>
          <w:p w14:paraId="5918FB43" w14:textId="77777777" w:rsidR="00C0768D" w:rsidRDefault="00D87B09">
            <w:pPr>
              <w:tabs>
                <w:tab w:val="center" w:pos="2593"/>
                <w:tab w:val="center" w:pos="3313"/>
                <w:tab w:val="center" w:pos="4033"/>
              </w:tabs>
              <w:spacing w:after="0" w:line="259" w:lineRule="auto"/>
              <w:ind w:left="0" w:firstLine="0"/>
            </w:pPr>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rels</w:t>
            </w:r>
            <w:proofErr w:type="spellEnd"/>
            <w:r>
              <w:rPr>
                <w:rFonts w:ascii="Consolas" w:eastAsia="Consolas" w:hAnsi="Consolas" w:cs="Consolas"/>
                <w:i/>
              </w:rPr>
              <w:t xml:space="preserve">  </w:t>
            </w:r>
            <w:r>
              <w:rPr>
                <w:rFonts w:ascii="Consolas" w:eastAsia="Consolas" w:hAnsi="Consolas" w:cs="Consolas"/>
                <w:i/>
              </w:rPr>
              <w:tab/>
              <w:t xml:space="preserve"> </w:t>
            </w:r>
            <w:r>
              <w:rPr>
                <w:rFonts w:ascii="Consolas" w:eastAsia="Consolas" w:hAnsi="Consolas" w:cs="Consolas"/>
                <w:i/>
              </w:rPr>
              <w:tab/>
              <w:t xml:space="preserve"> </w:t>
            </w:r>
            <w:r>
              <w:rPr>
                <w:rFonts w:ascii="Consolas" w:eastAsia="Consolas" w:hAnsi="Consolas" w:cs="Consolas"/>
                <w:i/>
              </w:rPr>
              <w:tab/>
              <w:t xml:space="preserve"> </w:t>
            </w:r>
          </w:p>
        </w:tc>
        <w:tc>
          <w:tcPr>
            <w:tcW w:w="720" w:type="dxa"/>
            <w:tcBorders>
              <w:top w:val="nil"/>
              <w:left w:val="nil"/>
              <w:bottom w:val="nil"/>
              <w:right w:val="nil"/>
            </w:tcBorders>
          </w:tcPr>
          <w:p w14:paraId="2E6C2F34" w14:textId="77777777" w:rsidR="00C0768D" w:rsidRDefault="00D87B09">
            <w:pPr>
              <w:spacing w:after="0" w:line="259" w:lineRule="auto"/>
              <w:ind w:left="0" w:firstLine="0"/>
            </w:pPr>
            <w:r>
              <w:rPr>
                <w:rFonts w:ascii="Consolas" w:eastAsia="Consolas" w:hAnsi="Consolas" w:cs="Consolas"/>
                <w:i/>
              </w:rPr>
              <w:t xml:space="preserve"> </w:t>
            </w:r>
          </w:p>
        </w:tc>
        <w:tc>
          <w:tcPr>
            <w:tcW w:w="4353" w:type="dxa"/>
            <w:tcBorders>
              <w:top w:val="nil"/>
              <w:left w:val="nil"/>
              <w:bottom w:val="nil"/>
              <w:right w:val="nil"/>
            </w:tcBorders>
          </w:tcPr>
          <w:p w14:paraId="075BAD05" w14:textId="77777777" w:rsidR="00C0768D" w:rsidRDefault="00D87B09">
            <w:pPr>
              <w:spacing w:after="0" w:line="259" w:lineRule="auto"/>
              <w:ind w:left="0" w:firstLine="0"/>
            </w:pPr>
            <w:r>
              <w:rPr>
                <w:rFonts w:ascii="Consolas" w:eastAsia="Consolas" w:hAnsi="Consolas" w:cs="Consolas"/>
                <w:i/>
              </w:rPr>
              <w:t>Package-relationship item</w:t>
            </w:r>
            <w:r>
              <w:rPr>
                <w:rFonts w:ascii="Consolas" w:eastAsia="Consolas" w:hAnsi="Consolas" w:cs="Consolas"/>
              </w:rPr>
              <w:t xml:space="preserve"> </w:t>
            </w:r>
          </w:p>
        </w:tc>
      </w:tr>
      <w:tr w:rsidR="00C0768D" w14:paraId="732FE173" w14:textId="77777777">
        <w:trPr>
          <w:trHeight w:val="296"/>
        </w:trPr>
        <w:tc>
          <w:tcPr>
            <w:tcW w:w="4753" w:type="dxa"/>
            <w:tcBorders>
              <w:top w:val="nil"/>
              <w:left w:val="nil"/>
              <w:bottom w:val="nil"/>
              <w:right w:val="nil"/>
            </w:tcBorders>
          </w:tcPr>
          <w:p w14:paraId="75ACB755" w14:textId="77777777" w:rsidR="00C0768D" w:rsidRDefault="00D87B09">
            <w:pPr>
              <w:tabs>
                <w:tab w:val="center" w:pos="3313"/>
                <w:tab w:val="center" w:pos="4033"/>
              </w:tabs>
              <w:spacing w:after="0" w:line="259" w:lineRule="auto"/>
              <w:ind w:left="0" w:firstLine="0"/>
            </w:pPr>
            <w:r>
              <w:rPr>
                <w:rFonts w:ascii="Consolas" w:eastAsia="Consolas" w:hAnsi="Consolas" w:cs="Consolas"/>
              </w:rPr>
              <w:t xml:space="preserve">/[Content_Types].xml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7E021D41"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32293DAD" w14:textId="77777777" w:rsidR="00C0768D" w:rsidRDefault="00D87B09">
            <w:pPr>
              <w:spacing w:after="0" w:line="259" w:lineRule="auto"/>
              <w:ind w:left="0" w:firstLine="0"/>
            </w:pPr>
            <w:r>
              <w:rPr>
                <w:rFonts w:ascii="Consolas" w:eastAsia="Consolas" w:hAnsi="Consolas" w:cs="Consolas"/>
                <w:i/>
              </w:rPr>
              <w:t>Content-type item</w:t>
            </w:r>
            <w:r>
              <w:rPr>
                <w:rFonts w:ascii="Consolas" w:eastAsia="Consolas" w:hAnsi="Consolas" w:cs="Consolas"/>
              </w:rPr>
              <w:t xml:space="preserve"> </w:t>
            </w:r>
          </w:p>
        </w:tc>
      </w:tr>
      <w:tr w:rsidR="00C0768D" w14:paraId="5686F546" w14:textId="77777777">
        <w:trPr>
          <w:trHeight w:val="592"/>
        </w:trPr>
        <w:tc>
          <w:tcPr>
            <w:tcW w:w="4753" w:type="dxa"/>
            <w:tcBorders>
              <w:top w:val="nil"/>
              <w:left w:val="nil"/>
              <w:bottom w:val="nil"/>
              <w:right w:val="nil"/>
            </w:tcBorders>
          </w:tcPr>
          <w:p w14:paraId="0EE8DD2F" w14:textId="77777777" w:rsidR="00C0768D" w:rsidRDefault="00D87B09">
            <w:pPr>
              <w:spacing w:after="0" w:line="259" w:lineRule="auto"/>
              <w:ind w:left="0" w:right="113"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/app.xml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i/>
              </w:rPr>
              <w:t>part</w:t>
            </w:r>
            <w:r>
              <w:rPr>
                <w:rFonts w:ascii="Consolas" w:eastAsia="Consolas" w:hAnsi="Consolas" w:cs="Consolas"/>
              </w:rPr>
              <w:t xml:space="preserve"> </w:t>
            </w:r>
          </w:p>
        </w:tc>
        <w:tc>
          <w:tcPr>
            <w:tcW w:w="720" w:type="dxa"/>
            <w:tcBorders>
              <w:top w:val="nil"/>
              <w:left w:val="nil"/>
              <w:bottom w:val="nil"/>
              <w:right w:val="nil"/>
            </w:tcBorders>
          </w:tcPr>
          <w:p w14:paraId="167A16D7"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64CAE383" w14:textId="77777777" w:rsidR="00C0768D" w:rsidRDefault="00D87B09">
            <w:pPr>
              <w:spacing w:after="0" w:line="259" w:lineRule="auto"/>
              <w:ind w:left="0" w:firstLine="0"/>
              <w:jc w:val="both"/>
            </w:pPr>
            <w:r>
              <w:rPr>
                <w:rFonts w:ascii="Consolas" w:eastAsia="Consolas" w:hAnsi="Consolas" w:cs="Consolas"/>
                <w:i/>
              </w:rPr>
              <w:t xml:space="preserve">Application-Defined File Properties </w:t>
            </w:r>
          </w:p>
        </w:tc>
      </w:tr>
      <w:tr w:rsidR="00C0768D" w14:paraId="60AA7486" w14:textId="77777777">
        <w:trPr>
          <w:trHeight w:val="296"/>
        </w:trPr>
        <w:tc>
          <w:tcPr>
            <w:tcW w:w="4753" w:type="dxa"/>
            <w:tcBorders>
              <w:top w:val="nil"/>
              <w:left w:val="nil"/>
              <w:bottom w:val="nil"/>
              <w:right w:val="nil"/>
            </w:tcBorders>
          </w:tcPr>
          <w:p w14:paraId="127C72B9" w14:textId="77777777" w:rsidR="00C0768D" w:rsidRDefault="00D87B09">
            <w:pPr>
              <w:tabs>
                <w:tab w:val="center" w:pos="3313"/>
                <w:tab w:val="center" w:pos="403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/core.xml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4B49D316"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6A33CF74" w14:textId="77777777" w:rsidR="00C0768D" w:rsidRDefault="00D87B09">
            <w:pPr>
              <w:spacing w:after="0" w:line="259" w:lineRule="auto"/>
              <w:ind w:left="0" w:firstLine="0"/>
            </w:pPr>
            <w:r>
              <w:rPr>
                <w:rFonts w:ascii="Consolas" w:eastAsia="Consolas" w:hAnsi="Consolas" w:cs="Consolas"/>
                <w:i/>
              </w:rPr>
              <w:t>Core File Properties part</w:t>
            </w:r>
            <w:r>
              <w:rPr>
                <w:rFonts w:ascii="Consolas" w:eastAsia="Consolas" w:hAnsi="Consolas" w:cs="Consolas"/>
              </w:rPr>
              <w:t xml:space="preserve"> </w:t>
            </w:r>
          </w:p>
        </w:tc>
      </w:tr>
      <w:tr w:rsidR="00C0768D" w14:paraId="6D7E27EB" w14:textId="77777777">
        <w:trPr>
          <w:trHeight w:val="297"/>
        </w:trPr>
        <w:tc>
          <w:tcPr>
            <w:tcW w:w="4753" w:type="dxa"/>
            <w:tcBorders>
              <w:top w:val="nil"/>
              <w:left w:val="nil"/>
              <w:bottom w:val="nil"/>
              <w:right w:val="nil"/>
            </w:tcBorders>
          </w:tcPr>
          <w:p w14:paraId="06451B4A" w14:textId="77777777" w:rsidR="00C0768D" w:rsidRDefault="00D87B09">
            <w:pPr>
              <w:tabs>
                <w:tab w:val="center" w:pos="3313"/>
                <w:tab w:val="center" w:pos="403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/custom.xml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24349ADC"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1125AD83" w14:textId="77777777" w:rsidR="00C0768D" w:rsidRDefault="00D87B09">
            <w:pPr>
              <w:spacing w:after="0" w:line="259" w:lineRule="auto"/>
              <w:ind w:left="0" w:firstLine="0"/>
            </w:pPr>
            <w:r>
              <w:rPr>
                <w:rFonts w:ascii="Consolas" w:eastAsia="Consolas" w:hAnsi="Consolas" w:cs="Consolas"/>
                <w:i/>
              </w:rPr>
              <w:t>Custom File Properties part</w:t>
            </w:r>
            <w:r>
              <w:rPr>
                <w:rFonts w:ascii="Consolas" w:eastAsia="Consolas" w:hAnsi="Consolas" w:cs="Consolas"/>
              </w:rPr>
              <w:t xml:space="preserve"> </w:t>
            </w:r>
          </w:p>
        </w:tc>
      </w:tr>
      <w:tr w:rsidR="00C0768D" w14:paraId="0BFBC553" w14:textId="77777777">
        <w:trPr>
          <w:trHeight w:val="297"/>
        </w:trPr>
        <w:tc>
          <w:tcPr>
            <w:tcW w:w="4753" w:type="dxa"/>
            <w:tcBorders>
              <w:top w:val="nil"/>
              <w:left w:val="nil"/>
              <w:bottom w:val="nil"/>
              <w:right w:val="nil"/>
            </w:tcBorders>
          </w:tcPr>
          <w:p w14:paraId="1BCE5E74" w14:textId="77777777" w:rsidR="00C0768D" w:rsidRDefault="00D87B09">
            <w:pPr>
              <w:tabs>
                <w:tab w:val="center" w:pos="3313"/>
                <w:tab w:val="center" w:pos="4033"/>
              </w:tabs>
              <w:spacing w:after="0" w:line="259" w:lineRule="auto"/>
              <w:ind w:left="0" w:firstLine="0"/>
            </w:pPr>
            <w:r>
              <w:rPr>
                <w:rFonts w:ascii="Consolas" w:eastAsia="Consolas" w:hAnsi="Consolas" w:cs="Consolas"/>
              </w:rPr>
              <w:t>/</w:t>
            </w:r>
            <w:proofErr w:type="spellStart"/>
            <w:r>
              <w:rPr>
                <w:rFonts w:ascii="Consolas" w:eastAsia="Consolas" w:hAnsi="Consolas" w:cs="Consolas"/>
              </w:rPr>
              <w:t>docProps</w:t>
            </w:r>
            <w:proofErr w:type="spellEnd"/>
            <w:r>
              <w:rPr>
                <w:rFonts w:ascii="Consolas" w:eastAsia="Consolas" w:hAnsi="Consolas" w:cs="Consolas"/>
              </w:rPr>
              <w:t xml:space="preserve">/thumbnail.wmf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570A5A30"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4332B94E" w14:textId="77777777" w:rsidR="00C0768D" w:rsidRDefault="00D87B09">
            <w:pPr>
              <w:spacing w:after="0" w:line="259" w:lineRule="auto"/>
              <w:ind w:left="0" w:firstLine="0"/>
            </w:pPr>
            <w:r>
              <w:rPr>
                <w:rFonts w:ascii="Consolas" w:eastAsia="Consolas" w:hAnsi="Consolas" w:cs="Consolas"/>
                <w:i/>
              </w:rPr>
              <w:t>Package thumbnail image</w:t>
            </w:r>
            <w:r>
              <w:rPr>
                <w:rFonts w:ascii="Consolas" w:eastAsia="Consolas" w:hAnsi="Consolas" w:cs="Consolas"/>
              </w:rPr>
              <w:t xml:space="preserve"> </w:t>
            </w:r>
          </w:p>
        </w:tc>
      </w:tr>
      <w:tr w:rsidR="00C0768D" w14:paraId="066B79D9" w14:textId="77777777">
        <w:trPr>
          <w:trHeight w:val="296"/>
        </w:trPr>
        <w:tc>
          <w:tcPr>
            <w:tcW w:w="4753" w:type="dxa"/>
            <w:tcBorders>
              <w:top w:val="nil"/>
              <w:left w:val="nil"/>
              <w:bottom w:val="nil"/>
              <w:right w:val="nil"/>
            </w:tcBorders>
          </w:tcPr>
          <w:p w14:paraId="54CDA86A" w14:textId="77777777" w:rsidR="00C0768D" w:rsidRDefault="00D87B09">
            <w:pPr>
              <w:tabs>
                <w:tab w:val="center" w:pos="3313"/>
                <w:tab w:val="center" w:pos="4033"/>
              </w:tabs>
              <w:spacing w:after="0" w:line="259" w:lineRule="auto"/>
              <w:ind w:left="0" w:firstLine="0"/>
            </w:pPr>
            <w:r>
              <w:rPr>
                <w:rFonts w:ascii="Consolas" w:eastAsia="Consolas" w:hAnsi="Consolas" w:cs="Consolas"/>
              </w:rPr>
              <w:t xml:space="preserve">/ppt/presentation.xml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70C2CB3D"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7BFBD01A" w14:textId="77777777" w:rsidR="00C0768D" w:rsidRDefault="00D87B09">
            <w:pPr>
              <w:spacing w:after="0" w:line="259" w:lineRule="auto"/>
              <w:ind w:left="0" w:firstLine="0"/>
            </w:pPr>
            <w:r>
              <w:rPr>
                <w:rFonts w:ascii="Consolas" w:eastAsia="Consolas" w:hAnsi="Consolas" w:cs="Consolas"/>
                <w:i/>
              </w:rPr>
              <w:t>Presentation part</w:t>
            </w:r>
            <w:r>
              <w:rPr>
                <w:rFonts w:ascii="Consolas" w:eastAsia="Consolas" w:hAnsi="Consolas" w:cs="Consolas"/>
              </w:rPr>
              <w:t xml:space="preserve"> </w:t>
            </w:r>
          </w:p>
        </w:tc>
      </w:tr>
      <w:tr w:rsidR="00C0768D" w14:paraId="28A09217" w14:textId="77777777">
        <w:trPr>
          <w:trHeight w:val="296"/>
        </w:trPr>
        <w:tc>
          <w:tcPr>
            <w:tcW w:w="4753" w:type="dxa"/>
            <w:tcBorders>
              <w:top w:val="nil"/>
              <w:left w:val="nil"/>
              <w:bottom w:val="nil"/>
              <w:right w:val="nil"/>
            </w:tcBorders>
          </w:tcPr>
          <w:p w14:paraId="642E2BCF" w14:textId="77777777" w:rsidR="00C0768D" w:rsidRDefault="00D87B09">
            <w:pPr>
              <w:spacing w:after="0" w:line="259" w:lineRule="auto"/>
              <w:ind w:left="0" w:firstLine="0"/>
            </w:pPr>
            <w:r>
              <w:rPr>
                <w:rFonts w:ascii="Consolas" w:eastAsia="Consolas" w:hAnsi="Consolas" w:cs="Consolas"/>
              </w:rPr>
              <w:t>/ppt/_</w:t>
            </w:r>
            <w:proofErr w:type="spellStart"/>
            <w:r>
              <w:rPr>
                <w:rFonts w:ascii="Consolas" w:eastAsia="Consolas" w:hAnsi="Consolas" w:cs="Consolas"/>
              </w:rPr>
              <w:t>rels</w:t>
            </w:r>
            <w:proofErr w:type="spellEnd"/>
            <w:r>
              <w:rPr>
                <w:rFonts w:ascii="Consolas" w:eastAsia="Consolas" w:hAnsi="Consolas" w:cs="Consolas"/>
              </w:rPr>
              <w:t>/</w:t>
            </w:r>
            <w:proofErr w:type="spellStart"/>
            <w:r>
              <w:rPr>
                <w:rFonts w:ascii="Consolas" w:eastAsia="Consolas" w:hAnsi="Consolas" w:cs="Consolas"/>
              </w:rPr>
              <w:t>presentation.xml.rels</w:t>
            </w:r>
            <w:proofErr w:type="spellEnd"/>
            <w:r>
              <w:rPr>
                <w:rFonts w:ascii="Consolas" w:eastAsia="Consolas" w:hAnsi="Consolas" w:cs="Consolas"/>
                <w:i/>
              </w:rPr>
              <w:t xml:space="preserve">  </w:t>
            </w:r>
          </w:p>
        </w:tc>
        <w:tc>
          <w:tcPr>
            <w:tcW w:w="720" w:type="dxa"/>
            <w:tcBorders>
              <w:top w:val="nil"/>
              <w:left w:val="nil"/>
              <w:bottom w:val="nil"/>
              <w:right w:val="nil"/>
            </w:tcBorders>
          </w:tcPr>
          <w:p w14:paraId="5A5383F5" w14:textId="77777777" w:rsidR="00C0768D" w:rsidRDefault="00D87B09">
            <w:pPr>
              <w:spacing w:after="0" w:line="259" w:lineRule="auto"/>
              <w:ind w:left="0" w:firstLine="0"/>
            </w:pPr>
            <w:r>
              <w:rPr>
                <w:rFonts w:ascii="Consolas" w:eastAsia="Consolas" w:hAnsi="Consolas" w:cs="Consolas"/>
                <w:i/>
              </w:rPr>
              <w:t xml:space="preserve"> </w:t>
            </w:r>
          </w:p>
        </w:tc>
        <w:tc>
          <w:tcPr>
            <w:tcW w:w="4353" w:type="dxa"/>
            <w:tcBorders>
              <w:top w:val="nil"/>
              <w:left w:val="nil"/>
              <w:bottom w:val="nil"/>
              <w:right w:val="nil"/>
            </w:tcBorders>
          </w:tcPr>
          <w:p w14:paraId="50FA2D16" w14:textId="77777777" w:rsidR="00C0768D" w:rsidRDefault="00D87B09">
            <w:pPr>
              <w:spacing w:after="0" w:line="259" w:lineRule="auto"/>
              <w:ind w:left="0" w:firstLine="0"/>
            </w:pPr>
            <w:r>
              <w:rPr>
                <w:rFonts w:ascii="Consolas" w:eastAsia="Consolas" w:hAnsi="Consolas" w:cs="Consolas"/>
                <w:i/>
              </w:rPr>
              <w:t>Part-relationship item</w:t>
            </w:r>
            <w:r>
              <w:rPr>
                <w:rFonts w:ascii="Consolas" w:eastAsia="Consolas" w:hAnsi="Consolas" w:cs="Consolas"/>
              </w:rPr>
              <w:t xml:space="preserve"> </w:t>
            </w:r>
          </w:p>
        </w:tc>
      </w:tr>
      <w:tr w:rsidR="00C0768D" w14:paraId="42FBC36D" w14:textId="77777777">
        <w:trPr>
          <w:trHeight w:val="295"/>
        </w:trPr>
        <w:tc>
          <w:tcPr>
            <w:tcW w:w="4753" w:type="dxa"/>
            <w:tcBorders>
              <w:top w:val="nil"/>
              <w:left w:val="nil"/>
              <w:bottom w:val="nil"/>
              <w:right w:val="nil"/>
            </w:tcBorders>
          </w:tcPr>
          <w:p w14:paraId="331141D1" w14:textId="77777777" w:rsidR="00C0768D" w:rsidRDefault="00D87B09">
            <w:pPr>
              <w:tabs>
                <w:tab w:val="center" w:pos="3313"/>
                <w:tab w:val="center" w:pos="4033"/>
              </w:tabs>
              <w:spacing w:after="0" w:line="259" w:lineRule="auto"/>
              <w:ind w:left="0" w:firstLine="0"/>
            </w:pPr>
            <w:r>
              <w:rPr>
                <w:rFonts w:ascii="Consolas" w:eastAsia="Consolas" w:hAnsi="Consolas" w:cs="Consolas"/>
              </w:rPr>
              <w:t xml:space="preserve">/ppt/presProps.xml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3816B103"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5991A1DF" w14:textId="77777777" w:rsidR="00C0768D" w:rsidRDefault="00D87B09">
            <w:pPr>
              <w:spacing w:after="0" w:line="259" w:lineRule="auto"/>
              <w:ind w:left="0" w:firstLine="0"/>
            </w:pPr>
            <w:r>
              <w:rPr>
                <w:rFonts w:ascii="Consolas" w:eastAsia="Consolas" w:hAnsi="Consolas" w:cs="Consolas"/>
                <w:i/>
              </w:rPr>
              <w:t>Presentation Properties part</w:t>
            </w:r>
            <w:r>
              <w:rPr>
                <w:rFonts w:ascii="Consolas" w:eastAsia="Consolas" w:hAnsi="Consolas" w:cs="Consolas"/>
              </w:rPr>
              <w:t xml:space="preserve"> </w:t>
            </w:r>
          </w:p>
        </w:tc>
      </w:tr>
      <w:tr w:rsidR="00C0768D" w14:paraId="3E4DF26C" w14:textId="77777777">
        <w:trPr>
          <w:trHeight w:val="296"/>
        </w:trPr>
        <w:tc>
          <w:tcPr>
            <w:tcW w:w="4753" w:type="dxa"/>
            <w:tcBorders>
              <w:top w:val="nil"/>
              <w:left w:val="nil"/>
              <w:bottom w:val="nil"/>
              <w:right w:val="nil"/>
            </w:tcBorders>
          </w:tcPr>
          <w:p w14:paraId="4F84F727" w14:textId="77777777" w:rsidR="00C0768D" w:rsidRDefault="00D87B09">
            <w:pPr>
              <w:tabs>
                <w:tab w:val="center" w:pos="3313"/>
                <w:tab w:val="center" w:pos="4033"/>
              </w:tabs>
              <w:spacing w:after="0" w:line="259" w:lineRule="auto"/>
              <w:ind w:left="0" w:firstLine="0"/>
            </w:pPr>
            <w:r>
              <w:rPr>
                <w:rFonts w:ascii="Consolas" w:eastAsia="Consolas" w:hAnsi="Consolas" w:cs="Consolas"/>
              </w:rPr>
              <w:t xml:space="preserve">/ppt/tableStyles.xml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3B0A62BE"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187AE91E" w14:textId="77777777" w:rsidR="00C0768D" w:rsidRDefault="00D87B09">
            <w:pPr>
              <w:spacing w:after="0" w:line="259" w:lineRule="auto"/>
              <w:ind w:left="0" w:firstLine="0"/>
            </w:pPr>
            <w:r>
              <w:rPr>
                <w:rFonts w:ascii="Consolas" w:eastAsia="Consolas" w:hAnsi="Consolas" w:cs="Consolas"/>
                <w:i/>
              </w:rPr>
              <w:t>Table Styles part</w:t>
            </w:r>
            <w:r>
              <w:rPr>
                <w:rFonts w:ascii="Consolas" w:eastAsia="Consolas" w:hAnsi="Consolas" w:cs="Consolas"/>
              </w:rPr>
              <w:t xml:space="preserve"> </w:t>
            </w:r>
          </w:p>
        </w:tc>
      </w:tr>
      <w:tr w:rsidR="00C0768D" w14:paraId="44587848" w14:textId="77777777">
        <w:trPr>
          <w:trHeight w:val="258"/>
        </w:trPr>
        <w:tc>
          <w:tcPr>
            <w:tcW w:w="4753" w:type="dxa"/>
            <w:tcBorders>
              <w:top w:val="nil"/>
              <w:left w:val="nil"/>
              <w:bottom w:val="nil"/>
              <w:right w:val="nil"/>
            </w:tcBorders>
          </w:tcPr>
          <w:p w14:paraId="4F5A00DC" w14:textId="77777777" w:rsidR="00C0768D" w:rsidRDefault="00D87B09">
            <w:pPr>
              <w:tabs>
                <w:tab w:val="center" w:pos="3313"/>
                <w:tab w:val="center" w:pos="4033"/>
              </w:tabs>
              <w:spacing w:after="0" w:line="259" w:lineRule="auto"/>
              <w:ind w:left="0" w:firstLine="0"/>
            </w:pPr>
            <w:r>
              <w:rPr>
                <w:rFonts w:ascii="Consolas" w:eastAsia="Consolas" w:hAnsi="Consolas" w:cs="Consolas"/>
              </w:rPr>
              <w:t xml:space="preserve">/ppt/viewProps.xml  </w:t>
            </w:r>
            <w:r>
              <w:rPr>
                <w:rFonts w:ascii="Consolas" w:eastAsia="Consolas" w:hAnsi="Consolas" w:cs="Consolas"/>
              </w:rPr>
              <w:tab/>
              <w:t xml:space="preserve"> </w:t>
            </w:r>
            <w:r>
              <w:rPr>
                <w:rFonts w:ascii="Consolas" w:eastAsia="Consolas" w:hAnsi="Consolas" w:cs="Consolas"/>
              </w:rPr>
              <w:tab/>
              <w:t xml:space="preserve"> </w:t>
            </w:r>
          </w:p>
        </w:tc>
        <w:tc>
          <w:tcPr>
            <w:tcW w:w="720" w:type="dxa"/>
            <w:tcBorders>
              <w:top w:val="nil"/>
              <w:left w:val="nil"/>
              <w:bottom w:val="nil"/>
              <w:right w:val="nil"/>
            </w:tcBorders>
          </w:tcPr>
          <w:p w14:paraId="4ADFD9C7" w14:textId="77777777" w:rsidR="00C0768D" w:rsidRDefault="00D87B09">
            <w:pPr>
              <w:spacing w:after="0" w:line="259" w:lineRule="auto"/>
              <w:ind w:left="0" w:firstLine="0"/>
            </w:pPr>
            <w:r>
              <w:rPr>
                <w:rFonts w:ascii="Consolas" w:eastAsia="Consolas" w:hAnsi="Consolas" w:cs="Consolas"/>
              </w:rPr>
              <w:t xml:space="preserve"> </w:t>
            </w:r>
          </w:p>
        </w:tc>
        <w:tc>
          <w:tcPr>
            <w:tcW w:w="4353" w:type="dxa"/>
            <w:tcBorders>
              <w:top w:val="nil"/>
              <w:left w:val="nil"/>
              <w:bottom w:val="nil"/>
              <w:right w:val="nil"/>
            </w:tcBorders>
          </w:tcPr>
          <w:p w14:paraId="08B289AD" w14:textId="77777777" w:rsidR="00C0768D" w:rsidRDefault="00D87B09">
            <w:pPr>
              <w:spacing w:after="0" w:line="259" w:lineRule="auto"/>
              <w:ind w:left="0" w:firstLine="0"/>
            </w:pPr>
            <w:r>
              <w:rPr>
                <w:rFonts w:ascii="Consolas" w:eastAsia="Consolas" w:hAnsi="Consolas" w:cs="Consolas"/>
                <w:i/>
              </w:rPr>
              <w:t>View Properties part</w:t>
            </w:r>
            <w:r>
              <w:rPr>
                <w:rFonts w:ascii="Consolas" w:eastAsia="Consolas" w:hAnsi="Consolas" w:cs="Consolas"/>
              </w:rPr>
              <w:t xml:space="preserve"> </w:t>
            </w:r>
          </w:p>
        </w:tc>
      </w:tr>
    </w:tbl>
    <w:p w14:paraId="110B321C" w14:textId="77777777" w:rsidR="00C0768D" w:rsidRDefault="00D87B09">
      <w:pPr>
        <w:tabs>
          <w:tab w:val="center" w:pos="2584"/>
          <w:tab w:val="center" w:pos="6910"/>
        </w:tabs>
        <w:spacing w:after="8" w:line="270" w:lineRule="auto"/>
        <w:ind w:left="0" w:firstLine="0"/>
      </w:pPr>
      <w:r>
        <w:tab/>
      </w:r>
      <w:r>
        <w:rPr>
          <w:rFonts w:ascii="Consolas" w:eastAsia="Consolas" w:hAnsi="Consolas" w:cs="Consolas"/>
        </w:rPr>
        <w:t>/ppt/</w:t>
      </w:r>
      <w:proofErr w:type="spellStart"/>
      <w:r>
        <w:rPr>
          <w:rFonts w:ascii="Consolas" w:eastAsia="Consolas" w:hAnsi="Consolas" w:cs="Consolas"/>
        </w:rPr>
        <w:t>handoutMasters</w:t>
      </w:r>
      <w:proofErr w:type="spellEnd"/>
      <w:r>
        <w:rPr>
          <w:rFonts w:ascii="Consolas" w:eastAsia="Consolas" w:hAnsi="Consolas" w:cs="Consolas"/>
        </w:rPr>
        <w:t xml:space="preserve">/handoutMaster1.xml  </w:t>
      </w:r>
      <w:r>
        <w:rPr>
          <w:rFonts w:ascii="Consolas" w:eastAsia="Consolas" w:hAnsi="Consolas" w:cs="Consolas"/>
        </w:rPr>
        <w:tab/>
      </w:r>
      <w:r>
        <w:rPr>
          <w:rFonts w:ascii="Consolas" w:eastAsia="Consolas" w:hAnsi="Consolas" w:cs="Consolas"/>
          <w:i/>
        </w:rPr>
        <w:t>Handout Master part</w:t>
      </w:r>
      <w:r>
        <w:rPr>
          <w:rFonts w:ascii="Consolas" w:eastAsia="Consolas" w:hAnsi="Consolas" w:cs="Consolas"/>
        </w:rPr>
        <w:t xml:space="preserve"> </w:t>
      </w:r>
    </w:p>
    <w:p w14:paraId="758E0860"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handoutMasters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/handoutMaster1.xml.rels </w:t>
      </w:r>
    </w:p>
    <w:p w14:paraId="64E45185" w14:textId="77777777" w:rsidR="00C0768D" w:rsidRDefault="00D87B09">
      <w:pPr>
        <w:tabs>
          <w:tab w:val="center" w:pos="288"/>
          <w:tab w:val="center" w:pos="1440"/>
          <w:tab w:val="center" w:pos="2160"/>
          <w:tab w:val="center" w:pos="2881"/>
          <w:tab w:val="center" w:pos="3601"/>
          <w:tab w:val="center" w:pos="4321"/>
          <w:tab w:val="center" w:pos="5041"/>
          <w:tab w:val="center" w:pos="7091"/>
        </w:tabs>
        <w:spacing w:after="16" w:line="259" w:lineRule="auto"/>
        <w:ind w:left="0" w:firstLine="0"/>
      </w:pPr>
      <w:r>
        <w:lastRenderedPageBreak/>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Part-relationship item</w:t>
      </w:r>
      <w:r>
        <w:rPr>
          <w:rFonts w:ascii="Consolas" w:eastAsia="Consolas" w:hAnsi="Consolas" w:cs="Consolas"/>
        </w:rPr>
        <w:t xml:space="preserve"> </w:t>
      </w:r>
    </w:p>
    <w:p w14:paraId="261844E4" w14:textId="77777777" w:rsidR="00C0768D" w:rsidRDefault="00D87B09">
      <w:pPr>
        <w:tabs>
          <w:tab w:val="center" w:pos="1618"/>
          <w:tab w:val="center" w:pos="3601"/>
          <w:tab w:val="center" w:pos="4321"/>
          <w:tab w:val="center" w:pos="5041"/>
          <w:tab w:val="center" w:pos="6970"/>
        </w:tabs>
        <w:spacing w:after="8" w:line="270" w:lineRule="auto"/>
        <w:ind w:left="0" w:firstLine="0"/>
      </w:pPr>
      <w:r>
        <w:tab/>
      </w:r>
      <w:r>
        <w:rPr>
          <w:rFonts w:ascii="Consolas" w:eastAsia="Consolas" w:hAnsi="Consolas" w:cs="Consolas"/>
        </w:rPr>
        <w:t xml:space="preserve">/ppt/media/image1.jpeg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Slide template image</w:t>
      </w:r>
      <w:r>
        <w:rPr>
          <w:rFonts w:ascii="Consolas" w:eastAsia="Consolas" w:hAnsi="Consolas" w:cs="Consolas"/>
        </w:rPr>
        <w:t xml:space="preserve"> </w:t>
      </w:r>
    </w:p>
    <w:p w14:paraId="0C17B60C" w14:textId="77777777" w:rsidR="00C0768D" w:rsidRDefault="00D87B09">
      <w:pPr>
        <w:tabs>
          <w:tab w:val="center" w:pos="2343"/>
          <w:tab w:val="center" w:pos="5041"/>
          <w:tab w:val="center" w:pos="6789"/>
        </w:tabs>
        <w:spacing w:after="8" w:line="270" w:lineRule="auto"/>
        <w:ind w:left="0" w:firstLine="0"/>
      </w:pPr>
      <w:r>
        <w:tab/>
      </w:r>
      <w:r>
        <w:rPr>
          <w:rFonts w:ascii="Consolas" w:eastAsia="Consolas" w:hAnsi="Consolas" w:cs="Consolas"/>
        </w:rPr>
        <w:t>/ppt/</w:t>
      </w:r>
      <w:proofErr w:type="spellStart"/>
      <w:r>
        <w:rPr>
          <w:rFonts w:ascii="Consolas" w:eastAsia="Consolas" w:hAnsi="Consolas" w:cs="Consolas"/>
        </w:rPr>
        <w:t>notesMasters</w:t>
      </w:r>
      <w:proofErr w:type="spellEnd"/>
      <w:r>
        <w:rPr>
          <w:rFonts w:ascii="Consolas" w:eastAsia="Consolas" w:hAnsi="Consolas" w:cs="Consolas"/>
        </w:rPr>
        <w:t xml:space="preserve">/notesMaster1.xml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Notes Master part</w:t>
      </w:r>
      <w:r>
        <w:rPr>
          <w:rFonts w:ascii="Consolas" w:eastAsia="Consolas" w:hAnsi="Consolas" w:cs="Consolas"/>
        </w:rPr>
        <w:t xml:space="preserve"> </w:t>
      </w:r>
    </w:p>
    <w:p w14:paraId="04AFAE53"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notesMasters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/notesMaster1.xml.rels </w:t>
      </w:r>
    </w:p>
    <w:p w14:paraId="62BF4FF6" w14:textId="77777777" w:rsidR="00C0768D" w:rsidRDefault="00D87B09">
      <w:pPr>
        <w:tabs>
          <w:tab w:val="center" w:pos="288"/>
          <w:tab w:val="center" w:pos="1440"/>
          <w:tab w:val="center" w:pos="2160"/>
          <w:tab w:val="center" w:pos="2881"/>
          <w:tab w:val="center" w:pos="3601"/>
          <w:tab w:val="center" w:pos="4321"/>
          <w:tab w:val="center" w:pos="5041"/>
          <w:tab w:val="center" w:pos="7091"/>
        </w:tabs>
        <w:spacing w:after="16" w:line="259" w:lineRule="auto"/>
        <w:ind w:left="0" w:firstLine="0"/>
      </w:pPr>
      <w: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 xml:space="preserve"> </w:t>
      </w:r>
      <w:r>
        <w:rPr>
          <w:rFonts w:ascii="Consolas" w:eastAsia="Consolas" w:hAnsi="Consolas" w:cs="Consolas"/>
          <w:i/>
        </w:rPr>
        <w:tab/>
        <w:t xml:space="preserve"> </w:t>
      </w:r>
      <w:r>
        <w:rPr>
          <w:rFonts w:ascii="Consolas" w:eastAsia="Consolas" w:hAnsi="Consolas" w:cs="Consolas"/>
          <w:i/>
        </w:rPr>
        <w:tab/>
        <w:t>Part-relationship item</w:t>
      </w:r>
      <w:r>
        <w:rPr>
          <w:rFonts w:ascii="Consolas" w:eastAsia="Consolas" w:hAnsi="Consolas" w:cs="Consolas"/>
        </w:rPr>
        <w:t xml:space="preserve"> </w:t>
      </w:r>
    </w:p>
    <w:p w14:paraId="606B77D7" w14:textId="77777777" w:rsidR="00C0768D" w:rsidRDefault="00D87B09">
      <w:pPr>
        <w:tabs>
          <w:tab w:val="center" w:pos="2222"/>
          <w:tab w:val="center" w:pos="5041"/>
          <w:tab w:val="center" w:pos="6789"/>
        </w:tabs>
        <w:spacing w:after="8" w:line="270" w:lineRule="auto"/>
        <w:ind w:left="0" w:firstLine="0"/>
      </w:pPr>
      <w:r>
        <w:tab/>
      </w:r>
      <w:r>
        <w:rPr>
          <w:rFonts w:ascii="Consolas" w:eastAsia="Consolas" w:hAnsi="Consolas" w:cs="Consolas"/>
        </w:rPr>
        <w:t>/ppt/</w:t>
      </w:r>
      <w:proofErr w:type="spellStart"/>
      <w:r>
        <w:rPr>
          <w:rFonts w:ascii="Consolas" w:eastAsia="Consolas" w:hAnsi="Consolas" w:cs="Consolas"/>
        </w:rPr>
        <w:t>notesSlides</w:t>
      </w:r>
      <w:proofErr w:type="spellEnd"/>
      <w:r>
        <w:rPr>
          <w:rFonts w:ascii="Consolas" w:eastAsia="Consolas" w:hAnsi="Consolas" w:cs="Consolas"/>
        </w:rPr>
        <w:t xml:space="preserve">/notesSlide1.xml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Notes Slide parts</w:t>
      </w:r>
      <w:r>
        <w:rPr>
          <w:rFonts w:ascii="Consolas" w:eastAsia="Consolas" w:hAnsi="Consolas" w:cs="Consolas"/>
        </w:rPr>
        <w:t xml:space="preserve"> </w:t>
      </w:r>
    </w:p>
    <w:p w14:paraId="15E16D64"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notesSlides</w:t>
      </w:r>
      <w:proofErr w:type="spellEnd"/>
      <w:r>
        <w:rPr>
          <w:rFonts w:ascii="Consolas" w:eastAsia="Consolas" w:hAnsi="Consolas" w:cs="Consolas"/>
        </w:rPr>
        <w:t xml:space="preserve">/notesSlide2.xml </w:t>
      </w:r>
    </w:p>
    <w:p w14:paraId="042E5997"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notesSlides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/notesSlide1.xml.rels </w:t>
      </w:r>
    </w:p>
    <w:p w14:paraId="012FBB8B" w14:textId="77777777" w:rsidR="00C0768D" w:rsidRDefault="00D87B09">
      <w:pPr>
        <w:tabs>
          <w:tab w:val="center" w:pos="288"/>
          <w:tab w:val="center" w:pos="1440"/>
          <w:tab w:val="center" w:pos="2160"/>
          <w:tab w:val="center" w:pos="2881"/>
          <w:tab w:val="center" w:pos="3601"/>
          <w:tab w:val="center" w:pos="4321"/>
          <w:tab w:val="center" w:pos="5041"/>
          <w:tab w:val="center" w:pos="7151"/>
        </w:tabs>
        <w:spacing w:after="16" w:line="259" w:lineRule="auto"/>
        <w:ind w:left="0" w:firstLine="0"/>
      </w:pPr>
      <w: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 xml:space="preserve"> </w:t>
      </w:r>
      <w:r>
        <w:rPr>
          <w:rFonts w:ascii="Consolas" w:eastAsia="Consolas" w:hAnsi="Consolas" w:cs="Consolas"/>
          <w:i/>
        </w:rPr>
        <w:tab/>
        <w:t>Part-relationship items</w:t>
      </w:r>
      <w:r>
        <w:rPr>
          <w:rFonts w:ascii="Consolas" w:eastAsia="Consolas" w:hAnsi="Consolas" w:cs="Consolas"/>
        </w:rPr>
        <w:t xml:space="preserve"> </w:t>
      </w:r>
    </w:p>
    <w:p w14:paraId="1F3A7420"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notesSlides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/notesSlide2.xml.rels </w:t>
      </w:r>
    </w:p>
    <w:p w14:paraId="2085C50C" w14:textId="77777777" w:rsidR="00C0768D" w:rsidRDefault="00D87B09">
      <w:pPr>
        <w:tabs>
          <w:tab w:val="center" w:pos="2343"/>
          <w:tab w:val="center" w:pos="5041"/>
          <w:tab w:val="center" w:pos="7093"/>
        </w:tabs>
        <w:spacing w:after="8" w:line="270" w:lineRule="auto"/>
        <w:ind w:left="0" w:firstLine="0"/>
      </w:pPr>
      <w:r>
        <w:tab/>
      </w: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/slideLayout1.xml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Slide Layout parts 1–6</w:t>
      </w:r>
      <w:r>
        <w:rPr>
          <w:rFonts w:ascii="Consolas" w:eastAsia="Consolas" w:hAnsi="Consolas" w:cs="Consolas"/>
        </w:rPr>
        <w:t xml:space="preserve"> </w:t>
      </w:r>
    </w:p>
    <w:p w14:paraId="46E51F09"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/slideLayout2.xml </w:t>
      </w:r>
    </w:p>
    <w:p w14:paraId="5EE46AE8"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/slideLayout3.xml </w:t>
      </w:r>
    </w:p>
    <w:p w14:paraId="7BE62523"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/slideLayout4.xml </w:t>
      </w:r>
    </w:p>
    <w:p w14:paraId="472BAE45"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/slideLayout5.xml </w:t>
      </w:r>
    </w:p>
    <w:p w14:paraId="71C95EF6"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 xml:space="preserve">/slideLayout6.xml </w:t>
      </w:r>
    </w:p>
    <w:p w14:paraId="554CF1A9"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/slideLayout1.xml.rels </w:t>
      </w:r>
    </w:p>
    <w:p w14:paraId="03DFC8A0" w14:textId="77777777" w:rsidR="00C0768D" w:rsidRDefault="00D87B09">
      <w:pPr>
        <w:tabs>
          <w:tab w:val="center" w:pos="288"/>
          <w:tab w:val="center" w:pos="1440"/>
          <w:tab w:val="center" w:pos="2160"/>
          <w:tab w:val="center" w:pos="2881"/>
          <w:tab w:val="center" w:pos="3601"/>
          <w:tab w:val="center" w:pos="4321"/>
          <w:tab w:val="center" w:pos="5041"/>
          <w:tab w:val="center" w:pos="7151"/>
        </w:tabs>
        <w:spacing w:after="16" w:line="259" w:lineRule="auto"/>
        <w:ind w:left="0" w:firstLine="0"/>
      </w:pPr>
      <w:r>
        <w:tab/>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 xml:space="preserve">Part-relationship items </w:t>
      </w:r>
    </w:p>
    <w:p w14:paraId="3B2048A4"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/slideLayout2.xml.rels </w:t>
      </w:r>
    </w:p>
    <w:p w14:paraId="608F7CFD"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/slideLayout3.xml.rels </w:t>
      </w:r>
    </w:p>
    <w:p w14:paraId="7BBAE5B3"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/slideLayout4.xml.rels </w:t>
      </w:r>
    </w:p>
    <w:p w14:paraId="4C0B0487"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/slideLayout5.xml.rels </w:t>
      </w:r>
    </w:p>
    <w:p w14:paraId="5DB99CA9"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slideLayouts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/slideLayout6.xml.rels </w:t>
      </w:r>
    </w:p>
    <w:p w14:paraId="34BBF5A2" w14:textId="77777777" w:rsidR="00C0768D" w:rsidRDefault="00D87B09">
      <w:pPr>
        <w:tabs>
          <w:tab w:val="center" w:pos="2343"/>
          <w:tab w:val="center" w:pos="5041"/>
          <w:tab w:val="center" w:pos="6791"/>
        </w:tabs>
        <w:spacing w:after="8" w:line="270" w:lineRule="auto"/>
        <w:ind w:left="0" w:firstLine="0"/>
      </w:pPr>
      <w:r>
        <w:tab/>
      </w:r>
      <w:r>
        <w:rPr>
          <w:rFonts w:ascii="Consolas" w:eastAsia="Consolas" w:hAnsi="Consolas" w:cs="Consolas"/>
        </w:rPr>
        <w:t>/ppt/</w:t>
      </w:r>
      <w:proofErr w:type="spellStart"/>
      <w:r>
        <w:rPr>
          <w:rFonts w:ascii="Consolas" w:eastAsia="Consolas" w:hAnsi="Consolas" w:cs="Consolas"/>
        </w:rPr>
        <w:t>slideMasters</w:t>
      </w:r>
      <w:proofErr w:type="spellEnd"/>
      <w:r>
        <w:rPr>
          <w:rFonts w:ascii="Consolas" w:eastAsia="Consolas" w:hAnsi="Consolas" w:cs="Consolas"/>
        </w:rPr>
        <w:t xml:space="preserve">/slideMaster1.xml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Slide Master part</w:t>
      </w:r>
      <w:r>
        <w:rPr>
          <w:rFonts w:ascii="Consolas" w:eastAsia="Consolas" w:hAnsi="Consolas" w:cs="Consolas"/>
        </w:rPr>
        <w:t xml:space="preserve"> </w:t>
      </w:r>
    </w:p>
    <w:p w14:paraId="29CB1375" w14:textId="77777777" w:rsidR="00C0768D" w:rsidRDefault="00D87B09">
      <w:pPr>
        <w:spacing w:after="8" w:line="270" w:lineRule="auto"/>
        <w:ind w:left="295" w:right="836" w:hanging="8"/>
      </w:pPr>
      <w:r>
        <w:rPr>
          <w:rFonts w:ascii="Consolas" w:eastAsia="Consolas" w:hAnsi="Consolas" w:cs="Consolas"/>
        </w:rPr>
        <w:t>/ppt/</w:t>
      </w:r>
      <w:proofErr w:type="spellStart"/>
      <w:r>
        <w:rPr>
          <w:rFonts w:ascii="Consolas" w:eastAsia="Consolas" w:hAnsi="Consolas" w:cs="Consolas"/>
        </w:rPr>
        <w:t>slideMasters</w:t>
      </w:r>
      <w:proofErr w:type="spellEnd"/>
      <w:r>
        <w:rPr>
          <w:rFonts w:ascii="Consolas" w:eastAsia="Consolas" w:hAnsi="Consolas" w:cs="Consolas"/>
        </w:rPr>
        <w:t>/_</w:t>
      </w:r>
      <w:proofErr w:type="spellStart"/>
      <w:r>
        <w:rPr>
          <w:rFonts w:ascii="Consolas" w:eastAsia="Consolas" w:hAnsi="Consolas" w:cs="Consolas"/>
        </w:rPr>
        <w:t>rels</w:t>
      </w:r>
      <w:proofErr w:type="spellEnd"/>
      <w:r>
        <w:rPr>
          <w:rFonts w:ascii="Consolas" w:eastAsia="Consolas" w:hAnsi="Consolas" w:cs="Consolas"/>
        </w:rPr>
        <w:t xml:space="preserve">/slideMaster1.xml.rels </w:t>
      </w:r>
    </w:p>
    <w:tbl>
      <w:tblPr>
        <w:tblStyle w:val="TableGrid"/>
        <w:tblW w:w="8377" w:type="dxa"/>
        <w:tblInd w:w="288" w:type="dxa"/>
        <w:tblLook w:val="04A0" w:firstRow="1" w:lastRow="0" w:firstColumn="1" w:lastColumn="0" w:noHBand="0" w:noVBand="1"/>
      </w:tblPr>
      <w:tblGrid>
        <w:gridCol w:w="4753"/>
        <w:gridCol w:w="720"/>
        <w:gridCol w:w="2904"/>
      </w:tblGrid>
      <w:tr w:rsidR="00C0768D" w14:paraId="34FC0EF7" w14:textId="77777777">
        <w:trPr>
          <w:trHeight w:val="257"/>
        </w:trPr>
        <w:tc>
          <w:tcPr>
            <w:tcW w:w="4753" w:type="dxa"/>
            <w:tcBorders>
              <w:top w:val="nil"/>
              <w:left w:val="nil"/>
              <w:bottom w:val="nil"/>
              <w:right w:val="nil"/>
            </w:tcBorders>
          </w:tcPr>
          <w:p w14:paraId="6EB62D8B" w14:textId="77777777" w:rsidR="00C0768D" w:rsidRDefault="00D87B09">
            <w:pPr>
              <w:spacing w:after="0" w:line="259" w:lineRule="auto"/>
              <w:ind w:left="0" w:firstLine="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 xml:space="preserve"> </w:t>
            </w:r>
          </w:p>
        </w:tc>
        <w:tc>
          <w:tcPr>
            <w:tcW w:w="720" w:type="dxa"/>
            <w:tcBorders>
              <w:top w:val="nil"/>
              <w:left w:val="nil"/>
              <w:bottom w:val="nil"/>
              <w:right w:val="nil"/>
            </w:tcBorders>
          </w:tcPr>
          <w:p w14:paraId="5DFE169E" w14:textId="77777777" w:rsidR="00C0768D" w:rsidRDefault="00D87B09">
            <w:pPr>
              <w:spacing w:after="0" w:line="259" w:lineRule="auto"/>
              <w:ind w:left="0" w:firstLine="0"/>
            </w:pPr>
            <w:r>
              <w:rPr>
                <w:rFonts w:ascii="Consolas" w:eastAsia="Consolas" w:hAnsi="Consolas" w:cs="Consolas"/>
                <w:i/>
              </w:rPr>
              <w:t xml:space="preserve"> </w:t>
            </w:r>
          </w:p>
        </w:tc>
        <w:tc>
          <w:tcPr>
            <w:tcW w:w="2904" w:type="dxa"/>
            <w:tcBorders>
              <w:top w:val="nil"/>
              <w:left w:val="nil"/>
              <w:bottom w:val="nil"/>
              <w:right w:val="nil"/>
            </w:tcBorders>
          </w:tcPr>
          <w:p w14:paraId="77B6A59A" w14:textId="77777777" w:rsidR="00C0768D" w:rsidRDefault="00D87B09">
            <w:pPr>
              <w:spacing w:after="0" w:line="259" w:lineRule="auto"/>
              <w:ind w:left="0" w:firstLine="0"/>
              <w:jc w:val="both"/>
            </w:pPr>
            <w:r>
              <w:rPr>
                <w:rFonts w:ascii="Consolas" w:eastAsia="Consolas" w:hAnsi="Consolas" w:cs="Consolas"/>
                <w:i/>
              </w:rPr>
              <w:t>Part-relationship item</w:t>
            </w:r>
            <w:r>
              <w:rPr>
                <w:rFonts w:ascii="Consolas" w:eastAsia="Consolas" w:hAnsi="Consolas" w:cs="Consolas"/>
              </w:rPr>
              <w:t xml:space="preserve"> </w:t>
            </w:r>
          </w:p>
        </w:tc>
      </w:tr>
      <w:tr w:rsidR="00C0768D" w14:paraId="3DDEA3AB" w14:textId="77777777">
        <w:trPr>
          <w:trHeight w:val="593"/>
        </w:trPr>
        <w:tc>
          <w:tcPr>
            <w:tcW w:w="4753" w:type="dxa"/>
            <w:tcBorders>
              <w:top w:val="nil"/>
              <w:left w:val="nil"/>
              <w:bottom w:val="nil"/>
              <w:right w:val="nil"/>
            </w:tcBorders>
          </w:tcPr>
          <w:p w14:paraId="44D6E3AF" w14:textId="77777777" w:rsidR="00C0768D" w:rsidRDefault="00D87B09">
            <w:pPr>
              <w:tabs>
                <w:tab w:val="center" w:pos="3313"/>
                <w:tab w:val="center" w:pos="4033"/>
              </w:tabs>
              <w:spacing w:after="16" w:line="259" w:lineRule="auto"/>
              <w:ind w:left="0" w:firstLine="0"/>
            </w:pPr>
            <w:r>
              <w:rPr>
                <w:rFonts w:ascii="Consolas" w:eastAsia="Consolas" w:hAnsi="Consolas" w:cs="Consolas"/>
              </w:rPr>
              <w:t xml:space="preserve">/ppt/slides/slide1.xml </w:t>
            </w:r>
            <w:r>
              <w:rPr>
                <w:rFonts w:ascii="Consolas" w:eastAsia="Consolas" w:hAnsi="Consolas" w:cs="Consolas"/>
              </w:rPr>
              <w:tab/>
              <w:t xml:space="preserve"> </w:t>
            </w:r>
            <w:r>
              <w:rPr>
                <w:rFonts w:ascii="Consolas" w:eastAsia="Consolas" w:hAnsi="Consolas" w:cs="Consolas"/>
              </w:rPr>
              <w:tab/>
              <w:t xml:space="preserve"> </w:t>
            </w:r>
          </w:p>
          <w:p w14:paraId="02E99522" w14:textId="77777777" w:rsidR="00C0768D" w:rsidRDefault="00D87B09">
            <w:pPr>
              <w:spacing w:after="0" w:line="259" w:lineRule="auto"/>
              <w:ind w:left="0" w:firstLine="0"/>
            </w:pPr>
            <w:r>
              <w:rPr>
                <w:rFonts w:ascii="Consolas" w:eastAsia="Consolas" w:hAnsi="Consolas" w:cs="Consolas"/>
              </w:rPr>
              <w:t xml:space="preserve">/ppt/slides/slide2.xml </w:t>
            </w:r>
          </w:p>
        </w:tc>
        <w:tc>
          <w:tcPr>
            <w:tcW w:w="720" w:type="dxa"/>
            <w:tcBorders>
              <w:top w:val="nil"/>
              <w:left w:val="nil"/>
              <w:bottom w:val="nil"/>
              <w:right w:val="nil"/>
            </w:tcBorders>
          </w:tcPr>
          <w:p w14:paraId="560AE3AF" w14:textId="77777777" w:rsidR="00C0768D" w:rsidRDefault="00D87B09">
            <w:pPr>
              <w:spacing w:after="0" w:line="259" w:lineRule="auto"/>
              <w:ind w:left="0" w:firstLine="0"/>
            </w:pPr>
            <w:r>
              <w:rPr>
                <w:rFonts w:ascii="Consolas" w:eastAsia="Consolas" w:hAnsi="Consolas" w:cs="Consolas"/>
              </w:rPr>
              <w:t xml:space="preserve"> </w:t>
            </w:r>
          </w:p>
        </w:tc>
        <w:tc>
          <w:tcPr>
            <w:tcW w:w="2904" w:type="dxa"/>
            <w:tcBorders>
              <w:top w:val="nil"/>
              <w:left w:val="nil"/>
              <w:bottom w:val="nil"/>
              <w:right w:val="nil"/>
            </w:tcBorders>
          </w:tcPr>
          <w:p w14:paraId="7ACDA277" w14:textId="77777777" w:rsidR="00C0768D" w:rsidRDefault="00D87B09">
            <w:pPr>
              <w:spacing w:after="0" w:line="259" w:lineRule="auto"/>
              <w:ind w:left="0" w:firstLine="0"/>
            </w:pPr>
            <w:r>
              <w:rPr>
                <w:rFonts w:ascii="Consolas" w:eastAsia="Consolas" w:hAnsi="Consolas" w:cs="Consolas"/>
                <w:i/>
              </w:rPr>
              <w:t>Slide parts</w:t>
            </w:r>
            <w:r>
              <w:rPr>
                <w:rFonts w:ascii="Consolas" w:eastAsia="Consolas" w:hAnsi="Consolas" w:cs="Consolas"/>
              </w:rPr>
              <w:t xml:space="preserve"> </w:t>
            </w:r>
          </w:p>
        </w:tc>
      </w:tr>
      <w:tr w:rsidR="00C0768D" w14:paraId="40568932" w14:textId="77777777">
        <w:trPr>
          <w:trHeight w:val="592"/>
        </w:trPr>
        <w:tc>
          <w:tcPr>
            <w:tcW w:w="4753" w:type="dxa"/>
            <w:tcBorders>
              <w:top w:val="nil"/>
              <w:left w:val="nil"/>
              <w:bottom w:val="nil"/>
              <w:right w:val="nil"/>
            </w:tcBorders>
          </w:tcPr>
          <w:p w14:paraId="2139BB74" w14:textId="77777777" w:rsidR="00C0768D" w:rsidRDefault="00D87B09">
            <w:pPr>
              <w:spacing w:after="14" w:line="259" w:lineRule="auto"/>
              <w:ind w:left="0" w:firstLine="0"/>
            </w:pPr>
            <w:r>
              <w:rPr>
                <w:rFonts w:ascii="Consolas" w:eastAsia="Consolas" w:hAnsi="Consolas" w:cs="Consolas"/>
              </w:rPr>
              <w:t>/ppt/slides/_</w:t>
            </w:r>
            <w:proofErr w:type="spellStart"/>
            <w:r>
              <w:rPr>
                <w:rFonts w:ascii="Consolas" w:eastAsia="Consolas" w:hAnsi="Consolas" w:cs="Consolas"/>
              </w:rPr>
              <w:t>rels</w:t>
            </w:r>
            <w:proofErr w:type="spellEnd"/>
            <w:r>
              <w:rPr>
                <w:rFonts w:ascii="Consolas" w:eastAsia="Consolas" w:hAnsi="Consolas" w:cs="Consolas"/>
              </w:rPr>
              <w:t xml:space="preserve">/slide1.xml.rels  </w:t>
            </w:r>
          </w:p>
          <w:p w14:paraId="3ED90CEF" w14:textId="77777777" w:rsidR="00C0768D" w:rsidRDefault="00D87B09">
            <w:pPr>
              <w:spacing w:after="0" w:line="259" w:lineRule="auto"/>
              <w:ind w:left="0" w:firstLine="0"/>
            </w:pPr>
            <w:r>
              <w:rPr>
                <w:rFonts w:ascii="Consolas" w:eastAsia="Consolas" w:hAnsi="Consolas" w:cs="Consolas"/>
              </w:rPr>
              <w:t>/ppt/slides/_</w:t>
            </w:r>
            <w:proofErr w:type="spellStart"/>
            <w:r>
              <w:rPr>
                <w:rFonts w:ascii="Consolas" w:eastAsia="Consolas" w:hAnsi="Consolas" w:cs="Consolas"/>
              </w:rPr>
              <w:t>rels</w:t>
            </w:r>
            <w:proofErr w:type="spellEnd"/>
            <w:r>
              <w:rPr>
                <w:rFonts w:ascii="Consolas" w:eastAsia="Consolas" w:hAnsi="Consolas" w:cs="Consolas"/>
              </w:rPr>
              <w:t xml:space="preserve">/slide2.xml.rels </w:t>
            </w:r>
          </w:p>
        </w:tc>
        <w:tc>
          <w:tcPr>
            <w:tcW w:w="720" w:type="dxa"/>
            <w:tcBorders>
              <w:top w:val="nil"/>
              <w:left w:val="nil"/>
              <w:bottom w:val="nil"/>
              <w:right w:val="nil"/>
            </w:tcBorders>
          </w:tcPr>
          <w:p w14:paraId="27D204B8" w14:textId="77777777" w:rsidR="00C0768D" w:rsidRDefault="00D87B09">
            <w:pPr>
              <w:spacing w:after="0" w:line="259" w:lineRule="auto"/>
              <w:ind w:left="0" w:firstLine="0"/>
            </w:pPr>
            <w:r>
              <w:rPr>
                <w:rFonts w:ascii="Consolas" w:eastAsia="Consolas" w:hAnsi="Consolas" w:cs="Consolas"/>
              </w:rPr>
              <w:t xml:space="preserve"> </w:t>
            </w:r>
          </w:p>
        </w:tc>
        <w:tc>
          <w:tcPr>
            <w:tcW w:w="2904" w:type="dxa"/>
            <w:tcBorders>
              <w:top w:val="nil"/>
              <w:left w:val="nil"/>
              <w:bottom w:val="nil"/>
              <w:right w:val="nil"/>
            </w:tcBorders>
          </w:tcPr>
          <w:p w14:paraId="3F0BBCCB" w14:textId="77777777" w:rsidR="00C0768D" w:rsidRDefault="00D87B09">
            <w:pPr>
              <w:spacing w:after="0" w:line="259" w:lineRule="auto"/>
              <w:ind w:left="0" w:firstLine="0"/>
              <w:jc w:val="both"/>
            </w:pPr>
            <w:r>
              <w:rPr>
                <w:rFonts w:ascii="Consolas" w:eastAsia="Consolas" w:hAnsi="Consolas" w:cs="Consolas"/>
                <w:i/>
              </w:rPr>
              <w:t>Part-relationship items</w:t>
            </w:r>
            <w:r>
              <w:rPr>
                <w:rFonts w:ascii="Consolas" w:eastAsia="Consolas" w:hAnsi="Consolas" w:cs="Consolas"/>
              </w:rPr>
              <w:t xml:space="preserve"> </w:t>
            </w:r>
          </w:p>
        </w:tc>
      </w:tr>
      <w:tr w:rsidR="00C0768D" w14:paraId="1C6B0E99" w14:textId="77777777">
        <w:trPr>
          <w:trHeight w:val="851"/>
        </w:trPr>
        <w:tc>
          <w:tcPr>
            <w:tcW w:w="4753" w:type="dxa"/>
            <w:tcBorders>
              <w:top w:val="nil"/>
              <w:left w:val="nil"/>
              <w:bottom w:val="nil"/>
              <w:right w:val="nil"/>
            </w:tcBorders>
          </w:tcPr>
          <w:p w14:paraId="52DA07A6" w14:textId="77777777" w:rsidR="00C0768D" w:rsidRDefault="00D87B09">
            <w:pPr>
              <w:tabs>
                <w:tab w:val="center" w:pos="3313"/>
                <w:tab w:val="center" w:pos="4033"/>
              </w:tabs>
              <w:spacing w:after="14" w:line="259" w:lineRule="auto"/>
              <w:ind w:left="0" w:firstLine="0"/>
            </w:pPr>
            <w:r>
              <w:rPr>
                <w:rFonts w:ascii="Consolas" w:eastAsia="Consolas" w:hAnsi="Consolas" w:cs="Consolas"/>
              </w:rPr>
              <w:t xml:space="preserve">/ppt/theme/theme1.xml  </w:t>
            </w:r>
            <w:r>
              <w:rPr>
                <w:rFonts w:ascii="Consolas" w:eastAsia="Consolas" w:hAnsi="Consolas" w:cs="Consolas"/>
              </w:rPr>
              <w:tab/>
              <w:t xml:space="preserve"> </w:t>
            </w:r>
            <w:r>
              <w:rPr>
                <w:rFonts w:ascii="Consolas" w:eastAsia="Consolas" w:hAnsi="Consolas" w:cs="Consolas"/>
              </w:rPr>
              <w:tab/>
              <w:t xml:space="preserve"> </w:t>
            </w:r>
          </w:p>
          <w:p w14:paraId="116445E5" w14:textId="77777777" w:rsidR="00C0768D" w:rsidRDefault="00D87B09">
            <w:pPr>
              <w:spacing w:after="16" w:line="259" w:lineRule="auto"/>
              <w:ind w:left="0" w:firstLine="0"/>
            </w:pPr>
            <w:r>
              <w:rPr>
                <w:rFonts w:ascii="Consolas" w:eastAsia="Consolas" w:hAnsi="Consolas" w:cs="Consolas"/>
              </w:rPr>
              <w:t xml:space="preserve">/ppt/theme/theme2.xml </w:t>
            </w:r>
          </w:p>
          <w:p w14:paraId="4EDA2CD2" w14:textId="77777777" w:rsidR="00C0768D" w:rsidRDefault="00D87B09">
            <w:pPr>
              <w:spacing w:after="0" w:line="259" w:lineRule="auto"/>
              <w:ind w:left="0" w:firstLine="0"/>
            </w:pPr>
            <w:r>
              <w:rPr>
                <w:rFonts w:ascii="Consolas" w:eastAsia="Consolas" w:hAnsi="Consolas" w:cs="Consolas"/>
              </w:rPr>
              <w:t xml:space="preserve">/ppt/theme/theme3.xml </w:t>
            </w:r>
          </w:p>
        </w:tc>
        <w:tc>
          <w:tcPr>
            <w:tcW w:w="720" w:type="dxa"/>
            <w:tcBorders>
              <w:top w:val="nil"/>
              <w:left w:val="nil"/>
              <w:bottom w:val="nil"/>
              <w:right w:val="nil"/>
            </w:tcBorders>
          </w:tcPr>
          <w:p w14:paraId="22F64AD5" w14:textId="77777777" w:rsidR="00C0768D" w:rsidRDefault="00D87B09">
            <w:pPr>
              <w:spacing w:after="0" w:line="259" w:lineRule="auto"/>
              <w:ind w:left="0" w:firstLine="0"/>
            </w:pPr>
            <w:r>
              <w:rPr>
                <w:rFonts w:ascii="Consolas" w:eastAsia="Consolas" w:hAnsi="Consolas" w:cs="Consolas"/>
              </w:rPr>
              <w:t xml:space="preserve"> </w:t>
            </w:r>
          </w:p>
        </w:tc>
        <w:tc>
          <w:tcPr>
            <w:tcW w:w="2904" w:type="dxa"/>
            <w:tcBorders>
              <w:top w:val="nil"/>
              <w:left w:val="nil"/>
              <w:bottom w:val="nil"/>
              <w:right w:val="nil"/>
            </w:tcBorders>
          </w:tcPr>
          <w:p w14:paraId="5DA19F59" w14:textId="77777777" w:rsidR="00C0768D" w:rsidRDefault="00D87B09">
            <w:pPr>
              <w:spacing w:after="0" w:line="259" w:lineRule="auto"/>
              <w:ind w:left="0" w:firstLine="0"/>
            </w:pPr>
            <w:r>
              <w:rPr>
                <w:rFonts w:ascii="Consolas" w:eastAsia="Consolas" w:hAnsi="Consolas" w:cs="Consolas"/>
                <w:i/>
              </w:rPr>
              <w:t>Theme parts</w:t>
            </w:r>
            <w:r>
              <w:rPr>
                <w:rFonts w:ascii="Consolas" w:eastAsia="Consolas" w:hAnsi="Consolas" w:cs="Consolas"/>
              </w:rPr>
              <w:t xml:space="preserve"> </w:t>
            </w:r>
          </w:p>
        </w:tc>
      </w:tr>
    </w:tbl>
    <w:p w14:paraId="521BC152" w14:textId="77777777" w:rsidR="00C0768D" w:rsidRDefault="00D87B09">
      <w:pPr>
        <w:tabs>
          <w:tab w:val="center" w:pos="2041"/>
          <w:tab w:val="center" w:pos="4321"/>
          <w:tab w:val="center" w:pos="5041"/>
          <w:tab w:val="center" w:pos="6970"/>
        </w:tabs>
        <w:spacing w:after="8" w:line="270" w:lineRule="auto"/>
        <w:ind w:left="0" w:firstLine="0"/>
      </w:pPr>
      <w:r>
        <w:tab/>
      </w:r>
      <w:r>
        <w:rPr>
          <w:rFonts w:ascii="Consolas" w:eastAsia="Consolas" w:hAnsi="Consolas" w:cs="Consolas"/>
        </w:rPr>
        <w:t xml:space="preserve">/ppt/theme/themeOverride1.xml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i/>
        </w:rPr>
        <w:t>Theme Override parts</w:t>
      </w:r>
      <w:r>
        <w:rPr>
          <w:rFonts w:ascii="Consolas" w:eastAsia="Consolas" w:hAnsi="Consolas" w:cs="Consolas"/>
        </w:rPr>
        <w:t xml:space="preserve"> </w:t>
      </w:r>
    </w:p>
    <w:p w14:paraId="0DD45A68" w14:textId="77777777" w:rsidR="00C0768D" w:rsidRDefault="00D87B09">
      <w:pPr>
        <w:spacing w:after="8" w:line="270" w:lineRule="auto"/>
        <w:ind w:left="295" w:right="836" w:hanging="8"/>
      </w:pPr>
      <w:r>
        <w:rPr>
          <w:rFonts w:ascii="Consolas" w:eastAsia="Consolas" w:hAnsi="Consolas" w:cs="Consolas"/>
        </w:rPr>
        <w:t xml:space="preserve">/ppt/theme/themeOverride2.xml </w:t>
      </w:r>
    </w:p>
    <w:p w14:paraId="269D05AD" w14:textId="77777777" w:rsidR="00C0768D" w:rsidRDefault="00D87B09">
      <w:pPr>
        <w:spacing w:after="8" w:line="270" w:lineRule="auto"/>
        <w:ind w:left="295" w:right="836" w:hanging="8"/>
      </w:pPr>
      <w:r>
        <w:rPr>
          <w:rFonts w:ascii="Consolas" w:eastAsia="Consolas" w:hAnsi="Consolas" w:cs="Consolas"/>
        </w:rPr>
        <w:t xml:space="preserve">/ppt/theme/themeOverride3.xml </w:t>
      </w:r>
    </w:p>
    <w:p w14:paraId="70EF72AB" w14:textId="77777777" w:rsidR="00C0768D" w:rsidRDefault="00D87B09">
      <w:pPr>
        <w:spacing w:after="8" w:line="270" w:lineRule="auto"/>
        <w:ind w:left="295" w:right="836" w:hanging="8"/>
      </w:pPr>
      <w:r>
        <w:rPr>
          <w:rFonts w:ascii="Consolas" w:eastAsia="Consolas" w:hAnsi="Consolas" w:cs="Consolas"/>
        </w:rPr>
        <w:t xml:space="preserve">/ppt/theme/themeOverride4.xml </w:t>
      </w:r>
    </w:p>
    <w:p w14:paraId="2D0F0C7F" w14:textId="77777777" w:rsidR="00C0768D" w:rsidRDefault="00D87B09">
      <w:pPr>
        <w:spacing w:after="8" w:line="270" w:lineRule="auto"/>
        <w:ind w:left="295" w:right="836" w:hanging="8"/>
      </w:pPr>
      <w:r>
        <w:rPr>
          <w:rFonts w:ascii="Consolas" w:eastAsia="Consolas" w:hAnsi="Consolas" w:cs="Consolas"/>
        </w:rPr>
        <w:t xml:space="preserve">/ppt/theme/themeOverride5.xml </w:t>
      </w:r>
    </w:p>
    <w:p w14:paraId="355F4013" w14:textId="77777777" w:rsidR="00C0768D" w:rsidRDefault="00D87B09">
      <w:pPr>
        <w:spacing w:after="8" w:line="270" w:lineRule="auto"/>
        <w:ind w:left="295" w:right="836" w:hanging="8"/>
      </w:pPr>
      <w:r>
        <w:rPr>
          <w:rFonts w:ascii="Consolas" w:eastAsia="Consolas" w:hAnsi="Consolas" w:cs="Consolas"/>
        </w:rPr>
        <w:t xml:space="preserve">/ppt/theme/themeOverride6.xml </w:t>
      </w:r>
    </w:p>
    <w:p w14:paraId="2229EDE0" w14:textId="77777777" w:rsidR="00C0768D" w:rsidRDefault="00D87B09">
      <w:pPr>
        <w:spacing w:after="8" w:line="270" w:lineRule="auto"/>
        <w:ind w:left="295" w:right="836" w:hanging="8"/>
      </w:pPr>
      <w:r>
        <w:rPr>
          <w:rFonts w:ascii="Consolas" w:eastAsia="Consolas" w:hAnsi="Consolas" w:cs="Consolas"/>
        </w:rPr>
        <w:t xml:space="preserve">/ppt/theme/themeOverride7.xml </w:t>
      </w:r>
    </w:p>
    <w:p w14:paraId="3D975D1A" w14:textId="77777777" w:rsidR="00C0768D" w:rsidRDefault="00D87B09">
      <w:pPr>
        <w:spacing w:after="8" w:line="270" w:lineRule="auto"/>
        <w:ind w:left="295" w:right="836" w:hanging="8"/>
      </w:pPr>
      <w:r>
        <w:rPr>
          <w:rFonts w:ascii="Consolas" w:eastAsia="Consolas" w:hAnsi="Consolas" w:cs="Consolas"/>
        </w:rPr>
        <w:t xml:space="preserve">/ppt/theme/themeOverride8.xml </w:t>
      </w:r>
    </w:p>
    <w:p w14:paraId="72DB8728" w14:textId="77777777" w:rsidR="00C0768D" w:rsidRDefault="00D87B09">
      <w:pPr>
        <w:spacing w:after="8" w:line="270" w:lineRule="auto"/>
        <w:ind w:left="295" w:right="836" w:hanging="8"/>
      </w:pPr>
      <w:r>
        <w:rPr>
          <w:rFonts w:ascii="Consolas" w:eastAsia="Consolas" w:hAnsi="Consolas" w:cs="Consolas"/>
        </w:rPr>
        <w:t xml:space="preserve">/ppt/theme/themeOverride9.xml </w:t>
      </w:r>
    </w:p>
    <w:p w14:paraId="6ADD0C21" w14:textId="77777777" w:rsidR="00C0768D" w:rsidRDefault="00D87B09">
      <w:pPr>
        <w:spacing w:after="212" w:line="270" w:lineRule="auto"/>
        <w:ind w:left="295" w:right="836" w:hanging="8"/>
      </w:pPr>
      <w:r>
        <w:rPr>
          <w:rFonts w:ascii="Consolas" w:eastAsia="Consolas" w:hAnsi="Consolas" w:cs="Consolas"/>
        </w:rPr>
        <w:t xml:space="preserve">/ppt/theme/themeOverride10.xml </w:t>
      </w:r>
    </w:p>
    <w:p w14:paraId="3D273EE8" w14:textId="77777777" w:rsidR="00C0768D" w:rsidRDefault="00D87B09">
      <w:pPr>
        <w:ind w:left="9" w:right="15"/>
      </w:pPr>
      <w:r>
        <w:t xml:space="preserve">The package-relationship item contains the following: </w:t>
      </w:r>
    </w:p>
    <w:p w14:paraId="25A519EF"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9E09C86" w14:textId="77777777" w:rsidR="00C0768D" w:rsidRDefault="00D87B09">
      <w:pPr>
        <w:spacing w:after="8" w:line="270" w:lineRule="auto"/>
        <w:ind w:left="295" w:right="836" w:hanging="8"/>
      </w:pPr>
      <w:r>
        <w:rPr>
          <w:rFonts w:ascii="Consolas" w:eastAsia="Consolas" w:hAnsi="Consolas" w:cs="Consolas"/>
        </w:rPr>
        <w:lastRenderedPageBreak/>
        <w:t xml:space="preserve">  &lt;Relationship Id="rId1"  </w:t>
      </w:r>
    </w:p>
    <w:p w14:paraId="48E18B15"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Target="ppt/presentation.xml"/&gt; </w:t>
      </w:r>
    </w:p>
    <w:p w14:paraId="0FA18CA2"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439CDAD3" w14:textId="77777777" w:rsidR="00C0768D" w:rsidRDefault="00D87B09">
      <w:pPr>
        <w:spacing w:after="8" w:line="270" w:lineRule="auto"/>
        <w:ind w:left="295" w:right="836" w:hanging="8"/>
      </w:pPr>
      <w:r>
        <w:rPr>
          <w:rFonts w:ascii="Consolas" w:eastAsia="Consolas" w:hAnsi="Consolas" w:cs="Consolas"/>
        </w:rPr>
        <w:t xml:space="preserve">    Type="http://…/core-properties" Target="</w:t>
      </w:r>
      <w:proofErr w:type="spellStart"/>
      <w:r>
        <w:rPr>
          <w:rFonts w:ascii="Consolas" w:eastAsia="Consolas" w:hAnsi="Consolas" w:cs="Consolas"/>
        </w:rPr>
        <w:t>docProps</w:t>
      </w:r>
      <w:proofErr w:type="spellEnd"/>
      <w:r>
        <w:rPr>
          <w:rFonts w:ascii="Consolas" w:eastAsia="Consolas" w:hAnsi="Consolas" w:cs="Consolas"/>
        </w:rPr>
        <w:t xml:space="preserve">/core.xml"/&gt; </w:t>
      </w:r>
    </w:p>
    <w:p w14:paraId="73839E6D"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1B61AA45" w14:textId="77777777" w:rsidR="00C0768D" w:rsidRDefault="00D87B09">
      <w:pPr>
        <w:spacing w:after="8" w:line="270" w:lineRule="auto"/>
        <w:ind w:left="295" w:right="836" w:hanging="8"/>
      </w:pPr>
      <w:r>
        <w:rPr>
          <w:rFonts w:ascii="Consolas" w:eastAsia="Consolas" w:hAnsi="Consolas" w:cs="Consolas"/>
        </w:rPr>
        <w:t xml:space="preserve">    Type="http://…/thumbnail" Target="</w:t>
      </w:r>
      <w:proofErr w:type="spellStart"/>
      <w:r>
        <w:rPr>
          <w:rFonts w:ascii="Consolas" w:eastAsia="Consolas" w:hAnsi="Consolas" w:cs="Consolas"/>
        </w:rPr>
        <w:t>docProps</w:t>
      </w:r>
      <w:proofErr w:type="spellEnd"/>
      <w:r>
        <w:rPr>
          <w:rFonts w:ascii="Consolas" w:eastAsia="Consolas" w:hAnsi="Consolas" w:cs="Consolas"/>
        </w:rPr>
        <w:t xml:space="preserve">/thumbnail.wmf"/&gt; </w:t>
      </w:r>
    </w:p>
    <w:p w14:paraId="0CCDD77C"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4FD06F49" w14:textId="77777777" w:rsidR="00C0768D" w:rsidRDefault="00D87B09">
      <w:pPr>
        <w:spacing w:after="207" w:line="270" w:lineRule="auto"/>
        <w:ind w:left="295" w:right="836" w:hanging="8"/>
      </w:pPr>
      <w:r>
        <w:rPr>
          <w:rFonts w:ascii="Consolas" w:eastAsia="Consolas" w:hAnsi="Consolas" w:cs="Consolas"/>
        </w:rPr>
        <w:t xml:space="preserve">    Type="http://…/extended-properties" Target="</w:t>
      </w:r>
      <w:proofErr w:type="spellStart"/>
      <w:r>
        <w:rPr>
          <w:rFonts w:ascii="Consolas" w:eastAsia="Consolas" w:hAnsi="Consolas" w:cs="Consolas"/>
        </w:rPr>
        <w:t>docProps</w:t>
      </w:r>
      <w:proofErr w:type="spellEnd"/>
      <w:r>
        <w:rPr>
          <w:rFonts w:ascii="Consolas" w:eastAsia="Consolas" w:hAnsi="Consolas" w:cs="Consolas"/>
        </w:rPr>
        <w:t xml:space="preserve">/app.xml"/&gt; &lt;/Relationships&gt; </w:t>
      </w:r>
    </w:p>
    <w:p w14:paraId="0A4A290D" w14:textId="77777777" w:rsidR="00C0768D" w:rsidRDefault="00D87B09">
      <w:pPr>
        <w:spacing w:after="299" w:line="269" w:lineRule="auto"/>
        <w:ind w:left="9" w:right="111"/>
      </w:pPr>
      <w:r>
        <w:rPr>
          <w:i/>
        </w:rPr>
        <w:t>end example</w:t>
      </w:r>
      <w:r>
        <w:t xml:space="preserve">] </w:t>
      </w:r>
    </w:p>
    <w:p w14:paraId="5A158FEB" w14:textId="77777777" w:rsidR="00C0768D" w:rsidRDefault="00D87B09">
      <w:pPr>
        <w:pStyle w:val="Heading2"/>
        <w:tabs>
          <w:tab w:val="center" w:pos="1863"/>
        </w:tabs>
        <w:ind w:left="-1" w:firstLine="0"/>
      </w:pPr>
      <w:bookmarkStart w:id="43" w:name="_Toc10426584"/>
      <w:r>
        <w:t>13.3</w:t>
      </w:r>
      <w:r>
        <w:rPr>
          <w:rFonts w:ascii="Arial" w:eastAsia="Arial" w:hAnsi="Arial" w:cs="Arial"/>
        </w:rPr>
        <w:t xml:space="preserve"> </w:t>
      </w:r>
      <w:r>
        <w:rPr>
          <w:rFonts w:ascii="Arial" w:eastAsia="Arial" w:hAnsi="Arial" w:cs="Arial"/>
        </w:rPr>
        <w:tab/>
      </w:r>
      <w:r>
        <w:t xml:space="preserve">Part Summary </w:t>
      </w:r>
      <w:bookmarkEnd w:id="43"/>
    </w:p>
    <w:p w14:paraId="083F0D0E" w14:textId="77777777" w:rsidR="00C0768D" w:rsidRDefault="00D87B09">
      <w:pPr>
        <w:ind w:left="9" w:right="15"/>
      </w:pPr>
      <w:r>
        <w:t xml:space="preserve">The subclauses subordinate to this one describe in detail each of the part types specific to PresentationML. </w:t>
      </w:r>
    </w:p>
    <w:p w14:paraId="75E48E07" w14:textId="77777777" w:rsidR="00C0768D" w:rsidRDefault="00D87B09">
      <w:pPr>
        <w:spacing w:after="0"/>
        <w:ind w:left="9" w:right="15"/>
      </w:pPr>
      <w:r>
        <w:t>[</w:t>
      </w:r>
      <w:r>
        <w:rPr>
          <w:i/>
        </w:rPr>
        <w:t>Note</w:t>
      </w:r>
      <w:r>
        <w:t xml:space="preserve">: For convenience, information from those subclauses is summarized in the following table: </w:t>
      </w:r>
    </w:p>
    <w:tbl>
      <w:tblPr>
        <w:tblStyle w:val="TableGrid"/>
        <w:tblW w:w="8145" w:type="dxa"/>
        <w:tblInd w:w="606" w:type="dxa"/>
        <w:tblCellMar>
          <w:top w:w="71" w:type="dxa"/>
          <w:left w:w="114" w:type="dxa"/>
          <w:right w:w="115" w:type="dxa"/>
        </w:tblCellMar>
        <w:tblLook w:val="04A0" w:firstRow="1" w:lastRow="0" w:firstColumn="1" w:lastColumn="0" w:noHBand="0" w:noVBand="1"/>
      </w:tblPr>
      <w:tblGrid>
        <w:gridCol w:w="2191"/>
        <w:gridCol w:w="3025"/>
        <w:gridCol w:w="1792"/>
        <w:gridCol w:w="1137"/>
      </w:tblGrid>
      <w:tr w:rsidR="00C0768D" w14:paraId="24513406" w14:textId="77777777">
        <w:trPr>
          <w:trHeight w:val="330"/>
        </w:trPr>
        <w:tc>
          <w:tcPr>
            <w:tcW w:w="2191" w:type="dxa"/>
            <w:tcBorders>
              <w:top w:val="single" w:sz="4" w:space="0" w:color="000000"/>
              <w:left w:val="single" w:sz="4" w:space="0" w:color="000000"/>
              <w:bottom w:val="single" w:sz="4" w:space="0" w:color="000000"/>
              <w:right w:val="single" w:sz="4" w:space="0" w:color="000000"/>
            </w:tcBorders>
            <w:shd w:val="clear" w:color="auto" w:fill="C0C0C0"/>
          </w:tcPr>
          <w:p w14:paraId="5C29885E" w14:textId="77777777" w:rsidR="00C0768D" w:rsidRDefault="00D87B09">
            <w:pPr>
              <w:spacing w:after="0" w:line="259" w:lineRule="auto"/>
              <w:ind w:left="3" w:firstLine="0"/>
              <w:jc w:val="center"/>
            </w:pPr>
            <w:r>
              <w:rPr>
                <w:b/>
              </w:rPr>
              <w:t xml:space="preserve">Part </w:t>
            </w:r>
          </w:p>
        </w:tc>
        <w:tc>
          <w:tcPr>
            <w:tcW w:w="3025" w:type="dxa"/>
            <w:tcBorders>
              <w:top w:val="single" w:sz="4" w:space="0" w:color="000000"/>
              <w:left w:val="single" w:sz="4" w:space="0" w:color="000000"/>
              <w:bottom w:val="single" w:sz="4" w:space="0" w:color="000000"/>
              <w:right w:val="single" w:sz="4" w:space="0" w:color="000000"/>
            </w:tcBorders>
            <w:shd w:val="clear" w:color="auto" w:fill="C0C0C0"/>
          </w:tcPr>
          <w:p w14:paraId="406178A8" w14:textId="77777777" w:rsidR="00C0768D" w:rsidRDefault="00D87B09">
            <w:pPr>
              <w:spacing w:after="0" w:line="259" w:lineRule="auto"/>
              <w:ind w:left="0" w:firstLine="0"/>
              <w:jc w:val="center"/>
            </w:pPr>
            <w:r>
              <w:rPr>
                <w:b/>
              </w:rPr>
              <w:t xml:space="preserve">Relationship Target of </w:t>
            </w:r>
          </w:p>
        </w:tc>
        <w:tc>
          <w:tcPr>
            <w:tcW w:w="1792" w:type="dxa"/>
            <w:tcBorders>
              <w:top w:val="single" w:sz="4" w:space="0" w:color="000000"/>
              <w:left w:val="single" w:sz="4" w:space="0" w:color="000000"/>
              <w:bottom w:val="single" w:sz="4" w:space="0" w:color="000000"/>
              <w:right w:val="single" w:sz="4" w:space="0" w:color="000000"/>
            </w:tcBorders>
            <w:shd w:val="clear" w:color="auto" w:fill="C0C0C0"/>
          </w:tcPr>
          <w:p w14:paraId="765E9E31" w14:textId="77777777" w:rsidR="00C0768D" w:rsidRDefault="00D87B09">
            <w:pPr>
              <w:spacing w:after="0" w:line="259" w:lineRule="auto"/>
              <w:ind w:left="0" w:right="1" w:firstLine="0"/>
              <w:jc w:val="center"/>
            </w:pPr>
            <w:r>
              <w:rPr>
                <w:b/>
              </w:rPr>
              <w:t xml:space="preserve">Root Element </w:t>
            </w:r>
          </w:p>
        </w:tc>
        <w:tc>
          <w:tcPr>
            <w:tcW w:w="1137" w:type="dxa"/>
            <w:tcBorders>
              <w:top w:val="single" w:sz="4" w:space="0" w:color="000000"/>
              <w:left w:val="single" w:sz="4" w:space="0" w:color="000000"/>
              <w:bottom w:val="single" w:sz="4" w:space="0" w:color="000000"/>
              <w:right w:val="single" w:sz="4" w:space="0" w:color="000000"/>
            </w:tcBorders>
            <w:shd w:val="clear" w:color="auto" w:fill="C0C0C0"/>
          </w:tcPr>
          <w:p w14:paraId="26E7C3D9" w14:textId="77777777" w:rsidR="00C0768D" w:rsidRDefault="00D87B09">
            <w:pPr>
              <w:spacing w:after="0" w:line="259" w:lineRule="auto"/>
              <w:ind w:left="1" w:firstLine="0"/>
              <w:jc w:val="center"/>
            </w:pPr>
            <w:r>
              <w:rPr>
                <w:b/>
              </w:rPr>
              <w:t xml:space="preserve">Ref. </w:t>
            </w:r>
          </w:p>
        </w:tc>
      </w:tr>
      <w:tr w:rsidR="00C0768D" w14:paraId="0E13354E" w14:textId="77777777">
        <w:trPr>
          <w:trHeight w:val="382"/>
        </w:trPr>
        <w:tc>
          <w:tcPr>
            <w:tcW w:w="2191" w:type="dxa"/>
            <w:tcBorders>
              <w:top w:val="single" w:sz="4" w:space="0" w:color="000000"/>
              <w:left w:val="single" w:sz="4" w:space="0" w:color="000000"/>
              <w:bottom w:val="single" w:sz="4" w:space="0" w:color="000000"/>
              <w:right w:val="single" w:sz="4" w:space="0" w:color="000000"/>
            </w:tcBorders>
          </w:tcPr>
          <w:p w14:paraId="5A459C00" w14:textId="77777777" w:rsidR="00C0768D" w:rsidRDefault="00D87B09">
            <w:pPr>
              <w:spacing w:after="0" w:line="259" w:lineRule="auto"/>
              <w:ind w:left="0" w:firstLine="0"/>
            </w:pPr>
            <w:r>
              <w:t xml:space="preserve">Comment Authors </w:t>
            </w:r>
          </w:p>
        </w:tc>
        <w:tc>
          <w:tcPr>
            <w:tcW w:w="3025" w:type="dxa"/>
            <w:tcBorders>
              <w:top w:val="single" w:sz="4" w:space="0" w:color="000000"/>
              <w:left w:val="single" w:sz="4" w:space="0" w:color="000000"/>
              <w:bottom w:val="single" w:sz="4" w:space="0" w:color="000000"/>
              <w:right w:val="single" w:sz="4" w:space="0" w:color="000000"/>
            </w:tcBorders>
          </w:tcPr>
          <w:p w14:paraId="3B7E9354" w14:textId="77777777" w:rsidR="00C0768D" w:rsidRDefault="00D87B09">
            <w:pPr>
              <w:spacing w:after="0" w:line="259" w:lineRule="auto"/>
              <w:ind w:left="1" w:firstLine="0"/>
            </w:pPr>
            <w:r>
              <w:t xml:space="preserve">Presentation </w:t>
            </w:r>
          </w:p>
        </w:tc>
        <w:tc>
          <w:tcPr>
            <w:tcW w:w="1792" w:type="dxa"/>
            <w:tcBorders>
              <w:top w:val="single" w:sz="4" w:space="0" w:color="000000"/>
              <w:left w:val="single" w:sz="4" w:space="0" w:color="000000"/>
              <w:bottom w:val="single" w:sz="4" w:space="0" w:color="000000"/>
              <w:right w:val="single" w:sz="4" w:space="0" w:color="000000"/>
            </w:tcBorders>
          </w:tcPr>
          <w:p w14:paraId="01E6C381" w14:textId="77777777" w:rsidR="00C0768D" w:rsidRDefault="00D87B09">
            <w:pPr>
              <w:spacing w:after="0" w:line="259" w:lineRule="auto"/>
              <w:ind w:left="0" w:firstLine="0"/>
            </w:pPr>
            <w:proofErr w:type="spellStart"/>
            <w:r>
              <w:rPr>
                <w:rFonts w:ascii="Cambria" w:eastAsia="Cambria" w:hAnsi="Cambria" w:cs="Cambria"/>
              </w:rPr>
              <w:t>cmAuthorLst</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0CE6D201" w14:textId="77777777" w:rsidR="00C0768D" w:rsidRDefault="00D87B09">
            <w:pPr>
              <w:spacing w:after="0" w:line="259" w:lineRule="auto"/>
              <w:ind w:left="1" w:firstLine="0"/>
            </w:pPr>
            <w:r>
              <w:t xml:space="preserve">§13.3.1 </w:t>
            </w:r>
          </w:p>
        </w:tc>
      </w:tr>
      <w:tr w:rsidR="00C0768D" w14:paraId="2E141192"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11F099A4" w14:textId="77777777" w:rsidR="00C0768D" w:rsidRDefault="00D87B09">
            <w:pPr>
              <w:spacing w:after="0" w:line="259" w:lineRule="auto"/>
              <w:ind w:left="0" w:firstLine="0"/>
            </w:pPr>
            <w:r>
              <w:t xml:space="preserve">Comments </w:t>
            </w:r>
          </w:p>
        </w:tc>
        <w:tc>
          <w:tcPr>
            <w:tcW w:w="3025" w:type="dxa"/>
            <w:tcBorders>
              <w:top w:val="single" w:sz="4" w:space="0" w:color="000000"/>
              <w:left w:val="single" w:sz="4" w:space="0" w:color="000000"/>
              <w:bottom w:val="single" w:sz="4" w:space="0" w:color="000000"/>
              <w:right w:val="single" w:sz="4" w:space="0" w:color="000000"/>
            </w:tcBorders>
          </w:tcPr>
          <w:p w14:paraId="5642E887" w14:textId="77777777" w:rsidR="00C0768D" w:rsidRDefault="00D87B09">
            <w:pPr>
              <w:spacing w:after="0" w:line="259" w:lineRule="auto"/>
              <w:ind w:left="1" w:firstLine="0"/>
            </w:pPr>
            <w:r>
              <w:t xml:space="preserve">Slide </w:t>
            </w:r>
          </w:p>
        </w:tc>
        <w:tc>
          <w:tcPr>
            <w:tcW w:w="1792" w:type="dxa"/>
            <w:tcBorders>
              <w:top w:val="single" w:sz="4" w:space="0" w:color="000000"/>
              <w:left w:val="single" w:sz="4" w:space="0" w:color="000000"/>
              <w:bottom w:val="single" w:sz="4" w:space="0" w:color="000000"/>
              <w:right w:val="single" w:sz="4" w:space="0" w:color="000000"/>
            </w:tcBorders>
          </w:tcPr>
          <w:p w14:paraId="5FDF7139" w14:textId="77777777" w:rsidR="00C0768D" w:rsidRDefault="00D87B09">
            <w:pPr>
              <w:spacing w:after="0" w:line="259" w:lineRule="auto"/>
              <w:ind w:left="0" w:firstLine="0"/>
            </w:pPr>
            <w:proofErr w:type="spellStart"/>
            <w:r>
              <w:rPr>
                <w:rFonts w:ascii="Cambria" w:eastAsia="Cambria" w:hAnsi="Cambria" w:cs="Cambria"/>
              </w:rPr>
              <w:t>cmLst</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1A0788B4" w14:textId="77777777" w:rsidR="00C0768D" w:rsidRDefault="00D87B09">
            <w:pPr>
              <w:spacing w:after="0" w:line="259" w:lineRule="auto"/>
              <w:ind w:left="1" w:firstLine="0"/>
            </w:pPr>
            <w:r>
              <w:t xml:space="preserve">§13.3.2 </w:t>
            </w:r>
          </w:p>
        </w:tc>
      </w:tr>
      <w:tr w:rsidR="00C0768D" w14:paraId="6096CEB8"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52F2E003" w14:textId="77777777" w:rsidR="00C0768D" w:rsidRDefault="00D87B09">
            <w:pPr>
              <w:spacing w:after="0" w:line="259" w:lineRule="auto"/>
              <w:ind w:left="0" w:firstLine="0"/>
            </w:pPr>
            <w:r>
              <w:t xml:space="preserve">Handout Master </w:t>
            </w:r>
          </w:p>
        </w:tc>
        <w:tc>
          <w:tcPr>
            <w:tcW w:w="3025" w:type="dxa"/>
            <w:tcBorders>
              <w:top w:val="single" w:sz="4" w:space="0" w:color="000000"/>
              <w:left w:val="single" w:sz="4" w:space="0" w:color="000000"/>
              <w:bottom w:val="single" w:sz="4" w:space="0" w:color="000000"/>
              <w:right w:val="single" w:sz="4" w:space="0" w:color="000000"/>
            </w:tcBorders>
          </w:tcPr>
          <w:p w14:paraId="4A88A1FD" w14:textId="77777777" w:rsidR="00C0768D" w:rsidRDefault="00D87B09">
            <w:pPr>
              <w:spacing w:after="0" w:line="259" w:lineRule="auto"/>
              <w:ind w:left="1" w:firstLine="0"/>
            </w:pPr>
            <w:r>
              <w:t xml:space="preserve">Presentation </w:t>
            </w:r>
          </w:p>
        </w:tc>
        <w:tc>
          <w:tcPr>
            <w:tcW w:w="1792" w:type="dxa"/>
            <w:tcBorders>
              <w:top w:val="single" w:sz="4" w:space="0" w:color="000000"/>
              <w:left w:val="single" w:sz="4" w:space="0" w:color="000000"/>
              <w:bottom w:val="single" w:sz="4" w:space="0" w:color="000000"/>
              <w:right w:val="single" w:sz="4" w:space="0" w:color="000000"/>
            </w:tcBorders>
          </w:tcPr>
          <w:p w14:paraId="76BB4B03" w14:textId="77777777" w:rsidR="00C0768D" w:rsidRDefault="00D87B09">
            <w:pPr>
              <w:spacing w:after="0" w:line="259" w:lineRule="auto"/>
              <w:ind w:left="0" w:firstLine="0"/>
            </w:pPr>
            <w:proofErr w:type="spellStart"/>
            <w:r>
              <w:rPr>
                <w:rFonts w:ascii="Cambria" w:eastAsia="Cambria" w:hAnsi="Cambria" w:cs="Cambria"/>
              </w:rPr>
              <w:t>handoutMaster</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0A39A5B5" w14:textId="77777777" w:rsidR="00C0768D" w:rsidRDefault="00D87B09">
            <w:pPr>
              <w:spacing w:after="0" w:line="259" w:lineRule="auto"/>
              <w:ind w:left="1" w:firstLine="0"/>
            </w:pPr>
            <w:r>
              <w:t xml:space="preserve">§13.3.3 </w:t>
            </w:r>
          </w:p>
        </w:tc>
      </w:tr>
      <w:tr w:rsidR="00C0768D" w14:paraId="74118A86" w14:textId="77777777">
        <w:trPr>
          <w:trHeight w:val="362"/>
        </w:trPr>
        <w:tc>
          <w:tcPr>
            <w:tcW w:w="2191" w:type="dxa"/>
            <w:tcBorders>
              <w:top w:val="single" w:sz="4" w:space="0" w:color="000000"/>
              <w:left w:val="single" w:sz="4" w:space="0" w:color="000000"/>
              <w:bottom w:val="single" w:sz="4" w:space="0" w:color="000000"/>
              <w:right w:val="single" w:sz="4" w:space="0" w:color="000000"/>
            </w:tcBorders>
          </w:tcPr>
          <w:p w14:paraId="14854B01" w14:textId="77777777" w:rsidR="00C0768D" w:rsidRDefault="00D87B09">
            <w:pPr>
              <w:spacing w:after="0" w:line="259" w:lineRule="auto"/>
              <w:ind w:left="0" w:firstLine="0"/>
            </w:pPr>
            <w:r>
              <w:t xml:space="preserve">Notes Master </w:t>
            </w:r>
          </w:p>
        </w:tc>
        <w:tc>
          <w:tcPr>
            <w:tcW w:w="3025" w:type="dxa"/>
            <w:tcBorders>
              <w:top w:val="single" w:sz="4" w:space="0" w:color="000000"/>
              <w:left w:val="single" w:sz="4" w:space="0" w:color="000000"/>
              <w:bottom w:val="single" w:sz="4" w:space="0" w:color="000000"/>
              <w:right w:val="single" w:sz="4" w:space="0" w:color="000000"/>
            </w:tcBorders>
          </w:tcPr>
          <w:p w14:paraId="589B16E4" w14:textId="77777777" w:rsidR="00C0768D" w:rsidRDefault="00D87B09">
            <w:pPr>
              <w:spacing w:after="0" w:line="259" w:lineRule="auto"/>
              <w:ind w:left="1" w:firstLine="0"/>
            </w:pPr>
            <w:r>
              <w:t xml:space="preserve">Notes Slide, Presentation </w:t>
            </w:r>
          </w:p>
        </w:tc>
        <w:tc>
          <w:tcPr>
            <w:tcW w:w="1792" w:type="dxa"/>
            <w:tcBorders>
              <w:top w:val="single" w:sz="4" w:space="0" w:color="000000"/>
              <w:left w:val="single" w:sz="4" w:space="0" w:color="000000"/>
              <w:bottom w:val="single" w:sz="4" w:space="0" w:color="000000"/>
              <w:right w:val="single" w:sz="4" w:space="0" w:color="000000"/>
            </w:tcBorders>
          </w:tcPr>
          <w:p w14:paraId="50CA0524" w14:textId="77777777" w:rsidR="00C0768D" w:rsidRDefault="00D87B09">
            <w:pPr>
              <w:spacing w:after="0" w:line="259" w:lineRule="auto"/>
              <w:ind w:left="0" w:firstLine="0"/>
            </w:pPr>
            <w:proofErr w:type="spellStart"/>
            <w:r>
              <w:rPr>
                <w:rFonts w:ascii="Cambria" w:eastAsia="Cambria" w:hAnsi="Cambria" w:cs="Cambria"/>
              </w:rPr>
              <w:t>notesMaster</w:t>
            </w:r>
            <w:proofErr w:type="spellEnd"/>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71340786" w14:textId="77777777" w:rsidR="00C0768D" w:rsidRDefault="00D87B09">
            <w:pPr>
              <w:spacing w:after="0" w:line="259" w:lineRule="auto"/>
              <w:ind w:left="1" w:firstLine="0"/>
            </w:pPr>
            <w:r>
              <w:t xml:space="preserve">§13.3.4 </w:t>
            </w:r>
          </w:p>
        </w:tc>
      </w:tr>
      <w:tr w:rsidR="00C0768D" w14:paraId="476873E9"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5FFC37C8" w14:textId="77777777" w:rsidR="00C0768D" w:rsidRDefault="00D87B09">
            <w:pPr>
              <w:spacing w:after="0" w:line="259" w:lineRule="auto"/>
              <w:ind w:left="0" w:firstLine="0"/>
            </w:pPr>
            <w:r>
              <w:t xml:space="preserve">Notes Slide </w:t>
            </w:r>
          </w:p>
        </w:tc>
        <w:tc>
          <w:tcPr>
            <w:tcW w:w="3025" w:type="dxa"/>
            <w:tcBorders>
              <w:top w:val="single" w:sz="4" w:space="0" w:color="000000"/>
              <w:left w:val="single" w:sz="4" w:space="0" w:color="000000"/>
              <w:bottom w:val="single" w:sz="4" w:space="0" w:color="000000"/>
              <w:right w:val="single" w:sz="4" w:space="0" w:color="000000"/>
            </w:tcBorders>
          </w:tcPr>
          <w:p w14:paraId="69F4CC4B" w14:textId="77777777" w:rsidR="00C0768D" w:rsidRDefault="00D87B09">
            <w:pPr>
              <w:spacing w:after="0" w:line="259" w:lineRule="auto"/>
              <w:ind w:left="1" w:firstLine="0"/>
            </w:pPr>
            <w:r>
              <w:t xml:space="preserve">Slide </w:t>
            </w:r>
          </w:p>
        </w:tc>
        <w:tc>
          <w:tcPr>
            <w:tcW w:w="1792" w:type="dxa"/>
            <w:tcBorders>
              <w:top w:val="single" w:sz="4" w:space="0" w:color="000000"/>
              <w:left w:val="single" w:sz="4" w:space="0" w:color="000000"/>
              <w:bottom w:val="single" w:sz="4" w:space="0" w:color="000000"/>
              <w:right w:val="single" w:sz="4" w:space="0" w:color="000000"/>
            </w:tcBorders>
          </w:tcPr>
          <w:p w14:paraId="6F4E54E0" w14:textId="77777777" w:rsidR="00C0768D" w:rsidRDefault="00D87B09">
            <w:pPr>
              <w:spacing w:after="0" w:line="259" w:lineRule="auto"/>
              <w:ind w:left="0" w:firstLine="0"/>
            </w:pPr>
            <w:r>
              <w:rPr>
                <w:rFonts w:ascii="Cambria" w:eastAsia="Cambria" w:hAnsi="Cambria" w:cs="Cambria"/>
              </w:rPr>
              <w:t>notes</w:t>
            </w:r>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2B1B0A57" w14:textId="77777777" w:rsidR="00C0768D" w:rsidRDefault="00D87B09">
            <w:pPr>
              <w:spacing w:after="0" w:line="259" w:lineRule="auto"/>
              <w:ind w:left="1" w:firstLine="0"/>
            </w:pPr>
            <w:r>
              <w:t xml:space="preserve">§13.3.5 </w:t>
            </w:r>
          </w:p>
        </w:tc>
      </w:tr>
      <w:tr w:rsidR="00C0768D" w14:paraId="33220F70"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0D33965A" w14:textId="77777777" w:rsidR="00C0768D" w:rsidRDefault="00D87B09">
            <w:pPr>
              <w:spacing w:after="0" w:line="259" w:lineRule="auto"/>
              <w:ind w:left="0" w:firstLine="0"/>
            </w:pPr>
            <w:r>
              <w:t xml:space="preserve">Presentation </w:t>
            </w:r>
          </w:p>
        </w:tc>
        <w:tc>
          <w:tcPr>
            <w:tcW w:w="3025" w:type="dxa"/>
            <w:tcBorders>
              <w:top w:val="single" w:sz="4" w:space="0" w:color="000000"/>
              <w:left w:val="single" w:sz="4" w:space="0" w:color="000000"/>
              <w:bottom w:val="single" w:sz="4" w:space="0" w:color="000000"/>
              <w:right w:val="single" w:sz="4" w:space="0" w:color="000000"/>
            </w:tcBorders>
          </w:tcPr>
          <w:p w14:paraId="0F1BB2F8" w14:textId="77777777" w:rsidR="00C0768D" w:rsidRDefault="00D87B09">
            <w:pPr>
              <w:spacing w:after="0" w:line="259" w:lineRule="auto"/>
              <w:ind w:left="1" w:firstLine="0"/>
            </w:pPr>
            <w:r>
              <w:t xml:space="preserve">PresentationML package </w:t>
            </w:r>
          </w:p>
        </w:tc>
        <w:tc>
          <w:tcPr>
            <w:tcW w:w="1792" w:type="dxa"/>
            <w:tcBorders>
              <w:top w:val="single" w:sz="4" w:space="0" w:color="000000"/>
              <w:left w:val="single" w:sz="4" w:space="0" w:color="000000"/>
              <w:bottom w:val="single" w:sz="4" w:space="0" w:color="000000"/>
              <w:right w:val="single" w:sz="4" w:space="0" w:color="000000"/>
            </w:tcBorders>
          </w:tcPr>
          <w:p w14:paraId="34AD9761" w14:textId="77777777" w:rsidR="00C0768D" w:rsidRDefault="00D87B09">
            <w:pPr>
              <w:spacing w:after="0" w:line="259" w:lineRule="auto"/>
              <w:ind w:left="0" w:firstLine="0"/>
            </w:pPr>
            <w:r>
              <w:rPr>
                <w:rFonts w:ascii="Cambria" w:eastAsia="Cambria" w:hAnsi="Cambria" w:cs="Cambria"/>
              </w:rPr>
              <w:t xml:space="preserve">presentation </w:t>
            </w:r>
          </w:p>
        </w:tc>
        <w:tc>
          <w:tcPr>
            <w:tcW w:w="1137" w:type="dxa"/>
            <w:tcBorders>
              <w:top w:val="single" w:sz="4" w:space="0" w:color="000000"/>
              <w:left w:val="single" w:sz="4" w:space="0" w:color="000000"/>
              <w:bottom w:val="single" w:sz="4" w:space="0" w:color="000000"/>
              <w:right w:val="single" w:sz="4" w:space="0" w:color="000000"/>
            </w:tcBorders>
          </w:tcPr>
          <w:p w14:paraId="0295426D" w14:textId="77777777" w:rsidR="00C0768D" w:rsidRDefault="00D87B09">
            <w:pPr>
              <w:spacing w:after="0" w:line="259" w:lineRule="auto"/>
              <w:ind w:left="1" w:firstLine="0"/>
            </w:pPr>
            <w:r>
              <w:t xml:space="preserve">§13.3.6 </w:t>
            </w:r>
          </w:p>
        </w:tc>
      </w:tr>
      <w:tr w:rsidR="00C0768D" w14:paraId="36720F7B" w14:textId="77777777">
        <w:trPr>
          <w:trHeight w:val="634"/>
        </w:trPr>
        <w:tc>
          <w:tcPr>
            <w:tcW w:w="2191" w:type="dxa"/>
            <w:tcBorders>
              <w:top w:val="single" w:sz="4" w:space="0" w:color="000000"/>
              <w:left w:val="single" w:sz="4" w:space="0" w:color="000000"/>
              <w:bottom w:val="single" w:sz="4" w:space="0" w:color="000000"/>
              <w:right w:val="single" w:sz="4" w:space="0" w:color="000000"/>
            </w:tcBorders>
          </w:tcPr>
          <w:p w14:paraId="3CB70C3D" w14:textId="77777777" w:rsidR="00C0768D" w:rsidRDefault="00D87B09">
            <w:pPr>
              <w:spacing w:after="0" w:line="259" w:lineRule="auto"/>
              <w:ind w:left="0" w:firstLine="0"/>
            </w:pPr>
            <w:r>
              <w:t xml:space="preserve">Presentation Properties </w:t>
            </w:r>
          </w:p>
        </w:tc>
        <w:tc>
          <w:tcPr>
            <w:tcW w:w="3025" w:type="dxa"/>
            <w:tcBorders>
              <w:top w:val="single" w:sz="4" w:space="0" w:color="000000"/>
              <w:left w:val="single" w:sz="4" w:space="0" w:color="000000"/>
              <w:bottom w:val="single" w:sz="4" w:space="0" w:color="000000"/>
              <w:right w:val="single" w:sz="4" w:space="0" w:color="000000"/>
            </w:tcBorders>
          </w:tcPr>
          <w:p w14:paraId="555D54C1" w14:textId="77777777" w:rsidR="00C0768D" w:rsidRDefault="00D87B09">
            <w:pPr>
              <w:spacing w:after="0" w:line="259" w:lineRule="auto"/>
              <w:ind w:left="1" w:firstLine="0"/>
            </w:pPr>
            <w:r>
              <w:t xml:space="preserve">Presentation </w:t>
            </w:r>
          </w:p>
        </w:tc>
        <w:tc>
          <w:tcPr>
            <w:tcW w:w="1792" w:type="dxa"/>
            <w:tcBorders>
              <w:top w:val="single" w:sz="4" w:space="0" w:color="000000"/>
              <w:left w:val="single" w:sz="4" w:space="0" w:color="000000"/>
              <w:bottom w:val="single" w:sz="4" w:space="0" w:color="000000"/>
              <w:right w:val="single" w:sz="4" w:space="0" w:color="000000"/>
            </w:tcBorders>
          </w:tcPr>
          <w:p w14:paraId="78894CB9" w14:textId="77777777" w:rsidR="00C0768D" w:rsidRDefault="00D87B09">
            <w:pPr>
              <w:spacing w:after="0" w:line="259" w:lineRule="auto"/>
              <w:ind w:left="0" w:firstLine="0"/>
            </w:pPr>
            <w:proofErr w:type="spellStart"/>
            <w:r>
              <w:rPr>
                <w:rFonts w:ascii="Cambria" w:eastAsia="Cambria" w:hAnsi="Cambria" w:cs="Cambria"/>
              </w:rPr>
              <w:t>presentationPr</w:t>
            </w:r>
            <w:proofErr w:type="spellEnd"/>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46514287" w14:textId="77777777" w:rsidR="00C0768D" w:rsidRDefault="00D87B09">
            <w:pPr>
              <w:spacing w:after="0" w:line="259" w:lineRule="auto"/>
              <w:ind w:left="1" w:firstLine="0"/>
            </w:pPr>
            <w:r>
              <w:t xml:space="preserve">§13.3.7 </w:t>
            </w:r>
          </w:p>
        </w:tc>
      </w:tr>
      <w:tr w:rsidR="00C0768D" w14:paraId="4AAFCB8F"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50C8C4BD" w14:textId="77777777" w:rsidR="00C0768D" w:rsidRDefault="00D87B09">
            <w:pPr>
              <w:spacing w:after="0" w:line="259" w:lineRule="auto"/>
              <w:ind w:left="0" w:firstLine="0"/>
            </w:pPr>
            <w:r>
              <w:t xml:space="preserve">Slide </w:t>
            </w:r>
          </w:p>
        </w:tc>
        <w:tc>
          <w:tcPr>
            <w:tcW w:w="3025" w:type="dxa"/>
            <w:tcBorders>
              <w:top w:val="single" w:sz="4" w:space="0" w:color="000000"/>
              <w:left w:val="single" w:sz="4" w:space="0" w:color="000000"/>
              <w:bottom w:val="single" w:sz="4" w:space="0" w:color="000000"/>
              <w:right w:val="single" w:sz="4" w:space="0" w:color="000000"/>
            </w:tcBorders>
          </w:tcPr>
          <w:p w14:paraId="41306572" w14:textId="77777777" w:rsidR="00C0768D" w:rsidRDefault="00D87B09">
            <w:pPr>
              <w:spacing w:after="0" w:line="259" w:lineRule="auto"/>
              <w:ind w:left="1" w:firstLine="0"/>
            </w:pPr>
            <w:r>
              <w:t xml:space="preserve">Presentation </w:t>
            </w:r>
          </w:p>
        </w:tc>
        <w:tc>
          <w:tcPr>
            <w:tcW w:w="1792" w:type="dxa"/>
            <w:tcBorders>
              <w:top w:val="single" w:sz="4" w:space="0" w:color="000000"/>
              <w:left w:val="single" w:sz="4" w:space="0" w:color="000000"/>
              <w:bottom w:val="single" w:sz="4" w:space="0" w:color="000000"/>
              <w:right w:val="single" w:sz="4" w:space="0" w:color="000000"/>
            </w:tcBorders>
          </w:tcPr>
          <w:p w14:paraId="78B097A2" w14:textId="77777777" w:rsidR="00C0768D" w:rsidRDefault="00D87B09">
            <w:pPr>
              <w:spacing w:after="0" w:line="259" w:lineRule="auto"/>
              <w:ind w:left="0" w:firstLine="0"/>
            </w:pPr>
            <w:proofErr w:type="spellStart"/>
            <w:r>
              <w:rPr>
                <w:rFonts w:ascii="Cambria" w:eastAsia="Cambria" w:hAnsi="Cambria" w:cs="Cambria"/>
              </w:rPr>
              <w:t>sld</w:t>
            </w:r>
            <w:proofErr w:type="spellEnd"/>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29B61E29" w14:textId="77777777" w:rsidR="00C0768D" w:rsidRDefault="00D87B09">
            <w:pPr>
              <w:spacing w:after="0" w:line="259" w:lineRule="auto"/>
              <w:ind w:left="1" w:firstLine="0"/>
            </w:pPr>
            <w:r>
              <w:t xml:space="preserve">§13.3.8 </w:t>
            </w:r>
          </w:p>
        </w:tc>
      </w:tr>
      <w:tr w:rsidR="00C0768D" w14:paraId="5BBCF67C"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5520FD6C" w14:textId="77777777" w:rsidR="00C0768D" w:rsidRDefault="00D87B09">
            <w:pPr>
              <w:spacing w:after="0" w:line="259" w:lineRule="auto"/>
              <w:ind w:left="0" w:firstLine="0"/>
            </w:pPr>
            <w:r>
              <w:t xml:space="preserve">Slide Layout </w:t>
            </w:r>
          </w:p>
        </w:tc>
        <w:tc>
          <w:tcPr>
            <w:tcW w:w="3025" w:type="dxa"/>
            <w:tcBorders>
              <w:top w:val="single" w:sz="4" w:space="0" w:color="000000"/>
              <w:left w:val="single" w:sz="4" w:space="0" w:color="000000"/>
              <w:bottom w:val="single" w:sz="4" w:space="0" w:color="000000"/>
              <w:right w:val="single" w:sz="4" w:space="0" w:color="000000"/>
            </w:tcBorders>
          </w:tcPr>
          <w:p w14:paraId="6DA6F538" w14:textId="77777777" w:rsidR="00C0768D" w:rsidRDefault="00D87B09">
            <w:pPr>
              <w:spacing w:after="0" w:line="259" w:lineRule="auto"/>
              <w:ind w:left="1" w:firstLine="0"/>
            </w:pPr>
            <w:r>
              <w:t xml:space="preserve">Slide Master, Notes Slide, </w:t>
            </w:r>
          </w:p>
        </w:tc>
        <w:tc>
          <w:tcPr>
            <w:tcW w:w="1792" w:type="dxa"/>
            <w:tcBorders>
              <w:top w:val="single" w:sz="4" w:space="0" w:color="000000"/>
              <w:left w:val="single" w:sz="4" w:space="0" w:color="000000"/>
              <w:bottom w:val="single" w:sz="4" w:space="0" w:color="000000"/>
              <w:right w:val="single" w:sz="4" w:space="0" w:color="000000"/>
            </w:tcBorders>
          </w:tcPr>
          <w:p w14:paraId="391A4F25" w14:textId="77777777" w:rsidR="00C0768D" w:rsidRDefault="00D87B09">
            <w:pPr>
              <w:spacing w:after="0" w:line="259" w:lineRule="auto"/>
              <w:ind w:left="0" w:firstLine="0"/>
            </w:pPr>
            <w:proofErr w:type="spellStart"/>
            <w:r>
              <w:rPr>
                <w:rFonts w:ascii="Cambria" w:eastAsia="Cambria" w:hAnsi="Cambria" w:cs="Cambria"/>
              </w:rPr>
              <w:t>sldLayout</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415B0433" w14:textId="77777777" w:rsidR="00C0768D" w:rsidRDefault="00D87B09">
            <w:pPr>
              <w:spacing w:after="0" w:line="259" w:lineRule="auto"/>
              <w:ind w:left="1" w:firstLine="0"/>
            </w:pPr>
            <w:r>
              <w:t xml:space="preserve">§13.3.9 </w:t>
            </w:r>
          </w:p>
        </w:tc>
      </w:tr>
      <w:tr w:rsidR="00C0768D" w14:paraId="3521BDE2" w14:textId="77777777">
        <w:trPr>
          <w:trHeight w:val="330"/>
        </w:trPr>
        <w:tc>
          <w:tcPr>
            <w:tcW w:w="2191" w:type="dxa"/>
            <w:tcBorders>
              <w:top w:val="single" w:sz="4" w:space="0" w:color="000000"/>
              <w:left w:val="single" w:sz="4" w:space="0" w:color="000000"/>
              <w:bottom w:val="single" w:sz="4" w:space="0" w:color="000000"/>
              <w:right w:val="single" w:sz="4" w:space="0" w:color="000000"/>
            </w:tcBorders>
            <w:shd w:val="clear" w:color="auto" w:fill="C0C0C0"/>
          </w:tcPr>
          <w:p w14:paraId="7B48EAB4" w14:textId="77777777" w:rsidR="00C0768D" w:rsidRDefault="00D87B09">
            <w:pPr>
              <w:spacing w:after="0" w:line="259" w:lineRule="auto"/>
              <w:ind w:left="3" w:firstLine="0"/>
              <w:jc w:val="center"/>
            </w:pPr>
            <w:r>
              <w:rPr>
                <w:b/>
              </w:rPr>
              <w:t xml:space="preserve">Part </w:t>
            </w:r>
          </w:p>
        </w:tc>
        <w:tc>
          <w:tcPr>
            <w:tcW w:w="3025" w:type="dxa"/>
            <w:tcBorders>
              <w:top w:val="single" w:sz="4" w:space="0" w:color="000000"/>
              <w:left w:val="single" w:sz="4" w:space="0" w:color="000000"/>
              <w:bottom w:val="single" w:sz="4" w:space="0" w:color="000000"/>
              <w:right w:val="single" w:sz="4" w:space="0" w:color="000000"/>
            </w:tcBorders>
            <w:shd w:val="clear" w:color="auto" w:fill="C0C0C0"/>
          </w:tcPr>
          <w:p w14:paraId="3760FEAA" w14:textId="77777777" w:rsidR="00C0768D" w:rsidRDefault="00D87B09">
            <w:pPr>
              <w:spacing w:after="0" w:line="259" w:lineRule="auto"/>
              <w:ind w:left="0" w:firstLine="0"/>
              <w:jc w:val="center"/>
            </w:pPr>
            <w:r>
              <w:rPr>
                <w:b/>
              </w:rPr>
              <w:t xml:space="preserve">Relationship Target of </w:t>
            </w:r>
          </w:p>
        </w:tc>
        <w:tc>
          <w:tcPr>
            <w:tcW w:w="1792" w:type="dxa"/>
            <w:tcBorders>
              <w:top w:val="single" w:sz="4" w:space="0" w:color="000000"/>
              <w:left w:val="single" w:sz="4" w:space="0" w:color="000000"/>
              <w:bottom w:val="single" w:sz="4" w:space="0" w:color="000000"/>
              <w:right w:val="single" w:sz="4" w:space="0" w:color="000000"/>
            </w:tcBorders>
            <w:shd w:val="clear" w:color="auto" w:fill="C0C0C0"/>
          </w:tcPr>
          <w:p w14:paraId="1F16A297" w14:textId="77777777" w:rsidR="00C0768D" w:rsidRDefault="00D87B09">
            <w:pPr>
              <w:spacing w:after="0" w:line="259" w:lineRule="auto"/>
              <w:ind w:left="0" w:right="1" w:firstLine="0"/>
              <w:jc w:val="center"/>
            </w:pPr>
            <w:r>
              <w:rPr>
                <w:b/>
              </w:rPr>
              <w:t xml:space="preserve">Root Element </w:t>
            </w:r>
          </w:p>
        </w:tc>
        <w:tc>
          <w:tcPr>
            <w:tcW w:w="1137" w:type="dxa"/>
            <w:tcBorders>
              <w:top w:val="single" w:sz="4" w:space="0" w:color="000000"/>
              <w:left w:val="single" w:sz="4" w:space="0" w:color="000000"/>
              <w:bottom w:val="single" w:sz="4" w:space="0" w:color="000000"/>
              <w:right w:val="single" w:sz="4" w:space="0" w:color="000000"/>
            </w:tcBorders>
            <w:shd w:val="clear" w:color="auto" w:fill="C0C0C0"/>
          </w:tcPr>
          <w:p w14:paraId="426844BC" w14:textId="77777777" w:rsidR="00C0768D" w:rsidRDefault="00D87B09">
            <w:pPr>
              <w:spacing w:after="0" w:line="259" w:lineRule="auto"/>
              <w:ind w:left="1" w:firstLine="0"/>
              <w:jc w:val="center"/>
            </w:pPr>
            <w:r>
              <w:rPr>
                <w:b/>
              </w:rPr>
              <w:t xml:space="preserve">Ref. </w:t>
            </w:r>
          </w:p>
        </w:tc>
      </w:tr>
      <w:tr w:rsidR="00C0768D" w14:paraId="5D0A0CCD" w14:textId="77777777">
        <w:trPr>
          <w:trHeight w:val="651"/>
        </w:trPr>
        <w:tc>
          <w:tcPr>
            <w:tcW w:w="2191" w:type="dxa"/>
            <w:tcBorders>
              <w:top w:val="single" w:sz="4" w:space="0" w:color="000000"/>
              <w:left w:val="single" w:sz="4" w:space="0" w:color="000000"/>
              <w:bottom w:val="single" w:sz="4" w:space="0" w:color="000000"/>
              <w:right w:val="single" w:sz="4" w:space="0" w:color="000000"/>
            </w:tcBorders>
          </w:tcPr>
          <w:p w14:paraId="6A7E5BEB" w14:textId="77777777" w:rsidR="00C0768D" w:rsidRDefault="00C0768D">
            <w:pPr>
              <w:spacing w:after="160" w:line="259" w:lineRule="auto"/>
              <w:ind w:left="0" w:firstLine="0"/>
            </w:pPr>
          </w:p>
        </w:tc>
        <w:tc>
          <w:tcPr>
            <w:tcW w:w="3025" w:type="dxa"/>
            <w:tcBorders>
              <w:top w:val="single" w:sz="4" w:space="0" w:color="000000"/>
              <w:left w:val="single" w:sz="4" w:space="0" w:color="000000"/>
              <w:bottom w:val="single" w:sz="4" w:space="0" w:color="000000"/>
              <w:right w:val="single" w:sz="4" w:space="0" w:color="000000"/>
            </w:tcBorders>
          </w:tcPr>
          <w:p w14:paraId="0C9937E4" w14:textId="77777777" w:rsidR="00C0768D" w:rsidRDefault="00D87B09">
            <w:pPr>
              <w:spacing w:after="0" w:line="259" w:lineRule="auto"/>
              <w:ind w:left="1" w:firstLine="0"/>
            </w:pPr>
            <w:r>
              <w:t xml:space="preserve">Presentation, Slide, Slide Master </w:t>
            </w:r>
          </w:p>
        </w:tc>
        <w:tc>
          <w:tcPr>
            <w:tcW w:w="1792" w:type="dxa"/>
            <w:tcBorders>
              <w:top w:val="single" w:sz="4" w:space="0" w:color="000000"/>
              <w:left w:val="single" w:sz="4" w:space="0" w:color="000000"/>
              <w:bottom w:val="single" w:sz="4" w:space="0" w:color="000000"/>
              <w:right w:val="single" w:sz="4" w:space="0" w:color="000000"/>
            </w:tcBorders>
          </w:tcPr>
          <w:p w14:paraId="6D01E06B" w14:textId="77777777" w:rsidR="00C0768D" w:rsidRDefault="00C0768D">
            <w:pPr>
              <w:spacing w:after="160" w:line="259" w:lineRule="auto"/>
              <w:ind w:left="0" w:firstLine="0"/>
            </w:pPr>
          </w:p>
        </w:tc>
        <w:tc>
          <w:tcPr>
            <w:tcW w:w="1137" w:type="dxa"/>
            <w:tcBorders>
              <w:top w:val="single" w:sz="4" w:space="0" w:color="000000"/>
              <w:left w:val="single" w:sz="4" w:space="0" w:color="000000"/>
              <w:bottom w:val="single" w:sz="4" w:space="0" w:color="000000"/>
              <w:right w:val="single" w:sz="4" w:space="0" w:color="000000"/>
            </w:tcBorders>
          </w:tcPr>
          <w:p w14:paraId="7C0B6AB8" w14:textId="77777777" w:rsidR="00C0768D" w:rsidRDefault="00C0768D">
            <w:pPr>
              <w:spacing w:after="160" w:line="259" w:lineRule="auto"/>
              <w:ind w:left="0" w:firstLine="0"/>
            </w:pPr>
          </w:p>
        </w:tc>
      </w:tr>
      <w:tr w:rsidR="00C0768D" w14:paraId="2BFE58ED"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659A0D54" w14:textId="77777777" w:rsidR="00C0768D" w:rsidRDefault="00D87B09">
            <w:pPr>
              <w:spacing w:after="0" w:line="259" w:lineRule="auto"/>
              <w:ind w:left="0" w:firstLine="0"/>
            </w:pPr>
            <w:r>
              <w:t xml:space="preserve">Slide Master </w:t>
            </w:r>
          </w:p>
        </w:tc>
        <w:tc>
          <w:tcPr>
            <w:tcW w:w="3025" w:type="dxa"/>
            <w:tcBorders>
              <w:top w:val="single" w:sz="4" w:space="0" w:color="000000"/>
              <w:left w:val="single" w:sz="4" w:space="0" w:color="000000"/>
              <w:bottom w:val="single" w:sz="4" w:space="0" w:color="000000"/>
              <w:right w:val="single" w:sz="4" w:space="0" w:color="000000"/>
            </w:tcBorders>
          </w:tcPr>
          <w:p w14:paraId="61FE4F31" w14:textId="77777777" w:rsidR="00C0768D" w:rsidRDefault="00D87B09">
            <w:pPr>
              <w:spacing w:after="0" w:line="259" w:lineRule="auto"/>
              <w:ind w:left="1" w:firstLine="0"/>
            </w:pPr>
            <w:r>
              <w:t xml:space="preserve">Presentation, Slide Layout </w:t>
            </w:r>
          </w:p>
        </w:tc>
        <w:tc>
          <w:tcPr>
            <w:tcW w:w="1792" w:type="dxa"/>
            <w:tcBorders>
              <w:top w:val="single" w:sz="4" w:space="0" w:color="000000"/>
              <w:left w:val="single" w:sz="4" w:space="0" w:color="000000"/>
              <w:bottom w:val="single" w:sz="4" w:space="0" w:color="000000"/>
              <w:right w:val="single" w:sz="4" w:space="0" w:color="000000"/>
            </w:tcBorders>
          </w:tcPr>
          <w:p w14:paraId="7430F86B" w14:textId="77777777" w:rsidR="00C0768D" w:rsidRDefault="00D87B09">
            <w:pPr>
              <w:spacing w:after="0" w:line="259" w:lineRule="auto"/>
              <w:ind w:left="0" w:firstLine="0"/>
            </w:pPr>
            <w:proofErr w:type="spellStart"/>
            <w:r>
              <w:rPr>
                <w:rFonts w:ascii="Cambria" w:eastAsia="Cambria" w:hAnsi="Cambria" w:cs="Cambria"/>
              </w:rPr>
              <w:t>sldMaster</w:t>
            </w:r>
            <w:proofErr w:type="spellEnd"/>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15B7171C" w14:textId="77777777" w:rsidR="00C0768D" w:rsidRDefault="00D87B09">
            <w:pPr>
              <w:spacing w:after="0" w:line="259" w:lineRule="auto"/>
              <w:ind w:left="1" w:firstLine="0"/>
            </w:pPr>
            <w:r>
              <w:t xml:space="preserve">§13.3.10 </w:t>
            </w:r>
          </w:p>
        </w:tc>
      </w:tr>
      <w:tr w:rsidR="00C0768D" w14:paraId="07786460" w14:textId="77777777">
        <w:trPr>
          <w:trHeight w:val="631"/>
        </w:trPr>
        <w:tc>
          <w:tcPr>
            <w:tcW w:w="2191" w:type="dxa"/>
            <w:tcBorders>
              <w:top w:val="single" w:sz="4" w:space="0" w:color="000000"/>
              <w:left w:val="single" w:sz="4" w:space="0" w:color="000000"/>
              <w:bottom w:val="single" w:sz="4" w:space="0" w:color="000000"/>
              <w:right w:val="single" w:sz="4" w:space="0" w:color="000000"/>
            </w:tcBorders>
          </w:tcPr>
          <w:p w14:paraId="57A64813" w14:textId="77777777" w:rsidR="00C0768D" w:rsidRDefault="00D87B09">
            <w:pPr>
              <w:spacing w:after="0" w:line="259" w:lineRule="auto"/>
              <w:ind w:left="0" w:firstLine="0"/>
            </w:pPr>
            <w:r>
              <w:t xml:space="preserve">Slide Synchronization Data </w:t>
            </w:r>
          </w:p>
        </w:tc>
        <w:tc>
          <w:tcPr>
            <w:tcW w:w="3025" w:type="dxa"/>
            <w:tcBorders>
              <w:top w:val="single" w:sz="4" w:space="0" w:color="000000"/>
              <w:left w:val="single" w:sz="4" w:space="0" w:color="000000"/>
              <w:bottom w:val="single" w:sz="4" w:space="0" w:color="000000"/>
              <w:right w:val="single" w:sz="4" w:space="0" w:color="000000"/>
            </w:tcBorders>
          </w:tcPr>
          <w:p w14:paraId="2127E1C9" w14:textId="77777777" w:rsidR="00C0768D" w:rsidRDefault="00D87B09">
            <w:pPr>
              <w:spacing w:after="0" w:line="259" w:lineRule="auto"/>
              <w:ind w:left="1" w:firstLine="0"/>
            </w:pPr>
            <w:r>
              <w:t xml:space="preserve">Slide </w:t>
            </w:r>
          </w:p>
        </w:tc>
        <w:tc>
          <w:tcPr>
            <w:tcW w:w="1792" w:type="dxa"/>
            <w:tcBorders>
              <w:top w:val="single" w:sz="4" w:space="0" w:color="000000"/>
              <w:left w:val="single" w:sz="4" w:space="0" w:color="000000"/>
              <w:bottom w:val="single" w:sz="4" w:space="0" w:color="000000"/>
              <w:right w:val="single" w:sz="4" w:space="0" w:color="000000"/>
            </w:tcBorders>
          </w:tcPr>
          <w:p w14:paraId="120DB08B" w14:textId="77777777" w:rsidR="00C0768D" w:rsidRDefault="00D87B09">
            <w:pPr>
              <w:spacing w:after="0" w:line="259" w:lineRule="auto"/>
              <w:ind w:left="0" w:firstLine="0"/>
            </w:pPr>
            <w:proofErr w:type="spellStart"/>
            <w:r>
              <w:rPr>
                <w:rFonts w:ascii="Cambria" w:eastAsia="Cambria" w:hAnsi="Cambria" w:cs="Cambria"/>
              </w:rPr>
              <w:t>sldSyncPr</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323A73C7" w14:textId="77777777" w:rsidR="00C0768D" w:rsidRDefault="00D87B09">
            <w:pPr>
              <w:spacing w:after="0" w:line="259" w:lineRule="auto"/>
              <w:ind w:left="1" w:firstLine="0"/>
            </w:pPr>
            <w:r>
              <w:t xml:space="preserve">§13.3.11 </w:t>
            </w:r>
          </w:p>
        </w:tc>
      </w:tr>
      <w:tr w:rsidR="00C0768D" w14:paraId="68D606E9"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30AF6A80" w14:textId="77777777" w:rsidR="00C0768D" w:rsidRDefault="00D87B09">
            <w:pPr>
              <w:spacing w:after="0" w:line="259" w:lineRule="auto"/>
              <w:ind w:left="0" w:firstLine="0"/>
            </w:pPr>
            <w:r>
              <w:t xml:space="preserve">User-Defined Tags </w:t>
            </w:r>
          </w:p>
        </w:tc>
        <w:tc>
          <w:tcPr>
            <w:tcW w:w="3025" w:type="dxa"/>
            <w:tcBorders>
              <w:top w:val="single" w:sz="4" w:space="0" w:color="000000"/>
              <w:left w:val="single" w:sz="4" w:space="0" w:color="000000"/>
              <w:bottom w:val="single" w:sz="4" w:space="0" w:color="000000"/>
              <w:right w:val="single" w:sz="4" w:space="0" w:color="000000"/>
            </w:tcBorders>
          </w:tcPr>
          <w:p w14:paraId="5495901C" w14:textId="77777777" w:rsidR="00C0768D" w:rsidRDefault="00D87B09">
            <w:pPr>
              <w:spacing w:after="0" w:line="259" w:lineRule="auto"/>
              <w:ind w:left="1" w:firstLine="0"/>
            </w:pPr>
            <w:r>
              <w:t xml:space="preserve">Presentation, Slide </w:t>
            </w:r>
          </w:p>
        </w:tc>
        <w:tc>
          <w:tcPr>
            <w:tcW w:w="1792" w:type="dxa"/>
            <w:tcBorders>
              <w:top w:val="single" w:sz="4" w:space="0" w:color="000000"/>
              <w:left w:val="single" w:sz="4" w:space="0" w:color="000000"/>
              <w:bottom w:val="single" w:sz="4" w:space="0" w:color="000000"/>
              <w:right w:val="single" w:sz="4" w:space="0" w:color="000000"/>
            </w:tcBorders>
          </w:tcPr>
          <w:p w14:paraId="08C65353" w14:textId="77777777" w:rsidR="00C0768D" w:rsidRDefault="00D87B09">
            <w:pPr>
              <w:spacing w:after="0" w:line="259" w:lineRule="auto"/>
              <w:ind w:left="0" w:firstLine="0"/>
            </w:pPr>
            <w:proofErr w:type="spellStart"/>
            <w:r>
              <w:rPr>
                <w:rFonts w:ascii="Cambria" w:eastAsia="Cambria" w:hAnsi="Cambria" w:cs="Cambria"/>
              </w:rPr>
              <w:t>tagLst</w:t>
            </w:r>
            <w:proofErr w:type="spellEnd"/>
            <w:r>
              <w:rPr>
                <w:rFonts w:ascii="Cambria" w:eastAsia="Cambria" w:hAnsi="Cambria" w:cs="Cambria"/>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3B773FC4" w14:textId="77777777" w:rsidR="00C0768D" w:rsidRDefault="00D87B09">
            <w:pPr>
              <w:spacing w:after="0" w:line="259" w:lineRule="auto"/>
              <w:ind w:left="1" w:firstLine="0"/>
            </w:pPr>
            <w:r>
              <w:t xml:space="preserve">§13.3.12 </w:t>
            </w:r>
          </w:p>
        </w:tc>
      </w:tr>
      <w:tr w:rsidR="00C0768D" w14:paraId="3046B577" w14:textId="77777777">
        <w:trPr>
          <w:trHeight w:val="365"/>
        </w:trPr>
        <w:tc>
          <w:tcPr>
            <w:tcW w:w="2191" w:type="dxa"/>
            <w:tcBorders>
              <w:top w:val="single" w:sz="4" w:space="0" w:color="000000"/>
              <w:left w:val="single" w:sz="4" w:space="0" w:color="000000"/>
              <w:bottom w:val="single" w:sz="4" w:space="0" w:color="000000"/>
              <w:right w:val="single" w:sz="4" w:space="0" w:color="000000"/>
            </w:tcBorders>
          </w:tcPr>
          <w:p w14:paraId="75D40823" w14:textId="77777777" w:rsidR="00C0768D" w:rsidRDefault="00D87B09">
            <w:pPr>
              <w:spacing w:after="0" w:line="259" w:lineRule="auto"/>
              <w:ind w:left="0" w:firstLine="0"/>
            </w:pPr>
            <w:r>
              <w:t xml:space="preserve">View Properties </w:t>
            </w:r>
          </w:p>
        </w:tc>
        <w:tc>
          <w:tcPr>
            <w:tcW w:w="3025" w:type="dxa"/>
            <w:tcBorders>
              <w:top w:val="single" w:sz="4" w:space="0" w:color="000000"/>
              <w:left w:val="single" w:sz="4" w:space="0" w:color="000000"/>
              <w:bottom w:val="single" w:sz="4" w:space="0" w:color="000000"/>
              <w:right w:val="single" w:sz="4" w:space="0" w:color="000000"/>
            </w:tcBorders>
          </w:tcPr>
          <w:p w14:paraId="62490B57" w14:textId="77777777" w:rsidR="00C0768D" w:rsidRDefault="00D87B09">
            <w:pPr>
              <w:spacing w:after="0" w:line="259" w:lineRule="auto"/>
              <w:ind w:left="1" w:firstLine="0"/>
            </w:pPr>
            <w:r>
              <w:t xml:space="preserve">Presentation </w:t>
            </w:r>
          </w:p>
        </w:tc>
        <w:tc>
          <w:tcPr>
            <w:tcW w:w="1792" w:type="dxa"/>
            <w:tcBorders>
              <w:top w:val="single" w:sz="4" w:space="0" w:color="000000"/>
              <w:left w:val="single" w:sz="4" w:space="0" w:color="000000"/>
              <w:bottom w:val="single" w:sz="4" w:space="0" w:color="000000"/>
              <w:right w:val="single" w:sz="4" w:space="0" w:color="000000"/>
            </w:tcBorders>
          </w:tcPr>
          <w:p w14:paraId="274506B6" w14:textId="77777777" w:rsidR="00C0768D" w:rsidRDefault="00D87B09">
            <w:pPr>
              <w:spacing w:after="0" w:line="259" w:lineRule="auto"/>
              <w:ind w:left="0" w:firstLine="0"/>
            </w:pPr>
            <w:proofErr w:type="spellStart"/>
            <w:r>
              <w:rPr>
                <w:rFonts w:ascii="Cambria" w:eastAsia="Cambria" w:hAnsi="Cambria" w:cs="Cambria"/>
              </w:rPr>
              <w:t>viewPr</w:t>
            </w:r>
            <w:proofErr w:type="spellEnd"/>
            <w: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1E1F427F" w14:textId="77777777" w:rsidR="00C0768D" w:rsidRDefault="00D87B09">
            <w:pPr>
              <w:spacing w:after="0" w:line="259" w:lineRule="auto"/>
              <w:ind w:left="1" w:firstLine="0"/>
            </w:pPr>
            <w:r>
              <w:t xml:space="preserve">§13.3.13 </w:t>
            </w:r>
          </w:p>
        </w:tc>
      </w:tr>
    </w:tbl>
    <w:p w14:paraId="23AC59F8" w14:textId="77777777" w:rsidR="00C0768D" w:rsidRDefault="00D87B09">
      <w:pPr>
        <w:spacing w:after="279" w:line="269" w:lineRule="auto"/>
        <w:ind w:left="9" w:right="111"/>
      </w:pPr>
      <w:r>
        <w:rPr>
          <w:i/>
        </w:rPr>
        <w:t>end note</w:t>
      </w:r>
      <w:r>
        <w:t xml:space="preserve">] </w:t>
      </w:r>
    </w:p>
    <w:p w14:paraId="26043A5D" w14:textId="77777777" w:rsidR="00C0768D" w:rsidRDefault="00D87B09">
      <w:pPr>
        <w:pStyle w:val="Heading4"/>
        <w:tabs>
          <w:tab w:val="center" w:pos="2593"/>
        </w:tabs>
        <w:spacing w:after="0"/>
        <w:ind w:left="-1" w:firstLine="0"/>
      </w:pPr>
      <w:r>
        <w:lastRenderedPageBreak/>
        <w:t>13.3.1</w:t>
      </w:r>
      <w:r>
        <w:rPr>
          <w:rFonts w:ascii="Arial" w:eastAsia="Arial" w:hAnsi="Arial" w:cs="Arial"/>
        </w:rPr>
        <w:t xml:space="preserve"> </w:t>
      </w:r>
      <w:r>
        <w:rPr>
          <w:rFonts w:ascii="Arial" w:eastAsia="Arial" w:hAnsi="Arial" w:cs="Arial"/>
        </w:rPr>
        <w:tab/>
      </w:r>
      <w:r>
        <w:t xml:space="preserve">Comment Authors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91ADD8A"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B3FCF4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9FF1023" w14:textId="77777777" w:rsidR="00C0768D" w:rsidRDefault="00D87B09">
            <w:pPr>
              <w:spacing w:after="0" w:line="259" w:lineRule="auto"/>
              <w:ind w:left="0" w:firstLine="0"/>
            </w:pPr>
            <w:r>
              <w:t xml:space="preserve">application/vnd.openxmlformats-officedocument.presentationml.commentAuthors+xml </w:t>
            </w:r>
          </w:p>
        </w:tc>
      </w:tr>
      <w:tr w:rsidR="00C0768D" w14:paraId="6D41A175"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56B1D445" w14:textId="77777777" w:rsidR="00C0768D" w:rsidRDefault="00D87B09">
            <w:pPr>
              <w:spacing w:after="0" w:line="259" w:lineRule="auto"/>
              <w:ind w:left="0" w:firstLine="0"/>
            </w:pPr>
            <w:r>
              <w:t xml:space="preserve">Root </w:t>
            </w:r>
          </w:p>
          <w:p w14:paraId="7F292C6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99AA891" w14:textId="77777777" w:rsidR="00C0768D" w:rsidRDefault="00D87B09">
            <w:pPr>
              <w:spacing w:after="0" w:line="259" w:lineRule="auto"/>
              <w:ind w:left="0" w:firstLine="0"/>
            </w:pPr>
            <w:r>
              <w:t xml:space="preserve">http://purl.oclc.org/ooxml/presentationml/main </w:t>
            </w:r>
          </w:p>
        </w:tc>
      </w:tr>
      <w:tr w:rsidR="00C0768D" w14:paraId="20D5B8D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9DBFD18" w14:textId="77777777" w:rsidR="00C0768D" w:rsidRDefault="00D87B09">
            <w:pPr>
              <w:spacing w:after="0" w:line="259" w:lineRule="auto"/>
              <w:ind w:left="0" w:firstLine="0"/>
            </w:pPr>
            <w:r>
              <w:t xml:space="preserve">Source </w:t>
            </w:r>
          </w:p>
          <w:p w14:paraId="5789314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5351790" w14:textId="77777777" w:rsidR="00C0768D" w:rsidRDefault="00D87B09">
            <w:pPr>
              <w:spacing w:after="0" w:line="259" w:lineRule="auto"/>
              <w:ind w:left="0" w:firstLine="0"/>
            </w:pPr>
            <w:r>
              <w:t xml:space="preserve">http://purl.oclc.org/ooxml/officeDocument/relationships/commentAuthors </w:t>
            </w:r>
          </w:p>
        </w:tc>
      </w:tr>
    </w:tbl>
    <w:p w14:paraId="42200B08" w14:textId="77777777" w:rsidR="00C0768D" w:rsidRDefault="00D87B09">
      <w:pPr>
        <w:spacing w:after="215" w:line="259" w:lineRule="auto"/>
        <w:ind w:left="0" w:firstLine="0"/>
      </w:pPr>
      <w:r>
        <w:t xml:space="preserve"> </w:t>
      </w:r>
    </w:p>
    <w:p w14:paraId="62541B54" w14:textId="77777777" w:rsidR="00C0768D" w:rsidRDefault="00D87B09">
      <w:pPr>
        <w:ind w:left="9" w:right="15"/>
      </w:pPr>
      <w:r>
        <w:t xml:space="preserve">An instance of this part type contains information about each author who has added a comment to the document. That information includes the author's name, initials, a unique author-ID, a last-comment-index-used count, and a display color. (The color can be used when displaying comments to distinguish comments from different authors.) </w:t>
      </w:r>
    </w:p>
    <w:p w14:paraId="4FA95528" w14:textId="77777777" w:rsidR="00C0768D" w:rsidRDefault="00D87B09">
      <w:pPr>
        <w:ind w:left="9" w:right="15"/>
      </w:pPr>
      <w:r>
        <w:t xml:space="preserve">A package shall contain at most one Comment Authors part. If it exists, that part shall be the target of an implicit relationship from the Presentation (§13.3.6) part. </w:t>
      </w:r>
    </w:p>
    <w:p w14:paraId="2E34D219" w14:textId="77777777" w:rsidR="00C0768D" w:rsidRDefault="00D87B09">
      <w:pPr>
        <w:ind w:left="9" w:right="15"/>
      </w:pPr>
      <w:r>
        <w:t>[</w:t>
      </w:r>
      <w:r>
        <w:rPr>
          <w:i/>
        </w:rPr>
        <w:t>Example</w:t>
      </w:r>
      <w:r>
        <w:t xml:space="preserve">: The following Presentation part relationship item contains a relationship to the Comment Authors part, which is stored in the ZIP item commentAuthors.xml: </w:t>
      </w:r>
    </w:p>
    <w:p w14:paraId="3B6CD882"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9BABB62" w14:textId="77777777" w:rsidR="00C0768D" w:rsidRDefault="00D87B09">
      <w:pPr>
        <w:spacing w:after="8" w:line="270" w:lineRule="auto"/>
        <w:ind w:left="295" w:right="836" w:hanging="8"/>
      </w:pPr>
      <w:r>
        <w:rPr>
          <w:rFonts w:ascii="Consolas" w:eastAsia="Consolas" w:hAnsi="Consolas" w:cs="Consolas"/>
        </w:rPr>
        <w:t xml:space="preserve">  &lt;Relationship Id="rId8"  </w:t>
      </w:r>
    </w:p>
    <w:p w14:paraId="6BB3755E"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commentAuthors</w:t>
      </w:r>
      <w:proofErr w:type="spellEnd"/>
      <w:r>
        <w:rPr>
          <w:rFonts w:ascii="Consolas" w:eastAsia="Consolas" w:hAnsi="Consolas" w:cs="Consolas"/>
        </w:rPr>
        <w:t xml:space="preserve">" Target="commentAuthors.xml"/&gt; &lt;/Relationships&gt; </w:t>
      </w:r>
    </w:p>
    <w:p w14:paraId="5EAA7E06" w14:textId="77777777" w:rsidR="00C0768D" w:rsidRDefault="00D87B09">
      <w:pPr>
        <w:spacing w:after="214" w:line="269" w:lineRule="auto"/>
        <w:ind w:left="9" w:right="111"/>
      </w:pPr>
      <w:r>
        <w:rPr>
          <w:i/>
        </w:rPr>
        <w:t>end example</w:t>
      </w:r>
      <w:r>
        <w:t xml:space="preserve">] </w:t>
      </w:r>
    </w:p>
    <w:p w14:paraId="4DB19527"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cmAuthorLs</w:t>
      </w:r>
      <w:r>
        <w:t>t</w:t>
      </w:r>
      <w:proofErr w:type="spellEnd"/>
      <w:r>
        <w:t xml:space="preserve">. </w:t>
      </w:r>
    </w:p>
    <w:p w14:paraId="30B3E55E" w14:textId="77777777" w:rsidR="00C0768D" w:rsidRDefault="00D87B09">
      <w:pPr>
        <w:ind w:left="9" w:right="15"/>
      </w:pPr>
      <w:r>
        <w:t>[</w:t>
      </w:r>
      <w:r>
        <w:rPr>
          <w:i/>
        </w:rPr>
        <w:t>Example</w:t>
      </w:r>
      <w:r>
        <w:t>: Two people have authored comments in this document: Mary Smith and Peter Jones. Her initials are "mas", her author-ID is 0, and her comments' display color index is 0. Since Mary's last-comment-index-used value is 3, the next comment-index to be used for her is 4. His initials are "</w:t>
      </w:r>
      <w:proofErr w:type="spellStart"/>
      <w:r>
        <w:t>pjj</w:t>
      </w:r>
      <w:proofErr w:type="spellEnd"/>
      <w:r>
        <w:t xml:space="preserve">", his author-ID is 1, and his comments' display color index is 1. Since Peter's last-comment-index-used value is 1, the next comment-index to be used for him is 2:  </w:t>
      </w:r>
    </w:p>
    <w:p w14:paraId="007305B8"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p:cmAuthorLst</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…&gt; </w:t>
      </w:r>
    </w:p>
    <w:p w14:paraId="57AF0AA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p:cmAuthor</w:t>
      </w:r>
      <w:proofErr w:type="spellEnd"/>
      <w:r>
        <w:rPr>
          <w:rFonts w:ascii="Consolas" w:eastAsia="Consolas" w:hAnsi="Consolas" w:cs="Consolas"/>
        </w:rPr>
        <w:t xml:space="preserve"> id="0" name="Mary Smith" initials="mas" </w:t>
      </w:r>
      <w:proofErr w:type="spellStart"/>
      <w:r>
        <w:rPr>
          <w:rFonts w:ascii="Consolas" w:eastAsia="Consolas" w:hAnsi="Consolas" w:cs="Consolas"/>
        </w:rPr>
        <w:t>lastIdx</w:t>
      </w:r>
      <w:proofErr w:type="spellEnd"/>
      <w:r>
        <w:rPr>
          <w:rFonts w:ascii="Consolas" w:eastAsia="Consolas" w:hAnsi="Consolas" w:cs="Consolas"/>
        </w:rPr>
        <w:t xml:space="preserve">="3"     </w:t>
      </w:r>
      <w:proofErr w:type="spellStart"/>
      <w:r>
        <w:rPr>
          <w:rFonts w:ascii="Consolas" w:eastAsia="Consolas" w:hAnsi="Consolas" w:cs="Consolas"/>
        </w:rPr>
        <w:t>clrIdx</w:t>
      </w:r>
      <w:proofErr w:type="spellEnd"/>
      <w:r>
        <w:rPr>
          <w:rFonts w:ascii="Consolas" w:eastAsia="Consolas" w:hAnsi="Consolas" w:cs="Consolas"/>
        </w:rPr>
        <w:t xml:space="preserve">="0"/&gt; </w:t>
      </w:r>
    </w:p>
    <w:p w14:paraId="7138AC51" w14:textId="77777777" w:rsidR="00C0768D" w:rsidRDefault="00D87B09">
      <w:pPr>
        <w:spacing w:after="210" w:line="270" w:lineRule="auto"/>
        <w:ind w:left="295" w:right="1871" w:hanging="8"/>
      </w:pPr>
      <w:r>
        <w:rPr>
          <w:rFonts w:ascii="Consolas" w:eastAsia="Consolas" w:hAnsi="Consolas" w:cs="Consolas"/>
        </w:rPr>
        <w:t xml:space="preserve">  &lt;</w:t>
      </w:r>
      <w:proofErr w:type="spellStart"/>
      <w:r>
        <w:rPr>
          <w:rFonts w:ascii="Consolas" w:eastAsia="Consolas" w:hAnsi="Consolas" w:cs="Consolas"/>
        </w:rPr>
        <w:t>p:cmAuthor</w:t>
      </w:r>
      <w:proofErr w:type="spellEnd"/>
      <w:r>
        <w:rPr>
          <w:rFonts w:ascii="Consolas" w:eastAsia="Consolas" w:hAnsi="Consolas" w:cs="Consolas"/>
        </w:rPr>
        <w:t xml:space="preserve"> id="1" name="Peter Jones" initials="</w:t>
      </w:r>
      <w:proofErr w:type="spellStart"/>
      <w:r>
        <w:rPr>
          <w:rFonts w:ascii="Consolas" w:eastAsia="Consolas" w:hAnsi="Consolas" w:cs="Consolas"/>
        </w:rPr>
        <w:t>pjj</w:t>
      </w:r>
      <w:proofErr w:type="spellEnd"/>
      <w:r>
        <w:rPr>
          <w:rFonts w:ascii="Consolas" w:eastAsia="Consolas" w:hAnsi="Consolas" w:cs="Consolas"/>
        </w:rPr>
        <w:t xml:space="preserve">" </w:t>
      </w:r>
      <w:proofErr w:type="spellStart"/>
      <w:r>
        <w:rPr>
          <w:rFonts w:ascii="Consolas" w:eastAsia="Consolas" w:hAnsi="Consolas" w:cs="Consolas"/>
        </w:rPr>
        <w:t>lastIdx</w:t>
      </w:r>
      <w:proofErr w:type="spellEnd"/>
      <w:r>
        <w:rPr>
          <w:rFonts w:ascii="Consolas" w:eastAsia="Consolas" w:hAnsi="Consolas" w:cs="Consolas"/>
        </w:rPr>
        <w:t xml:space="preserve">="1"     </w:t>
      </w:r>
      <w:proofErr w:type="spellStart"/>
      <w:r>
        <w:rPr>
          <w:rFonts w:ascii="Consolas" w:eastAsia="Consolas" w:hAnsi="Consolas" w:cs="Consolas"/>
        </w:rPr>
        <w:t>clrIdx</w:t>
      </w:r>
      <w:proofErr w:type="spellEnd"/>
      <w:r>
        <w:rPr>
          <w:rFonts w:ascii="Consolas" w:eastAsia="Consolas" w:hAnsi="Consolas" w:cs="Consolas"/>
        </w:rPr>
        <w:t>="1"/&gt; &lt;/</w:t>
      </w:r>
      <w:proofErr w:type="spellStart"/>
      <w:r>
        <w:rPr>
          <w:rFonts w:ascii="Consolas" w:eastAsia="Consolas" w:hAnsi="Consolas" w:cs="Consolas"/>
        </w:rPr>
        <w:t>p:cmAuthorLst</w:t>
      </w:r>
      <w:proofErr w:type="spellEnd"/>
      <w:r>
        <w:rPr>
          <w:rFonts w:ascii="Consolas" w:eastAsia="Consolas" w:hAnsi="Consolas" w:cs="Consolas"/>
        </w:rPr>
        <w:t xml:space="preserve">&gt; </w:t>
      </w:r>
    </w:p>
    <w:p w14:paraId="26378A33" w14:textId="77777777" w:rsidR="00C0768D" w:rsidRDefault="00D87B09">
      <w:pPr>
        <w:spacing w:after="206" w:line="269" w:lineRule="auto"/>
        <w:ind w:left="9" w:right="111"/>
      </w:pPr>
      <w:r>
        <w:rPr>
          <w:i/>
        </w:rPr>
        <w:t>end example</w:t>
      </w:r>
      <w:r>
        <w:t xml:space="preserve">] </w:t>
      </w:r>
    </w:p>
    <w:p w14:paraId="3BBD9A39" w14:textId="77777777" w:rsidR="00C0768D" w:rsidRDefault="00D87B09">
      <w:pPr>
        <w:ind w:left="9" w:right="15"/>
      </w:pPr>
      <w:r>
        <w:t xml:space="preserve">A Comment Authors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3D2526C" w14:textId="77777777" w:rsidR="00C0768D" w:rsidRDefault="00D87B09">
      <w:pPr>
        <w:spacing w:after="274"/>
        <w:ind w:left="9" w:right="15"/>
      </w:pPr>
      <w:r>
        <w:t xml:space="preserve">A Comment Authors part shall not have implicit or explicit relationships to any other part defined by ISO/IEC 29500. </w:t>
      </w:r>
    </w:p>
    <w:p w14:paraId="66B0F1A4" w14:textId="77777777" w:rsidR="00C0768D" w:rsidRDefault="00D87B09">
      <w:pPr>
        <w:pStyle w:val="Heading4"/>
        <w:tabs>
          <w:tab w:val="center" w:pos="2144"/>
        </w:tabs>
        <w:spacing w:after="0"/>
        <w:ind w:left="-1" w:firstLine="0"/>
      </w:pPr>
      <w:r>
        <w:lastRenderedPageBreak/>
        <w:t>13.3.2</w:t>
      </w:r>
      <w:r>
        <w:rPr>
          <w:rFonts w:ascii="Arial" w:eastAsia="Arial" w:hAnsi="Arial" w:cs="Arial"/>
        </w:rPr>
        <w:t xml:space="preserve"> </w:t>
      </w:r>
      <w:r>
        <w:rPr>
          <w:rFonts w:ascii="Arial" w:eastAsia="Arial" w:hAnsi="Arial" w:cs="Arial"/>
        </w:rPr>
        <w:tab/>
      </w:r>
      <w:r>
        <w:t xml:space="preserve">Comments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9176F98"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D331CE3"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CE7F10E" w14:textId="77777777" w:rsidR="00C0768D" w:rsidRDefault="00D87B09">
            <w:pPr>
              <w:spacing w:after="0" w:line="259" w:lineRule="auto"/>
              <w:ind w:left="0" w:firstLine="0"/>
            </w:pPr>
            <w:r>
              <w:t xml:space="preserve">application/vnd.openxmlformats-officedocument.presentationml.comments+xml </w:t>
            </w:r>
          </w:p>
        </w:tc>
      </w:tr>
      <w:tr w:rsidR="00C0768D" w14:paraId="0824B3E6"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6320D4F6" w14:textId="77777777" w:rsidR="00C0768D" w:rsidRDefault="00D87B09">
            <w:pPr>
              <w:spacing w:after="0" w:line="259" w:lineRule="auto"/>
              <w:ind w:left="0" w:firstLine="0"/>
            </w:pPr>
            <w:r>
              <w:t xml:space="preserve">Root </w:t>
            </w:r>
          </w:p>
          <w:p w14:paraId="7D96CAC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CEE9707" w14:textId="77777777" w:rsidR="00C0768D" w:rsidRDefault="00D87B09">
            <w:pPr>
              <w:spacing w:after="0" w:line="259" w:lineRule="auto"/>
              <w:ind w:left="0" w:firstLine="0"/>
            </w:pPr>
            <w:r>
              <w:t xml:space="preserve">http://purl.oclc.org/ooxml/presentationml/main </w:t>
            </w:r>
          </w:p>
        </w:tc>
      </w:tr>
      <w:tr w:rsidR="00C0768D" w14:paraId="744D464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316358E" w14:textId="77777777" w:rsidR="00C0768D" w:rsidRDefault="00D87B09">
            <w:pPr>
              <w:spacing w:after="0" w:line="259" w:lineRule="auto"/>
              <w:ind w:left="0" w:firstLine="0"/>
            </w:pPr>
            <w:r>
              <w:t xml:space="preserve">Source </w:t>
            </w:r>
          </w:p>
          <w:p w14:paraId="0611488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0172E04" w14:textId="77777777" w:rsidR="00C0768D" w:rsidRDefault="00D87B09">
            <w:pPr>
              <w:spacing w:after="0" w:line="259" w:lineRule="auto"/>
              <w:ind w:left="0" w:firstLine="0"/>
            </w:pPr>
            <w:r>
              <w:t xml:space="preserve">http://purl.oclc.org/ooxml/officeDocument/relationships/comments </w:t>
            </w:r>
          </w:p>
        </w:tc>
      </w:tr>
    </w:tbl>
    <w:p w14:paraId="538E05DB" w14:textId="77777777" w:rsidR="00C0768D" w:rsidRDefault="00D87B09">
      <w:pPr>
        <w:spacing w:after="215" w:line="259" w:lineRule="auto"/>
        <w:ind w:left="0" w:firstLine="0"/>
      </w:pPr>
      <w:r>
        <w:t xml:space="preserve"> </w:t>
      </w:r>
    </w:p>
    <w:p w14:paraId="0A838A56" w14:textId="77777777" w:rsidR="00C0768D" w:rsidRDefault="00D87B09">
      <w:pPr>
        <w:ind w:left="9" w:right="15"/>
      </w:pPr>
      <w:r>
        <w:t xml:space="preserve">An instance of this part type contains the comments for a single slide. Each comment is tied to its author via an author-ID. Each comment's index number and author-ID combination are unique. </w:t>
      </w:r>
    </w:p>
    <w:p w14:paraId="735ECEAB" w14:textId="77777777" w:rsidR="00C0768D" w:rsidRDefault="00D87B09">
      <w:pPr>
        <w:ind w:left="9" w:right="15"/>
      </w:pPr>
      <w:r>
        <w:t xml:space="preserve">A package shall contain one Comments part for each slide containing one or more comments, and each of those parts shall be the target of an implicit relationship from its corresponding Slide (§13.3.8) part. </w:t>
      </w:r>
    </w:p>
    <w:p w14:paraId="172B76A0" w14:textId="77777777" w:rsidR="00C0768D" w:rsidRDefault="00D87B09">
      <w:pPr>
        <w:ind w:left="9" w:right="15"/>
      </w:pPr>
      <w:r>
        <w:t>[</w:t>
      </w:r>
      <w:r>
        <w:rPr>
          <w:i/>
        </w:rPr>
        <w:t>Example</w:t>
      </w:r>
      <w:r>
        <w:t xml:space="preserve">: The following Slide part-relationship item contains a relationship to a Comments part, which is stored in the ZIP item ../comments/comment2.xml: </w:t>
      </w:r>
    </w:p>
    <w:p w14:paraId="79729F61"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D59427A"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24580E13" w14:textId="77777777" w:rsidR="00C0768D" w:rsidRDefault="00D87B09">
      <w:pPr>
        <w:spacing w:after="8" w:line="270" w:lineRule="auto"/>
        <w:ind w:left="295" w:right="836" w:hanging="8"/>
      </w:pPr>
      <w:r>
        <w:rPr>
          <w:rFonts w:ascii="Consolas" w:eastAsia="Consolas" w:hAnsi="Consolas" w:cs="Consolas"/>
        </w:rPr>
        <w:t xml:space="preserve">    Type="http://…/comments"  </w:t>
      </w:r>
    </w:p>
    <w:p w14:paraId="6120BAE1" w14:textId="77777777" w:rsidR="00C0768D" w:rsidRDefault="00D87B09">
      <w:pPr>
        <w:spacing w:after="211" w:line="270" w:lineRule="auto"/>
        <w:ind w:left="295" w:right="3070" w:hanging="8"/>
      </w:pPr>
      <w:r>
        <w:rPr>
          <w:rFonts w:ascii="Consolas" w:eastAsia="Consolas" w:hAnsi="Consolas" w:cs="Consolas"/>
        </w:rPr>
        <w:t xml:space="preserve">    Target="../comments/comment2.xml"/&gt; &lt;/Relationships&gt; </w:t>
      </w:r>
    </w:p>
    <w:p w14:paraId="3FAE2A9F" w14:textId="77777777" w:rsidR="00C0768D" w:rsidRDefault="00D87B09">
      <w:pPr>
        <w:spacing w:after="214" w:line="269" w:lineRule="auto"/>
        <w:ind w:left="9" w:right="111"/>
      </w:pPr>
      <w:r>
        <w:rPr>
          <w:i/>
        </w:rPr>
        <w:t>end example</w:t>
      </w:r>
      <w:r>
        <w:t xml:space="preserve">] </w:t>
      </w:r>
    </w:p>
    <w:p w14:paraId="17A5EA49"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cmLst</w:t>
      </w:r>
      <w:proofErr w:type="spellEnd"/>
      <w:r>
        <w:rPr>
          <w:rFonts w:ascii="Cambria" w:eastAsia="Cambria" w:hAnsi="Cambria" w:cs="Cambria"/>
        </w:rPr>
        <w:t xml:space="preserve"> </w:t>
      </w:r>
      <w:r>
        <w:t xml:space="preserve">. </w:t>
      </w:r>
    </w:p>
    <w:p w14:paraId="5319A1CC" w14:textId="77777777" w:rsidR="00C0768D" w:rsidRDefault="00D87B09">
      <w:pPr>
        <w:ind w:left="9" w:right="15"/>
      </w:pPr>
      <w:r>
        <w:t>[</w:t>
      </w:r>
      <w:r>
        <w:rPr>
          <w:i/>
        </w:rPr>
        <w:t>Example</w:t>
      </w:r>
      <w:r>
        <w:t xml:space="preserve">: The Comments part contains three comments, two created by one author, and one created by another, all at the dates and times shown. The index numbers are assigned on a per-author basis, starting at 1 for an author's first comment: </w:t>
      </w:r>
    </w:p>
    <w:p w14:paraId="1961008E"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p:cmLst</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…&gt; </w:t>
      </w:r>
    </w:p>
    <w:p w14:paraId="395EFB3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w:t>
      </w:r>
      <w:proofErr w:type="spellEnd"/>
      <w:r>
        <w:rPr>
          <w:rFonts w:ascii="Consolas" w:eastAsia="Consolas" w:hAnsi="Consolas" w:cs="Consolas"/>
        </w:rPr>
        <w:t xml:space="preserve"> </w:t>
      </w:r>
      <w:proofErr w:type="spellStart"/>
      <w:r>
        <w:rPr>
          <w:rFonts w:ascii="Consolas" w:eastAsia="Consolas" w:hAnsi="Consolas" w:cs="Consolas"/>
        </w:rPr>
        <w:t>authorId</w:t>
      </w:r>
      <w:proofErr w:type="spellEnd"/>
      <w:r>
        <w:rPr>
          <w:rFonts w:ascii="Consolas" w:eastAsia="Consolas" w:hAnsi="Consolas" w:cs="Consolas"/>
        </w:rPr>
        <w:t xml:space="preserve">="0" dt="2005-11-13T17:00:22.071" </w:t>
      </w:r>
      <w:proofErr w:type="spellStart"/>
      <w:r>
        <w:rPr>
          <w:rFonts w:ascii="Consolas" w:eastAsia="Consolas" w:hAnsi="Consolas" w:cs="Consolas"/>
        </w:rPr>
        <w:t>idx</w:t>
      </w:r>
      <w:proofErr w:type="spellEnd"/>
      <w:r>
        <w:rPr>
          <w:rFonts w:ascii="Consolas" w:eastAsia="Consolas" w:hAnsi="Consolas" w:cs="Consolas"/>
        </w:rPr>
        <w:t xml:space="preserve">="1"&gt; </w:t>
      </w:r>
    </w:p>
    <w:p w14:paraId="0BD8263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p:pos</w:t>
      </w:r>
      <w:proofErr w:type="spellEnd"/>
      <w:r>
        <w:rPr>
          <w:rFonts w:ascii="Consolas" w:eastAsia="Consolas" w:hAnsi="Consolas" w:cs="Consolas"/>
        </w:rPr>
        <w:t xml:space="preserve"> x="4486" y="1342"/&gt; </w:t>
      </w:r>
    </w:p>
    <w:p w14:paraId="7E3F503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p:text</w:t>
      </w:r>
      <w:proofErr w:type="spellEnd"/>
      <w:r>
        <w:rPr>
          <w:rFonts w:ascii="Consolas" w:eastAsia="Consolas" w:hAnsi="Consolas" w:cs="Consolas"/>
        </w:rPr>
        <w:t>&gt;Comment text goes here.&lt;/</w:t>
      </w:r>
      <w:proofErr w:type="spellStart"/>
      <w:r>
        <w:rPr>
          <w:rFonts w:ascii="Consolas" w:eastAsia="Consolas" w:hAnsi="Consolas" w:cs="Consolas"/>
        </w:rPr>
        <w:t>p:text</w:t>
      </w:r>
      <w:proofErr w:type="spellEnd"/>
      <w:r>
        <w:rPr>
          <w:rFonts w:ascii="Consolas" w:eastAsia="Consolas" w:hAnsi="Consolas" w:cs="Consolas"/>
        </w:rPr>
        <w:t xml:space="preserve">&gt; </w:t>
      </w:r>
    </w:p>
    <w:p w14:paraId="5DF5435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w:t>
      </w:r>
      <w:proofErr w:type="spellEnd"/>
      <w:r>
        <w:rPr>
          <w:rFonts w:ascii="Consolas" w:eastAsia="Consolas" w:hAnsi="Consolas" w:cs="Consolas"/>
        </w:rPr>
        <w:t xml:space="preserve">&gt; </w:t>
      </w:r>
    </w:p>
    <w:p w14:paraId="252465A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w:t>
      </w:r>
      <w:proofErr w:type="spellEnd"/>
      <w:r>
        <w:rPr>
          <w:rFonts w:ascii="Consolas" w:eastAsia="Consolas" w:hAnsi="Consolas" w:cs="Consolas"/>
        </w:rPr>
        <w:t xml:space="preserve"> </w:t>
      </w:r>
      <w:proofErr w:type="spellStart"/>
      <w:r>
        <w:rPr>
          <w:rFonts w:ascii="Consolas" w:eastAsia="Consolas" w:hAnsi="Consolas" w:cs="Consolas"/>
        </w:rPr>
        <w:t>authorId</w:t>
      </w:r>
      <w:proofErr w:type="spellEnd"/>
      <w:r>
        <w:rPr>
          <w:rFonts w:ascii="Consolas" w:eastAsia="Consolas" w:hAnsi="Consolas" w:cs="Consolas"/>
        </w:rPr>
        <w:t xml:space="preserve">="0" dt="2005-11-13T17:00:34.849" </w:t>
      </w:r>
      <w:proofErr w:type="spellStart"/>
      <w:r>
        <w:rPr>
          <w:rFonts w:ascii="Consolas" w:eastAsia="Consolas" w:hAnsi="Consolas" w:cs="Consolas"/>
        </w:rPr>
        <w:t>idx</w:t>
      </w:r>
      <w:proofErr w:type="spellEnd"/>
      <w:r>
        <w:rPr>
          <w:rFonts w:ascii="Consolas" w:eastAsia="Consolas" w:hAnsi="Consolas" w:cs="Consolas"/>
        </w:rPr>
        <w:t xml:space="preserve">="2"&gt; </w:t>
      </w:r>
    </w:p>
    <w:p w14:paraId="005C686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p:pos</w:t>
      </w:r>
      <w:proofErr w:type="spellEnd"/>
      <w:r>
        <w:rPr>
          <w:rFonts w:ascii="Consolas" w:eastAsia="Consolas" w:hAnsi="Consolas" w:cs="Consolas"/>
        </w:rPr>
        <w:t xml:space="preserve"> x="3607" y="1867"/&gt; </w:t>
      </w:r>
    </w:p>
    <w:p w14:paraId="741CE0E5" w14:textId="77777777" w:rsidR="00C0768D" w:rsidRDefault="00D87B09">
      <w:pPr>
        <w:spacing w:after="8" w:line="270" w:lineRule="auto"/>
        <w:ind w:left="295" w:right="2341" w:hanging="8"/>
      </w:pPr>
      <w:r>
        <w:rPr>
          <w:rFonts w:ascii="Consolas" w:eastAsia="Consolas" w:hAnsi="Consolas" w:cs="Consolas"/>
        </w:rPr>
        <w:t xml:space="preserve">    &lt;</w:t>
      </w:r>
      <w:proofErr w:type="spellStart"/>
      <w:r>
        <w:rPr>
          <w:rFonts w:ascii="Consolas" w:eastAsia="Consolas" w:hAnsi="Consolas" w:cs="Consolas"/>
        </w:rPr>
        <w:t>p:text</w:t>
      </w:r>
      <w:proofErr w:type="spellEnd"/>
      <w:r>
        <w:rPr>
          <w:rFonts w:ascii="Consolas" w:eastAsia="Consolas" w:hAnsi="Consolas" w:cs="Consolas"/>
        </w:rPr>
        <w:t>&gt;Another comment's text goes here.&lt;/</w:t>
      </w:r>
      <w:proofErr w:type="spellStart"/>
      <w:r>
        <w:rPr>
          <w:rFonts w:ascii="Consolas" w:eastAsia="Consolas" w:hAnsi="Consolas" w:cs="Consolas"/>
        </w:rPr>
        <w:t>p:text</w:t>
      </w:r>
      <w:proofErr w:type="spellEnd"/>
      <w:r>
        <w:rPr>
          <w:rFonts w:ascii="Consolas" w:eastAsia="Consolas" w:hAnsi="Consolas" w:cs="Consolas"/>
        </w:rPr>
        <w:t>&gt;   &lt;/</w:t>
      </w:r>
      <w:proofErr w:type="spellStart"/>
      <w:r>
        <w:rPr>
          <w:rFonts w:ascii="Consolas" w:eastAsia="Consolas" w:hAnsi="Consolas" w:cs="Consolas"/>
        </w:rPr>
        <w:t>p:cm</w:t>
      </w:r>
      <w:proofErr w:type="spellEnd"/>
      <w:r>
        <w:rPr>
          <w:rFonts w:ascii="Consolas" w:eastAsia="Consolas" w:hAnsi="Consolas" w:cs="Consolas"/>
        </w:rPr>
        <w:t xml:space="preserve">&gt; </w:t>
      </w:r>
    </w:p>
    <w:p w14:paraId="12ECAFF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w:t>
      </w:r>
      <w:proofErr w:type="spellEnd"/>
      <w:r>
        <w:rPr>
          <w:rFonts w:ascii="Consolas" w:eastAsia="Consolas" w:hAnsi="Consolas" w:cs="Consolas"/>
        </w:rPr>
        <w:t xml:space="preserve"> </w:t>
      </w:r>
      <w:proofErr w:type="spellStart"/>
      <w:r>
        <w:rPr>
          <w:rFonts w:ascii="Consolas" w:eastAsia="Consolas" w:hAnsi="Consolas" w:cs="Consolas"/>
        </w:rPr>
        <w:t>authorId</w:t>
      </w:r>
      <w:proofErr w:type="spellEnd"/>
      <w:r>
        <w:rPr>
          <w:rFonts w:ascii="Consolas" w:eastAsia="Consolas" w:hAnsi="Consolas" w:cs="Consolas"/>
        </w:rPr>
        <w:t xml:space="preserve">="1" dt="2005-11-15T00:06:46.919" </w:t>
      </w:r>
      <w:proofErr w:type="spellStart"/>
      <w:r>
        <w:rPr>
          <w:rFonts w:ascii="Consolas" w:eastAsia="Consolas" w:hAnsi="Consolas" w:cs="Consolas"/>
        </w:rPr>
        <w:t>idx</w:t>
      </w:r>
      <w:proofErr w:type="spellEnd"/>
      <w:r>
        <w:rPr>
          <w:rFonts w:ascii="Consolas" w:eastAsia="Consolas" w:hAnsi="Consolas" w:cs="Consolas"/>
        </w:rPr>
        <w:t xml:space="preserve">="1"&gt; </w:t>
      </w:r>
    </w:p>
    <w:p w14:paraId="1D27B23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p:pos</w:t>
      </w:r>
      <w:proofErr w:type="spellEnd"/>
      <w:r>
        <w:rPr>
          <w:rFonts w:ascii="Consolas" w:eastAsia="Consolas" w:hAnsi="Consolas" w:cs="Consolas"/>
        </w:rPr>
        <w:t xml:space="preserve"> x="1493" y="2927"/&gt; </w:t>
      </w:r>
    </w:p>
    <w:p w14:paraId="16EC716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p:text</w:t>
      </w:r>
      <w:proofErr w:type="spellEnd"/>
      <w:r>
        <w:rPr>
          <w:rFonts w:ascii="Consolas" w:eastAsia="Consolas" w:hAnsi="Consolas" w:cs="Consolas"/>
        </w:rPr>
        <w:t>&gt;comment …&lt;/</w:t>
      </w:r>
      <w:proofErr w:type="spellStart"/>
      <w:r>
        <w:rPr>
          <w:rFonts w:ascii="Consolas" w:eastAsia="Consolas" w:hAnsi="Consolas" w:cs="Consolas"/>
        </w:rPr>
        <w:t>p:text</w:t>
      </w:r>
      <w:proofErr w:type="spellEnd"/>
      <w:r>
        <w:rPr>
          <w:rFonts w:ascii="Consolas" w:eastAsia="Consolas" w:hAnsi="Consolas" w:cs="Consolas"/>
        </w:rPr>
        <w:t xml:space="preserve">&gt; </w:t>
      </w:r>
    </w:p>
    <w:p w14:paraId="07C811B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p:cm</w:t>
      </w:r>
      <w:proofErr w:type="spellEnd"/>
      <w:r>
        <w:rPr>
          <w:rFonts w:ascii="Consolas" w:eastAsia="Consolas" w:hAnsi="Consolas" w:cs="Consolas"/>
        </w:rPr>
        <w:t xml:space="preserve">&gt; </w:t>
      </w:r>
    </w:p>
    <w:p w14:paraId="215CF014"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p:cmLst</w:t>
      </w:r>
      <w:proofErr w:type="spellEnd"/>
      <w:r>
        <w:rPr>
          <w:rFonts w:ascii="Consolas" w:eastAsia="Consolas" w:hAnsi="Consolas" w:cs="Consolas"/>
        </w:rPr>
        <w:t xml:space="preserve">&gt; </w:t>
      </w:r>
    </w:p>
    <w:p w14:paraId="0572EB23" w14:textId="77777777" w:rsidR="00C0768D" w:rsidRDefault="00D87B09">
      <w:pPr>
        <w:spacing w:after="206" w:line="269" w:lineRule="auto"/>
        <w:ind w:left="9" w:right="111"/>
      </w:pPr>
      <w:r>
        <w:rPr>
          <w:i/>
        </w:rPr>
        <w:t>end example</w:t>
      </w:r>
      <w:r>
        <w:t xml:space="preserve">] </w:t>
      </w:r>
    </w:p>
    <w:p w14:paraId="24B35636" w14:textId="77777777" w:rsidR="00C0768D" w:rsidRDefault="00D87B09">
      <w:pPr>
        <w:ind w:left="9" w:right="15"/>
      </w:pPr>
      <w:r>
        <w:lastRenderedPageBreak/>
        <w:t xml:space="preserve">A Comments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EFF2DD0" w14:textId="77777777" w:rsidR="00C0768D" w:rsidRDefault="00D87B09">
      <w:pPr>
        <w:spacing w:after="277"/>
        <w:ind w:left="9" w:right="15"/>
      </w:pPr>
      <w:proofErr w:type="gramStart"/>
      <w:r>
        <w:t>A Comments</w:t>
      </w:r>
      <w:proofErr w:type="gramEnd"/>
      <w:r>
        <w:t xml:space="preserve"> part shall not have implicit or explicit relationships to any other part defined by ISO/IEC 29500. </w:t>
      </w:r>
    </w:p>
    <w:p w14:paraId="6E8D3005" w14:textId="77777777" w:rsidR="00C0768D" w:rsidRDefault="00D87B09">
      <w:pPr>
        <w:pStyle w:val="Heading4"/>
        <w:tabs>
          <w:tab w:val="center" w:pos="2472"/>
        </w:tabs>
        <w:spacing w:after="0"/>
        <w:ind w:left="-1" w:firstLine="0"/>
      </w:pPr>
      <w:r>
        <w:t>13.3.3</w:t>
      </w:r>
      <w:r>
        <w:rPr>
          <w:rFonts w:ascii="Arial" w:eastAsia="Arial" w:hAnsi="Arial" w:cs="Arial"/>
        </w:rPr>
        <w:t xml:space="preserve"> </w:t>
      </w:r>
      <w:r>
        <w:rPr>
          <w:rFonts w:ascii="Arial" w:eastAsia="Arial" w:hAnsi="Arial" w:cs="Arial"/>
        </w:rPr>
        <w:tab/>
      </w:r>
      <w:r>
        <w:t xml:space="preserve">Handout Master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A127DF9"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39781725"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F1CAC80" w14:textId="77777777" w:rsidR="00C0768D" w:rsidRDefault="00D87B09">
            <w:pPr>
              <w:spacing w:after="0" w:line="259" w:lineRule="auto"/>
              <w:ind w:left="0" w:firstLine="0"/>
            </w:pPr>
            <w:r>
              <w:t xml:space="preserve">application/vnd.openxmlformats-officedocument.presentationml.handoutMaster+xml </w:t>
            </w:r>
          </w:p>
        </w:tc>
      </w:tr>
      <w:tr w:rsidR="00C0768D" w14:paraId="07A9D85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2777A45" w14:textId="77777777" w:rsidR="00C0768D" w:rsidRDefault="00D87B09">
            <w:pPr>
              <w:spacing w:after="0" w:line="259" w:lineRule="auto"/>
              <w:ind w:left="0" w:firstLine="0"/>
            </w:pPr>
            <w:r>
              <w:t xml:space="preserve">Root </w:t>
            </w:r>
          </w:p>
          <w:p w14:paraId="4C9A877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F4C2810" w14:textId="77777777" w:rsidR="00C0768D" w:rsidRDefault="00D87B09">
            <w:pPr>
              <w:spacing w:after="0" w:line="259" w:lineRule="auto"/>
              <w:ind w:left="0" w:firstLine="0"/>
            </w:pPr>
            <w:r>
              <w:t xml:space="preserve">http://purl.oclc.org/ooxml/presentationml/main </w:t>
            </w:r>
          </w:p>
        </w:tc>
      </w:tr>
      <w:tr w:rsidR="00C0768D" w14:paraId="67C01A6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9DE2681" w14:textId="77777777" w:rsidR="00C0768D" w:rsidRDefault="00D87B09">
            <w:pPr>
              <w:spacing w:after="0" w:line="259" w:lineRule="auto"/>
              <w:ind w:left="0" w:firstLine="0"/>
            </w:pPr>
            <w:r>
              <w:t xml:space="preserve">Source </w:t>
            </w:r>
          </w:p>
          <w:p w14:paraId="7A77D79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2977714" w14:textId="77777777" w:rsidR="00C0768D" w:rsidRDefault="00D87B09">
            <w:pPr>
              <w:spacing w:after="0" w:line="259" w:lineRule="auto"/>
              <w:ind w:left="0" w:firstLine="0"/>
            </w:pPr>
            <w:r>
              <w:t xml:space="preserve">http://purl.oclc.org/ooxml/officeDocument/relationships/handoutMaster </w:t>
            </w:r>
          </w:p>
        </w:tc>
      </w:tr>
    </w:tbl>
    <w:p w14:paraId="4FC1969E" w14:textId="77777777" w:rsidR="00C0768D" w:rsidRDefault="00D87B09">
      <w:pPr>
        <w:spacing w:after="215" w:line="259" w:lineRule="auto"/>
        <w:ind w:left="0" w:firstLine="0"/>
      </w:pPr>
      <w:r>
        <w:t xml:space="preserve"> </w:t>
      </w:r>
    </w:p>
    <w:p w14:paraId="50BC03E3" w14:textId="77777777" w:rsidR="00C0768D" w:rsidRDefault="00D87B09">
      <w:pPr>
        <w:ind w:left="9" w:right="15"/>
      </w:pPr>
      <w:r>
        <w:t xml:space="preserve">An instance of this part type contains the look, position, and size of the slides, notes, header and footer text, date, or page number on the presentation's handout. </w:t>
      </w:r>
    </w:p>
    <w:p w14:paraId="57EE0929" w14:textId="77777777" w:rsidR="00C0768D" w:rsidRDefault="00D87B09">
      <w:pPr>
        <w:ind w:left="9" w:right="15"/>
      </w:pPr>
      <w:r>
        <w:t xml:space="preserve">A package shall contain at most one Handout Master part, and it shall be the target of an explicit relationship from the Presentation (§13.3.6) part. </w:t>
      </w:r>
    </w:p>
    <w:p w14:paraId="61E240BC" w14:textId="77777777" w:rsidR="00C0768D" w:rsidRDefault="00D87B09">
      <w:pPr>
        <w:ind w:left="9" w:right="15"/>
      </w:pPr>
      <w:r>
        <w:t>[</w:t>
      </w:r>
      <w:r>
        <w:rPr>
          <w:i/>
        </w:rPr>
        <w:t>Example</w:t>
      </w:r>
      <w:r>
        <w:t xml:space="preserve">: The following Presentation part-relationship item contains a relationship to the Handout Master part, which is stored in the ZIP item </w:t>
      </w:r>
      <w:proofErr w:type="spellStart"/>
      <w:r>
        <w:t>handoutMasters</w:t>
      </w:r>
      <w:proofErr w:type="spellEnd"/>
      <w:r>
        <w:t xml:space="preserve">/handoutMaster1.xml: </w:t>
      </w:r>
    </w:p>
    <w:p w14:paraId="3FDA5A24"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6C0FBDC"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248AE62A"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handoutMaster</w:t>
      </w:r>
      <w:proofErr w:type="spellEnd"/>
      <w:r>
        <w:rPr>
          <w:rFonts w:ascii="Consolas" w:eastAsia="Consolas" w:hAnsi="Consolas" w:cs="Consolas"/>
        </w:rPr>
        <w:t xml:space="preserve">"  </w:t>
      </w:r>
    </w:p>
    <w:p w14:paraId="7FAC986B" w14:textId="77777777" w:rsidR="00C0768D" w:rsidRDefault="00D87B09">
      <w:pPr>
        <w:spacing w:after="8" w:line="270" w:lineRule="auto"/>
        <w:ind w:left="295" w:right="836" w:hanging="8"/>
      </w:pPr>
      <w:r>
        <w:rPr>
          <w:rFonts w:ascii="Consolas" w:eastAsia="Consolas" w:hAnsi="Consolas" w:cs="Consolas"/>
        </w:rPr>
        <w:t xml:space="preserve">    Target="</w:t>
      </w:r>
      <w:proofErr w:type="spellStart"/>
      <w:r>
        <w:rPr>
          <w:rFonts w:ascii="Consolas" w:eastAsia="Consolas" w:hAnsi="Consolas" w:cs="Consolas"/>
        </w:rPr>
        <w:t>handoutMasters</w:t>
      </w:r>
      <w:proofErr w:type="spellEnd"/>
      <w:r>
        <w:rPr>
          <w:rFonts w:ascii="Consolas" w:eastAsia="Consolas" w:hAnsi="Consolas" w:cs="Consolas"/>
        </w:rPr>
        <w:t xml:space="preserve">/handoutMaster1.xml"/&gt; </w:t>
      </w:r>
    </w:p>
    <w:p w14:paraId="1B6045CC" w14:textId="77777777" w:rsidR="00C0768D" w:rsidRDefault="00D87B09">
      <w:pPr>
        <w:spacing w:after="8" w:line="270" w:lineRule="auto"/>
        <w:ind w:left="295" w:right="836" w:hanging="8"/>
      </w:pPr>
      <w:r>
        <w:rPr>
          <w:rFonts w:ascii="Consolas" w:eastAsia="Consolas" w:hAnsi="Consolas" w:cs="Consolas"/>
        </w:rPr>
        <w:t xml:space="preserve">&lt;/Relationships&gt; </w:t>
      </w:r>
    </w:p>
    <w:p w14:paraId="57625F93" w14:textId="77777777" w:rsidR="00C0768D" w:rsidRDefault="00D87B09">
      <w:pPr>
        <w:spacing w:after="214" w:line="269" w:lineRule="auto"/>
        <w:ind w:left="9" w:right="111"/>
      </w:pPr>
      <w:r>
        <w:rPr>
          <w:i/>
        </w:rPr>
        <w:t>end example</w:t>
      </w:r>
      <w:r>
        <w:t xml:space="preserve">] </w:t>
      </w:r>
    </w:p>
    <w:p w14:paraId="73F97AA4"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handoutMaster</w:t>
      </w:r>
      <w:proofErr w:type="spellEnd"/>
      <w:r>
        <w:t xml:space="preserve">. </w:t>
      </w:r>
    </w:p>
    <w:p w14:paraId="44E2E987" w14:textId="77777777" w:rsidR="00C0768D" w:rsidRDefault="00D87B09">
      <w:pPr>
        <w:spacing w:after="201" w:line="269" w:lineRule="auto"/>
        <w:ind w:left="9" w:right="111"/>
      </w:pPr>
      <w:r>
        <w:t>[</w:t>
      </w:r>
      <w:r>
        <w:rPr>
          <w:i/>
        </w:rPr>
        <w:t>Example</w:t>
      </w:r>
      <w:r>
        <w:t xml:space="preserve">:  </w:t>
      </w:r>
    </w:p>
    <w:p w14:paraId="5025B4F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p:handoutMaster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="…"&gt; </w:t>
      </w:r>
    </w:p>
    <w:p w14:paraId="519B2D4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name=""&gt; </w:t>
      </w:r>
    </w:p>
    <w:p w14:paraId="49260C89" w14:textId="77777777" w:rsidR="00C0768D" w:rsidRDefault="00D87B09">
      <w:pPr>
        <w:spacing w:after="8" w:line="270" w:lineRule="auto"/>
        <w:ind w:left="295" w:right="836" w:hanging="8"/>
      </w:pPr>
      <w:r>
        <w:rPr>
          <w:rFonts w:ascii="Consolas" w:eastAsia="Consolas" w:hAnsi="Consolas" w:cs="Consolas"/>
        </w:rPr>
        <w:t xml:space="preserve">    … </w:t>
      </w:r>
    </w:p>
    <w:p w14:paraId="53BBBFA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64B377D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w:t>
      </w:r>
      <w:proofErr w:type="spellEnd"/>
      <w:r>
        <w:rPr>
          <w:rFonts w:ascii="Consolas" w:eastAsia="Consolas" w:hAnsi="Consolas" w:cs="Consolas"/>
        </w:rPr>
        <w:t xml:space="preserve"> … /&gt; </w:t>
      </w:r>
    </w:p>
    <w:p w14:paraId="5409C368"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p:handoutMaster</w:t>
      </w:r>
      <w:proofErr w:type="spellEnd"/>
      <w:r>
        <w:rPr>
          <w:rFonts w:ascii="Consolas" w:eastAsia="Consolas" w:hAnsi="Consolas" w:cs="Consolas"/>
        </w:rPr>
        <w:t xml:space="preserve">&gt; </w:t>
      </w:r>
    </w:p>
    <w:p w14:paraId="159A4520" w14:textId="77777777" w:rsidR="00C0768D" w:rsidRDefault="00D87B09">
      <w:pPr>
        <w:spacing w:after="207" w:line="269" w:lineRule="auto"/>
        <w:ind w:left="9" w:right="111"/>
      </w:pPr>
      <w:r>
        <w:rPr>
          <w:i/>
        </w:rPr>
        <w:t>end example</w:t>
      </w:r>
      <w:r>
        <w:t xml:space="preserve">] </w:t>
      </w:r>
    </w:p>
    <w:p w14:paraId="5A5A9605" w14:textId="77777777" w:rsidR="00C0768D" w:rsidRDefault="00D87B09">
      <w:pPr>
        <w:ind w:left="9" w:right="15"/>
      </w:pPr>
      <w:r>
        <w:t xml:space="preserve">A Handout Master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03A1CE6" w14:textId="77777777" w:rsidR="00C0768D" w:rsidRDefault="00D87B09">
      <w:pPr>
        <w:spacing w:after="247"/>
        <w:ind w:left="9" w:right="15"/>
      </w:pPr>
      <w:r>
        <w:t xml:space="preserve">A Handout Master part is permitted to have implicit relationships to the following parts defined by ISO/IEC 29500: </w:t>
      </w:r>
    </w:p>
    <w:p w14:paraId="307390A7" w14:textId="77777777" w:rsidR="00C0768D" w:rsidRDefault="00D87B09">
      <w:pPr>
        <w:numPr>
          <w:ilvl w:val="0"/>
          <w:numId w:val="35"/>
        </w:numPr>
        <w:spacing w:after="28"/>
        <w:ind w:right="15" w:hanging="360"/>
      </w:pPr>
      <w:r>
        <w:lastRenderedPageBreak/>
        <w:t xml:space="preserve">Additional Characteristics (§15.2.1) </w:t>
      </w:r>
    </w:p>
    <w:p w14:paraId="5C811C20" w14:textId="77777777" w:rsidR="00C0768D" w:rsidRDefault="00D87B09">
      <w:pPr>
        <w:numPr>
          <w:ilvl w:val="0"/>
          <w:numId w:val="35"/>
        </w:numPr>
        <w:spacing w:after="28"/>
        <w:ind w:right="15" w:hanging="360"/>
      </w:pPr>
      <w:r>
        <w:t xml:space="preserve">Bibliography (§15.2.3) </w:t>
      </w:r>
    </w:p>
    <w:p w14:paraId="6020E013" w14:textId="77777777" w:rsidR="00C0768D" w:rsidRDefault="00D87B09">
      <w:pPr>
        <w:numPr>
          <w:ilvl w:val="0"/>
          <w:numId w:val="35"/>
        </w:numPr>
        <w:spacing w:after="25"/>
        <w:ind w:right="15" w:hanging="360"/>
      </w:pPr>
      <w:r>
        <w:t xml:space="preserve">Custom XML Data Storage (§15.2.4) </w:t>
      </w:r>
    </w:p>
    <w:p w14:paraId="68411AAE" w14:textId="77777777" w:rsidR="00C0768D" w:rsidRDefault="00D87B09">
      <w:pPr>
        <w:numPr>
          <w:ilvl w:val="0"/>
          <w:numId w:val="35"/>
        </w:numPr>
        <w:spacing w:after="28"/>
        <w:ind w:right="15" w:hanging="360"/>
      </w:pPr>
      <w:r>
        <w:t xml:space="preserve">Theme (§14.2.7) </w:t>
      </w:r>
    </w:p>
    <w:p w14:paraId="24A986FD" w14:textId="77777777" w:rsidR="00C0768D" w:rsidRDefault="00D87B09">
      <w:pPr>
        <w:numPr>
          <w:ilvl w:val="0"/>
          <w:numId w:val="35"/>
        </w:numPr>
        <w:spacing w:after="182"/>
        <w:ind w:right="15" w:hanging="360"/>
      </w:pPr>
      <w:r>
        <w:t xml:space="preserve">Thumbnail (§15.2.16) </w:t>
      </w:r>
    </w:p>
    <w:p w14:paraId="16AC6277" w14:textId="77777777" w:rsidR="00C0768D" w:rsidRDefault="00D87B09">
      <w:pPr>
        <w:spacing w:after="247"/>
        <w:ind w:left="9" w:right="15"/>
      </w:pPr>
      <w:r>
        <w:t xml:space="preserve">A Handout Master part is permitted to have explicit relationships to the following parts defined by ISO/IEC 29500: </w:t>
      </w:r>
    </w:p>
    <w:p w14:paraId="6E4A3ECD" w14:textId="77777777" w:rsidR="00C0768D" w:rsidRDefault="00D87B09">
      <w:pPr>
        <w:numPr>
          <w:ilvl w:val="0"/>
          <w:numId w:val="36"/>
        </w:numPr>
        <w:spacing w:after="28"/>
        <w:ind w:right="15" w:hanging="360"/>
      </w:pPr>
      <w:r>
        <w:t xml:space="preserve">Audio (§15.2.2) </w:t>
      </w:r>
    </w:p>
    <w:p w14:paraId="31583AEE" w14:textId="77777777" w:rsidR="00C0768D" w:rsidRDefault="00D87B09">
      <w:pPr>
        <w:numPr>
          <w:ilvl w:val="0"/>
          <w:numId w:val="36"/>
        </w:numPr>
        <w:spacing w:after="26"/>
        <w:ind w:right="15" w:hanging="360"/>
      </w:pPr>
      <w:r>
        <w:t xml:space="preserve">Chart (§14.2.1) </w:t>
      </w:r>
    </w:p>
    <w:p w14:paraId="20D98B10" w14:textId="77777777" w:rsidR="00C0768D" w:rsidRDefault="00D87B09">
      <w:pPr>
        <w:numPr>
          <w:ilvl w:val="0"/>
          <w:numId w:val="36"/>
        </w:numPr>
        <w:spacing w:after="28"/>
        <w:ind w:right="15" w:hanging="360"/>
      </w:pPr>
      <w:r>
        <w:t xml:space="preserve">Content Part (§15.2.4) </w:t>
      </w:r>
    </w:p>
    <w:p w14:paraId="54B8AD0B" w14:textId="77777777" w:rsidR="00C0768D" w:rsidRDefault="00D87B09">
      <w:pPr>
        <w:numPr>
          <w:ilvl w:val="0"/>
          <w:numId w:val="36"/>
        </w:numPr>
        <w:spacing w:after="51"/>
        <w:ind w:right="15" w:hanging="360"/>
      </w:pPr>
      <w:r>
        <w:t xml:space="preserve">Diagrams: Diagram Colors(§14.2.3), Diagram Data(§14.2.4), Diagram Layout Definition(§14.2.5) and Diagram Styles (§14.2.6) </w:t>
      </w:r>
    </w:p>
    <w:p w14:paraId="4BD35CBB" w14:textId="77777777" w:rsidR="00C0768D" w:rsidRDefault="00D87B09">
      <w:pPr>
        <w:numPr>
          <w:ilvl w:val="0"/>
          <w:numId w:val="36"/>
        </w:numPr>
        <w:spacing w:after="28"/>
        <w:ind w:right="15" w:hanging="360"/>
      </w:pPr>
      <w:r>
        <w:t xml:space="preserve">Embedded Control Persistence (§15.2.9) </w:t>
      </w:r>
    </w:p>
    <w:p w14:paraId="069954B1" w14:textId="77777777" w:rsidR="00C0768D" w:rsidRDefault="00D87B09">
      <w:pPr>
        <w:numPr>
          <w:ilvl w:val="0"/>
          <w:numId w:val="36"/>
        </w:numPr>
        <w:spacing w:after="26"/>
        <w:ind w:right="15" w:hanging="360"/>
      </w:pPr>
      <w:r>
        <w:t xml:space="preserve">Embedded Object (§15.2.10) </w:t>
      </w:r>
    </w:p>
    <w:p w14:paraId="4352CD36" w14:textId="77777777" w:rsidR="00C0768D" w:rsidRDefault="00D87B09">
      <w:pPr>
        <w:numPr>
          <w:ilvl w:val="0"/>
          <w:numId w:val="36"/>
        </w:numPr>
        <w:spacing w:after="28"/>
        <w:ind w:right="15" w:hanging="360"/>
      </w:pPr>
      <w:r>
        <w:t xml:space="preserve">Embedded Package (§15.2.11) </w:t>
      </w:r>
    </w:p>
    <w:p w14:paraId="5A977253" w14:textId="77777777" w:rsidR="00C0768D" w:rsidRDefault="00D87B09">
      <w:pPr>
        <w:numPr>
          <w:ilvl w:val="0"/>
          <w:numId w:val="36"/>
        </w:numPr>
        <w:spacing w:after="26"/>
        <w:ind w:right="15" w:hanging="360"/>
      </w:pPr>
      <w:r>
        <w:t xml:space="preserve">Hyperlink (§15.3)  </w:t>
      </w:r>
    </w:p>
    <w:p w14:paraId="7F09AE98" w14:textId="77777777" w:rsidR="00C0768D" w:rsidRDefault="00D87B09">
      <w:pPr>
        <w:numPr>
          <w:ilvl w:val="0"/>
          <w:numId w:val="36"/>
        </w:numPr>
        <w:spacing w:after="28"/>
        <w:ind w:right="15" w:hanging="360"/>
      </w:pPr>
      <w:r>
        <w:t xml:space="preserve">Image (§15.2.14) </w:t>
      </w:r>
    </w:p>
    <w:p w14:paraId="317BF242" w14:textId="77777777" w:rsidR="00C0768D" w:rsidRDefault="00D87B09">
      <w:pPr>
        <w:numPr>
          <w:ilvl w:val="0"/>
          <w:numId w:val="36"/>
        </w:numPr>
        <w:spacing w:after="182"/>
        <w:ind w:right="15" w:hanging="360"/>
      </w:pPr>
      <w:r>
        <w:t xml:space="preserve">Video (§15.2.15) </w:t>
      </w:r>
    </w:p>
    <w:p w14:paraId="7B099D53" w14:textId="77777777" w:rsidR="00C0768D" w:rsidRDefault="00D87B09">
      <w:pPr>
        <w:ind w:left="9" w:right="15"/>
      </w:pPr>
      <w:r>
        <w:t xml:space="preserve">A Handout Master part shall not have implicit or explicit relationships to any other part defined by ISO/IEC 29500. </w:t>
      </w:r>
    </w:p>
    <w:p w14:paraId="3AE560B4" w14:textId="77777777" w:rsidR="00C0768D" w:rsidRDefault="00D87B09">
      <w:pPr>
        <w:pStyle w:val="Heading4"/>
        <w:tabs>
          <w:tab w:val="center" w:pos="2291"/>
        </w:tabs>
        <w:spacing w:after="0"/>
        <w:ind w:left="-1" w:firstLine="0"/>
      </w:pPr>
      <w:r>
        <w:t>13.3.4</w:t>
      </w:r>
      <w:r>
        <w:rPr>
          <w:rFonts w:ascii="Arial" w:eastAsia="Arial" w:hAnsi="Arial" w:cs="Arial"/>
        </w:rPr>
        <w:t xml:space="preserve"> </w:t>
      </w:r>
      <w:r>
        <w:rPr>
          <w:rFonts w:ascii="Arial" w:eastAsia="Arial" w:hAnsi="Arial" w:cs="Arial"/>
        </w:rPr>
        <w:tab/>
      </w:r>
      <w:r>
        <w:t xml:space="preserve">Notes Master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CF27373"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CBBB46F"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805AE0A" w14:textId="77777777" w:rsidR="00C0768D" w:rsidRDefault="00D87B09">
            <w:pPr>
              <w:spacing w:after="0" w:line="259" w:lineRule="auto"/>
              <w:ind w:left="0" w:firstLine="0"/>
            </w:pPr>
            <w:r>
              <w:t xml:space="preserve">application/vnd.openxmlformats-officedocument.presentationml.notesMaster+xml </w:t>
            </w:r>
          </w:p>
        </w:tc>
      </w:tr>
      <w:tr w:rsidR="00C0768D" w14:paraId="3EBD5B5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C43D6FF" w14:textId="77777777" w:rsidR="00C0768D" w:rsidRDefault="00D87B09">
            <w:pPr>
              <w:spacing w:after="0" w:line="259" w:lineRule="auto"/>
              <w:ind w:left="0" w:firstLine="0"/>
            </w:pPr>
            <w:r>
              <w:t xml:space="preserve">Root </w:t>
            </w:r>
          </w:p>
          <w:p w14:paraId="019BD4C6"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23E6534" w14:textId="77777777" w:rsidR="00C0768D" w:rsidRDefault="00D87B09">
            <w:pPr>
              <w:spacing w:after="0" w:line="259" w:lineRule="auto"/>
              <w:ind w:left="0" w:firstLine="0"/>
            </w:pPr>
            <w:r>
              <w:t xml:space="preserve">http://purl.oclc.org/ooxml/presentationml/main </w:t>
            </w:r>
          </w:p>
        </w:tc>
      </w:tr>
      <w:tr w:rsidR="00C0768D" w14:paraId="0D009C8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1665A60" w14:textId="77777777" w:rsidR="00C0768D" w:rsidRDefault="00D87B09">
            <w:pPr>
              <w:spacing w:after="0" w:line="259" w:lineRule="auto"/>
              <w:ind w:left="0" w:firstLine="0"/>
            </w:pPr>
            <w:r>
              <w:t xml:space="preserve">Source </w:t>
            </w:r>
          </w:p>
          <w:p w14:paraId="4EA5BDB6"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76BC8BC" w14:textId="77777777" w:rsidR="00C0768D" w:rsidRDefault="00D87B09">
            <w:pPr>
              <w:spacing w:after="0" w:line="259" w:lineRule="auto"/>
              <w:ind w:left="0" w:firstLine="0"/>
            </w:pPr>
            <w:r>
              <w:t xml:space="preserve">http://purl.oclc.org/ooxml/officeDocument/relationships/notesMaster </w:t>
            </w:r>
          </w:p>
        </w:tc>
      </w:tr>
    </w:tbl>
    <w:p w14:paraId="6B81C4C7" w14:textId="77777777" w:rsidR="00C0768D" w:rsidRDefault="00D87B09">
      <w:pPr>
        <w:spacing w:after="218" w:line="259" w:lineRule="auto"/>
        <w:ind w:left="0" w:firstLine="0"/>
      </w:pPr>
      <w:r>
        <w:t xml:space="preserve"> </w:t>
      </w:r>
    </w:p>
    <w:p w14:paraId="6C66E90C" w14:textId="77777777" w:rsidR="00C0768D" w:rsidRDefault="00D87B09">
      <w:pPr>
        <w:ind w:left="9" w:right="15"/>
      </w:pPr>
      <w:r>
        <w:t xml:space="preserve">An instance of this part type contains information about the content and formatting of all </w:t>
      </w:r>
      <w:proofErr w:type="gramStart"/>
      <w:r>
        <w:t>notes</w:t>
      </w:r>
      <w:proofErr w:type="gramEnd"/>
      <w:r>
        <w:t xml:space="preserve"> pages. </w:t>
      </w:r>
    </w:p>
    <w:p w14:paraId="43075AC9" w14:textId="77777777" w:rsidR="00C0768D" w:rsidRDefault="00D87B09">
      <w:pPr>
        <w:ind w:left="9" w:right="15"/>
      </w:pPr>
      <w:r>
        <w:t xml:space="preserve">A package shall contain at most one Notes Master part, and that part shall be the target of an implicit relationship from the Notes Slide (§13.3.5) part, as well as an explicit relationship from the Presentation (§13.3.6) part. </w:t>
      </w:r>
    </w:p>
    <w:p w14:paraId="0C329A61" w14:textId="77777777" w:rsidR="00C0768D" w:rsidRDefault="00D87B09">
      <w:pPr>
        <w:ind w:left="9" w:right="15"/>
      </w:pPr>
      <w:r>
        <w:t>[</w:t>
      </w:r>
      <w:r>
        <w:rPr>
          <w:i/>
        </w:rPr>
        <w:t>Example</w:t>
      </w:r>
      <w:r>
        <w:t xml:space="preserve">: The following Presentation part-relationship item contains a relationship to the Notes Master part, which is stored in the ZIP item </w:t>
      </w:r>
      <w:proofErr w:type="spellStart"/>
      <w:r>
        <w:t>notesMasters</w:t>
      </w:r>
      <w:proofErr w:type="spellEnd"/>
      <w:r>
        <w:t xml:space="preserve">/notesMaster1.xml: </w:t>
      </w:r>
    </w:p>
    <w:p w14:paraId="0C59280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3621FA9"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76658549"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notesMaster</w:t>
      </w:r>
      <w:proofErr w:type="spellEnd"/>
      <w:r>
        <w:rPr>
          <w:rFonts w:ascii="Consolas" w:eastAsia="Consolas" w:hAnsi="Consolas" w:cs="Consolas"/>
        </w:rPr>
        <w:t>" Target="</w:t>
      </w:r>
      <w:proofErr w:type="spellStart"/>
      <w:r>
        <w:rPr>
          <w:rFonts w:ascii="Consolas" w:eastAsia="Consolas" w:hAnsi="Consolas" w:cs="Consolas"/>
        </w:rPr>
        <w:t>notesMasters</w:t>
      </w:r>
      <w:proofErr w:type="spellEnd"/>
      <w:r>
        <w:rPr>
          <w:rFonts w:ascii="Consolas" w:eastAsia="Consolas" w:hAnsi="Consolas" w:cs="Consolas"/>
        </w:rPr>
        <w:t xml:space="preserve">/notesMaster1.xml"/&gt; &lt;/Relationships&gt; </w:t>
      </w:r>
    </w:p>
    <w:p w14:paraId="2FB73B21" w14:textId="77777777" w:rsidR="00C0768D" w:rsidRDefault="00D87B09">
      <w:pPr>
        <w:spacing w:after="213" w:line="269" w:lineRule="auto"/>
        <w:ind w:left="9" w:right="111"/>
      </w:pPr>
      <w:r>
        <w:rPr>
          <w:i/>
        </w:rPr>
        <w:t>end example</w:t>
      </w:r>
      <w:r>
        <w:t xml:space="preserve">] </w:t>
      </w:r>
    </w:p>
    <w:p w14:paraId="23643356" w14:textId="77777777" w:rsidR="00C0768D" w:rsidRDefault="00D87B09">
      <w:pPr>
        <w:ind w:left="9" w:right="15"/>
      </w:pPr>
      <w:r>
        <w:lastRenderedPageBreak/>
        <w:t>The root element for a part of this content type shall be</w:t>
      </w:r>
      <w:r>
        <w:rPr>
          <w:rFonts w:ascii="Cambria" w:eastAsia="Cambria" w:hAnsi="Cambria" w:cs="Cambria"/>
        </w:rPr>
        <w:t xml:space="preserve"> </w:t>
      </w:r>
      <w:proofErr w:type="spellStart"/>
      <w:r>
        <w:rPr>
          <w:rFonts w:ascii="Cambria" w:eastAsia="Cambria" w:hAnsi="Cambria" w:cs="Cambria"/>
        </w:rPr>
        <w:t>notesMaster</w:t>
      </w:r>
      <w:proofErr w:type="spellEnd"/>
      <w:r>
        <w:t xml:space="preserve">. </w:t>
      </w:r>
    </w:p>
    <w:p w14:paraId="5612359E" w14:textId="77777777" w:rsidR="00C0768D" w:rsidRDefault="00D87B09">
      <w:pPr>
        <w:spacing w:after="201" w:line="269" w:lineRule="auto"/>
        <w:ind w:left="9" w:right="111"/>
      </w:pPr>
      <w:r>
        <w:t>[</w:t>
      </w:r>
      <w:r>
        <w:rPr>
          <w:i/>
        </w:rPr>
        <w:t>Example</w:t>
      </w:r>
      <w:r>
        <w:t xml:space="preserve">:  </w:t>
      </w:r>
    </w:p>
    <w:p w14:paraId="139FE44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p:notesMaster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="…"&gt; </w:t>
      </w:r>
    </w:p>
    <w:p w14:paraId="7804AD7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name=""&gt; </w:t>
      </w:r>
    </w:p>
    <w:p w14:paraId="667F80E0" w14:textId="77777777" w:rsidR="00C0768D" w:rsidRDefault="00D87B09">
      <w:pPr>
        <w:spacing w:after="8" w:line="270" w:lineRule="auto"/>
        <w:ind w:left="295" w:right="836" w:hanging="8"/>
      </w:pPr>
      <w:r>
        <w:rPr>
          <w:rFonts w:ascii="Consolas" w:eastAsia="Consolas" w:hAnsi="Consolas" w:cs="Consolas"/>
        </w:rPr>
        <w:t xml:space="preserve">    … </w:t>
      </w:r>
    </w:p>
    <w:p w14:paraId="447FF8B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7C74D75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w:t>
      </w:r>
      <w:proofErr w:type="spellEnd"/>
      <w:r>
        <w:rPr>
          <w:rFonts w:ascii="Consolas" w:eastAsia="Consolas" w:hAnsi="Consolas" w:cs="Consolas"/>
        </w:rPr>
        <w:t xml:space="preserve"> … /&gt; </w:t>
      </w:r>
    </w:p>
    <w:p w14:paraId="29774A61"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p:notesMaster</w:t>
      </w:r>
      <w:proofErr w:type="spellEnd"/>
      <w:r>
        <w:rPr>
          <w:rFonts w:ascii="Consolas" w:eastAsia="Consolas" w:hAnsi="Consolas" w:cs="Consolas"/>
        </w:rPr>
        <w:t xml:space="preserve">&gt; </w:t>
      </w:r>
    </w:p>
    <w:p w14:paraId="606D303F" w14:textId="77777777" w:rsidR="00C0768D" w:rsidRDefault="00D87B09">
      <w:pPr>
        <w:spacing w:after="206" w:line="269" w:lineRule="auto"/>
        <w:ind w:left="9" w:right="111"/>
      </w:pPr>
      <w:r>
        <w:rPr>
          <w:i/>
        </w:rPr>
        <w:t>end example</w:t>
      </w:r>
      <w:r>
        <w:t xml:space="preserve">] </w:t>
      </w:r>
    </w:p>
    <w:p w14:paraId="57E0C5E4" w14:textId="77777777" w:rsidR="00C0768D" w:rsidRDefault="00D87B09">
      <w:pPr>
        <w:ind w:left="9" w:right="15"/>
      </w:pPr>
      <w:r>
        <w:t xml:space="preserve">A Notes Master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5148FF8" w14:textId="77777777" w:rsidR="00C0768D" w:rsidRDefault="00D87B09">
      <w:pPr>
        <w:spacing w:after="250"/>
        <w:ind w:left="9" w:right="15"/>
      </w:pPr>
      <w:r>
        <w:t xml:space="preserve">A Notes Master part is permitted to have implicit relationships to the following parts defined by ISO/IEC 29500: </w:t>
      </w:r>
    </w:p>
    <w:p w14:paraId="60E41C9F" w14:textId="77777777" w:rsidR="00C0768D" w:rsidRDefault="00D87B09">
      <w:pPr>
        <w:numPr>
          <w:ilvl w:val="0"/>
          <w:numId w:val="37"/>
        </w:numPr>
        <w:spacing w:after="25"/>
        <w:ind w:right="15" w:hanging="360"/>
      </w:pPr>
      <w:r>
        <w:t xml:space="preserve">Additional Characteristics (§15.2.1) </w:t>
      </w:r>
    </w:p>
    <w:p w14:paraId="2A2ADF72" w14:textId="77777777" w:rsidR="00C0768D" w:rsidRDefault="00D87B09">
      <w:pPr>
        <w:numPr>
          <w:ilvl w:val="0"/>
          <w:numId w:val="37"/>
        </w:numPr>
        <w:spacing w:after="28"/>
        <w:ind w:right="15" w:hanging="360"/>
      </w:pPr>
      <w:r>
        <w:t xml:space="preserve">Bibliography (§15.2.3) </w:t>
      </w:r>
    </w:p>
    <w:p w14:paraId="49CAF088" w14:textId="77777777" w:rsidR="00C0768D" w:rsidRDefault="00D87B09">
      <w:pPr>
        <w:numPr>
          <w:ilvl w:val="0"/>
          <w:numId w:val="37"/>
        </w:numPr>
        <w:ind w:right="15" w:hanging="360"/>
      </w:pPr>
      <w:r>
        <w:t xml:space="preserve">Custom XML Data Storage (§15.2.4) </w:t>
      </w:r>
    </w:p>
    <w:p w14:paraId="097A5C43" w14:textId="77777777" w:rsidR="00C0768D" w:rsidRDefault="00D87B09">
      <w:pPr>
        <w:numPr>
          <w:ilvl w:val="0"/>
          <w:numId w:val="37"/>
        </w:numPr>
        <w:spacing w:after="29"/>
        <w:ind w:right="15" w:hanging="360"/>
      </w:pPr>
      <w:r>
        <w:t xml:space="preserve">Theme (§14.2.7) </w:t>
      </w:r>
    </w:p>
    <w:p w14:paraId="36323B6D" w14:textId="77777777" w:rsidR="00C0768D" w:rsidRDefault="00D87B09">
      <w:pPr>
        <w:numPr>
          <w:ilvl w:val="0"/>
          <w:numId w:val="37"/>
        </w:numPr>
        <w:spacing w:after="181"/>
        <w:ind w:right="15" w:hanging="360"/>
      </w:pPr>
      <w:r>
        <w:t xml:space="preserve">Thumbnail (§15.2.16) </w:t>
      </w:r>
    </w:p>
    <w:p w14:paraId="401E8A35" w14:textId="77777777" w:rsidR="00C0768D" w:rsidRDefault="00D87B09">
      <w:pPr>
        <w:spacing w:after="250"/>
        <w:ind w:left="9" w:right="15"/>
      </w:pPr>
      <w:r>
        <w:t xml:space="preserve">A Notes Master part is permitted to have explicit relationships to the following parts defined by ISO/IEC 29500: </w:t>
      </w:r>
    </w:p>
    <w:p w14:paraId="6EA8E346" w14:textId="77777777" w:rsidR="00C0768D" w:rsidRDefault="00D87B09">
      <w:pPr>
        <w:numPr>
          <w:ilvl w:val="0"/>
          <w:numId w:val="38"/>
        </w:numPr>
        <w:spacing w:after="28"/>
        <w:ind w:right="15" w:hanging="360"/>
      </w:pPr>
      <w:r>
        <w:t xml:space="preserve">Audio (§15.2.2) </w:t>
      </w:r>
    </w:p>
    <w:p w14:paraId="6023F455" w14:textId="77777777" w:rsidR="00C0768D" w:rsidRDefault="00D87B09">
      <w:pPr>
        <w:numPr>
          <w:ilvl w:val="0"/>
          <w:numId w:val="38"/>
        </w:numPr>
        <w:spacing w:after="28"/>
        <w:ind w:right="15" w:hanging="360"/>
      </w:pPr>
      <w:r>
        <w:t xml:space="preserve">Chart (§14.2.1) </w:t>
      </w:r>
    </w:p>
    <w:p w14:paraId="5E613D1D" w14:textId="77777777" w:rsidR="00C0768D" w:rsidRDefault="00D87B09">
      <w:pPr>
        <w:numPr>
          <w:ilvl w:val="0"/>
          <w:numId w:val="38"/>
        </w:numPr>
        <w:spacing w:after="26"/>
        <w:ind w:right="15" w:hanging="360"/>
      </w:pPr>
      <w:r>
        <w:t xml:space="preserve">Content Part (§15.2.4) </w:t>
      </w:r>
    </w:p>
    <w:p w14:paraId="53727260" w14:textId="77777777" w:rsidR="00C0768D" w:rsidRDefault="00D87B09">
      <w:pPr>
        <w:numPr>
          <w:ilvl w:val="0"/>
          <w:numId w:val="38"/>
        </w:numPr>
        <w:spacing w:after="48"/>
        <w:ind w:right="15" w:hanging="360"/>
      </w:pPr>
      <w:r>
        <w:t xml:space="preserve">Diagrams: Diagram Colors(§14.2.3), Diagram Data(§14.2.4), Diagram Layout Definition(§14.2.5) and Diagram Styles (§14.2.6) </w:t>
      </w:r>
    </w:p>
    <w:p w14:paraId="689ABBD7" w14:textId="77777777" w:rsidR="00C0768D" w:rsidRDefault="00D87B09">
      <w:pPr>
        <w:numPr>
          <w:ilvl w:val="0"/>
          <w:numId w:val="38"/>
        </w:numPr>
        <w:spacing w:after="28"/>
        <w:ind w:right="15" w:hanging="360"/>
      </w:pPr>
      <w:r>
        <w:t xml:space="preserve">Embedded Control Persistence (§15.2.9) </w:t>
      </w:r>
    </w:p>
    <w:p w14:paraId="132527AF" w14:textId="77777777" w:rsidR="00C0768D" w:rsidRDefault="00D87B09">
      <w:pPr>
        <w:numPr>
          <w:ilvl w:val="0"/>
          <w:numId w:val="38"/>
        </w:numPr>
        <w:spacing w:after="19"/>
        <w:ind w:right="15" w:hanging="360"/>
      </w:pPr>
      <w:r>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137032BA" w14:textId="77777777" w:rsidR="00C0768D" w:rsidRDefault="00D87B09">
      <w:pPr>
        <w:numPr>
          <w:ilvl w:val="0"/>
          <w:numId w:val="38"/>
        </w:numPr>
        <w:spacing w:after="26"/>
        <w:ind w:right="15" w:hanging="360"/>
      </w:pPr>
      <w:r>
        <w:t xml:space="preserve">Image (§15.2.14) </w:t>
      </w:r>
    </w:p>
    <w:p w14:paraId="5256CE5B" w14:textId="77777777" w:rsidR="00C0768D" w:rsidRDefault="00D87B09">
      <w:pPr>
        <w:numPr>
          <w:ilvl w:val="0"/>
          <w:numId w:val="38"/>
        </w:numPr>
        <w:spacing w:after="182"/>
        <w:ind w:right="15" w:hanging="360"/>
      </w:pPr>
      <w:r>
        <w:t xml:space="preserve">Video (§15.2.15) </w:t>
      </w:r>
    </w:p>
    <w:p w14:paraId="67374928" w14:textId="77777777" w:rsidR="00C0768D" w:rsidRDefault="00D87B09">
      <w:pPr>
        <w:spacing w:after="273"/>
        <w:ind w:left="9" w:right="15"/>
      </w:pPr>
      <w:r>
        <w:t xml:space="preserve">The Notes Master part shall not have implicit or explicit relationships to any other part defined by ISO/IEC 29500. </w:t>
      </w:r>
    </w:p>
    <w:p w14:paraId="4EFE640A" w14:textId="77777777" w:rsidR="00C0768D" w:rsidRDefault="00D87B09">
      <w:pPr>
        <w:pStyle w:val="Heading4"/>
        <w:tabs>
          <w:tab w:val="center" w:pos="2170"/>
        </w:tabs>
        <w:spacing w:after="0"/>
        <w:ind w:left="-1" w:firstLine="0"/>
      </w:pPr>
      <w:r>
        <w:t>13.3.5</w:t>
      </w:r>
      <w:r>
        <w:rPr>
          <w:rFonts w:ascii="Arial" w:eastAsia="Arial" w:hAnsi="Arial" w:cs="Arial"/>
        </w:rPr>
        <w:t xml:space="preserve"> </w:t>
      </w:r>
      <w:r>
        <w:rPr>
          <w:rFonts w:ascii="Arial" w:eastAsia="Arial" w:hAnsi="Arial" w:cs="Arial"/>
        </w:rPr>
        <w:tab/>
      </w:r>
      <w:r>
        <w:t xml:space="preserve">Notes Slide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8EC2881"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050ABAD"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1D6CFBD" w14:textId="77777777" w:rsidR="00C0768D" w:rsidRDefault="00D87B09">
            <w:pPr>
              <w:spacing w:after="0" w:line="259" w:lineRule="auto"/>
              <w:ind w:left="0" w:firstLine="0"/>
            </w:pPr>
            <w:r>
              <w:t xml:space="preserve">application/vnd.openxmlformats-officedocument.presentationml.notesSlide+xml </w:t>
            </w:r>
          </w:p>
        </w:tc>
      </w:tr>
      <w:tr w:rsidR="00C0768D" w14:paraId="110241C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6DAA21A" w14:textId="77777777" w:rsidR="00C0768D" w:rsidRDefault="00D87B09">
            <w:pPr>
              <w:spacing w:after="0" w:line="259" w:lineRule="auto"/>
              <w:ind w:left="0" w:firstLine="0"/>
            </w:pPr>
            <w:r>
              <w:t xml:space="preserve">Root </w:t>
            </w:r>
          </w:p>
          <w:p w14:paraId="0C8983A2"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28B9C92" w14:textId="77777777" w:rsidR="00C0768D" w:rsidRDefault="00D87B09">
            <w:pPr>
              <w:spacing w:after="0" w:line="259" w:lineRule="auto"/>
              <w:ind w:left="0" w:firstLine="0"/>
            </w:pPr>
            <w:r>
              <w:t xml:space="preserve">http://purl.oclc.org/ooxml/presentationml/main </w:t>
            </w:r>
            <w:proofErr w:type="spellStart"/>
            <w:r>
              <w:t>ain</w:t>
            </w:r>
            <w:proofErr w:type="spellEnd"/>
            <w:r>
              <w:t xml:space="preserve"> </w:t>
            </w:r>
          </w:p>
        </w:tc>
      </w:tr>
      <w:tr w:rsidR="00C0768D" w14:paraId="0E4E63B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EA2B76E" w14:textId="77777777" w:rsidR="00C0768D" w:rsidRDefault="00D87B09">
            <w:pPr>
              <w:spacing w:after="0" w:line="259" w:lineRule="auto"/>
              <w:ind w:left="0" w:firstLine="0"/>
            </w:pPr>
            <w:r>
              <w:t xml:space="preserve">Source </w:t>
            </w:r>
          </w:p>
          <w:p w14:paraId="6363B0A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27CF1A1" w14:textId="77777777" w:rsidR="00C0768D" w:rsidRDefault="00D87B09">
            <w:pPr>
              <w:spacing w:after="0" w:line="259" w:lineRule="auto"/>
              <w:ind w:left="0" w:firstLine="0"/>
            </w:pPr>
            <w:r>
              <w:t xml:space="preserve">http://purl.oclc.org/ooxml/officeDocument/relationships/notesSlide </w:t>
            </w:r>
          </w:p>
        </w:tc>
      </w:tr>
    </w:tbl>
    <w:p w14:paraId="7055109E" w14:textId="77777777" w:rsidR="00C0768D" w:rsidRDefault="00D87B09">
      <w:pPr>
        <w:spacing w:after="218" w:line="259" w:lineRule="auto"/>
        <w:ind w:left="0" w:firstLine="0"/>
      </w:pPr>
      <w:r>
        <w:t xml:space="preserve"> </w:t>
      </w:r>
    </w:p>
    <w:p w14:paraId="0A6B6EC5" w14:textId="77777777" w:rsidR="00C0768D" w:rsidRDefault="00D87B09">
      <w:pPr>
        <w:ind w:left="9" w:right="15"/>
      </w:pPr>
      <w:r>
        <w:lastRenderedPageBreak/>
        <w:t xml:space="preserve">An instance of this part type contains the notes for a single slide. </w:t>
      </w:r>
    </w:p>
    <w:p w14:paraId="5685284C" w14:textId="77777777" w:rsidR="00C0768D" w:rsidRDefault="00D87B09">
      <w:pPr>
        <w:ind w:left="9" w:right="15"/>
      </w:pPr>
      <w:r>
        <w:t xml:space="preserve">A package shall contain one Notes Slide part for each slide that contains notes. If they exist, those parts shall each be the target of an implicit relationship from the Slide (§13.3.8) part. </w:t>
      </w:r>
    </w:p>
    <w:p w14:paraId="4D67D64F" w14:textId="77777777" w:rsidR="00C0768D" w:rsidRDefault="00D87B09">
      <w:pPr>
        <w:ind w:left="9" w:right="15"/>
      </w:pPr>
      <w:r>
        <w:t>[</w:t>
      </w:r>
      <w:r>
        <w:rPr>
          <w:i/>
        </w:rPr>
        <w:t>Example</w:t>
      </w:r>
      <w:r>
        <w:t>: The following Slide part-relationship item contains a relationship to a Notes Slide part, which is stored in the ZIP item ../</w:t>
      </w:r>
      <w:proofErr w:type="spellStart"/>
      <w:r>
        <w:t>notesSlides</w:t>
      </w:r>
      <w:proofErr w:type="spellEnd"/>
      <w:r>
        <w:t xml:space="preserve">/notesSlide1.xml: </w:t>
      </w:r>
    </w:p>
    <w:p w14:paraId="2395615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4C48C91"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73516C77"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notesSlide</w:t>
      </w:r>
      <w:proofErr w:type="spellEnd"/>
      <w:r>
        <w:rPr>
          <w:rFonts w:ascii="Consolas" w:eastAsia="Consolas" w:hAnsi="Consolas" w:cs="Consolas"/>
        </w:rPr>
        <w:t>" Target="../</w:t>
      </w:r>
      <w:proofErr w:type="spellStart"/>
      <w:r>
        <w:rPr>
          <w:rFonts w:ascii="Consolas" w:eastAsia="Consolas" w:hAnsi="Consolas" w:cs="Consolas"/>
        </w:rPr>
        <w:t>notesSlides</w:t>
      </w:r>
      <w:proofErr w:type="spellEnd"/>
      <w:r>
        <w:rPr>
          <w:rFonts w:ascii="Consolas" w:eastAsia="Consolas" w:hAnsi="Consolas" w:cs="Consolas"/>
        </w:rPr>
        <w:t xml:space="preserve">/notesSlide1.xml"/&gt; &lt;/Relationships&gt; </w:t>
      </w:r>
    </w:p>
    <w:p w14:paraId="15BB109D" w14:textId="77777777" w:rsidR="00C0768D" w:rsidRDefault="00D87B09">
      <w:pPr>
        <w:spacing w:after="214" w:line="269" w:lineRule="auto"/>
        <w:ind w:left="9" w:right="111"/>
      </w:pPr>
      <w:r>
        <w:rPr>
          <w:i/>
        </w:rPr>
        <w:t>end example</w:t>
      </w:r>
      <w:r>
        <w:t xml:space="preserve">] </w:t>
      </w:r>
    </w:p>
    <w:p w14:paraId="4479026B" w14:textId="77777777" w:rsidR="00C0768D" w:rsidRDefault="00D87B09">
      <w:pPr>
        <w:ind w:left="9" w:right="15"/>
      </w:pPr>
      <w:r>
        <w:t>The root element for a part of this content type shall be</w:t>
      </w:r>
      <w:r>
        <w:rPr>
          <w:rFonts w:ascii="Cambria" w:eastAsia="Cambria" w:hAnsi="Cambria" w:cs="Cambria"/>
        </w:rPr>
        <w:t xml:space="preserve"> notes</w:t>
      </w:r>
      <w:r>
        <w:t xml:space="preserve">. </w:t>
      </w:r>
    </w:p>
    <w:p w14:paraId="715EA33A" w14:textId="77777777" w:rsidR="00C0768D" w:rsidRDefault="00D87B09">
      <w:pPr>
        <w:spacing w:after="202" w:line="269" w:lineRule="auto"/>
        <w:ind w:left="9" w:right="111"/>
      </w:pPr>
      <w:r>
        <w:t>[</w:t>
      </w:r>
      <w:r>
        <w:rPr>
          <w:i/>
        </w:rPr>
        <w:t>Example</w:t>
      </w:r>
      <w:r>
        <w:t xml:space="preserve">:  </w:t>
      </w:r>
    </w:p>
    <w:p w14:paraId="56A8D889"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p:notes</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="…"&gt; </w:t>
      </w:r>
    </w:p>
    <w:p w14:paraId="2687F25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name=""&gt; </w:t>
      </w:r>
    </w:p>
    <w:p w14:paraId="48689CAA" w14:textId="77777777" w:rsidR="00C0768D" w:rsidRDefault="00D87B09">
      <w:pPr>
        <w:spacing w:after="8" w:line="270" w:lineRule="auto"/>
        <w:ind w:left="295" w:right="836" w:hanging="8"/>
      </w:pPr>
      <w:r>
        <w:rPr>
          <w:rFonts w:ascii="Consolas" w:eastAsia="Consolas" w:hAnsi="Consolas" w:cs="Consolas"/>
        </w:rPr>
        <w:t xml:space="preserve">    … </w:t>
      </w:r>
    </w:p>
    <w:p w14:paraId="704F144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24C9BE9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 xml:space="preserve">&gt; </w:t>
      </w:r>
    </w:p>
    <w:p w14:paraId="6AA05AF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a:masterClrMapping</w:t>
      </w:r>
      <w:proofErr w:type="spellEnd"/>
      <w:r>
        <w:rPr>
          <w:rFonts w:ascii="Consolas" w:eastAsia="Consolas" w:hAnsi="Consolas" w:cs="Consolas"/>
        </w:rPr>
        <w:t xml:space="preserve">/&gt; </w:t>
      </w:r>
    </w:p>
    <w:p w14:paraId="24CEF94C" w14:textId="77777777" w:rsidR="00C0768D" w:rsidRDefault="00D87B09">
      <w:pPr>
        <w:spacing w:after="210" w:line="270" w:lineRule="auto"/>
        <w:ind w:left="295" w:right="6578"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&gt; &lt;/</w:t>
      </w:r>
      <w:proofErr w:type="spellStart"/>
      <w:r>
        <w:rPr>
          <w:rFonts w:ascii="Consolas" w:eastAsia="Consolas" w:hAnsi="Consolas" w:cs="Consolas"/>
        </w:rPr>
        <w:t>p:notes</w:t>
      </w:r>
      <w:proofErr w:type="spellEnd"/>
      <w:r>
        <w:rPr>
          <w:rFonts w:ascii="Consolas" w:eastAsia="Consolas" w:hAnsi="Consolas" w:cs="Consolas"/>
        </w:rPr>
        <w:t xml:space="preserve">&gt; </w:t>
      </w:r>
    </w:p>
    <w:p w14:paraId="333E8F3C" w14:textId="77777777" w:rsidR="00C0768D" w:rsidRDefault="00D87B09">
      <w:pPr>
        <w:spacing w:after="207" w:line="269" w:lineRule="auto"/>
        <w:ind w:left="9" w:right="111"/>
      </w:pPr>
      <w:r>
        <w:rPr>
          <w:i/>
        </w:rPr>
        <w:t>end example</w:t>
      </w:r>
      <w:r>
        <w:t xml:space="preserve">] </w:t>
      </w:r>
    </w:p>
    <w:p w14:paraId="0209B43D" w14:textId="77777777" w:rsidR="00C0768D" w:rsidRDefault="00D87B09">
      <w:pPr>
        <w:ind w:left="9" w:right="15"/>
      </w:pPr>
      <w:r>
        <w:t xml:space="preserve">A Notes Slide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954278E" w14:textId="77777777" w:rsidR="00C0768D" w:rsidRDefault="00D87B09">
      <w:pPr>
        <w:spacing w:after="250"/>
        <w:ind w:left="9" w:right="15"/>
      </w:pPr>
      <w:r>
        <w:t xml:space="preserve">A Notes Slide part is permitted to have implicit relationships to the following parts defined by ISO/IEC 29500: </w:t>
      </w:r>
    </w:p>
    <w:p w14:paraId="3C7E508D" w14:textId="77777777" w:rsidR="00C0768D" w:rsidRDefault="00D87B09">
      <w:pPr>
        <w:numPr>
          <w:ilvl w:val="0"/>
          <w:numId w:val="39"/>
        </w:numPr>
        <w:spacing w:after="25"/>
        <w:ind w:right="15" w:hanging="360"/>
      </w:pPr>
      <w:r>
        <w:t xml:space="preserve">Additional Characteristics (§15.2.1) </w:t>
      </w:r>
    </w:p>
    <w:p w14:paraId="54E4F329" w14:textId="77777777" w:rsidR="00C0768D" w:rsidRDefault="00D87B09">
      <w:pPr>
        <w:numPr>
          <w:ilvl w:val="0"/>
          <w:numId w:val="39"/>
        </w:numPr>
        <w:spacing w:after="28"/>
        <w:ind w:right="15" w:hanging="360"/>
      </w:pPr>
      <w:r>
        <w:t xml:space="preserve">Bibliography (§15.2.3) </w:t>
      </w:r>
    </w:p>
    <w:p w14:paraId="6E513FBD" w14:textId="77777777" w:rsidR="00C0768D" w:rsidRDefault="00D87B09">
      <w:pPr>
        <w:numPr>
          <w:ilvl w:val="0"/>
          <w:numId w:val="39"/>
        </w:numPr>
        <w:spacing w:after="25"/>
        <w:ind w:right="15" w:hanging="360"/>
      </w:pPr>
      <w:r>
        <w:t xml:space="preserve">Custom XML Data Storage (§15.2.4) </w:t>
      </w:r>
    </w:p>
    <w:p w14:paraId="3E071951" w14:textId="77777777" w:rsidR="00C0768D" w:rsidRDefault="00D87B09">
      <w:pPr>
        <w:numPr>
          <w:ilvl w:val="0"/>
          <w:numId w:val="39"/>
        </w:numPr>
        <w:spacing w:after="28"/>
        <w:ind w:right="15" w:hanging="360"/>
      </w:pPr>
      <w:r>
        <w:t xml:space="preserve">Notes Master (§13.3.4) </w:t>
      </w:r>
    </w:p>
    <w:p w14:paraId="31630262" w14:textId="77777777" w:rsidR="00C0768D" w:rsidRDefault="00D87B09">
      <w:pPr>
        <w:numPr>
          <w:ilvl w:val="0"/>
          <w:numId w:val="39"/>
        </w:numPr>
        <w:spacing w:after="175"/>
        <w:ind w:right="15" w:hanging="360"/>
      </w:pPr>
      <w:r>
        <w:t xml:space="preserve">Theme Override(§14.2.8)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Thumbnail (§15.2.16) </w:t>
      </w:r>
    </w:p>
    <w:p w14:paraId="3E5F27CB" w14:textId="77777777" w:rsidR="00C0768D" w:rsidRDefault="00D87B09">
      <w:pPr>
        <w:spacing w:after="250"/>
        <w:ind w:left="9" w:right="15"/>
      </w:pPr>
      <w:r>
        <w:t xml:space="preserve">A Notes Slide part is permitted to have explicit relationships to the following parts defined by ISO/IEC 29500: </w:t>
      </w:r>
    </w:p>
    <w:p w14:paraId="63866771" w14:textId="77777777" w:rsidR="00C0768D" w:rsidRDefault="00D87B09">
      <w:pPr>
        <w:numPr>
          <w:ilvl w:val="0"/>
          <w:numId w:val="40"/>
        </w:numPr>
        <w:spacing w:after="28"/>
        <w:ind w:right="15" w:hanging="360"/>
      </w:pPr>
      <w:r>
        <w:t xml:space="preserve">Audio (§15.2.2) </w:t>
      </w:r>
    </w:p>
    <w:p w14:paraId="363B4BF1" w14:textId="77777777" w:rsidR="00C0768D" w:rsidRDefault="00D87B09">
      <w:pPr>
        <w:numPr>
          <w:ilvl w:val="0"/>
          <w:numId w:val="40"/>
        </w:numPr>
        <w:spacing w:after="26"/>
        <w:ind w:right="15" w:hanging="360"/>
      </w:pPr>
      <w:r>
        <w:t xml:space="preserve">Chart (§14.2.1) </w:t>
      </w:r>
    </w:p>
    <w:p w14:paraId="1BDD39FD" w14:textId="77777777" w:rsidR="00C0768D" w:rsidRDefault="00D87B09">
      <w:pPr>
        <w:numPr>
          <w:ilvl w:val="0"/>
          <w:numId w:val="40"/>
        </w:numPr>
        <w:spacing w:after="28"/>
        <w:ind w:right="15" w:hanging="360"/>
      </w:pPr>
      <w:r>
        <w:t xml:space="preserve">Content Part (§15.2.4) </w:t>
      </w:r>
    </w:p>
    <w:p w14:paraId="110665CC" w14:textId="77777777" w:rsidR="00C0768D" w:rsidRDefault="00D87B09">
      <w:pPr>
        <w:numPr>
          <w:ilvl w:val="0"/>
          <w:numId w:val="40"/>
        </w:numPr>
        <w:spacing w:after="51"/>
        <w:ind w:right="15" w:hanging="360"/>
      </w:pPr>
      <w:r>
        <w:t xml:space="preserve">Diagrams: Diagram Colors(§14.2.3), Diagram Data(§14.2.4), Diagram Layout Definition(§14.2.5) and Diagram Styles (§14.2.6) </w:t>
      </w:r>
    </w:p>
    <w:p w14:paraId="3D7BF024" w14:textId="77777777" w:rsidR="00C0768D" w:rsidRDefault="00D87B09">
      <w:pPr>
        <w:numPr>
          <w:ilvl w:val="0"/>
          <w:numId w:val="40"/>
        </w:numPr>
        <w:spacing w:after="28"/>
        <w:ind w:right="15" w:hanging="360"/>
      </w:pPr>
      <w:r>
        <w:t xml:space="preserve">Embedded Control Persistence (§15.2.9) </w:t>
      </w:r>
    </w:p>
    <w:p w14:paraId="56B87549" w14:textId="77777777" w:rsidR="00C0768D" w:rsidRDefault="00D87B09">
      <w:pPr>
        <w:numPr>
          <w:ilvl w:val="0"/>
          <w:numId w:val="40"/>
        </w:numPr>
        <w:spacing w:after="17"/>
        <w:ind w:right="15" w:hanging="360"/>
      </w:pPr>
      <w:r>
        <w:lastRenderedPageBreak/>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7D78540C" w14:textId="77777777" w:rsidR="00C0768D" w:rsidRDefault="00D87B09">
      <w:pPr>
        <w:numPr>
          <w:ilvl w:val="0"/>
          <w:numId w:val="40"/>
        </w:numPr>
        <w:spacing w:after="174"/>
        <w:ind w:right="15" w:hanging="360"/>
      </w:pPr>
      <w:r>
        <w:t xml:space="preserve">Image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(§15.2.15) </w:t>
      </w:r>
    </w:p>
    <w:p w14:paraId="0C3D4B18" w14:textId="77777777" w:rsidR="00C0768D" w:rsidRDefault="00D87B09">
      <w:pPr>
        <w:spacing w:after="277"/>
        <w:ind w:left="9" w:right="15"/>
      </w:pPr>
      <w:r>
        <w:t xml:space="preserve">The Notes Slide part shall not have implicit or explicit relationships to any other part defined by ISO/IEC 29500. </w:t>
      </w:r>
    </w:p>
    <w:p w14:paraId="26769F94" w14:textId="77777777" w:rsidR="00C0768D" w:rsidRDefault="00D87B09">
      <w:pPr>
        <w:pStyle w:val="Heading4"/>
        <w:tabs>
          <w:tab w:val="center" w:pos="2283"/>
        </w:tabs>
        <w:spacing w:after="0"/>
        <w:ind w:left="-1" w:firstLine="0"/>
      </w:pPr>
      <w:r>
        <w:t>13.3.6</w:t>
      </w:r>
      <w:r>
        <w:rPr>
          <w:rFonts w:ascii="Arial" w:eastAsia="Arial" w:hAnsi="Arial" w:cs="Arial"/>
        </w:rPr>
        <w:t xml:space="preserve"> </w:t>
      </w:r>
      <w:r>
        <w:rPr>
          <w:rFonts w:ascii="Arial" w:eastAsia="Arial" w:hAnsi="Arial" w:cs="Arial"/>
        </w:rPr>
        <w:tab/>
      </w:r>
      <w:r>
        <w:t xml:space="preserve">Presentation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6883AB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FD4ABA9"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CCA4365" w14:textId="77777777" w:rsidR="00C0768D" w:rsidRDefault="00D87B09">
            <w:pPr>
              <w:spacing w:after="0" w:line="259" w:lineRule="auto"/>
              <w:ind w:left="0" w:firstLine="0"/>
            </w:pPr>
            <w:r>
              <w:t xml:space="preserve">application/vnd.openxmlformats-officedocument.presentationml.presentation.main+xml application/vnd.openxmlformats-officedocument.presentationml.slideshow.main+xml </w:t>
            </w:r>
          </w:p>
        </w:tc>
      </w:tr>
      <w:tr w:rsidR="00C0768D" w14:paraId="2D856A4B"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7341E4E2" w14:textId="77777777" w:rsidR="00C0768D" w:rsidRDefault="00C0768D">
            <w:pPr>
              <w:spacing w:after="160" w:line="259" w:lineRule="auto"/>
              <w:ind w:left="0" w:firstLine="0"/>
            </w:pPr>
          </w:p>
        </w:tc>
        <w:tc>
          <w:tcPr>
            <w:tcW w:w="8766" w:type="dxa"/>
            <w:tcBorders>
              <w:top w:val="single" w:sz="4" w:space="0" w:color="000000"/>
              <w:left w:val="single" w:sz="4" w:space="0" w:color="000000"/>
              <w:bottom w:val="single" w:sz="4" w:space="0" w:color="000000"/>
              <w:right w:val="single" w:sz="4" w:space="0" w:color="000000"/>
            </w:tcBorders>
          </w:tcPr>
          <w:p w14:paraId="41F6A0D9" w14:textId="77777777" w:rsidR="00C0768D" w:rsidRDefault="00D87B09">
            <w:pPr>
              <w:spacing w:after="0" w:line="259" w:lineRule="auto"/>
              <w:ind w:left="0" w:firstLine="0"/>
            </w:pPr>
            <w:r>
              <w:t xml:space="preserve">application/vnd.openxmlformats-officedocument.presentationml.template.main+xml </w:t>
            </w:r>
          </w:p>
        </w:tc>
      </w:tr>
      <w:tr w:rsidR="00C0768D" w14:paraId="40E5F8A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24B8155" w14:textId="77777777" w:rsidR="00C0768D" w:rsidRDefault="00D87B09">
            <w:pPr>
              <w:spacing w:after="0" w:line="259" w:lineRule="auto"/>
              <w:ind w:left="0" w:firstLine="0"/>
            </w:pPr>
            <w:r>
              <w:t xml:space="preserve">Root </w:t>
            </w:r>
          </w:p>
          <w:p w14:paraId="55AD7BA9"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7B6DDDE1" w14:textId="77777777" w:rsidR="00C0768D" w:rsidRDefault="00D87B09">
            <w:pPr>
              <w:spacing w:after="0" w:line="259" w:lineRule="auto"/>
              <w:ind w:left="0" w:firstLine="0"/>
            </w:pPr>
            <w:r>
              <w:t xml:space="preserve">http://purl.oclc.org/ooxml/presentationml/main </w:t>
            </w:r>
          </w:p>
        </w:tc>
      </w:tr>
      <w:tr w:rsidR="00C0768D" w14:paraId="755EA87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17FDD94" w14:textId="77777777" w:rsidR="00C0768D" w:rsidRDefault="00D87B09">
            <w:pPr>
              <w:spacing w:after="0" w:line="259" w:lineRule="auto"/>
              <w:ind w:left="0" w:firstLine="0"/>
            </w:pPr>
            <w:r>
              <w:t xml:space="preserve">Source </w:t>
            </w:r>
          </w:p>
          <w:p w14:paraId="31644D3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FF3C1CC" w14:textId="77777777" w:rsidR="00C0768D" w:rsidRDefault="00D87B09">
            <w:pPr>
              <w:spacing w:after="0" w:line="259" w:lineRule="auto"/>
              <w:ind w:left="0" w:firstLine="0"/>
            </w:pPr>
            <w:r>
              <w:t xml:space="preserve">http://purl.oclc.org/ooxml/officeDocument/relationships/officeDocument </w:t>
            </w:r>
          </w:p>
        </w:tc>
      </w:tr>
    </w:tbl>
    <w:p w14:paraId="4B72CD81" w14:textId="77777777" w:rsidR="00C0768D" w:rsidRDefault="00D87B09">
      <w:pPr>
        <w:spacing w:after="218" w:line="259" w:lineRule="auto"/>
        <w:ind w:left="0" w:firstLine="0"/>
      </w:pPr>
      <w:r>
        <w:t xml:space="preserve"> </w:t>
      </w:r>
    </w:p>
    <w:p w14:paraId="0E429EB7" w14:textId="77777777" w:rsidR="00C0768D" w:rsidRDefault="00D87B09">
      <w:pPr>
        <w:ind w:left="9" w:right="15"/>
      </w:pPr>
      <w:r>
        <w:t xml:space="preserve">An instance of this part type contains the definition for a slide presentation. </w:t>
      </w:r>
    </w:p>
    <w:p w14:paraId="2CCF8595" w14:textId="77777777" w:rsidR="00C0768D" w:rsidRDefault="00D87B09">
      <w:pPr>
        <w:ind w:left="9" w:right="15"/>
      </w:pPr>
      <w:r>
        <w:t xml:space="preserve">A package shall contain exactly one Presentation part, and that part shall be the target of a relationship in the package-relationship item. </w:t>
      </w:r>
    </w:p>
    <w:p w14:paraId="30447A53" w14:textId="77777777" w:rsidR="00C0768D" w:rsidRDefault="00D87B09">
      <w:pPr>
        <w:ind w:left="9" w:right="15"/>
      </w:pPr>
      <w:r>
        <w:t>[</w:t>
      </w:r>
      <w:r>
        <w:rPr>
          <w:i/>
        </w:rPr>
        <w:t>Example</w:t>
      </w:r>
      <w:r>
        <w:t xml:space="preserve">: The following </w:t>
      </w:r>
      <w:proofErr w:type="spellStart"/>
      <w:r>
        <w:t>PresentationML's</w:t>
      </w:r>
      <w:proofErr w:type="spellEnd"/>
      <w:r>
        <w:t xml:space="preserve"> package-relationship item contains a relationship to the Presentation part, which is stored in the ZIP item ppt/presentation.xml: </w:t>
      </w:r>
    </w:p>
    <w:p w14:paraId="4E1589C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B53B060"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4A209DF"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officeDocument</w:t>
      </w:r>
      <w:proofErr w:type="spellEnd"/>
      <w:r>
        <w:rPr>
          <w:rFonts w:ascii="Consolas" w:eastAsia="Consolas" w:hAnsi="Consolas" w:cs="Consolas"/>
        </w:rPr>
        <w:t xml:space="preserve">" Target="ppt/presentation.xml"/&gt; &lt;/Relationships&gt; </w:t>
      </w:r>
    </w:p>
    <w:p w14:paraId="1761964B" w14:textId="77777777" w:rsidR="00C0768D" w:rsidRDefault="00D87B09">
      <w:pPr>
        <w:spacing w:after="213" w:line="269" w:lineRule="auto"/>
        <w:ind w:left="9" w:right="111"/>
      </w:pPr>
      <w:r>
        <w:rPr>
          <w:i/>
        </w:rPr>
        <w:t>end example</w:t>
      </w:r>
      <w:r>
        <w:t xml:space="preserve">] </w:t>
      </w:r>
    </w:p>
    <w:p w14:paraId="15CF6C67" w14:textId="77777777" w:rsidR="00C0768D" w:rsidRDefault="00D87B09">
      <w:pPr>
        <w:ind w:left="9" w:right="15"/>
      </w:pPr>
      <w:r>
        <w:t>The root element for a part of this content type shall be</w:t>
      </w:r>
      <w:r>
        <w:rPr>
          <w:rFonts w:ascii="Cambria" w:eastAsia="Cambria" w:hAnsi="Cambria" w:cs="Cambria"/>
        </w:rPr>
        <w:t xml:space="preserve"> presentation</w:t>
      </w:r>
      <w:r>
        <w:t xml:space="preserve">. </w:t>
      </w:r>
    </w:p>
    <w:p w14:paraId="517E64E3" w14:textId="77777777" w:rsidR="00C0768D" w:rsidRDefault="00D87B09">
      <w:pPr>
        <w:ind w:left="9" w:right="15"/>
      </w:pPr>
      <w:r>
        <w:t>[</w:t>
      </w:r>
      <w:r>
        <w:rPr>
          <w:i/>
        </w:rPr>
        <w:t>Example</w:t>
      </w:r>
      <w:r>
        <w:t xml:space="preserve">: This presentation contains two slides: </w:t>
      </w:r>
    </w:p>
    <w:p w14:paraId="78F13E8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p:presentation</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 &gt; </w:t>
      </w:r>
    </w:p>
    <w:p w14:paraId="59F836ED" w14:textId="77777777" w:rsidR="00C0768D" w:rsidRDefault="00D87B09">
      <w:pPr>
        <w:spacing w:after="8" w:line="270" w:lineRule="auto"/>
        <w:ind w:left="295" w:right="3078" w:hanging="8"/>
      </w:pPr>
      <w:r>
        <w:rPr>
          <w:rFonts w:ascii="Consolas" w:eastAsia="Consolas" w:hAnsi="Consolas" w:cs="Consolas"/>
        </w:rPr>
        <w:t xml:space="preserve">  &lt;</w:t>
      </w:r>
      <w:proofErr w:type="spellStart"/>
      <w:r>
        <w:rPr>
          <w:rFonts w:ascii="Consolas" w:eastAsia="Consolas" w:hAnsi="Consolas" w:cs="Consolas"/>
        </w:rPr>
        <w:t>p:sldMasterIdLst</w:t>
      </w:r>
      <w:proofErr w:type="spellEnd"/>
      <w:r>
        <w:rPr>
          <w:rFonts w:ascii="Consolas" w:eastAsia="Consolas" w:hAnsi="Consolas" w:cs="Consolas"/>
        </w:rPr>
        <w:t>&gt;     &lt;</w:t>
      </w:r>
      <w:proofErr w:type="spellStart"/>
      <w:r>
        <w:rPr>
          <w:rFonts w:ascii="Consolas" w:eastAsia="Consolas" w:hAnsi="Consolas" w:cs="Consolas"/>
        </w:rPr>
        <w:t>p:sldMasterId</w:t>
      </w:r>
      <w:proofErr w:type="spellEnd"/>
      <w:r>
        <w:rPr>
          <w:rFonts w:ascii="Consolas" w:eastAsia="Consolas" w:hAnsi="Consolas" w:cs="Consolas"/>
        </w:rPr>
        <w:t xml:space="preserve">        </w:t>
      </w:r>
      <w:proofErr w:type="spellStart"/>
      <w:r>
        <w:rPr>
          <w:rFonts w:ascii="Consolas" w:eastAsia="Consolas" w:hAnsi="Consolas" w:cs="Consolas"/>
        </w:rPr>
        <w:t>xmlns:rel</w:t>
      </w:r>
      <w:proofErr w:type="spellEnd"/>
      <w:r>
        <w:rPr>
          <w:rFonts w:ascii="Consolas" w:eastAsia="Consolas" w:hAnsi="Consolas" w:cs="Consolas"/>
        </w:rPr>
        <w:t xml:space="preserve">="http://…/relationships" </w:t>
      </w:r>
      <w:proofErr w:type="spellStart"/>
      <w:r>
        <w:rPr>
          <w:rFonts w:ascii="Consolas" w:eastAsia="Consolas" w:hAnsi="Consolas" w:cs="Consolas"/>
        </w:rPr>
        <w:t>rel:id</w:t>
      </w:r>
      <w:proofErr w:type="spellEnd"/>
      <w:r>
        <w:rPr>
          <w:rFonts w:ascii="Consolas" w:eastAsia="Consolas" w:hAnsi="Consolas" w:cs="Consolas"/>
        </w:rPr>
        <w:t xml:space="preserve">="rId1"/&gt; </w:t>
      </w:r>
    </w:p>
    <w:p w14:paraId="22600E5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p:sldMasterIdLst</w:t>
      </w:r>
      <w:proofErr w:type="spellEnd"/>
      <w:r>
        <w:rPr>
          <w:rFonts w:ascii="Consolas" w:eastAsia="Consolas" w:hAnsi="Consolas" w:cs="Consolas"/>
        </w:rPr>
        <w:t xml:space="preserve">&gt; </w:t>
      </w:r>
    </w:p>
    <w:p w14:paraId="5A14180B" w14:textId="77777777" w:rsidR="00C0768D" w:rsidRDefault="00D87B09">
      <w:pPr>
        <w:spacing w:after="8" w:line="270" w:lineRule="auto"/>
        <w:ind w:left="295" w:right="5127" w:hanging="8"/>
      </w:pPr>
      <w:r>
        <w:rPr>
          <w:rFonts w:ascii="Consolas" w:eastAsia="Consolas" w:hAnsi="Consolas" w:cs="Consolas"/>
        </w:rPr>
        <w:t xml:space="preserve">  &lt;</w:t>
      </w:r>
      <w:proofErr w:type="spellStart"/>
      <w:r>
        <w:rPr>
          <w:rFonts w:ascii="Consolas" w:eastAsia="Consolas" w:hAnsi="Consolas" w:cs="Consolas"/>
        </w:rPr>
        <w:t>p:notesMasterIdLst</w:t>
      </w:r>
      <w:proofErr w:type="spellEnd"/>
      <w:r>
        <w:rPr>
          <w:rFonts w:ascii="Consolas" w:eastAsia="Consolas" w:hAnsi="Consolas" w:cs="Consolas"/>
        </w:rPr>
        <w:t>&gt;     &lt;</w:t>
      </w:r>
      <w:proofErr w:type="spellStart"/>
      <w:r>
        <w:rPr>
          <w:rFonts w:ascii="Consolas" w:eastAsia="Consolas" w:hAnsi="Consolas" w:cs="Consolas"/>
        </w:rPr>
        <w:t>p:notesMasterId</w:t>
      </w:r>
      <w:proofErr w:type="spellEnd"/>
      <w:r>
        <w:rPr>
          <w:rFonts w:ascii="Consolas" w:eastAsia="Consolas" w:hAnsi="Consolas" w:cs="Consolas"/>
        </w:rPr>
        <w:t xml:space="preserve"> </w:t>
      </w:r>
    </w:p>
    <w:p w14:paraId="4FEB4D6A"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xmlns:rel</w:t>
      </w:r>
      <w:proofErr w:type="spellEnd"/>
      <w:r>
        <w:rPr>
          <w:rFonts w:ascii="Consolas" w:eastAsia="Consolas" w:hAnsi="Consolas" w:cs="Consolas"/>
        </w:rPr>
        <w:t xml:space="preserve">="http://…/relationships" </w:t>
      </w:r>
      <w:proofErr w:type="spellStart"/>
      <w:r>
        <w:rPr>
          <w:rFonts w:ascii="Consolas" w:eastAsia="Consolas" w:hAnsi="Consolas" w:cs="Consolas"/>
        </w:rPr>
        <w:t>rel:id</w:t>
      </w:r>
      <w:proofErr w:type="spellEnd"/>
      <w:r>
        <w:rPr>
          <w:rFonts w:ascii="Consolas" w:eastAsia="Consolas" w:hAnsi="Consolas" w:cs="Consolas"/>
        </w:rPr>
        <w:t xml:space="preserve">="rId4"/&gt; </w:t>
      </w:r>
    </w:p>
    <w:p w14:paraId="1105B92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p:notesMasterIdLst</w:t>
      </w:r>
      <w:proofErr w:type="spellEnd"/>
      <w:r>
        <w:rPr>
          <w:rFonts w:ascii="Consolas" w:eastAsia="Consolas" w:hAnsi="Consolas" w:cs="Consolas"/>
        </w:rPr>
        <w:t xml:space="preserve">&gt; </w:t>
      </w:r>
    </w:p>
    <w:p w14:paraId="239D8269" w14:textId="77777777" w:rsidR="00C0768D" w:rsidRDefault="00D87B09">
      <w:pPr>
        <w:spacing w:after="8" w:line="270" w:lineRule="auto"/>
        <w:ind w:left="295" w:right="2955" w:hanging="8"/>
      </w:pPr>
      <w:r>
        <w:rPr>
          <w:rFonts w:ascii="Consolas" w:eastAsia="Consolas" w:hAnsi="Consolas" w:cs="Consolas"/>
        </w:rPr>
        <w:t xml:space="preserve">  &lt;</w:t>
      </w:r>
      <w:proofErr w:type="spellStart"/>
      <w:r>
        <w:rPr>
          <w:rFonts w:ascii="Consolas" w:eastAsia="Consolas" w:hAnsi="Consolas" w:cs="Consolas"/>
        </w:rPr>
        <w:t>p:handoutMasterIdLst</w:t>
      </w:r>
      <w:proofErr w:type="spellEnd"/>
      <w:r>
        <w:rPr>
          <w:rFonts w:ascii="Consolas" w:eastAsia="Consolas" w:hAnsi="Consolas" w:cs="Consolas"/>
        </w:rPr>
        <w:t>&gt;     &lt;</w:t>
      </w:r>
      <w:proofErr w:type="spellStart"/>
      <w:r>
        <w:rPr>
          <w:rFonts w:ascii="Consolas" w:eastAsia="Consolas" w:hAnsi="Consolas" w:cs="Consolas"/>
        </w:rPr>
        <w:t>p:handoutMasterId</w:t>
      </w:r>
      <w:proofErr w:type="spellEnd"/>
      <w:r>
        <w:rPr>
          <w:rFonts w:ascii="Consolas" w:eastAsia="Consolas" w:hAnsi="Consolas" w:cs="Consolas"/>
        </w:rPr>
        <w:t xml:space="preserve">         </w:t>
      </w:r>
      <w:proofErr w:type="spellStart"/>
      <w:r>
        <w:rPr>
          <w:rFonts w:ascii="Consolas" w:eastAsia="Consolas" w:hAnsi="Consolas" w:cs="Consolas"/>
        </w:rPr>
        <w:t>xmlns:rel</w:t>
      </w:r>
      <w:proofErr w:type="spellEnd"/>
      <w:r>
        <w:rPr>
          <w:rFonts w:ascii="Consolas" w:eastAsia="Consolas" w:hAnsi="Consolas" w:cs="Consolas"/>
        </w:rPr>
        <w:t xml:space="preserve">="http://…/relationships" </w:t>
      </w:r>
      <w:proofErr w:type="spellStart"/>
      <w:r>
        <w:rPr>
          <w:rFonts w:ascii="Consolas" w:eastAsia="Consolas" w:hAnsi="Consolas" w:cs="Consolas"/>
        </w:rPr>
        <w:t>rel:id</w:t>
      </w:r>
      <w:proofErr w:type="spellEnd"/>
      <w:r>
        <w:rPr>
          <w:rFonts w:ascii="Consolas" w:eastAsia="Consolas" w:hAnsi="Consolas" w:cs="Consolas"/>
        </w:rPr>
        <w:t xml:space="preserve">="rId5"/&gt; </w:t>
      </w:r>
    </w:p>
    <w:p w14:paraId="6CA0BD2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p:handoutMasterIdLst</w:t>
      </w:r>
      <w:proofErr w:type="spellEnd"/>
      <w:r>
        <w:rPr>
          <w:rFonts w:ascii="Consolas" w:eastAsia="Consolas" w:hAnsi="Consolas" w:cs="Consolas"/>
        </w:rPr>
        <w:t xml:space="preserve">&gt; </w:t>
      </w:r>
    </w:p>
    <w:p w14:paraId="6D8648AD" w14:textId="77777777" w:rsidR="00C0768D" w:rsidRDefault="00D87B09">
      <w:pPr>
        <w:spacing w:after="8" w:line="270" w:lineRule="auto"/>
        <w:ind w:left="295" w:right="7060" w:hanging="8"/>
      </w:pPr>
      <w:r>
        <w:rPr>
          <w:rFonts w:ascii="Consolas" w:eastAsia="Consolas" w:hAnsi="Consolas" w:cs="Consolas"/>
        </w:rPr>
        <w:lastRenderedPageBreak/>
        <w:t xml:space="preserve">  &lt;</w:t>
      </w:r>
      <w:proofErr w:type="spellStart"/>
      <w:r>
        <w:rPr>
          <w:rFonts w:ascii="Consolas" w:eastAsia="Consolas" w:hAnsi="Consolas" w:cs="Consolas"/>
        </w:rPr>
        <w:t>p:sldIdLst</w:t>
      </w:r>
      <w:proofErr w:type="spellEnd"/>
      <w:r>
        <w:rPr>
          <w:rFonts w:ascii="Consolas" w:eastAsia="Consolas" w:hAnsi="Consolas" w:cs="Consolas"/>
        </w:rPr>
        <w:t>&gt;     &lt;</w:t>
      </w:r>
      <w:proofErr w:type="spellStart"/>
      <w:r>
        <w:rPr>
          <w:rFonts w:ascii="Consolas" w:eastAsia="Consolas" w:hAnsi="Consolas" w:cs="Consolas"/>
        </w:rPr>
        <w:t>p:sldId</w:t>
      </w:r>
      <w:proofErr w:type="spellEnd"/>
      <w:r>
        <w:rPr>
          <w:rFonts w:ascii="Consolas" w:eastAsia="Consolas" w:hAnsi="Consolas" w:cs="Consolas"/>
        </w:rPr>
        <w:t xml:space="preserve"> id="267"  </w:t>
      </w:r>
    </w:p>
    <w:p w14:paraId="539F1340" w14:textId="77777777" w:rsidR="00C0768D" w:rsidRDefault="00D87B09">
      <w:pPr>
        <w:spacing w:after="8" w:line="270" w:lineRule="auto"/>
        <w:ind w:left="295" w:right="836" w:hanging="8"/>
      </w:pPr>
      <w:r>
        <w:rPr>
          <w:rFonts w:ascii="Consolas" w:eastAsia="Consolas" w:hAnsi="Consolas" w:cs="Consolas"/>
        </w:rPr>
        <w:t xml:space="preserve">      </w:t>
      </w:r>
      <w:proofErr w:type="spellStart"/>
      <w:r>
        <w:rPr>
          <w:rFonts w:ascii="Consolas" w:eastAsia="Consolas" w:hAnsi="Consolas" w:cs="Consolas"/>
        </w:rPr>
        <w:t>xmlns:rel</w:t>
      </w:r>
      <w:proofErr w:type="spellEnd"/>
      <w:r>
        <w:rPr>
          <w:rFonts w:ascii="Consolas" w:eastAsia="Consolas" w:hAnsi="Consolas" w:cs="Consolas"/>
        </w:rPr>
        <w:t xml:space="preserve">="http://…/relationships" </w:t>
      </w:r>
      <w:proofErr w:type="spellStart"/>
      <w:r>
        <w:rPr>
          <w:rFonts w:ascii="Consolas" w:eastAsia="Consolas" w:hAnsi="Consolas" w:cs="Consolas"/>
        </w:rPr>
        <w:t>rel:id</w:t>
      </w:r>
      <w:proofErr w:type="spellEnd"/>
      <w:r>
        <w:rPr>
          <w:rFonts w:ascii="Consolas" w:eastAsia="Consolas" w:hAnsi="Consolas" w:cs="Consolas"/>
        </w:rPr>
        <w:t xml:space="preserve">="rId2"/&gt; </w:t>
      </w:r>
    </w:p>
    <w:p w14:paraId="18B26893" w14:textId="77777777" w:rsidR="00C0768D" w:rsidRDefault="00D87B09">
      <w:pPr>
        <w:spacing w:after="8" w:line="270" w:lineRule="auto"/>
        <w:ind w:left="295" w:right="2953" w:hanging="8"/>
      </w:pPr>
      <w:r>
        <w:rPr>
          <w:rFonts w:ascii="Consolas" w:eastAsia="Consolas" w:hAnsi="Consolas" w:cs="Consolas"/>
        </w:rPr>
        <w:t xml:space="preserve">    &lt;</w:t>
      </w:r>
      <w:proofErr w:type="spellStart"/>
      <w:r>
        <w:rPr>
          <w:rFonts w:ascii="Consolas" w:eastAsia="Consolas" w:hAnsi="Consolas" w:cs="Consolas"/>
        </w:rPr>
        <w:t>p:sldId</w:t>
      </w:r>
      <w:proofErr w:type="spellEnd"/>
      <w:r>
        <w:rPr>
          <w:rFonts w:ascii="Consolas" w:eastAsia="Consolas" w:hAnsi="Consolas" w:cs="Consolas"/>
        </w:rPr>
        <w:t xml:space="preserve"> id="256"        </w:t>
      </w:r>
      <w:proofErr w:type="spellStart"/>
      <w:r>
        <w:rPr>
          <w:rFonts w:ascii="Consolas" w:eastAsia="Consolas" w:hAnsi="Consolas" w:cs="Consolas"/>
        </w:rPr>
        <w:t>xmlns:rel</w:t>
      </w:r>
      <w:proofErr w:type="spellEnd"/>
      <w:r>
        <w:rPr>
          <w:rFonts w:ascii="Consolas" w:eastAsia="Consolas" w:hAnsi="Consolas" w:cs="Consolas"/>
        </w:rPr>
        <w:t xml:space="preserve">="http://…/relationships" </w:t>
      </w:r>
      <w:proofErr w:type="spellStart"/>
      <w:r>
        <w:rPr>
          <w:rFonts w:ascii="Consolas" w:eastAsia="Consolas" w:hAnsi="Consolas" w:cs="Consolas"/>
        </w:rPr>
        <w:t>rel:id</w:t>
      </w:r>
      <w:proofErr w:type="spellEnd"/>
      <w:r>
        <w:rPr>
          <w:rFonts w:ascii="Consolas" w:eastAsia="Consolas" w:hAnsi="Consolas" w:cs="Consolas"/>
        </w:rPr>
        <w:t>="rId3"/&gt;   &lt;/</w:t>
      </w:r>
      <w:proofErr w:type="spellStart"/>
      <w:r>
        <w:rPr>
          <w:rFonts w:ascii="Consolas" w:eastAsia="Consolas" w:hAnsi="Consolas" w:cs="Consolas"/>
        </w:rPr>
        <w:t>p:sldIdLst</w:t>
      </w:r>
      <w:proofErr w:type="spellEnd"/>
      <w:r>
        <w:rPr>
          <w:rFonts w:ascii="Consolas" w:eastAsia="Consolas" w:hAnsi="Consolas" w:cs="Consolas"/>
        </w:rPr>
        <w:t xml:space="preserve">&gt; </w:t>
      </w:r>
    </w:p>
    <w:p w14:paraId="0F629F9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p:sldSz</w:t>
      </w:r>
      <w:proofErr w:type="spellEnd"/>
      <w:r>
        <w:rPr>
          <w:rFonts w:ascii="Consolas" w:eastAsia="Consolas" w:hAnsi="Consolas" w:cs="Consolas"/>
        </w:rPr>
        <w:t xml:space="preserve"> cx="9144000" cy="6858000"/&gt; </w:t>
      </w:r>
    </w:p>
    <w:p w14:paraId="5590B1E1" w14:textId="77777777" w:rsidR="00C0768D" w:rsidRDefault="00D87B09">
      <w:pPr>
        <w:spacing w:after="210" w:line="270" w:lineRule="auto"/>
        <w:ind w:left="295" w:right="2828" w:hanging="8"/>
      </w:pPr>
      <w:r>
        <w:rPr>
          <w:rFonts w:ascii="Consolas" w:eastAsia="Consolas" w:hAnsi="Consolas" w:cs="Consolas"/>
        </w:rPr>
        <w:t xml:space="preserve">  &lt;</w:t>
      </w:r>
      <w:proofErr w:type="spellStart"/>
      <w:r>
        <w:rPr>
          <w:rFonts w:ascii="Consolas" w:eastAsia="Consolas" w:hAnsi="Consolas" w:cs="Consolas"/>
        </w:rPr>
        <w:t>p:notesSz</w:t>
      </w:r>
      <w:proofErr w:type="spellEnd"/>
      <w:r>
        <w:rPr>
          <w:rFonts w:ascii="Consolas" w:eastAsia="Consolas" w:hAnsi="Consolas" w:cs="Consolas"/>
        </w:rPr>
        <w:t xml:space="preserve"> cx="6858000" cy="9144000"/&gt; &lt;/</w:t>
      </w:r>
      <w:proofErr w:type="spellStart"/>
      <w:r>
        <w:rPr>
          <w:rFonts w:ascii="Consolas" w:eastAsia="Consolas" w:hAnsi="Consolas" w:cs="Consolas"/>
        </w:rPr>
        <w:t>p:presentation</w:t>
      </w:r>
      <w:proofErr w:type="spellEnd"/>
      <w:r>
        <w:rPr>
          <w:rFonts w:ascii="Consolas" w:eastAsia="Consolas" w:hAnsi="Consolas" w:cs="Consolas"/>
        </w:rPr>
        <w:t xml:space="preserve">&gt; </w:t>
      </w:r>
    </w:p>
    <w:p w14:paraId="2B04D8A9" w14:textId="77777777" w:rsidR="00C0768D" w:rsidRDefault="00D87B09">
      <w:pPr>
        <w:spacing w:after="206" w:line="269" w:lineRule="auto"/>
        <w:ind w:left="9" w:right="111"/>
      </w:pPr>
      <w:r>
        <w:rPr>
          <w:i/>
        </w:rPr>
        <w:t>end example</w:t>
      </w:r>
      <w:r>
        <w:t xml:space="preserve">] </w:t>
      </w:r>
    </w:p>
    <w:p w14:paraId="73F88FA7" w14:textId="77777777" w:rsidR="00C0768D" w:rsidRDefault="00D87B09">
      <w:pPr>
        <w:ind w:left="9" w:right="15"/>
      </w:pPr>
      <w:r>
        <w:t xml:space="preserve">A Presentation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1ABE5B7" w14:textId="77777777" w:rsidR="00C0768D" w:rsidRDefault="00D87B09">
      <w:pPr>
        <w:spacing w:after="250"/>
        <w:ind w:left="9" w:right="15"/>
      </w:pPr>
      <w:r>
        <w:t xml:space="preserve">A Presentation part is permitted to have implicit relationships to the following parts defined by ISO/IEC 29500: </w:t>
      </w:r>
    </w:p>
    <w:p w14:paraId="5A98749F" w14:textId="77777777" w:rsidR="00C0768D" w:rsidRDefault="00D87B09">
      <w:pPr>
        <w:numPr>
          <w:ilvl w:val="0"/>
          <w:numId w:val="41"/>
        </w:numPr>
        <w:spacing w:after="28"/>
        <w:ind w:right="15" w:hanging="360"/>
      </w:pPr>
      <w:r>
        <w:t xml:space="preserve">Additional Characteristics (§15.2.1) </w:t>
      </w:r>
    </w:p>
    <w:p w14:paraId="25BEDB1E" w14:textId="77777777" w:rsidR="00C0768D" w:rsidRDefault="00D87B09">
      <w:pPr>
        <w:numPr>
          <w:ilvl w:val="0"/>
          <w:numId w:val="41"/>
        </w:numPr>
        <w:spacing w:after="26"/>
        <w:ind w:right="15" w:hanging="360"/>
      </w:pPr>
      <w:r>
        <w:t xml:space="preserve">Comment Authors (§13.3.1) </w:t>
      </w:r>
    </w:p>
    <w:p w14:paraId="25E8E232" w14:textId="77777777" w:rsidR="00C0768D" w:rsidRDefault="00D87B09">
      <w:pPr>
        <w:numPr>
          <w:ilvl w:val="0"/>
          <w:numId w:val="41"/>
        </w:numPr>
        <w:spacing w:after="28"/>
        <w:ind w:right="15" w:hanging="360"/>
      </w:pPr>
      <w:r>
        <w:t xml:space="preserve">Bibliography (§15.2.3) </w:t>
      </w:r>
    </w:p>
    <w:p w14:paraId="723A58E6" w14:textId="77777777" w:rsidR="00C0768D" w:rsidRDefault="00D87B09">
      <w:pPr>
        <w:numPr>
          <w:ilvl w:val="0"/>
          <w:numId w:val="41"/>
        </w:numPr>
        <w:spacing w:after="28"/>
        <w:ind w:right="15" w:hanging="360"/>
      </w:pPr>
      <w:r>
        <w:t xml:space="preserve">Custom XML Data Storage (§15.2.4) </w:t>
      </w:r>
    </w:p>
    <w:p w14:paraId="43716D5C" w14:textId="77777777" w:rsidR="00C0768D" w:rsidRDefault="00D87B09">
      <w:pPr>
        <w:numPr>
          <w:ilvl w:val="0"/>
          <w:numId w:val="41"/>
        </w:numPr>
        <w:spacing w:after="26"/>
        <w:ind w:right="15" w:hanging="360"/>
      </w:pPr>
      <w:r>
        <w:t xml:space="preserve">Font (§15.2.13) </w:t>
      </w:r>
    </w:p>
    <w:p w14:paraId="717D3B5C" w14:textId="77777777" w:rsidR="00C0768D" w:rsidRDefault="00D87B09">
      <w:pPr>
        <w:numPr>
          <w:ilvl w:val="0"/>
          <w:numId w:val="41"/>
        </w:numPr>
        <w:spacing w:after="28"/>
        <w:ind w:right="15" w:hanging="360"/>
      </w:pPr>
      <w:r>
        <w:t xml:space="preserve">Presentation Properties (§13.3.7) </w:t>
      </w:r>
    </w:p>
    <w:p w14:paraId="6C5B2990" w14:textId="77777777" w:rsidR="00C0768D" w:rsidRDefault="00D87B09">
      <w:pPr>
        <w:numPr>
          <w:ilvl w:val="0"/>
          <w:numId w:val="41"/>
        </w:numPr>
        <w:spacing w:after="19"/>
        <w:ind w:right="15" w:hanging="360"/>
      </w:pPr>
      <w:r>
        <w:t xml:space="preserve">Table Styles (§14.2.9)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Theme (§14.2.7) </w:t>
      </w:r>
    </w:p>
    <w:p w14:paraId="00565DF2" w14:textId="77777777" w:rsidR="00C0768D" w:rsidRDefault="00D87B09">
      <w:pPr>
        <w:numPr>
          <w:ilvl w:val="0"/>
          <w:numId w:val="41"/>
        </w:numPr>
        <w:spacing w:after="26"/>
        <w:ind w:right="15" w:hanging="360"/>
      </w:pPr>
      <w:r>
        <w:t xml:space="preserve">Thumbnail (§15.2.16) </w:t>
      </w:r>
    </w:p>
    <w:p w14:paraId="0C5EBE4C" w14:textId="77777777" w:rsidR="00C0768D" w:rsidRDefault="00D87B09">
      <w:pPr>
        <w:numPr>
          <w:ilvl w:val="0"/>
          <w:numId w:val="41"/>
        </w:numPr>
        <w:spacing w:after="184"/>
        <w:ind w:right="15" w:hanging="360"/>
      </w:pPr>
      <w:r>
        <w:t xml:space="preserve">View Properties (§13.3.13). </w:t>
      </w:r>
    </w:p>
    <w:p w14:paraId="29B711A0" w14:textId="77777777" w:rsidR="00C0768D" w:rsidRDefault="00D87B09">
      <w:pPr>
        <w:spacing w:after="250"/>
        <w:ind w:left="9" w:right="15"/>
      </w:pPr>
      <w:r>
        <w:t xml:space="preserve">A Presentation part is permitted to have explicit relationships to the following parts defined by ISO/IEC 29500: </w:t>
      </w:r>
    </w:p>
    <w:p w14:paraId="6F2BE8D3" w14:textId="77777777" w:rsidR="00C0768D" w:rsidRDefault="00D87B09">
      <w:pPr>
        <w:numPr>
          <w:ilvl w:val="0"/>
          <w:numId w:val="42"/>
        </w:numPr>
        <w:spacing w:after="29"/>
        <w:ind w:right="15" w:hanging="360"/>
      </w:pPr>
      <w:r>
        <w:t xml:space="preserve">Notes Master (§13.3.4) </w:t>
      </w:r>
    </w:p>
    <w:p w14:paraId="028FE313" w14:textId="77777777" w:rsidR="00C0768D" w:rsidRDefault="00D87B09">
      <w:pPr>
        <w:numPr>
          <w:ilvl w:val="0"/>
          <w:numId w:val="42"/>
        </w:numPr>
        <w:spacing w:after="25"/>
        <w:ind w:right="15" w:hanging="360"/>
      </w:pPr>
      <w:r>
        <w:t xml:space="preserve">Handout Master (§13.3.3) </w:t>
      </w:r>
    </w:p>
    <w:p w14:paraId="650707DF" w14:textId="77777777" w:rsidR="00C0768D" w:rsidRDefault="00D87B09">
      <w:pPr>
        <w:numPr>
          <w:ilvl w:val="0"/>
          <w:numId w:val="42"/>
        </w:numPr>
        <w:spacing w:after="29"/>
        <w:ind w:right="15" w:hanging="360"/>
      </w:pPr>
      <w:r>
        <w:t xml:space="preserve">Slide (§13.3.8) </w:t>
      </w:r>
    </w:p>
    <w:p w14:paraId="59C5EA27" w14:textId="77777777" w:rsidR="00C0768D" w:rsidRDefault="00D87B09">
      <w:pPr>
        <w:numPr>
          <w:ilvl w:val="0"/>
          <w:numId w:val="42"/>
        </w:numPr>
        <w:spacing w:after="28"/>
        <w:ind w:right="15" w:hanging="360"/>
      </w:pPr>
      <w:r>
        <w:t xml:space="preserve">Slide Master (§13.3.10) </w:t>
      </w:r>
    </w:p>
    <w:p w14:paraId="18B4B97B" w14:textId="77777777" w:rsidR="00C0768D" w:rsidRDefault="00D87B09">
      <w:pPr>
        <w:numPr>
          <w:ilvl w:val="0"/>
          <w:numId w:val="42"/>
        </w:numPr>
        <w:spacing w:after="252"/>
        <w:ind w:right="15" w:hanging="360"/>
      </w:pPr>
      <w:r>
        <w:t xml:space="preserve">User Defined Tags (§13.3.12) </w:t>
      </w:r>
    </w:p>
    <w:p w14:paraId="683C58F5" w14:textId="77777777" w:rsidR="00C0768D" w:rsidRDefault="00D87B09">
      <w:pPr>
        <w:pStyle w:val="Heading4"/>
        <w:tabs>
          <w:tab w:val="center" w:pos="2948"/>
        </w:tabs>
        <w:spacing w:after="0"/>
        <w:ind w:left="-1" w:firstLine="0"/>
      </w:pPr>
      <w:r>
        <w:t>13.3.7</w:t>
      </w:r>
      <w:r>
        <w:rPr>
          <w:rFonts w:ascii="Arial" w:eastAsia="Arial" w:hAnsi="Arial" w:cs="Arial"/>
        </w:rPr>
        <w:t xml:space="preserve"> </w:t>
      </w:r>
      <w:r>
        <w:rPr>
          <w:rFonts w:ascii="Arial" w:eastAsia="Arial" w:hAnsi="Arial" w:cs="Arial"/>
        </w:rPr>
        <w:tab/>
      </w:r>
      <w:r>
        <w:t xml:space="preserve">Presentation Properties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5657C58"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E2D8E7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4BF2E70" w14:textId="77777777" w:rsidR="00C0768D" w:rsidRDefault="00D87B09">
            <w:pPr>
              <w:spacing w:after="0" w:line="259" w:lineRule="auto"/>
              <w:ind w:left="0" w:firstLine="0"/>
            </w:pPr>
            <w:r>
              <w:t xml:space="preserve">application/vnd.openxmlformats-officedocument.presentationml.presProps+xml </w:t>
            </w:r>
          </w:p>
        </w:tc>
      </w:tr>
      <w:tr w:rsidR="00C0768D" w14:paraId="3B64E82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16006E5" w14:textId="77777777" w:rsidR="00C0768D" w:rsidRDefault="00D87B09">
            <w:pPr>
              <w:spacing w:after="0" w:line="259" w:lineRule="auto"/>
              <w:ind w:left="0" w:firstLine="0"/>
            </w:pPr>
            <w:r>
              <w:t xml:space="preserve">Root </w:t>
            </w:r>
          </w:p>
          <w:p w14:paraId="0BF5719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2142F3B" w14:textId="77777777" w:rsidR="00C0768D" w:rsidRDefault="00D87B09">
            <w:pPr>
              <w:spacing w:after="0" w:line="259" w:lineRule="auto"/>
              <w:ind w:left="0" w:firstLine="0"/>
            </w:pPr>
            <w:r>
              <w:t xml:space="preserve">http://purl.oclc.org/ooxml/presentationml/main </w:t>
            </w:r>
          </w:p>
        </w:tc>
      </w:tr>
      <w:tr w:rsidR="00C0768D" w14:paraId="4B43AF99" w14:textId="77777777">
        <w:trPr>
          <w:trHeight w:val="632"/>
        </w:trPr>
        <w:tc>
          <w:tcPr>
            <w:tcW w:w="1546" w:type="dxa"/>
            <w:tcBorders>
              <w:top w:val="single" w:sz="4" w:space="0" w:color="000000"/>
              <w:left w:val="single" w:sz="4" w:space="0" w:color="000000"/>
              <w:bottom w:val="single" w:sz="4" w:space="0" w:color="000000"/>
              <w:right w:val="single" w:sz="4" w:space="0" w:color="000000"/>
            </w:tcBorders>
          </w:tcPr>
          <w:p w14:paraId="292B6528" w14:textId="77777777" w:rsidR="00C0768D" w:rsidRDefault="00D87B09">
            <w:pPr>
              <w:spacing w:after="0" w:line="259" w:lineRule="auto"/>
              <w:ind w:left="0" w:firstLine="0"/>
            </w:pPr>
            <w:r>
              <w:t xml:space="preserve">Source </w:t>
            </w:r>
          </w:p>
          <w:p w14:paraId="00D4777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1F7D217" w14:textId="77777777" w:rsidR="00C0768D" w:rsidRDefault="00D87B09">
            <w:pPr>
              <w:spacing w:after="0" w:line="259" w:lineRule="auto"/>
              <w:ind w:left="0" w:firstLine="0"/>
            </w:pPr>
            <w:r>
              <w:t xml:space="preserve">http://purl.oclc.org/ooxml/officeDocument/relationships/presProps </w:t>
            </w:r>
          </w:p>
        </w:tc>
      </w:tr>
    </w:tbl>
    <w:p w14:paraId="7EB44D88" w14:textId="77777777" w:rsidR="00C0768D" w:rsidRDefault="00D87B09">
      <w:pPr>
        <w:spacing w:after="220" w:line="259" w:lineRule="auto"/>
        <w:ind w:left="0" w:firstLine="0"/>
      </w:pPr>
      <w:r>
        <w:t xml:space="preserve"> </w:t>
      </w:r>
    </w:p>
    <w:p w14:paraId="660F4926" w14:textId="77777777" w:rsidR="00C0768D" w:rsidRDefault="00D87B09">
      <w:pPr>
        <w:ind w:left="9" w:right="15"/>
      </w:pPr>
      <w:r>
        <w:t xml:space="preserve">An instance of this part type contains all the presentation's properties.  </w:t>
      </w:r>
    </w:p>
    <w:p w14:paraId="737622A0" w14:textId="77777777" w:rsidR="00C0768D" w:rsidRDefault="00D87B09">
      <w:pPr>
        <w:ind w:left="9" w:right="15"/>
      </w:pPr>
      <w:r>
        <w:lastRenderedPageBreak/>
        <w:t xml:space="preserve">A package shall contain exactly one Presentation Properties part, and that part shall be the target of an implicit relationship from the Presentation (§13.3.6) part. </w:t>
      </w:r>
    </w:p>
    <w:p w14:paraId="161B3C94" w14:textId="77777777" w:rsidR="00C0768D" w:rsidRDefault="00D87B09">
      <w:pPr>
        <w:ind w:left="9" w:right="15"/>
      </w:pPr>
      <w:r>
        <w:t>[</w:t>
      </w:r>
      <w:r>
        <w:rPr>
          <w:i/>
        </w:rPr>
        <w:t>Example</w:t>
      </w:r>
      <w:r>
        <w:t xml:space="preserve">: The following Presentation part-relationship item contains a relationship to the Presentation Properties part, which is stored in the ZIP item presProps.xml: </w:t>
      </w:r>
    </w:p>
    <w:p w14:paraId="2DEFB556"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00C673A"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56E104BE" w14:textId="77777777" w:rsidR="00C0768D" w:rsidRDefault="00D87B09">
      <w:pPr>
        <w:spacing w:after="210" w:line="270" w:lineRule="auto"/>
        <w:ind w:left="295" w:right="1255" w:hanging="8"/>
      </w:pPr>
      <w:r>
        <w:rPr>
          <w:rFonts w:ascii="Consolas" w:eastAsia="Consolas" w:hAnsi="Consolas" w:cs="Consolas"/>
        </w:rPr>
        <w:t xml:space="preserve">    Type="http://…/</w:t>
      </w:r>
      <w:proofErr w:type="spellStart"/>
      <w:r>
        <w:rPr>
          <w:rFonts w:ascii="Consolas" w:eastAsia="Consolas" w:hAnsi="Consolas" w:cs="Consolas"/>
        </w:rPr>
        <w:t>presProps</w:t>
      </w:r>
      <w:proofErr w:type="spellEnd"/>
      <w:r>
        <w:rPr>
          <w:rFonts w:ascii="Consolas" w:eastAsia="Consolas" w:hAnsi="Consolas" w:cs="Consolas"/>
        </w:rPr>
        <w:t xml:space="preserve">" Target="presProps.xml"/&gt; &lt;/Relationships&gt; </w:t>
      </w:r>
    </w:p>
    <w:p w14:paraId="117FE3B7" w14:textId="77777777" w:rsidR="00C0768D" w:rsidRDefault="00D87B09">
      <w:pPr>
        <w:spacing w:after="213" w:line="269" w:lineRule="auto"/>
        <w:ind w:left="9" w:right="111"/>
      </w:pPr>
      <w:r>
        <w:rPr>
          <w:i/>
        </w:rPr>
        <w:t>end example</w:t>
      </w:r>
      <w:r>
        <w:t xml:space="preserve">] </w:t>
      </w:r>
    </w:p>
    <w:p w14:paraId="724F8C2A"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presentationPr</w:t>
      </w:r>
      <w:proofErr w:type="spellEnd"/>
      <w:r>
        <w:t xml:space="preserve">. </w:t>
      </w:r>
    </w:p>
    <w:p w14:paraId="70C1194C" w14:textId="77777777" w:rsidR="00C0768D" w:rsidRDefault="00D87B09">
      <w:pPr>
        <w:spacing w:after="202" w:line="269" w:lineRule="auto"/>
        <w:ind w:left="9" w:right="111"/>
      </w:pPr>
      <w:r>
        <w:t>[</w:t>
      </w:r>
      <w:r>
        <w:rPr>
          <w:i/>
        </w:rPr>
        <w:t>Example</w:t>
      </w:r>
      <w:r>
        <w:t xml:space="preserve">:  </w:t>
      </w:r>
    </w:p>
    <w:p w14:paraId="3AF46422"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p:presentationPr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…&gt; </w:t>
      </w:r>
    </w:p>
    <w:p w14:paraId="4CB2390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p:clrMru</w:t>
      </w:r>
      <w:proofErr w:type="spellEnd"/>
      <w:r>
        <w:rPr>
          <w:rFonts w:ascii="Consolas" w:eastAsia="Consolas" w:hAnsi="Consolas" w:cs="Consolas"/>
        </w:rPr>
        <w:t xml:space="preserve">&gt; </w:t>
      </w:r>
    </w:p>
    <w:p w14:paraId="6C41AE3B" w14:textId="77777777" w:rsidR="00C0768D" w:rsidRDefault="00D87B09">
      <w:pPr>
        <w:spacing w:after="8" w:line="270" w:lineRule="auto"/>
        <w:ind w:left="295" w:right="836" w:hanging="8"/>
      </w:pPr>
      <w:r>
        <w:rPr>
          <w:rFonts w:ascii="Consolas" w:eastAsia="Consolas" w:hAnsi="Consolas" w:cs="Consolas"/>
        </w:rPr>
        <w:t xml:space="preserve">    … </w:t>
      </w:r>
    </w:p>
    <w:p w14:paraId="2EC6099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p:clrMru</w:t>
      </w:r>
      <w:proofErr w:type="spellEnd"/>
      <w:r>
        <w:rPr>
          <w:rFonts w:ascii="Consolas" w:eastAsia="Consolas" w:hAnsi="Consolas" w:cs="Consolas"/>
        </w:rPr>
        <w:t xml:space="preserve">&gt; </w:t>
      </w:r>
    </w:p>
    <w:p w14:paraId="7E6ABEF1" w14:textId="77777777" w:rsidR="00C0768D" w:rsidRDefault="00D87B09">
      <w:pPr>
        <w:spacing w:after="8" w:line="270" w:lineRule="auto"/>
        <w:ind w:left="295" w:right="836" w:hanging="8"/>
      </w:pPr>
      <w:r>
        <w:rPr>
          <w:rFonts w:ascii="Consolas" w:eastAsia="Consolas" w:hAnsi="Consolas" w:cs="Consolas"/>
        </w:rPr>
        <w:t xml:space="preserve">  … </w:t>
      </w:r>
    </w:p>
    <w:p w14:paraId="602C22A1"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p:presentationPr</w:t>
      </w:r>
      <w:proofErr w:type="spellEnd"/>
      <w:r>
        <w:rPr>
          <w:rFonts w:ascii="Consolas" w:eastAsia="Consolas" w:hAnsi="Consolas" w:cs="Consolas"/>
        </w:rPr>
        <w:t xml:space="preserve">&gt; </w:t>
      </w:r>
    </w:p>
    <w:p w14:paraId="183956BA" w14:textId="77777777" w:rsidR="00C0768D" w:rsidRDefault="00D87B09">
      <w:pPr>
        <w:spacing w:after="206" w:line="269" w:lineRule="auto"/>
        <w:ind w:left="9" w:right="111"/>
      </w:pPr>
      <w:r>
        <w:rPr>
          <w:i/>
        </w:rPr>
        <w:t>end example</w:t>
      </w:r>
      <w:r>
        <w:t xml:space="preserve">] </w:t>
      </w:r>
    </w:p>
    <w:p w14:paraId="6AC0E80C" w14:textId="77777777" w:rsidR="00C0768D" w:rsidRDefault="00D87B09">
      <w:pPr>
        <w:ind w:left="9" w:right="15"/>
      </w:pPr>
      <w:r>
        <w:t xml:space="preserve">A Presentation Properties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5930355" w14:textId="77777777" w:rsidR="00C0768D" w:rsidRDefault="00D87B09">
      <w:pPr>
        <w:spacing w:after="273"/>
        <w:ind w:left="9" w:right="15"/>
      </w:pPr>
      <w:proofErr w:type="gramStart"/>
      <w:r>
        <w:t>A Presentation</w:t>
      </w:r>
      <w:proofErr w:type="gramEnd"/>
      <w:r>
        <w:t xml:space="preserve"> Properties part shall not have implicit or explicit relationships to any other part defined by ISO/IEC 29500. </w:t>
      </w:r>
    </w:p>
    <w:p w14:paraId="73F387BA" w14:textId="77777777" w:rsidR="00C0768D" w:rsidRDefault="00D87B09">
      <w:pPr>
        <w:pStyle w:val="Heading4"/>
        <w:tabs>
          <w:tab w:val="center" w:pos="1803"/>
        </w:tabs>
        <w:spacing w:after="0"/>
        <w:ind w:left="-1" w:firstLine="0"/>
      </w:pPr>
      <w:r>
        <w:t>13.3.8</w:t>
      </w:r>
      <w:r>
        <w:rPr>
          <w:rFonts w:ascii="Arial" w:eastAsia="Arial" w:hAnsi="Arial" w:cs="Arial"/>
        </w:rPr>
        <w:t xml:space="preserve"> </w:t>
      </w:r>
      <w:r>
        <w:rPr>
          <w:rFonts w:ascii="Arial" w:eastAsia="Arial" w:hAnsi="Arial" w:cs="Arial"/>
        </w:rPr>
        <w:tab/>
      </w:r>
      <w:r>
        <w:t xml:space="preserve">Slide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02F6943" w14:textId="77777777">
        <w:trPr>
          <w:trHeight w:val="362"/>
        </w:trPr>
        <w:tc>
          <w:tcPr>
            <w:tcW w:w="1546" w:type="dxa"/>
            <w:tcBorders>
              <w:top w:val="single" w:sz="4" w:space="0" w:color="000000"/>
              <w:left w:val="single" w:sz="4" w:space="0" w:color="000000"/>
              <w:bottom w:val="single" w:sz="4" w:space="0" w:color="000000"/>
              <w:right w:val="single" w:sz="4" w:space="0" w:color="000000"/>
            </w:tcBorders>
          </w:tcPr>
          <w:p w14:paraId="60AADF15"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63D13DB" w14:textId="77777777" w:rsidR="00C0768D" w:rsidRDefault="00D87B09">
            <w:pPr>
              <w:spacing w:after="0" w:line="259" w:lineRule="auto"/>
              <w:ind w:left="0" w:firstLine="0"/>
            </w:pPr>
            <w:r>
              <w:t xml:space="preserve">application/vnd.openxmlformats-officedocument.presentationml.slide+xml </w:t>
            </w:r>
          </w:p>
        </w:tc>
      </w:tr>
      <w:tr w:rsidR="00C0768D" w14:paraId="03E4006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5E60BB9" w14:textId="77777777" w:rsidR="00C0768D" w:rsidRDefault="00D87B09">
            <w:pPr>
              <w:spacing w:after="0" w:line="259" w:lineRule="auto"/>
              <w:ind w:left="0" w:firstLine="0"/>
            </w:pPr>
            <w:r>
              <w:t xml:space="preserve">Root </w:t>
            </w:r>
          </w:p>
          <w:p w14:paraId="155CB6FD"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0E4C847" w14:textId="77777777" w:rsidR="00C0768D" w:rsidRDefault="00D87B09">
            <w:pPr>
              <w:spacing w:after="0" w:line="259" w:lineRule="auto"/>
              <w:ind w:left="0" w:firstLine="0"/>
            </w:pPr>
            <w:r>
              <w:t xml:space="preserve">http://purl.oclc.org/ooxml/presentationml/main </w:t>
            </w:r>
          </w:p>
        </w:tc>
      </w:tr>
      <w:tr w:rsidR="00C0768D" w14:paraId="6FB917A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CEFE9CC" w14:textId="77777777" w:rsidR="00C0768D" w:rsidRDefault="00D87B09">
            <w:pPr>
              <w:spacing w:after="0" w:line="259" w:lineRule="auto"/>
              <w:ind w:left="0" w:firstLine="0"/>
            </w:pPr>
            <w:r>
              <w:t xml:space="preserve">Source </w:t>
            </w:r>
          </w:p>
          <w:p w14:paraId="7AE91F6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5C66D2FD" w14:textId="77777777" w:rsidR="00C0768D" w:rsidRDefault="00D87B09">
            <w:pPr>
              <w:spacing w:after="0" w:line="259" w:lineRule="auto"/>
              <w:ind w:left="0" w:firstLine="0"/>
            </w:pPr>
            <w:r>
              <w:t xml:space="preserve">http://purl.oclc.org/ooxml/officeDocument/relationships/slide </w:t>
            </w:r>
          </w:p>
        </w:tc>
      </w:tr>
    </w:tbl>
    <w:p w14:paraId="2ACCBF5A" w14:textId="77777777" w:rsidR="00C0768D" w:rsidRDefault="00D87B09">
      <w:pPr>
        <w:spacing w:after="218" w:line="259" w:lineRule="auto"/>
        <w:ind w:left="0" w:firstLine="0"/>
      </w:pPr>
      <w:r>
        <w:t xml:space="preserve"> </w:t>
      </w:r>
    </w:p>
    <w:p w14:paraId="0BD5B258" w14:textId="77777777" w:rsidR="00C0768D" w:rsidRDefault="00D87B09">
      <w:pPr>
        <w:ind w:left="9" w:right="15"/>
      </w:pPr>
      <w:r>
        <w:t xml:space="preserve">A Slide part contains the contents of a single slide. </w:t>
      </w:r>
    </w:p>
    <w:p w14:paraId="20279ADC" w14:textId="77777777" w:rsidR="00C0768D" w:rsidRDefault="00D87B09">
      <w:pPr>
        <w:ind w:left="9" w:right="15"/>
      </w:pPr>
      <w:r>
        <w:t xml:space="preserve">A package shall contain one Slide part per slide, and each of those parts shall be the target of an explicit relationship from the Presentation (§13.3.6) part. </w:t>
      </w:r>
    </w:p>
    <w:p w14:paraId="2A6CA8F0" w14:textId="77777777" w:rsidR="00C0768D" w:rsidRDefault="00D87B09">
      <w:pPr>
        <w:ind w:left="9" w:right="15"/>
      </w:pPr>
      <w:r>
        <w:t>[</w:t>
      </w:r>
      <w:r>
        <w:rPr>
          <w:i/>
        </w:rPr>
        <w:t>Example</w:t>
      </w:r>
      <w:r>
        <w:t xml:space="preserve">: Consider a PresentationML document having two slides. The corresponding Presentation </w:t>
      </w:r>
      <w:proofErr w:type="spellStart"/>
      <w:r>
        <w:t>partrelationship</w:t>
      </w:r>
      <w:proofErr w:type="spellEnd"/>
      <w:r>
        <w:t xml:space="preserve"> item contains two relationships to Slide parts, which are stored in the ZIP items slides/slide1.xml and slides/slide2.xml: </w:t>
      </w:r>
    </w:p>
    <w:p w14:paraId="2599CFD0" w14:textId="77777777" w:rsidR="00C0768D" w:rsidRDefault="00D87B09">
      <w:pPr>
        <w:spacing w:after="8" w:line="270" w:lineRule="auto"/>
        <w:ind w:left="295" w:right="836" w:hanging="8"/>
      </w:pPr>
      <w:r>
        <w:rPr>
          <w:rFonts w:ascii="Consolas" w:eastAsia="Consolas" w:hAnsi="Consolas" w:cs="Consolas"/>
        </w:rPr>
        <w:lastRenderedPageBreak/>
        <w:t xml:space="preserve">&lt;Relationships </w:t>
      </w:r>
      <w:proofErr w:type="spellStart"/>
      <w:r>
        <w:rPr>
          <w:rFonts w:ascii="Consolas" w:eastAsia="Consolas" w:hAnsi="Consolas" w:cs="Consolas"/>
        </w:rPr>
        <w:t>xmlns</w:t>
      </w:r>
      <w:proofErr w:type="spellEnd"/>
      <w:r>
        <w:rPr>
          <w:rFonts w:ascii="Consolas" w:eastAsia="Consolas" w:hAnsi="Consolas" w:cs="Consolas"/>
        </w:rPr>
        <w:t>="…"&gt;</w:t>
      </w:r>
    </w:p>
    <w:p w14:paraId="18C62320"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043E3DD3" w14:textId="77777777" w:rsidR="00C0768D" w:rsidRDefault="00D87B09">
      <w:pPr>
        <w:spacing w:after="8" w:line="270" w:lineRule="auto"/>
        <w:ind w:left="295" w:right="1617" w:hanging="8"/>
      </w:pPr>
      <w:r>
        <w:rPr>
          <w:rFonts w:ascii="Consolas" w:eastAsia="Consolas" w:hAnsi="Consolas" w:cs="Consolas"/>
        </w:rPr>
        <w:t xml:space="preserve">    Type="http://…/slide" Target="slides/slide1.xml"/&gt;   &lt;Relationship Id="rId3"  </w:t>
      </w:r>
    </w:p>
    <w:p w14:paraId="62D667CB" w14:textId="77777777" w:rsidR="00C0768D" w:rsidRDefault="00D87B09">
      <w:pPr>
        <w:spacing w:after="210" w:line="270" w:lineRule="auto"/>
        <w:ind w:left="295" w:right="1255" w:hanging="8"/>
      </w:pPr>
      <w:r>
        <w:rPr>
          <w:rFonts w:ascii="Consolas" w:eastAsia="Consolas" w:hAnsi="Consolas" w:cs="Consolas"/>
        </w:rPr>
        <w:t xml:space="preserve">    Type="http://…/slide" Target="slides/slide2.xml"/&gt; &lt;/Relationships&gt; </w:t>
      </w:r>
    </w:p>
    <w:p w14:paraId="5658D406" w14:textId="77777777" w:rsidR="00C0768D" w:rsidRDefault="00D87B09">
      <w:pPr>
        <w:spacing w:after="214" w:line="269" w:lineRule="auto"/>
        <w:ind w:left="9" w:right="111"/>
      </w:pPr>
      <w:r>
        <w:rPr>
          <w:i/>
        </w:rPr>
        <w:t>end example</w:t>
      </w:r>
      <w:r>
        <w:t xml:space="preserve">] </w:t>
      </w:r>
    </w:p>
    <w:p w14:paraId="28CADEFF" w14:textId="77777777" w:rsidR="00C0768D" w:rsidRDefault="00D87B09">
      <w:pPr>
        <w:ind w:left="9" w:right="15"/>
      </w:pPr>
      <w:r>
        <w:t>The root element for a part of this content type shall be</w:t>
      </w:r>
      <w:r>
        <w:rPr>
          <w:rFonts w:ascii="Cambria" w:eastAsia="Cambria" w:hAnsi="Cambria" w:cs="Cambria"/>
        </w:rPr>
        <w:t xml:space="preserve"> sld</w:t>
      </w:r>
      <w:r>
        <w:t xml:space="preserve">. </w:t>
      </w:r>
    </w:p>
    <w:p w14:paraId="09D996EF" w14:textId="77777777" w:rsidR="00C0768D" w:rsidRDefault="00D87B09">
      <w:pPr>
        <w:ind w:left="9" w:right="15"/>
      </w:pPr>
      <w:r>
        <w:t>[</w:t>
      </w:r>
      <w:r>
        <w:rPr>
          <w:i/>
        </w:rPr>
        <w:t>Example</w:t>
      </w:r>
      <w:r>
        <w:t xml:space="preserve">: slides/slide1.xml contains: </w:t>
      </w:r>
    </w:p>
    <w:p w14:paraId="7B800E6F"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p:sld</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="…"&gt; </w:t>
      </w:r>
    </w:p>
    <w:p w14:paraId="7AB6C0B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name=""&gt; </w:t>
      </w:r>
    </w:p>
    <w:p w14:paraId="500B369E" w14:textId="77777777" w:rsidR="00C0768D" w:rsidRDefault="00D87B09">
      <w:pPr>
        <w:spacing w:after="8" w:line="270" w:lineRule="auto"/>
        <w:ind w:left="295" w:right="836" w:hanging="8"/>
      </w:pPr>
      <w:r>
        <w:rPr>
          <w:rFonts w:ascii="Consolas" w:eastAsia="Consolas" w:hAnsi="Consolas" w:cs="Consolas"/>
        </w:rPr>
        <w:t xml:space="preserve">    … </w:t>
      </w:r>
    </w:p>
    <w:p w14:paraId="593B300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4EAE543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 xml:space="preserve">&gt; </w:t>
      </w:r>
    </w:p>
    <w:p w14:paraId="10E16307" w14:textId="77777777" w:rsidR="00C0768D" w:rsidRDefault="00D87B09">
      <w:pPr>
        <w:spacing w:after="8" w:line="270" w:lineRule="auto"/>
        <w:ind w:left="295" w:right="836" w:hanging="8"/>
      </w:pPr>
      <w:r>
        <w:rPr>
          <w:rFonts w:ascii="Consolas" w:eastAsia="Consolas" w:hAnsi="Consolas" w:cs="Consolas"/>
        </w:rPr>
        <w:t xml:space="preserve">    … </w:t>
      </w:r>
    </w:p>
    <w:p w14:paraId="31A0BAF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 xml:space="preserve">&gt; </w:t>
      </w:r>
    </w:p>
    <w:p w14:paraId="7E3265A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p:timing</w:t>
      </w:r>
      <w:proofErr w:type="spellEnd"/>
      <w:r>
        <w:rPr>
          <w:rFonts w:ascii="Consolas" w:eastAsia="Consolas" w:hAnsi="Consolas" w:cs="Consolas"/>
        </w:rPr>
        <w:t xml:space="preserve">&gt; </w:t>
      </w:r>
    </w:p>
    <w:p w14:paraId="6E71DD0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p:tnLst</w:t>
      </w:r>
      <w:proofErr w:type="spellEnd"/>
      <w:r>
        <w:rPr>
          <w:rFonts w:ascii="Consolas" w:eastAsia="Consolas" w:hAnsi="Consolas" w:cs="Consolas"/>
        </w:rPr>
        <w:t xml:space="preserve">&gt; </w:t>
      </w:r>
    </w:p>
    <w:p w14:paraId="2138519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p:par</w:t>
      </w:r>
      <w:proofErr w:type="spellEnd"/>
      <w:r>
        <w:rPr>
          <w:rFonts w:ascii="Consolas" w:eastAsia="Consolas" w:hAnsi="Consolas" w:cs="Consolas"/>
        </w:rPr>
        <w:t xml:space="preserve">&gt; </w:t>
      </w:r>
    </w:p>
    <w:p w14:paraId="089F13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p:cTn</w:t>
      </w:r>
      <w:proofErr w:type="spellEnd"/>
      <w:r>
        <w:rPr>
          <w:rFonts w:ascii="Consolas" w:eastAsia="Consolas" w:hAnsi="Consolas" w:cs="Consolas"/>
        </w:rPr>
        <w:t xml:space="preserve"> id="1" dur="indefinite" restart="never" </w:t>
      </w:r>
      <w:proofErr w:type="spellStart"/>
      <w:r>
        <w:rPr>
          <w:rFonts w:ascii="Consolas" w:eastAsia="Consolas" w:hAnsi="Consolas" w:cs="Consolas"/>
        </w:rPr>
        <w:t>nodeType</w:t>
      </w:r>
      <w:proofErr w:type="spellEnd"/>
      <w:r>
        <w:rPr>
          <w:rFonts w:ascii="Consolas" w:eastAsia="Consolas" w:hAnsi="Consolas" w:cs="Consolas"/>
        </w:rPr>
        <w:t>="</w:t>
      </w:r>
      <w:proofErr w:type="spellStart"/>
      <w:r>
        <w:rPr>
          <w:rFonts w:ascii="Consolas" w:eastAsia="Consolas" w:hAnsi="Consolas" w:cs="Consolas"/>
        </w:rPr>
        <w:t>tmRoot</w:t>
      </w:r>
      <w:proofErr w:type="spellEnd"/>
      <w:r>
        <w:rPr>
          <w:rFonts w:ascii="Consolas" w:eastAsia="Consolas" w:hAnsi="Consolas" w:cs="Consolas"/>
        </w:rPr>
        <w:t xml:space="preserve">"/&gt; </w:t>
      </w:r>
    </w:p>
    <w:p w14:paraId="59AE9E5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p:par</w:t>
      </w:r>
      <w:proofErr w:type="spellEnd"/>
      <w:r>
        <w:rPr>
          <w:rFonts w:ascii="Consolas" w:eastAsia="Consolas" w:hAnsi="Consolas" w:cs="Consolas"/>
        </w:rPr>
        <w:t xml:space="preserve">&gt; </w:t>
      </w:r>
    </w:p>
    <w:p w14:paraId="1AFCCA3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p:tnLst</w:t>
      </w:r>
      <w:proofErr w:type="spellEnd"/>
      <w:r>
        <w:rPr>
          <w:rFonts w:ascii="Consolas" w:eastAsia="Consolas" w:hAnsi="Consolas" w:cs="Consolas"/>
        </w:rPr>
        <w:t xml:space="preserve">&gt; </w:t>
      </w:r>
    </w:p>
    <w:p w14:paraId="6EE687AE" w14:textId="77777777" w:rsidR="00C0768D" w:rsidRDefault="00D87B09">
      <w:pPr>
        <w:spacing w:after="210" w:line="270" w:lineRule="auto"/>
        <w:ind w:left="295" w:right="7183" w:hanging="8"/>
      </w:pPr>
      <w:r>
        <w:rPr>
          <w:rFonts w:ascii="Consolas" w:eastAsia="Consolas" w:hAnsi="Consolas" w:cs="Consolas"/>
        </w:rPr>
        <w:t xml:space="preserve">  &lt;/</w:t>
      </w:r>
      <w:proofErr w:type="spellStart"/>
      <w:r>
        <w:rPr>
          <w:rFonts w:ascii="Consolas" w:eastAsia="Consolas" w:hAnsi="Consolas" w:cs="Consolas"/>
        </w:rPr>
        <w:t>p:timing</w:t>
      </w:r>
      <w:proofErr w:type="spellEnd"/>
      <w:r>
        <w:rPr>
          <w:rFonts w:ascii="Consolas" w:eastAsia="Consolas" w:hAnsi="Consolas" w:cs="Consolas"/>
        </w:rPr>
        <w:t>&gt; &lt;/</w:t>
      </w:r>
      <w:proofErr w:type="spellStart"/>
      <w:r>
        <w:rPr>
          <w:rFonts w:ascii="Consolas" w:eastAsia="Consolas" w:hAnsi="Consolas" w:cs="Consolas"/>
        </w:rPr>
        <w:t>p:sld</w:t>
      </w:r>
      <w:proofErr w:type="spellEnd"/>
      <w:r>
        <w:rPr>
          <w:rFonts w:ascii="Consolas" w:eastAsia="Consolas" w:hAnsi="Consolas" w:cs="Consolas"/>
        </w:rPr>
        <w:t xml:space="preserve">&gt; </w:t>
      </w:r>
    </w:p>
    <w:p w14:paraId="1CF0070A" w14:textId="77777777" w:rsidR="00C0768D" w:rsidRDefault="00D87B09">
      <w:pPr>
        <w:spacing w:after="206" w:line="269" w:lineRule="auto"/>
        <w:ind w:left="9" w:right="111"/>
      </w:pPr>
      <w:r>
        <w:rPr>
          <w:i/>
        </w:rPr>
        <w:t>end example</w:t>
      </w:r>
      <w:r>
        <w:t xml:space="preserve">] </w:t>
      </w:r>
    </w:p>
    <w:p w14:paraId="3F4AC29B" w14:textId="77777777" w:rsidR="00C0768D" w:rsidRDefault="00D87B09">
      <w:pPr>
        <w:ind w:left="9" w:right="15"/>
      </w:pPr>
      <w:r>
        <w:t xml:space="preserve">A Slide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2188216" w14:textId="77777777" w:rsidR="00C0768D" w:rsidRDefault="00D87B09">
      <w:pPr>
        <w:spacing w:after="253"/>
        <w:ind w:left="9" w:right="15"/>
      </w:pPr>
      <w:r>
        <w:t xml:space="preserve">A Slide part is permitted to have implicit relationships to the following parts defined by ISO/IEC 29500: </w:t>
      </w:r>
    </w:p>
    <w:p w14:paraId="71434E4C" w14:textId="77777777" w:rsidR="00C0768D" w:rsidRDefault="00D87B09">
      <w:pPr>
        <w:numPr>
          <w:ilvl w:val="0"/>
          <w:numId w:val="43"/>
        </w:numPr>
        <w:spacing w:after="25"/>
        <w:ind w:right="15" w:hanging="360"/>
      </w:pPr>
      <w:r>
        <w:t xml:space="preserve">Additional Characteristics (§15.2.1) </w:t>
      </w:r>
    </w:p>
    <w:p w14:paraId="3E1F9E50" w14:textId="77777777" w:rsidR="00C0768D" w:rsidRDefault="00D87B09">
      <w:pPr>
        <w:numPr>
          <w:ilvl w:val="0"/>
          <w:numId w:val="43"/>
        </w:numPr>
        <w:spacing w:after="29"/>
        <w:ind w:right="15" w:hanging="360"/>
      </w:pPr>
      <w:r>
        <w:t xml:space="preserve">Bibliography (§15.2.3) </w:t>
      </w:r>
    </w:p>
    <w:p w14:paraId="5E0941B2" w14:textId="77777777" w:rsidR="00C0768D" w:rsidRDefault="00D87B09">
      <w:pPr>
        <w:numPr>
          <w:ilvl w:val="0"/>
          <w:numId w:val="43"/>
        </w:numPr>
        <w:spacing w:after="26"/>
        <w:ind w:right="15" w:hanging="360"/>
      </w:pPr>
      <w:r>
        <w:t xml:space="preserve">Comments (§13.3.2) </w:t>
      </w:r>
    </w:p>
    <w:p w14:paraId="242A3351" w14:textId="77777777" w:rsidR="00C0768D" w:rsidRDefault="00D87B09">
      <w:pPr>
        <w:numPr>
          <w:ilvl w:val="0"/>
          <w:numId w:val="43"/>
        </w:numPr>
        <w:spacing w:after="28"/>
        <w:ind w:right="15" w:hanging="360"/>
      </w:pPr>
      <w:r>
        <w:t xml:space="preserve">Custom XML Data Storage (§15.2.4) </w:t>
      </w:r>
    </w:p>
    <w:p w14:paraId="01FF6240" w14:textId="77777777" w:rsidR="00C0768D" w:rsidRDefault="00D87B09">
      <w:pPr>
        <w:numPr>
          <w:ilvl w:val="0"/>
          <w:numId w:val="43"/>
        </w:numPr>
        <w:spacing w:after="26"/>
        <w:ind w:right="15" w:hanging="360"/>
      </w:pPr>
      <w:r>
        <w:t xml:space="preserve">Notes Slide (§13.3.5) </w:t>
      </w:r>
    </w:p>
    <w:p w14:paraId="3D68F117" w14:textId="77777777" w:rsidR="00C0768D" w:rsidRDefault="00D87B09">
      <w:pPr>
        <w:numPr>
          <w:ilvl w:val="0"/>
          <w:numId w:val="43"/>
        </w:numPr>
        <w:spacing w:after="28"/>
        <w:ind w:right="15" w:hanging="360"/>
      </w:pPr>
      <w:r>
        <w:t xml:space="preserve">Theme Override (§14.2.8) </w:t>
      </w:r>
    </w:p>
    <w:p w14:paraId="7DF5CFE7" w14:textId="77777777" w:rsidR="00C0768D" w:rsidRDefault="00D87B09">
      <w:pPr>
        <w:numPr>
          <w:ilvl w:val="0"/>
          <w:numId w:val="43"/>
        </w:numPr>
        <w:spacing w:after="26"/>
        <w:ind w:right="15" w:hanging="360"/>
      </w:pPr>
      <w:r>
        <w:t xml:space="preserve">Thumbnail (§15.2.16) </w:t>
      </w:r>
    </w:p>
    <w:p w14:paraId="5A35CBE0" w14:textId="77777777" w:rsidR="00C0768D" w:rsidRDefault="00D87B09">
      <w:pPr>
        <w:numPr>
          <w:ilvl w:val="0"/>
          <w:numId w:val="43"/>
        </w:numPr>
        <w:spacing w:after="28"/>
        <w:ind w:right="15" w:hanging="360"/>
      </w:pPr>
      <w:r>
        <w:t xml:space="preserve">Slide Layout (§13.3.9) </w:t>
      </w:r>
    </w:p>
    <w:p w14:paraId="5CDB2D0F" w14:textId="77777777" w:rsidR="00C0768D" w:rsidRDefault="00D87B09">
      <w:pPr>
        <w:numPr>
          <w:ilvl w:val="0"/>
          <w:numId w:val="43"/>
        </w:numPr>
        <w:ind w:right="15" w:hanging="360"/>
      </w:pPr>
      <w:r>
        <w:t xml:space="preserve">Slide Synchronization Data (§13.3.11) </w:t>
      </w:r>
    </w:p>
    <w:p w14:paraId="5F5C8CBD" w14:textId="77777777" w:rsidR="00C0768D" w:rsidRDefault="00D87B09">
      <w:pPr>
        <w:spacing w:after="250"/>
        <w:ind w:left="9" w:right="15"/>
      </w:pPr>
      <w:r>
        <w:t xml:space="preserve">A Slide part is permitted to have explicit relationships to the following parts defined by ISO/IEC 29500: </w:t>
      </w:r>
    </w:p>
    <w:p w14:paraId="7C9004E6" w14:textId="77777777" w:rsidR="00C0768D" w:rsidRDefault="00D87B09">
      <w:pPr>
        <w:numPr>
          <w:ilvl w:val="0"/>
          <w:numId w:val="44"/>
        </w:numPr>
        <w:spacing w:after="28"/>
        <w:ind w:right="15" w:hanging="360"/>
      </w:pPr>
      <w:r>
        <w:t xml:space="preserve">Audio (§15.2.2) </w:t>
      </w:r>
    </w:p>
    <w:p w14:paraId="3C18EE61" w14:textId="77777777" w:rsidR="00C0768D" w:rsidRDefault="00D87B09">
      <w:pPr>
        <w:numPr>
          <w:ilvl w:val="0"/>
          <w:numId w:val="44"/>
        </w:numPr>
        <w:spacing w:after="26"/>
        <w:ind w:right="15" w:hanging="360"/>
      </w:pPr>
      <w:r>
        <w:t xml:space="preserve">Chart (§14.2.1) </w:t>
      </w:r>
    </w:p>
    <w:p w14:paraId="237DDEC6" w14:textId="77777777" w:rsidR="00C0768D" w:rsidRDefault="00D87B09">
      <w:pPr>
        <w:numPr>
          <w:ilvl w:val="0"/>
          <w:numId w:val="44"/>
        </w:numPr>
        <w:spacing w:after="28"/>
        <w:ind w:right="15" w:hanging="360"/>
      </w:pPr>
      <w:r>
        <w:lastRenderedPageBreak/>
        <w:t xml:space="preserve">Content Part (§15.2.4) </w:t>
      </w:r>
    </w:p>
    <w:p w14:paraId="2ED81C1C" w14:textId="77777777" w:rsidR="00C0768D" w:rsidRDefault="00D87B09">
      <w:pPr>
        <w:numPr>
          <w:ilvl w:val="0"/>
          <w:numId w:val="44"/>
        </w:numPr>
        <w:spacing w:after="51"/>
        <w:ind w:right="15" w:hanging="360"/>
      </w:pPr>
      <w:r>
        <w:t xml:space="preserve">Diagrams: Diagram Colors(§14.2.3), Diagram Data(§14.2.4), Diagram Layout Definition(§14.2.5) and Diagram Styles (§14.2.6) </w:t>
      </w:r>
    </w:p>
    <w:p w14:paraId="33BB3145" w14:textId="77777777" w:rsidR="00C0768D" w:rsidRDefault="00D87B09">
      <w:pPr>
        <w:numPr>
          <w:ilvl w:val="0"/>
          <w:numId w:val="44"/>
        </w:numPr>
        <w:spacing w:after="28"/>
        <w:ind w:right="15" w:hanging="360"/>
      </w:pPr>
      <w:r>
        <w:t xml:space="preserve">Embedded Control Persistence (§15.2.9) </w:t>
      </w:r>
    </w:p>
    <w:p w14:paraId="2F5DE867" w14:textId="77777777" w:rsidR="00C0768D" w:rsidRDefault="00D87B09">
      <w:pPr>
        <w:numPr>
          <w:ilvl w:val="0"/>
          <w:numId w:val="44"/>
        </w:numPr>
        <w:spacing w:after="17"/>
        <w:ind w:right="15" w:hanging="360"/>
      </w:pPr>
      <w:r>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40A98412" w14:textId="77777777" w:rsidR="00C0768D" w:rsidRDefault="00D87B09">
      <w:pPr>
        <w:numPr>
          <w:ilvl w:val="0"/>
          <w:numId w:val="44"/>
        </w:numPr>
        <w:spacing w:after="29"/>
        <w:ind w:right="15" w:hanging="360"/>
      </w:pPr>
      <w:r>
        <w:t xml:space="preserve">Image (§15.2.14) </w:t>
      </w:r>
    </w:p>
    <w:p w14:paraId="423C7969" w14:textId="77777777" w:rsidR="00C0768D" w:rsidRDefault="00D87B09">
      <w:pPr>
        <w:numPr>
          <w:ilvl w:val="0"/>
          <w:numId w:val="44"/>
        </w:numPr>
        <w:spacing w:after="25"/>
        <w:ind w:right="15" w:hanging="360"/>
      </w:pPr>
      <w:r>
        <w:t xml:space="preserve">User Defined Tags (§13.3.12) </w:t>
      </w:r>
    </w:p>
    <w:p w14:paraId="250A86F0" w14:textId="77777777" w:rsidR="00C0768D" w:rsidRDefault="00D87B09">
      <w:pPr>
        <w:numPr>
          <w:ilvl w:val="0"/>
          <w:numId w:val="44"/>
        </w:numPr>
        <w:spacing w:after="184"/>
        <w:ind w:right="15" w:hanging="360"/>
      </w:pPr>
      <w:r>
        <w:t xml:space="preserve">Video (§15.2.15) </w:t>
      </w:r>
    </w:p>
    <w:p w14:paraId="1FE77E34" w14:textId="77777777" w:rsidR="00C0768D" w:rsidRDefault="00D87B09">
      <w:pPr>
        <w:spacing w:after="277"/>
        <w:ind w:left="9" w:right="15"/>
      </w:pPr>
      <w:r>
        <w:t xml:space="preserve">A Slide part shall not have implicit or explicit relationships to any other part defined by ISO/IEC 29500. </w:t>
      </w:r>
    </w:p>
    <w:p w14:paraId="0EE162A4" w14:textId="77777777" w:rsidR="00C0768D" w:rsidRDefault="00D87B09">
      <w:pPr>
        <w:pStyle w:val="Heading4"/>
        <w:tabs>
          <w:tab w:val="center" w:pos="2240"/>
        </w:tabs>
        <w:spacing w:after="0"/>
        <w:ind w:left="-1" w:firstLine="0"/>
      </w:pPr>
      <w:r>
        <w:t>13.3.9</w:t>
      </w:r>
      <w:r>
        <w:rPr>
          <w:rFonts w:ascii="Arial" w:eastAsia="Arial" w:hAnsi="Arial" w:cs="Arial"/>
        </w:rPr>
        <w:t xml:space="preserve"> </w:t>
      </w:r>
      <w:r>
        <w:rPr>
          <w:rFonts w:ascii="Arial" w:eastAsia="Arial" w:hAnsi="Arial" w:cs="Arial"/>
        </w:rPr>
        <w:tab/>
      </w:r>
      <w:r>
        <w:t xml:space="preserve">Slide Layout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3E5936F"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7791E792"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36DBC82" w14:textId="77777777" w:rsidR="00C0768D" w:rsidRDefault="00D87B09">
            <w:pPr>
              <w:spacing w:after="0" w:line="259" w:lineRule="auto"/>
              <w:ind w:left="0" w:firstLine="0"/>
            </w:pPr>
            <w:r>
              <w:t xml:space="preserve">application/vnd.openxmlformats-officedocument.presentationml.slideLayout+xml </w:t>
            </w:r>
          </w:p>
        </w:tc>
      </w:tr>
      <w:tr w:rsidR="00C0768D" w14:paraId="4EE1876B"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6955B262" w14:textId="77777777" w:rsidR="00C0768D" w:rsidRDefault="00D87B09">
            <w:pPr>
              <w:spacing w:after="0" w:line="259" w:lineRule="auto"/>
              <w:ind w:left="0" w:firstLine="0"/>
            </w:pPr>
            <w:r>
              <w:t xml:space="preserve">Root </w:t>
            </w:r>
          </w:p>
          <w:p w14:paraId="17A9482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440A407" w14:textId="77777777" w:rsidR="00C0768D" w:rsidRDefault="00D87B09">
            <w:pPr>
              <w:spacing w:after="0" w:line="259" w:lineRule="auto"/>
              <w:ind w:left="0" w:firstLine="0"/>
            </w:pPr>
            <w:r>
              <w:t xml:space="preserve">http://purl.oclc.org/ooxml/presentationml/main </w:t>
            </w:r>
          </w:p>
        </w:tc>
      </w:tr>
      <w:tr w:rsidR="00C0768D" w14:paraId="6D3908E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D14FCC5" w14:textId="77777777" w:rsidR="00C0768D" w:rsidRDefault="00D87B09">
            <w:pPr>
              <w:spacing w:after="0" w:line="259" w:lineRule="auto"/>
              <w:ind w:left="0" w:firstLine="0"/>
            </w:pPr>
            <w:r>
              <w:t xml:space="preserve">Source </w:t>
            </w:r>
          </w:p>
          <w:p w14:paraId="6931F6CB"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CD5B2CC" w14:textId="77777777" w:rsidR="00C0768D" w:rsidRDefault="00D87B09">
            <w:pPr>
              <w:spacing w:after="0" w:line="259" w:lineRule="auto"/>
              <w:ind w:left="0" w:firstLine="0"/>
            </w:pPr>
            <w:r>
              <w:t xml:space="preserve">http://purl.oclc.org/ooxml/officeDocument/relationships/slideLayout </w:t>
            </w:r>
          </w:p>
        </w:tc>
      </w:tr>
    </w:tbl>
    <w:p w14:paraId="4017B374" w14:textId="77777777" w:rsidR="00C0768D" w:rsidRDefault="00D87B09">
      <w:pPr>
        <w:spacing w:after="215" w:line="259" w:lineRule="auto"/>
        <w:ind w:left="0" w:firstLine="0"/>
      </w:pPr>
      <w:r>
        <w:t xml:space="preserve"> </w:t>
      </w:r>
    </w:p>
    <w:p w14:paraId="684C36B0" w14:textId="77777777" w:rsidR="00C0768D" w:rsidRDefault="00D87B09">
      <w:pPr>
        <w:ind w:left="9" w:right="15"/>
      </w:pPr>
      <w:r>
        <w:t xml:space="preserve">An instance of this part type contains the definition for a slide layout template for this presentation. This template defines the default appearance and positioning of drawing objects on this slide type when it is created. </w:t>
      </w:r>
    </w:p>
    <w:p w14:paraId="4EDAFE10" w14:textId="77777777" w:rsidR="00C0768D" w:rsidRDefault="00D87B09">
      <w:pPr>
        <w:ind w:left="9" w:right="15"/>
      </w:pPr>
      <w:r>
        <w:t xml:space="preserve">A package shall contain one or more Slide Layout parts, and each of those parts shall be the target of an explicit relationship in the Slide Master (§13.3.10) part, as well as an implicit relationship from each of the Slide (§13.3.8) parts associated with this slide layout. </w:t>
      </w:r>
    </w:p>
    <w:p w14:paraId="42519CE1" w14:textId="77777777" w:rsidR="00C0768D" w:rsidRDefault="00D87B09">
      <w:pPr>
        <w:ind w:left="9" w:right="15"/>
      </w:pPr>
      <w:r>
        <w:t>[</w:t>
      </w:r>
      <w:r>
        <w:rPr>
          <w:i/>
        </w:rPr>
        <w:t>Example</w:t>
      </w:r>
      <w:r>
        <w:t>: The following Slide Master part-relationship item contains relationships to several Slide Layout parts, which are stored in the ZIP items ../</w:t>
      </w:r>
      <w:proofErr w:type="spellStart"/>
      <w:r>
        <w:t>slideLayouts</w:t>
      </w:r>
      <w:proofErr w:type="spellEnd"/>
      <w:r>
        <w:t>/slideLayout</w:t>
      </w:r>
      <w:r>
        <w:rPr>
          <w:i/>
        </w:rPr>
        <w:t>N</w:t>
      </w:r>
      <w:r>
        <w:t xml:space="preserve">.xml: </w:t>
      </w:r>
    </w:p>
    <w:p w14:paraId="4FFC4140"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="…"&gt;</w:t>
      </w:r>
    </w:p>
    <w:p w14:paraId="1B60021A"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D3D6EB8"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slideLayout</w:t>
      </w:r>
      <w:proofErr w:type="spellEnd"/>
      <w:r>
        <w:rPr>
          <w:rFonts w:ascii="Consolas" w:eastAsia="Consolas" w:hAnsi="Consolas" w:cs="Consolas"/>
        </w:rPr>
        <w:t xml:space="preserve">" </w:t>
      </w:r>
    </w:p>
    <w:p w14:paraId="48CD696D" w14:textId="77777777" w:rsidR="00C0768D" w:rsidRDefault="00D87B09">
      <w:pPr>
        <w:spacing w:after="8" w:line="270" w:lineRule="auto"/>
        <w:ind w:left="295" w:right="836" w:hanging="8"/>
      </w:pPr>
      <w:r>
        <w:rPr>
          <w:rFonts w:ascii="Consolas" w:eastAsia="Consolas" w:hAnsi="Consolas" w:cs="Consolas"/>
        </w:rPr>
        <w:t xml:space="preserve">    Target="../</w:t>
      </w:r>
      <w:proofErr w:type="spellStart"/>
      <w:r>
        <w:rPr>
          <w:rFonts w:ascii="Consolas" w:eastAsia="Consolas" w:hAnsi="Consolas" w:cs="Consolas"/>
        </w:rPr>
        <w:t>slideLayouts</w:t>
      </w:r>
      <w:proofErr w:type="spellEnd"/>
      <w:r>
        <w:rPr>
          <w:rFonts w:ascii="Consolas" w:eastAsia="Consolas" w:hAnsi="Consolas" w:cs="Consolas"/>
        </w:rPr>
        <w:t xml:space="preserve">/slideLayout1.xml"/&gt; </w:t>
      </w:r>
    </w:p>
    <w:p w14:paraId="0B52599C"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7144756F"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slideLayout</w:t>
      </w:r>
      <w:proofErr w:type="spellEnd"/>
      <w:r>
        <w:rPr>
          <w:rFonts w:ascii="Consolas" w:eastAsia="Consolas" w:hAnsi="Consolas" w:cs="Consolas"/>
        </w:rPr>
        <w:t xml:space="preserve">" </w:t>
      </w:r>
    </w:p>
    <w:p w14:paraId="6A5A1344" w14:textId="77777777" w:rsidR="00C0768D" w:rsidRDefault="00D87B09">
      <w:pPr>
        <w:spacing w:after="8" w:line="270" w:lineRule="auto"/>
        <w:ind w:left="295" w:right="836" w:hanging="8"/>
      </w:pPr>
      <w:r>
        <w:rPr>
          <w:rFonts w:ascii="Consolas" w:eastAsia="Consolas" w:hAnsi="Consolas" w:cs="Consolas"/>
        </w:rPr>
        <w:t xml:space="preserve">    Target="../</w:t>
      </w:r>
      <w:proofErr w:type="spellStart"/>
      <w:r>
        <w:rPr>
          <w:rFonts w:ascii="Consolas" w:eastAsia="Consolas" w:hAnsi="Consolas" w:cs="Consolas"/>
        </w:rPr>
        <w:t>slideLayouts</w:t>
      </w:r>
      <w:proofErr w:type="spellEnd"/>
      <w:r>
        <w:rPr>
          <w:rFonts w:ascii="Consolas" w:eastAsia="Consolas" w:hAnsi="Consolas" w:cs="Consolas"/>
        </w:rPr>
        <w:t xml:space="preserve">/slideLayout2.xml"/&gt; </w:t>
      </w:r>
    </w:p>
    <w:p w14:paraId="1CA1FFEE"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0DE41A5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slideLayout</w:t>
      </w:r>
      <w:proofErr w:type="spellEnd"/>
      <w:r>
        <w:rPr>
          <w:rFonts w:ascii="Consolas" w:eastAsia="Consolas" w:hAnsi="Consolas" w:cs="Consolas"/>
        </w:rPr>
        <w:t xml:space="preserve">" </w:t>
      </w:r>
    </w:p>
    <w:p w14:paraId="02D33D06" w14:textId="77777777" w:rsidR="00C0768D" w:rsidRDefault="00D87B09">
      <w:pPr>
        <w:spacing w:after="210" w:line="270" w:lineRule="auto"/>
        <w:ind w:left="295" w:right="2102" w:hanging="8"/>
      </w:pPr>
      <w:r>
        <w:rPr>
          <w:rFonts w:ascii="Consolas" w:eastAsia="Consolas" w:hAnsi="Consolas" w:cs="Consolas"/>
        </w:rPr>
        <w:t xml:space="preserve">    Target="../</w:t>
      </w:r>
      <w:proofErr w:type="spellStart"/>
      <w:r>
        <w:rPr>
          <w:rFonts w:ascii="Consolas" w:eastAsia="Consolas" w:hAnsi="Consolas" w:cs="Consolas"/>
        </w:rPr>
        <w:t>slideLayouts</w:t>
      </w:r>
      <w:proofErr w:type="spellEnd"/>
      <w:r>
        <w:rPr>
          <w:rFonts w:ascii="Consolas" w:eastAsia="Consolas" w:hAnsi="Consolas" w:cs="Consolas"/>
        </w:rPr>
        <w:t xml:space="preserve">/slideLayout3.xml"/&gt; &lt;/Relationships&gt; </w:t>
      </w:r>
    </w:p>
    <w:p w14:paraId="7CD8B23E" w14:textId="77777777" w:rsidR="00C0768D" w:rsidRDefault="00D87B09">
      <w:pPr>
        <w:spacing w:after="214" w:line="269" w:lineRule="auto"/>
        <w:ind w:left="9" w:right="111"/>
      </w:pPr>
      <w:r>
        <w:rPr>
          <w:i/>
        </w:rPr>
        <w:t>end example</w:t>
      </w:r>
      <w:r>
        <w:t xml:space="preserve">] </w:t>
      </w:r>
    </w:p>
    <w:p w14:paraId="203AF508"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sldLayout</w:t>
      </w:r>
      <w:proofErr w:type="spellEnd"/>
      <w:r>
        <w:t xml:space="preserve">. </w:t>
      </w:r>
    </w:p>
    <w:p w14:paraId="10D6EBBB" w14:textId="77777777" w:rsidR="00C0768D" w:rsidRDefault="00D87B09">
      <w:pPr>
        <w:spacing w:after="201" w:line="269" w:lineRule="auto"/>
        <w:ind w:left="9" w:right="111"/>
      </w:pPr>
      <w:r>
        <w:t>[</w:t>
      </w:r>
      <w:r>
        <w:rPr>
          <w:i/>
        </w:rPr>
        <w:t>Example</w:t>
      </w:r>
      <w:r>
        <w:t xml:space="preserve">:  </w:t>
      </w:r>
    </w:p>
    <w:p w14:paraId="201E24C6" w14:textId="77777777" w:rsidR="00C0768D" w:rsidRDefault="00D87B09">
      <w:pPr>
        <w:spacing w:after="8" w:line="270" w:lineRule="auto"/>
        <w:ind w:left="295" w:right="836" w:hanging="8"/>
      </w:pPr>
      <w:r>
        <w:rPr>
          <w:rFonts w:ascii="Consolas" w:eastAsia="Consolas" w:hAnsi="Consolas" w:cs="Consolas"/>
        </w:rPr>
        <w:lastRenderedPageBreak/>
        <w:t>&lt;</w:t>
      </w:r>
      <w:proofErr w:type="spellStart"/>
      <w:r>
        <w:rPr>
          <w:rFonts w:ascii="Consolas" w:eastAsia="Consolas" w:hAnsi="Consolas" w:cs="Consolas"/>
        </w:rPr>
        <w:t>p:sldLayout</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w:t>
      </w:r>
      <w:proofErr w:type="spellStart"/>
      <w:r>
        <w:rPr>
          <w:rFonts w:ascii="Consolas" w:eastAsia="Consolas" w:hAnsi="Consolas" w:cs="Consolas"/>
        </w:rPr>
        <w:t>matchingName</w:t>
      </w:r>
      <w:proofErr w:type="spellEnd"/>
      <w:r>
        <w:rPr>
          <w:rFonts w:ascii="Consolas" w:eastAsia="Consolas" w:hAnsi="Consolas" w:cs="Consolas"/>
        </w:rPr>
        <w:t xml:space="preserve">="" type="title" preserve="1"&gt; </w:t>
      </w:r>
    </w:p>
    <w:p w14:paraId="3F75907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name="Title Slide"&gt; </w:t>
      </w:r>
    </w:p>
    <w:p w14:paraId="1C347C47" w14:textId="77777777" w:rsidR="00C0768D" w:rsidRDefault="00D87B09">
      <w:pPr>
        <w:spacing w:after="8" w:line="270" w:lineRule="auto"/>
        <w:ind w:left="295" w:right="836" w:hanging="8"/>
      </w:pPr>
      <w:r>
        <w:rPr>
          <w:rFonts w:ascii="Consolas" w:eastAsia="Consolas" w:hAnsi="Consolas" w:cs="Consolas"/>
        </w:rPr>
        <w:t xml:space="preserve">    … </w:t>
      </w:r>
    </w:p>
    <w:p w14:paraId="24906F1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54034B4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 xml:space="preserve">&gt; </w:t>
      </w:r>
    </w:p>
    <w:p w14:paraId="1D6CC9C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a:masterClrMapping</w:t>
      </w:r>
      <w:proofErr w:type="spellEnd"/>
      <w:r>
        <w:rPr>
          <w:rFonts w:ascii="Consolas" w:eastAsia="Consolas" w:hAnsi="Consolas" w:cs="Consolas"/>
        </w:rPr>
        <w:t xml:space="preserve">/&gt; </w:t>
      </w:r>
    </w:p>
    <w:p w14:paraId="718593FB" w14:textId="77777777" w:rsidR="00C0768D" w:rsidRDefault="00D87B09">
      <w:pPr>
        <w:spacing w:after="8" w:line="270" w:lineRule="auto"/>
        <w:ind w:left="295" w:right="6458" w:hanging="8"/>
      </w:pPr>
      <w:r>
        <w:rPr>
          <w:rFonts w:ascii="Consolas" w:eastAsia="Consolas" w:hAnsi="Consolas" w:cs="Consolas"/>
        </w:rPr>
        <w:t xml:space="preserve">  &lt;/</w:t>
      </w:r>
      <w:proofErr w:type="spellStart"/>
      <w:r>
        <w:rPr>
          <w:rFonts w:ascii="Consolas" w:eastAsia="Consolas" w:hAnsi="Consolas" w:cs="Consolas"/>
        </w:rPr>
        <w:t>p:clrMapOvr</w:t>
      </w:r>
      <w:proofErr w:type="spellEnd"/>
      <w:r>
        <w:rPr>
          <w:rFonts w:ascii="Consolas" w:eastAsia="Consolas" w:hAnsi="Consolas" w:cs="Consolas"/>
        </w:rPr>
        <w:t>&gt;   &lt;</w:t>
      </w:r>
      <w:proofErr w:type="spellStart"/>
      <w:r>
        <w:rPr>
          <w:rFonts w:ascii="Consolas" w:eastAsia="Consolas" w:hAnsi="Consolas" w:cs="Consolas"/>
        </w:rPr>
        <w:t>p:timing</w:t>
      </w:r>
      <w:proofErr w:type="spellEnd"/>
      <w:r>
        <w:rPr>
          <w:rFonts w:ascii="Consolas" w:eastAsia="Consolas" w:hAnsi="Consolas" w:cs="Consolas"/>
        </w:rPr>
        <w:t xml:space="preserve">/&gt; </w:t>
      </w:r>
    </w:p>
    <w:p w14:paraId="2C8B0955" w14:textId="77777777" w:rsidR="00C0768D" w:rsidRDefault="00D87B09">
      <w:pPr>
        <w:spacing w:after="210" w:line="270" w:lineRule="auto"/>
        <w:ind w:left="295" w:right="6094" w:hanging="8"/>
      </w:pPr>
      <w:r>
        <w:rPr>
          <w:rFonts w:ascii="Consolas" w:eastAsia="Consolas" w:hAnsi="Consolas" w:cs="Consolas"/>
        </w:rPr>
        <w:t xml:space="preserve">  &lt;/</w:t>
      </w:r>
      <w:proofErr w:type="spellStart"/>
      <w:r>
        <w:rPr>
          <w:rFonts w:ascii="Consolas" w:eastAsia="Consolas" w:hAnsi="Consolas" w:cs="Consolas"/>
        </w:rPr>
        <w:t>p:sldLayout</w:t>
      </w:r>
      <w:proofErr w:type="spellEnd"/>
      <w:r>
        <w:rPr>
          <w:rFonts w:ascii="Consolas" w:eastAsia="Consolas" w:hAnsi="Consolas" w:cs="Consolas"/>
        </w:rPr>
        <w:t>&gt; &lt;/</w:t>
      </w:r>
      <w:proofErr w:type="spellStart"/>
      <w:r>
        <w:rPr>
          <w:rFonts w:ascii="Consolas" w:eastAsia="Consolas" w:hAnsi="Consolas" w:cs="Consolas"/>
        </w:rPr>
        <w:t>p:sldMaster</w:t>
      </w:r>
      <w:proofErr w:type="spellEnd"/>
      <w:r>
        <w:rPr>
          <w:rFonts w:ascii="Consolas" w:eastAsia="Consolas" w:hAnsi="Consolas" w:cs="Consolas"/>
        </w:rPr>
        <w:t xml:space="preserve">&gt; </w:t>
      </w:r>
    </w:p>
    <w:p w14:paraId="6CF1D32C" w14:textId="77777777" w:rsidR="00C0768D" w:rsidRDefault="00D87B09">
      <w:pPr>
        <w:spacing w:after="209" w:line="269" w:lineRule="auto"/>
        <w:ind w:left="9" w:right="111"/>
      </w:pPr>
      <w:r>
        <w:rPr>
          <w:i/>
        </w:rPr>
        <w:t>end example</w:t>
      </w:r>
      <w:r>
        <w:t xml:space="preserve">] </w:t>
      </w:r>
    </w:p>
    <w:p w14:paraId="143F4243" w14:textId="77777777" w:rsidR="00C0768D" w:rsidRDefault="00D87B09">
      <w:pPr>
        <w:spacing w:after="250"/>
        <w:ind w:left="9" w:right="15"/>
      </w:pPr>
      <w:r>
        <w:t xml:space="preserve">A Slide Layout part is permitted to have implicit relationships to the following parts defined by ISO/IEC 29500: </w:t>
      </w:r>
    </w:p>
    <w:p w14:paraId="59DDC0CE" w14:textId="77777777" w:rsidR="00C0768D" w:rsidRDefault="00D87B09">
      <w:pPr>
        <w:numPr>
          <w:ilvl w:val="0"/>
          <w:numId w:val="45"/>
        </w:numPr>
        <w:spacing w:after="25"/>
        <w:ind w:right="15" w:hanging="360"/>
      </w:pPr>
      <w:r>
        <w:t xml:space="preserve">Additional Characteristics (§15.2.1) </w:t>
      </w:r>
    </w:p>
    <w:p w14:paraId="2B3A8F15" w14:textId="77777777" w:rsidR="00C0768D" w:rsidRDefault="00D87B09">
      <w:pPr>
        <w:numPr>
          <w:ilvl w:val="0"/>
          <w:numId w:val="45"/>
        </w:numPr>
        <w:spacing w:after="28"/>
        <w:ind w:right="15" w:hanging="360"/>
      </w:pPr>
      <w:r>
        <w:t xml:space="preserve">Bibliography (§15.2.3) </w:t>
      </w:r>
    </w:p>
    <w:p w14:paraId="008FCFDB" w14:textId="77777777" w:rsidR="00C0768D" w:rsidRDefault="00D87B09">
      <w:pPr>
        <w:numPr>
          <w:ilvl w:val="0"/>
          <w:numId w:val="45"/>
        </w:numPr>
        <w:spacing w:after="25"/>
        <w:ind w:right="15" w:hanging="360"/>
      </w:pPr>
      <w:r>
        <w:t xml:space="preserve">Custom XML Data Storage (§15.2.4) </w:t>
      </w:r>
    </w:p>
    <w:p w14:paraId="2825B304" w14:textId="77777777" w:rsidR="00C0768D" w:rsidRDefault="00D87B09">
      <w:pPr>
        <w:numPr>
          <w:ilvl w:val="0"/>
          <w:numId w:val="45"/>
        </w:numPr>
        <w:spacing w:after="28"/>
        <w:ind w:right="15" w:hanging="360"/>
      </w:pPr>
      <w:r>
        <w:t xml:space="preserve">Slide Master (§13.3.10) </w:t>
      </w:r>
    </w:p>
    <w:p w14:paraId="49516B9B" w14:textId="77777777" w:rsidR="00C0768D" w:rsidRDefault="00D87B09">
      <w:pPr>
        <w:numPr>
          <w:ilvl w:val="0"/>
          <w:numId w:val="45"/>
        </w:numPr>
        <w:spacing w:after="174"/>
        <w:ind w:right="15" w:hanging="360"/>
      </w:pPr>
      <w:r>
        <w:t xml:space="preserve">Theme Override (§14.2.8)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Thumbnail (§15.2.16) </w:t>
      </w:r>
    </w:p>
    <w:p w14:paraId="539A05C4" w14:textId="77777777" w:rsidR="00C0768D" w:rsidRDefault="00D87B09">
      <w:pPr>
        <w:spacing w:after="250"/>
        <w:ind w:left="9" w:right="15"/>
      </w:pPr>
      <w:r>
        <w:t xml:space="preserve">A Slide Layout part is permitted to have explicit relationships to the following parts defined by ISO/IEC 29500: </w:t>
      </w:r>
    </w:p>
    <w:p w14:paraId="56DC1A4D" w14:textId="77777777" w:rsidR="00C0768D" w:rsidRDefault="00D87B09">
      <w:pPr>
        <w:numPr>
          <w:ilvl w:val="0"/>
          <w:numId w:val="46"/>
        </w:numPr>
        <w:spacing w:after="26"/>
        <w:ind w:right="15" w:hanging="360"/>
      </w:pPr>
      <w:r>
        <w:t xml:space="preserve">Audio (§15.2.2) </w:t>
      </w:r>
    </w:p>
    <w:p w14:paraId="54E9DD9A" w14:textId="77777777" w:rsidR="00C0768D" w:rsidRDefault="00D87B09">
      <w:pPr>
        <w:numPr>
          <w:ilvl w:val="0"/>
          <w:numId w:val="46"/>
        </w:numPr>
        <w:spacing w:after="28"/>
        <w:ind w:right="15" w:hanging="360"/>
      </w:pPr>
      <w:r>
        <w:t xml:space="preserve">Chart (§14.2.1) </w:t>
      </w:r>
    </w:p>
    <w:p w14:paraId="2AE750C9" w14:textId="77777777" w:rsidR="00C0768D" w:rsidRDefault="00D87B09">
      <w:pPr>
        <w:numPr>
          <w:ilvl w:val="0"/>
          <w:numId w:val="46"/>
        </w:numPr>
        <w:ind w:right="15" w:hanging="360"/>
      </w:pPr>
      <w:r>
        <w:t xml:space="preserve">Content Part (§15.2.4) </w:t>
      </w:r>
    </w:p>
    <w:p w14:paraId="071301D2" w14:textId="77777777" w:rsidR="00C0768D" w:rsidRDefault="00D87B09">
      <w:pPr>
        <w:numPr>
          <w:ilvl w:val="0"/>
          <w:numId w:val="46"/>
        </w:numPr>
        <w:spacing w:after="48"/>
        <w:ind w:right="15" w:hanging="360"/>
      </w:pPr>
      <w:r>
        <w:t xml:space="preserve">Diagrams: Diagram Colors(§14.2.3), Diagram Data(§14.2.4), Diagram Layout Definition(§14.2.5) and Diagram Styles (§14.2.6) </w:t>
      </w:r>
    </w:p>
    <w:p w14:paraId="7F397DBF" w14:textId="77777777" w:rsidR="00C0768D" w:rsidRDefault="00D87B09">
      <w:pPr>
        <w:numPr>
          <w:ilvl w:val="0"/>
          <w:numId w:val="46"/>
        </w:numPr>
        <w:spacing w:after="28"/>
        <w:ind w:right="15" w:hanging="360"/>
      </w:pPr>
      <w:r>
        <w:t xml:space="preserve">Embedded Control Persistence (§15.2.9) </w:t>
      </w:r>
    </w:p>
    <w:p w14:paraId="5B9A0BE2" w14:textId="77777777" w:rsidR="00C0768D" w:rsidRDefault="00D87B09">
      <w:pPr>
        <w:numPr>
          <w:ilvl w:val="0"/>
          <w:numId w:val="46"/>
        </w:numPr>
        <w:spacing w:after="17"/>
        <w:ind w:right="15" w:hanging="360"/>
      </w:pPr>
      <w:r>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3FC6D4EA" w14:textId="77777777" w:rsidR="00C0768D" w:rsidRDefault="00D87B09">
      <w:pPr>
        <w:numPr>
          <w:ilvl w:val="0"/>
          <w:numId w:val="46"/>
        </w:numPr>
        <w:spacing w:after="174"/>
        <w:ind w:right="15" w:hanging="360"/>
      </w:pPr>
      <w:r>
        <w:t xml:space="preserve">Image (§15.2.14)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(§15.2.15) </w:t>
      </w:r>
    </w:p>
    <w:p w14:paraId="49E2D97E" w14:textId="77777777" w:rsidR="00C0768D" w:rsidRDefault="00D87B09">
      <w:pPr>
        <w:spacing w:after="277"/>
        <w:ind w:left="9" w:right="15"/>
      </w:pPr>
      <w:r>
        <w:t xml:space="preserve">A Slide Layout part shall not have implicit or explicit relationships to any other part defined by ISO/IEC 29500. </w:t>
      </w:r>
    </w:p>
    <w:p w14:paraId="1EBE915D" w14:textId="77777777" w:rsidR="00C0768D" w:rsidRDefault="00D87B09">
      <w:pPr>
        <w:pStyle w:val="Heading4"/>
        <w:tabs>
          <w:tab w:val="center" w:pos="2247"/>
        </w:tabs>
        <w:spacing w:after="0"/>
        <w:ind w:left="-1" w:firstLine="0"/>
      </w:pPr>
      <w:r>
        <w:t>13.3.10</w:t>
      </w:r>
      <w:r>
        <w:rPr>
          <w:rFonts w:ascii="Arial" w:eastAsia="Arial" w:hAnsi="Arial" w:cs="Arial"/>
        </w:rPr>
        <w:t xml:space="preserve"> </w:t>
      </w:r>
      <w:r>
        <w:rPr>
          <w:rFonts w:ascii="Arial" w:eastAsia="Arial" w:hAnsi="Arial" w:cs="Arial"/>
        </w:rPr>
        <w:tab/>
      </w:r>
      <w:r>
        <w:t xml:space="preserve">Slide Master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F42D8B1"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0FDB676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F1B240C" w14:textId="77777777" w:rsidR="00C0768D" w:rsidRDefault="00D87B09">
            <w:pPr>
              <w:spacing w:after="0" w:line="259" w:lineRule="auto"/>
              <w:ind w:left="0" w:firstLine="0"/>
            </w:pPr>
            <w:r>
              <w:t xml:space="preserve">application/vnd.openxmlformats-officedocument.presentationml.slideMaster+xml </w:t>
            </w:r>
          </w:p>
        </w:tc>
      </w:tr>
      <w:tr w:rsidR="00C0768D" w14:paraId="052E48D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27FF3B7" w14:textId="77777777" w:rsidR="00C0768D" w:rsidRDefault="00D87B09">
            <w:pPr>
              <w:spacing w:after="0" w:line="259" w:lineRule="auto"/>
              <w:ind w:left="0" w:firstLine="0"/>
            </w:pPr>
            <w:r>
              <w:t xml:space="preserve">Root </w:t>
            </w:r>
          </w:p>
          <w:p w14:paraId="41B57F3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ADEECC6" w14:textId="77777777" w:rsidR="00C0768D" w:rsidRDefault="00D87B09">
            <w:pPr>
              <w:spacing w:after="0" w:line="259" w:lineRule="auto"/>
              <w:ind w:left="0" w:firstLine="0"/>
            </w:pPr>
            <w:r>
              <w:t xml:space="preserve">http://purl.oclc.org/ooxml/presentationml/main </w:t>
            </w:r>
          </w:p>
        </w:tc>
      </w:tr>
      <w:tr w:rsidR="00C0768D" w14:paraId="7D09A87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BAC2828" w14:textId="77777777" w:rsidR="00C0768D" w:rsidRDefault="00D87B09">
            <w:pPr>
              <w:spacing w:after="0" w:line="259" w:lineRule="auto"/>
              <w:ind w:left="0" w:firstLine="0"/>
            </w:pPr>
            <w:r>
              <w:t xml:space="preserve">Source </w:t>
            </w:r>
          </w:p>
          <w:p w14:paraId="768D6324"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9214966" w14:textId="77777777" w:rsidR="00C0768D" w:rsidRDefault="00D87B09">
            <w:pPr>
              <w:spacing w:after="0" w:line="259" w:lineRule="auto"/>
              <w:ind w:left="0" w:firstLine="0"/>
            </w:pPr>
            <w:r>
              <w:t xml:space="preserve">http://purl.oclc.org/ooxml/officeDocument/relationships/slideMaster </w:t>
            </w:r>
          </w:p>
        </w:tc>
      </w:tr>
    </w:tbl>
    <w:p w14:paraId="7691CCD3" w14:textId="77777777" w:rsidR="00C0768D" w:rsidRDefault="00D87B09">
      <w:pPr>
        <w:spacing w:after="215" w:line="259" w:lineRule="auto"/>
        <w:ind w:left="0" w:firstLine="0"/>
      </w:pPr>
      <w:r>
        <w:t xml:space="preserve"> </w:t>
      </w:r>
    </w:p>
    <w:p w14:paraId="526BBFF3" w14:textId="77777777" w:rsidR="00C0768D" w:rsidRDefault="00D87B09">
      <w:pPr>
        <w:ind w:left="9" w:right="15"/>
      </w:pPr>
      <w:r>
        <w:t xml:space="preserve">An instance of this part type contains the master definition of formatting, text, and objects that appear on each slide in the presentation that is derived from this slide master. </w:t>
      </w:r>
    </w:p>
    <w:p w14:paraId="0AAFAC84" w14:textId="77777777" w:rsidR="00C0768D" w:rsidRDefault="00D87B09">
      <w:pPr>
        <w:ind w:left="9" w:right="15"/>
      </w:pPr>
      <w:r>
        <w:lastRenderedPageBreak/>
        <w:t xml:space="preserve">A package shall contain one or more Slide Master parts, each of which shall be the target of an explicit relationship from the Presentation (§13.3.6) part, as well as an implicit relationship from any Slide Layout (§13.3.9) part where that slide layout is defined based on this slide master. Each can optionally be the target of a relationship in a Slide Layout (§13.3.9) part as well. </w:t>
      </w:r>
    </w:p>
    <w:p w14:paraId="1079F243" w14:textId="77777777" w:rsidR="00C0768D" w:rsidRDefault="00D87B09">
      <w:pPr>
        <w:ind w:left="9" w:right="15"/>
      </w:pPr>
      <w:r>
        <w:t>[</w:t>
      </w:r>
      <w:r>
        <w:rPr>
          <w:i/>
        </w:rPr>
        <w:t>Example</w:t>
      </w:r>
      <w:r>
        <w:t xml:space="preserve">: The following Presentation part-relationship item contains a relationship to the Slide Master part, which is stored in the ZIP item </w:t>
      </w:r>
      <w:proofErr w:type="spellStart"/>
      <w:r>
        <w:t>slideMasters</w:t>
      </w:r>
      <w:proofErr w:type="spellEnd"/>
      <w:r>
        <w:t xml:space="preserve">/slideMaster1.xml: </w:t>
      </w:r>
    </w:p>
    <w:p w14:paraId="314FB18F"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95B7DC9"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5F562C2"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slideMaster</w:t>
      </w:r>
      <w:proofErr w:type="spellEnd"/>
      <w:r>
        <w:rPr>
          <w:rFonts w:ascii="Consolas" w:eastAsia="Consolas" w:hAnsi="Consolas" w:cs="Consolas"/>
        </w:rPr>
        <w:t>" Target="</w:t>
      </w:r>
      <w:proofErr w:type="spellStart"/>
      <w:r>
        <w:rPr>
          <w:rFonts w:ascii="Consolas" w:eastAsia="Consolas" w:hAnsi="Consolas" w:cs="Consolas"/>
        </w:rPr>
        <w:t>slideMasters</w:t>
      </w:r>
      <w:proofErr w:type="spellEnd"/>
      <w:r>
        <w:rPr>
          <w:rFonts w:ascii="Consolas" w:eastAsia="Consolas" w:hAnsi="Consolas" w:cs="Consolas"/>
        </w:rPr>
        <w:t xml:space="preserve">/slideMaster1.xml"/&gt; &lt;/Relationships&gt; </w:t>
      </w:r>
    </w:p>
    <w:p w14:paraId="51DA850B" w14:textId="77777777" w:rsidR="00C0768D" w:rsidRDefault="00D87B09">
      <w:pPr>
        <w:spacing w:after="214" w:line="269" w:lineRule="auto"/>
        <w:ind w:left="9" w:right="111"/>
      </w:pPr>
      <w:r>
        <w:rPr>
          <w:i/>
        </w:rPr>
        <w:t>end example</w:t>
      </w:r>
      <w:r>
        <w:t xml:space="preserve">] </w:t>
      </w:r>
    </w:p>
    <w:p w14:paraId="472EC54C"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sldMaster</w:t>
      </w:r>
      <w:proofErr w:type="spellEnd"/>
      <w:r>
        <w:t xml:space="preserve">. </w:t>
      </w:r>
    </w:p>
    <w:p w14:paraId="6853C754" w14:textId="77777777" w:rsidR="00C0768D" w:rsidRDefault="00D87B09">
      <w:pPr>
        <w:spacing w:after="5" w:line="269" w:lineRule="auto"/>
        <w:ind w:left="9" w:right="111"/>
      </w:pPr>
      <w:r>
        <w:t>[</w:t>
      </w:r>
      <w:r>
        <w:rPr>
          <w:i/>
        </w:rPr>
        <w:t>Example</w:t>
      </w:r>
      <w:r>
        <w:t xml:space="preserve">:  </w:t>
      </w:r>
    </w:p>
    <w:p w14:paraId="7112CFB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p:sldMaster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="…"&gt;</w:t>
      </w:r>
    </w:p>
    <w:p w14:paraId="79B8408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 name=""&gt; </w:t>
      </w:r>
    </w:p>
    <w:p w14:paraId="2C9158BC" w14:textId="77777777" w:rsidR="00C0768D" w:rsidRDefault="00D87B09">
      <w:pPr>
        <w:spacing w:after="8" w:line="270" w:lineRule="auto"/>
        <w:ind w:left="295" w:right="836" w:hanging="8"/>
      </w:pPr>
      <w:r>
        <w:rPr>
          <w:rFonts w:ascii="Consolas" w:eastAsia="Consolas" w:hAnsi="Consolas" w:cs="Consolas"/>
        </w:rPr>
        <w:t xml:space="preserve">    … </w:t>
      </w:r>
    </w:p>
    <w:p w14:paraId="5F05F35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p:cSld</w:t>
      </w:r>
      <w:proofErr w:type="spellEnd"/>
      <w:r>
        <w:rPr>
          <w:rFonts w:ascii="Consolas" w:eastAsia="Consolas" w:hAnsi="Consolas" w:cs="Consolas"/>
        </w:rPr>
        <w:t xml:space="preserve">&gt; </w:t>
      </w:r>
    </w:p>
    <w:p w14:paraId="02556904" w14:textId="77777777" w:rsidR="00C0768D" w:rsidRDefault="00D87B09">
      <w:pPr>
        <w:spacing w:after="210" w:line="270" w:lineRule="auto"/>
        <w:ind w:left="295" w:right="6094" w:hanging="8"/>
      </w:pPr>
      <w:r>
        <w:rPr>
          <w:rFonts w:ascii="Consolas" w:eastAsia="Consolas" w:hAnsi="Consolas" w:cs="Consolas"/>
        </w:rPr>
        <w:t xml:space="preserve">  &lt;</w:t>
      </w:r>
      <w:proofErr w:type="spellStart"/>
      <w:r>
        <w:rPr>
          <w:rFonts w:ascii="Consolas" w:eastAsia="Consolas" w:hAnsi="Consolas" w:cs="Consolas"/>
        </w:rPr>
        <w:t>p:clrMap</w:t>
      </w:r>
      <w:proofErr w:type="spellEnd"/>
      <w:r>
        <w:rPr>
          <w:rFonts w:ascii="Consolas" w:eastAsia="Consolas" w:hAnsi="Consolas" w:cs="Consolas"/>
        </w:rPr>
        <w:t xml:space="preserve"> … /&gt; &lt;/</w:t>
      </w:r>
      <w:proofErr w:type="spellStart"/>
      <w:r>
        <w:rPr>
          <w:rFonts w:ascii="Consolas" w:eastAsia="Consolas" w:hAnsi="Consolas" w:cs="Consolas"/>
        </w:rPr>
        <w:t>p:sldMaster</w:t>
      </w:r>
      <w:proofErr w:type="spellEnd"/>
      <w:r>
        <w:rPr>
          <w:rFonts w:ascii="Consolas" w:eastAsia="Consolas" w:hAnsi="Consolas" w:cs="Consolas"/>
        </w:rPr>
        <w:t xml:space="preserve">&gt; </w:t>
      </w:r>
    </w:p>
    <w:p w14:paraId="21AA5D1A" w14:textId="77777777" w:rsidR="00C0768D" w:rsidRDefault="00D87B09">
      <w:pPr>
        <w:spacing w:after="206" w:line="269" w:lineRule="auto"/>
        <w:ind w:left="9" w:right="111"/>
      </w:pPr>
      <w:r>
        <w:rPr>
          <w:i/>
        </w:rPr>
        <w:t>end example</w:t>
      </w:r>
      <w:r>
        <w:t xml:space="preserve">] </w:t>
      </w:r>
    </w:p>
    <w:p w14:paraId="1FC26D17" w14:textId="77777777" w:rsidR="00C0768D" w:rsidRDefault="00D87B09">
      <w:pPr>
        <w:ind w:left="9" w:right="15"/>
      </w:pPr>
      <w:r>
        <w:t xml:space="preserve">A Slide Master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0DFD025" w14:textId="77777777" w:rsidR="00C0768D" w:rsidRDefault="00D87B09">
      <w:pPr>
        <w:spacing w:after="251"/>
        <w:ind w:left="9" w:right="15"/>
      </w:pPr>
      <w:r>
        <w:t xml:space="preserve">A Slide Master part is permitted to have implicit relationships to the following parts defined by ISO/IEC 29500: </w:t>
      </w:r>
    </w:p>
    <w:p w14:paraId="2540C52E" w14:textId="77777777" w:rsidR="00C0768D" w:rsidRDefault="00D87B09">
      <w:pPr>
        <w:numPr>
          <w:ilvl w:val="0"/>
          <w:numId w:val="47"/>
        </w:numPr>
        <w:spacing w:after="25"/>
        <w:ind w:right="15" w:hanging="360"/>
      </w:pPr>
      <w:r>
        <w:t xml:space="preserve">Additional Characteristics (§15.2.1) </w:t>
      </w:r>
    </w:p>
    <w:p w14:paraId="40D92FDB" w14:textId="77777777" w:rsidR="00C0768D" w:rsidRDefault="00D87B09">
      <w:pPr>
        <w:numPr>
          <w:ilvl w:val="0"/>
          <w:numId w:val="47"/>
        </w:numPr>
        <w:spacing w:after="28"/>
        <w:ind w:right="15" w:hanging="360"/>
      </w:pPr>
      <w:r>
        <w:t xml:space="preserve">Bibliography (§15.2.3) </w:t>
      </w:r>
    </w:p>
    <w:p w14:paraId="670DC819" w14:textId="77777777" w:rsidR="00C0768D" w:rsidRDefault="00D87B09">
      <w:pPr>
        <w:numPr>
          <w:ilvl w:val="0"/>
          <w:numId w:val="47"/>
        </w:numPr>
        <w:spacing w:after="25"/>
        <w:ind w:right="15" w:hanging="360"/>
      </w:pPr>
      <w:r>
        <w:t xml:space="preserve">Custom XML Data Storage (§15.2.4) </w:t>
      </w:r>
    </w:p>
    <w:p w14:paraId="16C26005" w14:textId="77777777" w:rsidR="00C0768D" w:rsidRDefault="00D87B09">
      <w:pPr>
        <w:numPr>
          <w:ilvl w:val="0"/>
          <w:numId w:val="47"/>
        </w:numPr>
        <w:spacing w:after="28"/>
        <w:ind w:right="15" w:hanging="360"/>
      </w:pPr>
      <w:r>
        <w:t xml:space="preserve">Theme (§14.2.7) </w:t>
      </w:r>
    </w:p>
    <w:p w14:paraId="39EA59BD" w14:textId="77777777" w:rsidR="00C0768D" w:rsidRDefault="00D87B09">
      <w:pPr>
        <w:numPr>
          <w:ilvl w:val="0"/>
          <w:numId w:val="47"/>
        </w:numPr>
        <w:spacing w:after="184"/>
        <w:ind w:right="15" w:hanging="360"/>
      </w:pPr>
      <w:r>
        <w:t xml:space="preserve">Thumbnail (§15.2.16) </w:t>
      </w:r>
    </w:p>
    <w:p w14:paraId="6E816ACB" w14:textId="77777777" w:rsidR="00C0768D" w:rsidRDefault="00D87B09">
      <w:pPr>
        <w:spacing w:after="250"/>
        <w:ind w:left="9" w:right="15"/>
      </w:pPr>
      <w:r>
        <w:t xml:space="preserve">A Slide Master part is permitted to have explicit relationships to the following parts defined by ISO/IEC 29500: </w:t>
      </w:r>
    </w:p>
    <w:p w14:paraId="75EAE45B" w14:textId="77777777" w:rsidR="00C0768D" w:rsidRDefault="00D87B09">
      <w:pPr>
        <w:numPr>
          <w:ilvl w:val="0"/>
          <w:numId w:val="48"/>
        </w:numPr>
        <w:spacing w:after="26"/>
        <w:ind w:right="15" w:hanging="360"/>
      </w:pPr>
      <w:r>
        <w:t xml:space="preserve">Audio (§15.2.2) </w:t>
      </w:r>
    </w:p>
    <w:p w14:paraId="4F476594" w14:textId="77777777" w:rsidR="00C0768D" w:rsidRDefault="00D87B09">
      <w:pPr>
        <w:numPr>
          <w:ilvl w:val="0"/>
          <w:numId w:val="48"/>
        </w:numPr>
        <w:spacing w:after="28"/>
        <w:ind w:right="15" w:hanging="360"/>
      </w:pPr>
      <w:r>
        <w:t xml:space="preserve">Chart (§14.2.1) </w:t>
      </w:r>
    </w:p>
    <w:p w14:paraId="0110B59D" w14:textId="77777777" w:rsidR="00C0768D" w:rsidRDefault="00D87B09">
      <w:pPr>
        <w:numPr>
          <w:ilvl w:val="0"/>
          <w:numId w:val="48"/>
        </w:numPr>
        <w:spacing w:after="26"/>
        <w:ind w:right="15" w:hanging="360"/>
      </w:pPr>
      <w:r>
        <w:t xml:space="preserve">Content Part (§15.2.4) </w:t>
      </w:r>
    </w:p>
    <w:p w14:paraId="7913E926" w14:textId="77777777" w:rsidR="00C0768D" w:rsidRDefault="00D87B09">
      <w:pPr>
        <w:numPr>
          <w:ilvl w:val="0"/>
          <w:numId w:val="48"/>
        </w:numPr>
        <w:spacing w:after="50"/>
        <w:ind w:right="15" w:hanging="360"/>
      </w:pPr>
      <w:r>
        <w:t xml:space="preserve">Diagrams: Diagram Colors(§14.2.3), Diagram Data(§14.2.4), Diagram Layout Definition(§14.2.5) and Diagram Styles (§14.2.6) </w:t>
      </w:r>
    </w:p>
    <w:p w14:paraId="0BE461F4" w14:textId="77777777" w:rsidR="00C0768D" w:rsidRDefault="00D87B09">
      <w:pPr>
        <w:numPr>
          <w:ilvl w:val="0"/>
          <w:numId w:val="48"/>
        </w:numPr>
        <w:spacing w:after="25"/>
        <w:ind w:right="15" w:hanging="360"/>
      </w:pPr>
      <w:r>
        <w:t xml:space="preserve">Embedded Control Persistence (§15.2.9) </w:t>
      </w:r>
    </w:p>
    <w:p w14:paraId="538E7221" w14:textId="77777777" w:rsidR="00C0768D" w:rsidRDefault="00D87B09">
      <w:pPr>
        <w:numPr>
          <w:ilvl w:val="0"/>
          <w:numId w:val="48"/>
        </w:numPr>
        <w:spacing w:after="19"/>
        <w:ind w:right="15" w:hanging="360"/>
      </w:pPr>
      <w:r>
        <w:t xml:space="preserve">Embedded Object (§15.2.10)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Embedded Package (§15.2.11)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1ABD4770" w14:textId="77777777" w:rsidR="00C0768D" w:rsidRDefault="00D87B09">
      <w:pPr>
        <w:numPr>
          <w:ilvl w:val="0"/>
          <w:numId w:val="48"/>
        </w:numPr>
        <w:spacing w:after="28"/>
        <w:ind w:right="15" w:hanging="360"/>
      </w:pPr>
      <w:r>
        <w:t xml:space="preserve">Image (§15.2.14) </w:t>
      </w:r>
    </w:p>
    <w:p w14:paraId="6A6A594B" w14:textId="77777777" w:rsidR="00C0768D" w:rsidRDefault="00D87B09">
      <w:pPr>
        <w:numPr>
          <w:ilvl w:val="0"/>
          <w:numId w:val="48"/>
        </w:numPr>
        <w:spacing w:after="175"/>
        <w:ind w:right="15" w:hanging="360"/>
      </w:pPr>
      <w:r>
        <w:t xml:space="preserve">Slide Layout (§13.3.9)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 (§15.2.15) </w:t>
      </w:r>
    </w:p>
    <w:p w14:paraId="0CF088A3" w14:textId="77777777" w:rsidR="00C0768D" w:rsidRDefault="00D87B09">
      <w:pPr>
        <w:spacing w:after="278"/>
        <w:ind w:left="9" w:right="15"/>
      </w:pPr>
      <w:r>
        <w:lastRenderedPageBreak/>
        <w:t xml:space="preserve">A Slide Master part shall not have implicit or explicit relationships to any other part defined by ISO/IEC 29500. </w:t>
      </w:r>
    </w:p>
    <w:p w14:paraId="02B68865" w14:textId="77777777" w:rsidR="00C0768D" w:rsidRDefault="00D87B09">
      <w:pPr>
        <w:pStyle w:val="Heading4"/>
        <w:tabs>
          <w:tab w:val="center" w:pos="3117"/>
        </w:tabs>
        <w:spacing w:after="0"/>
        <w:ind w:left="-1" w:firstLine="0"/>
      </w:pPr>
      <w:r>
        <w:t>13.3.11</w:t>
      </w:r>
      <w:r>
        <w:rPr>
          <w:rFonts w:ascii="Arial" w:eastAsia="Arial" w:hAnsi="Arial" w:cs="Arial"/>
        </w:rPr>
        <w:t xml:space="preserve"> </w:t>
      </w:r>
      <w:r>
        <w:rPr>
          <w:rFonts w:ascii="Arial" w:eastAsia="Arial" w:hAnsi="Arial" w:cs="Arial"/>
        </w:rPr>
        <w:tab/>
      </w:r>
      <w:r>
        <w:t xml:space="preserve">Slide Synchronization Data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73A053F"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F9B407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205E549" w14:textId="77777777" w:rsidR="00C0768D" w:rsidRDefault="00D87B09">
            <w:pPr>
              <w:spacing w:after="0" w:line="259" w:lineRule="auto"/>
              <w:ind w:left="0" w:firstLine="0"/>
            </w:pPr>
            <w:r>
              <w:t xml:space="preserve">application/vnd.openxmlformats-officedocument.presentationml.slideUpdateInfo+xml </w:t>
            </w:r>
          </w:p>
        </w:tc>
      </w:tr>
      <w:tr w:rsidR="00C0768D" w14:paraId="6287E5B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7E83919" w14:textId="77777777" w:rsidR="00C0768D" w:rsidRDefault="00D87B09">
            <w:pPr>
              <w:spacing w:after="0" w:line="259" w:lineRule="auto"/>
              <w:ind w:left="0" w:firstLine="0"/>
            </w:pPr>
            <w:r>
              <w:t xml:space="preserve">Root </w:t>
            </w:r>
          </w:p>
          <w:p w14:paraId="62E34D8B"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522C90E" w14:textId="77777777" w:rsidR="00C0768D" w:rsidRDefault="00D87B09">
            <w:pPr>
              <w:spacing w:after="0" w:line="259" w:lineRule="auto"/>
              <w:ind w:left="0" w:firstLine="0"/>
            </w:pPr>
            <w:r>
              <w:t xml:space="preserve">http://purl.oclc.org/ooxml/presentationml/main </w:t>
            </w:r>
          </w:p>
        </w:tc>
      </w:tr>
      <w:tr w:rsidR="00C0768D" w14:paraId="2789A386"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2849033" w14:textId="77777777" w:rsidR="00C0768D" w:rsidRDefault="00D87B09">
            <w:pPr>
              <w:spacing w:after="0" w:line="259" w:lineRule="auto"/>
              <w:ind w:left="0" w:firstLine="0"/>
            </w:pPr>
            <w:r>
              <w:t xml:space="preserve">Source </w:t>
            </w:r>
          </w:p>
          <w:p w14:paraId="029CAB87"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F6D19F5" w14:textId="77777777" w:rsidR="00C0768D" w:rsidRDefault="00D87B09">
            <w:pPr>
              <w:spacing w:after="0" w:line="259" w:lineRule="auto"/>
              <w:ind w:left="0" w:firstLine="0"/>
            </w:pPr>
            <w:r>
              <w:t xml:space="preserve">http://purl.oclc.org/ooxml/officeDocument/relationships/slideUpdateInfo </w:t>
            </w:r>
          </w:p>
        </w:tc>
      </w:tr>
    </w:tbl>
    <w:p w14:paraId="66531C27" w14:textId="77777777" w:rsidR="00C0768D" w:rsidRDefault="00D87B09">
      <w:pPr>
        <w:spacing w:after="216" w:line="259" w:lineRule="auto"/>
        <w:ind w:left="0" w:firstLine="0"/>
      </w:pPr>
      <w:r>
        <w:t xml:space="preserve"> </w:t>
      </w:r>
    </w:p>
    <w:p w14:paraId="1D6BE128" w14:textId="77777777" w:rsidR="00C0768D" w:rsidRDefault="00D87B09">
      <w:pPr>
        <w:ind w:left="9" w:right="15"/>
      </w:pPr>
      <w:r>
        <w:t xml:space="preserve">An instance of this part type contains properties specifying the current state of a slide that is being synchronized with a version of that slide stored on a central server. </w:t>
      </w:r>
    </w:p>
    <w:p w14:paraId="4EA97EF7" w14:textId="77777777" w:rsidR="00C0768D" w:rsidRDefault="00D87B09">
      <w:pPr>
        <w:ind w:left="9" w:right="15"/>
      </w:pPr>
      <w:r>
        <w:t xml:space="preserve">A package shall contain zero or one Slide Synchronization Data part for each slide stored in the presentation, and that part shall be the target of an implicit relationship from the corresponding Slide (§13.3.8) part. </w:t>
      </w:r>
    </w:p>
    <w:p w14:paraId="5778B5DA" w14:textId="77777777" w:rsidR="00C0768D" w:rsidRDefault="00D87B09">
      <w:pPr>
        <w:ind w:left="9" w:right="15"/>
      </w:pPr>
      <w:r>
        <w:t>[</w:t>
      </w:r>
      <w:r>
        <w:rPr>
          <w:i/>
        </w:rPr>
        <w:t>Example</w:t>
      </w:r>
      <w:r>
        <w:t xml:space="preserve">: The following Slide part-relationship item contains a relationship to the Slide Synchronization Data part, which is stored in the ZIP item </w:t>
      </w:r>
      <w:proofErr w:type="spellStart"/>
      <w:r>
        <w:t>slideUpdateInfo</w:t>
      </w:r>
      <w:proofErr w:type="spellEnd"/>
      <w:r>
        <w:t xml:space="preserve">/slideUpdateInfo1.xml: </w:t>
      </w:r>
    </w:p>
    <w:p w14:paraId="4CE54A2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35AB1D5" w14:textId="77777777" w:rsidR="00C0768D" w:rsidRDefault="00D87B09">
      <w:pPr>
        <w:spacing w:after="8" w:line="270" w:lineRule="auto"/>
        <w:ind w:left="295" w:right="836" w:hanging="8"/>
      </w:pPr>
      <w:r>
        <w:rPr>
          <w:rFonts w:ascii="Consolas" w:eastAsia="Consolas" w:hAnsi="Consolas" w:cs="Consolas"/>
        </w:rPr>
        <w:t xml:space="preserve">  &lt;Relationship Id="rId1" Type="http://…/</w:t>
      </w:r>
      <w:proofErr w:type="spellStart"/>
      <w:r>
        <w:rPr>
          <w:rFonts w:ascii="Consolas" w:eastAsia="Consolas" w:hAnsi="Consolas" w:cs="Consolas"/>
        </w:rPr>
        <w:t>slideUpdateInfo</w:t>
      </w:r>
      <w:proofErr w:type="spellEnd"/>
      <w:r>
        <w:rPr>
          <w:rFonts w:ascii="Consolas" w:eastAsia="Consolas" w:hAnsi="Consolas" w:cs="Consolas"/>
        </w:rPr>
        <w:t xml:space="preserve">" </w:t>
      </w:r>
    </w:p>
    <w:p w14:paraId="1964EEEE" w14:textId="77777777" w:rsidR="00C0768D" w:rsidRDefault="00D87B09">
      <w:pPr>
        <w:spacing w:after="210" w:line="270" w:lineRule="auto"/>
        <w:ind w:left="295" w:right="1620" w:hanging="8"/>
      </w:pPr>
      <w:r>
        <w:rPr>
          <w:rFonts w:ascii="Consolas" w:eastAsia="Consolas" w:hAnsi="Consolas" w:cs="Consolas"/>
        </w:rPr>
        <w:t xml:space="preserve">    Target="</w:t>
      </w:r>
      <w:proofErr w:type="spellStart"/>
      <w:r>
        <w:rPr>
          <w:rFonts w:ascii="Consolas" w:eastAsia="Consolas" w:hAnsi="Consolas" w:cs="Consolas"/>
        </w:rPr>
        <w:t>slideUpdateInfo</w:t>
      </w:r>
      <w:proofErr w:type="spellEnd"/>
      <w:r>
        <w:rPr>
          <w:rFonts w:ascii="Consolas" w:eastAsia="Consolas" w:hAnsi="Consolas" w:cs="Consolas"/>
        </w:rPr>
        <w:t xml:space="preserve">/slideUpdateInfo1.xml"/&gt; &lt;/Relationships&gt; </w:t>
      </w:r>
    </w:p>
    <w:p w14:paraId="502EDCED" w14:textId="77777777" w:rsidR="00C0768D" w:rsidRDefault="00D87B09">
      <w:pPr>
        <w:spacing w:after="214" w:line="269" w:lineRule="auto"/>
        <w:ind w:left="9" w:right="111"/>
      </w:pPr>
      <w:r>
        <w:rPr>
          <w:i/>
        </w:rPr>
        <w:t>end example</w:t>
      </w:r>
      <w:r>
        <w:t xml:space="preserve">] </w:t>
      </w:r>
    </w:p>
    <w:p w14:paraId="30DE6057"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sldSyncPr</w:t>
      </w:r>
      <w:proofErr w:type="spellEnd"/>
      <w:r>
        <w:t xml:space="preserve">. </w:t>
      </w:r>
    </w:p>
    <w:p w14:paraId="5E22C730" w14:textId="77777777" w:rsidR="00C0768D" w:rsidRDefault="00D87B09">
      <w:pPr>
        <w:spacing w:after="201" w:line="269" w:lineRule="auto"/>
        <w:ind w:left="9" w:right="111"/>
      </w:pPr>
      <w:r>
        <w:t>[</w:t>
      </w:r>
      <w:r>
        <w:rPr>
          <w:i/>
        </w:rPr>
        <w:t>Example</w:t>
      </w:r>
      <w:r>
        <w:t xml:space="preserve">:  </w:t>
      </w:r>
    </w:p>
    <w:p w14:paraId="7740779E"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p:sldSyncPr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w:t>
      </w:r>
      <w:proofErr w:type="spellStart"/>
      <w:r>
        <w:rPr>
          <w:rFonts w:ascii="Consolas" w:eastAsia="Consolas" w:hAnsi="Consolas" w:cs="Consolas"/>
        </w:rPr>
        <w:t>serverSldId</w:t>
      </w:r>
      <w:proofErr w:type="spellEnd"/>
      <w:r>
        <w:rPr>
          <w:rFonts w:ascii="Consolas" w:eastAsia="Consolas" w:hAnsi="Consolas" w:cs="Consolas"/>
        </w:rPr>
        <w:t xml:space="preserve">="1"   </w:t>
      </w:r>
      <w:proofErr w:type="spellStart"/>
      <w:r>
        <w:rPr>
          <w:rFonts w:ascii="Consolas" w:eastAsia="Consolas" w:hAnsi="Consolas" w:cs="Consolas"/>
        </w:rPr>
        <w:t>serverSldModifiedTime</w:t>
      </w:r>
      <w:proofErr w:type="spellEnd"/>
      <w:r>
        <w:rPr>
          <w:rFonts w:ascii="Consolas" w:eastAsia="Consolas" w:hAnsi="Consolas" w:cs="Consolas"/>
        </w:rPr>
        <w:t xml:space="preserve">="2006-08-12T01:31:08"   </w:t>
      </w:r>
      <w:proofErr w:type="spellStart"/>
      <w:r>
        <w:rPr>
          <w:rFonts w:ascii="Consolas" w:eastAsia="Consolas" w:hAnsi="Consolas" w:cs="Consolas"/>
        </w:rPr>
        <w:t>clientInsertedTime</w:t>
      </w:r>
      <w:proofErr w:type="spellEnd"/>
      <w:r>
        <w:rPr>
          <w:rFonts w:ascii="Consolas" w:eastAsia="Consolas" w:hAnsi="Consolas" w:cs="Consolas"/>
        </w:rPr>
        <w:t xml:space="preserve">="2006-08-12T01:34:11.227" /&gt; </w:t>
      </w:r>
    </w:p>
    <w:p w14:paraId="7F39D9E9" w14:textId="77777777" w:rsidR="00C0768D" w:rsidRDefault="00D87B09">
      <w:pPr>
        <w:spacing w:after="207" w:line="269" w:lineRule="auto"/>
        <w:ind w:left="9" w:right="111"/>
      </w:pPr>
      <w:r>
        <w:rPr>
          <w:i/>
        </w:rPr>
        <w:t>end example</w:t>
      </w:r>
      <w:r>
        <w:t xml:space="preserve">] </w:t>
      </w:r>
    </w:p>
    <w:p w14:paraId="6969C70A" w14:textId="77777777" w:rsidR="00C0768D" w:rsidRDefault="00D87B09">
      <w:pPr>
        <w:ind w:left="9" w:right="15"/>
      </w:pPr>
      <w:r>
        <w:t xml:space="preserve">A Slide Synchronization Data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A05AD2B" w14:textId="77777777" w:rsidR="00C0768D" w:rsidRDefault="00D87B09">
      <w:pPr>
        <w:spacing w:after="247"/>
        <w:ind w:left="9" w:right="15"/>
      </w:pPr>
      <w:r>
        <w:t xml:space="preserve">A Slide Synchronization Data part is permitted to have implicit relationships to the following parts defined by ISO/IEC 29500: </w:t>
      </w:r>
    </w:p>
    <w:p w14:paraId="66D0F8A0" w14:textId="77777777" w:rsidR="00C0768D" w:rsidRDefault="00D87B09">
      <w:pPr>
        <w:tabs>
          <w:tab w:val="center" w:pos="411"/>
          <w:tab w:val="center" w:pos="2735"/>
        </w:tabs>
        <w:spacing w:after="181"/>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Slide Synchronization Server Location (§13.4) </w:t>
      </w:r>
    </w:p>
    <w:p w14:paraId="79DF0031" w14:textId="77777777" w:rsidR="00C0768D" w:rsidRDefault="00D87B09">
      <w:pPr>
        <w:spacing w:after="274"/>
        <w:ind w:left="9" w:right="15"/>
      </w:pPr>
      <w:r>
        <w:t xml:space="preserve">A Slide Synchronization Data part shall not have implicit or explicit relationships to any other part defined by ISO/IEC 29500. </w:t>
      </w:r>
    </w:p>
    <w:p w14:paraId="7B17517B" w14:textId="77777777" w:rsidR="00C0768D" w:rsidRDefault="00D87B09">
      <w:pPr>
        <w:pStyle w:val="Heading4"/>
        <w:tabs>
          <w:tab w:val="center" w:pos="2592"/>
        </w:tabs>
        <w:spacing w:after="0"/>
        <w:ind w:left="-1" w:firstLine="0"/>
      </w:pPr>
      <w:r>
        <w:lastRenderedPageBreak/>
        <w:t>13.3.12</w:t>
      </w:r>
      <w:r>
        <w:rPr>
          <w:rFonts w:ascii="Arial" w:eastAsia="Arial" w:hAnsi="Arial" w:cs="Arial"/>
        </w:rPr>
        <w:t xml:space="preserve"> </w:t>
      </w:r>
      <w:r>
        <w:rPr>
          <w:rFonts w:ascii="Arial" w:eastAsia="Arial" w:hAnsi="Arial" w:cs="Arial"/>
        </w:rPr>
        <w:tab/>
      </w:r>
      <w:r>
        <w:t xml:space="preserve">User Defined Tags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04959D9"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89DDB49"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AF2663E" w14:textId="77777777" w:rsidR="00C0768D" w:rsidRDefault="00D87B09">
            <w:pPr>
              <w:spacing w:after="0" w:line="259" w:lineRule="auto"/>
              <w:ind w:left="0" w:firstLine="0"/>
            </w:pPr>
            <w:r>
              <w:t xml:space="preserve">application/vnd.openxmlformats-officedocument.presentationml.tags+xml </w:t>
            </w:r>
          </w:p>
        </w:tc>
      </w:tr>
      <w:tr w:rsidR="00C0768D" w14:paraId="0B743D8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908C774" w14:textId="77777777" w:rsidR="00C0768D" w:rsidRDefault="00D87B09">
            <w:pPr>
              <w:spacing w:after="0" w:line="259" w:lineRule="auto"/>
              <w:ind w:left="0" w:firstLine="0"/>
            </w:pPr>
            <w:r>
              <w:t xml:space="preserve">Root </w:t>
            </w:r>
          </w:p>
          <w:p w14:paraId="70D87D16"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3C43ADED" w14:textId="77777777" w:rsidR="00C0768D" w:rsidRDefault="00D87B09">
            <w:pPr>
              <w:spacing w:after="0" w:line="259" w:lineRule="auto"/>
              <w:ind w:left="0" w:firstLine="0"/>
            </w:pPr>
            <w:r>
              <w:t xml:space="preserve">http://purl.oclc.org/ooxml/presentationml/main </w:t>
            </w:r>
          </w:p>
        </w:tc>
      </w:tr>
      <w:tr w:rsidR="00C0768D" w14:paraId="5999C11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5695B7C" w14:textId="77777777" w:rsidR="00C0768D" w:rsidRDefault="00D87B09">
            <w:pPr>
              <w:spacing w:after="0" w:line="259" w:lineRule="auto"/>
              <w:ind w:left="0" w:firstLine="0"/>
            </w:pPr>
            <w:r>
              <w:t xml:space="preserve">Source </w:t>
            </w:r>
          </w:p>
          <w:p w14:paraId="35E745B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4696023" w14:textId="77777777" w:rsidR="00C0768D" w:rsidRDefault="00D87B09">
            <w:pPr>
              <w:spacing w:after="0" w:line="259" w:lineRule="auto"/>
              <w:ind w:left="0" w:firstLine="0"/>
            </w:pPr>
            <w:r>
              <w:t xml:space="preserve">http://purl.oclc.org/ooxml/officeDocument/relationships/tags </w:t>
            </w:r>
          </w:p>
        </w:tc>
      </w:tr>
    </w:tbl>
    <w:p w14:paraId="7A9210F5" w14:textId="77777777" w:rsidR="00C0768D" w:rsidRDefault="00D87B09">
      <w:pPr>
        <w:spacing w:after="0" w:line="259" w:lineRule="auto"/>
        <w:ind w:left="0" w:firstLine="0"/>
      </w:pPr>
      <w:r>
        <w:t xml:space="preserve"> </w:t>
      </w:r>
    </w:p>
    <w:p w14:paraId="50A17346" w14:textId="77777777" w:rsidR="00C0768D" w:rsidRDefault="00D87B09">
      <w:pPr>
        <w:ind w:left="9" w:right="15"/>
      </w:pPr>
      <w:r>
        <w:t xml:space="preserve">An instance of this part type contains a set of user-defined properties for an object in a presentation (each property consisting of a name/value pair). </w:t>
      </w:r>
    </w:p>
    <w:p w14:paraId="5CD03066" w14:textId="77777777" w:rsidR="00C0768D" w:rsidRDefault="00D87B09">
      <w:pPr>
        <w:ind w:left="9" w:right="15"/>
      </w:pPr>
      <w:r>
        <w:t xml:space="preserve">A package shall contain zero or more User Defined Tags parts, each as the target of an explicit relationship from the corresponding Presentation (§13.3.6) or Slide (§13.3.8) part. </w:t>
      </w:r>
    </w:p>
    <w:p w14:paraId="39DDAF71" w14:textId="77777777" w:rsidR="00C0768D" w:rsidRDefault="00D87B09">
      <w:pPr>
        <w:ind w:left="9" w:right="15"/>
      </w:pPr>
      <w:r>
        <w:t>[</w:t>
      </w:r>
      <w:r>
        <w:rPr>
          <w:i/>
        </w:rPr>
        <w:t>Example</w:t>
      </w:r>
      <w:r>
        <w:t xml:space="preserve">: The following Slide part-relationship item contains a relationship to the User Defined Tags part, which is stored in the ZIP item tags/tag1.xml: </w:t>
      </w:r>
    </w:p>
    <w:p w14:paraId="08A05B9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AE68C05" w14:textId="77777777" w:rsidR="00C0768D" w:rsidRDefault="00D87B09">
      <w:pPr>
        <w:spacing w:after="8" w:line="270" w:lineRule="auto"/>
        <w:ind w:left="295" w:right="836" w:hanging="8"/>
      </w:pPr>
      <w:r>
        <w:rPr>
          <w:rFonts w:ascii="Consolas" w:eastAsia="Consolas" w:hAnsi="Consolas" w:cs="Consolas"/>
        </w:rPr>
        <w:t xml:space="preserve">  &lt;Relationship Id="rId1" Type="http://…/tag" </w:t>
      </w:r>
    </w:p>
    <w:p w14:paraId="49965F54" w14:textId="77777777" w:rsidR="00C0768D" w:rsidRDefault="00D87B09">
      <w:pPr>
        <w:spacing w:after="211" w:line="270" w:lineRule="auto"/>
        <w:ind w:left="295" w:right="4402" w:hanging="8"/>
      </w:pPr>
      <w:r>
        <w:rPr>
          <w:rFonts w:ascii="Consolas" w:eastAsia="Consolas" w:hAnsi="Consolas" w:cs="Consolas"/>
        </w:rPr>
        <w:t xml:space="preserve">    Target="tags/tag1.xml"/&gt; &lt;/Relationships&gt; </w:t>
      </w:r>
    </w:p>
    <w:p w14:paraId="28D3E63E" w14:textId="77777777" w:rsidR="00C0768D" w:rsidRDefault="00D87B09">
      <w:pPr>
        <w:spacing w:after="214" w:line="269" w:lineRule="auto"/>
        <w:ind w:left="9" w:right="111"/>
      </w:pPr>
      <w:r>
        <w:rPr>
          <w:i/>
        </w:rPr>
        <w:t>end example</w:t>
      </w:r>
      <w:r>
        <w:t xml:space="preserve">] </w:t>
      </w:r>
    </w:p>
    <w:p w14:paraId="6434B25C"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tagLst</w:t>
      </w:r>
      <w:proofErr w:type="spellEnd"/>
      <w:r>
        <w:t xml:space="preserve">. </w:t>
      </w:r>
    </w:p>
    <w:p w14:paraId="54AB6B75" w14:textId="77777777" w:rsidR="00C0768D" w:rsidRDefault="00D87B09">
      <w:pPr>
        <w:spacing w:after="201" w:line="269" w:lineRule="auto"/>
        <w:ind w:left="9" w:right="111"/>
      </w:pPr>
      <w:r>
        <w:t>[</w:t>
      </w:r>
      <w:r>
        <w:rPr>
          <w:i/>
        </w:rPr>
        <w:t>Example</w:t>
      </w:r>
      <w:r>
        <w:t xml:space="preserve">:  </w:t>
      </w:r>
    </w:p>
    <w:p w14:paraId="4F4640E5"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p:tagLst</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&gt; </w:t>
      </w:r>
    </w:p>
    <w:p w14:paraId="55345F6A" w14:textId="77777777" w:rsidR="00C0768D" w:rsidRDefault="00D87B09">
      <w:pPr>
        <w:spacing w:after="210" w:line="270" w:lineRule="auto"/>
        <w:ind w:left="295" w:right="2464" w:hanging="8"/>
      </w:pPr>
      <w:r>
        <w:rPr>
          <w:rFonts w:ascii="Consolas" w:eastAsia="Consolas" w:hAnsi="Consolas" w:cs="Consolas"/>
        </w:rPr>
        <w:t xml:space="preserve">  &lt;</w:t>
      </w:r>
      <w:proofErr w:type="spellStart"/>
      <w:r>
        <w:rPr>
          <w:rFonts w:ascii="Consolas" w:eastAsia="Consolas" w:hAnsi="Consolas" w:cs="Consolas"/>
        </w:rPr>
        <w:t>p:tag</w:t>
      </w:r>
      <w:proofErr w:type="spellEnd"/>
      <w:r>
        <w:rPr>
          <w:rFonts w:ascii="Consolas" w:eastAsia="Consolas" w:hAnsi="Consolas" w:cs="Consolas"/>
        </w:rPr>
        <w:t xml:space="preserve"> name="</w:t>
      </w:r>
      <w:proofErr w:type="spellStart"/>
      <w:r>
        <w:rPr>
          <w:rFonts w:ascii="Consolas" w:eastAsia="Consolas" w:hAnsi="Consolas" w:cs="Consolas"/>
        </w:rPr>
        <w:t>testTagName</w:t>
      </w:r>
      <w:proofErr w:type="spellEnd"/>
      <w:r>
        <w:rPr>
          <w:rFonts w:ascii="Consolas" w:eastAsia="Consolas" w:hAnsi="Consolas" w:cs="Consolas"/>
        </w:rPr>
        <w:t>" val="</w:t>
      </w:r>
      <w:proofErr w:type="spellStart"/>
      <w:r>
        <w:rPr>
          <w:rFonts w:ascii="Consolas" w:eastAsia="Consolas" w:hAnsi="Consolas" w:cs="Consolas"/>
        </w:rPr>
        <w:t>testTagValue</w:t>
      </w:r>
      <w:proofErr w:type="spellEnd"/>
      <w:r>
        <w:rPr>
          <w:rFonts w:ascii="Consolas" w:eastAsia="Consolas" w:hAnsi="Consolas" w:cs="Consolas"/>
        </w:rPr>
        <w:t>" /&gt; &lt;/</w:t>
      </w:r>
      <w:proofErr w:type="spellStart"/>
      <w:r>
        <w:rPr>
          <w:rFonts w:ascii="Consolas" w:eastAsia="Consolas" w:hAnsi="Consolas" w:cs="Consolas"/>
        </w:rPr>
        <w:t>p:tagLst</w:t>
      </w:r>
      <w:proofErr w:type="spellEnd"/>
      <w:r>
        <w:rPr>
          <w:rFonts w:ascii="Consolas" w:eastAsia="Consolas" w:hAnsi="Consolas" w:cs="Consolas"/>
        </w:rPr>
        <w:t xml:space="preserve">&gt; </w:t>
      </w:r>
    </w:p>
    <w:p w14:paraId="553D579F" w14:textId="77777777" w:rsidR="00C0768D" w:rsidRDefault="00D87B09">
      <w:pPr>
        <w:spacing w:after="206" w:line="269" w:lineRule="auto"/>
        <w:ind w:left="9" w:right="111"/>
      </w:pPr>
      <w:r>
        <w:rPr>
          <w:i/>
        </w:rPr>
        <w:t>end example</w:t>
      </w:r>
      <w:r>
        <w:t xml:space="preserve">] </w:t>
      </w:r>
    </w:p>
    <w:p w14:paraId="2D57611B" w14:textId="77777777" w:rsidR="00C0768D" w:rsidRDefault="00D87B09">
      <w:pPr>
        <w:ind w:left="9" w:right="15"/>
      </w:pPr>
      <w:r>
        <w:t xml:space="preserve">A User Defined Tags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C350355" w14:textId="77777777" w:rsidR="00C0768D" w:rsidRDefault="00D87B09">
      <w:pPr>
        <w:spacing w:after="274"/>
        <w:ind w:left="9" w:right="15"/>
      </w:pPr>
      <w:proofErr w:type="gramStart"/>
      <w:r>
        <w:t>A User</w:t>
      </w:r>
      <w:proofErr w:type="gramEnd"/>
      <w:r>
        <w:t xml:space="preserve"> Defined Tags part shall not have implicit or explicit relationships to any other part defined by ISO/IEC 29500. </w:t>
      </w:r>
    </w:p>
    <w:p w14:paraId="68CD8208" w14:textId="77777777" w:rsidR="00C0768D" w:rsidRDefault="00D87B09">
      <w:pPr>
        <w:pStyle w:val="Heading4"/>
        <w:tabs>
          <w:tab w:val="center" w:pos="2471"/>
        </w:tabs>
        <w:spacing w:after="0"/>
        <w:ind w:left="-1" w:firstLine="0"/>
      </w:pPr>
      <w:r>
        <w:t>13.3.13</w:t>
      </w:r>
      <w:r>
        <w:rPr>
          <w:rFonts w:ascii="Arial" w:eastAsia="Arial" w:hAnsi="Arial" w:cs="Arial"/>
        </w:rPr>
        <w:t xml:space="preserve"> </w:t>
      </w:r>
      <w:r>
        <w:rPr>
          <w:rFonts w:ascii="Arial" w:eastAsia="Arial" w:hAnsi="Arial" w:cs="Arial"/>
        </w:rPr>
        <w:tab/>
      </w:r>
      <w:r>
        <w:t xml:space="preserve">View Properties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DC6B9FB"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F0268EA"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A7FA417" w14:textId="77777777" w:rsidR="00C0768D" w:rsidRDefault="00D87B09">
            <w:pPr>
              <w:spacing w:after="0" w:line="259" w:lineRule="auto"/>
              <w:ind w:left="0" w:firstLine="0"/>
            </w:pPr>
            <w:r>
              <w:t xml:space="preserve">application/vnd.openxmlformats-officedocument.presentationml.viewProps+xml </w:t>
            </w:r>
          </w:p>
        </w:tc>
      </w:tr>
      <w:tr w:rsidR="00C0768D" w14:paraId="4EB86754"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2BD9B1CB" w14:textId="77777777" w:rsidR="00C0768D" w:rsidRDefault="00D87B09">
            <w:pPr>
              <w:spacing w:after="0" w:line="259" w:lineRule="auto"/>
              <w:ind w:left="0" w:firstLine="0"/>
            </w:pPr>
            <w:r>
              <w:t xml:space="preserve">Root </w:t>
            </w:r>
          </w:p>
          <w:p w14:paraId="598689E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964E52B" w14:textId="77777777" w:rsidR="00C0768D" w:rsidRDefault="00D87B09">
            <w:pPr>
              <w:spacing w:after="0" w:line="259" w:lineRule="auto"/>
              <w:ind w:left="0" w:firstLine="0"/>
            </w:pPr>
            <w:r>
              <w:t xml:space="preserve">http://purl.oclc.org/ooxml/presentationml/main </w:t>
            </w:r>
          </w:p>
        </w:tc>
      </w:tr>
      <w:tr w:rsidR="00C0768D" w14:paraId="2B9826F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360F103" w14:textId="77777777" w:rsidR="00C0768D" w:rsidRDefault="00D87B09">
            <w:pPr>
              <w:spacing w:after="0" w:line="259" w:lineRule="auto"/>
              <w:ind w:left="0" w:firstLine="0"/>
            </w:pPr>
            <w:r>
              <w:t xml:space="preserve">Source </w:t>
            </w:r>
          </w:p>
          <w:p w14:paraId="090ABE5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C3580B9" w14:textId="77777777" w:rsidR="00C0768D" w:rsidRDefault="00D87B09">
            <w:pPr>
              <w:spacing w:after="0" w:line="259" w:lineRule="auto"/>
              <w:ind w:left="0" w:firstLine="0"/>
            </w:pPr>
            <w:r>
              <w:t xml:space="preserve">http://purl.oclc.org/ooxml/officeDocument/relationships/viewProps </w:t>
            </w:r>
          </w:p>
        </w:tc>
      </w:tr>
    </w:tbl>
    <w:p w14:paraId="071C22B6" w14:textId="77777777" w:rsidR="00C0768D" w:rsidRDefault="00D87B09">
      <w:pPr>
        <w:spacing w:after="218" w:line="259" w:lineRule="auto"/>
        <w:ind w:left="0" w:firstLine="0"/>
      </w:pPr>
      <w:r>
        <w:t xml:space="preserve"> </w:t>
      </w:r>
    </w:p>
    <w:p w14:paraId="5D6C4415" w14:textId="77777777" w:rsidR="00C0768D" w:rsidRDefault="00D87B09">
      <w:pPr>
        <w:ind w:left="9" w:right="15"/>
      </w:pPr>
      <w:r>
        <w:lastRenderedPageBreak/>
        <w:t xml:space="preserve">An instance of this part type contains display properties for this presentation. </w:t>
      </w:r>
    </w:p>
    <w:p w14:paraId="1D7CBAAA" w14:textId="77777777" w:rsidR="00C0768D" w:rsidRDefault="00D87B09">
      <w:pPr>
        <w:ind w:left="9" w:right="15"/>
      </w:pPr>
      <w:r>
        <w:t xml:space="preserve">A package shall contain zero or one View Properties part, and if it exists, that part shall be the target of an implicit relationship from the Presentation (§13.3.6) part. </w:t>
      </w:r>
    </w:p>
    <w:p w14:paraId="5511C7D9" w14:textId="77777777" w:rsidR="00C0768D" w:rsidRDefault="00D87B09">
      <w:pPr>
        <w:ind w:left="9" w:right="15"/>
      </w:pPr>
      <w:r>
        <w:t>[</w:t>
      </w:r>
      <w:r>
        <w:rPr>
          <w:i/>
        </w:rPr>
        <w:t>Example</w:t>
      </w:r>
      <w:r>
        <w:t xml:space="preserve">: The following Presentation part-relationship item contains a relationship to the View Properties part, which is stored in the ZIP item viewProps.xml: </w:t>
      </w:r>
    </w:p>
    <w:p w14:paraId="262CC39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E589069"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46A8DF17" w14:textId="77777777" w:rsidR="00C0768D" w:rsidRDefault="00D87B09">
      <w:pPr>
        <w:spacing w:after="210" w:line="270" w:lineRule="auto"/>
        <w:ind w:left="295" w:right="1255" w:hanging="8"/>
      </w:pPr>
      <w:r>
        <w:rPr>
          <w:rFonts w:ascii="Consolas" w:eastAsia="Consolas" w:hAnsi="Consolas" w:cs="Consolas"/>
        </w:rPr>
        <w:t xml:space="preserve">    Type="http://…/</w:t>
      </w:r>
      <w:proofErr w:type="spellStart"/>
      <w:r>
        <w:rPr>
          <w:rFonts w:ascii="Consolas" w:eastAsia="Consolas" w:hAnsi="Consolas" w:cs="Consolas"/>
        </w:rPr>
        <w:t>viewProps</w:t>
      </w:r>
      <w:proofErr w:type="spellEnd"/>
      <w:r>
        <w:rPr>
          <w:rFonts w:ascii="Consolas" w:eastAsia="Consolas" w:hAnsi="Consolas" w:cs="Consolas"/>
        </w:rPr>
        <w:t xml:space="preserve">" Target="viewProps.xml"/&gt; &lt;/Relationships&gt; </w:t>
      </w:r>
    </w:p>
    <w:p w14:paraId="5783521E" w14:textId="77777777" w:rsidR="00C0768D" w:rsidRDefault="00D87B09">
      <w:pPr>
        <w:spacing w:after="214" w:line="269" w:lineRule="auto"/>
        <w:ind w:left="9" w:right="111"/>
      </w:pPr>
      <w:r>
        <w:rPr>
          <w:i/>
        </w:rPr>
        <w:t>end example</w:t>
      </w:r>
      <w:r>
        <w:t xml:space="preserve">] </w:t>
      </w:r>
    </w:p>
    <w:p w14:paraId="63F21DCA"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viewPr</w:t>
      </w:r>
      <w:proofErr w:type="spellEnd"/>
      <w:r>
        <w:t xml:space="preserve">. </w:t>
      </w:r>
    </w:p>
    <w:p w14:paraId="5A6DC6DE" w14:textId="77777777" w:rsidR="00C0768D" w:rsidRDefault="00D87B09">
      <w:pPr>
        <w:spacing w:after="202" w:line="269" w:lineRule="auto"/>
        <w:ind w:left="9" w:right="111"/>
      </w:pPr>
      <w:r>
        <w:t>[</w:t>
      </w:r>
      <w:r>
        <w:rPr>
          <w:i/>
        </w:rPr>
        <w:t>Example</w:t>
      </w:r>
      <w:r>
        <w:t xml:space="preserve">:  </w:t>
      </w:r>
    </w:p>
    <w:p w14:paraId="40730F7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p:viewPr</w:t>
      </w:r>
      <w:proofErr w:type="spellEnd"/>
      <w:r>
        <w:rPr>
          <w:rFonts w:ascii="Consolas" w:eastAsia="Consolas" w:hAnsi="Consolas" w:cs="Consolas"/>
        </w:rPr>
        <w:t xml:space="preserve"> </w:t>
      </w:r>
      <w:proofErr w:type="spellStart"/>
      <w:r>
        <w:rPr>
          <w:rFonts w:ascii="Consolas" w:eastAsia="Consolas" w:hAnsi="Consolas" w:cs="Consolas"/>
        </w:rPr>
        <w:t>xmlns:p</w:t>
      </w:r>
      <w:proofErr w:type="spellEnd"/>
      <w:r>
        <w:rPr>
          <w:rFonts w:ascii="Consolas" w:eastAsia="Consolas" w:hAnsi="Consolas" w:cs="Consolas"/>
        </w:rPr>
        <w:t xml:space="preserve">="…" …&gt; </w:t>
      </w:r>
    </w:p>
    <w:p w14:paraId="1925E3E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p:normalViewPr</w:t>
      </w:r>
      <w:proofErr w:type="spellEnd"/>
      <w:r>
        <w:rPr>
          <w:rFonts w:ascii="Consolas" w:eastAsia="Consolas" w:hAnsi="Consolas" w:cs="Consolas"/>
        </w:rPr>
        <w:t xml:space="preserve"> </w:t>
      </w:r>
      <w:proofErr w:type="spellStart"/>
      <w:r>
        <w:rPr>
          <w:rFonts w:ascii="Consolas" w:eastAsia="Consolas" w:hAnsi="Consolas" w:cs="Consolas"/>
        </w:rPr>
        <w:t>showOutlineIcons</w:t>
      </w:r>
      <w:proofErr w:type="spellEnd"/>
      <w:r>
        <w:rPr>
          <w:rFonts w:ascii="Consolas" w:eastAsia="Consolas" w:hAnsi="Consolas" w:cs="Consolas"/>
        </w:rPr>
        <w:t xml:space="preserve">="0"&gt; </w:t>
      </w:r>
    </w:p>
    <w:p w14:paraId="5DA52FA5" w14:textId="77777777" w:rsidR="00C0768D" w:rsidRDefault="00D87B09">
      <w:pPr>
        <w:spacing w:after="8" w:line="270" w:lineRule="auto"/>
        <w:ind w:left="295" w:right="836" w:hanging="8"/>
      </w:pPr>
      <w:r>
        <w:rPr>
          <w:rFonts w:ascii="Consolas" w:eastAsia="Consolas" w:hAnsi="Consolas" w:cs="Consolas"/>
        </w:rPr>
        <w:t xml:space="preserve">    … </w:t>
      </w:r>
    </w:p>
    <w:p w14:paraId="2521AA2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p:normalViewPr</w:t>
      </w:r>
      <w:proofErr w:type="spellEnd"/>
      <w:r>
        <w:rPr>
          <w:rFonts w:ascii="Consolas" w:eastAsia="Consolas" w:hAnsi="Consolas" w:cs="Consolas"/>
        </w:rPr>
        <w:t xml:space="preserve">&gt; </w:t>
      </w:r>
    </w:p>
    <w:p w14:paraId="1789728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p:slideViewPr</w:t>
      </w:r>
      <w:proofErr w:type="spellEnd"/>
      <w:r>
        <w:rPr>
          <w:rFonts w:ascii="Consolas" w:eastAsia="Consolas" w:hAnsi="Consolas" w:cs="Consolas"/>
        </w:rPr>
        <w:t xml:space="preserve">&gt; </w:t>
      </w:r>
    </w:p>
    <w:p w14:paraId="0EFAC4FD" w14:textId="77777777" w:rsidR="00C0768D" w:rsidRDefault="00D87B09">
      <w:pPr>
        <w:spacing w:after="8" w:line="270" w:lineRule="auto"/>
        <w:ind w:left="295" w:right="836" w:hanging="8"/>
      </w:pPr>
      <w:r>
        <w:rPr>
          <w:rFonts w:ascii="Consolas" w:eastAsia="Consolas" w:hAnsi="Consolas" w:cs="Consolas"/>
        </w:rPr>
        <w:t xml:space="preserve">    … </w:t>
      </w:r>
    </w:p>
    <w:p w14:paraId="4563D6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p:slideViewPr</w:t>
      </w:r>
      <w:proofErr w:type="spellEnd"/>
      <w:r>
        <w:rPr>
          <w:rFonts w:ascii="Consolas" w:eastAsia="Consolas" w:hAnsi="Consolas" w:cs="Consolas"/>
        </w:rPr>
        <w:t xml:space="preserve">&gt; </w:t>
      </w:r>
    </w:p>
    <w:p w14:paraId="222DCB9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p:outlineViewPr</w:t>
      </w:r>
      <w:proofErr w:type="spellEnd"/>
      <w:r>
        <w:rPr>
          <w:rFonts w:ascii="Consolas" w:eastAsia="Consolas" w:hAnsi="Consolas" w:cs="Consolas"/>
        </w:rPr>
        <w:t xml:space="preserve">&gt; </w:t>
      </w:r>
    </w:p>
    <w:p w14:paraId="51E7FEF3" w14:textId="77777777" w:rsidR="00C0768D" w:rsidRDefault="00D87B09">
      <w:pPr>
        <w:spacing w:after="8" w:line="270" w:lineRule="auto"/>
        <w:ind w:left="295" w:right="836" w:hanging="8"/>
      </w:pPr>
      <w:r>
        <w:rPr>
          <w:rFonts w:ascii="Consolas" w:eastAsia="Consolas" w:hAnsi="Consolas" w:cs="Consolas"/>
        </w:rPr>
        <w:t xml:space="preserve">    … </w:t>
      </w:r>
    </w:p>
    <w:p w14:paraId="4C2C98B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p:outlineViewPr</w:t>
      </w:r>
      <w:proofErr w:type="spellEnd"/>
      <w:r>
        <w:rPr>
          <w:rFonts w:ascii="Consolas" w:eastAsia="Consolas" w:hAnsi="Consolas" w:cs="Consolas"/>
        </w:rPr>
        <w:t xml:space="preserve">&gt; </w:t>
      </w:r>
    </w:p>
    <w:p w14:paraId="65EBF95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p:notesTextViewPr</w:t>
      </w:r>
      <w:proofErr w:type="spellEnd"/>
      <w:r>
        <w:rPr>
          <w:rFonts w:ascii="Consolas" w:eastAsia="Consolas" w:hAnsi="Consolas" w:cs="Consolas"/>
        </w:rPr>
        <w:t xml:space="preserve">&gt; </w:t>
      </w:r>
    </w:p>
    <w:p w14:paraId="28C9CD1C" w14:textId="77777777" w:rsidR="00C0768D" w:rsidRDefault="00D87B09">
      <w:pPr>
        <w:spacing w:after="8" w:line="270" w:lineRule="auto"/>
        <w:ind w:left="295" w:right="836" w:hanging="8"/>
      </w:pPr>
      <w:r>
        <w:rPr>
          <w:rFonts w:ascii="Consolas" w:eastAsia="Consolas" w:hAnsi="Consolas" w:cs="Consolas"/>
        </w:rPr>
        <w:t xml:space="preserve">    … </w:t>
      </w:r>
    </w:p>
    <w:p w14:paraId="60CE75B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p:notesTextViewPr</w:t>
      </w:r>
      <w:proofErr w:type="spellEnd"/>
      <w:r>
        <w:rPr>
          <w:rFonts w:ascii="Consolas" w:eastAsia="Consolas" w:hAnsi="Consolas" w:cs="Consolas"/>
        </w:rPr>
        <w:t xml:space="preserve">&gt; </w:t>
      </w:r>
    </w:p>
    <w:p w14:paraId="6B873024" w14:textId="77777777" w:rsidR="00C0768D" w:rsidRDefault="00D87B09">
      <w:pPr>
        <w:spacing w:after="210" w:line="270" w:lineRule="auto"/>
        <w:ind w:left="295" w:right="2829" w:hanging="8"/>
      </w:pPr>
      <w:r>
        <w:rPr>
          <w:rFonts w:ascii="Consolas" w:eastAsia="Consolas" w:hAnsi="Consolas" w:cs="Consolas"/>
        </w:rPr>
        <w:t xml:space="preserve">  &lt;</w:t>
      </w:r>
      <w:proofErr w:type="spellStart"/>
      <w:r>
        <w:rPr>
          <w:rFonts w:ascii="Consolas" w:eastAsia="Consolas" w:hAnsi="Consolas" w:cs="Consolas"/>
        </w:rPr>
        <w:t>p:gridSpacing</w:t>
      </w:r>
      <w:proofErr w:type="spellEnd"/>
      <w:r>
        <w:rPr>
          <w:rFonts w:ascii="Consolas" w:eastAsia="Consolas" w:hAnsi="Consolas" w:cs="Consolas"/>
        </w:rPr>
        <w:t xml:space="preserve"> cx="78028800" cy="78028800"/&gt; &lt;/</w:t>
      </w:r>
      <w:proofErr w:type="spellStart"/>
      <w:r>
        <w:rPr>
          <w:rFonts w:ascii="Consolas" w:eastAsia="Consolas" w:hAnsi="Consolas" w:cs="Consolas"/>
        </w:rPr>
        <w:t>p:viewPr</w:t>
      </w:r>
      <w:proofErr w:type="spellEnd"/>
      <w:r>
        <w:rPr>
          <w:rFonts w:ascii="Consolas" w:eastAsia="Consolas" w:hAnsi="Consolas" w:cs="Consolas"/>
        </w:rPr>
        <w:t xml:space="preserve">&gt; </w:t>
      </w:r>
    </w:p>
    <w:p w14:paraId="3C4ED189" w14:textId="77777777" w:rsidR="00C0768D" w:rsidRDefault="00D87B09">
      <w:pPr>
        <w:spacing w:after="206" w:line="269" w:lineRule="auto"/>
        <w:ind w:left="9" w:right="111"/>
      </w:pPr>
      <w:r>
        <w:rPr>
          <w:i/>
        </w:rPr>
        <w:t>end example</w:t>
      </w:r>
      <w:r>
        <w:t xml:space="preserve">] </w:t>
      </w:r>
    </w:p>
    <w:p w14:paraId="36C9435F" w14:textId="77777777" w:rsidR="00C0768D" w:rsidRDefault="00D87B09">
      <w:pPr>
        <w:ind w:left="9" w:right="15"/>
      </w:pPr>
      <w:r>
        <w:t xml:space="preserve">A View Properties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22A5BBE" w14:textId="77777777" w:rsidR="00C0768D" w:rsidRDefault="00D87B09">
      <w:pPr>
        <w:spacing w:after="294"/>
        <w:ind w:left="9" w:right="15"/>
      </w:pPr>
      <w:r>
        <w:t xml:space="preserve">A View Properties part shall not have implicit or explicit relationships to any other part defined by ISO/IEC 29500. </w:t>
      </w:r>
    </w:p>
    <w:p w14:paraId="0E0E65C3" w14:textId="77777777" w:rsidR="00C0768D" w:rsidRDefault="00D87B09">
      <w:pPr>
        <w:pStyle w:val="Heading2"/>
        <w:tabs>
          <w:tab w:val="center" w:pos="2429"/>
        </w:tabs>
        <w:spacing w:after="0"/>
        <w:ind w:left="-1" w:firstLine="0"/>
      </w:pPr>
      <w:bookmarkStart w:id="44" w:name="_Toc10426585"/>
      <w:r>
        <w:t>13.4</w:t>
      </w:r>
      <w:r>
        <w:rPr>
          <w:rFonts w:ascii="Arial" w:eastAsia="Arial" w:hAnsi="Arial" w:cs="Arial"/>
        </w:rPr>
        <w:t xml:space="preserve"> </w:t>
      </w:r>
      <w:r>
        <w:rPr>
          <w:rFonts w:ascii="Arial" w:eastAsia="Arial" w:hAnsi="Arial" w:cs="Arial"/>
        </w:rPr>
        <w:tab/>
      </w:r>
      <w:r>
        <w:t xml:space="preserve">HTML Publish Location </w:t>
      </w:r>
      <w:bookmarkEnd w:id="44"/>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E3DDE5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962A63B" w14:textId="77777777" w:rsidR="00C0768D" w:rsidRDefault="00D87B09">
            <w:pPr>
              <w:spacing w:after="0" w:line="259" w:lineRule="auto"/>
              <w:ind w:left="0" w:firstLine="0"/>
            </w:pPr>
            <w:r>
              <w:t xml:space="preserve">Source </w:t>
            </w:r>
          </w:p>
          <w:p w14:paraId="38900EB5"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9911777" w14:textId="77777777" w:rsidR="00C0768D" w:rsidRDefault="00D87B09">
            <w:pPr>
              <w:spacing w:after="0" w:line="259" w:lineRule="auto"/>
              <w:ind w:left="0" w:firstLine="0"/>
            </w:pPr>
            <w:r>
              <w:t xml:space="preserve">http://purl.oclc.org/ooxml/officeDocument/relationships/htmlPubSaveAs </w:t>
            </w:r>
          </w:p>
        </w:tc>
      </w:tr>
    </w:tbl>
    <w:p w14:paraId="468671BD" w14:textId="77777777" w:rsidR="00C0768D" w:rsidRDefault="00D87B09">
      <w:pPr>
        <w:spacing w:after="0" w:line="259" w:lineRule="auto"/>
        <w:ind w:left="0" w:firstLine="0"/>
      </w:pPr>
      <w:r>
        <w:t xml:space="preserve"> </w:t>
      </w:r>
    </w:p>
    <w:p w14:paraId="2EC62EDC" w14:textId="77777777" w:rsidR="00C0768D" w:rsidRDefault="00D87B09">
      <w:pPr>
        <w:ind w:left="9" w:right="15"/>
      </w:pPr>
      <w:r>
        <w:t xml:space="preserve">When a presentation specifies an external location to which an optional copy might be pushed in the HTML format, this relationship shall be used to target the location where the HTML copy of the presentation is published. </w:t>
      </w:r>
    </w:p>
    <w:p w14:paraId="0400878A" w14:textId="77777777" w:rsidR="00C0768D" w:rsidRDefault="00D87B09">
      <w:pPr>
        <w:ind w:left="9" w:right="15"/>
      </w:pPr>
      <w:r>
        <w:lastRenderedPageBreak/>
        <w:t xml:space="preserve">A package shall contain one HTML Publish Location relationship for each slide linked with an HTML publish location, and that relationships shall be an explicit relationship from the corresponding Presentation Properties (§13.3.7) part. </w:t>
      </w:r>
    </w:p>
    <w:p w14:paraId="235C75E7" w14:textId="77777777" w:rsidR="00C0768D" w:rsidRDefault="00D87B09">
      <w:pPr>
        <w:ind w:left="9" w:right="15"/>
      </w:pPr>
      <w:r>
        <w:t>[</w:t>
      </w:r>
      <w:r>
        <w:rPr>
          <w:i/>
        </w:rPr>
        <w:t>Example</w:t>
      </w:r>
      <w:r>
        <w:t xml:space="preserve">: A Presentation Properties part, which stores an HTML Publish Location of http://www.openxmlformats.org/test.htm contains the following relationship in that part's relationship part: </w:t>
      </w:r>
    </w:p>
    <w:p w14:paraId="2D23DE4F"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41449CD"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96013CB"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htmlPubSaveAs</w:t>
      </w:r>
      <w:proofErr w:type="spellEnd"/>
      <w:r>
        <w:rPr>
          <w:rFonts w:ascii="Consolas" w:eastAsia="Consolas" w:hAnsi="Consolas" w:cs="Consolas"/>
        </w:rPr>
        <w:t xml:space="preserve">"  </w:t>
      </w:r>
    </w:p>
    <w:p w14:paraId="65E40FD0" w14:textId="77777777" w:rsidR="00C0768D" w:rsidRDefault="00D87B09">
      <w:pPr>
        <w:spacing w:after="210" w:line="270" w:lineRule="auto"/>
        <w:ind w:left="295" w:right="836" w:hanging="8"/>
      </w:pPr>
      <w:r>
        <w:rPr>
          <w:rFonts w:ascii="Consolas" w:eastAsia="Consolas" w:hAnsi="Consolas" w:cs="Consolas"/>
        </w:rPr>
        <w:t xml:space="preserve">    Target="http://www.openxmlformats.org/test.htm" type=”External”/&gt; &lt;/Relationships&gt; </w:t>
      </w:r>
    </w:p>
    <w:p w14:paraId="793F79D2" w14:textId="77777777" w:rsidR="00C0768D" w:rsidRDefault="00D87B09">
      <w:pPr>
        <w:spacing w:after="206" w:line="269" w:lineRule="auto"/>
        <w:ind w:left="9" w:right="111"/>
      </w:pPr>
      <w:r>
        <w:rPr>
          <w:i/>
        </w:rPr>
        <w:t>end example</w:t>
      </w:r>
      <w:r>
        <w:t xml:space="preserve">] </w:t>
      </w:r>
    </w:p>
    <w:p w14:paraId="133176A3" w14:textId="77777777" w:rsidR="00C0768D" w:rsidRDefault="00D87B09">
      <w:pPr>
        <w:spacing w:after="296"/>
        <w:ind w:left="9" w:right="15"/>
      </w:pPr>
      <w:r>
        <w:t xml:space="preserve">An HTML publish location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p>
    <w:p w14:paraId="6BA0FCBD" w14:textId="77777777" w:rsidR="00C0768D" w:rsidRDefault="00D87B09">
      <w:pPr>
        <w:pStyle w:val="Heading2"/>
        <w:tabs>
          <w:tab w:val="center" w:pos="3381"/>
        </w:tabs>
        <w:spacing w:after="0"/>
        <w:ind w:left="-1" w:firstLine="0"/>
      </w:pPr>
      <w:bookmarkStart w:id="45" w:name="_Toc10426586"/>
      <w:r>
        <w:t>13.5</w:t>
      </w:r>
      <w:r>
        <w:rPr>
          <w:rFonts w:ascii="Arial" w:eastAsia="Arial" w:hAnsi="Arial" w:cs="Arial"/>
        </w:rPr>
        <w:t xml:space="preserve"> </w:t>
      </w:r>
      <w:r>
        <w:rPr>
          <w:rFonts w:ascii="Arial" w:eastAsia="Arial" w:hAnsi="Arial" w:cs="Arial"/>
        </w:rPr>
        <w:tab/>
      </w:r>
      <w:r>
        <w:t xml:space="preserve">Slide Synchronization Server Location </w:t>
      </w:r>
      <w:bookmarkEnd w:id="45"/>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F8794C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A0CE156" w14:textId="77777777" w:rsidR="00C0768D" w:rsidRDefault="00D87B09">
            <w:pPr>
              <w:spacing w:after="0" w:line="259" w:lineRule="auto"/>
              <w:ind w:left="0" w:firstLine="0"/>
            </w:pPr>
            <w:r>
              <w:t xml:space="preserve">Source </w:t>
            </w:r>
          </w:p>
          <w:p w14:paraId="7B2D71B0"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96F57CA" w14:textId="77777777" w:rsidR="00C0768D" w:rsidRDefault="00D87B09">
            <w:pPr>
              <w:spacing w:after="0" w:line="259" w:lineRule="auto"/>
              <w:ind w:left="0" w:firstLine="0"/>
            </w:pPr>
            <w:r>
              <w:t xml:space="preserve">http://purl.oclc.org/ooxml/officeDocument/relationships/slideUpdateUrl </w:t>
            </w:r>
          </w:p>
        </w:tc>
      </w:tr>
    </w:tbl>
    <w:p w14:paraId="6F62AF0A" w14:textId="77777777" w:rsidR="00C0768D" w:rsidRDefault="00D87B09">
      <w:pPr>
        <w:spacing w:after="215" w:line="259" w:lineRule="auto"/>
        <w:ind w:left="0" w:firstLine="0"/>
      </w:pPr>
      <w:r>
        <w:t xml:space="preserve"> </w:t>
      </w:r>
    </w:p>
    <w:p w14:paraId="37E2074C" w14:textId="77777777" w:rsidR="00C0768D" w:rsidRDefault="00D87B09">
      <w:pPr>
        <w:ind w:left="9" w:right="15"/>
      </w:pPr>
      <w:r>
        <w:t xml:space="preserve">When a slide is being synchronized with a copy stored on a remote server, this relationship shall be used to target the location where the server copy of the slide is stored. </w:t>
      </w:r>
    </w:p>
    <w:p w14:paraId="753EC167" w14:textId="77777777" w:rsidR="00C0768D" w:rsidRDefault="00D87B09">
      <w:pPr>
        <w:ind w:left="9" w:right="15"/>
      </w:pPr>
      <w:r>
        <w:t xml:space="preserve">A package shall contain one Slide Synchronization Server Location relationship for each slide linked with server data, and that relationships shall be an implicit relationship from the corresponding Slide Synchronization Data (§13.3.11) part. </w:t>
      </w:r>
    </w:p>
    <w:p w14:paraId="038E819C" w14:textId="77777777" w:rsidR="00C0768D" w:rsidRDefault="00D87B09">
      <w:pPr>
        <w:ind w:left="9" w:right="15"/>
      </w:pPr>
      <w:r>
        <w:t>[</w:t>
      </w:r>
      <w:r>
        <w:rPr>
          <w:i/>
        </w:rPr>
        <w:t>Example</w:t>
      </w:r>
      <w:r>
        <w:t xml:space="preserve">: A Slide Synchronization  Data part that stores information about a slide that is synchronized with a server located at http://www.openxmlformats.org/slides/ contains the following relationship in that part's relationship part item: </w:t>
      </w:r>
    </w:p>
    <w:p w14:paraId="0D0EF47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1C48ACA"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3C0D24E6"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slideupdateUrl</w:t>
      </w:r>
      <w:proofErr w:type="spellEnd"/>
      <w:r>
        <w:rPr>
          <w:rFonts w:ascii="Consolas" w:eastAsia="Consolas" w:hAnsi="Consolas" w:cs="Consolas"/>
        </w:rPr>
        <w:t xml:space="preserve">"  </w:t>
      </w:r>
    </w:p>
    <w:p w14:paraId="5F4D6A43" w14:textId="77777777" w:rsidR="00C0768D" w:rsidRDefault="00D87B09">
      <w:pPr>
        <w:spacing w:after="210" w:line="270" w:lineRule="auto"/>
        <w:ind w:left="295" w:right="836" w:hanging="8"/>
      </w:pPr>
      <w:r>
        <w:rPr>
          <w:rFonts w:ascii="Consolas" w:eastAsia="Consolas" w:hAnsi="Consolas" w:cs="Consolas"/>
        </w:rPr>
        <w:t xml:space="preserve">    Target="http://www.openxmlformats.org/slides/" type=”External”/&gt; &lt;/Relationships&gt; </w:t>
      </w:r>
    </w:p>
    <w:p w14:paraId="37F27CF5" w14:textId="77777777" w:rsidR="00C0768D" w:rsidRDefault="00D87B09">
      <w:pPr>
        <w:spacing w:after="5" w:line="269" w:lineRule="auto"/>
        <w:ind w:left="9" w:right="111"/>
      </w:pPr>
      <w:r>
        <w:rPr>
          <w:i/>
        </w:rPr>
        <w:t>end example</w:t>
      </w:r>
      <w:r>
        <w:t xml:space="preserve">] </w:t>
      </w:r>
    </w:p>
    <w:p w14:paraId="6CB09D11" w14:textId="77777777" w:rsidR="00C0768D" w:rsidRDefault="00D87B09">
      <w:pPr>
        <w:spacing w:after="12"/>
        <w:ind w:left="9" w:right="15"/>
      </w:pPr>
      <w:r>
        <w:t xml:space="preserve">A slide synchronization server location shall be located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External</w:t>
      </w:r>
      <w:r>
        <w:t xml:space="preserve">). </w:t>
      </w:r>
      <w:r>
        <w:br w:type="page"/>
      </w:r>
    </w:p>
    <w:p w14:paraId="4E867BC1" w14:textId="77777777" w:rsidR="00C0768D" w:rsidRDefault="00D87B09">
      <w:pPr>
        <w:pStyle w:val="Heading1"/>
        <w:ind w:left="-5"/>
      </w:pPr>
      <w:bookmarkStart w:id="46" w:name="_Toc10426587"/>
      <w:r>
        <w:lastRenderedPageBreak/>
        <w:t>14.</w:t>
      </w:r>
      <w:r>
        <w:rPr>
          <w:rFonts w:ascii="Arial" w:eastAsia="Arial" w:hAnsi="Arial" w:cs="Arial"/>
        </w:rPr>
        <w:t xml:space="preserve"> </w:t>
      </w:r>
      <w:r>
        <w:t xml:space="preserve">DrawingML </w:t>
      </w:r>
      <w:bookmarkEnd w:id="46"/>
    </w:p>
    <w:p w14:paraId="18466838" w14:textId="77777777" w:rsidR="00C0768D" w:rsidRDefault="00D87B09">
      <w:pPr>
        <w:spacing w:after="293"/>
        <w:ind w:left="9" w:right="15"/>
      </w:pPr>
      <w:r>
        <w:t xml:space="preserve">The relationship items and parts defined in this clause are used by one or more of WordprocessingML (§11), SpreadsheetML (§12), and PresentationML (§13) environments. </w:t>
      </w:r>
    </w:p>
    <w:p w14:paraId="6018DC4C" w14:textId="77777777" w:rsidR="00C0768D" w:rsidRDefault="00D87B09">
      <w:pPr>
        <w:pStyle w:val="Heading2"/>
        <w:tabs>
          <w:tab w:val="center" w:pos="3416"/>
        </w:tabs>
        <w:ind w:left="-1" w:firstLine="0"/>
      </w:pPr>
      <w:bookmarkStart w:id="47" w:name="_Toc10426588"/>
      <w:r>
        <w:t>14.1</w:t>
      </w:r>
      <w:r>
        <w:rPr>
          <w:rFonts w:ascii="Arial" w:eastAsia="Arial" w:hAnsi="Arial" w:cs="Arial"/>
        </w:rPr>
        <w:t xml:space="preserve"> </w:t>
      </w:r>
      <w:r>
        <w:rPr>
          <w:rFonts w:ascii="Arial" w:eastAsia="Arial" w:hAnsi="Arial" w:cs="Arial"/>
        </w:rPr>
        <w:tab/>
      </w:r>
      <w:r>
        <w:t xml:space="preserve">Glossary of DrawingML-Specific Terms </w:t>
      </w:r>
      <w:bookmarkEnd w:id="47"/>
    </w:p>
    <w:p w14:paraId="34C8330A" w14:textId="77777777" w:rsidR="00C0768D" w:rsidRDefault="00D87B09">
      <w:pPr>
        <w:spacing w:after="294"/>
        <w:ind w:left="9" w:right="15"/>
      </w:pPr>
      <w:r>
        <w:rPr>
          <w:b/>
        </w:rPr>
        <w:t>diagram</w:t>
      </w:r>
      <w:r>
        <w:t xml:space="preserve"> — A picture or graphical representation that is displayed using a related set of color, data, layout, and style parts. Examples of diagram types are cycle, organization chart, pyramid, target, and Venn. </w:t>
      </w:r>
    </w:p>
    <w:p w14:paraId="7F5AE1E4" w14:textId="77777777" w:rsidR="00C0768D" w:rsidRDefault="00D87B09">
      <w:pPr>
        <w:pStyle w:val="Heading2"/>
        <w:tabs>
          <w:tab w:val="center" w:pos="1863"/>
        </w:tabs>
        <w:ind w:left="-1" w:firstLine="0"/>
      </w:pPr>
      <w:bookmarkStart w:id="48" w:name="_Toc10426589"/>
      <w:r>
        <w:t>14.2</w:t>
      </w:r>
      <w:r>
        <w:rPr>
          <w:rFonts w:ascii="Arial" w:eastAsia="Arial" w:hAnsi="Arial" w:cs="Arial"/>
        </w:rPr>
        <w:t xml:space="preserve"> </w:t>
      </w:r>
      <w:r>
        <w:rPr>
          <w:rFonts w:ascii="Arial" w:eastAsia="Arial" w:hAnsi="Arial" w:cs="Arial"/>
        </w:rPr>
        <w:tab/>
      </w:r>
      <w:r>
        <w:t xml:space="preserve">Part Summary </w:t>
      </w:r>
      <w:bookmarkEnd w:id="48"/>
    </w:p>
    <w:p w14:paraId="5C98F12C" w14:textId="77777777" w:rsidR="00C0768D" w:rsidRDefault="00D87B09">
      <w:pPr>
        <w:ind w:left="9" w:right="15"/>
      </w:pPr>
      <w:r>
        <w:t xml:space="preserve">The subclauses subordinate to this one describe in detail each of the part types specific to DrawingML. </w:t>
      </w:r>
    </w:p>
    <w:p w14:paraId="7268FCDF" w14:textId="77777777" w:rsidR="00C0768D" w:rsidRDefault="00D87B09">
      <w:pPr>
        <w:spacing w:after="0"/>
        <w:ind w:left="9" w:right="15"/>
      </w:pPr>
      <w:r>
        <w:t>[</w:t>
      </w:r>
      <w:r>
        <w:rPr>
          <w:i/>
        </w:rPr>
        <w:t>Note</w:t>
      </w:r>
      <w:r>
        <w:t xml:space="preserve">: For convenience, information from those subclauses is summarized in the following table: </w:t>
      </w:r>
    </w:p>
    <w:tbl>
      <w:tblPr>
        <w:tblStyle w:val="TableGrid"/>
        <w:tblW w:w="8522" w:type="dxa"/>
        <w:tblInd w:w="606" w:type="dxa"/>
        <w:tblCellMar>
          <w:top w:w="85" w:type="dxa"/>
          <w:left w:w="114" w:type="dxa"/>
          <w:right w:w="112" w:type="dxa"/>
        </w:tblCellMar>
        <w:tblLook w:val="04A0" w:firstRow="1" w:lastRow="0" w:firstColumn="1" w:lastColumn="0" w:noHBand="0" w:noVBand="1"/>
      </w:tblPr>
      <w:tblGrid>
        <w:gridCol w:w="2167"/>
        <w:gridCol w:w="3426"/>
        <w:gridCol w:w="1985"/>
        <w:gridCol w:w="944"/>
      </w:tblGrid>
      <w:tr w:rsidR="00C0768D" w14:paraId="4FBA06C7" w14:textId="77777777">
        <w:trPr>
          <w:trHeight w:val="346"/>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40B9F9B0" w14:textId="77777777" w:rsidR="00C0768D" w:rsidRDefault="00D87B09">
            <w:pPr>
              <w:spacing w:after="0" w:line="259" w:lineRule="auto"/>
              <w:ind w:left="0" w:right="3" w:firstLine="0"/>
              <w:jc w:val="center"/>
            </w:pPr>
            <w:r>
              <w:rPr>
                <w:b/>
              </w:rPr>
              <w:t xml:space="preserve">Part </w:t>
            </w:r>
          </w:p>
        </w:tc>
        <w:tc>
          <w:tcPr>
            <w:tcW w:w="3426" w:type="dxa"/>
            <w:tcBorders>
              <w:top w:val="single" w:sz="4" w:space="0" w:color="000000"/>
              <w:left w:val="single" w:sz="4" w:space="0" w:color="000000"/>
              <w:bottom w:val="single" w:sz="4" w:space="0" w:color="000000"/>
              <w:right w:val="single" w:sz="4" w:space="0" w:color="000000"/>
            </w:tcBorders>
            <w:shd w:val="clear" w:color="auto" w:fill="C0C0C0"/>
          </w:tcPr>
          <w:p w14:paraId="39ACA663" w14:textId="77777777" w:rsidR="00C0768D" w:rsidRDefault="00D87B09">
            <w:pPr>
              <w:spacing w:after="0" w:line="259" w:lineRule="auto"/>
              <w:ind w:left="0" w:right="3" w:firstLine="0"/>
              <w:jc w:val="center"/>
            </w:pPr>
            <w:r>
              <w:rPr>
                <w:b/>
              </w:rPr>
              <w:t xml:space="preserve">Relationship Target of </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14:paraId="2F77E873" w14:textId="77777777" w:rsidR="00C0768D" w:rsidRDefault="00D87B09">
            <w:pPr>
              <w:spacing w:after="0" w:line="259" w:lineRule="auto"/>
              <w:ind w:left="0" w:right="3" w:firstLine="0"/>
              <w:jc w:val="center"/>
            </w:pPr>
            <w:r>
              <w:rPr>
                <w:b/>
              </w:rPr>
              <w:t xml:space="preserve">Root Element </w:t>
            </w:r>
          </w:p>
        </w:tc>
        <w:tc>
          <w:tcPr>
            <w:tcW w:w="944" w:type="dxa"/>
            <w:tcBorders>
              <w:top w:val="single" w:sz="4" w:space="0" w:color="000000"/>
              <w:left w:val="single" w:sz="4" w:space="0" w:color="000000"/>
              <w:bottom w:val="single" w:sz="4" w:space="0" w:color="000000"/>
              <w:right w:val="single" w:sz="4" w:space="0" w:color="000000"/>
            </w:tcBorders>
            <w:shd w:val="clear" w:color="auto" w:fill="C0C0C0"/>
          </w:tcPr>
          <w:p w14:paraId="261D5E5E" w14:textId="77777777" w:rsidR="00C0768D" w:rsidRDefault="00D87B09">
            <w:pPr>
              <w:spacing w:after="0" w:line="259" w:lineRule="auto"/>
              <w:ind w:left="0" w:right="1" w:firstLine="0"/>
              <w:jc w:val="center"/>
            </w:pPr>
            <w:r>
              <w:rPr>
                <w:b/>
              </w:rPr>
              <w:t xml:space="preserve">Ref. </w:t>
            </w:r>
          </w:p>
        </w:tc>
      </w:tr>
      <w:tr w:rsidR="00C0768D" w14:paraId="27D9BCAA" w14:textId="77777777">
        <w:trPr>
          <w:trHeight w:val="1993"/>
        </w:trPr>
        <w:tc>
          <w:tcPr>
            <w:tcW w:w="2166" w:type="dxa"/>
            <w:tcBorders>
              <w:top w:val="single" w:sz="4" w:space="0" w:color="000000"/>
              <w:left w:val="single" w:sz="4" w:space="0" w:color="000000"/>
              <w:bottom w:val="single" w:sz="4" w:space="0" w:color="000000"/>
              <w:right w:val="single" w:sz="4" w:space="0" w:color="000000"/>
            </w:tcBorders>
          </w:tcPr>
          <w:p w14:paraId="2EA2D6D6" w14:textId="77777777" w:rsidR="00C0768D" w:rsidRDefault="00D87B09">
            <w:pPr>
              <w:spacing w:after="0" w:line="259" w:lineRule="auto"/>
              <w:ind w:left="0" w:firstLine="0"/>
            </w:pPr>
            <w:r>
              <w:t xml:space="preserve">Chart </w:t>
            </w:r>
          </w:p>
        </w:tc>
        <w:tc>
          <w:tcPr>
            <w:tcW w:w="3426" w:type="dxa"/>
            <w:tcBorders>
              <w:top w:val="single" w:sz="4" w:space="0" w:color="000000"/>
              <w:left w:val="single" w:sz="4" w:space="0" w:color="000000"/>
              <w:bottom w:val="single" w:sz="4" w:space="0" w:color="000000"/>
              <w:right w:val="single" w:sz="4" w:space="0" w:color="000000"/>
            </w:tcBorders>
          </w:tcPr>
          <w:p w14:paraId="3818A1B7" w14:textId="77777777" w:rsidR="00C0768D" w:rsidRDefault="00D87B09">
            <w:pPr>
              <w:spacing w:after="0" w:line="259" w:lineRule="auto"/>
              <w:ind w:left="2" w:firstLine="0"/>
            </w:pPr>
            <w:r>
              <w:t xml:space="preserve">WordprocessingML: Main </w:t>
            </w:r>
          </w:p>
          <w:p w14:paraId="2400B862" w14:textId="77777777" w:rsidR="00C0768D" w:rsidRDefault="00D87B09">
            <w:pPr>
              <w:spacing w:after="0" w:line="259" w:lineRule="auto"/>
              <w:ind w:left="2" w:firstLine="0"/>
            </w:pPr>
            <w:r>
              <w:t xml:space="preserve">Document </w:t>
            </w:r>
          </w:p>
          <w:p w14:paraId="4AAE4558" w14:textId="77777777" w:rsidR="00C0768D" w:rsidRDefault="00D87B09">
            <w:pPr>
              <w:spacing w:after="0" w:line="259" w:lineRule="auto"/>
              <w:ind w:left="2" w:firstLine="0"/>
            </w:pPr>
            <w:r>
              <w:t xml:space="preserve">SpreadsheetML: Drawings </w:t>
            </w:r>
          </w:p>
          <w:p w14:paraId="1AA70E39" w14:textId="77777777" w:rsidR="00C0768D" w:rsidRDefault="00D87B09">
            <w:pPr>
              <w:spacing w:after="0" w:line="259" w:lineRule="auto"/>
              <w:ind w:left="2" w:firstLine="0"/>
            </w:pPr>
            <w:r>
              <w:t xml:space="preserve">PresentationML: Handout Master, </w:t>
            </w:r>
          </w:p>
          <w:p w14:paraId="15D95E9A" w14:textId="77777777" w:rsidR="00C0768D" w:rsidRDefault="00D87B09">
            <w:pPr>
              <w:spacing w:after="0" w:line="259" w:lineRule="auto"/>
              <w:ind w:left="2" w:firstLine="0"/>
            </w:pPr>
            <w:r>
              <w:t xml:space="preserve">Notes Master, Notes Slide, Slide </w:t>
            </w:r>
          </w:p>
          <w:p w14:paraId="4F0EEEC5" w14:textId="77777777" w:rsidR="00C0768D" w:rsidRDefault="00D87B09">
            <w:pPr>
              <w:spacing w:after="0" w:line="259" w:lineRule="auto"/>
              <w:ind w:left="2" w:firstLine="0"/>
            </w:pPr>
            <w:r>
              <w:t xml:space="preserve">Layout, Slide Master, Slide </w:t>
            </w:r>
          </w:p>
          <w:p w14:paraId="0AEAD795" w14:textId="77777777" w:rsidR="00C0768D" w:rsidRDefault="00D87B09">
            <w:pPr>
              <w:spacing w:after="0" w:line="259" w:lineRule="auto"/>
              <w:ind w:left="2" w:firstLine="0"/>
            </w:pPr>
            <w:r>
              <w:t xml:space="preserve">All: Chart Drawing </w:t>
            </w:r>
          </w:p>
        </w:tc>
        <w:tc>
          <w:tcPr>
            <w:tcW w:w="1985" w:type="dxa"/>
            <w:tcBorders>
              <w:top w:val="single" w:sz="4" w:space="0" w:color="000000"/>
              <w:left w:val="single" w:sz="4" w:space="0" w:color="000000"/>
              <w:bottom w:val="single" w:sz="4" w:space="0" w:color="000000"/>
              <w:right w:val="single" w:sz="4" w:space="0" w:color="000000"/>
            </w:tcBorders>
          </w:tcPr>
          <w:p w14:paraId="6E5D24B3" w14:textId="77777777" w:rsidR="00C0768D" w:rsidRDefault="00D87B09">
            <w:pPr>
              <w:spacing w:after="0" w:line="259" w:lineRule="auto"/>
              <w:ind w:left="1" w:firstLine="0"/>
            </w:pPr>
            <w:proofErr w:type="spellStart"/>
            <w:r>
              <w:rPr>
                <w:rFonts w:ascii="Cambria" w:eastAsia="Cambria" w:hAnsi="Cambria" w:cs="Cambria"/>
              </w:rPr>
              <w:t>chartSpace</w:t>
            </w:r>
            <w:proofErr w:type="spellEnd"/>
            <w:r>
              <w:rPr>
                <w:rFonts w:ascii="Cambria" w:eastAsia="Cambria" w:hAnsi="Cambria" w:cs="Cambria"/>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0655E25D" w14:textId="77777777" w:rsidR="00C0768D" w:rsidRDefault="00D87B09">
            <w:pPr>
              <w:spacing w:after="0" w:line="259" w:lineRule="auto"/>
              <w:ind w:left="1" w:firstLine="0"/>
            </w:pPr>
            <w:r>
              <w:t xml:space="preserve">§14.2.1 </w:t>
            </w:r>
          </w:p>
        </w:tc>
      </w:tr>
      <w:tr w:rsidR="00C0768D" w14:paraId="0C4548C9"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6727860B" w14:textId="77777777" w:rsidR="00C0768D" w:rsidRDefault="00D87B09">
            <w:pPr>
              <w:spacing w:after="0" w:line="259" w:lineRule="auto"/>
              <w:ind w:left="0" w:firstLine="0"/>
            </w:pPr>
            <w:r>
              <w:t xml:space="preserve">Chart Drawing </w:t>
            </w:r>
          </w:p>
        </w:tc>
        <w:tc>
          <w:tcPr>
            <w:tcW w:w="3426" w:type="dxa"/>
            <w:tcBorders>
              <w:top w:val="single" w:sz="4" w:space="0" w:color="000000"/>
              <w:left w:val="single" w:sz="4" w:space="0" w:color="000000"/>
              <w:bottom w:val="single" w:sz="4" w:space="0" w:color="000000"/>
              <w:right w:val="single" w:sz="4" w:space="0" w:color="000000"/>
            </w:tcBorders>
          </w:tcPr>
          <w:p w14:paraId="724E4E5A" w14:textId="77777777" w:rsidR="00C0768D" w:rsidRDefault="00D87B09">
            <w:pPr>
              <w:spacing w:after="0" w:line="259" w:lineRule="auto"/>
              <w:ind w:left="2" w:firstLine="0"/>
            </w:pPr>
            <w:r>
              <w:t xml:space="preserve">All: Chart </w:t>
            </w:r>
          </w:p>
        </w:tc>
        <w:tc>
          <w:tcPr>
            <w:tcW w:w="1985" w:type="dxa"/>
            <w:tcBorders>
              <w:top w:val="single" w:sz="4" w:space="0" w:color="000000"/>
              <w:left w:val="single" w:sz="4" w:space="0" w:color="000000"/>
              <w:bottom w:val="single" w:sz="4" w:space="0" w:color="000000"/>
              <w:right w:val="single" w:sz="4" w:space="0" w:color="000000"/>
            </w:tcBorders>
          </w:tcPr>
          <w:p w14:paraId="4120C449" w14:textId="77777777" w:rsidR="00C0768D" w:rsidRDefault="00D87B09">
            <w:pPr>
              <w:spacing w:after="0" w:line="259" w:lineRule="auto"/>
              <w:ind w:left="1" w:firstLine="0"/>
            </w:pPr>
            <w:proofErr w:type="spellStart"/>
            <w:r>
              <w:rPr>
                <w:rFonts w:ascii="Cambria" w:eastAsia="Cambria" w:hAnsi="Cambria" w:cs="Cambria"/>
              </w:rPr>
              <w:t>userShapes</w:t>
            </w:r>
            <w:proofErr w:type="spellEnd"/>
            <w:r>
              <w:t xml:space="preserve"> </w:t>
            </w:r>
          </w:p>
        </w:tc>
        <w:tc>
          <w:tcPr>
            <w:tcW w:w="944" w:type="dxa"/>
            <w:tcBorders>
              <w:top w:val="single" w:sz="4" w:space="0" w:color="000000"/>
              <w:left w:val="single" w:sz="4" w:space="0" w:color="000000"/>
              <w:bottom w:val="single" w:sz="4" w:space="0" w:color="000000"/>
              <w:right w:val="single" w:sz="4" w:space="0" w:color="000000"/>
            </w:tcBorders>
          </w:tcPr>
          <w:p w14:paraId="21170C73" w14:textId="77777777" w:rsidR="00C0768D" w:rsidRDefault="00D87B09">
            <w:pPr>
              <w:spacing w:after="0" w:line="259" w:lineRule="auto"/>
              <w:ind w:left="1" w:firstLine="0"/>
            </w:pPr>
            <w:r>
              <w:t xml:space="preserve">§14.2.2 </w:t>
            </w:r>
          </w:p>
        </w:tc>
      </w:tr>
      <w:tr w:rsidR="00C0768D" w14:paraId="4377624C" w14:textId="77777777">
        <w:trPr>
          <w:trHeight w:val="1709"/>
        </w:trPr>
        <w:tc>
          <w:tcPr>
            <w:tcW w:w="2166" w:type="dxa"/>
            <w:tcBorders>
              <w:top w:val="single" w:sz="4" w:space="0" w:color="000000"/>
              <w:left w:val="single" w:sz="4" w:space="0" w:color="000000"/>
              <w:bottom w:val="single" w:sz="4" w:space="0" w:color="000000"/>
              <w:right w:val="single" w:sz="4" w:space="0" w:color="000000"/>
            </w:tcBorders>
          </w:tcPr>
          <w:p w14:paraId="5905F28D" w14:textId="77777777" w:rsidR="00C0768D" w:rsidRDefault="00D87B09">
            <w:pPr>
              <w:spacing w:after="0" w:line="259" w:lineRule="auto"/>
              <w:ind w:left="0" w:firstLine="0"/>
            </w:pPr>
            <w:r>
              <w:t xml:space="preserve">Diagram Colors </w:t>
            </w:r>
          </w:p>
        </w:tc>
        <w:tc>
          <w:tcPr>
            <w:tcW w:w="3426" w:type="dxa"/>
            <w:tcBorders>
              <w:top w:val="single" w:sz="4" w:space="0" w:color="000000"/>
              <w:left w:val="single" w:sz="4" w:space="0" w:color="000000"/>
              <w:bottom w:val="single" w:sz="4" w:space="0" w:color="000000"/>
              <w:right w:val="single" w:sz="4" w:space="0" w:color="000000"/>
            </w:tcBorders>
          </w:tcPr>
          <w:p w14:paraId="5436F984" w14:textId="77777777" w:rsidR="00C0768D" w:rsidRDefault="00D87B09">
            <w:pPr>
              <w:spacing w:after="0" w:line="259" w:lineRule="auto"/>
              <w:ind w:left="2" w:firstLine="0"/>
            </w:pPr>
            <w:r>
              <w:t xml:space="preserve">WordprocessingML: Main </w:t>
            </w:r>
          </w:p>
          <w:p w14:paraId="5C0F252D" w14:textId="77777777" w:rsidR="00C0768D" w:rsidRDefault="00D87B09">
            <w:pPr>
              <w:spacing w:after="0" w:line="259" w:lineRule="auto"/>
              <w:ind w:left="2" w:firstLine="0"/>
            </w:pPr>
            <w:r>
              <w:t xml:space="preserve">Document </w:t>
            </w:r>
          </w:p>
          <w:p w14:paraId="4C122296" w14:textId="77777777" w:rsidR="00C0768D" w:rsidRDefault="00D87B09">
            <w:pPr>
              <w:spacing w:after="0" w:line="259" w:lineRule="auto"/>
              <w:ind w:left="2" w:firstLine="0"/>
            </w:pPr>
            <w:r>
              <w:t xml:space="preserve">SpreadsheetML: Drawings </w:t>
            </w:r>
          </w:p>
          <w:p w14:paraId="6EC5BC44" w14:textId="77777777" w:rsidR="00C0768D" w:rsidRDefault="00D87B09">
            <w:pPr>
              <w:spacing w:after="0" w:line="259" w:lineRule="auto"/>
              <w:ind w:left="2" w:firstLine="0"/>
            </w:pPr>
            <w:r>
              <w:t xml:space="preserve">PresentationML: Handout Master, </w:t>
            </w:r>
          </w:p>
          <w:p w14:paraId="32D46C7F" w14:textId="77777777" w:rsidR="00C0768D" w:rsidRDefault="00D87B09">
            <w:pPr>
              <w:spacing w:after="0" w:line="259" w:lineRule="auto"/>
              <w:ind w:left="2" w:firstLine="0"/>
            </w:pPr>
            <w:r>
              <w:t xml:space="preserve">Notes Master, Notes Slide, Slide </w:t>
            </w:r>
          </w:p>
          <w:p w14:paraId="1A531E47" w14:textId="77777777" w:rsidR="00C0768D" w:rsidRDefault="00D87B09">
            <w:pPr>
              <w:spacing w:after="0" w:line="259" w:lineRule="auto"/>
              <w:ind w:left="2" w:firstLine="0"/>
            </w:pPr>
            <w:r>
              <w:t xml:space="preserve">Layout, Slide Master, Slide </w:t>
            </w:r>
          </w:p>
        </w:tc>
        <w:tc>
          <w:tcPr>
            <w:tcW w:w="1985" w:type="dxa"/>
            <w:tcBorders>
              <w:top w:val="single" w:sz="4" w:space="0" w:color="000000"/>
              <w:left w:val="single" w:sz="4" w:space="0" w:color="000000"/>
              <w:bottom w:val="single" w:sz="4" w:space="0" w:color="000000"/>
              <w:right w:val="single" w:sz="4" w:space="0" w:color="000000"/>
            </w:tcBorders>
          </w:tcPr>
          <w:p w14:paraId="01BD50FB" w14:textId="77777777" w:rsidR="00C0768D" w:rsidRDefault="00D87B09">
            <w:pPr>
              <w:spacing w:after="0" w:line="259" w:lineRule="auto"/>
              <w:ind w:left="1" w:firstLine="0"/>
            </w:pPr>
            <w:proofErr w:type="spellStart"/>
            <w:r>
              <w:rPr>
                <w:rFonts w:ascii="Cambria" w:eastAsia="Cambria" w:hAnsi="Cambria" w:cs="Cambria"/>
              </w:rPr>
              <w:t>colorsDef</w:t>
            </w:r>
            <w:proofErr w:type="spellEnd"/>
            <w:r>
              <w:t xml:space="preserve"> </w:t>
            </w:r>
          </w:p>
        </w:tc>
        <w:tc>
          <w:tcPr>
            <w:tcW w:w="944" w:type="dxa"/>
            <w:tcBorders>
              <w:top w:val="single" w:sz="4" w:space="0" w:color="000000"/>
              <w:left w:val="single" w:sz="4" w:space="0" w:color="000000"/>
              <w:bottom w:val="single" w:sz="4" w:space="0" w:color="000000"/>
              <w:right w:val="single" w:sz="4" w:space="0" w:color="000000"/>
            </w:tcBorders>
          </w:tcPr>
          <w:p w14:paraId="56D84FB9" w14:textId="77777777" w:rsidR="00C0768D" w:rsidRDefault="00D87B09">
            <w:pPr>
              <w:spacing w:after="0" w:line="259" w:lineRule="auto"/>
              <w:ind w:left="1" w:firstLine="0"/>
            </w:pPr>
            <w:r>
              <w:t xml:space="preserve">§14.2.3 </w:t>
            </w:r>
          </w:p>
        </w:tc>
      </w:tr>
      <w:tr w:rsidR="00C0768D" w14:paraId="2660B307" w14:textId="77777777">
        <w:trPr>
          <w:trHeight w:val="1707"/>
        </w:trPr>
        <w:tc>
          <w:tcPr>
            <w:tcW w:w="2166" w:type="dxa"/>
            <w:tcBorders>
              <w:top w:val="single" w:sz="4" w:space="0" w:color="000000"/>
              <w:left w:val="single" w:sz="4" w:space="0" w:color="000000"/>
              <w:bottom w:val="single" w:sz="4" w:space="0" w:color="000000"/>
              <w:right w:val="single" w:sz="4" w:space="0" w:color="000000"/>
            </w:tcBorders>
          </w:tcPr>
          <w:p w14:paraId="5602D247" w14:textId="77777777" w:rsidR="00C0768D" w:rsidRDefault="00D87B09">
            <w:pPr>
              <w:spacing w:after="0" w:line="259" w:lineRule="auto"/>
              <w:ind w:left="0" w:firstLine="0"/>
            </w:pPr>
            <w:r>
              <w:t xml:space="preserve">Diagram Data </w:t>
            </w:r>
          </w:p>
        </w:tc>
        <w:tc>
          <w:tcPr>
            <w:tcW w:w="3426" w:type="dxa"/>
            <w:tcBorders>
              <w:top w:val="single" w:sz="4" w:space="0" w:color="000000"/>
              <w:left w:val="single" w:sz="4" w:space="0" w:color="000000"/>
              <w:bottom w:val="single" w:sz="4" w:space="0" w:color="000000"/>
              <w:right w:val="single" w:sz="4" w:space="0" w:color="000000"/>
            </w:tcBorders>
          </w:tcPr>
          <w:p w14:paraId="4549D15F" w14:textId="77777777" w:rsidR="00C0768D" w:rsidRDefault="00D87B09">
            <w:pPr>
              <w:spacing w:after="0" w:line="259" w:lineRule="auto"/>
              <w:ind w:left="2" w:firstLine="0"/>
            </w:pPr>
            <w:r>
              <w:t xml:space="preserve">WordprocessingML: Main </w:t>
            </w:r>
          </w:p>
          <w:p w14:paraId="3BF212B6" w14:textId="77777777" w:rsidR="00C0768D" w:rsidRDefault="00D87B09">
            <w:pPr>
              <w:spacing w:after="0" w:line="259" w:lineRule="auto"/>
              <w:ind w:left="2" w:firstLine="0"/>
            </w:pPr>
            <w:r>
              <w:t xml:space="preserve">Document </w:t>
            </w:r>
          </w:p>
          <w:p w14:paraId="50C4AADB" w14:textId="77777777" w:rsidR="00C0768D" w:rsidRDefault="00D87B09">
            <w:pPr>
              <w:spacing w:after="0" w:line="259" w:lineRule="auto"/>
              <w:ind w:left="2" w:firstLine="0"/>
            </w:pPr>
            <w:r>
              <w:t xml:space="preserve">SpreadsheetML: Drawings </w:t>
            </w:r>
          </w:p>
          <w:p w14:paraId="23DB6C20" w14:textId="77777777" w:rsidR="00C0768D" w:rsidRDefault="00D87B09">
            <w:pPr>
              <w:spacing w:after="0" w:line="259" w:lineRule="auto"/>
              <w:ind w:left="2" w:firstLine="0"/>
            </w:pPr>
            <w:r>
              <w:t xml:space="preserve">PresentationML: Handout Master, </w:t>
            </w:r>
          </w:p>
          <w:p w14:paraId="33CFD5ED" w14:textId="77777777" w:rsidR="00C0768D" w:rsidRDefault="00D87B09">
            <w:pPr>
              <w:spacing w:after="0" w:line="259" w:lineRule="auto"/>
              <w:ind w:left="2" w:firstLine="0"/>
            </w:pPr>
            <w:r>
              <w:t xml:space="preserve">Notes Master, Notes Slide, Slide </w:t>
            </w:r>
          </w:p>
          <w:p w14:paraId="474EB7D2" w14:textId="77777777" w:rsidR="00C0768D" w:rsidRDefault="00D87B09">
            <w:pPr>
              <w:spacing w:after="0" w:line="259" w:lineRule="auto"/>
              <w:ind w:left="2" w:firstLine="0"/>
            </w:pPr>
            <w:r>
              <w:t xml:space="preserve">Layout, Slide Master, Slide </w:t>
            </w:r>
          </w:p>
        </w:tc>
        <w:tc>
          <w:tcPr>
            <w:tcW w:w="1985" w:type="dxa"/>
            <w:tcBorders>
              <w:top w:val="single" w:sz="4" w:space="0" w:color="000000"/>
              <w:left w:val="single" w:sz="4" w:space="0" w:color="000000"/>
              <w:bottom w:val="single" w:sz="4" w:space="0" w:color="000000"/>
              <w:right w:val="single" w:sz="4" w:space="0" w:color="000000"/>
            </w:tcBorders>
          </w:tcPr>
          <w:p w14:paraId="31EEBB25" w14:textId="77777777" w:rsidR="00C0768D" w:rsidRDefault="00D87B09">
            <w:pPr>
              <w:spacing w:after="0" w:line="259" w:lineRule="auto"/>
              <w:ind w:left="1" w:firstLine="0"/>
            </w:pPr>
            <w:proofErr w:type="spellStart"/>
            <w:r>
              <w:rPr>
                <w:rFonts w:ascii="Cambria" w:eastAsia="Cambria" w:hAnsi="Cambria" w:cs="Cambria"/>
              </w:rPr>
              <w:t>dataModel</w:t>
            </w:r>
            <w:proofErr w:type="spellEnd"/>
            <w:r>
              <w:t xml:space="preserve"> </w:t>
            </w:r>
          </w:p>
        </w:tc>
        <w:tc>
          <w:tcPr>
            <w:tcW w:w="944" w:type="dxa"/>
            <w:tcBorders>
              <w:top w:val="single" w:sz="4" w:space="0" w:color="000000"/>
              <w:left w:val="single" w:sz="4" w:space="0" w:color="000000"/>
              <w:bottom w:val="single" w:sz="4" w:space="0" w:color="000000"/>
              <w:right w:val="single" w:sz="4" w:space="0" w:color="000000"/>
            </w:tcBorders>
          </w:tcPr>
          <w:p w14:paraId="2E8E5BB3" w14:textId="77777777" w:rsidR="00C0768D" w:rsidRDefault="00D87B09">
            <w:pPr>
              <w:spacing w:after="0" w:line="259" w:lineRule="auto"/>
              <w:ind w:left="1" w:firstLine="0"/>
            </w:pPr>
            <w:r>
              <w:t xml:space="preserve">§14.2.4 </w:t>
            </w:r>
          </w:p>
        </w:tc>
      </w:tr>
      <w:tr w:rsidR="00C0768D" w14:paraId="18C90C2B" w14:textId="77777777">
        <w:trPr>
          <w:trHeight w:val="1709"/>
        </w:trPr>
        <w:tc>
          <w:tcPr>
            <w:tcW w:w="2166" w:type="dxa"/>
            <w:tcBorders>
              <w:top w:val="single" w:sz="4" w:space="0" w:color="000000"/>
              <w:left w:val="single" w:sz="4" w:space="0" w:color="000000"/>
              <w:bottom w:val="single" w:sz="4" w:space="0" w:color="000000"/>
              <w:right w:val="single" w:sz="4" w:space="0" w:color="000000"/>
            </w:tcBorders>
          </w:tcPr>
          <w:p w14:paraId="66C0D494" w14:textId="77777777" w:rsidR="00C0768D" w:rsidRDefault="00D87B09">
            <w:pPr>
              <w:spacing w:after="0" w:line="259" w:lineRule="auto"/>
              <w:ind w:left="0" w:firstLine="0"/>
            </w:pPr>
            <w:r>
              <w:t xml:space="preserve">Diagram Layout Definition </w:t>
            </w:r>
          </w:p>
        </w:tc>
        <w:tc>
          <w:tcPr>
            <w:tcW w:w="3426" w:type="dxa"/>
            <w:tcBorders>
              <w:top w:val="single" w:sz="4" w:space="0" w:color="000000"/>
              <w:left w:val="single" w:sz="4" w:space="0" w:color="000000"/>
              <w:bottom w:val="single" w:sz="4" w:space="0" w:color="000000"/>
              <w:right w:val="single" w:sz="4" w:space="0" w:color="000000"/>
            </w:tcBorders>
          </w:tcPr>
          <w:p w14:paraId="0EA82515" w14:textId="77777777" w:rsidR="00C0768D" w:rsidRDefault="00D87B09">
            <w:pPr>
              <w:spacing w:after="0" w:line="259" w:lineRule="auto"/>
              <w:ind w:left="2" w:firstLine="0"/>
            </w:pPr>
            <w:r>
              <w:t xml:space="preserve">WordprocessingML: Main </w:t>
            </w:r>
          </w:p>
          <w:p w14:paraId="63A35F02" w14:textId="77777777" w:rsidR="00C0768D" w:rsidRDefault="00D87B09">
            <w:pPr>
              <w:spacing w:after="0" w:line="259" w:lineRule="auto"/>
              <w:ind w:left="2" w:firstLine="0"/>
            </w:pPr>
            <w:r>
              <w:t xml:space="preserve">Document </w:t>
            </w:r>
          </w:p>
          <w:p w14:paraId="0D80BB67" w14:textId="77777777" w:rsidR="00C0768D" w:rsidRDefault="00D87B09">
            <w:pPr>
              <w:spacing w:after="0" w:line="259" w:lineRule="auto"/>
              <w:ind w:left="2" w:firstLine="0"/>
            </w:pPr>
            <w:r>
              <w:t xml:space="preserve">SpreadsheetML: Drawings </w:t>
            </w:r>
          </w:p>
          <w:p w14:paraId="1EA21292" w14:textId="77777777" w:rsidR="00C0768D" w:rsidRDefault="00D87B09">
            <w:pPr>
              <w:spacing w:after="0" w:line="259" w:lineRule="auto"/>
              <w:ind w:left="2" w:firstLine="0"/>
            </w:pPr>
            <w:r>
              <w:t xml:space="preserve">PresentationML: Handout Master, </w:t>
            </w:r>
          </w:p>
          <w:p w14:paraId="4AAF2EB3" w14:textId="77777777" w:rsidR="00C0768D" w:rsidRDefault="00D87B09">
            <w:pPr>
              <w:spacing w:after="0" w:line="259" w:lineRule="auto"/>
              <w:ind w:left="2" w:firstLine="0"/>
            </w:pPr>
            <w:r>
              <w:t xml:space="preserve">Notes Master, Notes Slide, Slide </w:t>
            </w:r>
          </w:p>
          <w:p w14:paraId="3D9F63B1" w14:textId="77777777" w:rsidR="00C0768D" w:rsidRDefault="00D87B09">
            <w:pPr>
              <w:spacing w:after="0" w:line="259" w:lineRule="auto"/>
              <w:ind w:left="2" w:firstLine="0"/>
            </w:pPr>
            <w:r>
              <w:t xml:space="preserve">Layout, Slide Master, Slide </w:t>
            </w:r>
          </w:p>
        </w:tc>
        <w:tc>
          <w:tcPr>
            <w:tcW w:w="1985" w:type="dxa"/>
            <w:tcBorders>
              <w:top w:val="single" w:sz="4" w:space="0" w:color="000000"/>
              <w:left w:val="single" w:sz="4" w:space="0" w:color="000000"/>
              <w:bottom w:val="single" w:sz="4" w:space="0" w:color="000000"/>
              <w:right w:val="single" w:sz="4" w:space="0" w:color="000000"/>
            </w:tcBorders>
          </w:tcPr>
          <w:p w14:paraId="26C04EE6" w14:textId="77777777" w:rsidR="00C0768D" w:rsidRDefault="00D87B09">
            <w:pPr>
              <w:spacing w:after="0" w:line="259" w:lineRule="auto"/>
              <w:ind w:left="1" w:firstLine="0"/>
            </w:pPr>
            <w:proofErr w:type="spellStart"/>
            <w:r>
              <w:rPr>
                <w:rFonts w:ascii="Cambria" w:eastAsia="Cambria" w:hAnsi="Cambria" w:cs="Cambria"/>
              </w:rPr>
              <w:t>layoutDef</w:t>
            </w:r>
            <w:proofErr w:type="spellEnd"/>
            <w:r>
              <w:t xml:space="preserve"> </w:t>
            </w:r>
          </w:p>
        </w:tc>
        <w:tc>
          <w:tcPr>
            <w:tcW w:w="944" w:type="dxa"/>
            <w:tcBorders>
              <w:top w:val="single" w:sz="4" w:space="0" w:color="000000"/>
              <w:left w:val="single" w:sz="4" w:space="0" w:color="000000"/>
              <w:bottom w:val="single" w:sz="4" w:space="0" w:color="000000"/>
              <w:right w:val="single" w:sz="4" w:space="0" w:color="000000"/>
            </w:tcBorders>
          </w:tcPr>
          <w:p w14:paraId="3A9F9FFA" w14:textId="77777777" w:rsidR="00C0768D" w:rsidRDefault="00D87B09">
            <w:pPr>
              <w:spacing w:after="0" w:line="259" w:lineRule="auto"/>
              <w:ind w:left="1" w:firstLine="0"/>
            </w:pPr>
            <w:r>
              <w:t xml:space="preserve">§14.2.5 </w:t>
            </w:r>
          </w:p>
        </w:tc>
      </w:tr>
      <w:tr w:rsidR="00C0768D" w14:paraId="66258BB5" w14:textId="77777777">
        <w:trPr>
          <w:trHeight w:val="347"/>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73E498FF" w14:textId="77777777" w:rsidR="00C0768D" w:rsidRDefault="00D87B09">
            <w:pPr>
              <w:spacing w:after="0" w:line="259" w:lineRule="auto"/>
              <w:ind w:left="0" w:right="3" w:firstLine="0"/>
              <w:jc w:val="center"/>
            </w:pPr>
            <w:r>
              <w:rPr>
                <w:b/>
              </w:rPr>
              <w:t xml:space="preserve">Part </w:t>
            </w:r>
          </w:p>
        </w:tc>
        <w:tc>
          <w:tcPr>
            <w:tcW w:w="3426" w:type="dxa"/>
            <w:tcBorders>
              <w:top w:val="single" w:sz="4" w:space="0" w:color="000000"/>
              <w:left w:val="single" w:sz="4" w:space="0" w:color="000000"/>
              <w:bottom w:val="single" w:sz="4" w:space="0" w:color="000000"/>
              <w:right w:val="single" w:sz="4" w:space="0" w:color="000000"/>
            </w:tcBorders>
            <w:shd w:val="clear" w:color="auto" w:fill="C0C0C0"/>
          </w:tcPr>
          <w:p w14:paraId="23CE6480" w14:textId="77777777" w:rsidR="00C0768D" w:rsidRDefault="00D87B09">
            <w:pPr>
              <w:spacing w:after="0" w:line="259" w:lineRule="auto"/>
              <w:ind w:left="0" w:right="3" w:firstLine="0"/>
              <w:jc w:val="center"/>
            </w:pPr>
            <w:r>
              <w:rPr>
                <w:b/>
              </w:rPr>
              <w:t xml:space="preserve">Relationship Target of </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14:paraId="3FF251B3" w14:textId="77777777" w:rsidR="00C0768D" w:rsidRDefault="00D87B09">
            <w:pPr>
              <w:spacing w:after="0" w:line="259" w:lineRule="auto"/>
              <w:ind w:left="0" w:right="3" w:firstLine="0"/>
              <w:jc w:val="center"/>
            </w:pPr>
            <w:r>
              <w:rPr>
                <w:b/>
              </w:rPr>
              <w:t xml:space="preserve">Root Element </w:t>
            </w:r>
          </w:p>
        </w:tc>
        <w:tc>
          <w:tcPr>
            <w:tcW w:w="944" w:type="dxa"/>
            <w:tcBorders>
              <w:top w:val="single" w:sz="4" w:space="0" w:color="000000"/>
              <w:left w:val="single" w:sz="4" w:space="0" w:color="000000"/>
              <w:bottom w:val="single" w:sz="4" w:space="0" w:color="000000"/>
              <w:right w:val="single" w:sz="4" w:space="0" w:color="000000"/>
            </w:tcBorders>
            <w:shd w:val="clear" w:color="auto" w:fill="C0C0C0"/>
          </w:tcPr>
          <w:p w14:paraId="4E3519A4" w14:textId="77777777" w:rsidR="00C0768D" w:rsidRDefault="00D87B09">
            <w:pPr>
              <w:spacing w:after="0" w:line="259" w:lineRule="auto"/>
              <w:ind w:left="0" w:right="1" w:firstLine="0"/>
              <w:jc w:val="center"/>
            </w:pPr>
            <w:r>
              <w:rPr>
                <w:b/>
              </w:rPr>
              <w:t xml:space="preserve">Ref. </w:t>
            </w:r>
          </w:p>
        </w:tc>
      </w:tr>
      <w:tr w:rsidR="00C0768D" w14:paraId="46388D90" w14:textId="77777777">
        <w:trPr>
          <w:trHeight w:val="1724"/>
        </w:trPr>
        <w:tc>
          <w:tcPr>
            <w:tcW w:w="2166" w:type="dxa"/>
            <w:tcBorders>
              <w:top w:val="single" w:sz="4" w:space="0" w:color="000000"/>
              <w:left w:val="single" w:sz="4" w:space="0" w:color="000000"/>
              <w:bottom w:val="single" w:sz="4" w:space="0" w:color="000000"/>
              <w:right w:val="single" w:sz="4" w:space="0" w:color="000000"/>
            </w:tcBorders>
          </w:tcPr>
          <w:p w14:paraId="496D8482" w14:textId="77777777" w:rsidR="00C0768D" w:rsidRDefault="00D87B09">
            <w:pPr>
              <w:spacing w:after="0" w:line="259" w:lineRule="auto"/>
              <w:ind w:left="0" w:firstLine="0"/>
            </w:pPr>
            <w:r>
              <w:lastRenderedPageBreak/>
              <w:t xml:space="preserve">Diagram Style </w:t>
            </w:r>
          </w:p>
        </w:tc>
        <w:tc>
          <w:tcPr>
            <w:tcW w:w="3426" w:type="dxa"/>
            <w:tcBorders>
              <w:top w:val="single" w:sz="4" w:space="0" w:color="000000"/>
              <w:left w:val="single" w:sz="4" w:space="0" w:color="000000"/>
              <w:bottom w:val="single" w:sz="4" w:space="0" w:color="000000"/>
              <w:right w:val="single" w:sz="4" w:space="0" w:color="000000"/>
            </w:tcBorders>
          </w:tcPr>
          <w:p w14:paraId="09813C55" w14:textId="77777777" w:rsidR="00C0768D" w:rsidRDefault="00D87B09">
            <w:pPr>
              <w:spacing w:after="0" w:line="259" w:lineRule="auto"/>
              <w:ind w:left="2" w:firstLine="0"/>
            </w:pPr>
            <w:r>
              <w:t xml:space="preserve">WordprocessingML: Main </w:t>
            </w:r>
          </w:p>
          <w:p w14:paraId="3DF438D5" w14:textId="77777777" w:rsidR="00C0768D" w:rsidRDefault="00D87B09">
            <w:pPr>
              <w:spacing w:after="0" w:line="259" w:lineRule="auto"/>
              <w:ind w:left="2" w:firstLine="0"/>
            </w:pPr>
            <w:r>
              <w:t xml:space="preserve">Document </w:t>
            </w:r>
          </w:p>
          <w:p w14:paraId="5D3526CF" w14:textId="77777777" w:rsidR="00C0768D" w:rsidRDefault="00D87B09">
            <w:pPr>
              <w:spacing w:after="0" w:line="259" w:lineRule="auto"/>
              <w:ind w:left="2" w:firstLine="0"/>
            </w:pPr>
            <w:r>
              <w:t xml:space="preserve">SpreadsheetML: Drawings </w:t>
            </w:r>
          </w:p>
          <w:p w14:paraId="5B1EAE76" w14:textId="77777777" w:rsidR="00C0768D" w:rsidRDefault="00D87B09">
            <w:pPr>
              <w:spacing w:after="0" w:line="259" w:lineRule="auto"/>
              <w:ind w:left="2" w:firstLine="0"/>
            </w:pPr>
            <w:r>
              <w:t xml:space="preserve">PresentationML: Handout Master, </w:t>
            </w:r>
          </w:p>
          <w:p w14:paraId="4317C7D9" w14:textId="77777777" w:rsidR="00C0768D" w:rsidRDefault="00D87B09">
            <w:pPr>
              <w:spacing w:after="0" w:line="259" w:lineRule="auto"/>
              <w:ind w:left="2" w:firstLine="0"/>
            </w:pPr>
            <w:r>
              <w:t xml:space="preserve">Notes Master, Notes Slide, Slide </w:t>
            </w:r>
          </w:p>
          <w:p w14:paraId="025AA7A7" w14:textId="77777777" w:rsidR="00C0768D" w:rsidRDefault="00D87B09">
            <w:pPr>
              <w:spacing w:after="0" w:line="259" w:lineRule="auto"/>
              <w:ind w:left="2" w:firstLine="0"/>
            </w:pPr>
            <w:r>
              <w:t xml:space="preserve">Layout, Slide Master, Slide </w:t>
            </w:r>
          </w:p>
        </w:tc>
        <w:tc>
          <w:tcPr>
            <w:tcW w:w="1985" w:type="dxa"/>
            <w:tcBorders>
              <w:top w:val="single" w:sz="4" w:space="0" w:color="000000"/>
              <w:left w:val="single" w:sz="4" w:space="0" w:color="000000"/>
              <w:bottom w:val="single" w:sz="4" w:space="0" w:color="000000"/>
              <w:right w:val="single" w:sz="4" w:space="0" w:color="000000"/>
            </w:tcBorders>
          </w:tcPr>
          <w:p w14:paraId="6ADE60A5" w14:textId="77777777" w:rsidR="00C0768D" w:rsidRDefault="00D87B09">
            <w:pPr>
              <w:spacing w:after="0" w:line="259" w:lineRule="auto"/>
              <w:ind w:left="1" w:firstLine="0"/>
            </w:pPr>
            <w:proofErr w:type="spellStart"/>
            <w:r>
              <w:rPr>
                <w:rFonts w:ascii="Cambria" w:eastAsia="Cambria" w:hAnsi="Cambria" w:cs="Cambria"/>
              </w:rPr>
              <w:t>styleDef</w:t>
            </w:r>
            <w:proofErr w:type="spellEnd"/>
            <w:r>
              <w:t xml:space="preserve"> </w:t>
            </w:r>
          </w:p>
        </w:tc>
        <w:tc>
          <w:tcPr>
            <w:tcW w:w="944" w:type="dxa"/>
            <w:tcBorders>
              <w:top w:val="single" w:sz="4" w:space="0" w:color="000000"/>
              <w:left w:val="single" w:sz="4" w:space="0" w:color="000000"/>
              <w:bottom w:val="single" w:sz="4" w:space="0" w:color="000000"/>
              <w:right w:val="single" w:sz="4" w:space="0" w:color="000000"/>
            </w:tcBorders>
          </w:tcPr>
          <w:p w14:paraId="702E95DF" w14:textId="77777777" w:rsidR="00C0768D" w:rsidRDefault="00D87B09">
            <w:pPr>
              <w:spacing w:after="0" w:line="259" w:lineRule="auto"/>
              <w:ind w:left="1" w:firstLine="0"/>
            </w:pPr>
            <w:r>
              <w:t xml:space="preserve">§14.2.6 </w:t>
            </w:r>
          </w:p>
        </w:tc>
      </w:tr>
      <w:tr w:rsidR="00C0768D" w14:paraId="6A0BF629" w14:textId="77777777">
        <w:trPr>
          <w:trHeight w:val="1709"/>
        </w:trPr>
        <w:tc>
          <w:tcPr>
            <w:tcW w:w="2166" w:type="dxa"/>
            <w:tcBorders>
              <w:top w:val="single" w:sz="4" w:space="0" w:color="000000"/>
              <w:left w:val="single" w:sz="4" w:space="0" w:color="000000"/>
              <w:bottom w:val="single" w:sz="4" w:space="0" w:color="000000"/>
              <w:right w:val="single" w:sz="4" w:space="0" w:color="000000"/>
            </w:tcBorders>
          </w:tcPr>
          <w:p w14:paraId="029BA967" w14:textId="77777777" w:rsidR="00C0768D" w:rsidRDefault="00D87B09">
            <w:pPr>
              <w:spacing w:after="0" w:line="259" w:lineRule="auto"/>
              <w:ind w:left="0" w:firstLine="0"/>
            </w:pPr>
            <w:r>
              <w:t xml:space="preserve">Theme </w:t>
            </w:r>
          </w:p>
        </w:tc>
        <w:tc>
          <w:tcPr>
            <w:tcW w:w="3426" w:type="dxa"/>
            <w:tcBorders>
              <w:top w:val="single" w:sz="4" w:space="0" w:color="000000"/>
              <w:left w:val="single" w:sz="4" w:space="0" w:color="000000"/>
              <w:bottom w:val="single" w:sz="4" w:space="0" w:color="000000"/>
              <w:right w:val="single" w:sz="4" w:space="0" w:color="000000"/>
            </w:tcBorders>
          </w:tcPr>
          <w:p w14:paraId="28BE90F6" w14:textId="77777777" w:rsidR="00C0768D" w:rsidRDefault="00D87B09">
            <w:pPr>
              <w:spacing w:after="0" w:line="259" w:lineRule="auto"/>
              <w:ind w:left="2" w:firstLine="0"/>
            </w:pPr>
            <w:r>
              <w:t xml:space="preserve">WordprocessingML: Main </w:t>
            </w:r>
          </w:p>
          <w:p w14:paraId="31CBFE38" w14:textId="77777777" w:rsidR="00C0768D" w:rsidRDefault="00D87B09">
            <w:pPr>
              <w:spacing w:after="0" w:line="259" w:lineRule="auto"/>
              <w:ind w:left="2" w:firstLine="0"/>
            </w:pPr>
            <w:r>
              <w:t xml:space="preserve">Document </w:t>
            </w:r>
          </w:p>
          <w:p w14:paraId="79E47472" w14:textId="77777777" w:rsidR="00C0768D" w:rsidRDefault="00D87B09">
            <w:pPr>
              <w:spacing w:after="0" w:line="259" w:lineRule="auto"/>
              <w:ind w:left="2" w:firstLine="0"/>
            </w:pPr>
            <w:r>
              <w:t xml:space="preserve">SpreadsheetML: Workbook </w:t>
            </w:r>
          </w:p>
          <w:p w14:paraId="4C542BE7" w14:textId="77777777" w:rsidR="00C0768D" w:rsidRDefault="00D87B09">
            <w:pPr>
              <w:spacing w:after="0" w:line="259" w:lineRule="auto"/>
              <w:ind w:left="2" w:firstLine="0"/>
            </w:pPr>
            <w:r>
              <w:t xml:space="preserve">PresentationML: Handout Master, </w:t>
            </w:r>
          </w:p>
          <w:p w14:paraId="54252BBC" w14:textId="77777777" w:rsidR="00C0768D" w:rsidRDefault="00D87B09">
            <w:pPr>
              <w:spacing w:after="0" w:line="259" w:lineRule="auto"/>
              <w:ind w:left="2" w:firstLine="0"/>
            </w:pPr>
            <w:r>
              <w:t xml:space="preserve">Notes Master, Presentation, Slide Master </w:t>
            </w:r>
          </w:p>
        </w:tc>
        <w:tc>
          <w:tcPr>
            <w:tcW w:w="1985" w:type="dxa"/>
            <w:tcBorders>
              <w:top w:val="single" w:sz="4" w:space="0" w:color="000000"/>
              <w:left w:val="single" w:sz="4" w:space="0" w:color="000000"/>
              <w:bottom w:val="single" w:sz="4" w:space="0" w:color="000000"/>
              <w:right w:val="single" w:sz="4" w:space="0" w:color="000000"/>
            </w:tcBorders>
          </w:tcPr>
          <w:p w14:paraId="310BBDF0" w14:textId="77777777" w:rsidR="00C0768D" w:rsidRDefault="00D87B09">
            <w:pPr>
              <w:spacing w:after="0" w:line="259" w:lineRule="auto"/>
              <w:ind w:left="1" w:firstLine="0"/>
            </w:pPr>
            <w:r>
              <w:rPr>
                <w:rFonts w:ascii="Cambria" w:eastAsia="Cambria" w:hAnsi="Cambria" w:cs="Cambria"/>
              </w:rPr>
              <w:t xml:space="preserve">theme </w:t>
            </w:r>
          </w:p>
        </w:tc>
        <w:tc>
          <w:tcPr>
            <w:tcW w:w="944" w:type="dxa"/>
            <w:tcBorders>
              <w:top w:val="single" w:sz="4" w:space="0" w:color="000000"/>
              <w:left w:val="single" w:sz="4" w:space="0" w:color="000000"/>
              <w:bottom w:val="single" w:sz="4" w:space="0" w:color="000000"/>
              <w:right w:val="single" w:sz="4" w:space="0" w:color="000000"/>
            </w:tcBorders>
          </w:tcPr>
          <w:p w14:paraId="2A827695" w14:textId="77777777" w:rsidR="00C0768D" w:rsidRDefault="00D87B09">
            <w:pPr>
              <w:spacing w:after="0" w:line="259" w:lineRule="auto"/>
              <w:ind w:left="1" w:firstLine="0"/>
            </w:pPr>
            <w:r>
              <w:t xml:space="preserve">§14.2.7 </w:t>
            </w:r>
          </w:p>
        </w:tc>
      </w:tr>
      <w:tr w:rsidR="00C0768D" w14:paraId="319F1BD3" w14:textId="77777777">
        <w:trPr>
          <w:trHeight w:val="631"/>
        </w:trPr>
        <w:tc>
          <w:tcPr>
            <w:tcW w:w="2166" w:type="dxa"/>
            <w:tcBorders>
              <w:top w:val="single" w:sz="4" w:space="0" w:color="000000"/>
              <w:left w:val="single" w:sz="4" w:space="0" w:color="000000"/>
              <w:bottom w:val="single" w:sz="4" w:space="0" w:color="000000"/>
              <w:right w:val="single" w:sz="4" w:space="0" w:color="000000"/>
            </w:tcBorders>
          </w:tcPr>
          <w:p w14:paraId="67EF8066" w14:textId="77777777" w:rsidR="00C0768D" w:rsidRDefault="00D87B09">
            <w:pPr>
              <w:spacing w:after="0" w:line="259" w:lineRule="auto"/>
              <w:ind w:left="0" w:firstLine="0"/>
            </w:pPr>
            <w:r>
              <w:t xml:space="preserve">Theme Override </w:t>
            </w:r>
          </w:p>
        </w:tc>
        <w:tc>
          <w:tcPr>
            <w:tcW w:w="3426" w:type="dxa"/>
            <w:tcBorders>
              <w:top w:val="single" w:sz="4" w:space="0" w:color="000000"/>
              <w:left w:val="single" w:sz="4" w:space="0" w:color="000000"/>
              <w:bottom w:val="single" w:sz="4" w:space="0" w:color="000000"/>
              <w:right w:val="single" w:sz="4" w:space="0" w:color="000000"/>
            </w:tcBorders>
          </w:tcPr>
          <w:p w14:paraId="6A1DAC68" w14:textId="77777777" w:rsidR="00C0768D" w:rsidRDefault="00D87B09">
            <w:pPr>
              <w:spacing w:after="0" w:line="259" w:lineRule="auto"/>
              <w:ind w:left="2" w:firstLine="0"/>
            </w:pPr>
            <w:r>
              <w:t xml:space="preserve">PresentationML: Notes Slide, Slide, Slide Layout </w:t>
            </w:r>
          </w:p>
        </w:tc>
        <w:tc>
          <w:tcPr>
            <w:tcW w:w="1985" w:type="dxa"/>
            <w:tcBorders>
              <w:top w:val="single" w:sz="4" w:space="0" w:color="000000"/>
              <w:left w:val="single" w:sz="4" w:space="0" w:color="000000"/>
              <w:bottom w:val="single" w:sz="4" w:space="0" w:color="000000"/>
              <w:right w:val="single" w:sz="4" w:space="0" w:color="000000"/>
            </w:tcBorders>
          </w:tcPr>
          <w:p w14:paraId="0F6C0C71" w14:textId="77777777" w:rsidR="00C0768D" w:rsidRDefault="00D87B09">
            <w:pPr>
              <w:spacing w:after="0" w:line="259" w:lineRule="auto"/>
              <w:ind w:left="1" w:firstLine="0"/>
            </w:pPr>
            <w:proofErr w:type="spellStart"/>
            <w:r>
              <w:rPr>
                <w:rFonts w:ascii="Cambria" w:eastAsia="Cambria" w:hAnsi="Cambria" w:cs="Cambria"/>
              </w:rPr>
              <w:t>themeOverride</w:t>
            </w:r>
            <w:proofErr w:type="spellEnd"/>
            <w:r>
              <w:rPr>
                <w:rFonts w:ascii="Cambria" w:eastAsia="Cambria" w:hAnsi="Cambria" w:cs="Cambria"/>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3F260BCA" w14:textId="77777777" w:rsidR="00C0768D" w:rsidRDefault="00D87B09">
            <w:pPr>
              <w:spacing w:after="0" w:line="259" w:lineRule="auto"/>
              <w:ind w:left="1" w:firstLine="0"/>
            </w:pPr>
            <w:r>
              <w:t xml:space="preserve">§14.2.8 </w:t>
            </w:r>
          </w:p>
        </w:tc>
      </w:tr>
      <w:tr w:rsidR="00C0768D" w14:paraId="1ED26EC5" w14:textId="77777777">
        <w:trPr>
          <w:trHeight w:val="367"/>
        </w:trPr>
        <w:tc>
          <w:tcPr>
            <w:tcW w:w="2166" w:type="dxa"/>
            <w:tcBorders>
              <w:top w:val="single" w:sz="4" w:space="0" w:color="000000"/>
              <w:left w:val="single" w:sz="4" w:space="0" w:color="000000"/>
              <w:bottom w:val="single" w:sz="4" w:space="0" w:color="000000"/>
              <w:right w:val="single" w:sz="4" w:space="0" w:color="000000"/>
            </w:tcBorders>
          </w:tcPr>
          <w:p w14:paraId="3FFB4685" w14:textId="77777777" w:rsidR="00C0768D" w:rsidRDefault="00D87B09">
            <w:pPr>
              <w:spacing w:after="0" w:line="259" w:lineRule="auto"/>
              <w:ind w:left="0" w:firstLine="0"/>
            </w:pPr>
            <w:r>
              <w:t xml:space="preserve">Table Styles </w:t>
            </w:r>
          </w:p>
        </w:tc>
        <w:tc>
          <w:tcPr>
            <w:tcW w:w="3426" w:type="dxa"/>
            <w:tcBorders>
              <w:top w:val="single" w:sz="4" w:space="0" w:color="000000"/>
              <w:left w:val="single" w:sz="4" w:space="0" w:color="000000"/>
              <w:bottom w:val="single" w:sz="4" w:space="0" w:color="000000"/>
              <w:right w:val="single" w:sz="4" w:space="0" w:color="000000"/>
            </w:tcBorders>
          </w:tcPr>
          <w:p w14:paraId="25CD2021" w14:textId="77777777" w:rsidR="00C0768D" w:rsidRDefault="00D87B09">
            <w:pPr>
              <w:spacing w:after="0" w:line="259" w:lineRule="auto"/>
              <w:ind w:left="2" w:firstLine="0"/>
            </w:pPr>
            <w:r>
              <w:t xml:space="preserve">PresentationML: Presentation </w:t>
            </w:r>
          </w:p>
        </w:tc>
        <w:tc>
          <w:tcPr>
            <w:tcW w:w="1985" w:type="dxa"/>
            <w:tcBorders>
              <w:top w:val="single" w:sz="4" w:space="0" w:color="000000"/>
              <w:left w:val="single" w:sz="4" w:space="0" w:color="000000"/>
              <w:bottom w:val="single" w:sz="4" w:space="0" w:color="000000"/>
              <w:right w:val="single" w:sz="4" w:space="0" w:color="000000"/>
            </w:tcBorders>
          </w:tcPr>
          <w:p w14:paraId="4956543A" w14:textId="77777777" w:rsidR="00C0768D" w:rsidRDefault="00D87B09">
            <w:pPr>
              <w:spacing w:after="0" w:line="259" w:lineRule="auto"/>
              <w:ind w:left="1" w:firstLine="0"/>
            </w:pPr>
            <w:proofErr w:type="spellStart"/>
            <w:r>
              <w:rPr>
                <w:rFonts w:ascii="Cambria" w:eastAsia="Cambria" w:hAnsi="Cambria" w:cs="Cambria"/>
              </w:rPr>
              <w:t>tblStyleLst</w:t>
            </w:r>
            <w:proofErr w:type="spellEnd"/>
            <w:r>
              <w:rPr>
                <w:rFonts w:ascii="Cambria" w:eastAsia="Cambria" w:hAnsi="Cambria" w:cs="Cambria"/>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0FE9FE6E" w14:textId="77777777" w:rsidR="00C0768D" w:rsidRDefault="00D87B09">
            <w:pPr>
              <w:spacing w:after="0" w:line="259" w:lineRule="auto"/>
              <w:ind w:left="1" w:firstLine="0"/>
            </w:pPr>
            <w:r>
              <w:t xml:space="preserve">§14.2.9 </w:t>
            </w:r>
          </w:p>
        </w:tc>
      </w:tr>
    </w:tbl>
    <w:p w14:paraId="09F046DF" w14:textId="77777777" w:rsidR="00C0768D" w:rsidRDefault="00D87B09">
      <w:pPr>
        <w:spacing w:after="279" w:line="269" w:lineRule="auto"/>
        <w:ind w:left="9" w:right="111"/>
      </w:pPr>
      <w:r>
        <w:rPr>
          <w:i/>
        </w:rPr>
        <w:t>end note</w:t>
      </w:r>
      <w:r>
        <w:t xml:space="preserve">] </w:t>
      </w:r>
    </w:p>
    <w:p w14:paraId="61DBA18A" w14:textId="77777777" w:rsidR="00C0768D" w:rsidRDefault="00D87B09">
      <w:pPr>
        <w:pStyle w:val="Heading4"/>
        <w:tabs>
          <w:tab w:val="center" w:pos="1838"/>
        </w:tabs>
        <w:spacing w:after="0"/>
        <w:ind w:left="-1" w:firstLine="0"/>
      </w:pPr>
      <w:r>
        <w:t>14.2.1</w:t>
      </w:r>
      <w:r>
        <w:rPr>
          <w:rFonts w:ascii="Arial" w:eastAsia="Arial" w:hAnsi="Arial" w:cs="Arial"/>
        </w:rPr>
        <w:t xml:space="preserve"> </w:t>
      </w:r>
      <w:r>
        <w:rPr>
          <w:rFonts w:ascii="Arial" w:eastAsia="Arial" w:hAnsi="Arial" w:cs="Arial"/>
        </w:rPr>
        <w:tab/>
      </w:r>
      <w:r>
        <w:t xml:space="preserve">Chart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B03AB06"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1D124B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F7B5F4C" w14:textId="77777777" w:rsidR="00C0768D" w:rsidRDefault="00D87B09">
            <w:pPr>
              <w:spacing w:after="0" w:line="259" w:lineRule="auto"/>
              <w:ind w:left="0" w:firstLine="0"/>
            </w:pPr>
            <w:r>
              <w:t xml:space="preserve">application/vnd.openxmlformats-officedocument.drawingml.chart+xml </w:t>
            </w:r>
          </w:p>
        </w:tc>
      </w:tr>
      <w:tr w:rsidR="00C0768D" w14:paraId="4902160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6C4B270" w14:textId="77777777" w:rsidR="00C0768D" w:rsidRDefault="00D87B09">
            <w:pPr>
              <w:spacing w:after="0" w:line="259" w:lineRule="auto"/>
              <w:ind w:left="0" w:firstLine="0"/>
            </w:pPr>
            <w:r>
              <w:t xml:space="preserve">Root </w:t>
            </w:r>
          </w:p>
          <w:p w14:paraId="62FE416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F213BDB" w14:textId="77777777" w:rsidR="00C0768D" w:rsidRDefault="00D87B09">
            <w:pPr>
              <w:spacing w:after="0" w:line="259" w:lineRule="auto"/>
              <w:ind w:left="0" w:firstLine="0"/>
            </w:pPr>
            <w:r>
              <w:t xml:space="preserve">http://purl.oclc.org/ooxml/drawingml/chart </w:t>
            </w:r>
          </w:p>
        </w:tc>
      </w:tr>
      <w:tr w:rsidR="00C0768D" w14:paraId="22FCFA7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014D43A" w14:textId="77777777" w:rsidR="00C0768D" w:rsidRDefault="00D87B09">
            <w:pPr>
              <w:spacing w:after="0" w:line="259" w:lineRule="auto"/>
              <w:ind w:left="0" w:firstLine="0"/>
            </w:pPr>
            <w:r>
              <w:t xml:space="preserve">Source </w:t>
            </w:r>
          </w:p>
          <w:p w14:paraId="6A1E974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29F43E8" w14:textId="77777777" w:rsidR="00C0768D" w:rsidRDefault="00D87B09">
            <w:pPr>
              <w:spacing w:after="0" w:line="259" w:lineRule="auto"/>
              <w:ind w:left="0" w:firstLine="0"/>
            </w:pPr>
            <w:r>
              <w:t xml:space="preserve">http://purl.oclc.org/ooxml/officeDocument/relationships/chart </w:t>
            </w:r>
          </w:p>
        </w:tc>
      </w:tr>
    </w:tbl>
    <w:p w14:paraId="5E208EC0" w14:textId="77777777" w:rsidR="00C0768D" w:rsidRDefault="00D87B09">
      <w:pPr>
        <w:spacing w:after="218" w:line="259" w:lineRule="auto"/>
        <w:ind w:left="0" w:firstLine="0"/>
      </w:pPr>
      <w:r>
        <w:t xml:space="preserve"> </w:t>
      </w:r>
    </w:p>
    <w:p w14:paraId="22114374" w14:textId="77777777" w:rsidR="00C0768D" w:rsidRDefault="00D87B09">
      <w:pPr>
        <w:ind w:left="9" w:right="15"/>
      </w:pPr>
      <w:r>
        <w:t xml:space="preserve">An instance of this part type describes a chart. </w:t>
      </w:r>
    </w:p>
    <w:p w14:paraId="0B557B9B" w14:textId="77777777" w:rsidR="00C0768D" w:rsidRDefault="00D87B09">
      <w:pPr>
        <w:spacing w:after="3"/>
        <w:ind w:left="9" w:right="15"/>
      </w:pPr>
      <w:r>
        <w:t xml:space="preserve">A package shall contain a Chart part for each chart in the document. In a WordprocessingML document, each such part shall be the target of an explicit relationship in a Main Document (§11.3.10) part. In a SpreadsheetML document, each such part shall be the target of an explicit relationship in a Drawings (§12.3.8) part. In a PresentationML document, each such part shall be the target of an explicit relationship in a Handout Master </w:t>
      </w:r>
    </w:p>
    <w:p w14:paraId="6973A134" w14:textId="77777777" w:rsidR="00C0768D" w:rsidRDefault="00D87B09">
      <w:pPr>
        <w:ind w:left="9" w:right="15"/>
      </w:pPr>
      <w:r>
        <w:t xml:space="preserve">(§13.3.3), Notes Master (§13.3.4), Notes Slide (§13.3.5), Slide (§13.3.8), Slide Layout (§13.3.9), or Slide Master (§13.3.10) part. This part is permitted to also be the target of an explicit relationship in a Chart Drawing (§14.2.2) part, if the chart that points at this Chart Drawing part is the target of a relationship from a </w:t>
      </w:r>
      <w:proofErr w:type="spellStart"/>
      <w:r>
        <w:t>Chartsheet</w:t>
      </w:r>
      <w:proofErr w:type="spellEnd"/>
      <w:r>
        <w:t xml:space="preserve"> part. In other words, the only time a chart can embed another chart is if the parent chart is part of a </w:t>
      </w:r>
      <w:proofErr w:type="spellStart"/>
      <w:r>
        <w:t>chartsheet</w:t>
      </w:r>
      <w:proofErr w:type="spellEnd"/>
      <w:r>
        <w:t xml:space="preserve">. </w:t>
      </w:r>
    </w:p>
    <w:p w14:paraId="13FC3510" w14:textId="77777777" w:rsidR="00C0768D" w:rsidRDefault="00D87B09">
      <w:pPr>
        <w:ind w:left="9" w:right="15"/>
      </w:pPr>
      <w:r>
        <w:t>[</w:t>
      </w:r>
      <w:r>
        <w:rPr>
          <w:i/>
        </w:rPr>
        <w:t>Example</w:t>
      </w:r>
      <w:r>
        <w:t>: The following Main Document part-relationship item contains relationships to two Chart parts, which are stored in the ZIP items ../charts/chart</w:t>
      </w:r>
      <w:r>
        <w:rPr>
          <w:i/>
        </w:rPr>
        <w:t>N</w:t>
      </w:r>
      <w:r>
        <w:t xml:space="preserve">.xml: </w:t>
      </w:r>
    </w:p>
    <w:p w14:paraId="4D8C733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02DCF7E"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187DD092" w14:textId="77777777" w:rsidR="00C0768D" w:rsidRDefault="00D87B09">
      <w:pPr>
        <w:spacing w:after="8" w:line="270" w:lineRule="auto"/>
        <w:ind w:left="295" w:right="836" w:hanging="8"/>
      </w:pPr>
      <w:r>
        <w:rPr>
          <w:rFonts w:ascii="Consolas" w:eastAsia="Consolas" w:hAnsi="Consolas" w:cs="Consolas"/>
        </w:rPr>
        <w:t xml:space="preserve">    Type="http://…/chart" Target="charts/chart1.xml"/&gt;  </w:t>
      </w:r>
    </w:p>
    <w:p w14:paraId="2DB72291"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65B5F0FC" w14:textId="77777777" w:rsidR="00C0768D" w:rsidRDefault="00D87B09">
      <w:pPr>
        <w:spacing w:after="208" w:line="270" w:lineRule="auto"/>
        <w:ind w:left="295" w:right="1254" w:hanging="8"/>
      </w:pPr>
      <w:r>
        <w:rPr>
          <w:rFonts w:ascii="Consolas" w:eastAsia="Consolas" w:hAnsi="Consolas" w:cs="Consolas"/>
        </w:rPr>
        <w:t xml:space="preserve">    Type="http://…/chart" Target="charts/chart2.xml"/&gt; &lt;/Relationships&gt; </w:t>
      </w:r>
    </w:p>
    <w:p w14:paraId="0FEAEB5C" w14:textId="77777777" w:rsidR="00C0768D" w:rsidRDefault="00D87B09">
      <w:pPr>
        <w:ind w:left="9" w:right="15"/>
      </w:pPr>
      <w:r>
        <w:lastRenderedPageBreak/>
        <w:t xml:space="preserve">The following Drawings part-relationship item contains a relationship to a Chart part, which is stored in the ZIP item ../charts/chart1.xml: </w:t>
      </w:r>
    </w:p>
    <w:p w14:paraId="4253ECE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8B45ADF"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A0EE7A4" w14:textId="77777777" w:rsidR="00C0768D" w:rsidRDefault="00D87B09">
      <w:pPr>
        <w:spacing w:after="207" w:line="270" w:lineRule="auto"/>
        <w:ind w:left="295" w:right="836" w:hanging="8"/>
      </w:pPr>
      <w:r>
        <w:rPr>
          <w:rFonts w:ascii="Consolas" w:eastAsia="Consolas" w:hAnsi="Consolas" w:cs="Consolas"/>
        </w:rPr>
        <w:t xml:space="preserve">    Type="http://…/relationships/chart" Target="../charts/chart1.xml"/&gt; &lt;/Relationships&gt; </w:t>
      </w:r>
    </w:p>
    <w:p w14:paraId="18D9551F" w14:textId="77777777" w:rsidR="00C0768D" w:rsidRDefault="00D87B09">
      <w:pPr>
        <w:ind w:left="9" w:right="15"/>
      </w:pPr>
      <w:r>
        <w:t>The following Slide part-relationship item contains relationships to two Chart parts, which are stored in the ZIP items ../charts/chart</w:t>
      </w:r>
      <w:r>
        <w:rPr>
          <w:i/>
        </w:rPr>
        <w:t>N</w:t>
      </w:r>
      <w:r>
        <w:t xml:space="preserve">.xml: </w:t>
      </w:r>
    </w:p>
    <w:p w14:paraId="64A3583B"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97CC4B2"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7292C4C4" w14:textId="77777777" w:rsidR="00C0768D" w:rsidRDefault="00D87B09">
      <w:pPr>
        <w:spacing w:after="8" w:line="270" w:lineRule="auto"/>
        <w:ind w:left="295" w:right="836" w:hanging="8"/>
      </w:pPr>
      <w:r>
        <w:rPr>
          <w:rFonts w:ascii="Consolas" w:eastAsia="Consolas" w:hAnsi="Consolas" w:cs="Consolas"/>
        </w:rPr>
        <w:t xml:space="preserve">    Type="http://…/chart" Target="../charts/chart1.xml"/&gt; </w:t>
      </w:r>
    </w:p>
    <w:p w14:paraId="039386D2"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4DA7E441" w14:textId="77777777" w:rsidR="00C0768D" w:rsidRDefault="00D87B09">
      <w:pPr>
        <w:spacing w:after="207" w:line="270" w:lineRule="auto"/>
        <w:ind w:left="295" w:right="836" w:hanging="8"/>
      </w:pPr>
      <w:r>
        <w:rPr>
          <w:rFonts w:ascii="Consolas" w:eastAsia="Consolas" w:hAnsi="Consolas" w:cs="Consolas"/>
        </w:rPr>
        <w:t xml:space="preserve">    Type="http://…/chart" Target="../charts/chart2.xml"/&gt; &lt;/Relationships&gt; </w:t>
      </w:r>
    </w:p>
    <w:p w14:paraId="3CEC73C5" w14:textId="77777777" w:rsidR="00C0768D" w:rsidRDefault="00D87B09">
      <w:pPr>
        <w:spacing w:after="214" w:line="269" w:lineRule="auto"/>
        <w:ind w:left="9" w:right="111"/>
      </w:pPr>
      <w:r>
        <w:rPr>
          <w:i/>
        </w:rPr>
        <w:t>end example</w:t>
      </w:r>
      <w:r>
        <w:t xml:space="preserve">] </w:t>
      </w:r>
    </w:p>
    <w:p w14:paraId="56222475"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chartSpace</w:t>
      </w:r>
      <w:proofErr w:type="spellEnd"/>
      <w:r>
        <w:t xml:space="preserve">. </w:t>
      </w:r>
    </w:p>
    <w:p w14:paraId="76DD78D0" w14:textId="77777777" w:rsidR="00C0768D" w:rsidRDefault="00D87B09">
      <w:pPr>
        <w:ind w:left="9" w:right="15"/>
      </w:pPr>
      <w:r>
        <w:t>[</w:t>
      </w:r>
      <w:r>
        <w:rPr>
          <w:i/>
        </w:rPr>
        <w:t>Example</w:t>
      </w:r>
      <w:r>
        <w:t xml:space="preserve">: chart1.xml contains the following clustered bar chart: </w:t>
      </w:r>
    </w:p>
    <w:p w14:paraId="2970BB60"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c:chartSpace</w:t>
      </w:r>
      <w:proofErr w:type="spellEnd"/>
      <w:r>
        <w:rPr>
          <w:rFonts w:ascii="Consolas" w:eastAsia="Consolas" w:hAnsi="Consolas" w:cs="Consolas"/>
        </w:rPr>
        <w:t xml:space="preserve"> …&gt; </w:t>
      </w:r>
    </w:p>
    <w:p w14:paraId="64D1166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c:chart</w:t>
      </w:r>
      <w:proofErr w:type="spellEnd"/>
      <w:r>
        <w:rPr>
          <w:rFonts w:ascii="Consolas" w:eastAsia="Consolas" w:hAnsi="Consolas" w:cs="Consolas"/>
        </w:rPr>
        <w:t xml:space="preserve">&gt; </w:t>
      </w:r>
    </w:p>
    <w:p w14:paraId="445681E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c:title</w:t>
      </w:r>
      <w:proofErr w:type="spellEnd"/>
      <w:r>
        <w:rPr>
          <w:rFonts w:ascii="Consolas" w:eastAsia="Consolas" w:hAnsi="Consolas" w:cs="Consolas"/>
        </w:rPr>
        <w:t xml:space="preserve">&gt; </w:t>
      </w:r>
    </w:p>
    <w:p w14:paraId="45C1819C" w14:textId="77777777" w:rsidR="00C0768D" w:rsidRDefault="00D87B09">
      <w:pPr>
        <w:spacing w:after="8" w:line="270" w:lineRule="auto"/>
        <w:ind w:left="295" w:right="836" w:hanging="8"/>
      </w:pPr>
      <w:r>
        <w:rPr>
          <w:rFonts w:ascii="Consolas" w:eastAsia="Consolas" w:hAnsi="Consolas" w:cs="Consolas"/>
        </w:rPr>
        <w:t xml:space="preserve">      … </w:t>
      </w:r>
    </w:p>
    <w:p w14:paraId="2B96149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c:title</w:t>
      </w:r>
      <w:proofErr w:type="spellEnd"/>
      <w:r>
        <w:rPr>
          <w:rFonts w:ascii="Consolas" w:eastAsia="Consolas" w:hAnsi="Consolas" w:cs="Consolas"/>
        </w:rPr>
        <w:t xml:space="preserve">&gt; </w:t>
      </w:r>
    </w:p>
    <w:p w14:paraId="37A0B34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c:plotArea</w:t>
      </w:r>
      <w:proofErr w:type="spellEnd"/>
      <w:r>
        <w:rPr>
          <w:rFonts w:ascii="Consolas" w:eastAsia="Consolas" w:hAnsi="Consolas" w:cs="Consolas"/>
        </w:rPr>
        <w:t xml:space="preserve">&gt; </w:t>
      </w:r>
    </w:p>
    <w:p w14:paraId="2B0B97F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c:layout</w:t>
      </w:r>
      <w:proofErr w:type="spellEnd"/>
      <w:r>
        <w:rPr>
          <w:rFonts w:ascii="Consolas" w:eastAsia="Consolas" w:hAnsi="Consolas" w:cs="Consolas"/>
        </w:rPr>
        <w:t xml:space="preserve">&gt; </w:t>
      </w:r>
    </w:p>
    <w:p w14:paraId="76D2D13F" w14:textId="77777777" w:rsidR="00C0768D" w:rsidRDefault="00D87B09">
      <w:pPr>
        <w:spacing w:after="8" w:line="270" w:lineRule="auto"/>
        <w:ind w:left="295" w:right="836" w:hanging="8"/>
      </w:pPr>
      <w:r>
        <w:rPr>
          <w:rFonts w:ascii="Consolas" w:eastAsia="Consolas" w:hAnsi="Consolas" w:cs="Consolas"/>
        </w:rPr>
        <w:t xml:space="preserve">        … </w:t>
      </w:r>
    </w:p>
    <w:p w14:paraId="10B2664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c:layout</w:t>
      </w:r>
      <w:proofErr w:type="spellEnd"/>
      <w:r>
        <w:rPr>
          <w:rFonts w:ascii="Consolas" w:eastAsia="Consolas" w:hAnsi="Consolas" w:cs="Consolas"/>
        </w:rPr>
        <w:t xml:space="preserve">&gt; </w:t>
      </w:r>
    </w:p>
    <w:p w14:paraId="2709BBE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c:barChart</w:t>
      </w:r>
      <w:proofErr w:type="spellEnd"/>
      <w:r>
        <w:rPr>
          <w:rFonts w:ascii="Consolas" w:eastAsia="Consolas" w:hAnsi="Consolas" w:cs="Consolas"/>
        </w:rPr>
        <w:t xml:space="preserve">&gt; </w:t>
      </w:r>
    </w:p>
    <w:p w14:paraId="3B7B7E04" w14:textId="77777777" w:rsidR="00C0768D" w:rsidRDefault="00D87B09">
      <w:pPr>
        <w:spacing w:after="8" w:line="270" w:lineRule="auto"/>
        <w:ind w:left="295" w:right="836" w:hanging="8"/>
      </w:pPr>
      <w:r>
        <w:rPr>
          <w:rFonts w:ascii="Consolas" w:eastAsia="Consolas" w:hAnsi="Consolas" w:cs="Consolas"/>
        </w:rPr>
        <w:t xml:space="preserve">        … </w:t>
      </w:r>
    </w:p>
    <w:p w14:paraId="0B9E30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c:barChart</w:t>
      </w:r>
      <w:proofErr w:type="spellEnd"/>
      <w:r>
        <w:rPr>
          <w:rFonts w:ascii="Consolas" w:eastAsia="Consolas" w:hAnsi="Consolas" w:cs="Consolas"/>
        </w:rPr>
        <w:t xml:space="preserve">&gt; </w:t>
      </w:r>
    </w:p>
    <w:p w14:paraId="4EAA13B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c:plotArea</w:t>
      </w:r>
      <w:proofErr w:type="spellEnd"/>
      <w:r>
        <w:rPr>
          <w:rFonts w:ascii="Consolas" w:eastAsia="Consolas" w:hAnsi="Consolas" w:cs="Consolas"/>
        </w:rPr>
        <w:t xml:space="preserve">&gt; </w:t>
      </w:r>
    </w:p>
    <w:p w14:paraId="6DC27119" w14:textId="77777777" w:rsidR="00C0768D" w:rsidRDefault="00D87B09">
      <w:pPr>
        <w:tabs>
          <w:tab w:val="center" w:pos="288"/>
          <w:tab w:val="center" w:pos="2045"/>
        </w:tabs>
        <w:spacing w:after="8" w:line="270" w:lineRule="auto"/>
        <w:ind w:left="0" w:firstLine="0"/>
      </w:pPr>
      <w:r>
        <w:tab/>
      </w:r>
      <w:r>
        <w:rPr>
          <w:rFonts w:ascii="Consolas" w:eastAsia="Consolas" w:hAnsi="Consolas" w:cs="Consolas"/>
        </w:rPr>
        <w:t xml:space="preserve">  </w:t>
      </w:r>
      <w:r>
        <w:rPr>
          <w:rFonts w:ascii="Consolas" w:eastAsia="Consolas" w:hAnsi="Consolas" w:cs="Consolas"/>
        </w:rPr>
        <w:tab/>
        <w:t>&lt;</w:t>
      </w:r>
      <w:proofErr w:type="spellStart"/>
      <w:r>
        <w:rPr>
          <w:rFonts w:ascii="Consolas" w:eastAsia="Consolas" w:hAnsi="Consolas" w:cs="Consolas"/>
        </w:rPr>
        <w:t>c:legend</w:t>
      </w:r>
      <w:proofErr w:type="spellEnd"/>
      <w:r>
        <w:rPr>
          <w:rFonts w:ascii="Consolas" w:eastAsia="Consolas" w:hAnsi="Consolas" w:cs="Consolas"/>
        </w:rPr>
        <w:t xml:space="preserve">&gt; </w:t>
      </w:r>
    </w:p>
    <w:p w14:paraId="5779B954" w14:textId="77777777" w:rsidR="00C0768D" w:rsidRDefault="00D87B09">
      <w:pPr>
        <w:spacing w:after="8" w:line="270" w:lineRule="auto"/>
        <w:ind w:left="295" w:right="836" w:hanging="8"/>
      </w:pPr>
      <w:r>
        <w:rPr>
          <w:rFonts w:ascii="Consolas" w:eastAsia="Consolas" w:hAnsi="Consolas" w:cs="Consolas"/>
        </w:rPr>
        <w:t xml:space="preserve">      … </w:t>
      </w:r>
    </w:p>
    <w:p w14:paraId="73C79F0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c:legend</w:t>
      </w:r>
      <w:proofErr w:type="spellEnd"/>
      <w:r>
        <w:rPr>
          <w:rFonts w:ascii="Consolas" w:eastAsia="Consolas" w:hAnsi="Consolas" w:cs="Consolas"/>
        </w:rPr>
        <w:t xml:space="preserve">&gt; </w:t>
      </w:r>
    </w:p>
    <w:p w14:paraId="4C2DF09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c:chart</w:t>
      </w:r>
      <w:proofErr w:type="spellEnd"/>
      <w:r>
        <w:rPr>
          <w:rFonts w:ascii="Consolas" w:eastAsia="Consolas" w:hAnsi="Consolas" w:cs="Consolas"/>
        </w:rPr>
        <w:t xml:space="preserve">&gt; </w:t>
      </w:r>
    </w:p>
    <w:p w14:paraId="1973D1A9" w14:textId="77777777" w:rsidR="00C0768D" w:rsidRDefault="00D87B09">
      <w:pPr>
        <w:spacing w:after="8" w:line="270" w:lineRule="auto"/>
        <w:ind w:left="295" w:right="836" w:hanging="8"/>
      </w:pPr>
      <w:r>
        <w:rPr>
          <w:rFonts w:ascii="Consolas" w:eastAsia="Consolas" w:hAnsi="Consolas" w:cs="Consolas"/>
        </w:rPr>
        <w:t xml:space="preserve">  … </w:t>
      </w:r>
    </w:p>
    <w:p w14:paraId="0B3EFD17"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c:chartSpace</w:t>
      </w:r>
      <w:proofErr w:type="spellEnd"/>
      <w:r>
        <w:rPr>
          <w:rFonts w:ascii="Consolas" w:eastAsia="Consolas" w:hAnsi="Consolas" w:cs="Consolas"/>
        </w:rPr>
        <w:t xml:space="preserve">&gt; </w:t>
      </w:r>
    </w:p>
    <w:p w14:paraId="0A8013C8" w14:textId="77777777" w:rsidR="00C0768D" w:rsidRDefault="00D87B09">
      <w:pPr>
        <w:spacing w:after="206" w:line="269" w:lineRule="auto"/>
        <w:ind w:left="9" w:right="111"/>
      </w:pPr>
      <w:r>
        <w:rPr>
          <w:i/>
        </w:rPr>
        <w:t>end example</w:t>
      </w:r>
      <w:r>
        <w:t xml:space="preserve">] </w:t>
      </w:r>
    </w:p>
    <w:p w14:paraId="6E838A83" w14:textId="77777777" w:rsidR="00C0768D" w:rsidRDefault="00D87B09">
      <w:pPr>
        <w:ind w:left="9" w:right="15"/>
      </w:pPr>
      <w:r>
        <w:t xml:space="preserve">For WordprocessingML and PresentationML documents, the data for a chart is not stored in the Chart part directly. Instead, it shall be stored in an embedded SpreadsheetML package (§12.2) targeted by an Embedded Package (§15.2.11) part specified by that Chart part. For SpreadsheetML documents, the data for a chart is stored directly in the Drawing’s parent worksheet; no embedded SpreadsheetML package shall be used. </w:t>
      </w:r>
    </w:p>
    <w:p w14:paraId="4765BFE5" w14:textId="77777777" w:rsidR="00C0768D" w:rsidRDefault="00D87B09">
      <w:pPr>
        <w:ind w:left="9" w:right="15"/>
      </w:pPr>
      <w:r>
        <w:lastRenderedPageBreak/>
        <w:t xml:space="preserve">A Chart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57F9B38" w14:textId="77777777" w:rsidR="00C0768D" w:rsidRDefault="00D87B09">
      <w:pPr>
        <w:spacing w:after="250"/>
        <w:ind w:left="9" w:right="15"/>
      </w:pPr>
      <w:r>
        <w:t xml:space="preserve">A Chart part is permitted to have explicit relationships to the following parts defined by ISO/IEC 29500: </w:t>
      </w:r>
    </w:p>
    <w:p w14:paraId="2B7283D1" w14:textId="77777777" w:rsidR="00C0768D" w:rsidRDefault="00D87B09">
      <w:pPr>
        <w:numPr>
          <w:ilvl w:val="0"/>
          <w:numId w:val="49"/>
        </w:numPr>
        <w:spacing w:after="26"/>
        <w:ind w:right="15" w:hanging="360"/>
      </w:pPr>
      <w:r>
        <w:t xml:space="preserve">Chart Drawing (§14.2.2) </w:t>
      </w:r>
    </w:p>
    <w:p w14:paraId="6337C5E9" w14:textId="77777777" w:rsidR="00C0768D" w:rsidRDefault="00D87B09">
      <w:pPr>
        <w:numPr>
          <w:ilvl w:val="0"/>
          <w:numId w:val="49"/>
        </w:numPr>
        <w:spacing w:after="184"/>
        <w:ind w:right="15" w:hanging="360"/>
      </w:pPr>
      <w:r>
        <w:t xml:space="preserve">Embedded Package (§15.2.11) </w:t>
      </w:r>
    </w:p>
    <w:p w14:paraId="6DB06571" w14:textId="77777777" w:rsidR="00C0768D" w:rsidRDefault="00D87B09">
      <w:pPr>
        <w:spacing w:after="277"/>
        <w:ind w:left="9" w:right="15"/>
      </w:pPr>
      <w:r>
        <w:t xml:space="preserve">A Chart part shall not have any implicit or explicit relationships to any other part defined by ISO/IEC 29500. </w:t>
      </w:r>
    </w:p>
    <w:p w14:paraId="23308C2D" w14:textId="77777777" w:rsidR="00C0768D" w:rsidRDefault="00D87B09">
      <w:pPr>
        <w:pStyle w:val="Heading4"/>
        <w:tabs>
          <w:tab w:val="center" w:pos="2379"/>
        </w:tabs>
        <w:spacing w:after="0"/>
        <w:ind w:left="-1" w:firstLine="0"/>
      </w:pPr>
      <w:r>
        <w:t>14.2.2</w:t>
      </w:r>
      <w:r>
        <w:rPr>
          <w:rFonts w:ascii="Arial" w:eastAsia="Arial" w:hAnsi="Arial" w:cs="Arial"/>
        </w:rPr>
        <w:t xml:space="preserve"> </w:t>
      </w:r>
      <w:r>
        <w:rPr>
          <w:rFonts w:ascii="Arial" w:eastAsia="Arial" w:hAnsi="Arial" w:cs="Arial"/>
        </w:rPr>
        <w:tab/>
      </w:r>
      <w:r>
        <w:t xml:space="preserve">Chart Drawing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F48986C" w14:textId="77777777">
        <w:trPr>
          <w:trHeight w:val="363"/>
        </w:trPr>
        <w:tc>
          <w:tcPr>
            <w:tcW w:w="1546" w:type="dxa"/>
            <w:tcBorders>
              <w:top w:val="single" w:sz="4" w:space="0" w:color="000000"/>
              <w:left w:val="single" w:sz="4" w:space="0" w:color="000000"/>
              <w:bottom w:val="single" w:sz="4" w:space="0" w:color="000000"/>
              <w:right w:val="single" w:sz="4" w:space="0" w:color="000000"/>
            </w:tcBorders>
          </w:tcPr>
          <w:p w14:paraId="187E520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11D6215" w14:textId="77777777" w:rsidR="00C0768D" w:rsidRDefault="00D87B09">
            <w:pPr>
              <w:spacing w:after="0" w:line="259" w:lineRule="auto"/>
              <w:ind w:left="0" w:firstLine="0"/>
            </w:pPr>
            <w:r>
              <w:t xml:space="preserve">application/vnd.openxmlformats-officedocument.drawingml.chartshapes+xml </w:t>
            </w:r>
          </w:p>
        </w:tc>
      </w:tr>
      <w:tr w:rsidR="00C0768D" w14:paraId="2E8D1A8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F0C2414" w14:textId="77777777" w:rsidR="00C0768D" w:rsidRDefault="00D87B09">
            <w:pPr>
              <w:spacing w:after="0" w:line="259" w:lineRule="auto"/>
              <w:ind w:left="0" w:firstLine="0"/>
            </w:pPr>
            <w:r>
              <w:t xml:space="preserve">Root </w:t>
            </w:r>
          </w:p>
          <w:p w14:paraId="4FD0D99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A39981C" w14:textId="77777777" w:rsidR="00C0768D" w:rsidRDefault="00D87B09">
            <w:pPr>
              <w:spacing w:after="0" w:line="259" w:lineRule="auto"/>
              <w:ind w:left="0" w:firstLine="0"/>
            </w:pPr>
            <w:r>
              <w:t xml:space="preserve">http://purl.oclc.org/ooxml/drawingml/chart </w:t>
            </w:r>
          </w:p>
        </w:tc>
      </w:tr>
      <w:tr w:rsidR="00C0768D" w14:paraId="69D6D79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63E8068" w14:textId="77777777" w:rsidR="00C0768D" w:rsidRDefault="00D87B09">
            <w:pPr>
              <w:spacing w:after="0" w:line="259" w:lineRule="auto"/>
              <w:ind w:left="0" w:firstLine="0"/>
            </w:pPr>
            <w:r>
              <w:t xml:space="preserve">Source </w:t>
            </w:r>
          </w:p>
          <w:p w14:paraId="56D102C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B655767" w14:textId="77777777" w:rsidR="00C0768D" w:rsidRDefault="00D87B09">
            <w:pPr>
              <w:spacing w:after="0" w:line="259" w:lineRule="auto"/>
              <w:ind w:left="0" w:firstLine="0"/>
            </w:pPr>
            <w:r>
              <w:t xml:space="preserve">http://purl.oclc.org/ooxml/officeDocument/relationships/chartUserShapes </w:t>
            </w:r>
          </w:p>
        </w:tc>
      </w:tr>
    </w:tbl>
    <w:p w14:paraId="7219BF80" w14:textId="77777777" w:rsidR="00C0768D" w:rsidRDefault="00D87B09">
      <w:pPr>
        <w:spacing w:after="215" w:line="259" w:lineRule="auto"/>
        <w:ind w:left="0" w:firstLine="0"/>
      </w:pPr>
      <w:r>
        <w:t xml:space="preserve"> </w:t>
      </w:r>
    </w:p>
    <w:p w14:paraId="60D4972C" w14:textId="77777777" w:rsidR="00C0768D" w:rsidRDefault="00D87B09">
      <w:pPr>
        <w:ind w:left="9" w:right="15"/>
      </w:pPr>
      <w:r>
        <w:t xml:space="preserve">An instance of this part type contains all basic drawing elements (shapes) which are explicitly associated with this chart. These drawing elements are automatically moved with the chart when it is moved and resized when the chart is resized. </w:t>
      </w:r>
    </w:p>
    <w:p w14:paraId="56B84E9F" w14:textId="77777777" w:rsidR="00C0768D" w:rsidRDefault="00D87B09">
      <w:pPr>
        <w:ind w:left="9" w:right="15"/>
      </w:pPr>
      <w:r>
        <w:t xml:space="preserve">A package is permitted to contain one Chart Drawing part per chart part, and each such part shall be the target of an explicit relationship from a Chart (§14.2.1) part. </w:t>
      </w:r>
    </w:p>
    <w:p w14:paraId="77AD0938" w14:textId="77777777" w:rsidR="00C0768D" w:rsidRDefault="00D87B09">
      <w:pPr>
        <w:ind w:left="9" w:right="15"/>
      </w:pPr>
      <w:r>
        <w:t>[</w:t>
      </w:r>
      <w:r>
        <w:rPr>
          <w:i/>
        </w:rPr>
        <w:t>Example</w:t>
      </w:r>
      <w:r>
        <w:t xml:space="preserve">: The following Chart part-relationship item contains a relationship to a Chart Drawing part, which is stored in the ZIP item ../drawings/drawing1.xml: </w:t>
      </w:r>
    </w:p>
    <w:p w14:paraId="444792EB"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8DC18AB"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7EAAFCAF"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chartUserShapes</w:t>
      </w:r>
      <w:proofErr w:type="spellEnd"/>
      <w:r>
        <w:rPr>
          <w:rFonts w:ascii="Consolas" w:eastAsia="Consolas" w:hAnsi="Consolas" w:cs="Consolas"/>
        </w:rPr>
        <w:t xml:space="preserve">" Target="../drawings/drawing1.xml"/&gt; &lt;/Relationships&gt; </w:t>
      </w:r>
    </w:p>
    <w:p w14:paraId="00ACB7FE" w14:textId="77777777" w:rsidR="00C0768D" w:rsidRDefault="00D87B09">
      <w:pPr>
        <w:spacing w:after="214" w:line="269" w:lineRule="auto"/>
        <w:ind w:left="9" w:right="111"/>
      </w:pPr>
      <w:r>
        <w:rPr>
          <w:i/>
        </w:rPr>
        <w:t>end example</w:t>
      </w:r>
      <w:r>
        <w:t xml:space="preserve">] </w:t>
      </w:r>
    </w:p>
    <w:p w14:paraId="7D1B4CD5"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userShapes</w:t>
      </w:r>
      <w:proofErr w:type="spellEnd"/>
      <w:r>
        <w:t xml:space="preserve">. </w:t>
      </w:r>
    </w:p>
    <w:p w14:paraId="1B5F851D" w14:textId="77777777" w:rsidR="00C0768D" w:rsidRDefault="00D87B09">
      <w:pPr>
        <w:spacing w:after="201" w:line="269" w:lineRule="auto"/>
        <w:ind w:left="9" w:right="111"/>
      </w:pPr>
      <w:r>
        <w:t>[</w:t>
      </w:r>
      <w:r>
        <w:rPr>
          <w:i/>
        </w:rPr>
        <w:t>Example</w:t>
      </w:r>
      <w:r>
        <w:t xml:space="preserve">: </w:t>
      </w:r>
    </w:p>
    <w:p w14:paraId="3A82609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c:userShapes</w:t>
      </w:r>
      <w:proofErr w:type="spellEnd"/>
      <w:r>
        <w:rPr>
          <w:rFonts w:ascii="Consolas" w:eastAsia="Consolas" w:hAnsi="Consolas" w:cs="Consolas"/>
        </w:rPr>
        <w:t xml:space="preserve"> </w:t>
      </w:r>
      <w:proofErr w:type="spellStart"/>
      <w:r>
        <w:rPr>
          <w:rFonts w:ascii="Consolas" w:eastAsia="Consolas" w:hAnsi="Consolas" w:cs="Consolas"/>
        </w:rPr>
        <w:t>xmlns:cdr</w:t>
      </w:r>
      <w:proofErr w:type="spellEnd"/>
      <w:r>
        <w:rPr>
          <w:rFonts w:ascii="Consolas" w:eastAsia="Consolas" w:hAnsi="Consolas" w:cs="Consolas"/>
        </w:rPr>
        <w:t xml:space="preserve">="…" </w:t>
      </w:r>
      <w:proofErr w:type="spellStart"/>
      <w:r>
        <w:rPr>
          <w:rFonts w:ascii="Consolas" w:eastAsia="Consolas" w:hAnsi="Consolas" w:cs="Consolas"/>
        </w:rPr>
        <w:t>xmlns:c</w:t>
      </w:r>
      <w:proofErr w:type="spellEnd"/>
      <w:r>
        <w:rPr>
          <w:rFonts w:ascii="Consolas" w:eastAsia="Consolas" w:hAnsi="Consolas" w:cs="Consolas"/>
        </w:rPr>
        <w:t xml:space="preserve">="…"&gt; </w:t>
      </w:r>
    </w:p>
    <w:p w14:paraId="36C1078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cdr:relSizeAnchor</w:t>
      </w:r>
      <w:proofErr w:type="spellEnd"/>
      <w:r>
        <w:rPr>
          <w:rFonts w:ascii="Consolas" w:eastAsia="Consolas" w:hAnsi="Consolas" w:cs="Consolas"/>
        </w:rPr>
        <w:t xml:space="preserve">&gt; </w:t>
      </w:r>
    </w:p>
    <w:p w14:paraId="264BA5FC" w14:textId="77777777" w:rsidR="00C0768D" w:rsidRDefault="00D87B09">
      <w:pPr>
        <w:spacing w:after="8" w:line="270" w:lineRule="auto"/>
        <w:ind w:left="295" w:right="836" w:hanging="8"/>
      </w:pPr>
      <w:r>
        <w:rPr>
          <w:rFonts w:ascii="Consolas" w:eastAsia="Consolas" w:hAnsi="Consolas" w:cs="Consolas"/>
        </w:rPr>
        <w:t xml:space="preserve">    … </w:t>
      </w:r>
    </w:p>
    <w:p w14:paraId="3F2B6E64" w14:textId="77777777" w:rsidR="00C0768D" w:rsidRDefault="00D87B09">
      <w:pPr>
        <w:spacing w:after="210" w:line="270" w:lineRule="auto"/>
        <w:ind w:left="295" w:right="5247" w:hanging="8"/>
      </w:pPr>
      <w:r>
        <w:rPr>
          <w:rFonts w:ascii="Consolas" w:eastAsia="Consolas" w:hAnsi="Consolas" w:cs="Consolas"/>
        </w:rPr>
        <w:t xml:space="preserve">  &lt;/</w:t>
      </w:r>
      <w:proofErr w:type="spellStart"/>
      <w:r>
        <w:rPr>
          <w:rFonts w:ascii="Consolas" w:eastAsia="Consolas" w:hAnsi="Consolas" w:cs="Consolas"/>
        </w:rPr>
        <w:t>cdr:relSizeAnchor</w:t>
      </w:r>
      <w:proofErr w:type="spellEnd"/>
      <w:r>
        <w:rPr>
          <w:rFonts w:ascii="Consolas" w:eastAsia="Consolas" w:hAnsi="Consolas" w:cs="Consolas"/>
        </w:rPr>
        <w:t>&gt; &lt;/</w:t>
      </w:r>
      <w:proofErr w:type="spellStart"/>
      <w:r>
        <w:rPr>
          <w:rFonts w:ascii="Consolas" w:eastAsia="Consolas" w:hAnsi="Consolas" w:cs="Consolas"/>
        </w:rPr>
        <w:t>c:userShapes</w:t>
      </w:r>
      <w:proofErr w:type="spellEnd"/>
      <w:r>
        <w:rPr>
          <w:rFonts w:ascii="Consolas" w:eastAsia="Consolas" w:hAnsi="Consolas" w:cs="Consolas"/>
        </w:rPr>
        <w:t xml:space="preserve">&gt; </w:t>
      </w:r>
    </w:p>
    <w:p w14:paraId="0036D4DD" w14:textId="77777777" w:rsidR="00C0768D" w:rsidRDefault="00D87B09">
      <w:pPr>
        <w:spacing w:after="206" w:line="269" w:lineRule="auto"/>
        <w:ind w:left="9" w:right="111"/>
      </w:pPr>
      <w:r>
        <w:rPr>
          <w:i/>
        </w:rPr>
        <w:t>end example</w:t>
      </w:r>
      <w:r>
        <w:t xml:space="preserve">] </w:t>
      </w:r>
    </w:p>
    <w:p w14:paraId="5290D04A" w14:textId="77777777" w:rsidR="00C0768D" w:rsidRDefault="00D87B09">
      <w:pPr>
        <w:ind w:left="9" w:right="15"/>
      </w:pPr>
      <w:r>
        <w:t xml:space="preserve">A Chart Drawing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89394F5" w14:textId="77777777" w:rsidR="00C0768D" w:rsidRDefault="00D87B09">
      <w:pPr>
        <w:spacing w:after="250"/>
        <w:ind w:left="9" w:right="15"/>
      </w:pPr>
      <w:r>
        <w:lastRenderedPageBreak/>
        <w:t xml:space="preserve">A Chart Drawing part is permitted to have explicit relationships to the following parts defined by ISO/IEC 29500: </w:t>
      </w:r>
    </w:p>
    <w:p w14:paraId="70C63658" w14:textId="77777777" w:rsidR="00C0768D" w:rsidRDefault="00D87B09">
      <w:pPr>
        <w:tabs>
          <w:tab w:val="center" w:pos="411"/>
          <w:tab w:val="center" w:pos="1391"/>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Chart (§14.2.1) </w:t>
      </w:r>
    </w:p>
    <w:p w14:paraId="7F1FC8C6" w14:textId="77777777" w:rsidR="00C0768D" w:rsidRDefault="00D87B09">
      <w:pPr>
        <w:spacing w:after="273"/>
        <w:ind w:left="9" w:right="15"/>
      </w:pPr>
      <w:r>
        <w:t xml:space="preserve">A Chart Drawing part shall not have any implicit or explicit relationships to any other part defined by ISO/IEC 29500. </w:t>
      </w:r>
    </w:p>
    <w:p w14:paraId="0166490C" w14:textId="77777777" w:rsidR="00C0768D" w:rsidRDefault="00D87B09">
      <w:pPr>
        <w:pStyle w:val="Heading4"/>
        <w:tabs>
          <w:tab w:val="center" w:pos="2435"/>
        </w:tabs>
        <w:spacing w:after="0"/>
        <w:ind w:left="-1" w:firstLine="0"/>
      </w:pPr>
      <w:r>
        <w:t>14.2.3</w:t>
      </w:r>
      <w:r>
        <w:rPr>
          <w:rFonts w:ascii="Arial" w:eastAsia="Arial" w:hAnsi="Arial" w:cs="Arial"/>
        </w:rPr>
        <w:t xml:space="preserve"> </w:t>
      </w:r>
      <w:r>
        <w:rPr>
          <w:rFonts w:ascii="Arial" w:eastAsia="Arial" w:hAnsi="Arial" w:cs="Arial"/>
        </w:rPr>
        <w:tab/>
      </w:r>
      <w:r>
        <w:t xml:space="preserve">Diagram Colors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515879C"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C0D013D"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9F55DA0" w14:textId="77777777" w:rsidR="00C0768D" w:rsidRDefault="00D87B09">
            <w:pPr>
              <w:spacing w:after="0" w:line="259" w:lineRule="auto"/>
              <w:ind w:left="0" w:firstLine="0"/>
            </w:pPr>
            <w:r>
              <w:t xml:space="preserve">application/vnd.openxmlformats-officedocument.drawingml.diagramColors+xml </w:t>
            </w:r>
          </w:p>
        </w:tc>
      </w:tr>
      <w:tr w:rsidR="00C0768D" w14:paraId="1A71113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6004642" w14:textId="77777777" w:rsidR="00C0768D" w:rsidRDefault="00D87B09">
            <w:pPr>
              <w:spacing w:after="0" w:line="259" w:lineRule="auto"/>
              <w:ind w:left="0" w:firstLine="0"/>
            </w:pPr>
            <w:r>
              <w:t xml:space="preserve">Root </w:t>
            </w:r>
          </w:p>
          <w:p w14:paraId="339442F8"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59D9FAA2" w14:textId="77777777" w:rsidR="00C0768D" w:rsidRDefault="00D87B09">
            <w:pPr>
              <w:spacing w:after="0" w:line="259" w:lineRule="auto"/>
              <w:ind w:left="0" w:firstLine="0"/>
            </w:pPr>
            <w:r>
              <w:t xml:space="preserve">http://purl.oclc.org/ooxml/drawingml/diagram </w:t>
            </w:r>
          </w:p>
        </w:tc>
      </w:tr>
      <w:tr w:rsidR="00C0768D" w14:paraId="78860F6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EAD2D55" w14:textId="77777777" w:rsidR="00C0768D" w:rsidRDefault="00D87B09">
            <w:pPr>
              <w:spacing w:after="0" w:line="259" w:lineRule="auto"/>
              <w:ind w:left="0" w:firstLine="0"/>
            </w:pPr>
            <w:r>
              <w:t xml:space="preserve">Source </w:t>
            </w:r>
          </w:p>
          <w:p w14:paraId="54B12058"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A32C396" w14:textId="77777777" w:rsidR="00C0768D" w:rsidRDefault="00D87B09">
            <w:pPr>
              <w:spacing w:after="0" w:line="259" w:lineRule="auto"/>
              <w:ind w:left="0" w:firstLine="0"/>
            </w:pPr>
            <w:r>
              <w:t xml:space="preserve">http://purl.oclc.org/ooxml/officeDocument/relationships/diagramColors </w:t>
            </w:r>
          </w:p>
        </w:tc>
      </w:tr>
    </w:tbl>
    <w:p w14:paraId="4A08FDCA" w14:textId="77777777" w:rsidR="00C0768D" w:rsidRDefault="00D87B09">
      <w:pPr>
        <w:spacing w:after="218" w:line="259" w:lineRule="auto"/>
        <w:ind w:left="0" w:firstLine="0"/>
      </w:pPr>
      <w:r>
        <w:t xml:space="preserve"> </w:t>
      </w:r>
    </w:p>
    <w:p w14:paraId="55FD0A78" w14:textId="77777777" w:rsidR="00C0768D" w:rsidRDefault="00D87B09">
      <w:pPr>
        <w:ind w:left="9" w:right="15"/>
      </w:pPr>
      <w:r>
        <w:t xml:space="preserve">An instance of this part type contains color information for a diagram. </w:t>
      </w:r>
    </w:p>
    <w:p w14:paraId="6787807F" w14:textId="77777777" w:rsidR="00C0768D" w:rsidRDefault="00D87B09">
      <w:pPr>
        <w:ind w:left="9" w:right="15"/>
      </w:pPr>
      <w:r>
        <w:t xml:space="preserve">A package shall contain exactly one Diagram Colors part per diagram. Each Diagram Colors part shall be the target of an explicit relationship in a WordprocessingML Main Document (§11.3.10), SpreadsheetML Drawings (§12.3.8), or PresentationML Slide (§13.3.8) part. </w:t>
      </w:r>
    </w:p>
    <w:p w14:paraId="54597F59" w14:textId="77777777" w:rsidR="00C0768D" w:rsidRDefault="00D87B09">
      <w:pPr>
        <w:ind w:left="9" w:right="15"/>
      </w:pPr>
      <w:r>
        <w:t>[</w:t>
      </w:r>
      <w:r>
        <w:rPr>
          <w:i/>
        </w:rPr>
        <w:t>Example</w:t>
      </w:r>
      <w:r>
        <w:t>: The following SpreadsheetML Drawings part-relationship item contains a relationship to two Diagram Colors parts, which are stored in the ZIP items ../graphics/colors</w:t>
      </w:r>
      <w:r>
        <w:rPr>
          <w:i/>
        </w:rPr>
        <w:t>N</w:t>
      </w:r>
      <w:r>
        <w:t xml:space="preserve">.xml. </w:t>
      </w:r>
    </w:p>
    <w:p w14:paraId="087752CD"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4B0314D"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566044F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diagramColors</w:t>
      </w:r>
      <w:proofErr w:type="spellEnd"/>
      <w:r>
        <w:rPr>
          <w:rFonts w:ascii="Consolas" w:eastAsia="Consolas" w:hAnsi="Consolas" w:cs="Consolas"/>
        </w:rPr>
        <w:t xml:space="preserve">" Target="../graphics/colors1.xml"/&gt; </w:t>
      </w:r>
    </w:p>
    <w:p w14:paraId="4642AA72" w14:textId="77777777" w:rsidR="00C0768D" w:rsidRDefault="00D87B09">
      <w:pPr>
        <w:spacing w:after="8" w:line="270" w:lineRule="auto"/>
        <w:ind w:left="295" w:right="836" w:hanging="8"/>
      </w:pPr>
      <w:r>
        <w:rPr>
          <w:rFonts w:ascii="Consolas" w:eastAsia="Consolas" w:hAnsi="Consolas" w:cs="Consolas"/>
        </w:rPr>
        <w:t xml:space="preserve">  &lt;Relationship Id="rId8"  </w:t>
      </w:r>
    </w:p>
    <w:p w14:paraId="0691B4C7"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diagramColors</w:t>
      </w:r>
      <w:proofErr w:type="spellEnd"/>
      <w:r>
        <w:rPr>
          <w:rFonts w:ascii="Consolas" w:eastAsia="Consolas" w:hAnsi="Consolas" w:cs="Consolas"/>
        </w:rPr>
        <w:t xml:space="preserve">" Target="../graphics/colors2.xml"/&gt; &lt;/Relationships&gt; </w:t>
      </w:r>
    </w:p>
    <w:p w14:paraId="1ED0F636" w14:textId="77777777" w:rsidR="00C0768D" w:rsidRDefault="00D87B09">
      <w:pPr>
        <w:spacing w:after="214" w:line="269" w:lineRule="auto"/>
        <w:ind w:left="9" w:right="111"/>
      </w:pPr>
      <w:r>
        <w:rPr>
          <w:i/>
        </w:rPr>
        <w:t>end example</w:t>
      </w:r>
      <w:r>
        <w:t xml:space="preserve">] </w:t>
      </w:r>
    </w:p>
    <w:p w14:paraId="518226C5"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colorsDef</w:t>
      </w:r>
      <w:proofErr w:type="spellEnd"/>
      <w:r>
        <w:t xml:space="preserve">. </w:t>
      </w:r>
    </w:p>
    <w:p w14:paraId="09163367" w14:textId="77777777" w:rsidR="00C0768D" w:rsidRDefault="00D87B09">
      <w:pPr>
        <w:ind w:left="9" w:right="15"/>
      </w:pPr>
      <w:r>
        <w:t>[</w:t>
      </w:r>
      <w:r>
        <w:rPr>
          <w:i/>
        </w:rPr>
        <w:t>Example</w:t>
      </w:r>
      <w:r>
        <w:t xml:space="preserve">: colors1.xml contains the following: </w:t>
      </w:r>
    </w:p>
    <w:p w14:paraId="33BEB61C"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cs:colorsDef</w:t>
      </w:r>
      <w:proofErr w:type="spellEnd"/>
      <w:r>
        <w:rPr>
          <w:rFonts w:ascii="Consolas" w:eastAsia="Consolas" w:hAnsi="Consolas" w:cs="Consolas"/>
        </w:rPr>
        <w:t xml:space="preserve"> </w:t>
      </w:r>
      <w:proofErr w:type="spellStart"/>
      <w:r>
        <w:rPr>
          <w:rFonts w:ascii="Consolas" w:eastAsia="Consolas" w:hAnsi="Consolas" w:cs="Consolas"/>
        </w:rPr>
        <w:t>xmlns:cs</w:t>
      </w:r>
      <w:proofErr w:type="spellEnd"/>
      <w:r>
        <w:rPr>
          <w:rFonts w:ascii="Consolas" w:eastAsia="Consolas" w:hAnsi="Consolas" w:cs="Consolas"/>
        </w:rPr>
        <w:t xml:space="preserve">="…" </w:t>
      </w:r>
      <w:proofErr w:type="spellStart"/>
      <w:r>
        <w:rPr>
          <w:rFonts w:ascii="Consolas" w:eastAsia="Consolas" w:hAnsi="Consolas" w:cs="Consolas"/>
        </w:rPr>
        <w:t>uniqueId</w:t>
      </w:r>
      <w:proofErr w:type="spellEnd"/>
      <w:r>
        <w:rPr>
          <w:rFonts w:ascii="Consolas" w:eastAsia="Consolas" w:hAnsi="Consolas" w:cs="Consolas"/>
        </w:rPr>
        <w:t xml:space="preserve">="…" </w:t>
      </w:r>
      <w:proofErr w:type="spellStart"/>
      <w:r>
        <w:rPr>
          <w:rFonts w:ascii="Consolas" w:eastAsia="Consolas" w:hAnsi="Consolas" w:cs="Consolas"/>
        </w:rPr>
        <w:t>minVer</w:t>
      </w:r>
      <w:proofErr w:type="spellEnd"/>
      <w:r>
        <w:rPr>
          <w:rFonts w:ascii="Consolas" w:eastAsia="Consolas" w:hAnsi="Consolas" w:cs="Consolas"/>
        </w:rPr>
        <w:t xml:space="preserve">="12.0"&gt; </w:t>
      </w:r>
    </w:p>
    <w:p w14:paraId="365D12C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cs:title</w:t>
      </w:r>
      <w:proofErr w:type="spellEnd"/>
      <w:r>
        <w:rPr>
          <w:rFonts w:ascii="Consolas" w:eastAsia="Consolas" w:hAnsi="Consolas" w:cs="Consolas"/>
        </w:rPr>
        <w:t xml:space="preserve"> lang="" val="Primary Accent 2"/&gt; </w:t>
      </w:r>
    </w:p>
    <w:p w14:paraId="2BA66ED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cs:desc</w:t>
      </w:r>
      <w:proofErr w:type="spellEnd"/>
      <w:r>
        <w:rPr>
          <w:rFonts w:ascii="Consolas" w:eastAsia="Consolas" w:hAnsi="Consolas" w:cs="Consolas"/>
        </w:rPr>
        <w:t xml:space="preserve"> lang="" val="Primary Accent 2"/&gt; </w:t>
      </w:r>
    </w:p>
    <w:p w14:paraId="2AF7862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cs:catLst</w:t>
      </w:r>
      <w:proofErr w:type="spellEnd"/>
      <w:r>
        <w:rPr>
          <w:rFonts w:ascii="Consolas" w:eastAsia="Consolas" w:hAnsi="Consolas" w:cs="Consolas"/>
        </w:rPr>
        <w:t xml:space="preserve">&gt; </w:t>
      </w:r>
    </w:p>
    <w:p w14:paraId="74E146C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cs:cat</w:t>
      </w:r>
      <w:proofErr w:type="spellEnd"/>
      <w:r>
        <w:rPr>
          <w:rFonts w:ascii="Consolas" w:eastAsia="Consolas" w:hAnsi="Consolas" w:cs="Consolas"/>
        </w:rPr>
        <w:t xml:space="preserve"> type="accent1" </w:t>
      </w:r>
      <w:proofErr w:type="spellStart"/>
      <w:r>
        <w:rPr>
          <w:rFonts w:ascii="Consolas" w:eastAsia="Consolas" w:hAnsi="Consolas" w:cs="Consolas"/>
        </w:rPr>
        <w:t>pri</w:t>
      </w:r>
      <w:proofErr w:type="spellEnd"/>
      <w:r>
        <w:rPr>
          <w:rFonts w:ascii="Consolas" w:eastAsia="Consolas" w:hAnsi="Consolas" w:cs="Consolas"/>
        </w:rPr>
        <w:t xml:space="preserve">="11200"/&gt; </w:t>
      </w:r>
    </w:p>
    <w:p w14:paraId="016603C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cs:catLst</w:t>
      </w:r>
      <w:proofErr w:type="spellEnd"/>
      <w:r>
        <w:rPr>
          <w:rFonts w:ascii="Consolas" w:eastAsia="Consolas" w:hAnsi="Consolas" w:cs="Consolas"/>
        </w:rPr>
        <w:t xml:space="preserve">&gt; </w:t>
      </w:r>
    </w:p>
    <w:p w14:paraId="41AB08D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cs:styleLbl</w:t>
      </w:r>
      <w:proofErr w:type="spellEnd"/>
      <w:r>
        <w:rPr>
          <w:rFonts w:ascii="Consolas" w:eastAsia="Consolas" w:hAnsi="Consolas" w:cs="Consolas"/>
        </w:rPr>
        <w:t xml:space="preserve"> …&gt; </w:t>
      </w:r>
    </w:p>
    <w:p w14:paraId="597FC287" w14:textId="77777777" w:rsidR="00C0768D" w:rsidRDefault="00D87B09">
      <w:pPr>
        <w:spacing w:after="8" w:line="270" w:lineRule="auto"/>
        <w:ind w:left="295" w:right="836" w:hanging="8"/>
      </w:pPr>
      <w:r>
        <w:rPr>
          <w:rFonts w:ascii="Consolas" w:eastAsia="Consolas" w:hAnsi="Consolas" w:cs="Consolas"/>
        </w:rPr>
        <w:t xml:space="preserve">    … </w:t>
      </w:r>
    </w:p>
    <w:p w14:paraId="15569BD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cs:styleLbl</w:t>
      </w:r>
      <w:proofErr w:type="spellEnd"/>
      <w:r>
        <w:rPr>
          <w:rFonts w:ascii="Consolas" w:eastAsia="Consolas" w:hAnsi="Consolas" w:cs="Consolas"/>
        </w:rPr>
        <w:t xml:space="preserve">&gt; </w:t>
      </w:r>
    </w:p>
    <w:p w14:paraId="36A58F67" w14:textId="77777777" w:rsidR="00C0768D" w:rsidRDefault="00D87B09">
      <w:pPr>
        <w:spacing w:after="8" w:line="270" w:lineRule="auto"/>
        <w:ind w:left="295" w:right="836" w:hanging="8"/>
      </w:pPr>
      <w:r>
        <w:rPr>
          <w:rFonts w:ascii="Consolas" w:eastAsia="Consolas" w:hAnsi="Consolas" w:cs="Consolas"/>
        </w:rPr>
        <w:t xml:space="preserve">  … </w:t>
      </w:r>
    </w:p>
    <w:p w14:paraId="087B2568"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cs:styleLbl</w:t>
      </w:r>
      <w:proofErr w:type="spellEnd"/>
      <w:r>
        <w:rPr>
          <w:rFonts w:ascii="Consolas" w:eastAsia="Consolas" w:hAnsi="Consolas" w:cs="Consolas"/>
        </w:rPr>
        <w:t xml:space="preserve"> …&gt; </w:t>
      </w:r>
    </w:p>
    <w:p w14:paraId="7756C917" w14:textId="77777777" w:rsidR="00C0768D" w:rsidRDefault="00D87B09">
      <w:pPr>
        <w:spacing w:after="8" w:line="270" w:lineRule="auto"/>
        <w:ind w:left="295" w:right="836" w:hanging="8"/>
      </w:pPr>
      <w:r>
        <w:rPr>
          <w:rFonts w:ascii="Consolas" w:eastAsia="Consolas" w:hAnsi="Consolas" w:cs="Consolas"/>
        </w:rPr>
        <w:t xml:space="preserve">    … </w:t>
      </w:r>
    </w:p>
    <w:p w14:paraId="576D6E0A" w14:textId="77777777" w:rsidR="00C0768D" w:rsidRDefault="00D87B09">
      <w:pPr>
        <w:spacing w:after="207" w:line="270" w:lineRule="auto"/>
        <w:ind w:left="295" w:right="5974" w:hanging="8"/>
      </w:pPr>
      <w:r>
        <w:rPr>
          <w:rFonts w:ascii="Consolas" w:eastAsia="Consolas" w:hAnsi="Consolas" w:cs="Consolas"/>
        </w:rPr>
        <w:t xml:space="preserve">  &lt;/</w:t>
      </w:r>
      <w:proofErr w:type="spellStart"/>
      <w:r>
        <w:rPr>
          <w:rFonts w:ascii="Consolas" w:eastAsia="Consolas" w:hAnsi="Consolas" w:cs="Consolas"/>
        </w:rPr>
        <w:t>cs:styleLbl</w:t>
      </w:r>
      <w:proofErr w:type="spellEnd"/>
      <w:r>
        <w:rPr>
          <w:rFonts w:ascii="Consolas" w:eastAsia="Consolas" w:hAnsi="Consolas" w:cs="Consolas"/>
        </w:rPr>
        <w:t>&gt; &lt;/</w:t>
      </w:r>
      <w:proofErr w:type="spellStart"/>
      <w:r>
        <w:rPr>
          <w:rFonts w:ascii="Consolas" w:eastAsia="Consolas" w:hAnsi="Consolas" w:cs="Consolas"/>
        </w:rPr>
        <w:t>cs:colorsDef</w:t>
      </w:r>
      <w:proofErr w:type="spellEnd"/>
      <w:r>
        <w:rPr>
          <w:rFonts w:ascii="Consolas" w:eastAsia="Consolas" w:hAnsi="Consolas" w:cs="Consolas"/>
        </w:rPr>
        <w:t xml:space="preserve">&gt; </w:t>
      </w:r>
    </w:p>
    <w:p w14:paraId="1C236B0C" w14:textId="77777777" w:rsidR="00C0768D" w:rsidRDefault="00D87B09">
      <w:pPr>
        <w:spacing w:after="206" w:line="269" w:lineRule="auto"/>
        <w:ind w:left="9" w:right="111"/>
      </w:pPr>
      <w:r>
        <w:rPr>
          <w:i/>
        </w:rPr>
        <w:t>end example</w:t>
      </w:r>
      <w:r>
        <w:t xml:space="preserve">] </w:t>
      </w:r>
    </w:p>
    <w:p w14:paraId="15CE770A" w14:textId="77777777" w:rsidR="00C0768D" w:rsidRDefault="00D87B09">
      <w:pPr>
        <w:ind w:left="9" w:right="15"/>
      </w:pPr>
      <w:r>
        <w:t xml:space="preserve">A Diagram Colors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2CB97FA5" w14:textId="77777777" w:rsidR="00C0768D" w:rsidRDefault="00D87B09">
      <w:pPr>
        <w:spacing w:after="277"/>
        <w:ind w:left="9" w:right="15"/>
      </w:pPr>
      <w:proofErr w:type="gramStart"/>
      <w:r>
        <w:t>A Diagram</w:t>
      </w:r>
      <w:proofErr w:type="gramEnd"/>
      <w:r>
        <w:t xml:space="preserve"> Colors part shall not have implicit or explicit relationships to any other part defined by ISO/IEC 29500. </w:t>
      </w:r>
    </w:p>
    <w:p w14:paraId="63629B94" w14:textId="77777777" w:rsidR="00C0768D" w:rsidRDefault="00D87B09">
      <w:pPr>
        <w:pStyle w:val="Heading4"/>
        <w:tabs>
          <w:tab w:val="center" w:pos="2331"/>
        </w:tabs>
        <w:spacing w:after="0"/>
        <w:ind w:left="-1" w:firstLine="0"/>
      </w:pPr>
      <w:r>
        <w:t>14.2.4</w:t>
      </w:r>
      <w:r>
        <w:rPr>
          <w:rFonts w:ascii="Arial" w:eastAsia="Arial" w:hAnsi="Arial" w:cs="Arial"/>
        </w:rPr>
        <w:t xml:space="preserve"> </w:t>
      </w:r>
      <w:r>
        <w:rPr>
          <w:rFonts w:ascii="Arial" w:eastAsia="Arial" w:hAnsi="Arial" w:cs="Arial"/>
        </w:rPr>
        <w:tab/>
      </w:r>
      <w:r>
        <w:t xml:space="preserve">Diagram Data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F8953E7"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8F7774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8A79199" w14:textId="77777777" w:rsidR="00C0768D" w:rsidRDefault="00D87B09">
            <w:pPr>
              <w:spacing w:after="0" w:line="259" w:lineRule="auto"/>
              <w:ind w:left="0" w:firstLine="0"/>
            </w:pPr>
            <w:r>
              <w:t xml:space="preserve">application/vnd.openxmlformats-officedocument.drawingml.diagramData+xml </w:t>
            </w:r>
          </w:p>
        </w:tc>
      </w:tr>
      <w:tr w:rsidR="00C0768D" w14:paraId="7436B0B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2649D09" w14:textId="77777777" w:rsidR="00C0768D" w:rsidRDefault="00D87B09">
            <w:pPr>
              <w:spacing w:after="0" w:line="259" w:lineRule="auto"/>
              <w:ind w:left="0" w:firstLine="0"/>
            </w:pPr>
            <w:r>
              <w:t xml:space="preserve">Root </w:t>
            </w:r>
          </w:p>
          <w:p w14:paraId="38E92D2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474E9B5" w14:textId="77777777" w:rsidR="00C0768D" w:rsidRDefault="00D87B09">
            <w:pPr>
              <w:spacing w:after="0" w:line="259" w:lineRule="auto"/>
              <w:ind w:left="0" w:firstLine="0"/>
            </w:pPr>
            <w:r>
              <w:t xml:space="preserve">http://purl.oclc.org/ooxml/drawingml/diagram </w:t>
            </w:r>
          </w:p>
        </w:tc>
      </w:tr>
      <w:tr w:rsidR="00C0768D" w14:paraId="1DC9680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1269F97" w14:textId="77777777" w:rsidR="00C0768D" w:rsidRDefault="00D87B09">
            <w:pPr>
              <w:spacing w:after="0" w:line="259" w:lineRule="auto"/>
              <w:ind w:left="0" w:firstLine="0"/>
            </w:pPr>
            <w:r>
              <w:t xml:space="preserve">Source </w:t>
            </w:r>
          </w:p>
          <w:p w14:paraId="71C563C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C90E5B7" w14:textId="77777777" w:rsidR="00C0768D" w:rsidRDefault="00D87B09">
            <w:pPr>
              <w:spacing w:after="0" w:line="259" w:lineRule="auto"/>
              <w:ind w:left="0" w:firstLine="0"/>
            </w:pPr>
            <w:r>
              <w:t xml:space="preserve">http://purl.oclc.org/ooxml/officeDocument/relationships/diagramData </w:t>
            </w:r>
          </w:p>
        </w:tc>
      </w:tr>
    </w:tbl>
    <w:p w14:paraId="52A8F0D8" w14:textId="77777777" w:rsidR="00C0768D" w:rsidRDefault="00D87B09">
      <w:pPr>
        <w:spacing w:after="218" w:line="259" w:lineRule="auto"/>
        <w:ind w:left="0" w:firstLine="0"/>
      </w:pPr>
      <w:r>
        <w:t xml:space="preserve"> </w:t>
      </w:r>
    </w:p>
    <w:p w14:paraId="362C6490" w14:textId="77777777" w:rsidR="00C0768D" w:rsidRDefault="00D87B09">
      <w:pPr>
        <w:ind w:left="9" w:right="15"/>
      </w:pPr>
      <w:r>
        <w:t xml:space="preserve">An instance of this part type contains the semantic data for a diagram. </w:t>
      </w:r>
    </w:p>
    <w:p w14:paraId="601AB6D6" w14:textId="77777777" w:rsidR="00C0768D" w:rsidRDefault="00D87B09">
      <w:pPr>
        <w:ind w:left="9" w:right="15"/>
      </w:pPr>
      <w:r>
        <w:t xml:space="preserve">A package shall contain exactly one Diagram Data part per diagram. Each Diagram Data part shall be the target of an explicit relationship in a WordprocessingML Main Document (§11.3.10); a SpreadsheetML Drawings part (§12.3.8); or a PresentationML Handout Master (§13.3.3), Notes Master (§13.3.4), Notes Slide (§13.3.5), Slide (§13.3.8), Slide Layout (§13.3.9), or Slide Master (§13.3.10) part. </w:t>
      </w:r>
    </w:p>
    <w:p w14:paraId="7BE5175D" w14:textId="77777777" w:rsidR="00C0768D" w:rsidRDefault="00D87B09">
      <w:pPr>
        <w:ind w:left="9" w:right="15"/>
      </w:pPr>
      <w:r>
        <w:t>[</w:t>
      </w:r>
      <w:r>
        <w:rPr>
          <w:i/>
        </w:rPr>
        <w:t>Example</w:t>
      </w:r>
      <w:r>
        <w:t>: The following SpreadsheetML Drawings part-relationship item contains a relationship to two Diagram Data parts, which are stored in the ZIP items ../graphics/data</w:t>
      </w:r>
      <w:r>
        <w:rPr>
          <w:i/>
        </w:rPr>
        <w:t>N</w:t>
      </w:r>
      <w:r>
        <w:t xml:space="preserve">.xml. </w:t>
      </w:r>
    </w:p>
    <w:p w14:paraId="1EBE5302"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6832FE6"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71D1388F"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diagramData</w:t>
      </w:r>
      <w:proofErr w:type="spellEnd"/>
      <w:r>
        <w:rPr>
          <w:rFonts w:ascii="Consolas" w:eastAsia="Consolas" w:hAnsi="Consolas" w:cs="Consolas"/>
        </w:rPr>
        <w:t xml:space="preserve">" Target="../graphics/data1.xml"/&gt;   &lt;Relationship Id="rId5"  </w:t>
      </w:r>
    </w:p>
    <w:p w14:paraId="0273B406"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diagramData</w:t>
      </w:r>
      <w:proofErr w:type="spellEnd"/>
      <w:r>
        <w:rPr>
          <w:rFonts w:ascii="Consolas" w:eastAsia="Consolas" w:hAnsi="Consolas" w:cs="Consolas"/>
        </w:rPr>
        <w:t xml:space="preserve">" Target="../graphics/data2.xml"/&gt; &lt;/Relationships&gt; </w:t>
      </w:r>
    </w:p>
    <w:p w14:paraId="2BCDF737" w14:textId="77777777" w:rsidR="00C0768D" w:rsidRDefault="00D87B09">
      <w:pPr>
        <w:spacing w:after="214" w:line="269" w:lineRule="auto"/>
        <w:ind w:left="9" w:right="111"/>
      </w:pPr>
      <w:r>
        <w:rPr>
          <w:i/>
        </w:rPr>
        <w:t>end example</w:t>
      </w:r>
      <w:r>
        <w:t xml:space="preserve">] </w:t>
      </w:r>
    </w:p>
    <w:p w14:paraId="1791B2D5"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dataModel</w:t>
      </w:r>
      <w:proofErr w:type="spellEnd"/>
      <w:r>
        <w:t xml:space="preserve">. </w:t>
      </w:r>
    </w:p>
    <w:p w14:paraId="4B864230" w14:textId="77777777" w:rsidR="00C0768D" w:rsidRDefault="00D87B09">
      <w:pPr>
        <w:ind w:left="9" w:right="15"/>
      </w:pPr>
      <w:r>
        <w:t>[</w:t>
      </w:r>
      <w:r>
        <w:rPr>
          <w:i/>
        </w:rPr>
        <w:t>Example</w:t>
      </w:r>
      <w:r>
        <w:t xml:space="preserve">: data1.xml contains the following: </w:t>
      </w:r>
    </w:p>
    <w:p w14:paraId="78A5F6BD"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dm:dataModel</w:t>
      </w:r>
      <w:proofErr w:type="spellEnd"/>
      <w:r>
        <w:rPr>
          <w:rFonts w:ascii="Consolas" w:eastAsia="Consolas" w:hAnsi="Consolas" w:cs="Consolas"/>
        </w:rPr>
        <w:t xml:space="preserve"> </w:t>
      </w:r>
      <w:proofErr w:type="spellStart"/>
      <w:r>
        <w:rPr>
          <w:rFonts w:ascii="Consolas" w:eastAsia="Consolas" w:hAnsi="Consolas" w:cs="Consolas"/>
        </w:rPr>
        <w:t>xmlns:dm</w:t>
      </w:r>
      <w:proofErr w:type="spellEnd"/>
      <w:r>
        <w:rPr>
          <w:rFonts w:ascii="Consolas" w:eastAsia="Consolas" w:hAnsi="Consolas" w:cs="Consolas"/>
        </w:rPr>
        <w:t xml:space="preserve">="…"&gt; </w:t>
      </w:r>
    </w:p>
    <w:p w14:paraId="11F79F8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dm:ptLst</w:t>
      </w:r>
      <w:proofErr w:type="spellEnd"/>
      <w:r>
        <w:rPr>
          <w:rFonts w:ascii="Consolas" w:eastAsia="Consolas" w:hAnsi="Consolas" w:cs="Consolas"/>
        </w:rPr>
        <w:t xml:space="preserve">&gt; </w:t>
      </w:r>
    </w:p>
    <w:p w14:paraId="63B0DDD4" w14:textId="77777777" w:rsidR="00C0768D" w:rsidRDefault="00D87B09">
      <w:pPr>
        <w:spacing w:after="8" w:line="270" w:lineRule="auto"/>
        <w:ind w:left="295" w:right="836" w:hanging="8"/>
      </w:pPr>
      <w:r>
        <w:rPr>
          <w:rFonts w:ascii="Consolas" w:eastAsia="Consolas" w:hAnsi="Consolas" w:cs="Consolas"/>
        </w:rPr>
        <w:t xml:space="preserve">    … </w:t>
      </w:r>
    </w:p>
    <w:p w14:paraId="133B06A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dm:ptLst</w:t>
      </w:r>
      <w:proofErr w:type="spellEnd"/>
      <w:r>
        <w:rPr>
          <w:rFonts w:ascii="Consolas" w:eastAsia="Consolas" w:hAnsi="Consolas" w:cs="Consolas"/>
        </w:rPr>
        <w:t xml:space="preserve">&gt; </w:t>
      </w:r>
    </w:p>
    <w:p w14:paraId="5A7AF91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dm:cxnLst</w:t>
      </w:r>
      <w:proofErr w:type="spellEnd"/>
      <w:r>
        <w:rPr>
          <w:rFonts w:ascii="Consolas" w:eastAsia="Consolas" w:hAnsi="Consolas" w:cs="Consolas"/>
        </w:rPr>
        <w:t xml:space="preserve">&gt; </w:t>
      </w:r>
    </w:p>
    <w:p w14:paraId="3AB247E3" w14:textId="77777777" w:rsidR="00C0768D" w:rsidRDefault="00D87B09">
      <w:pPr>
        <w:spacing w:after="8" w:line="270" w:lineRule="auto"/>
        <w:ind w:left="295" w:right="836" w:hanging="8"/>
      </w:pPr>
      <w:r>
        <w:rPr>
          <w:rFonts w:ascii="Consolas" w:eastAsia="Consolas" w:hAnsi="Consolas" w:cs="Consolas"/>
        </w:rPr>
        <w:t xml:space="preserve">    … </w:t>
      </w:r>
    </w:p>
    <w:p w14:paraId="647C9E36"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dm:cxnLst</w:t>
      </w:r>
      <w:proofErr w:type="spellEnd"/>
      <w:r>
        <w:rPr>
          <w:rFonts w:ascii="Consolas" w:eastAsia="Consolas" w:hAnsi="Consolas" w:cs="Consolas"/>
        </w:rPr>
        <w:t xml:space="preserve">&gt; </w:t>
      </w:r>
    </w:p>
    <w:p w14:paraId="1BCE7A2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dm:bg</w:t>
      </w:r>
      <w:proofErr w:type="spellEnd"/>
      <w:r>
        <w:rPr>
          <w:rFonts w:ascii="Consolas" w:eastAsia="Consolas" w:hAnsi="Consolas" w:cs="Consolas"/>
        </w:rPr>
        <w:t xml:space="preserve">/&gt; </w:t>
      </w:r>
    </w:p>
    <w:p w14:paraId="5B30D94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dm:whole</w:t>
      </w:r>
      <w:proofErr w:type="spellEnd"/>
      <w:r>
        <w:rPr>
          <w:rFonts w:ascii="Consolas" w:eastAsia="Consolas" w:hAnsi="Consolas" w:cs="Consolas"/>
        </w:rPr>
        <w:t xml:space="preserve">/&gt; </w:t>
      </w:r>
    </w:p>
    <w:p w14:paraId="7C0D1C1C"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dm:dataModel</w:t>
      </w:r>
      <w:proofErr w:type="spellEnd"/>
      <w:r>
        <w:rPr>
          <w:rFonts w:ascii="Consolas" w:eastAsia="Consolas" w:hAnsi="Consolas" w:cs="Consolas"/>
        </w:rPr>
        <w:t xml:space="preserve">&gt; </w:t>
      </w:r>
    </w:p>
    <w:p w14:paraId="1DFC66C5" w14:textId="77777777" w:rsidR="00C0768D" w:rsidRDefault="00D87B09">
      <w:pPr>
        <w:spacing w:after="206" w:line="269" w:lineRule="auto"/>
        <w:ind w:left="9" w:right="111"/>
      </w:pPr>
      <w:r>
        <w:rPr>
          <w:i/>
        </w:rPr>
        <w:t>end example</w:t>
      </w:r>
      <w:r>
        <w:t xml:space="preserve">] </w:t>
      </w:r>
    </w:p>
    <w:p w14:paraId="76FF4C22" w14:textId="77777777" w:rsidR="00C0768D" w:rsidRDefault="00D87B09">
      <w:pPr>
        <w:ind w:left="9" w:right="15"/>
      </w:pPr>
      <w:r>
        <w:t xml:space="preserve">A Diagram Data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B18B9E0" w14:textId="77777777" w:rsidR="00C0768D" w:rsidRDefault="00D87B09">
      <w:pPr>
        <w:spacing w:after="251"/>
        <w:ind w:left="9" w:right="15"/>
      </w:pPr>
      <w:r>
        <w:t xml:space="preserve">A Diagram Data part is permitted to have explicit relationships to the following parts defined by ISO/IEC 29500: </w:t>
      </w:r>
    </w:p>
    <w:p w14:paraId="3E9F943A" w14:textId="77777777" w:rsidR="00C0768D" w:rsidRDefault="00D87B09">
      <w:pPr>
        <w:tabs>
          <w:tab w:val="center" w:pos="411"/>
          <w:tab w:val="center" w:pos="1477"/>
        </w:tabs>
        <w:spacing w:after="18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 (§15.2.14) </w:t>
      </w:r>
    </w:p>
    <w:p w14:paraId="0B064459" w14:textId="77777777" w:rsidR="00C0768D" w:rsidRDefault="00D87B09">
      <w:pPr>
        <w:spacing w:after="278"/>
        <w:ind w:left="9" w:right="15"/>
      </w:pPr>
      <w:r>
        <w:t xml:space="preserve">A Diagram Data part shall not have any implicit or explicit relationships to other parts defined by ISO/IEC 29500. </w:t>
      </w:r>
    </w:p>
    <w:p w14:paraId="0A78C48E" w14:textId="77777777" w:rsidR="00C0768D" w:rsidRDefault="00D87B09">
      <w:pPr>
        <w:pStyle w:val="Heading4"/>
        <w:tabs>
          <w:tab w:val="center" w:pos="3093"/>
        </w:tabs>
        <w:spacing w:after="0"/>
        <w:ind w:left="-1" w:firstLine="0"/>
      </w:pPr>
      <w:r>
        <w:t>14.2.5</w:t>
      </w:r>
      <w:r>
        <w:rPr>
          <w:rFonts w:ascii="Arial" w:eastAsia="Arial" w:hAnsi="Arial" w:cs="Arial"/>
        </w:rPr>
        <w:t xml:space="preserve"> </w:t>
      </w:r>
      <w:r>
        <w:rPr>
          <w:rFonts w:ascii="Arial" w:eastAsia="Arial" w:hAnsi="Arial" w:cs="Arial"/>
        </w:rPr>
        <w:tab/>
      </w:r>
      <w:r>
        <w:t xml:space="preserve">Diagram Layout Definition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D43DAE5"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619343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FF5A190" w14:textId="77777777" w:rsidR="00C0768D" w:rsidRDefault="00D87B09">
            <w:pPr>
              <w:spacing w:after="0" w:line="259" w:lineRule="auto"/>
              <w:ind w:left="0" w:firstLine="0"/>
            </w:pPr>
            <w:r>
              <w:t xml:space="preserve">application/vnd.openxmlformats-officedocument.drawingml.diagramLayout+xml </w:t>
            </w:r>
          </w:p>
        </w:tc>
      </w:tr>
      <w:tr w:rsidR="00C0768D" w14:paraId="21AC4F5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F3144E8" w14:textId="77777777" w:rsidR="00C0768D" w:rsidRDefault="00D87B09">
            <w:pPr>
              <w:spacing w:after="0" w:line="259" w:lineRule="auto"/>
              <w:ind w:left="0" w:firstLine="0"/>
            </w:pPr>
            <w:r>
              <w:t xml:space="preserve">Root </w:t>
            </w:r>
          </w:p>
        </w:tc>
        <w:tc>
          <w:tcPr>
            <w:tcW w:w="8766" w:type="dxa"/>
            <w:tcBorders>
              <w:top w:val="single" w:sz="4" w:space="0" w:color="000000"/>
              <w:left w:val="single" w:sz="4" w:space="0" w:color="000000"/>
              <w:bottom w:val="single" w:sz="4" w:space="0" w:color="000000"/>
              <w:right w:val="single" w:sz="4" w:space="0" w:color="000000"/>
            </w:tcBorders>
          </w:tcPr>
          <w:p w14:paraId="402D3739" w14:textId="77777777" w:rsidR="00C0768D" w:rsidRDefault="00D87B09">
            <w:pPr>
              <w:spacing w:after="0" w:line="259" w:lineRule="auto"/>
              <w:ind w:left="0" w:firstLine="0"/>
            </w:pPr>
            <w:r>
              <w:t xml:space="preserve">http://purl.oclc.org/ooxml/drawingml/diagram </w:t>
            </w:r>
          </w:p>
        </w:tc>
      </w:tr>
      <w:tr w:rsidR="00C0768D" w14:paraId="3130CD8A"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A6D6B77"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2C0956B" w14:textId="77777777" w:rsidR="00C0768D" w:rsidRDefault="00C0768D">
            <w:pPr>
              <w:spacing w:after="160" w:line="259" w:lineRule="auto"/>
              <w:ind w:left="0" w:firstLine="0"/>
            </w:pPr>
          </w:p>
        </w:tc>
      </w:tr>
      <w:tr w:rsidR="00C0768D" w14:paraId="69C74CE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849EC4B" w14:textId="77777777" w:rsidR="00C0768D" w:rsidRDefault="00D87B09">
            <w:pPr>
              <w:spacing w:after="0" w:line="259" w:lineRule="auto"/>
              <w:ind w:left="0" w:firstLine="0"/>
            </w:pPr>
            <w:r>
              <w:t xml:space="preserve">Source </w:t>
            </w:r>
          </w:p>
          <w:p w14:paraId="06FADCD4"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0F673DA" w14:textId="77777777" w:rsidR="00C0768D" w:rsidRDefault="00D87B09">
            <w:pPr>
              <w:spacing w:after="0" w:line="259" w:lineRule="auto"/>
              <w:ind w:left="0" w:firstLine="0"/>
            </w:pPr>
            <w:r>
              <w:t xml:space="preserve">http://purl.oclc.org/ooxml/officeDocument/relationships/diagramLayout </w:t>
            </w:r>
          </w:p>
        </w:tc>
      </w:tr>
    </w:tbl>
    <w:p w14:paraId="1DDF4564" w14:textId="77777777" w:rsidR="00C0768D" w:rsidRDefault="00D87B09">
      <w:pPr>
        <w:spacing w:after="218" w:line="259" w:lineRule="auto"/>
        <w:ind w:left="0" w:firstLine="0"/>
      </w:pPr>
      <w:r>
        <w:t xml:space="preserve"> </w:t>
      </w:r>
    </w:p>
    <w:p w14:paraId="1975DBA2" w14:textId="77777777" w:rsidR="00C0768D" w:rsidRDefault="00D87B09">
      <w:pPr>
        <w:ind w:left="9" w:right="15"/>
      </w:pPr>
      <w:r>
        <w:t xml:space="preserve">An instance of this part type is a template that describes how diagram-related data is mapped to a shape. </w:t>
      </w:r>
    </w:p>
    <w:p w14:paraId="59778235" w14:textId="77777777" w:rsidR="00C0768D" w:rsidRDefault="00D87B09">
      <w:pPr>
        <w:spacing w:after="4"/>
        <w:ind w:left="9" w:right="15"/>
      </w:pPr>
      <w:r>
        <w:t>A package shall contain exactly one Diagram Layout Definition part per diagram. Each Layout Definition part shall be the target of an explicit relationship from a WordprocessingML Main Document (§11.3.10</w:t>
      </w:r>
      <w:proofErr w:type="gramStart"/>
      <w:r>
        <w:t>);</w:t>
      </w:r>
      <w:proofErr w:type="gramEnd"/>
      <w:r>
        <w:t xml:space="preserve"> a </w:t>
      </w:r>
    </w:p>
    <w:p w14:paraId="58CB1979" w14:textId="77777777" w:rsidR="00C0768D" w:rsidRDefault="00D87B09">
      <w:pPr>
        <w:ind w:left="9" w:right="15"/>
      </w:pPr>
      <w:r>
        <w:t xml:space="preserve">SpreadsheetML Drawings part (§12.3.8); or a PresentationML Handout Master (§13.3.3), Notes Master (§13.3.4), Notes Slide (§13.3.5), Slide (§13.3.8), Slide Layout (§13.3.9), or Slide Master (§13.3.10) part. If a document contains multiple diagrams having the same graphic layout definition, each of those diagrams shall have its own copy of that Diagram Layout Definition part. </w:t>
      </w:r>
    </w:p>
    <w:p w14:paraId="029D1838" w14:textId="77777777" w:rsidR="00C0768D" w:rsidRDefault="00D87B09">
      <w:pPr>
        <w:ind w:left="9" w:right="15"/>
      </w:pPr>
      <w:r>
        <w:t>[</w:t>
      </w:r>
      <w:r>
        <w:rPr>
          <w:i/>
        </w:rPr>
        <w:t>Example</w:t>
      </w:r>
      <w:r>
        <w:t>: The following SpreadsheetML Drawings part-relationship item contains a relationship to two Diagram Layout Definition parts, which are stored in the ZIP items ../graphics/layout</w:t>
      </w:r>
      <w:r>
        <w:rPr>
          <w:i/>
        </w:rPr>
        <w:t>N</w:t>
      </w:r>
      <w:r>
        <w:t xml:space="preserve">.xml. </w:t>
      </w:r>
    </w:p>
    <w:p w14:paraId="5FB6C6F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1FC4C3A"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47050AA9"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diagramLayout</w:t>
      </w:r>
      <w:proofErr w:type="spellEnd"/>
      <w:r>
        <w:rPr>
          <w:rFonts w:ascii="Consolas" w:eastAsia="Consolas" w:hAnsi="Consolas" w:cs="Consolas"/>
        </w:rPr>
        <w:t xml:space="preserve">" Target="../graphics/layout1.xml"/&gt;   &lt;Relationship Id="rId6"  </w:t>
      </w:r>
    </w:p>
    <w:p w14:paraId="2776DB14"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diagramLayout</w:t>
      </w:r>
      <w:proofErr w:type="spellEnd"/>
      <w:r>
        <w:rPr>
          <w:rFonts w:ascii="Consolas" w:eastAsia="Consolas" w:hAnsi="Consolas" w:cs="Consolas"/>
        </w:rPr>
        <w:t xml:space="preserve">" Target="../graphics/layout2.xml"/&gt; &lt;/Relationships&gt; </w:t>
      </w:r>
    </w:p>
    <w:p w14:paraId="15BF450B" w14:textId="77777777" w:rsidR="00C0768D" w:rsidRDefault="00D87B09">
      <w:pPr>
        <w:spacing w:after="214" w:line="269" w:lineRule="auto"/>
        <w:ind w:left="9" w:right="111"/>
      </w:pPr>
      <w:r>
        <w:rPr>
          <w:i/>
        </w:rPr>
        <w:t>end example</w:t>
      </w:r>
      <w:r>
        <w:t xml:space="preserve">] </w:t>
      </w:r>
    </w:p>
    <w:p w14:paraId="65C86201"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layoutDef</w:t>
      </w:r>
      <w:proofErr w:type="spellEnd"/>
      <w:r>
        <w:t xml:space="preserve">. </w:t>
      </w:r>
    </w:p>
    <w:p w14:paraId="5364A43E" w14:textId="77777777" w:rsidR="00C0768D" w:rsidRDefault="00D87B09">
      <w:pPr>
        <w:ind w:left="9" w:right="15"/>
      </w:pPr>
      <w:r>
        <w:lastRenderedPageBreak/>
        <w:t>[</w:t>
      </w:r>
      <w:r>
        <w:rPr>
          <w:i/>
        </w:rPr>
        <w:t>Example</w:t>
      </w:r>
      <w:r>
        <w:t xml:space="preserve">: layout1.xml contains the following: </w:t>
      </w:r>
    </w:p>
    <w:p w14:paraId="56FDBD3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lo:layoutDef</w:t>
      </w:r>
      <w:proofErr w:type="spellEnd"/>
      <w:r>
        <w:rPr>
          <w:rFonts w:ascii="Consolas" w:eastAsia="Consolas" w:hAnsi="Consolas" w:cs="Consolas"/>
        </w:rPr>
        <w:t xml:space="preserve"> </w:t>
      </w:r>
      <w:proofErr w:type="spellStart"/>
      <w:r>
        <w:rPr>
          <w:rFonts w:ascii="Consolas" w:eastAsia="Consolas" w:hAnsi="Consolas" w:cs="Consolas"/>
        </w:rPr>
        <w:t>xmlns:lo</w:t>
      </w:r>
      <w:proofErr w:type="spellEnd"/>
      <w:r>
        <w:rPr>
          <w:rFonts w:ascii="Consolas" w:eastAsia="Consolas" w:hAnsi="Consolas" w:cs="Consolas"/>
        </w:rPr>
        <w:t xml:space="preserve">="…" </w:t>
      </w:r>
      <w:proofErr w:type="spellStart"/>
      <w:r>
        <w:rPr>
          <w:rFonts w:ascii="Consolas" w:eastAsia="Consolas" w:hAnsi="Consolas" w:cs="Consolas"/>
        </w:rPr>
        <w:t>uniqueId</w:t>
      </w:r>
      <w:proofErr w:type="spellEnd"/>
      <w:r>
        <w:rPr>
          <w:rFonts w:ascii="Consolas" w:eastAsia="Consolas" w:hAnsi="Consolas" w:cs="Consolas"/>
        </w:rPr>
        <w:t xml:space="preserve">="…2" </w:t>
      </w:r>
      <w:proofErr w:type="spellStart"/>
      <w:r>
        <w:rPr>
          <w:rFonts w:ascii="Consolas" w:eastAsia="Consolas" w:hAnsi="Consolas" w:cs="Consolas"/>
        </w:rPr>
        <w:t>minVer</w:t>
      </w:r>
      <w:proofErr w:type="spellEnd"/>
      <w:r>
        <w:rPr>
          <w:rFonts w:ascii="Consolas" w:eastAsia="Consolas" w:hAnsi="Consolas" w:cs="Consolas"/>
        </w:rPr>
        <w:t xml:space="preserve">="12.0" </w:t>
      </w:r>
      <w:proofErr w:type="spellStart"/>
      <w:r>
        <w:rPr>
          <w:rFonts w:ascii="Consolas" w:eastAsia="Consolas" w:hAnsi="Consolas" w:cs="Consolas"/>
        </w:rPr>
        <w:t>defStyle</w:t>
      </w:r>
      <w:proofErr w:type="spellEnd"/>
      <w:r>
        <w:rPr>
          <w:rFonts w:ascii="Consolas" w:eastAsia="Consolas" w:hAnsi="Consolas" w:cs="Consolas"/>
        </w:rPr>
        <w:t xml:space="preserve">=""&gt; </w:t>
      </w:r>
    </w:p>
    <w:p w14:paraId="5F51710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lo:title</w:t>
      </w:r>
      <w:proofErr w:type="spellEnd"/>
      <w:r>
        <w:rPr>
          <w:rFonts w:ascii="Consolas" w:eastAsia="Consolas" w:hAnsi="Consolas" w:cs="Consolas"/>
        </w:rPr>
        <w:t xml:space="preserve"> lang="" val="Hierarchy 2"/&gt; </w:t>
      </w:r>
    </w:p>
    <w:p w14:paraId="526AD9C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lo:desc</w:t>
      </w:r>
      <w:proofErr w:type="spellEnd"/>
      <w:r>
        <w:rPr>
          <w:rFonts w:ascii="Consolas" w:eastAsia="Consolas" w:hAnsi="Consolas" w:cs="Consolas"/>
        </w:rPr>
        <w:t xml:space="preserve"> lang="" val=""/&gt; </w:t>
      </w:r>
    </w:p>
    <w:p w14:paraId="6831DA9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lo:catLst</w:t>
      </w:r>
      <w:proofErr w:type="spellEnd"/>
      <w:r>
        <w:rPr>
          <w:rFonts w:ascii="Consolas" w:eastAsia="Consolas" w:hAnsi="Consolas" w:cs="Consolas"/>
        </w:rPr>
        <w:t xml:space="preserve">&gt; </w:t>
      </w:r>
    </w:p>
    <w:p w14:paraId="5B9BEC9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lo:cat</w:t>
      </w:r>
      <w:proofErr w:type="spellEnd"/>
      <w:r>
        <w:rPr>
          <w:rFonts w:ascii="Consolas" w:eastAsia="Consolas" w:hAnsi="Consolas" w:cs="Consolas"/>
        </w:rPr>
        <w:t xml:space="preserve"> type="hierarchy" </w:t>
      </w:r>
      <w:proofErr w:type="spellStart"/>
      <w:r>
        <w:rPr>
          <w:rFonts w:ascii="Consolas" w:eastAsia="Consolas" w:hAnsi="Consolas" w:cs="Consolas"/>
        </w:rPr>
        <w:t>pri</w:t>
      </w:r>
      <w:proofErr w:type="spellEnd"/>
      <w:r>
        <w:rPr>
          <w:rFonts w:ascii="Consolas" w:eastAsia="Consolas" w:hAnsi="Consolas" w:cs="Consolas"/>
        </w:rPr>
        <w:t xml:space="preserve">="2000"/&gt; </w:t>
      </w:r>
    </w:p>
    <w:p w14:paraId="07D0EC0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lo:catLst</w:t>
      </w:r>
      <w:proofErr w:type="spellEnd"/>
      <w:r>
        <w:rPr>
          <w:rFonts w:ascii="Consolas" w:eastAsia="Consolas" w:hAnsi="Consolas" w:cs="Consolas"/>
        </w:rPr>
        <w:t xml:space="preserve">&gt; </w:t>
      </w:r>
    </w:p>
    <w:p w14:paraId="74FB635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lo:sampData</w:t>
      </w:r>
      <w:proofErr w:type="spellEnd"/>
      <w:r>
        <w:rPr>
          <w:rFonts w:ascii="Consolas" w:eastAsia="Consolas" w:hAnsi="Consolas" w:cs="Consolas"/>
        </w:rPr>
        <w:t xml:space="preserve">&gt; </w:t>
      </w:r>
    </w:p>
    <w:p w14:paraId="6B1FE809" w14:textId="77777777" w:rsidR="00C0768D" w:rsidRDefault="00D87B09">
      <w:pPr>
        <w:spacing w:after="8" w:line="270" w:lineRule="auto"/>
        <w:ind w:left="295" w:right="836" w:hanging="8"/>
      </w:pPr>
      <w:r>
        <w:rPr>
          <w:rFonts w:ascii="Consolas" w:eastAsia="Consolas" w:hAnsi="Consolas" w:cs="Consolas"/>
        </w:rPr>
        <w:t xml:space="preserve">    … </w:t>
      </w:r>
    </w:p>
    <w:p w14:paraId="421587D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lo:sampData</w:t>
      </w:r>
      <w:proofErr w:type="spellEnd"/>
      <w:r>
        <w:rPr>
          <w:rFonts w:ascii="Consolas" w:eastAsia="Consolas" w:hAnsi="Consolas" w:cs="Consolas"/>
        </w:rPr>
        <w:t xml:space="preserve">&gt; </w:t>
      </w:r>
    </w:p>
    <w:p w14:paraId="4F095CE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lo:styleData</w:t>
      </w:r>
      <w:proofErr w:type="spellEnd"/>
      <w:r>
        <w:rPr>
          <w:rFonts w:ascii="Consolas" w:eastAsia="Consolas" w:hAnsi="Consolas" w:cs="Consolas"/>
        </w:rPr>
        <w:t xml:space="preserve">&gt; </w:t>
      </w:r>
    </w:p>
    <w:p w14:paraId="353F1325" w14:textId="77777777" w:rsidR="00C0768D" w:rsidRDefault="00D87B09">
      <w:pPr>
        <w:spacing w:after="8" w:line="270" w:lineRule="auto"/>
        <w:ind w:left="295" w:right="836" w:hanging="8"/>
      </w:pPr>
      <w:r>
        <w:rPr>
          <w:rFonts w:ascii="Consolas" w:eastAsia="Consolas" w:hAnsi="Consolas" w:cs="Consolas"/>
        </w:rPr>
        <w:t xml:space="preserve">    … </w:t>
      </w:r>
    </w:p>
    <w:p w14:paraId="4FCE2F8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lo:styleData</w:t>
      </w:r>
      <w:proofErr w:type="spellEnd"/>
      <w:r>
        <w:rPr>
          <w:rFonts w:ascii="Consolas" w:eastAsia="Consolas" w:hAnsi="Consolas" w:cs="Consolas"/>
        </w:rPr>
        <w:t xml:space="preserve">&gt; </w:t>
      </w:r>
    </w:p>
    <w:p w14:paraId="3401697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lo:clrData</w:t>
      </w:r>
      <w:proofErr w:type="spellEnd"/>
      <w:r>
        <w:rPr>
          <w:rFonts w:ascii="Consolas" w:eastAsia="Consolas" w:hAnsi="Consolas" w:cs="Consolas"/>
        </w:rPr>
        <w:t xml:space="preserve">&gt; </w:t>
      </w:r>
    </w:p>
    <w:p w14:paraId="3538C364" w14:textId="77777777" w:rsidR="00C0768D" w:rsidRDefault="00D87B09">
      <w:pPr>
        <w:spacing w:after="8" w:line="270" w:lineRule="auto"/>
        <w:ind w:left="295" w:right="836" w:hanging="8"/>
      </w:pPr>
      <w:r>
        <w:rPr>
          <w:rFonts w:ascii="Consolas" w:eastAsia="Consolas" w:hAnsi="Consolas" w:cs="Consolas"/>
        </w:rPr>
        <w:t xml:space="preserve">    … </w:t>
      </w:r>
    </w:p>
    <w:p w14:paraId="5DACAB2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lo:clrData</w:t>
      </w:r>
      <w:proofErr w:type="spellEnd"/>
      <w:r>
        <w:rPr>
          <w:rFonts w:ascii="Consolas" w:eastAsia="Consolas" w:hAnsi="Consolas" w:cs="Consolas"/>
        </w:rPr>
        <w:t xml:space="preserve">&gt; </w:t>
      </w:r>
    </w:p>
    <w:p w14:paraId="442E7FC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lo:layoutNode</w:t>
      </w:r>
      <w:proofErr w:type="spellEnd"/>
      <w:r>
        <w:rPr>
          <w:rFonts w:ascii="Consolas" w:eastAsia="Consolas" w:hAnsi="Consolas" w:cs="Consolas"/>
        </w:rPr>
        <w:t xml:space="preserve"> name="Name0" </w:t>
      </w:r>
      <w:proofErr w:type="spellStart"/>
      <w:r>
        <w:rPr>
          <w:rFonts w:ascii="Consolas" w:eastAsia="Consolas" w:hAnsi="Consolas" w:cs="Consolas"/>
        </w:rPr>
        <w:t>styleLbl</w:t>
      </w:r>
      <w:proofErr w:type="spellEnd"/>
      <w:r>
        <w:rPr>
          <w:rFonts w:ascii="Consolas" w:eastAsia="Consolas" w:hAnsi="Consolas" w:cs="Consolas"/>
        </w:rPr>
        <w:t xml:space="preserve">="" </w:t>
      </w:r>
      <w:proofErr w:type="spellStart"/>
      <w:r>
        <w:rPr>
          <w:rFonts w:ascii="Consolas" w:eastAsia="Consolas" w:hAnsi="Consolas" w:cs="Consolas"/>
        </w:rPr>
        <w:t>moveWith</w:t>
      </w:r>
      <w:proofErr w:type="spellEnd"/>
      <w:r>
        <w:rPr>
          <w:rFonts w:ascii="Consolas" w:eastAsia="Consolas" w:hAnsi="Consolas" w:cs="Consolas"/>
        </w:rPr>
        <w:t xml:space="preserve">=""&gt; </w:t>
      </w:r>
    </w:p>
    <w:p w14:paraId="46E91796" w14:textId="77777777" w:rsidR="00C0768D" w:rsidRDefault="00D87B09">
      <w:pPr>
        <w:spacing w:after="8" w:line="270" w:lineRule="auto"/>
        <w:ind w:left="295" w:right="836" w:hanging="8"/>
      </w:pPr>
      <w:r>
        <w:rPr>
          <w:rFonts w:ascii="Consolas" w:eastAsia="Consolas" w:hAnsi="Consolas" w:cs="Consolas"/>
        </w:rPr>
        <w:t xml:space="preserve">    … </w:t>
      </w:r>
    </w:p>
    <w:p w14:paraId="773ABFF6" w14:textId="77777777" w:rsidR="00C0768D" w:rsidRDefault="00D87B09">
      <w:pPr>
        <w:spacing w:after="210" w:line="270" w:lineRule="auto"/>
        <w:ind w:left="295" w:right="5610" w:hanging="8"/>
      </w:pPr>
      <w:r>
        <w:rPr>
          <w:rFonts w:ascii="Consolas" w:eastAsia="Consolas" w:hAnsi="Consolas" w:cs="Consolas"/>
        </w:rPr>
        <w:t xml:space="preserve">   &lt;/</w:t>
      </w:r>
      <w:proofErr w:type="spellStart"/>
      <w:r>
        <w:rPr>
          <w:rFonts w:ascii="Consolas" w:eastAsia="Consolas" w:hAnsi="Consolas" w:cs="Consolas"/>
        </w:rPr>
        <w:t>lo:layoutNode</w:t>
      </w:r>
      <w:proofErr w:type="spellEnd"/>
      <w:r>
        <w:rPr>
          <w:rFonts w:ascii="Consolas" w:eastAsia="Consolas" w:hAnsi="Consolas" w:cs="Consolas"/>
        </w:rPr>
        <w:t>&gt; &lt;/</w:t>
      </w:r>
      <w:proofErr w:type="spellStart"/>
      <w:r>
        <w:rPr>
          <w:rFonts w:ascii="Consolas" w:eastAsia="Consolas" w:hAnsi="Consolas" w:cs="Consolas"/>
        </w:rPr>
        <w:t>lo:layoutDef</w:t>
      </w:r>
      <w:proofErr w:type="spellEnd"/>
      <w:r>
        <w:rPr>
          <w:rFonts w:ascii="Consolas" w:eastAsia="Consolas" w:hAnsi="Consolas" w:cs="Consolas"/>
        </w:rPr>
        <w:t xml:space="preserve">&gt; </w:t>
      </w:r>
    </w:p>
    <w:p w14:paraId="23E344D8" w14:textId="77777777" w:rsidR="00C0768D" w:rsidRDefault="00D87B09">
      <w:pPr>
        <w:spacing w:after="206" w:line="269" w:lineRule="auto"/>
        <w:ind w:left="9" w:right="111"/>
      </w:pPr>
      <w:r>
        <w:rPr>
          <w:i/>
        </w:rPr>
        <w:t>end example</w:t>
      </w:r>
      <w:r>
        <w:t xml:space="preserve">] </w:t>
      </w:r>
    </w:p>
    <w:p w14:paraId="60D4CB56" w14:textId="77777777" w:rsidR="00C0768D" w:rsidRDefault="00D87B09">
      <w:pPr>
        <w:ind w:left="9" w:right="15"/>
      </w:pPr>
      <w:r>
        <w:t xml:space="preserve">A Diagram Layout Definition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E899D46" w14:textId="77777777" w:rsidR="00C0768D" w:rsidRDefault="00D87B09">
      <w:pPr>
        <w:spacing w:after="247"/>
        <w:ind w:left="9" w:right="15"/>
      </w:pPr>
      <w:r>
        <w:t xml:space="preserve">A Diagram Layout Definition part is permitted to have explicit relationships to the following parts and items defined by ISO/IEC 29500: </w:t>
      </w:r>
    </w:p>
    <w:p w14:paraId="60636A02" w14:textId="77777777" w:rsidR="00C0768D" w:rsidRDefault="00D87B09">
      <w:pPr>
        <w:tabs>
          <w:tab w:val="center" w:pos="411"/>
          <w:tab w:val="center" w:pos="1477"/>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 (§15.2.14) </w:t>
      </w:r>
    </w:p>
    <w:p w14:paraId="60E6B7ED" w14:textId="77777777" w:rsidR="00C0768D" w:rsidRDefault="00D87B09">
      <w:pPr>
        <w:spacing w:after="273"/>
        <w:ind w:left="9" w:right="15"/>
      </w:pPr>
      <w:r>
        <w:t xml:space="preserve">A Diagram Layout Definition part shall not have any implicit or explicit relationships to other parts defined by ISO/IEC 29500. </w:t>
      </w:r>
    </w:p>
    <w:p w14:paraId="0E2AD9D7" w14:textId="77777777" w:rsidR="00C0768D" w:rsidRDefault="00D87B09">
      <w:pPr>
        <w:pStyle w:val="Heading4"/>
        <w:tabs>
          <w:tab w:val="center" w:pos="2344"/>
        </w:tabs>
        <w:spacing w:after="0"/>
        <w:ind w:left="-1" w:firstLine="0"/>
      </w:pPr>
      <w:r>
        <w:t>14.2.6</w:t>
      </w:r>
      <w:r>
        <w:rPr>
          <w:rFonts w:ascii="Arial" w:eastAsia="Arial" w:hAnsi="Arial" w:cs="Arial"/>
        </w:rPr>
        <w:t xml:space="preserve"> </w:t>
      </w:r>
      <w:r>
        <w:rPr>
          <w:rFonts w:ascii="Arial" w:eastAsia="Arial" w:hAnsi="Arial" w:cs="Arial"/>
        </w:rPr>
        <w:tab/>
      </w:r>
      <w:r>
        <w:t xml:space="preserve">Diagram Style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BE2BAB8"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CF3BF4F"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DFF0800" w14:textId="77777777" w:rsidR="00C0768D" w:rsidRDefault="00D87B09">
            <w:pPr>
              <w:spacing w:after="0" w:line="259" w:lineRule="auto"/>
              <w:ind w:left="0" w:firstLine="0"/>
            </w:pPr>
            <w:r>
              <w:t xml:space="preserve">application/vnd.openxmlformats-officedocument.drawingml.diagramStyle+xml </w:t>
            </w:r>
          </w:p>
        </w:tc>
      </w:tr>
      <w:tr w:rsidR="00C0768D" w14:paraId="2922242C"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4221310" w14:textId="77777777" w:rsidR="00C0768D" w:rsidRDefault="00D87B09">
            <w:pPr>
              <w:spacing w:after="0" w:line="259" w:lineRule="auto"/>
              <w:ind w:left="0" w:firstLine="0"/>
            </w:pPr>
            <w:r>
              <w:t xml:space="preserve">Root </w:t>
            </w:r>
          </w:p>
          <w:p w14:paraId="3A422E12"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7EE398A" w14:textId="77777777" w:rsidR="00C0768D" w:rsidRDefault="00D87B09">
            <w:pPr>
              <w:spacing w:after="0" w:line="259" w:lineRule="auto"/>
              <w:ind w:left="0" w:firstLine="0"/>
            </w:pPr>
            <w:r>
              <w:t xml:space="preserve">http://purl.oclc.org/ooxml/drawingml/diagram </w:t>
            </w:r>
          </w:p>
        </w:tc>
      </w:tr>
      <w:tr w:rsidR="00C0768D" w14:paraId="5D79CDD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DD278F0" w14:textId="77777777" w:rsidR="00C0768D" w:rsidRDefault="00D87B09">
            <w:pPr>
              <w:spacing w:after="0" w:line="259" w:lineRule="auto"/>
              <w:ind w:left="0" w:firstLine="0"/>
            </w:pPr>
            <w:r>
              <w:t xml:space="preserve">Source </w:t>
            </w:r>
          </w:p>
          <w:p w14:paraId="2E765792"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D0A415A" w14:textId="77777777" w:rsidR="00C0768D" w:rsidRDefault="00D87B09">
            <w:pPr>
              <w:spacing w:after="0" w:line="259" w:lineRule="auto"/>
              <w:ind w:left="0" w:firstLine="0"/>
            </w:pPr>
            <w:r>
              <w:t xml:space="preserve">http://purl.oclc.org/ooxml/officeDocument/relationships/diagramQuickStyle </w:t>
            </w:r>
          </w:p>
        </w:tc>
      </w:tr>
    </w:tbl>
    <w:p w14:paraId="24DAC17F" w14:textId="77777777" w:rsidR="00C0768D" w:rsidRDefault="00D87B09">
      <w:pPr>
        <w:spacing w:after="218" w:line="259" w:lineRule="auto"/>
        <w:ind w:left="0" w:firstLine="0"/>
      </w:pPr>
      <w:r>
        <w:t xml:space="preserve"> </w:t>
      </w:r>
    </w:p>
    <w:p w14:paraId="773DD96F" w14:textId="77777777" w:rsidR="00C0768D" w:rsidRDefault="00D87B09">
      <w:pPr>
        <w:ind w:left="9" w:right="15"/>
      </w:pPr>
      <w:r>
        <w:t xml:space="preserve">An instance of this part type maps diagram semantic information to a document's theme. </w:t>
      </w:r>
    </w:p>
    <w:p w14:paraId="1ACB6F49" w14:textId="77777777" w:rsidR="00C0768D" w:rsidRDefault="00D87B09">
      <w:pPr>
        <w:ind w:left="9" w:right="15"/>
      </w:pPr>
      <w:r>
        <w:t xml:space="preserve">A package shall contain exactly one Diagram Style part per diagram. Each Style part shall be the target of an explicit relationship from a WordprocessingML Main Document (§11.3.10); a SpreadsheetML Drawings part </w:t>
      </w:r>
      <w:r>
        <w:lastRenderedPageBreak/>
        <w:t xml:space="preserve">(§12.3.8); or a PresentationML Handout Master (§13.3.3), Notes Master (§13.3.4), Notes Slide (§13.3.5), Slide (§13.3.8), Slide Layout (§13.3.9), or Slide Master (§13.3.10) part. </w:t>
      </w:r>
    </w:p>
    <w:p w14:paraId="09791605" w14:textId="77777777" w:rsidR="00C0768D" w:rsidRDefault="00D87B09">
      <w:pPr>
        <w:ind w:left="9" w:right="15"/>
      </w:pPr>
      <w:r>
        <w:t>[</w:t>
      </w:r>
      <w:r>
        <w:rPr>
          <w:i/>
        </w:rPr>
        <w:t>Example</w:t>
      </w:r>
      <w:r>
        <w:t>: The following SpreadsheetML Drawings part-relationship item contains a relationship to two Diagram Style parts, which are stored in the ZIP items ../graphics/quickStyle</w:t>
      </w:r>
      <w:r>
        <w:rPr>
          <w:i/>
        </w:rPr>
        <w:t>N</w:t>
      </w:r>
      <w:r>
        <w:t xml:space="preserve">.xml. </w:t>
      </w:r>
    </w:p>
    <w:p w14:paraId="054E70C6"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D48FCD3"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6417FA86"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diagramQuickStyle</w:t>
      </w:r>
      <w:proofErr w:type="spellEnd"/>
      <w:r>
        <w:rPr>
          <w:rFonts w:ascii="Consolas" w:eastAsia="Consolas" w:hAnsi="Consolas" w:cs="Consolas"/>
        </w:rPr>
        <w:t xml:space="preserve">" </w:t>
      </w:r>
    </w:p>
    <w:p w14:paraId="06F2D8A6" w14:textId="77777777" w:rsidR="00C0768D" w:rsidRDefault="00D87B09">
      <w:pPr>
        <w:spacing w:after="8" w:line="270" w:lineRule="auto"/>
        <w:ind w:left="295" w:right="836" w:hanging="8"/>
      </w:pPr>
      <w:r>
        <w:rPr>
          <w:rFonts w:ascii="Consolas" w:eastAsia="Consolas" w:hAnsi="Consolas" w:cs="Consolas"/>
        </w:rPr>
        <w:t xml:space="preserve">    Target="../graphics/quickStyle1.xml"/&gt; </w:t>
      </w:r>
    </w:p>
    <w:p w14:paraId="2D6E1659"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735C171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diagramQuickStyle</w:t>
      </w:r>
      <w:proofErr w:type="spellEnd"/>
      <w:r>
        <w:rPr>
          <w:rFonts w:ascii="Consolas" w:eastAsia="Consolas" w:hAnsi="Consolas" w:cs="Consolas"/>
        </w:rPr>
        <w:t xml:space="preserve">" </w:t>
      </w:r>
    </w:p>
    <w:p w14:paraId="2EEEC77D" w14:textId="77777777" w:rsidR="00C0768D" w:rsidRDefault="00D87B09">
      <w:pPr>
        <w:spacing w:after="8" w:line="270" w:lineRule="auto"/>
        <w:ind w:left="295" w:right="836" w:hanging="8"/>
      </w:pPr>
      <w:r>
        <w:rPr>
          <w:rFonts w:ascii="Consolas" w:eastAsia="Consolas" w:hAnsi="Consolas" w:cs="Consolas"/>
        </w:rPr>
        <w:t xml:space="preserve">    Target="../graphics/quickStyle2.xml"/&gt; </w:t>
      </w:r>
    </w:p>
    <w:p w14:paraId="1967E340" w14:textId="77777777" w:rsidR="00C0768D" w:rsidRDefault="00D87B09">
      <w:pPr>
        <w:spacing w:after="8" w:line="270" w:lineRule="auto"/>
        <w:ind w:left="295" w:right="836" w:hanging="8"/>
      </w:pPr>
      <w:r>
        <w:rPr>
          <w:rFonts w:ascii="Consolas" w:eastAsia="Consolas" w:hAnsi="Consolas" w:cs="Consolas"/>
        </w:rPr>
        <w:t xml:space="preserve">&lt;/Relationships&gt; </w:t>
      </w:r>
    </w:p>
    <w:p w14:paraId="4185C3C0" w14:textId="77777777" w:rsidR="00C0768D" w:rsidRDefault="00D87B09">
      <w:pPr>
        <w:spacing w:after="214" w:line="269" w:lineRule="auto"/>
        <w:ind w:left="9" w:right="111"/>
      </w:pPr>
      <w:r>
        <w:rPr>
          <w:i/>
        </w:rPr>
        <w:t>end example</w:t>
      </w:r>
      <w:r>
        <w:t xml:space="preserve">] </w:t>
      </w:r>
    </w:p>
    <w:p w14:paraId="43B36AC0"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styleDef</w:t>
      </w:r>
      <w:proofErr w:type="spellEnd"/>
      <w:r>
        <w:t xml:space="preserve">. </w:t>
      </w:r>
    </w:p>
    <w:p w14:paraId="551324F6" w14:textId="77777777" w:rsidR="00C0768D" w:rsidRDefault="00D87B09">
      <w:pPr>
        <w:ind w:left="9" w:right="15"/>
      </w:pPr>
      <w:r>
        <w:t>[</w:t>
      </w:r>
      <w:r>
        <w:rPr>
          <w:i/>
        </w:rPr>
        <w:t>Example</w:t>
      </w:r>
      <w:r>
        <w:t xml:space="preserve">: quickStyle1.xml contains the following: </w:t>
      </w:r>
    </w:p>
    <w:p w14:paraId="5A7DC9B5"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qs:styleDef</w:t>
      </w:r>
      <w:proofErr w:type="spellEnd"/>
      <w:r>
        <w:rPr>
          <w:rFonts w:ascii="Consolas" w:eastAsia="Consolas" w:hAnsi="Consolas" w:cs="Consolas"/>
        </w:rPr>
        <w:t xml:space="preserve"> </w:t>
      </w:r>
      <w:proofErr w:type="spellStart"/>
      <w:r>
        <w:rPr>
          <w:rFonts w:ascii="Consolas" w:eastAsia="Consolas" w:hAnsi="Consolas" w:cs="Consolas"/>
        </w:rPr>
        <w:t>xmlns:qs</w:t>
      </w:r>
      <w:proofErr w:type="spellEnd"/>
      <w:r>
        <w:rPr>
          <w:rFonts w:ascii="Consolas" w:eastAsia="Consolas" w:hAnsi="Consolas" w:cs="Consolas"/>
        </w:rPr>
        <w:t xml:space="preserve">="…" </w:t>
      </w:r>
      <w:proofErr w:type="spellStart"/>
      <w:r>
        <w:rPr>
          <w:rFonts w:ascii="Consolas" w:eastAsia="Consolas" w:hAnsi="Consolas" w:cs="Consolas"/>
        </w:rPr>
        <w:t>uniqueId</w:t>
      </w:r>
      <w:proofErr w:type="spellEnd"/>
      <w:r>
        <w:rPr>
          <w:rFonts w:ascii="Consolas" w:eastAsia="Consolas" w:hAnsi="Consolas" w:cs="Consolas"/>
        </w:rPr>
        <w:t xml:space="preserve">="…" </w:t>
      </w:r>
      <w:proofErr w:type="spellStart"/>
      <w:r>
        <w:rPr>
          <w:rFonts w:ascii="Consolas" w:eastAsia="Consolas" w:hAnsi="Consolas" w:cs="Consolas"/>
        </w:rPr>
        <w:t>minVer</w:t>
      </w:r>
      <w:proofErr w:type="spellEnd"/>
      <w:r>
        <w:rPr>
          <w:rFonts w:ascii="Consolas" w:eastAsia="Consolas" w:hAnsi="Consolas" w:cs="Consolas"/>
        </w:rPr>
        <w:t xml:space="preserve">="12.0"&gt; </w:t>
      </w:r>
    </w:p>
    <w:p w14:paraId="26B0048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qs:title</w:t>
      </w:r>
      <w:proofErr w:type="spellEnd"/>
      <w:r>
        <w:rPr>
          <w:rFonts w:ascii="Consolas" w:eastAsia="Consolas" w:hAnsi="Consolas" w:cs="Consolas"/>
        </w:rPr>
        <w:t xml:space="preserve"> lang="" val="Style 2"/&gt; </w:t>
      </w:r>
    </w:p>
    <w:p w14:paraId="49A9F4A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qs:desc</w:t>
      </w:r>
      <w:proofErr w:type="spellEnd"/>
      <w:r>
        <w:rPr>
          <w:rFonts w:ascii="Consolas" w:eastAsia="Consolas" w:hAnsi="Consolas" w:cs="Consolas"/>
        </w:rPr>
        <w:t xml:space="preserve"> lang="" val="Style 2"/&gt; </w:t>
      </w:r>
    </w:p>
    <w:p w14:paraId="181C579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qs:catLst</w:t>
      </w:r>
      <w:proofErr w:type="spellEnd"/>
      <w:r>
        <w:rPr>
          <w:rFonts w:ascii="Consolas" w:eastAsia="Consolas" w:hAnsi="Consolas" w:cs="Consolas"/>
        </w:rPr>
        <w:t xml:space="preserve">&gt; </w:t>
      </w:r>
    </w:p>
    <w:p w14:paraId="1258B49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qs:cat</w:t>
      </w:r>
      <w:proofErr w:type="spellEnd"/>
      <w:r>
        <w:rPr>
          <w:rFonts w:ascii="Consolas" w:eastAsia="Consolas" w:hAnsi="Consolas" w:cs="Consolas"/>
        </w:rPr>
        <w:t xml:space="preserve"> type="simple" </w:t>
      </w:r>
      <w:proofErr w:type="spellStart"/>
      <w:r>
        <w:rPr>
          <w:rFonts w:ascii="Consolas" w:eastAsia="Consolas" w:hAnsi="Consolas" w:cs="Consolas"/>
        </w:rPr>
        <w:t>pri</w:t>
      </w:r>
      <w:proofErr w:type="spellEnd"/>
      <w:r>
        <w:rPr>
          <w:rFonts w:ascii="Consolas" w:eastAsia="Consolas" w:hAnsi="Consolas" w:cs="Consolas"/>
        </w:rPr>
        <w:t xml:space="preserve">="10200"/&gt; </w:t>
      </w:r>
    </w:p>
    <w:p w14:paraId="7014C6F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qs:catLst</w:t>
      </w:r>
      <w:proofErr w:type="spellEnd"/>
      <w:r>
        <w:rPr>
          <w:rFonts w:ascii="Consolas" w:eastAsia="Consolas" w:hAnsi="Consolas" w:cs="Consolas"/>
        </w:rPr>
        <w:t xml:space="preserve">&gt; </w:t>
      </w:r>
    </w:p>
    <w:p w14:paraId="6820ED55" w14:textId="77777777" w:rsidR="00C0768D" w:rsidRDefault="00D87B09">
      <w:pPr>
        <w:spacing w:after="8" w:line="270" w:lineRule="auto"/>
        <w:ind w:left="295" w:right="836" w:hanging="8"/>
      </w:pPr>
      <w:r>
        <w:rPr>
          <w:rFonts w:ascii="Consolas" w:eastAsia="Consolas" w:hAnsi="Consolas" w:cs="Consolas"/>
        </w:rPr>
        <w:t xml:space="preserve">  &lt;qs:scene3d&gt; </w:t>
      </w:r>
    </w:p>
    <w:p w14:paraId="523DB15E" w14:textId="77777777" w:rsidR="00C0768D" w:rsidRDefault="00D87B09">
      <w:pPr>
        <w:spacing w:after="8" w:line="270" w:lineRule="auto"/>
        <w:ind w:left="295" w:right="836" w:hanging="8"/>
      </w:pPr>
      <w:r>
        <w:rPr>
          <w:rFonts w:ascii="Consolas" w:eastAsia="Consolas" w:hAnsi="Consolas" w:cs="Consolas"/>
        </w:rPr>
        <w:t xml:space="preserve">    … </w:t>
      </w:r>
    </w:p>
    <w:p w14:paraId="23CA34AC" w14:textId="77777777" w:rsidR="00C0768D" w:rsidRDefault="00D87B09">
      <w:pPr>
        <w:spacing w:after="8" w:line="270" w:lineRule="auto"/>
        <w:ind w:left="295" w:right="836" w:hanging="8"/>
      </w:pPr>
      <w:r>
        <w:rPr>
          <w:rFonts w:ascii="Consolas" w:eastAsia="Consolas" w:hAnsi="Consolas" w:cs="Consolas"/>
        </w:rPr>
        <w:t xml:space="preserve">  &lt;/qs:scene3d&gt; </w:t>
      </w:r>
    </w:p>
    <w:p w14:paraId="1F5375F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qs:style</w:t>
      </w:r>
      <w:proofErr w:type="spellEnd"/>
      <w:r>
        <w:rPr>
          <w:rFonts w:ascii="Consolas" w:eastAsia="Consolas" w:hAnsi="Consolas" w:cs="Consolas"/>
        </w:rPr>
        <w:t xml:space="preserve">&gt; </w:t>
      </w:r>
    </w:p>
    <w:p w14:paraId="5FE04EA7" w14:textId="77777777" w:rsidR="00C0768D" w:rsidRDefault="00D87B09">
      <w:pPr>
        <w:spacing w:after="8" w:line="270" w:lineRule="auto"/>
        <w:ind w:left="295" w:right="836" w:hanging="8"/>
      </w:pPr>
      <w:r>
        <w:rPr>
          <w:rFonts w:ascii="Consolas" w:eastAsia="Consolas" w:hAnsi="Consolas" w:cs="Consolas"/>
        </w:rPr>
        <w:t xml:space="preserve">    … </w:t>
      </w:r>
    </w:p>
    <w:p w14:paraId="3B364E0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qs:style</w:t>
      </w:r>
      <w:proofErr w:type="spellEnd"/>
      <w:r>
        <w:rPr>
          <w:rFonts w:ascii="Consolas" w:eastAsia="Consolas" w:hAnsi="Consolas" w:cs="Consolas"/>
        </w:rPr>
        <w:t xml:space="preserve">&gt; </w:t>
      </w:r>
    </w:p>
    <w:p w14:paraId="2D5C824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qs:styleLbl</w:t>
      </w:r>
      <w:proofErr w:type="spellEnd"/>
      <w:r>
        <w:rPr>
          <w:rFonts w:ascii="Consolas" w:eastAsia="Consolas" w:hAnsi="Consolas" w:cs="Consolas"/>
        </w:rPr>
        <w:t xml:space="preserve"> name="…"&gt; </w:t>
      </w:r>
    </w:p>
    <w:p w14:paraId="50FF349D" w14:textId="77777777" w:rsidR="00C0768D" w:rsidRDefault="00D87B09">
      <w:pPr>
        <w:spacing w:after="8" w:line="270" w:lineRule="auto"/>
        <w:ind w:left="295" w:right="836" w:hanging="8"/>
      </w:pPr>
      <w:r>
        <w:rPr>
          <w:rFonts w:ascii="Consolas" w:eastAsia="Consolas" w:hAnsi="Consolas" w:cs="Consolas"/>
        </w:rPr>
        <w:t xml:space="preserve">    … </w:t>
      </w:r>
    </w:p>
    <w:p w14:paraId="69923BC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qs:styleLbl</w:t>
      </w:r>
      <w:proofErr w:type="spellEnd"/>
      <w:r>
        <w:rPr>
          <w:rFonts w:ascii="Consolas" w:eastAsia="Consolas" w:hAnsi="Consolas" w:cs="Consolas"/>
        </w:rPr>
        <w:t xml:space="preserve">&gt; </w:t>
      </w:r>
    </w:p>
    <w:p w14:paraId="2A0D46B2" w14:textId="77777777" w:rsidR="00C0768D" w:rsidRDefault="00D87B09">
      <w:pPr>
        <w:spacing w:after="8" w:line="270" w:lineRule="auto"/>
        <w:ind w:left="295" w:right="836" w:hanging="8"/>
      </w:pPr>
      <w:r>
        <w:rPr>
          <w:rFonts w:ascii="Consolas" w:eastAsia="Consolas" w:hAnsi="Consolas" w:cs="Consolas"/>
        </w:rPr>
        <w:t xml:space="preserve">  … </w:t>
      </w:r>
    </w:p>
    <w:p w14:paraId="5A5DF3F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qs:styleLbl</w:t>
      </w:r>
      <w:proofErr w:type="spellEnd"/>
      <w:r>
        <w:rPr>
          <w:rFonts w:ascii="Consolas" w:eastAsia="Consolas" w:hAnsi="Consolas" w:cs="Consolas"/>
        </w:rPr>
        <w:t xml:space="preserve"> name="…"&gt; </w:t>
      </w:r>
    </w:p>
    <w:p w14:paraId="6165AB70" w14:textId="77777777" w:rsidR="00C0768D" w:rsidRDefault="00D87B09">
      <w:pPr>
        <w:spacing w:after="8" w:line="270" w:lineRule="auto"/>
        <w:ind w:left="295" w:right="836" w:hanging="8"/>
      </w:pPr>
      <w:r>
        <w:rPr>
          <w:rFonts w:ascii="Consolas" w:eastAsia="Consolas" w:hAnsi="Consolas" w:cs="Consolas"/>
        </w:rPr>
        <w:t xml:space="preserve">    … </w:t>
      </w:r>
    </w:p>
    <w:p w14:paraId="146EDDED" w14:textId="77777777" w:rsidR="00C0768D" w:rsidRDefault="00D87B09">
      <w:pPr>
        <w:spacing w:after="210" w:line="270" w:lineRule="auto"/>
        <w:ind w:left="295" w:right="6092" w:hanging="8"/>
      </w:pPr>
      <w:r>
        <w:rPr>
          <w:rFonts w:ascii="Consolas" w:eastAsia="Consolas" w:hAnsi="Consolas" w:cs="Consolas"/>
        </w:rPr>
        <w:t xml:space="preserve">  &lt;/</w:t>
      </w:r>
      <w:proofErr w:type="spellStart"/>
      <w:r>
        <w:rPr>
          <w:rFonts w:ascii="Consolas" w:eastAsia="Consolas" w:hAnsi="Consolas" w:cs="Consolas"/>
        </w:rPr>
        <w:t>qs:styleLbl</w:t>
      </w:r>
      <w:proofErr w:type="spellEnd"/>
      <w:r>
        <w:rPr>
          <w:rFonts w:ascii="Consolas" w:eastAsia="Consolas" w:hAnsi="Consolas" w:cs="Consolas"/>
        </w:rPr>
        <w:t>&gt; &lt;/</w:t>
      </w:r>
      <w:proofErr w:type="spellStart"/>
      <w:r>
        <w:rPr>
          <w:rFonts w:ascii="Consolas" w:eastAsia="Consolas" w:hAnsi="Consolas" w:cs="Consolas"/>
        </w:rPr>
        <w:t>qs:styleDef</w:t>
      </w:r>
      <w:proofErr w:type="spellEnd"/>
      <w:r>
        <w:rPr>
          <w:rFonts w:ascii="Consolas" w:eastAsia="Consolas" w:hAnsi="Consolas" w:cs="Consolas"/>
        </w:rPr>
        <w:t xml:space="preserve">&gt; </w:t>
      </w:r>
    </w:p>
    <w:p w14:paraId="7C4498B2" w14:textId="77777777" w:rsidR="00C0768D" w:rsidRDefault="00D87B09">
      <w:pPr>
        <w:spacing w:after="206" w:line="269" w:lineRule="auto"/>
        <w:ind w:left="9" w:right="111"/>
      </w:pPr>
      <w:r>
        <w:rPr>
          <w:i/>
        </w:rPr>
        <w:t>end example</w:t>
      </w:r>
      <w:r>
        <w:t xml:space="preserve">] </w:t>
      </w:r>
    </w:p>
    <w:p w14:paraId="6EA2EF6E" w14:textId="77777777" w:rsidR="00C0768D" w:rsidRDefault="00D87B09">
      <w:pPr>
        <w:ind w:left="9" w:right="15"/>
      </w:pPr>
      <w:r>
        <w:t xml:space="preserve">A Diagram Style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BC83815" w14:textId="77777777" w:rsidR="00C0768D" w:rsidRDefault="00D87B09">
      <w:pPr>
        <w:spacing w:after="277"/>
        <w:ind w:left="9" w:right="15"/>
      </w:pPr>
      <w:r>
        <w:t xml:space="preserve">A Diagram Style part shall not have implicit or explicit relationships to other parts defined by ISO/IEC 29500.  </w:t>
      </w:r>
    </w:p>
    <w:p w14:paraId="4B1C77D6" w14:textId="77777777" w:rsidR="00C0768D" w:rsidRDefault="00D87B09">
      <w:pPr>
        <w:pStyle w:val="Heading4"/>
        <w:tabs>
          <w:tab w:val="center" w:pos="1923"/>
        </w:tabs>
        <w:spacing w:after="0"/>
        <w:ind w:left="-1" w:firstLine="0"/>
      </w:pPr>
      <w:r>
        <w:lastRenderedPageBreak/>
        <w:t>14.2.7</w:t>
      </w:r>
      <w:r>
        <w:rPr>
          <w:rFonts w:ascii="Arial" w:eastAsia="Arial" w:hAnsi="Arial" w:cs="Arial"/>
        </w:rPr>
        <w:t xml:space="preserve"> </w:t>
      </w:r>
      <w:r>
        <w:rPr>
          <w:rFonts w:ascii="Arial" w:eastAsia="Arial" w:hAnsi="Arial" w:cs="Arial"/>
        </w:rPr>
        <w:tab/>
      </w:r>
      <w:r>
        <w:t xml:space="preserve">Theme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906726E"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E2E3079"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D0662BA" w14:textId="77777777" w:rsidR="00C0768D" w:rsidRDefault="00D87B09">
            <w:pPr>
              <w:spacing w:after="0" w:line="259" w:lineRule="auto"/>
              <w:ind w:left="0" w:firstLine="0"/>
            </w:pPr>
            <w:r>
              <w:t>application/</w:t>
            </w:r>
            <w:proofErr w:type="spellStart"/>
            <w:r>
              <w:t>vnd.openxmlformats-officedocument.theme+xml</w:t>
            </w:r>
            <w:proofErr w:type="spellEnd"/>
            <w:r>
              <w:t xml:space="preserve"> </w:t>
            </w:r>
          </w:p>
        </w:tc>
      </w:tr>
      <w:tr w:rsidR="00C0768D" w14:paraId="5F164163"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760BF59" w14:textId="77777777" w:rsidR="00C0768D" w:rsidRDefault="00D87B09">
            <w:pPr>
              <w:spacing w:after="0" w:line="259" w:lineRule="auto"/>
              <w:ind w:left="0" w:firstLine="0"/>
            </w:pPr>
            <w:r>
              <w:t xml:space="preserve">Root </w:t>
            </w:r>
          </w:p>
          <w:p w14:paraId="5599ADEB"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3B2027E" w14:textId="77777777" w:rsidR="00C0768D" w:rsidRDefault="00D87B09">
            <w:pPr>
              <w:spacing w:after="0" w:line="259" w:lineRule="auto"/>
              <w:ind w:left="0" w:firstLine="0"/>
            </w:pPr>
            <w:r>
              <w:t xml:space="preserve">http://purl.oclc.org/ooxml/drawingml/main </w:t>
            </w:r>
          </w:p>
        </w:tc>
      </w:tr>
      <w:tr w:rsidR="00C0768D" w14:paraId="79321EA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3D753D8" w14:textId="77777777" w:rsidR="00C0768D" w:rsidRDefault="00D87B09">
            <w:pPr>
              <w:spacing w:after="0" w:line="259" w:lineRule="auto"/>
              <w:ind w:left="0" w:firstLine="0"/>
            </w:pPr>
            <w:r>
              <w:t xml:space="preserve">Source </w:t>
            </w:r>
          </w:p>
          <w:p w14:paraId="26B8805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F20D257" w14:textId="77777777" w:rsidR="00C0768D" w:rsidRDefault="00D87B09">
            <w:pPr>
              <w:spacing w:after="0" w:line="259" w:lineRule="auto"/>
              <w:ind w:left="0" w:firstLine="0"/>
            </w:pPr>
            <w:r>
              <w:t xml:space="preserve">http://purl.oclc.org/ooxml/officeDocument/relationships/theme </w:t>
            </w:r>
          </w:p>
        </w:tc>
      </w:tr>
    </w:tbl>
    <w:p w14:paraId="12CFF991" w14:textId="77777777" w:rsidR="00C0768D" w:rsidRDefault="00D87B09">
      <w:pPr>
        <w:spacing w:after="215" w:line="259" w:lineRule="auto"/>
        <w:ind w:left="0" w:firstLine="0"/>
      </w:pPr>
      <w:r>
        <w:t xml:space="preserve"> </w:t>
      </w:r>
    </w:p>
    <w:p w14:paraId="4FA5E8FF" w14:textId="77777777" w:rsidR="00C0768D" w:rsidRDefault="00D87B09">
      <w:pPr>
        <w:ind w:left="9" w:right="15"/>
      </w:pPr>
      <w:r>
        <w:t xml:space="preserve">An instance of this part type contains information about a document's </w:t>
      </w:r>
      <w:r>
        <w:rPr>
          <w:i/>
        </w:rPr>
        <w:t>theme</w:t>
      </w:r>
      <w:r>
        <w:t xml:space="preserve">, which is a combination of </w:t>
      </w:r>
      <w:r>
        <w:rPr>
          <w:i/>
        </w:rPr>
        <w:t>color scheme</w:t>
      </w:r>
      <w:r>
        <w:t xml:space="preserve">, </w:t>
      </w:r>
      <w:r>
        <w:rPr>
          <w:i/>
        </w:rPr>
        <w:t>font scheme</w:t>
      </w:r>
      <w:r>
        <w:t xml:space="preserve">, and </w:t>
      </w:r>
      <w:r>
        <w:rPr>
          <w:i/>
        </w:rPr>
        <w:t>format scheme</w:t>
      </w:r>
      <w:r>
        <w:t xml:space="preserve"> (the latter also being referred to as </w:t>
      </w:r>
      <w:r>
        <w:rPr>
          <w:i/>
        </w:rPr>
        <w:t>effects</w:t>
      </w:r>
      <w:r>
        <w:t xml:space="preserve">). For a WordprocessingML document, the choice of theme affects the color and style of headings, among other things. For a SpreadsheetML document, the choice of theme affects the color and style of cell contents and charts, among other things. For a PresentationML document, the choice of theme affects the formatting of slides, handouts, and notes via the associated master, among other things. </w:t>
      </w:r>
    </w:p>
    <w:p w14:paraId="2AE856C1" w14:textId="77777777" w:rsidR="00C0768D" w:rsidRDefault="00D87B09">
      <w:pPr>
        <w:ind w:left="9" w:right="15"/>
      </w:pPr>
      <w:r>
        <w:t xml:space="preserve">A WordprocessingML or SpreadsheetML package shall contain zero or one Theme part, which shall be the target of an implicit relationship in a Main Document (§11.3.10) or Workbook (§12.3.23) part. A PresentationML package shall contain zero or one Theme part per Handout Master (§13.3.3), Notes Master (§13.3.4), Slide Master (§13.3.10) or Presentation (§13.3.6) part via an implicit relationship. </w:t>
      </w:r>
    </w:p>
    <w:p w14:paraId="2E54F4F8" w14:textId="77777777" w:rsidR="00C0768D" w:rsidRDefault="00D87B09">
      <w:pPr>
        <w:ind w:left="9" w:right="15"/>
      </w:pPr>
      <w:r>
        <w:t>[</w:t>
      </w:r>
      <w:r>
        <w:rPr>
          <w:i/>
        </w:rPr>
        <w:t>Example</w:t>
      </w:r>
      <w:r>
        <w:t xml:space="preserve">: The following WordprocessingML Main Document part-relationship item contains a relationship to the Theme part, which is stored in the ZIP item theme/theme1.xml: </w:t>
      </w:r>
    </w:p>
    <w:p w14:paraId="0C46932E"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A891153"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476A46D0" w14:textId="77777777" w:rsidR="00C0768D" w:rsidRDefault="00D87B09">
      <w:pPr>
        <w:spacing w:after="210" w:line="270" w:lineRule="auto"/>
        <w:ind w:left="295" w:right="1378" w:hanging="8"/>
      </w:pPr>
      <w:r>
        <w:rPr>
          <w:rFonts w:ascii="Consolas" w:eastAsia="Consolas" w:hAnsi="Consolas" w:cs="Consolas"/>
        </w:rPr>
        <w:t xml:space="preserve">    Type="http://…/theme" Target="theme/theme1.xml"/&gt; &lt;/Relationships&gt; </w:t>
      </w:r>
    </w:p>
    <w:p w14:paraId="532B731A" w14:textId="77777777" w:rsidR="00C0768D" w:rsidRDefault="00D87B09">
      <w:pPr>
        <w:spacing w:after="214" w:line="269" w:lineRule="auto"/>
        <w:ind w:left="9" w:right="111"/>
      </w:pPr>
      <w:r>
        <w:rPr>
          <w:i/>
        </w:rPr>
        <w:t>end example</w:t>
      </w:r>
      <w:r>
        <w:t xml:space="preserve">] </w:t>
      </w:r>
    </w:p>
    <w:p w14:paraId="44EB889B" w14:textId="77777777" w:rsidR="00C0768D" w:rsidRDefault="00D87B09">
      <w:pPr>
        <w:ind w:left="9" w:right="15"/>
      </w:pPr>
      <w:r>
        <w:t>The root element for a part of this content type shall be</w:t>
      </w:r>
      <w:r>
        <w:rPr>
          <w:rFonts w:ascii="Cambria" w:eastAsia="Cambria" w:hAnsi="Cambria" w:cs="Cambria"/>
        </w:rPr>
        <w:t xml:space="preserve"> theme</w:t>
      </w:r>
      <w:r>
        <w:t xml:space="preserve">. </w:t>
      </w:r>
    </w:p>
    <w:p w14:paraId="1AE48C2F" w14:textId="77777777" w:rsidR="00C0768D" w:rsidRDefault="00D87B09">
      <w:pPr>
        <w:ind w:left="9" w:right="15"/>
      </w:pPr>
      <w:r>
        <w:t>[</w:t>
      </w:r>
      <w:r>
        <w:rPr>
          <w:i/>
        </w:rPr>
        <w:t>Example</w:t>
      </w:r>
      <w:r>
        <w:t xml:space="preserve">: theme1.xml contains the following, where the name attributes of the </w:t>
      </w:r>
      <w:proofErr w:type="spellStart"/>
      <w:r>
        <w:rPr>
          <w:rFonts w:ascii="Cambria" w:eastAsia="Cambria" w:hAnsi="Cambria" w:cs="Cambria"/>
        </w:rPr>
        <w:t>clrScheme</w:t>
      </w:r>
      <w:proofErr w:type="spellEnd"/>
      <w:r>
        <w:t xml:space="preserve">, </w:t>
      </w:r>
      <w:proofErr w:type="spellStart"/>
      <w:r>
        <w:rPr>
          <w:rFonts w:ascii="Cambria" w:eastAsia="Cambria" w:hAnsi="Cambria" w:cs="Cambria"/>
        </w:rPr>
        <w:t>fontScheme</w:t>
      </w:r>
      <w:proofErr w:type="spellEnd"/>
      <w:r>
        <w:t xml:space="preserve">, and </w:t>
      </w:r>
      <w:proofErr w:type="spellStart"/>
      <w:r>
        <w:rPr>
          <w:rFonts w:ascii="Cambria" w:eastAsia="Cambria" w:hAnsi="Cambria" w:cs="Cambria"/>
        </w:rPr>
        <w:t>fmtScheme</w:t>
      </w:r>
      <w:proofErr w:type="spellEnd"/>
      <w:r>
        <w:t xml:space="preserve"> elements correspond to the document's color scheme, font scheme, and format scheme, respectively: </w:t>
      </w:r>
    </w:p>
    <w:p w14:paraId="4CE2B3CD"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a:theme</w:t>
      </w:r>
      <w:proofErr w:type="spellEnd"/>
      <w:r>
        <w:rPr>
          <w:rFonts w:ascii="Consolas" w:eastAsia="Consolas" w:hAnsi="Consolas" w:cs="Consolas"/>
        </w:rPr>
        <w:t xml:space="preserve"> </w:t>
      </w:r>
      <w:proofErr w:type="spellStart"/>
      <w:r>
        <w:rPr>
          <w:rFonts w:ascii="Consolas" w:eastAsia="Consolas" w:hAnsi="Consolas" w:cs="Consolas"/>
        </w:rPr>
        <w:t>xmlns:a</w:t>
      </w:r>
      <w:proofErr w:type="spellEnd"/>
      <w:r>
        <w:rPr>
          <w:rFonts w:ascii="Consolas" w:eastAsia="Consolas" w:hAnsi="Consolas" w:cs="Consolas"/>
        </w:rPr>
        <w:t xml:space="preserve">="…"&gt; </w:t>
      </w:r>
    </w:p>
    <w:p w14:paraId="3018995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a:themeElements</w:t>
      </w:r>
      <w:proofErr w:type="spellEnd"/>
      <w:r>
        <w:rPr>
          <w:rFonts w:ascii="Consolas" w:eastAsia="Consolas" w:hAnsi="Consolas" w:cs="Consolas"/>
        </w:rPr>
        <w:t xml:space="preserve">&gt; </w:t>
      </w:r>
    </w:p>
    <w:p w14:paraId="3ABE63B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a:clrScheme</w:t>
      </w:r>
      <w:proofErr w:type="spellEnd"/>
      <w:r>
        <w:rPr>
          <w:rFonts w:ascii="Consolas" w:eastAsia="Consolas" w:hAnsi="Consolas" w:cs="Consolas"/>
        </w:rPr>
        <w:t xml:space="preserve"> name="…"&gt; </w:t>
      </w:r>
    </w:p>
    <w:p w14:paraId="3504FCB0" w14:textId="77777777" w:rsidR="00C0768D" w:rsidRDefault="00D87B09">
      <w:pPr>
        <w:spacing w:after="8" w:line="270" w:lineRule="auto"/>
        <w:ind w:left="295" w:right="836" w:hanging="8"/>
      </w:pPr>
      <w:r>
        <w:rPr>
          <w:rFonts w:ascii="Consolas" w:eastAsia="Consolas" w:hAnsi="Consolas" w:cs="Consolas"/>
        </w:rPr>
        <w:t xml:space="preserve">      … </w:t>
      </w:r>
    </w:p>
    <w:p w14:paraId="1B5EBA2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a:clrScheme</w:t>
      </w:r>
      <w:proofErr w:type="spellEnd"/>
      <w:r>
        <w:rPr>
          <w:rFonts w:ascii="Consolas" w:eastAsia="Consolas" w:hAnsi="Consolas" w:cs="Consolas"/>
        </w:rPr>
        <w:t xml:space="preserve">&gt; </w:t>
      </w:r>
    </w:p>
    <w:p w14:paraId="1C18A90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a:fontScheme</w:t>
      </w:r>
      <w:proofErr w:type="spellEnd"/>
      <w:r>
        <w:rPr>
          <w:rFonts w:ascii="Consolas" w:eastAsia="Consolas" w:hAnsi="Consolas" w:cs="Consolas"/>
        </w:rPr>
        <w:t xml:space="preserve"> name="…"&gt; </w:t>
      </w:r>
    </w:p>
    <w:p w14:paraId="7918A410" w14:textId="77777777" w:rsidR="00C0768D" w:rsidRDefault="00D87B09">
      <w:pPr>
        <w:spacing w:after="8" w:line="270" w:lineRule="auto"/>
        <w:ind w:left="295" w:right="836" w:hanging="8"/>
      </w:pPr>
      <w:r>
        <w:rPr>
          <w:rFonts w:ascii="Consolas" w:eastAsia="Consolas" w:hAnsi="Consolas" w:cs="Consolas"/>
        </w:rPr>
        <w:t xml:space="preserve">      … </w:t>
      </w:r>
    </w:p>
    <w:p w14:paraId="415B010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a:fontScheme</w:t>
      </w:r>
      <w:proofErr w:type="spellEnd"/>
      <w:r>
        <w:rPr>
          <w:rFonts w:ascii="Consolas" w:eastAsia="Consolas" w:hAnsi="Consolas" w:cs="Consolas"/>
        </w:rPr>
        <w:t xml:space="preserve">&gt; </w:t>
      </w:r>
    </w:p>
    <w:p w14:paraId="5B44710B"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a:fmtScheme</w:t>
      </w:r>
      <w:proofErr w:type="spellEnd"/>
      <w:r>
        <w:rPr>
          <w:rFonts w:ascii="Consolas" w:eastAsia="Consolas" w:hAnsi="Consolas" w:cs="Consolas"/>
        </w:rPr>
        <w:t xml:space="preserve"> name="…"&gt; </w:t>
      </w:r>
    </w:p>
    <w:p w14:paraId="6BB18F9B" w14:textId="77777777" w:rsidR="00C0768D" w:rsidRDefault="00D87B09">
      <w:pPr>
        <w:spacing w:after="8" w:line="270" w:lineRule="auto"/>
        <w:ind w:left="295" w:right="836" w:hanging="8"/>
      </w:pPr>
      <w:r>
        <w:rPr>
          <w:rFonts w:ascii="Consolas" w:eastAsia="Consolas" w:hAnsi="Consolas" w:cs="Consolas"/>
        </w:rPr>
        <w:t xml:space="preserve">      … </w:t>
      </w:r>
    </w:p>
    <w:p w14:paraId="15DF1AA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a:fmtScheme</w:t>
      </w:r>
      <w:proofErr w:type="spellEnd"/>
      <w:r>
        <w:rPr>
          <w:rFonts w:ascii="Consolas" w:eastAsia="Consolas" w:hAnsi="Consolas" w:cs="Consolas"/>
        </w:rPr>
        <w:t xml:space="preserve">&gt; </w:t>
      </w:r>
    </w:p>
    <w:p w14:paraId="2B0D6CE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a:themeElements</w:t>
      </w:r>
      <w:proofErr w:type="spellEnd"/>
      <w:r>
        <w:rPr>
          <w:rFonts w:ascii="Consolas" w:eastAsia="Consolas" w:hAnsi="Consolas" w:cs="Consolas"/>
        </w:rPr>
        <w:t xml:space="preserve">&gt; </w:t>
      </w:r>
    </w:p>
    <w:p w14:paraId="3D18A327" w14:textId="77777777" w:rsidR="00C0768D" w:rsidRDefault="00D87B09">
      <w:pPr>
        <w:spacing w:after="210" w:line="270" w:lineRule="auto"/>
        <w:ind w:left="295" w:right="5971" w:hanging="8"/>
      </w:pPr>
      <w:r>
        <w:rPr>
          <w:rFonts w:ascii="Consolas" w:eastAsia="Consolas" w:hAnsi="Consolas" w:cs="Consolas"/>
        </w:rPr>
        <w:lastRenderedPageBreak/>
        <w:t xml:space="preserve">  &lt;</w:t>
      </w:r>
      <w:proofErr w:type="spellStart"/>
      <w:r>
        <w:rPr>
          <w:rFonts w:ascii="Consolas" w:eastAsia="Consolas" w:hAnsi="Consolas" w:cs="Consolas"/>
        </w:rPr>
        <w:t>a:objectDefaults</w:t>
      </w:r>
      <w:proofErr w:type="spellEnd"/>
      <w:r>
        <w:rPr>
          <w:rFonts w:ascii="Consolas" w:eastAsia="Consolas" w:hAnsi="Consolas" w:cs="Consolas"/>
        </w:rPr>
        <w:t>/&gt; &lt;/</w:t>
      </w:r>
      <w:proofErr w:type="spellStart"/>
      <w:r>
        <w:rPr>
          <w:rFonts w:ascii="Consolas" w:eastAsia="Consolas" w:hAnsi="Consolas" w:cs="Consolas"/>
        </w:rPr>
        <w:t>a:theme</w:t>
      </w:r>
      <w:proofErr w:type="spellEnd"/>
      <w:r>
        <w:rPr>
          <w:rFonts w:ascii="Consolas" w:eastAsia="Consolas" w:hAnsi="Consolas" w:cs="Consolas"/>
        </w:rPr>
        <w:t xml:space="preserve">&gt; </w:t>
      </w:r>
    </w:p>
    <w:p w14:paraId="7537EDF3" w14:textId="77777777" w:rsidR="00C0768D" w:rsidRDefault="00D87B09">
      <w:pPr>
        <w:spacing w:after="206" w:line="269" w:lineRule="auto"/>
        <w:ind w:left="9" w:right="111"/>
      </w:pPr>
      <w:r>
        <w:rPr>
          <w:i/>
        </w:rPr>
        <w:t>end example</w:t>
      </w:r>
      <w:r>
        <w:t xml:space="preserve">] </w:t>
      </w:r>
    </w:p>
    <w:p w14:paraId="7DB07ADC" w14:textId="77777777" w:rsidR="00C0768D" w:rsidRDefault="00D87B09">
      <w:pPr>
        <w:ind w:left="9" w:right="15"/>
      </w:pPr>
      <w:r>
        <w:t xml:space="preserve">A Theme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666463A" w14:textId="77777777" w:rsidR="00C0768D" w:rsidRDefault="00D87B09">
      <w:pPr>
        <w:ind w:left="9" w:right="15"/>
      </w:pPr>
      <w:r>
        <w:t xml:space="preserve">A Theme part is permitted to contain explicit relationships to the following parts defined by ISO/IEC 29500: </w:t>
      </w:r>
    </w:p>
    <w:p w14:paraId="4CA10619" w14:textId="77777777" w:rsidR="00C0768D" w:rsidRDefault="00D87B09">
      <w:pPr>
        <w:tabs>
          <w:tab w:val="center" w:pos="411"/>
          <w:tab w:val="center" w:pos="1477"/>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Image (§15.2.14) </w:t>
      </w:r>
    </w:p>
    <w:p w14:paraId="5873BDA1" w14:textId="77777777" w:rsidR="00C0768D" w:rsidRDefault="00D87B09">
      <w:pPr>
        <w:spacing w:after="277"/>
        <w:ind w:left="9" w:right="15"/>
      </w:pPr>
      <w:r>
        <w:t xml:space="preserve">A Theme part shall not have any implicit or explicit relationships to other parts defined by ISO/IEC 29500. </w:t>
      </w:r>
    </w:p>
    <w:p w14:paraId="6B3EAD71" w14:textId="77777777" w:rsidR="00C0768D" w:rsidRDefault="00D87B09">
      <w:pPr>
        <w:pStyle w:val="Heading4"/>
        <w:tabs>
          <w:tab w:val="center" w:pos="2488"/>
        </w:tabs>
        <w:spacing w:after="0"/>
        <w:ind w:left="-1" w:firstLine="0"/>
      </w:pPr>
      <w:r>
        <w:t>14.2.8</w:t>
      </w:r>
      <w:r>
        <w:rPr>
          <w:rFonts w:ascii="Arial" w:eastAsia="Arial" w:hAnsi="Arial" w:cs="Arial"/>
        </w:rPr>
        <w:t xml:space="preserve"> </w:t>
      </w:r>
      <w:r>
        <w:rPr>
          <w:rFonts w:ascii="Arial" w:eastAsia="Arial" w:hAnsi="Arial" w:cs="Arial"/>
        </w:rPr>
        <w:tab/>
      </w:r>
      <w:r>
        <w:t xml:space="preserve">Theme Override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97D377D"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E90ADBA"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F65A524" w14:textId="77777777" w:rsidR="00C0768D" w:rsidRDefault="00D87B09">
            <w:pPr>
              <w:spacing w:after="0" w:line="259" w:lineRule="auto"/>
              <w:ind w:left="0" w:firstLine="0"/>
            </w:pPr>
            <w:r>
              <w:t>application/</w:t>
            </w:r>
            <w:proofErr w:type="spellStart"/>
            <w:r>
              <w:t>vnd.openxmlformats-officedocument.themeOverride+xml</w:t>
            </w:r>
            <w:proofErr w:type="spellEnd"/>
            <w:r>
              <w:t xml:space="preserve"> </w:t>
            </w:r>
          </w:p>
        </w:tc>
      </w:tr>
      <w:tr w:rsidR="00C0768D" w14:paraId="7624F2D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3C66EFB" w14:textId="77777777" w:rsidR="00C0768D" w:rsidRDefault="00D87B09">
            <w:pPr>
              <w:spacing w:after="0" w:line="259" w:lineRule="auto"/>
              <w:ind w:left="0" w:firstLine="0"/>
            </w:pPr>
            <w:r>
              <w:t xml:space="preserve">Root </w:t>
            </w:r>
          </w:p>
          <w:p w14:paraId="2E9C7258"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2DB67AB" w14:textId="77777777" w:rsidR="00C0768D" w:rsidRDefault="00D87B09">
            <w:pPr>
              <w:spacing w:after="0" w:line="259" w:lineRule="auto"/>
              <w:ind w:left="0" w:firstLine="0"/>
            </w:pPr>
            <w:r>
              <w:t xml:space="preserve">http://purl.oclc.org/ooxml/drawingml/main </w:t>
            </w:r>
          </w:p>
        </w:tc>
      </w:tr>
      <w:tr w:rsidR="00C0768D" w14:paraId="4ED459B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2844B1E" w14:textId="77777777" w:rsidR="00C0768D" w:rsidRDefault="00D87B09">
            <w:pPr>
              <w:spacing w:after="0" w:line="259" w:lineRule="auto"/>
              <w:ind w:left="0" w:firstLine="0"/>
            </w:pPr>
            <w:r>
              <w:t xml:space="preserve">Source </w:t>
            </w:r>
          </w:p>
          <w:p w14:paraId="284275DF"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8B0B9CB" w14:textId="77777777" w:rsidR="00C0768D" w:rsidRDefault="00D87B09">
            <w:pPr>
              <w:spacing w:after="0" w:line="259" w:lineRule="auto"/>
              <w:ind w:left="0" w:firstLine="0"/>
            </w:pPr>
            <w:r>
              <w:t xml:space="preserve">http://purl.oclc.org/ooxml/officeDocument/relationships/themeOverride </w:t>
            </w:r>
          </w:p>
        </w:tc>
      </w:tr>
    </w:tbl>
    <w:p w14:paraId="4381B6F0" w14:textId="77777777" w:rsidR="00C0768D" w:rsidRDefault="00D87B09">
      <w:pPr>
        <w:spacing w:after="216" w:line="259" w:lineRule="auto"/>
        <w:ind w:left="0" w:firstLine="0"/>
      </w:pPr>
      <w:r>
        <w:t xml:space="preserve"> </w:t>
      </w:r>
    </w:p>
    <w:p w14:paraId="6253F4A5" w14:textId="77777777" w:rsidR="00C0768D" w:rsidRDefault="00D87B09">
      <w:pPr>
        <w:ind w:left="9" w:right="15"/>
      </w:pPr>
      <w:r>
        <w:t xml:space="preserve">An instance of this part type contains information about an object’s </w:t>
      </w:r>
      <w:r>
        <w:rPr>
          <w:i/>
        </w:rPr>
        <w:t>theme override</w:t>
      </w:r>
      <w:r>
        <w:t xml:space="preserve">, which are overrides to the </w:t>
      </w:r>
      <w:r>
        <w:rPr>
          <w:i/>
        </w:rPr>
        <w:t>color scheme</w:t>
      </w:r>
      <w:r>
        <w:t xml:space="preserve">, </w:t>
      </w:r>
      <w:r>
        <w:rPr>
          <w:i/>
        </w:rPr>
        <w:t>font scheme</w:t>
      </w:r>
      <w:r>
        <w:t xml:space="preserve">, and </w:t>
      </w:r>
      <w:r>
        <w:rPr>
          <w:i/>
        </w:rPr>
        <w:t>format scheme</w:t>
      </w:r>
      <w:r>
        <w:t xml:space="preserve"> (the latter also being referred to as </w:t>
      </w:r>
      <w:r>
        <w:rPr>
          <w:i/>
        </w:rPr>
        <w:t>effects</w:t>
      </w:r>
      <w:r>
        <w:t xml:space="preserve">) for a particular slide, notes slide, or handout. </w:t>
      </w:r>
    </w:p>
    <w:p w14:paraId="49DD4784" w14:textId="77777777" w:rsidR="00C0768D" w:rsidRDefault="00D87B09">
      <w:pPr>
        <w:ind w:left="9" w:right="15"/>
      </w:pPr>
      <w:r>
        <w:t xml:space="preserve">A PresentationML package shall contain zero or one Theme Override part per Notes Slide (§13.3.5), Slide (§13.3.8), or Slide Layout (§13.3.9) part via an implicit relationship. </w:t>
      </w:r>
    </w:p>
    <w:p w14:paraId="490D6A2B" w14:textId="77777777" w:rsidR="00C0768D" w:rsidRDefault="00D87B09">
      <w:pPr>
        <w:ind w:left="9" w:right="15"/>
      </w:pPr>
      <w:r>
        <w:t>[</w:t>
      </w:r>
      <w:r>
        <w:rPr>
          <w:i/>
        </w:rPr>
        <w:t>Example</w:t>
      </w:r>
      <w:r>
        <w:t xml:space="preserve">: The following WordprocessingML Main Document part-relationship item contains a relationship to the Theme part, which is stored in the ZIP item theme/theme1.xml: </w:t>
      </w:r>
    </w:p>
    <w:p w14:paraId="22AEDDF2"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9855D17"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7C50FC77"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themeOverride</w:t>
      </w:r>
      <w:proofErr w:type="spellEnd"/>
      <w:r>
        <w:rPr>
          <w:rFonts w:ascii="Consolas" w:eastAsia="Consolas" w:hAnsi="Consolas" w:cs="Consolas"/>
        </w:rPr>
        <w:t xml:space="preserve">" Target="theme/themeoverride1.xml"/&gt; &lt;/Relationships&gt; </w:t>
      </w:r>
    </w:p>
    <w:p w14:paraId="49F25B83" w14:textId="77777777" w:rsidR="00C0768D" w:rsidRDefault="00D87B09">
      <w:pPr>
        <w:spacing w:after="214" w:line="269" w:lineRule="auto"/>
        <w:ind w:left="9" w:right="111"/>
      </w:pPr>
      <w:r>
        <w:rPr>
          <w:i/>
        </w:rPr>
        <w:t>end example</w:t>
      </w:r>
      <w:r>
        <w:t xml:space="preserve">] </w:t>
      </w:r>
    </w:p>
    <w:p w14:paraId="71AD9B36"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ossOverride</w:t>
      </w:r>
      <w:proofErr w:type="spellEnd"/>
      <w:r>
        <w:t xml:space="preserve">. </w:t>
      </w:r>
    </w:p>
    <w:p w14:paraId="2C2852AA" w14:textId="77777777" w:rsidR="00C0768D" w:rsidRDefault="00D87B09">
      <w:pPr>
        <w:spacing w:after="201" w:line="269" w:lineRule="auto"/>
        <w:ind w:left="9" w:right="111"/>
      </w:pPr>
      <w:r>
        <w:t>[</w:t>
      </w:r>
      <w:r>
        <w:rPr>
          <w:i/>
        </w:rPr>
        <w:t>Example</w:t>
      </w:r>
      <w:r>
        <w:t xml:space="preserve">: </w:t>
      </w:r>
    </w:p>
    <w:p w14:paraId="21F81AE7"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a:ossOverride</w:t>
      </w:r>
      <w:proofErr w:type="spellEnd"/>
      <w:r>
        <w:rPr>
          <w:rFonts w:ascii="Consolas" w:eastAsia="Consolas" w:hAnsi="Consolas" w:cs="Consolas"/>
        </w:rPr>
        <w:t xml:space="preserve"> </w:t>
      </w:r>
      <w:proofErr w:type="spellStart"/>
      <w:r>
        <w:rPr>
          <w:rFonts w:ascii="Consolas" w:eastAsia="Consolas" w:hAnsi="Consolas" w:cs="Consolas"/>
        </w:rPr>
        <w:t>xmlns:a</w:t>
      </w:r>
      <w:proofErr w:type="spellEnd"/>
      <w:r>
        <w:rPr>
          <w:rFonts w:ascii="Consolas" w:eastAsia="Consolas" w:hAnsi="Consolas" w:cs="Consolas"/>
        </w:rPr>
        <w:t xml:space="preserve">="…" &gt; </w:t>
      </w:r>
    </w:p>
    <w:p w14:paraId="462CCCE9" w14:textId="77777777" w:rsidR="00C0768D" w:rsidRDefault="00D87B09">
      <w:pPr>
        <w:spacing w:after="8" w:line="270" w:lineRule="auto"/>
        <w:ind w:left="295" w:right="836" w:hanging="8"/>
      </w:pPr>
      <w:r>
        <w:rPr>
          <w:rFonts w:ascii="Consolas" w:eastAsia="Consolas" w:hAnsi="Consolas" w:cs="Consolas"/>
        </w:rPr>
        <w:t xml:space="preserve">  … </w:t>
      </w:r>
    </w:p>
    <w:p w14:paraId="3FBDDAF0"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a:ossOverride</w:t>
      </w:r>
      <w:proofErr w:type="spellEnd"/>
      <w:r>
        <w:rPr>
          <w:rFonts w:ascii="Consolas" w:eastAsia="Consolas" w:hAnsi="Consolas" w:cs="Consolas"/>
        </w:rPr>
        <w:t xml:space="preserve">&gt; </w:t>
      </w:r>
    </w:p>
    <w:p w14:paraId="71851049" w14:textId="77777777" w:rsidR="00C0768D" w:rsidRDefault="00D87B09">
      <w:pPr>
        <w:spacing w:after="207" w:line="269" w:lineRule="auto"/>
        <w:ind w:left="9" w:right="111"/>
      </w:pPr>
      <w:r>
        <w:rPr>
          <w:i/>
        </w:rPr>
        <w:t>end example</w:t>
      </w:r>
      <w:r>
        <w:t xml:space="preserve">] </w:t>
      </w:r>
    </w:p>
    <w:p w14:paraId="18CEBE54" w14:textId="77777777" w:rsidR="00C0768D" w:rsidRDefault="00D87B09">
      <w:pPr>
        <w:ind w:left="9" w:right="15"/>
      </w:pPr>
      <w:r>
        <w:lastRenderedPageBreak/>
        <w:t xml:space="preserve">A Theme Override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E684F17" w14:textId="77777777" w:rsidR="00C0768D" w:rsidRDefault="00D87B09">
      <w:pPr>
        <w:ind w:left="9" w:right="15"/>
      </w:pPr>
      <w:r>
        <w:t xml:space="preserve">A Theme Override part shall not contain implicit or explicit relationships to other parts defined by ISO/IEC 29500. </w:t>
      </w:r>
    </w:p>
    <w:p w14:paraId="12AF1680" w14:textId="77777777" w:rsidR="00C0768D" w:rsidRDefault="00D87B09">
      <w:pPr>
        <w:pStyle w:val="Heading4"/>
        <w:tabs>
          <w:tab w:val="center" w:pos="2227"/>
        </w:tabs>
        <w:spacing w:after="0"/>
        <w:ind w:left="-1" w:firstLine="0"/>
      </w:pPr>
      <w:r>
        <w:t>14.2.9</w:t>
      </w:r>
      <w:r>
        <w:rPr>
          <w:rFonts w:ascii="Arial" w:eastAsia="Arial" w:hAnsi="Arial" w:cs="Arial"/>
        </w:rPr>
        <w:t xml:space="preserve"> </w:t>
      </w:r>
      <w:r>
        <w:rPr>
          <w:rFonts w:ascii="Arial" w:eastAsia="Arial" w:hAnsi="Arial" w:cs="Arial"/>
        </w:rPr>
        <w:tab/>
      </w:r>
      <w:r>
        <w:t xml:space="preserve">Table Styles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1AE2B6A4"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1FEEA9D"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B7B7922" w14:textId="77777777" w:rsidR="00C0768D" w:rsidRDefault="00D87B09">
            <w:pPr>
              <w:spacing w:after="0" w:line="259" w:lineRule="auto"/>
              <w:ind w:left="0" w:firstLine="0"/>
            </w:pPr>
            <w:r>
              <w:t xml:space="preserve">application/vnd.openxmlformats-officedocument.presentationml.tableStyles+xml </w:t>
            </w:r>
          </w:p>
        </w:tc>
      </w:tr>
      <w:tr w:rsidR="00C0768D" w14:paraId="2E169D9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6856848" w14:textId="77777777" w:rsidR="00C0768D" w:rsidRDefault="00D87B09">
            <w:pPr>
              <w:spacing w:after="0" w:line="259" w:lineRule="auto"/>
              <w:ind w:left="0" w:firstLine="0"/>
            </w:pPr>
            <w:r>
              <w:t xml:space="preserve">Root </w:t>
            </w:r>
          </w:p>
          <w:p w14:paraId="46FE3632"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172042B" w14:textId="77777777" w:rsidR="00C0768D" w:rsidRDefault="00D87B09">
            <w:pPr>
              <w:spacing w:after="0" w:line="259" w:lineRule="auto"/>
              <w:ind w:left="0" w:firstLine="0"/>
            </w:pPr>
            <w:r>
              <w:t xml:space="preserve">http://purl.oclc.org/ooxml/drawingml/main </w:t>
            </w:r>
          </w:p>
        </w:tc>
      </w:tr>
      <w:tr w:rsidR="00C0768D" w14:paraId="6DB2D53F"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4A89DFF" w14:textId="77777777" w:rsidR="00C0768D" w:rsidRDefault="00D87B09">
            <w:pPr>
              <w:spacing w:after="0" w:line="259" w:lineRule="auto"/>
              <w:ind w:left="0" w:firstLine="0"/>
            </w:pPr>
            <w:r>
              <w:t xml:space="preserve">Source </w:t>
            </w:r>
          </w:p>
          <w:p w14:paraId="43C207F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5B78D42" w14:textId="77777777" w:rsidR="00C0768D" w:rsidRDefault="00D87B09">
            <w:pPr>
              <w:spacing w:after="0" w:line="259" w:lineRule="auto"/>
              <w:ind w:left="0" w:firstLine="0"/>
            </w:pPr>
            <w:r>
              <w:t xml:space="preserve">http://purl.oclc.org/ooxml/officeDocument/relationships/tableStyles </w:t>
            </w:r>
          </w:p>
        </w:tc>
      </w:tr>
    </w:tbl>
    <w:p w14:paraId="00ABBB8A" w14:textId="77777777" w:rsidR="00C0768D" w:rsidRDefault="00D87B09">
      <w:pPr>
        <w:spacing w:after="215" w:line="259" w:lineRule="auto"/>
        <w:ind w:left="0" w:firstLine="0"/>
      </w:pPr>
      <w:r>
        <w:t xml:space="preserve"> </w:t>
      </w:r>
    </w:p>
    <w:p w14:paraId="5746551A" w14:textId="77777777" w:rsidR="00C0768D" w:rsidRDefault="00D87B09">
      <w:pPr>
        <w:ind w:left="9" w:right="15"/>
      </w:pPr>
      <w:r>
        <w:t xml:space="preserve">An instance of this part type contains information about the table styles used by tables in this presentation. A table style defines characteristics such as row and column colors, heading row colors, and text. </w:t>
      </w:r>
    </w:p>
    <w:p w14:paraId="403BBA96" w14:textId="77777777" w:rsidR="00C0768D" w:rsidRDefault="00D87B09">
      <w:pPr>
        <w:ind w:left="9" w:right="15"/>
      </w:pPr>
      <w:r>
        <w:t xml:space="preserve">A PresentationML package shall contain no more than one Table Styles part per Presentation (§13.3.6) part via an implicit relationship. </w:t>
      </w:r>
    </w:p>
    <w:p w14:paraId="4E71E043" w14:textId="77777777" w:rsidR="00C0768D" w:rsidRDefault="00D87B09">
      <w:pPr>
        <w:ind w:left="9" w:right="15"/>
      </w:pPr>
      <w:r>
        <w:t>[</w:t>
      </w:r>
      <w:r>
        <w:rPr>
          <w:i/>
        </w:rPr>
        <w:t>Example</w:t>
      </w:r>
      <w:r>
        <w:t xml:space="preserve">: The following Presentation part-relationship item contains a relationship to a Table Styles part, which is stored in the ZIP item tableStyles.xml: </w:t>
      </w:r>
    </w:p>
    <w:p w14:paraId="01B5470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272A578"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2342C2D7"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tableStyles</w:t>
      </w:r>
      <w:proofErr w:type="spellEnd"/>
      <w:r>
        <w:rPr>
          <w:rFonts w:ascii="Consolas" w:eastAsia="Consolas" w:hAnsi="Consolas" w:cs="Consolas"/>
        </w:rPr>
        <w:t xml:space="preserve">" Target="tableStyles.xml"/&gt; &lt;/Relationships&gt; </w:t>
      </w:r>
    </w:p>
    <w:p w14:paraId="53397F35" w14:textId="77777777" w:rsidR="00C0768D" w:rsidRDefault="00D87B09">
      <w:pPr>
        <w:spacing w:after="214" w:line="269" w:lineRule="auto"/>
        <w:ind w:left="9" w:right="111"/>
      </w:pPr>
      <w:r>
        <w:rPr>
          <w:i/>
        </w:rPr>
        <w:t>end example</w:t>
      </w:r>
      <w:r>
        <w:t xml:space="preserve">]  </w:t>
      </w:r>
    </w:p>
    <w:p w14:paraId="5FD1EA92" w14:textId="77777777" w:rsidR="00C0768D" w:rsidRDefault="00D87B09">
      <w:pPr>
        <w:ind w:left="9" w:right="15"/>
      </w:pPr>
      <w:r>
        <w:t>The root element for a part of this content type shall be</w:t>
      </w:r>
      <w:r>
        <w:rPr>
          <w:rFonts w:ascii="Cambria" w:eastAsia="Cambria" w:hAnsi="Cambria" w:cs="Cambria"/>
        </w:rPr>
        <w:t xml:space="preserve"> </w:t>
      </w:r>
      <w:proofErr w:type="spellStart"/>
      <w:r>
        <w:rPr>
          <w:rFonts w:ascii="Cambria" w:eastAsia="Cambria" w:hAnsi="Cambria" w:cs="Cambria"/>
        </w:rPr>
        <w:t>tblStyleLst</w:t>
      </w:r>
      <w:proofErr w:type="spellEnd"/>
      <w:r>
        <w:t xml:space="preserve">. </w:t>
      </w:r>
    </w:p>
    <w:p w14:paraId="1320C679" w14:textId="77777777" w:rsidR="00C0768D" w:rsidRDefault="00D87B09">
      <w:pPr>
        <w:ind w:left="9" w:right="15"/>
      </w:pPr>
      <w:r>
        <w:t>[</w:t>
      </w:r>
      <w:r>
        <w:rPr>
          <w:i/>
        </w:rPr>
        <w:t>Example</w:t>
      </w:r>
      <w:r>
        <w:t xml:space="preserve">: tablestyles.xml contains the following: </w:t>
      </w:r>
    </w:p>
    <w:p w14:paraId="6B6AC4DB"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a:tblStyleLst</w:t>
      </w:r>
      <w:proofErr w:type="spellEnd"/>
      <w:r>
        <w:rPr>
          <w:rFonts w:ascii="Consolas" w:eastAsia="Consolas" w:hAnsi="Consolas" w:cs="Consolas"/>
        </w:rPr>
        <w:t xml:space="preserve"> </w:t>
      </w:r>
      <w:proofErr w:type="spellStart"/>
      <w:r>
        <w:rPr>
          <w:rFonts w:ascii="Consolas" w:eastAsia="Consolas" w:hAnsi="Consolas" w:cs="Consolas"/>
        </w:rPr>
        <w:t>xmlns:a</w:t>
      </w:r>
      <w:proofErr w:type="spellEnd"/>
      <w:r>
        <w:rPr>
          <w:rFonts w:ascii="Consolas" w:eastAsia="Consolas" w:hAnsi="Consolas" w:cs="Consolas"/>
        </w:rPr>
        <w:t xml:space="preserve">="…"&gt; </w:t>
      </w:r>
    </w:p>
    <w:p w14:paraId="7A0EE88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a:tblStyle</w:t>
      </w:r>
      <w:proofErr w:type="spellEnd"/>
      <w:r>
        <w:rPr>
          <w:rFonts w:ascii="Consolas" w:eastAsia="Consolas" w:hAnsi="Consolas" w:cs="Consolas"/>
        </w:rPr>
        <w:t xml:space="preserve">&gt; </w:t>
      </w:r>
    </w:p>
    <w:p w14:paraId="28FBCE07" w14:textId="77777777" w:rsidR="00C0768D" w:rsidRDefault="00D87B09">
      <w:pPr>
        <w:spacing w:after="8" w:line="270" w:lineRule="auto"/>
        <w:ind w:left="295" w:right="836" w:hanging="8"/>
      </w:pPr>
      <w:r>
        <w:rPr>
          <w:rFonts w:ascii="Consolas" w:eastAsia="Consolas" w:hAnsi="Consolas" w:cs="Consolas"/>
        </w:rPr>
        <w:t xml:space="preserve">    … </w:t>
      </w:r>
    </w:p>
    <w:p w14:paraId="5F1B989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a:tblStyle</w:t>
      </w:r>
      <w:proofErr w:type="spellEnd"/>
      <w:r>
        <w:rPr>
          <w:rFonts w:ascii="Consolas" w:eastAsia="Consolas" w:hAnsi="Consolas" w:cs="Consolas"/>
        </w:rPr>
        <w:t xml:space="preserve">&gt; </w:t>
      </w:r>
    </w:p>
    <w:p w14:paraId="40B8CB17" w14:textId="77777777" w:rsidR="00C0768D" w:rsidRDefault="00D87B09">
      <w:pPr>
        <w:spacing w:after="212" w:line="270" w:lineRule="auto"/>
        <w:ind w:left="295" w:right="836" w:hanging="8"/>
      </w:pPr>
      <w:r>
        <w:rPr>
          <w:rFonts w:ascii="Consolas" w:eastAsia="Consolas" w:hAnsi="Consolas" w:cs="Consolas"/>
        </w:rPr>
        <w:t>&lt;/</w:t>
      </w:r>
      <w:proofErr w:type="spellStart"/>
      <w:r>
        <w:rPr>
          <w:rFonts w:ascii="Consolas" w:eastAsia="Consolas" w:hAnsi="Consolas" w:cs="Consolas"/>
        </w:rPr>
        <w:t>a:tblStyleLst</w:t>
      </w:r>
      <w:proofErr w:type="spellEnd"/>
      <w:r>
        <w:rPr>
          <w:rFonts w:ascii="Consolas" w:eastAsia="Consolas" w:hAnsi="Consolas" w:cs="Consolas"/>
        </w:rPr>
        <w:t xml:space="preserve">&gt; </w:t>
      </w:r>
    </w:p>
    <w:p w14:paraId="0C541816" w14:textId="77777777" w:rsidR="00C0768D" w:rsidRDefault="00D87B09">
      <w:pPr>
        <w:spacing w:after="206" w:line="269" w:lineRule="auto"/>
        <w:ind w:left="9" w:right="111"/>
      </w:pPr>
      <w:r>
        <w:rPr>
          <w:i/>
        </w:rPr>
        <w:t>end example</w:t>
      </w:r>
      <w:r>
        <w:t xml:space="preserve">] </w:t>
      </w:r>
    </w:p>
    <w:p w14:paraId="112CB898" w14:textId="77777777" w:rsidR="00C0768D" w:rsidRDefault="00D87B09">
      <w:pPr>
        <w:ind w:left="9" w:right="15"/>
      </w:pPr>
      <w:r>
        <w:t xml:space="preserve">A Table Styles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BB26653" w14:textId="77777777" w:rsidR="00C0768D" w:rsidRDefault="00D87B09">
      <w:pPr>
        <w:ind w:left="9" w:right="15"/>
      </w:pPr>
      <w:r>
        <w:t xml:space="preserve">A Table Styles part shall not contain implicit or explicit relationships to other parts defined by ISO/IEC 29500. </w:t>
      </w:r>
    </w:p>
    <w:p w14:paraId="060C6675" w14:textId="77777777" w:rsidR="00C0768D" w:rsidRDefault="00D87B09">
      <w:pPr>
        <w:pStyle w:val="Heading1"/>
        <w:ind w:left="-5"/>
      </w:pPr>
      <w:bookmarkStart w:id="49" w:name="_Toc10426590"/>
      <w:r>
        <w:lastRenderedPageBreak/>
        <w:t>15.</w:t>
      </w:r>
      <w:r>
        <w:rPr>
          <w:rFonts w:ascii="Arial" w:eastAsia="Arial" w:hAnsi="Arial" w:cs="Arial"/>
        </w:rPr>
        <w:t xml:space="preserve"> </w:t>
      </w:r>
      <w:r>
        <w:t xml:space="preserve">Shared </w:t>
      </w:r>
      <w:bookmarkEnd w:id="49"/>
    </w:p>
    <w:p w14:paraId="24C343FD" w14:textId="77777777" w:rsidR="00C0768D" w:rsidRDefault="00D87B09">
      <w:pPr>
        <w:spacing w:after="293"/>
        <w:ind w:left="9" w:right="15"/>
      </w:pPr>
      <w:r>
        <w:t xml:space="preserve">The relationship items and parts defined in this clause are used by one or more of WordprocessingML (§11), SpreadsheetML (§12), and PresentationML (§13) environments.  </w:t>
      </w:r>
    </w:p>
    <w:p w14:paraId="7213FE33" w14:textId="77777777" w:rsidR="00C0768D" w:rsidRDefault="00D87B09">
      <w:pPr>
        <w:pStyle w:val="Heading2"/>
        <w:tabs>
          <w:tab w:val="center" w:pos="2581"/>
        </w:tabs>
        <w:ind w:left="-1" w:firstLine="0"/>
      </w:pPr>
      <w:bookmarkStart w:id="50" w:name="_Toc10426591"/>
      <w:r>
        <w:t>15.1</w:t>
      </w:r>
      <w:r>
        <w:rPr>
          <w:rFonts w:ascii="Arial" w:eastAsia="Arial" w:hAnsi="Arial" w:cs="Arial"/>
        </w:rPr>
        <w:t xml:space="preserve"> </w:t>
      </w:r>
      <w:r>
        <w:rPr>
          <w:rFonts w:ascii="Arial" w:eastAsia="Arial" w:hAnsi="Arial" w:cs="Arial"/>
        </w:rPr>
        <w:tab/>
      </w:r>
      <w:r>
        <w:t xml:space="preserve">Glossary of Shared Terms </w:t>
      </w:r>
      <w:bookmarkEnd w:id="50"/>
    </w:p>
    <w:p w14:paraId="040BDAB3" w14:textId="77777777" w:rsidR="00C0768D" w:rsidRDefault="00D87B09">
      <w:pPr>
        <w:ind w:left="9" w:right="15"/>
      </w:pPr>
      <w:r>
        <w:rPr>
          <w:b/>
        </w:rPr>
        <w:t>array</w:t>
      </w:r>
      <w:r>
        <w:t xml:space="preserve"> — An array of mathematical elements (“</w:t>
      </w:r>
      <w:r>
        <w:rPr>
          <w:rFonts w:ascii="Cambria" w:eastAsia="Cambria" w:hAnsi="Cambria" w:cs="Cambria"/>
        </w:rPr>
        <w:t>e</w:t>
      </w:r>
      <w:r>
        <w:t xml:space="preserve">”) stacked vertically in a single math zone. </w:t>
      </w:r>
    </w:p>
    <w:p w14:paraId="55D1B55B" w14:textId="77777777" w:rsidR="00C0768D" w:rsidRDefault="00D87B09">
      <w:pPr>
        <w:ind w:left="9" w:right="15"/>
      </w:pPr>
      <w:r>
        <w:rPr>
          <w:b/>
        </w:rPr>
        <w:t>build down</w:t>
      </w:r>
      <w:r>
        <w:t xml:space="preserve"> — The process of converting mathematical text from an implementation’s professional form to an implementation’s built-down form. </w:t>
      </w:r>
    </w:p>
    <w:p w14:paraId="692743F7" w14:textId="77777777" w:rsidR="00C0768D" w:rsidRDefault="00D87B09">
      <w:pPr>
        <w:ind w:left="9" w:right="15"/>
      </w:pPr>
      <w:r>
        <w:rPr>
          <w:b/>
        </w:rPr>
        <w:t>build up</w:t>
      </w:r>
      <w:r>
        <w:t xml:space="preserve"> — The process of converting mathematical text from an implementation’s built-down form to an implementation’s professional form. </w:t>
      </w:r>
    </w:p>
    <w:p w14:paraId="226747C1" w14:textId="77777777" w:rsidR="00C0768D" w:rsidRDefault="00D87B09">
      <w:pPr>
        <w:ind w:left="9" w:right="15"/>
      </w:pPr>
      <w:r>
        <w:rPr>
          <w:b/>
        </w:rPr>
        <w:t>built-down form</w:t>
      </w:r>
      <w:r>
        <w:t xml:space="preserve"> — An implementation-specific linear format that may or may not include additional rich formatting in addition to another plain-text linear format (such as </w:t>
      </w:r>
      <w:proofErr w:type="spellStart"/>
      <w:r>
        <w:t>TeX</w:t>
      </w:r>
      <w:proofErr w:type="spellEnd"/>
      <w:r>
        <w:t xml:space="preserve">) or the linear format defined in Unicode Technical Note 28. </w:t>
      </w:r>
    </w:p>
    <w:p w14:paraId="6F38759A" w14:textId="77777777" w:rsidR="00C0768D" w:rsidRDefault="00D87B09">
      <w:pPr>
        <w:spacing w:after="0" w:line="453" w:lineRule="auto"/>
        <w:ind w:left="9" w:right="3401"/>
      </w:pPr>
      <w:r>
        <w:rPr>
          <w:b/>
        </w:rPr>
        <w:t>built-up form</w:t>
      </w:r>
      <w:r>
        <w:t xml:space="preserve"> — See professional form. </w:t>
      </w:r>
      <w:r>
        <w:rPr>
          <w:b/>
        </w:rPr>
        <w:t>control</w:t>
      </w:r>
      <w:r>
        <w:t xml:space="preserve"> — A region of active content within an Office Open XML document. </w:t>
      </w:r>
    </w:p>
    <w:p w14:paraId="64048184" w14:textId="77777777" w:rsidR="00C0768D" w:rsidRDefault="00D87B09">
      <w:pPr>
        <w:ind w:left="9" w:right="15"/>
      </w:pPr>
      <w:r>
        <w:rPr>
          <w:b/>
        </w:rPr>
        <w:t>display equation</w:t>
      </w:r>
      <w:r>
        <w:t xml:space="preserve"> — An equation that is in display mode, and thus is part of a display math zone. (Alternative names for display equation are: “display expression”, “display formula”, and “display math”.) </w:t>
      </w:r>
    </w:p>
    <w:p w14:paraId="1BE98670" w14:textId="77777777" w:rsidR="00C0768D" w:rsidRDefault="00D87B09">
      <w:pPr>
        <w:spacing w:after="96" w:line="365" w:lineRule="auto"/>
        <w:ind w:left="9" w:right="15"/>
      </w:pPr>
      <w:r>
        <w:rPr>
          <w:b/>
        </w:rPr>
        <w:t>display mode</w:t>
      </w:r>
      <w:r>
        <w:t xml:space="preserve"> — When mathematical text (i.e., text in one or more </w:t>
      </w:r>
      <w:proofErr w:type="spellStart"/>
      <w:r>
        <w:t>oMath</w:t>
      </w:r>
      <w:proofErr w:type="spellEnd"/>
      <w:r>
        <w:t xml:space="preserve"> blocks) is contained in a display math zone (i.e., an </w:t>
      </w:r>
      <w:proofErr w:type="spellStart"/>
      <w:r>
        <w:t>oMathPara</w:t>
      </w:r>
      <w:proofErr w:type="spellEnd"/>
      <w:r>
        <w:t xml:space="preserve"> block), the mathematical text represented in the </w:t>
      </w:r>
      <w:proofErr w:type="spellStart"/>
      <w:r>
        <w:t>oMath</w:t>
      </w:r>
      <w:proofErr w:type="spellEnd"/>
      <w:r>
        <w:t xml:space="preserve"> block(s) is in </w:t>
      </w:r>
      <w:r>
        <w:rPr>
          <w:i/>
        </w:rPr>
        <w:t>display</w:t>
      </w:r>
      <w:r>
        <w:t xml:space="preserve"> </w:t>
      </w:r>
      <w:r>
        <w:rPr>
          <w:i/>
        </w:rPr>
        <w:t>mode</w:t>
      </w:r>
      <w:r>
        <w:t xml:space="preserve">. </w:t>
      </w:r>
      <w:r>
        <w:rPr>
          <w:b/>
        </w:rPr>
        <w:t>equation array</w:t>
      </w:r>
      <w:r>
        <w:t xml:space="preserve"> — An array of equations. See array. </w:t>
      </w:r>
    </w:p>
    <w:p w14:paraId="68D73639" w14:textId="77777777" w:rsidR="00C0768D" w:rsidRDefault="00D87B09">
      <w:pPr>
        <w:ind w:left="9" w:right="15"/>
      </w:pPr>
      <w:r>
        <w:rPr>
          <w:b/>
        </w:rPr>
        <w:t>inline equation</w:t>
      </w:r>
      <w:r>
        <w:t xml:space="preserve"> — An equation that is in an inline math zone. (Alternative names for inline equation are: “inline expression”, “inline formula”, and simply “inline math”.) </w:t>
      </w:r>
    </w:p>
    <w:p w14:paraId="23482A1C" w14:textId="77777777" w:rsidR="00C0768D" w:rsidRDefault="00D87B09">
      <w:pPr>
        <w:ind w:left="9" w:right="15"/>
      </w:pPr>
      <w:r>
        <w:rPr>
          <w:b/>
        </w:rPr>
        <w:t>instance of mathematical text</w:t>
      </w:r>
      <w:r>
        <w:t xml:space="preserve"> — A single continuous combination of mathematical text represented by a single </w:t>
      </w:r>
      <w:proofErr w:type="spellStart"/>
      <w:r>
        <w:t>oMath</w:t>
      </w:r>
      <w:proofErr w:type="spellEnd"/>
      <w:r>
        <w:t xml:space="preserve"> block and the OMML elements within that </w:t>
      </w:r>
      <w:proofErr w:type="spellStart"/>
      <w:r>
        <w:t>oMath</w:t>
      </w:r>
      <w:proofErr w:type="spellEnd"/>
      <w:r>
        <w:t xml:space="preserve"> block. </w:t>
      </w:r>
    </w:p>
    <w:p w14:paraId="22844240" w14:textId="77777777" w:rsidR="00C0768D" w:rsidRDefault="00D87B09">
      <w:pPr>
        <w:spacing w:after="0" w:line="453" w:lineRule="auto"/>
        <w:ind w:left="9" w:right="15"/>
      </w:pPr>
      <w:r>
        <w:rPr>
          <w:b/>
        </w:rPr>
        <w:t>linear format</w:t>
      </w:r>
      <w:r>
        <w:t xml:space="preserve"> — An implementation-specific plain-text 1-dimensional representation of mathematical text. </w:t>
      </w:r>
      <w:r>
        <w:rPr>
          <w:b/>
        </w:rPr>
        <w:t>math accent</w:t>
      </w:r>
      <w:r>
        <w:t xml:space="preserve"> — A character that is specified as acceptable for use as an accent character by ISO/IEC 29500. </w:t>
      </w:r>
    </w:p>
    <w:p w14:paraId="46EE4F11" w14:textId="77777777" w:rsidR="00C0768D" w:rsidRDefault="00D87B09">
      <w:pPr>
        <w:spacing w:after="96" w:line="458" w:lineRule="auto"/>
        <w:ind w:left="9" w:right="481"/>
      </w:pPr>
      <w:r>
        <w:rPr>
          <w:b/>
        </w:rPr>
        <w:t xml:space="preserve">math </w:t>
      </w:r>
      <w:proofErr w:type="spellStart"/>
      <w:r>
        <w:rPr>
          <w:b/>
        </w:rPr>
        <w:t>alphanumerics</w:t>
      </w:r>
      <w:proofErr w:type="spellEnd"/>
      <w:r>
        <w:t xml:space="preserve"> — Characters with specific math styles, as defined in the Unicode Standard 5.0. </w:t>
      </w:r>
      <w:r>
        <w:rPr>
          <w:b/>
        </w:rPr>
        <w:t>math paragraph</w:t>
      </w:r>
      <w:r>
        <w:t xml:space="preserve"> — One or more </w:t>
      </w:r>
      <w:proofErr w:type="spellStart"/>
      <w:r>
        <w:rPr>
          <w:rFonts w:ascii="Cambria" w:eastAsia="Cambria" w:hAnsi="Cambria" w:cs="Cambria"/>
        </w:rPr>
        <w:t>oMath</w:t>
      </w:r>
      <w:proofErr w:type="spellEnd"/>
      <w:r>
        <w:t xml:space="preserve"> elements (instances of mathematical text) that are in display mode. </w:t>
      </w:r>
      <w:r>
        <w:rPr>
          <w:b/>
        </w:rPr>
        <w:t>math zone</w:t>
      </w:r>
      <w:r>
        <w:t xml:space="preserve"> — An isolated region of text within which mathematical text is used and outside of which </w:t>
      </w:r>
      <w:r>
        <w:lastRenderedPageBreak/>
        <w:t xml:space="preserve">mathematical text is not used. </w:t>
      </w:r>
      <w:r>
        <w:rPr>
          <w:b/>
        </w:rPr>
        <w:t>mathematical text</w:t>
      </w:r>
      <w:r>
        <w:t xml:space="preserve"> — Any text meant to convey mathematical meaning through OMML. </w:t>
      </w:r>
    </w:p>
    <w:p w14:paraId="3F5C1365" w14:textId="77777777" w:rsidR="00C0768D" w:rsidRDefault="00D87B09">
      <w:pPr>
        <w:spacing w:after="105"/>
        <w:ind w:left="9" w:right="15"/>
      </w:pPr>
      <w:r>
        <w:rPr>
          <w:b/>
        </w:rPr>
        <w:t>n-ary operator</w:t>
      </w:r>
      <w:r>
        <w:t xml:space="preserve"> — An operator that involves n terms when expanded. For instance, the following example uses the Unicode (ISO 10646) summation sign (U+2211) which has the official name “N-ARY SUMMATION”. </w:t>
      </w:r>
    </w:p>
    <w:p w14:paraId="4A60E9D3" w14:textId="77777777" w:rsidR="00C0768D" w:rsidRDefault="00D87B09">
      <w:pPr>
        <w:spacing w:after="162" w:line="259" w:lineRule="auto"/>
        <w:ind w:left="3918"/>
      </w:pPr>
      <w:r>
        <w:rPr>
          <w:rFonts w:ascii="Cambria Math" w:eastAsia="Cambria Math" w:hAnsi="Cambria Math" w:cs="Cambria Math"/>
          <w:sz w:val="16"/>
        </w:rPr>
        <w:t>𝑛</w:t>
      </w:r>
    </w:p>
    <w:p w14:paraId="02F71F38" w14:textId="77777777" w:rsidR="00C0768D" w:rsidRDefault="00D87B09">
      <w:pPr>
        <w:spacing w:after="4" w:line="259" w:lineRule="auto"/>
        <w:ind w:left="980" w:right="1030"/>
        <w:jc w:val="center"/>
      </w:pPr>
      <w:r>
        <w:rPr>
          <w:rFonts w:ascii="Cambria Math" w:eastAsia="Cambria Math" w:hAnsi="Cambria Math" w:cs="Cambria Math"/>
        </w:rPr>
        <w:t>∑ 𝑎</w:t>
      </w:r>
      <w:r>
        <w:rPr>
          <w:rFonts w:ascii="Cambria Math" w:eastAsia="Cambria Math" w:hAnsi="Cambria Math" w:cs="Cambria Math"/>
          <w:vertAlign w:val="subscript"/>
        </w:rPr>
        <w:t xml:space="preserve">𝑗 </w:t>
      </w:r>
      <w:r>
        <w:rPr>
          <w:rFonts w:ascii="Cambria Math" w:eastAsia="Cambria Math" w:hAnsi="Cambria Math" w:cs="Cambria Math"/>
        </w:rPr>
        <w:t>≡ 𝑎</w:t>
      </w:r>
      <w:r>
        <w:rPr>
          <w:rFonts w:ascii="Cambria Math" w:eastAsia="Cambria Math" w:hAnsi="Cambria Math" w:cs="Cambria Math"/>
          <w:vertAlign w:val="subscript"/>
        </w:rPr>
        <w:t xml:space="preserve">1 </w:t>
      </w:r>
      <w:r>
        <w:rPr>
          <w:rFonts w:ascii="Cambria Math" w:eastAsia="Cambria Math" w:hAnsi="Cambria Math" w:cs="Cambria Math"/>
        </w:rPr>
        <w:t>+ 𝑎</w:t>
      </w:r>
      <w:r>
        <w:rPr>
          <w:rFonts w:ascii="Cambria Math" w:eastAsia="Cambria Math" w:hAnsi="Cambria Math" w:cs="Cambria Math"/>
          <w:vertAlign w:val="subscript"/>
        </w:rPr>
        <w:t xml:space="preserve">2 </w:t>
      </w:r>
      <w:r>
        <w:rPr>
          <w:rFonts w:ascii="Cambria Math" w:eastAsia="Cambria Math" w:hAnsi="Cambria Math" w:cs="Cambria Math"/>
        </w:rPr>
        <w:t>+ ⋯ + 𝑎</w:t>
      </w:r>
      <w:r>
        <w:rPr>
          <w:rFonts w:ascii="Cambria Math" w:eastAsia="Cambria Math" w:hAnsi="Cambria Math" w:cs="Cambria Math"/>
          <w:vertAlign w:val="subscript"/>
        </w:rPr>
        <w:t>𝑛</w:t>
      </w:r>
      <w:r>
        <w:t xml:space="preserve"> </w:t>
      </w:r>
    </w:p>
    <w:p w14:paraId="5D755978" w14:textId="77777777" w:rsidR="00C0768D" w:rsidRDefault="00D87B09">
      <w:pPr>
        <w:spacing w:after="273" w:line="259" w:lineRule="auto"/>
        <w:ind w:left="3825"/>
      </w:pPr>
      <w:r>
        <w:rPr>
          <w:rFonts w:ascii="Cambria Math" w:eastAsia="Cambria Math" w:hAnsi="Cambria Math" w:cs="Cambria Math"/>
          <w:sz w:val="16"/>
        </w:rPr>
        <w:t>𝑗=1</w:t>
      </w:r>
    </w:p>
    <w:p w14:paraId="79F63E4A" w14:textId="77777777" w:rsidR="00C0768D" w:rsidRDefault="00D87B09">
      <w:pPr>
        <w:ind w:left="9" w:right="15"/>
      </w:pPr>
      <w:proofErr w:type="spellStart"/>
      <w:r>
        <w:rPr>
          <w:b/>
        </w:rPr>
        <w:t>oMath</w:t>
      </w:r>
      <w:proofErr w:type="spellEnd"/>
      <w:r>
        <w:rPr>
          <w:b/>
        </w:rPr>
        <w:t xml:space="preserve"> container</w:t>
      </w:r>
      <w:r>
        <w:t xml:space="preserve"> — An </w:t>
      </w:r>
      <w:proofErr w:type="spellStart"/>
      <w:r>
        <w:t>oMath</w:t>
      </w:r>
      <w:proofErr w:type="spellEnd"/>
      <w:r>
        <w:t xml:space="preserve"> block that is part of a display math zone but is not itself a math zone. </w:t>
      </w:r>
    </w:p>
    <w:p w14:paraId="76C08ABA" w14:textId="77777777" w:rsidR="00C0768D" w:rsidRDefault="00D87B09">
      <w:pPr>
        <w:ind w:left="9" w:right="15"/>
      </w:pPr>
      <w:r>
        <w:rPr>
          <w:b/>
        </w:rPr>
        <w:t>OMML</w:t>
      </w:r>
      <w:r>
        <w:t xml:space="preserve"> — Office Math Markup Language, a Shared ML of ISO/IEC 29500. </w:t>
      </w:r>
    </w:p>
    <w:p w14:paraId="5396E67F" w14:textId="77777777" w:rsidR="00C0768D" w:rsidRDefault="00D87B09">
      <w:pPr>
        <w:spacing w:after="293"/>
        <w:ind w:left="9" w:right="15"/>
      </w:pPr>
      <w:r>
        <w:rPr>
          <w:b/>
        </w:rPr>
        <w:t>professional form</w:t>
      </w:r>
      <w:r>
        <w:t xml:space="preserve"> — Implementation-specific 2-D representation of mathematical text. (Also referred to as "built-up form".) </w:t>
      </w:r>
    </w:p>
    <w:p w14:paraId="5F1589C0" w14:textId="77777777" w:rsidR="00C0768D" w:rsidRDefault="00D87B09">
      <w:pPr>
        <w:pStyle w:val="Heading2"/>
        <w:tabs>
          <w:tab w:val="center" w:pos="1863"/>
        </w:tabs>
        <w:ind w:left="-1" w:firstLine="0"/>
      </w:pPr>
      <w:bookmarkStart w:id="51" w:name="_Toc10426592"/>
      <w:r>
        <w:t>15.2</w:t>
      </w:r>
      <w:r>
        <w:rPr>
          <w:rFonts w:ascii="Arial" w:eastAsia="Arial" w:hAnsi="Arial" w:cs="Arial"/>
        </w:rPr>
        <w:t xml:space="preserve"> </w:t>
      </w:r>
      <w:r>
        <w:rPr>
          <w:rFonts w:ascii="Arial" w:eastAsia="Arial" w:hAnsi="Arial" w:cs="Arial"/>
        </w:rPr>
        <w:tab/>
      </w:r>
      <w:r>
        <w:t xml:space="preserve">Part Summary </w:t>
      </w:r>
      <w:bookmarkEnd w:id="51"/>
    </w:p>
    <w:p w14:paraId="58526F01" w14:textId="77777777" w:rsidR="00C0768D" w:rsidRDefault="00D87B09">
      <w:pPr>
        <w:ind w:left="9" w:right="15"/>
      </w:pPr>
      <w:r>
        <w:t xml:space="preserve">The subclauses subordinate to this one describe in detail each of the shared part types. </w:t>
      </w:r>
    </w:p>
    <w:p w14:paraId="6D79548C" w14:textId="77777777" w:rsidR="00C0768D" w:rsidRDefault="00D87B09">
      <w:pPr>
        <w:spacing w:after="0"/>
        <w:ind w:left="9" w:right="15"/>
      </w:pPr>
      <w:r>
        <w:t>[</w:t>
      </w:r>
      <w:r>
        <w:rPr>
          <w:i/>
        </w:rPr>
        <w:t>Note</w:t>
      </w:r>
      <w:r>
        <w:t xml:space="preserve">: For convenience, information from those subclauses is summarized in the following table: </w:t>
      </w:r>
    </w:p>
    <w:tbl>
      <w:tblPr>
        <w:tblStyle w:val="TableGrid"/>
        <w:tblW w:w="8423" w:type="dxa"/>
        <w:tblInd w:w="606" w:type="dxa"/>
        <w:tblCellMar>
          <w:top w:w="85" w:type="dxa"/>
          <w:left w:w="108" w:type="dxa"/>
          <w:right w:w="79" w:type="dxa"/>
        </w:tblCellMar>
        <w:tblLook w:val="04A0" w:firstRow="1" w:lastRow="0" w:firstColumn="1" w:lastColumn="0" w:noHBand="0" w:noVBand="1"/>
      </w:tblPr>
      <w:tblGrid>
        <w:gridCol w:w="2166"/>
        <w:gridCol w:w="2953"/>
        <w:gridCol w:w="1913"/>
        <w:gridCol w:w="1391"/>
      </w:tblGrid>
      <w:tr w:rsidR="00C0768D" w14:paraId="2850E077" w14:textId="77777777">
        <w:trPr>
          <w:trHeight w:val="346"/>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62AD813C" w14:textId="77777777" w:rsidR="00C0768D" w:rsidRDefault="00D87B09">
            <w:pPr>
              <w:spacing w:after="0" w:line="259" w:lineRule="auto"/>
              <w:ind w:left="0" w:right="30" w:firstLine="0"/>
              <w:jc w:val="center"/>
            </w:pPr>
            <w:r>
              <w:rPr>
                <w:b/>
              </w:rPr>
              <w:t xml:space="preserve">Part  </w:t>
            </w:r>
          </w:p>
        </w:tc>
        <w:tc>
          <w:tcPr>
            <w:tcW w:w="2953" w:type="dxa"/>
            <w:tcBorders>
              <w:top w:val="single" w:sz="4" w:space="0" w:color="000000"/>
              <w:left w:val="single" w:sz="4" w:space="0" w:color="000000"/>
              <w:bottom w:val="single" w:sz="4" w:space="0" w:color="000000"/>
              <w:right w:val="single" w:sz="4" w:space="0" w:color="000000"/>
            </w:tcBorders>
            <w:shd w:val="clear" w:color="auto" w:fill="C0C0C0"/>
          </w:tcPr>
          <w:p w14:paraId="3543B6BC" w14:textId="77777777" w:rsidR="00C0768D" w:rsidRDefault="00D87B09">
            <w:pPr>
              <w:spacing w:after="0" w:line="259" w:lineRule="auto"/>
              <w:ind w:left="0" w:right="27" w:firstLine="0"/>
              <w:jc w:val="center"/>
            </w:pPr>
            <w:r>
              <w:rPr>
                <w:b/>
              </w:rPr>
              <w:t xml:space="preserve">Relationship Target of </w:t>
            </w:r>
          </w:p>
        </w:tc>
        <w:tc>
          <w:tcPr>
            <w:tcW w:w="1913" w:type="dxa"/>
            <w:tcBorders>
              <w:top w:val="single" w:sz="4" w:space="0" w:color="000000"/>
              <w:left w:val="single" w:sz="4" w:space="0" w:color="000000"/>
              <w:bottom w:val="single" w:sz="4" w:space="0" w:color="000000"/>
              <w:right w:val="single" w:sz="4" w:space="0" w:color="000000"/>
            </w:tcBorders>
            <w:shd w:val="clear" w:color="auto" w:fill="C0C0C0"/>
          </w:tcPr>
          <w:p w14:paraId="01C61F45" w14:textId="77777777" w:rsidR="00C0768D" w:rsidRDefault="00D87B09">
            <w:pPr>
              <w:spacing w:after="0" w:line="259" w:lineRule="auto"/>
              <w:ind w:left="0" w:right="29" w:firstLine="0"/>
              <w:jc w:val="center"/>
            </w:pPr>
            <w:r>
              <w:rPr>
                <w:b/>
              </w:rPr>
              <w:t xml:space="preserve">Root Element </w:t>
            </w:r>
          </w:p>
        </w:tc>
        <w:tc>
          <w:tcPr>
            <w:tcW w:w="1391" w:type="dxa"/>
            <w:tcBorders>
              <w:top w:val="single" w:sz="4" w:space="0" w:color="000000"/>
              <w:left w:val="single" w:sz="4" w:space="0" w:color="000000"/>
              <w:bottom w:val="single" w:sz="4" w:space="0" w:color="000000"/>
              <w:right w:val="single" w:sz="4" w:space="0" w:color="000000"/>
            </w:tcBorders>
            <w:shd w:val="clear" w:color="auto" w:fill="C0C0C0"/>
          </w:tcPr>
          <w:p w14:paraId="28AA4CCB" w14:textId="77777777" w:rsidR="00C0768D" w:rsidRDefault="00D87B09">
            <w:pPr>
              <w:spacing w:after="0" w:line="259" w:lineRule="auto"/>
              <w:ind w:left="0" w:right="27" w:firstLine="0"/>
              <w:jc w:val="center"/>
            </w:pPr>
            <w:r>
              <w:rPr>
                <w:b/>
              </w:rPr>
              <w:t xml:space="preserve">Ref. </w:t>
            </w:r>
          </w:p>
        </w:tc>
      </w:tr>
      <w:tr w:rsidR="00C0768D" w14:paraId="34C01C30" w14:textId="77777777">
        <w:trPr>
          <w:trHeight w:val="920"/>
        </w:trPr>
        <w:tc>
          <w:tcPr>
            <w:tcW w:w="2166" w:type="dxa"/>
            <w:tcBorders>
              <w:top w:val="single" w:sz="4" w:space="0" w:color="000000"/>
              <w:left w:val="single" w:sz="4" w:space="0" w:color="000000"/>
              <w:bottom w:val="single" w:sz="4" w:space="0" w:color="000000"/>
              <w:right w:val="single" w:sz="4" w:space="0" w:color="000000"/>
            </w:tcBorders>
          </w:tcPr>
          <w:p w14:paraId="41C0021B" w14:textId="77777777" w:rsidR="00C0768D" w:rsidRDefault="00D87B09">
            <w:pPr>
              <w:spacing w:after="0" w:line="259" w:lineRule="auto"/>
              <w:ind w:left="1" w:firstLine="0"/>
            </w:pPr>
            <w:r>
              <w:t xml:space="preserve">Additional </w:t>
            </w:r>
          </w:p>
          <w:p w14:paraId="7E1DAD95" w14:textId="77777777" w:rsidR="00C0768D" w:rsidRDefault="00D87B09">
            <w:pPr>
              <w:spacing w:after="0" w:line="259" w:lineRule="auto"/>
              <w:ind w:left="1" w:firstLine="0"/>
            </w:pPr>
            <w:r>
              <w:t xml:space="preserve">Characteristics </w:t>
            </w:r>
          </w:p>
        </w:tc>
        <w:tc>
          <w:tcPr>
            <w:tcW w:w="2953" w:type="dxa"/>
            <w:tcBorders>
              <w:top w:val="single" w:sz="4" w:space="0" w:color="000000"/>
              <w:left w:val="single" w:sz="4" w:space="0" w:color="000000"/>
              <w:bottom w:val="single" w:sz="4" w:space="0" w:color="000000"/>
              <w:right w:val="single" w:sz="4" w:space="0" w:color="000000"/>
            </w:tcBorders>
          </w:tcPr>
          <w:p w14:paraId="53991CEC" w14:textId="77777777" w:rsidR="00C0768D" w:rsidRDefault="00D87B09">
            <w:pPr>
              <w:spacing w:after="0" w:line="259" w:lineRule="auto"/>
              <w:ind w:left="3" w:firstLine="0"/>
            </w:pPr>
            <w:r>
              <w:t xml:space="preserve">Numerous PresentationML, </w:t>
            </w:r>
          </w:p>
          <w:p w14:paraId="33F763E0" w14:textId="77777777" w:rsidR="00C0768D" w:rsidRDefault="00D87B09">
            <w:pPr>
              <w:spacing w:after="0" w:line="259" w:lineRule="auto"/>
              <w:ind w:left="3" w:firstLine="0"/>
            </w:pPr>
            <w:r>
              <w:t xml:space="preserve">SpreadsheetML, and </w:t>
            </w:r>
          </w:p>
          <w:p w14:paraId="34BF4F8F" w14:textId="77777777" w:rsidR="00C0768D" w:rsidRDefault="00D87B09">
            <w:pPr>
              <w:spacing w:after="0" w:line="259" w:lineRule="auto"/>
              <w:ind w:left="3" w:firstLine="0"/>
            </w:pPr>
            <w:r>
              <w:t xml:space="preserve">WordprocessingML parts </w:t>
            </w:r>
          </w:p>
        </w:tc>
        <w:tc>
          <w:tcPr>
            <w:tcW w:w="1913" w:type="dxa"/>
            <w:tcBorders>
              <w:top w:val="single" w:sz="4" w:space="0" w:color="000000"/>
              <w:left w:val="single" w:sz="4" w:space="0" w:color="000000"/>
              <w:bottom w:val="single" w:sz="4" w:space="0" w:color="000000"/>
              <w:right w:val="single" w:sz="4" w:space="0" w:color="000000"/>
            </w:tcBorders>
          </w:tcPr>
          <w:p w14:paraId="2A5BE9DB" w14:textId="77777777" w:rsidR="00C0768D" w:rsidRDefault="00D87B09">
            <w:pPr>
              <w:spacing w:after="0" w:line="259" w:lineRule="auto"/>
              <w:ind w:left="0" w:firstLine="0"/>
            </w:pPr>
            <w:r>
              <w:rPr>
                <w:rFonts w:ascii="Cambria" w:eastAsia="Cambria" w:hAnsi="Cambria" w:cs="Cambria"/>
              </w:rPr>
              <w:t xml:space="preserve">Characteristics </w:t>
            </w:r>
          </w:p>
        </w:tc>
        <w:tc>
          <w:tcPr>
            <w:tcW w:w="1391" w:type="dxa"/>
            <w:tcBorders>
              <w:top w:val="single" w:sz="4" w:space="0" w:color="000000"/>
              <w:left w:val="single" w:sz="4" w:space="0" w:color="000000"/>
              <w:bottom w:val="single" w:sz="4" w:space="0" w:color="000000"/>
              <w:right w:val="single" w:sz="4" w:space="0" w:color="000000"/>
            </w:tcBorders>
          </w:tcPr>
          <w:p w14:paraId="23274649" w14:textId="77777777" w:rsidR="00C0768D" w:rsidRDefault="00D87B09">
            <w:pPr>
              <w:spacing w:after="0" w:line="259" w:lineRule="auto"/>
              <w:ind w:left="2" w:firstLine="0"/>
            </w:pPr>
            <w:r>
              <w:t xml:space="preserve">§15.2.1 </w:t>
            </w:r>
          </w:p>
        </w:tc>
      </w:tr>
      <w:tr w:rsidR="00C0768D" w14:paraId="18599FC2"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490623B8" w14:textId="77777777" w:rsidR="00C0768D" w:rsidRDefault="00D87B09">
            <w:pPr>
              <w:spacing w:after="0" w:line="259" w:lineRule="auto"/>
              <w:ind w:left="1" w:firstLine="0"/>
            </w:pPr>
            <w:r>
              <w:t xml:space="preserve">Audio </w:t>
            </w:r>
          </w:p>
        </w:tc>
        <w:tc>
          <w:tcPr>
            <w:tcW w:w="2953" w:type="dxa"/>
            <w:tcBorders>
              <w:top w:val="single" w:sz="4" w:space="0" w:color="000000"/>
              <w:left w:val="single" w:sz="4" w:space="0" w:color="000000"/>
              <w:bottom w:val="single" w:sz="4" w:space="0" w:color="000000"/>
              <w:right w:val="single" w:sz="4" w:space="0" w:color="000000"/>
            </w:tcBorders>
          </w:tcPr>
          <w:p w14:paraId="0B953239" w14:textId="77777777" w:rsidR="00C0768D" w:rsidRDefault="00D87B09">
            <w:pPr>
              <w:spacing w:after="0" w:line="259" w:lineRule="auto"/>
              <w:ind w:left="3" w:firstLine="0"/>
            </w:pPr>
            <w:r>
              <w:t xml:space="preserve">Numerous PresentationML, </w:t>
            </w:r>
          </w:p>
          <w:p w14:paraId="75B46927" w14:textId="77777777" w:rsidR="00C0768D" w:rsidRDefault="00D87B09">
            <w:pPr>
              <w:spacing w:after="0" w:line="259" w:lineRule="auto"/>
              <w:ind w:left="3" w:firstLine="0"/>
            </w:pPr>
            <w:r>
              <w:t xml:space="preserve">SpreadsheetML, and </w:t>
            </w:r>
          </w:p>
          <w:p w14:paraId="25330311" w14:textId="77777777" w:rsidR="00C0768D" w:rsidRDefault="00D87B09">
            <w:pPr>
              <w:spacing w:after="0" w:line="259" w:lineRule="auto"/>
              <w:ind w:left="3" w:firstLine="0"/>
            </w:pPr>
            <w:r>
              <w:t xml:space="preserve">WordprocessingML parts </w:t>
            </w:r>
          </w:p>
        </w:tc>
        <w:tc>
          <w:tcPr>
            <w:tcW w:w="1913" w:type="dxa"/>
            <w:tcBorders>
              <w:top w:val="single" w:sz="4" w:space="0" w:color="000000"/>
              <w:left w:val="single" w:sz="4" w:space="0" w:color="000000"/>
              <w:bottom w:val="single" w:sz="4" w:space="0" w:color="000000"/>
              <w:right w:val="single" w:sz="4" w:space="0" w:color="000000"/>
            </w:tcBorders>
          </w:tcPr>
          <w:p w14:paraId="31096D6E" w14:textId="77777777" w:rsidR="00C0768D" w:rsidRDefault="00D87B09">
            <w:pPr>
              <w:spacing w:after="0" w:line="259" w:lineRule="auto"/>
              <w:ind w:left="0" w:firstLine="0"/>
            </w:pPr>
            <w:r>
              <w:t>Not applicable</w:t>
            </w:r>
            <w:r>
              <w:rPr>
                <w:rFonts w:ascii="Cambria" w:eastAsia="Cambria" w:hAnsi="Cambria" w:cs="Cambria"/>
              </w:rPr>
              <w:t xml:space="preserve"> </w:t>
            </w:r>
          </w:p>
        </w:tc>
        <w:tc>
          <w:tcPr>
            <w:tcW w:w="1391" w:type="dxa"/>
            <w:tcBorders>
              <w:top w:val="single" w:sz="4" w:space="0" w:color="000000"/>
              <w:left w:val="single" w:sz="4" w:space="0" w:color="000000"/>
              <w:bottom w:val="single" w:sz="4" w:space="0" w:color="000000"/>
              <w:right w:val="single" w:sz="4" w:space="0" w:color="000000"/>
            </w:tcBorders>
          </w:tcPr>
          <w:p w14:paraId="51B7EF06" w14:textId="77777777" w:rsidR="00C0768D" w:rsidRDefault="00D87B09">
            <w:pPr>
              <w:spacing w:after="0" w:line="259" w:lineRule="auto"/>
              <w:ind w:left="2" w:firstLine="0"/>
            </w:pPr>
            <w:r>
              <w:t xml:space="preserve">§15.2.2 </w:t>
            </w:r>
          </w:p>
        </w:tc>
      </w:tr>
      <w:tr w:rsidR="00C0768D" w14:paraId="25909CD2" w14:textId="77777777">
        <w:trPr>
          <w:trHeight w:val="900"/>
        </w:trPr>
        <w:tc>
          <w:tcPr>
            <w:tcW w:w="2166" w:type="dxa"/>
            <w:tcBorders>
              <w:top w:val="single" w:sz="4" w:space="0" w:color="000000"/>
              <w:left w:val="single" w:sz="4" w:space="0" w:color="000000"/>
              <w:bottom w:val="single" w:sz="4" w:space="0" w:color="000000"/>
              <w:right w:val="single" w:sz="4" w:space="0" w:color="000000"/>
            </w:tcBorders>
          </w:tcPr>
          <w:p w14:paraId="4152A281" w14:textId="77777777" w:rsidR="00C0768D" w:rsidRDefault="00D87B09">
            <w:pPr>
              <w:spacing w:after="0" w:line="259" w:lineRule="auto"/>
              <w:ind w:left="1" w:firstLine="0"/>
            </w:pPr>
            <w:r>
              <w:t xml:space="preserve">Bibliography </w:t>
            </w:r>
          </w:p>
        </w:tc>
        <w:tc>
          <w:tcPr>
            <w:tcW w:w="2953" w:type="dxa"/>
            <w:tcBorders>
              <w:top w:val="single" w:sz="4" w:space="0" w:color="000000"/>
              <w:left w:val="single" w:sz="4" w:space="0" w:color="000000"/>
              <w:bottom w:val="single" w:sz="4" w:space="0" w:color="000000"/>
              <w:right w:val="single" w:sz="4" w:space="0" w:color="000000"/>
            </w:tcBorders>
          </w:tcPr>
          <w:p w14:paraId="1A30FE37" w14:textId="77777777" w:rsidR="00C0768D" w:rsidRDefault="00D87B09">
            <w:pPr>
              <w:spacing w:after="0" w:line="259" w:lineRule="auto"/>
              <w:ind w:left="3" w:firstLine="0"/>
            </w:pPr>
            <w:r>
              <w:t xml:space="preserve">Numerous PresentationML, </w:t>
            </w:r>
          </w:p>
          <w:p w14:paraId="6495452B" w14:textId="77777777" w:rsidR="00C0768D" w:rsidRDefault="00D87B09">
            <w:pPr>
              <w:spacing w:after="0" w:line="259" w:lineRule="auto"/>
              <w:ind w:left="3" w:firstLine="0"/>
            </w:pPr>
            <w:r>
              <w:t xml:space="preserve">SpreadsheetML, and </w:t>
            </w:r>
          </w:p>
          <w:p w14:paraId="4D8B5D82" w14:textId="77777777" w:rsidR="00C0768D" w:rsidRDefault="00D87B09">
            <w:pPr>
              <w:spacing w:after="0" w:line="259" w:lineRule="auto"/>
              <w:ind w:left="3" w:firstLine="0"/>
            </w:pPr>
            <w:r>
              <w:t xml:space="preserve">WordprocessingML parts </w:t>
            </w:r>
          </w:p>
        </w:tc>
        <w:tc>
          <w:tcPr>
            <w:tcW w:w="1913" w:type="dxa"/>
            <w:tcBorders>
              <w:top w:val="single" w:sz="4" w:space="0" w:color="000000"/>
              <w:left w:val="single" w:sz="4" w:space="0" w:color="000000"/>
              <w:bottom w:val="single" w:sz="4" w:space="0" w:color="000000"/>
              <w:right w:val="single" w:sz="4" w:space="0" w:color="000000"/>
            </w:tcBorders>
          </w:tcPr>
          <w:p w14:paraId="768F2ABA" w14:textId="77777777" w:rsidR="00C0768D" w:rsidRDefault="00D87B09">
            <w:pPr>
              <w:spacing w:after="0" w:line="259" w:lineRule="auto"/>
              <w:ind w:left="0" w:firstLine="0"/>
            </w:pPr>
            <w:r>
              <w:rPr>
                <w:rFonts w:ascii="Cambria" w:eastAsia="Cambria" w:hAnsi="Cambria" w:cs="Cambria"/>
              </w:rPr>
              <w:t xml:space="preserve">Sources </w:t>
            </w:r>
          </w:p>
        </w:tc>
        <w:tc>
          <w:tcPr>
            <w:tcW w:w="1391" w:type="dxa"/>
            <w:tcBorders>
              <w:top w:val="single" w:sz="4" w:space="0" w:color="000000"/>
              <w:left w:val="single" w:sz="4" w:space="0" w:color="000000"/>
              <w:bottom w:val="single" w:sz="4" w:space="0" w:color="000000"/>
              <w:right w:val="single" w:sz="4" w:space="0" w:color="000000"/>
            </w:tcBorders>
          </w:tcPr>
          <w:p w14:paraId="6D670DFD" w14:textId="77777777" w:rsidR="00C0768D" w:rsidRDefault="00D87B09">
            <w:pPr>
              <w:spacing w:after="0" w:line="259" w:lineRule="auto"/>
              <w:ind w:left="2" w:firstLine="0"/>
            </w:pPr>
            <w:r>
              <w:t xml:space="preserve">§15.2.3 </w:t>
            </w:r>
          </w:p>
        </w:tc>
      </w:tr>
      <w:tr w:rsidR="00C0768D" w14:paraId="1E966446"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37DCEC25" w14:textId="77777777" w:rsidR="00C0768D" w:rsidRDefault="00D87B09">
            <w:pPr>
              <w:spacing w:after="0" w:line="259" w:lineRule="auto"/>
              <w:ind w:left="1" w:firstLine="0"/>
            </w:pPr>
            <w:r>
              <w:t xml:space="preserve">Custom XML Data Storage </w:t>
            </w:r>
          </w:p>
        </w:tc>
        <w:tc>
          <w:tcPr>
            <w:tcW w:w="2953" w:type="dxa"/>
            <w:tcBorders>
              <w:top w:val="single" w:sz="4" w:space="0" w:color="000000"/>
              <w:left w:val="single" w:sz="4" w:space="0" w:color="000000"/>
              <w:bottom w:val="single" w:sz="4" w:space="0" w:color="000000"/>
              <w:right w:val="single" w:sz="4" w:space="0" w:color="000000"/>
            </w:tcBorders>
          </w:tcPr>
          <w:p w14:paraId="315C28B3" w14:textId="77777777" w:rsidR="00C0768D" w:rsidRDefault="00D87B09">
            <w:pPr>
              <w:spacing w:after="0" w:line="259" w:lineRule="auto"/>
              <w:ind w:left="3" w:firstLine="0"/>
            </w:pPr>
            <w:r>
              <w:t xml:space="preserve">Numerous PresentationML, </w:t>
            </w:r>
          </w:p>
          <w:p w14:paraId="37922C07" w14:textId="77777777" w:rsidR="00C0768D" w:rsidRDefault="00D87B09">
            <w:pPr>
              <w:spacing w:after="0" w:line="259" w:lineRule="auto"/>
              <w:ind w:left="3" w:firstLine="0"/>
            </w:pPr>
            <w:r>
              <w:t xml:space="preserve">SpreadsheetML, and </w:t>
            </w:r>
          </w:p>
          <w:p w14:paraId="7DAFC994" w14:textId="77777777" w:rsidR="00C0768D" w:rsidRDefault="00D87B09">
            <w:pPr>
              <w:spacing w:after="0" w:line="259" w:lineRule="auto"/>
              <w:ind w:left="3" w:firstLine="0"/>
            </w:pPr>
            <w:r>
              <w:t xml:space="preserve">WordprocessingML parts </w:t>
            </w:r>
          </w:p>
        </w:tc>
        <w:tc>
          <w:tcPr>
            <w:tcW w:w="1913" w:type="dxa"/>
            <w:tcBorders>
              <w:top w:val="single" w:sz="4" w:space="0" w:color="000000"/>
              <w:left w:val="single" w:sz="4" w:space="0" w:color="000000"/>
              <w:bottom w:val="single" w:sz="4" w:space="0" w:color="000000"/>
              <w:right w:val="single" w:sz="4" w:space="0" w:color="000000"/>
            </w:tcBorders>
          </w:tcPr>
          <w:p w14:paraId="5BD52614" w14:textId="77777777" w:rsidR="00C0768D" w:rsidRDefault="00D87B09">
            <w:pPr>
              <w:spacing w:after="0" w:line="259" w:lineRule="auto"/>
              <w:ind w:left="0" w:firstLine="0"/>
            </w:pPr>
            <w:r>
              <w:t xml:space="preserve">Not applicable </w:t>
            </w:r>
          </w:p>
        </w:tc>
        <w:tc>
          <w:tcPr>
            <w:tcW w:w="1391" w:type="dxa"/>
            <w:tcBorders>
              <w:top w:val="single" w:sz="4" w:space="0" w:color="000000"/>
              <w:left w:val="single" w:sz="4" w:space="0" w:color="000000"/>
              <w:bottom w:val="single" w:sz="4" w:space="0" w:color="000000"/>
              <w:right w:val="single" w:sz="4" w:space="0" w:color="000000"/>
            </w:tcBorders>
          </w:tcPr>
          <w:p w14:paraId="1B22BC16" w14:textId="77777777" w:rsidR="00C0768D" w:rsidRDefault="00D87B09">
            <w:pPr>
              <w:spacing w:after="0" w:line="259" w:lineRule="auto"/>
              <w:ind w:left="2" w:firstLine="0"/>
            </w:pPr>
            <w:r>
              <w:t xml:space="preserve">§15.2.4 </w:t>
            </w:r>
          </w:p>
        </w:tc>
      </w:tr>
      <w:tr w:rsidR="00C0768D" w14:paraId="6DB47547"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0A918176" w14:textId="77777777" w:rsidR="00C0768D" w:rsidRDefault="00D87B09">
            <w:pPr>
              <w:spacing w:after="0" w:line="259" w:lineRule="auto"/>
              <w:ind w:left="1" w:firstLine="0"/>
              <w:jc w:val="both"/>
            </w:pPr>
            <w:r>
              <w:t xml:space="preserve">Custom XML Data Storage Properties </w:t>
            </w:r>
          </w:p>
        </w:tc>
        <w:tc>
          <w:tcPr>
            <w:tcW w:w="2953" w:type="dxa"/>
            <w:tcBorders>
              <w:top w:val="single" w:sz="4" w:space="0" w:color="000000"/>
              <w:left w:val="single" w:sz="4" w:space="0" w:color="000000"/>
              <w:bottom w:val="single" w:sz="4" w:space="0" w:color="000000"/>
              <w:right w:val="single" w:sz="4" w:space="0" w:color="000000"/>
            </w:tcBorders>
          </w:tcPr>
          <w:p w14:paraId="0B204FE8" w14:textId="77777777" w:rsidR="00C0768D" w:rsidRDefault="00D87B09">
            <w:pPr>
              <w:spacing w:after="0" w:line="259" w:lineRule="auto"/>
              <w:ind w:left="3" w:firstLine="0"/>
            </w:pPr>
            <w:r>
              <w:t xml:space="preserve">Custom XML Data Storage </w:t>
            </w:r>
          </w:p>
        </w:tc>
        <w:tc>
          <w:tcPr>
            <w:tcW w:w="1913" w:type="dxa"/>
            <w:tcBorders>
              <w:top w:val="single" w:sz="4" w:space="0" w:color="000000"/>
              <w:left w:val="single" w:sz="4" w:space="0" w:color="000000"/>
              <w:bottom w:val="single" w:sz="4" w:space="0" w:color="000000"/>
              <w:right w:val="single" w:sz="4" w:space="0" w:color="000000"/>
            </w:tcBorders>
          </w:tcPr>
          <w:p w14:paraId="71A6280F" w14:textId="77777777" w:rsidR="00C0768D" w:rsidRDefault="00D87B09">
            <w:pPr>
              <w:spacing w:after="0" w:line="259" w:lineRule="auto"/>
              <w:ind w:left="0" w:firstLine="0"/>
            </w:pPr>
            <w:proofErr w:type="spellStart"/>
            <w:r>
              <w:rPr>
                <w:rFonts w:ascii="Cambria" w:eastAsia="Cambria" w:hAnsi="Cambria" w:cs="Cambria"/>
              </w:rPr>
              <w:t>datastoreItem</w:t>
            </w:r>
            <w:proofErr w:type="spellEnd"/>
            <w:r>
              <w:rPr>
                <w:rFonts w:ascii="Cambria" w:eastAsia="Cambria" w:hAnsi="Cambria" w:cs="Cambria"/>
              </w:rPr>
              <w:t xml:space="preserve"> </w:t>
            </w:r>
          </w:p>
        </w:tc>
        <w:tc>
          <w:tcPr>
            <w:tcW w:w="1391" w:type="dxa"/>
            <w:tcBorders>
              <w:top w:val="single" w:sz="4" w:space="0" w:color="000000"/>
              <w:left w:val="single" w:sz="4" w:space="0" w:color="000000"/>
              <w:bottom w:val="single" w:sz="4" w:space="0" w:color="000000"/>
              <w:right w:val="single" w:sz="4" w:space="0" w:color="000000"/>
            </w:tcBorders>
          </w:tcPr>
          <w:p w14:paraId="0E5BAACF" w14:textId="77777777" w:rsidR="00C0768D" w:rsidRDefault="00D87B09">
            <w:pPr>
              <w:spacing w:after="0" w:line="259" w:lineRule="auto"/>
              <w:ind w:left="2" w:firstLine="0"/>
            </w:pPr>
            <w:r>
              <w:t xml:space="preserve">§15.2.6 </w:t>
            </w:r>
          </w:p>
        </w:tc>
      </w:tr>
      <w:tr w:rsidR="00C0768D" w14:paraId="0B7D8406"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3F0419D5" w14:textId="77777777" w:rsidR="00C0768D" w:rsidRDefault="00D87B09">
            <w:pPr>
              <w:spacing w:after="0" w:line="259" w:lineRule="auto"/>
              <w:ind w:left="1" w:firstLine="0"/>
            </w:pPr>
            <w:r>
              <w:t xml:space="preserve">Digital Signature Origin </w:t>
            </w:r>
          </w:p>
        </w:tc>
        <w:tc>
          <w:tcPr>
            <w:tcW w:w="2953" w:type="dxa"/>
            <w:tcBorders>
              <w:top w:val="single" w:sz="4" w:space="0" w:color="000000"/>
              <w:left w:val="single" w:sz="4" w:space="0" w:color="000000"/>
              <w:bottom w:val="single" w:sz="4" w:space="0" w:color="000000"/>
              <w:right w:val="single" w:sz="4" w:space="0" w:color="000000"/>
            </w:tcBorders>
          </w:tcPr>
          <w:p w14:paraId="1B5FCFBB" w14:textId="77777777" w:rsidR="00C0768D" w:rsidRDefault="00D87B09">
            <w:pPr>
              <w:spacing w:after="0" w:line="259" w:lineRule="auto"/>
              <w:ind w:left="3" w:firstLine="0"/>
            </w:pPr>
            <w:r>
              <w:t xml:space="preserve">WordprocessingML,  </w:t>
            </w:r>
          </w:p>
          <w:p w14:paraId="45B0FA1F" w14:textId="77777777" w:rsidR="00C0768D" w:rsidRDefault="00D87B09">
            <w:pPr>
              <w:spacing w:after="0" w:line="259" w:lineRule="auto"/>
              <w:ind w:left="3" w:firstLine="0"/>
            </w:pPr>
            <w:r>
              <w:t xml:space="preserve">SpreadsheetML, or </w:t>
            </w:r>
          </w:p>
          <w:p w14:paraId="31785227" w14:textId="77777777" w:rsidR="00C0768D" w:rsidRDefault="00D87B09">
            <w:pPr>
              <w:spacing w:after="0" w:line="259" w:lineRule="auto"/>
              <w:ind w:left="3" w:firstLine="0"/>
            </w:pPr>
            <w:r>
              <w:t xml:space="preserve">PresentationML package </w:t>
            </w:r>
          </w:p>
        </w:tc>
        <w:tc>
          <w:tcPr>
            <w:tcW w:w="1913" w:type="dxa"/>
            <w:tcBorders>
              <w:top w:val="single" w:sz="4" w:space="0" w:color="000000"/>
              <w:left w:val="single" w:sz="4" w:space="0" w:color="000000"/>
              <w:bottom w:val="single" w:sz="4" w:space="0" w:color="000000"/>
              <w:right w:val="single" w:sz="4" w:space="0" w:color="000000"/>
            </w:tcBorders>
          </w:tcPr>
          <w:p w14:paraId="6FF4624E" w14:textId="77777777" w:rsidR="00C0768D" w:rsidRDefault="00D87B09">
            <w:pPr>
              <w:spacing w:after="0" w:line="259" w:lineRule="auto"/>
              <w:ind w:left="0" w:firstLine="0"/>
            </w:pPr>
            <w:r>
              <w:t xml:space="preserve">Not applicable </w:t>
            </w:r>
          </w:p>
        </w:tc>
        <w:tc>
          <w:tcPr>
            <w:tcW w:w="1391" w:type="dxa"/>
            <w:tcBorders>
              <w:top w:val="single" w:sz="4" w:space="0" w:color="000000"/>
              <w:left w:val="single" w:sz="4" w:space="0" w:color="000000"/>
              <w:bottom w:val="single" w:sz="4" w:space="0" w:color="000000"/>
              <w:right w:val="single" w:sz="4" w:space="0" w:color="000000"/>
            </w:tcBorders>
          </w:tcPr>
          <w:p w14:paraId="0D6C36C3" w14:textId="77777777" w:rsidR="00C0768D" w:rsidRDefault="00D87B09">
            <w:pPr>
              <w:spacing w:after="0" w:line="259" w:lineRule="auto"/>
              <w:ind w:left="2" w:firstLine="0"/>
            </w:pPr>
            <w:r>
              <w:t xml:space="preserve">§15.2.7 </w:t>
            </w:r>
          </w:p>
        </w:tc>
      </w:tr>
      <w:tr w:rsidR="00C0768D" w14:paraId="04A889DB" w14:textId="77777777">
        <w:trPr>
          <w:trHeight w:val="631"/>
        </w:trPr>
        <w:tc>
          <w:tcPr>
            <w:tcW w:w="2166" w:type="dxa"/>
            <w:tcBorders>
              <w:top w:val="single" w:sz="4" w:space="0" w:color="000000"/>
              <w:left w:val="single" w:sz="4" w:space="0" w:color="000000"/>
              <w:bottom w:val="single" w:sz="4" w:space="0" w:color="000000"/>
              <w:right w:val="single" w:sz="4" w:space="0" w:color="000000"/>
            </w:tcBorders>
          </w:tcPr>
          <w:p w14:paraId="693EA1F5" w14:textId="77777777" w:rsidR="00C0768D" w:rsidRDefault="00D87B09">
            <w:pPr>
              <w:spacing w:after="0" w:line="259" w:lineRule="auto"/>
              <w:ind w:left="1" w:firstLine="0"/>
            </w:pPr>
            <w:r>
              <w:t xml:space="preserve">Digital Signature XML Signature </w:t>
            </w:r>
          </w:p>
        </w:tc>
        <w:tc>
          <w:tcPr>
            <w:tcW w:w="2953" w:type="dxa"/>
            <w:tcBorders>
              <w:top w:val="single" w:sz="4" w:space="0" w:color="000000"/>
              <w:left w:val="single" w:sz="4" w:space="0" w:color="000000"/>
              <w:bottom w:val="single" w:sz="4" w:space="0" w:color="000000"/>
              <w:right w:val="single" w:sz="4" w:space="0" w:color="000000"/>
            </w:tcBorders>
          </w:tcPr>
          <w:p w14:paraId="22D834A8" w14:textId="77777777" w:rsidR="00C0768D" w:rsidRDefault="00D87B09">
            <w:pPr>
              <w:spacing w:after="0" w:line="259" w:lineRule="auto"/>
              <w:ind w:left="3" w:firstLine="0"/>
            </w:pPr>
            <w:r>
              <w:t xml:space="preserve">Digital Signature Origin </w:t>
            </w:r>
          </w:p>
        </w:tc>
        <w:tc>
          <w:tcPr>
            <w:tcW w:w="1913" w:type="dxa"/>
            <w:tcBorders>
              <w:top w:val="single" w:sz="4" w:space="0" w:color="000000"/>
              <w:left w:val="single" w:sz="4" w:space="0" w:color="000000"/>
              <w:bottom w:val="single" w:sz="4" w:space="0" w:color="000000"/>
              <w:right w:val="single" w:sz="4" w:space="0" w:color="000000"/>
            </w:tcBorders>
          </w:tcPr>
          <w:p w14:paraId="5B68E626" w14:textId="77777777" w:rsidR="00C0768D" w:rsidRDefault="00D87B09">
            <w:pPr>
              <w:spacing w:after="0" w:line="259" w:lineRule="auto"/>
              <w:ind w:left="0" w:firstLine="0"/>
            </w:pPr>
            <w:r>
              <w:rPr>
                <w:rFonts w:ascii="Cambria" w:eastAsia="Cambria" w:hAnsi="Cambria" w:cs="Cambria"/>
              </w:rPr>
              <w:t xml:space="preserve">Signature </w:t>
            </w:r>
          </w:p>
        </w:tc>
        <w:tc>
          <w:tcPr>
            <w:tcW w:w="1391" w:type="dxa"/>
            <w:tcBorders>
              <w:top w:val="single" w:sz="4" w:space="0" w:color="000000"/>
              <w:left w:val="single" w:sz="4" w:space="0" w:color="000000"/>
              <w:bottom w:val="single" w:sz="4" w:space="0" w:color="000000"/>
              <w:right w:val="single" w:sz="4" w:space="0" w:color="000000"/>
            </w:tcBorders>
          </w:tcPr>
          <w:p w14:paraId="625226D4" w14:textId="77777777" w:rsidR="00C0768D" w:rsidRDefault="00D87B09">
            <w:pPr>
              <w:spacing w:after="0" w:line="259" w:lineRule="auto"/>
              <w:ind w:left="2" w:firstLine="0"/>
            </w:pPr>
            <w:r>
              <w:t xml:space="preserve">§15.2.8 </w:t>
            </w:r>
          </w:p>
        </w:tc>
      </w:tr>
      <w:tr w:rsidR="00C0768D" w14:paraId="67AAB4B1" w14:textId="77777777">
        <w:trPr>
          <w:trHeight w:val="365"/>
        </w:trPr>
        <w:tc>
          <w:tcPr>
            <w:tcW w:w="2166" w:type="dxa"/>
            <w:tcBorders>
              <w:top w:val="single" w:sz="4" w:space="0" w:color="000000"/>
              <w:left w:val="single" w:sz="4" w:space="0" w:color="000000"/>
              <w:bottom w:val="single" w:sz="4" w:space="0" w:color="000000"/>
              <w:right w:val="single" w:sz="4" w:space="0" w:color="000000"/>
            </w:tcBorders>
          </w:tcPr>
          <w:p w14:paraId="50BD4D2E" w14:textId="77777777" w:rsidR="00C0768D" w:rsidRDefault="00D87B09">
            <w:pPr>
              <w:spacing w:after="0" w:line="259" w:lineRule="auto"/>
              <w:ind w:left="1" w:firstLine="0"/>
            </w:pPr>
            <w:r>
              <w:t xml:space="preserve">Embedded Control </w:t>
            </w:r>
          </w:p>
        </w:tc>
        <w:tc>
          <w:tcPr>
            <w:tcW w:w="2953" w:type="dxa"/>
            <w:tcBorders>
              <w:top w:val="single" w:sz="4" w:space="0" w:color="000000"/>
              <w:left w:val="single" w:sz="4" w:space="0" w:color="000000"/>
              <w:bottom w:val="single" w:sz="4" w:space="0" w:color="000000"/>
              <w:right w:val="single" w:sz="4" w:space="0" w:color="000000"/>
            </w:tcBorders>
          </w:tcPr>
          <w:p w14:paraId="0946C783" w14:textId="77777777" w:rsidR="00C0768D" w:rsidRDefault="00D87B09">
            <w:pPr>
              <w:spacing w:after="0" w:line="259" w:lineRule="auto"/>
              <w:ind w:left="3" w:firstLine="0"/>
            </w:pPr>
            <w:r>
              <w:t xml:space="preserve">Numerous PresentationML, </w:t>
            </w:r>
          </w:p>
        </w:tc>
        <w:tc>
          <w:tcPr>
            <w:tcW w:w="1913" w:type="dxa"/>
            <w:tcBorders>
              <w:top w:val="single" w:sz="4" w:space="0" w:color="000000"/>
              <w:left w:val="single" w:sz="4" w:space="0" w:color="000000"/>
              <w:bottom w:val="single" w:sz="4" w:space="0" w:color="000000"/>
              <w:right w:val="single" w:sz="4" w:space="0" w:color="000000"/>
            </w:tcBorders>
          </w:tcPr>
          <w:p w14:paraId="7B60B258" w14:textId="77777777" w:rsidR="00C0768D" w:rsidRDefault="00D87B09">
            <w:pPr>
              <w:spacing w:after="0" w:line="259" w:lineRule="auto"/>
              <w:ind w:left="0" w:firstLine="0"/>
            </w:pPr>
            <w:r>
              <w:t xml:space="preserve">Not applicable </w:t>
            </w:r>
          </w:p>
        </w:tc>
        <w:tc>
          <w:tcPr>
            <w:tcW w:w="1391" w:type="dxa"/>
            <w:tcBorders>
              <w:top w:val="single" w:sz="4" w:space="0" w:color="000000"/>
              <w:left w:val="single" w:sz="4" w:space="0" w:color="000000"/>
              <w:bottom w:val="single" w:sz="4" w:space="0" w:color="000000"/>
              <w:right w:val="single" w:sz="4" w:space="0" w:color="000000"/>
            </w:tcBorders>
          </w:tcPr>
          <w:p w14:paraId="47A6DE4B" w14:textId="77777777" w:rsidR="00C0768D" w:rsidRDefault="00D87B09">
            <w:pPr>
              <w:spacing w:after="0" w:line="259" w:lineRule="auto"/>
              <w:ind w:left="2" w:firstLine="0"/>
            </w:pPr>
            <w:r>
              <w:t xml:space="preserve">§15.2.9 </w:t>
            </w:r>
          </w:p>
        </w:tc>
      </w:tr>
      <w:tr w:rsidR="00C0768D" w14:paraId="277FE4DA" w14:textId="77777777">
        <w:trPr>
          <w:trHeight w:val="347"/>
        </w:trPr>
        <w:tc>
          <w:tcPr>
            <w:tcW w:w="2166" w:type="dxa"/>
            <w:tcBorders>
              <w:top w:val="single" w:sz="4" w:space="0" w:color="000000"/>
              <w:left w:val="single" w:sz="4" w:space="0" w:color="000000"/>
              <w:bottom w:val="single" w:sz="4" w:space="0" w:color="000000"/>
              <w:right w:val="single" w:sz="4" w:space="0" w:color="000000"/>
            </w:tcBorders>
            <w:shd w:val="clear" w:color="auto" w:fill="C0C0C0"/>
          </w:tcPr>
          <w:p w14:paraId="1AE2D527" w14:textId="77777777" w:rsidR="00C0768D" w:rsidRDefault="00D87B09">
            <w:pPr>
              <w:spacing w:after="0" w:line="259" w:lineRule="auto"/>
              <w:ind w:left="0" w:right="31" w:firstLine="0"/>
              <w:jc w:val="center"/>
            </w:pPr>
            <w:r>
              <w:rPr>
                <w:b/>
              </w:rPr>
              <w:lastRenderedPageBreak/>
              <w:t xml:space="preserve">Part  </w:t>
            </w:r>
          </w:p>
        </w:tc>
        <w:tc>
          <w:tcPr>
            <w:tcW w:w="2953" w:type="dxa"/>
            <w:tcBorders>
              <w:top w:val="single" w:sz="4" w:space="0" w:color="000000"/>
              <w:left w:val="single" w:sz="4" w:space="0" w:color="000000"/>
              <w:bottom w:val="single" w:sz="4" w:space="0" w:color="000000"/>
              <w:right w:val="single" w:sz="8" w:space="0" w:color="000000"/>
            </w:tcBorders>
            <w:shd w:val="clear" w:color="auto" w:fill="C0C0C0"/>
          </w:tcPr>
          <w:p w14:paraId="0B17ED66" w14:textId="77777777" w:rsidR="00C0768D" w:rsidRDefault="00D87B09">
            <w:pPr>
              <w:spacing w:after="0" w:line="259" w:lineRule="auto"/>
              <w:ind w:left="0" w:right="25" w:firstLine="0"/>
              <w:jc w:val="center"/>
            </w:pPr>
            <w:r>
              <w:rPr>
                <w:b/>
              </w:rPr>
              <w:t xml:space="preserve">Relationship Target of </w:t>
            </w:r>
          </w:p>
        </w:tc>
        <w:tc>
          <w:tcPr>
            <w:tcW w:w="1913" w:type="dxa"/>
            <w:tcBorders>
              <w:top w:val="single" w:sz="4" w:space="0" w:color="000000"/>
              <w:left w:val="single" w:sz="8" w:space="0" w:color="000000"/>
              <w:bottom w:val="single" w:sz="4" w:space="0" w:color="000000"/>
              <w:right w:val="single" w:sz="4" w:space="0" w:color="000000"/>
            </w:tcBorders>
            <w:shd w:val="clear" w:color="auto" w:fill="C0C0C0"/>
          </w:tcPr>
          <w:p w14:paraId="2FFB0652" w14:textId="77777777" w:rsidR="00C0768D" w:rsidRDefault="00D87B09">
            <w:pPr>
              <w:spacing w:after="0" w:line="259" w:lineRule="auto"/>
              <w:ind w:left="0" w:right="27" w:firstLine="0"/>
              <w:jc w:val="center"/>
            </w:pPr>
            <w:r>
              <w:rPr>
                <w:b/>
              </w:rPr>
              <w:t xml:space="preserve">Root Element </w:t>
            </w:r>
          </w:p>
        </w:tc>
        <w:tc>
          <w:tcPr>
            <w:tcW w:w="1391" w:type="dxa"/>
            <w:tcBorders>
              <w:top w:val="single" w:sz="4" w:space="0" w:color="000000"/>
              <w:left w:val="single" w:sz="4" w:space="0" w:color="000000"/>
              <w:bottom w:val="single" w:sz="4" w:space="0" w:color="000000"/>
              <w:right w:val="single" w:sz="7" w:space="0" w:color="000000"/>
            </w:tcBorders>
            <w:shd w:val="clear" w:color="auto" w:fill="C0C0C0"/>
          </w:tcPr>
          <w:p w14:paraId="4C2E4E55" w14:textId="77777777" w:rsidR="00C0768D" w:rsidRDefault="00D87B09">
            <w:pPr>
              <w:spacing w:after="0" w:line="259" w:lineRule="auto"/>
              <w:ind w:left="0" w:right="31" w:firstLine="0"/>
              <w:jc w:val="center"/>
            </w:pPr>
            <w:r>
              <w:rPr>
                <w:b/>
              </w:rPr>
              <w:t xml:space="preserve">Ref. </w:t>
            </w:r>
          </w:p>
        </w:tc>
      </w:tr>
      <w:tr w:rsidR="00C0768D" w14:paraId="17C195BE" w14:textId="77777777">
        <w:trPr>
          <w:trHeight w:val="651"/>
        </w:trPr>
        <w:tc>
          <w:tcPr>
            <w:tcW w:w="2166" w:type="dxa"/>
            <w:tcBorders>
              <w:top w:val="single" w:sz="4" w:space="0" w:color="000000"/>
              <w:left w:val="single" w:sz="4" w:space="0" w:color="000000"/>
              <w:bottom w:val="single" w:sz="4" w:space="0" w:color="000000"/>
              <w:right w:val="single" w:sz="4" w:space="0" w:color="000000"/>
            </w:tcBorders>
          </w:tcPr>
          <w:p w14:paraId="707B4E18" w14:textId="77777777" w:rsidR="00C0768D" w:rsidRDefault="00D87B09">
            <w:pPr>
              <w:spacing w:after="0" w:line="259" w:lineRule="auto"/>
              <w:ind w:left="6" w:firstLine="0"/>
            </w:pPr>
            <w:r>
              <w:t xml:space="preserve">Persistence </w:t>
            </w:r>
          </w:p>
        </w:tc>
        <w:tc>
          <w:tcPr>
            <w:tcW w:w="2953" w:type="dxa"/>
            <w:tcBorders>
              <w:top w:val="single" w:sz="4" w:space="0" w:color="000000"/>
              <w:left w:val="single" w:sz="4" w:space="0" w:color="000000"/>
              <w:bottom w:val="single" w:sz="4" w:space="0" w:color="000000"/>
              <w:right w:val="single" w:sz="8" w:space="0" w:color="000000"/>
            </w:tcBorders>
          </w:tcPr>
          <w:p w14:paraId="456FD2D3" w14:textId="77777777" w:rsidR="00C0768D" w:rsidRDefault="00D87B09">
            <w:pPr>
              <w:spacing w:after="0" w:line="259" w:lineRule="auto"/>
              <w:ind w:left="8" w:firstLine="0"/>
            </w:pPr>
            <w:r>
              <w:t xml:space="preserve">SpreadsheetML, and </w:t>
            </w:r>
          </w:p>
          <w:p w14:paraId="6DF7B5E7" w14:textId="77777777" w:rsidR="00C0768D" w:rsidRDefault="00D87B09">
            <w:pPr>
              <w:spacing w:after="0" w:line="259" w:lineRule="auto"/>
              <w:ind w:left="8" w:firstLine="0"/>
            </w:pPr>
            <w:r>
              <w:t xml:space="preserve">WordprocessingML parts </w:t>
            </w:r>
          </w:p>
        </w:tc>
        <w:tc>
          <w:tcPr>
            <w:tcW w:w="1913" w:type="dxa"/>
            <w:tcBorders>
              <w:top w:val="single" w:sz="4" w:space="0" w:color="000000"/>
              <w:left w:val="single" w:sz="8" w:space="0" w:color="000000"/>
              <w:bottom w:val="single" w:sz="4" w:space="0" w:color="000000"/>
              <w:right w:val="single" w:sz="4" w:space="0" w:color="000000"/>
            </w:tcBorders>
          </w:tcPr>
          <w:p w14:paraId="530A432C" w14:textId="77777777" w:rsidR="00C0768D" w:rsidRDefault="00C0768D">
            <w:pPr>
              <w:spacing w:after="160" w:line="259" w:lineRule="auto"/>
              <w:ind w:left="0" w:firstLine="0"/>
            </w:pPr>
          </w:p>
        </w:tc>
        <w:tc>
          <w:tcPr>
            <w:tcW w:w="1391" w:type="dxa"/>
            <w:tcBorders>
              <w:top w:val="single" w:sz="4" w:space="0" w:color="000000"/>
              <w:left w:val="single" w:sz="4" w:space="0" w:color="000000"/>
              <w:bottom w:val="single" w:sz="4" w:space="0" w:color="000000"/>
              <w:right w:val="single" w:sz="7" w:space="0" w:color="000000"/>
            </w:tcBorders>
          </w:tcPr>
          <w:p w14:paraId="4BBFCA52" w14:textId="77777777" w:rsidR="00C0768D" w:rsidRDefault="00C0768D">
            <w:pPr>
              <w:spacing w:after="160" w:line="259" w:lineRule="auto"/>
              <w:ind w:left="0" w:firstLine="0"/>
            </w:pPr>
          </w:p>
        </w:tc>
      </w:tr>
      <w:tr w:rsidR="00C0768D" w14:paraId="0543E104" w14:textId="77777777">
        <w:trPr>
          <w:trHeight w:val="900"/>
        </w:trPr>
        <w:tc>
          <w:tcPr>
            <w:tcW w:w="2166" w:type="dxa"/>
            <w:tcBorders>
              <w:top w:val="single" w:sz="4" w:space="0" w:color="000000"/>
              <w:left w:val="single" w:sz="4" w:space="0" w:color="000000"/>
              <w:bottom w:val="single" w:sz="4" w:space="0" w:color="000000"/>
              <w:right w:val="single" w:sz="4" w:space="0" w:color="000000"/>
            </w:tcBorders>
          </w:tcPr>
          <w:p w14:paraId="789A475A" w14:textId="77777777" w:rsidR="00C0768D" w:rsidRDefault="00D87B09">
            <w:pPr>
              <w:spacing w:after="0" w:line="259" w:lineRule="auto"/>
              <w:ind w:left="6" w:firstLine="0"/>
            </w:pPr>
            <w:r>
              <w:t xml:space="preserve">Embedded Object </w:t>
            </w:r>
          </w:p>
        </w:tc>
        <w:tc>
          <w:tcPr>
            <w:tcW w:w="2953" w:type="dxa"/>
            <w:tcBorders>
              <w:top w:val="single" w:sz="4" w:space="0" w:color="000000"/>
              <w:left w:val="single" w:sz="4" w:space="0" w:color="000000"/>
              <w:bottom w:val="single" w:sz="4" w:space="0" w:color="000000"/>
              <w:right w:val="single" w:sz="8" w:space="0" w:color="000000"/>
            </w:tcBorders>
          </w:tcPr>
          <w:p w14:paraId="51B043C7" w14:textId="77777777" w:rsidR="00C0768D" w:rsidRDefault="00D87B09">
            <w:pPr>
              <w:spacing w:after="0" w:line="259" w:lineRule="auto"/>
              <w:ind w:left="8" w:firstLine="0"/>
            </w:pPr>
            <w:r>
              <w:t xml:space="preserve">Numerous PresentationML, </w:t>
            </w:r>
          </w:p>
          <w:p w14:paraId="7224FB56" w14:textId="77777777" w:rsidR="00C0768D" w:rsidRDefault="00D87B09">
            <w:pPr>
              <w:spacing w:after="0" w:line="259" w:lineRule="auto"/>
              <w:ind w:left="8" w:firstLine="0"/>
            </w:pPr>
            <w:r>
              <w:t xml:space="preserve">SpreadsheetML, and </w:t>
            </w:r>
          </w:p>
          <w:p w14:paraId="0FCB0E7A" w14:textId="77777777" w:rsidR="00C0768D" w:rsidRDefault="00D87B09">
            <w:pPr>
              <w:spacing w:after="0" w:line="259" w:lineRule="auto"/>
              <w:ind w:left="8" w:firstLine="0"/>
            </w:pPr>
            <w:r>
              <w:t xml:space="preserve">WordprocessingML parts </w:t>
            </w:r>
          </w:p>
        </w:tc>
        <w:tc>
          <w:tcPr>
            <w:tcW w:w="1913" w:type="dxa"/>
            <w:tcBorders>
              <w:top w:val="single" w:sz="4" w:space="0" w:color="000000"/>
              <w:left w:val="single" w:sz="8" w:space="0" w:color="000000"/>
              <w:bottom w:val="single" w:sz="4" w:space="0" w:color="000000"/>
              <w:right w:val="single" w:sz="4" w:space="0" w:color="000000"/>
            </w:tcBorders>
          </w:tcPr>
          <w:p w14:paraId="7BF71816" w14:textId="77777777" w:rsidR="00C0768D" w:rsidRDefault="00D87B09">
            <w:pPr>
              <w:spacing w:after="0" w:line="259" w:lineRule="auto"/>
              <w:ind w:left="7" w:firstLine="0"/>
            </w:pPr>
            <w:r>
              <w:t xml:space="preserve">Not applicable </w:t>
            </w:r>
          </w:p>
        </w:tc>
        <w:tc>
          <w:tcPr>
            <w:tcW w:w="1391" w:type="dxa"/>
            <w:tcBorders>
              <w:top w:val="single" w:sz="4" w:space="0" w:color="000000"/>
              <w:left w:val="single" w:sz="4" w:space="0" w:color="000000"/>
              <w:bottom w:val="single" w:sz="4" w:space="0" w:color="000000"/>
              <w:right w:val="single" w:sz="7" w:space="0" w:color="000000"/>
            </w:tcBorders>
          </w:tcPr>
          <w:p w14:paraId="516405EB" w14:textId="77777777" w:rsidR="00C0768D" w:rsidRDefault="00D87B09">
            <w:pPr>
              <w:spacing w:after="0" w:line="259" w:lineRule="auto"/>
              <w:ind w:left="7" w:firstLine="0"/>
            </w:pPr>
            <w:r>
              <w:t xml:space="preserve">§15.2.10 </w:t>
            </w:r>
          </w:p>
        </w:tc>
      </w:tr>
      <w:tr w:rsidR="00C0768D" w14:paraId="4B559711"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181C055C" w14:textId="77777777" w:rsidR="00C0768D" w:rsidRDefault="00D87B09">
            <w:pPr>
              <w:spacing w:after="0" w:line="259" w:lineRule="auto"/>
              <w:ind w:left="6" w:firstLine="0"/>
            </w:pPr>
            <w:r>
              <w:t xml:space="preserve">Embedded Package </w:t>
            </w:r>
          </w:p>
        </w:tc>
        <w:tc>
          <w:tcPr>
            <w:tcW w:w="2953" w:type="dxa"/>
            <w:tcBorders>
              <w:top w:val="single" w:sz="4" w:space="0" w:color="000000"/>
              <w:left w:val="single" w:sz="4" w:space="0" w:color="000000"/>
              <w:bottom w:val="single" w:sz="4" w:space="0" w:color="000000"/>
              <w:right w:val="single" w:sz="8" w:space="0" w:color="000000"/>
            </w:tcBorders>
          </w:tcPr>
          <w:p w14:paraId="06066907" w14:textId="77777777" w:rsidR="00C0768D" w:rsidRDefault="00D87B09">
            <w:pPr>
              <w:spacing w:after="0" w:line="259" w:lineRule="auto"/>
              <w:ind w:left="8" w:firstLine="0"/>
            </w:pPr>
            <w:r>
              <w:t xml:space="preserve">Numerous PresentationML, </w:t>
            </w:r>
          </w:p>
          <w:p w14:paraId="3EF7D369" w14:textId="77777777" w:rsidR="00C0768D" w:rsidRDefault="00D87B09">
            <w:pPr>
              <w:spacing w:after="0" w:line="259" w:lineRule="auto"/>
              <w:ind w:left="8" w:firstLine="0"/>
            </w:pPr>
            <w:r>
              <w:t xml:space="preserve">SpreadsheetML, and </w:t>
            </w:r>
          </w:p>
          <w:p w14:paraId="447640E1" w14:textId="77777777" w:rsidR="00C0768D" w:rsidRDefault="00D87B09">
            <w:pPr>
              <w:spacing w:after="0" w:line="259" w:lineRule="auto"/>
              <w:ind w:left="8" w:firstLine="0"/>
            </w:pPr>
            <w:r>
              <w:t xml:space="preserve">WordprocessingML parts </w:t>
            </w:r>
          </w:p>
        </w:tc>
        <w:tc>
          <w:tcPr>
            <w:tcW w:w="1913" w:type="dxa"/>
            <w:tcBorders>
              <w:top w:val="single" w:sz="4" w:space="0" w:color="000000"/>
              <w:left w:val="single" w:sz="8" w:space="0" w:color="000000"/>
              <w:bottom w:val="single" w:sz="4" w:space="0" w:color="000000"/>
              <w:right w:val="single" w:sz="4" w:space="0" w:color="000000"/>
            </w:tcBorders>
          </w:tcPr>
          <w:p w14:paraId="07A3DA7F" w14:textId="77777777" w:rsidR="00C0768D" w:rsidRDefault="00D87B09">
            <w:pPr>
              <w:spacing w:after="0" w:line="259" w:lineRule="auto"/>
              <w:ind w:left="7" w:firstLine="0"/>
            </w:pPr>
            <w:r>
              <w:t>Not applicable</w:t>
            </w:r>
            <w:r>
              <w:rPr>
                <w:rFonts w:ascii="Cambria" w:eastAsia="Cambria" w:hAnsi="Cambria" w:cs="Cambria"/>
              </w:rP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3401FD0C" w14:textId="77777777" w:rsidR="00C0768D" w:rsidRDefault="00D87B09">
            <w:pPr>
              <w:spacing w:after="0" w:line="259" w:lineRule="auto"/>
              <w:ind w:left="7" w:firstLine="0"/>
            </w:pPr>
            <w:r>
              <w:t xml:space="preserve">§15.2.11 </w:t>
            </w:r>
          </w:p>
        </w:tc>
      </w:tr>
      <w:tr w:rsidR="00C0768D" w14:paraId="73821C45"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2D913B9F" w14:textId="77777777" w:rsidR="00C0768D" w:rsidRDefault="00D87B09">
            <w:pPr>
              <w:spacing w:after="0" w:line="259" w:lineRule="auto"/>
              <w:ind w:left="6" w:firstLine="0"/>
            </w:pPr>
            <w:r>
              <w:t xml:space="preserve">File Properties, </w:t>
            </w:r>
          </w:p>
          <w:p w14:paraId="37A91170" w14:textId="77777777" w:rsidR="00C0768D" w:rsidRDefault="00D87B09">
            <w:pPr>
              <w:spacing w:after="0" w:line="259" w:lineRule="auto"/>
              <w:ind w:left="6" w:firstLine="0"/>
            </w:pPr>
            <w:r>
              <w:t xml:space="preserve">Extended </w:t>
            </w:r>
          </w:p>
        </w:tc>
        <w:tc>
          <w:tcPr>
            <w:tcW w:w="2953" w:type="dxa"/>
            <w:tcBorders>
              <w:top w:val="single" w:sz="4" w:space="0" w:color="000000"/>
              <w:left w:val="single" w:sz="4" w:space="0" w:color="000000"/>
              <w:bottom w:val="single" w:sz="4" w:space="0" w:color="000000"/>
              <w:right w:val="single" w:sz="8" w:space="0" w:color="000000"/>
            </w:tcBorders>
          </w:tcPr>
          <w:p w14:paraId="6C0EC4E2" w14:textId="77777777" w:rsidR="00C0768D" w:rsidRDefault="00D87B09">
            <w:pPr>
              <w:spacing w:after="0" w:line="259" w:lineRule="auto"/>
              <w:ind w:left="8" w:firstLine="0"/>
            </w:pPr>
            <w:r>
              <w:t xml:space="preserve">WordprocessingML,  </w:t>
            </w:r>
          </w:p>
          <w:p w14:paraId="0DA41215" w14:textId="77777777" w:rsidR="00C0768D" w:rsidRDefault="00D87B09">
            <w:pPr>
              <w:spacing w:after="0" w:line="259" w:lineRule="auto"/>
              <w:ind w:left="8" w:firstLine="0"/>
            </w:pPr>
            <w:r>
              <w:t xml:space="preserve">SpreadsheetML, or </w:t>
            </w:r>
          </w:p>
          <w:p w14:paraId="6A566C65" w14:textId="77777777" w:rsidR="00C0768D" w:rsidRDefault="00D87B09">
            <w:pPr>
              <w:spacing w:after="0" w:line="259" w:lineRule="auto"/>
              <w:ind w:left="8" w:firstLine="0"/>
            </w:pPr>
            <w:r>
              <w:t xml:space="preserve">PresentationML package </w:t>
            </w:r>
          </w:p>
        </w:tc>
        <w:tc>
          <w:tcPr>
            <w:tcW w:w="1913" w:type="dxa"/>
            <w:tcBorders>
              <w:top w:val="single" w:sz="4" w:space="0" w:color="000000"/>
              <w:left w:val="single" w:sz="8" w:space="0" w:color="000000"/>
              <w:bottom w:val="single" w:sz="4" w:space="0" w:color="000000"/>
              <w:right w:val="single" w:sz="4" w:space="0" w:color="000000"/>
            </w:tcBorders>
          </w:tcPr>
          <w:p w14:paraId="10894472" w14:textId="77777777" w:rsidR="00C0768D" w:rsidRDefault="00D87B09">
            <w:pPr>
              <w:spacing w:after="0" w:line="259" w:lineRule="auto"/>
              <w:ind w:left="7" w:firstLine="0"/>
            </w:pPr>
            <w:r>
              <w:rPr>
                <w:rFonts w:ascii="Cambria" w:eastAsia="Cambria" w:hAnsi="Cambria" w:cs="Cambria"/>
              </w:rPr>
              <w:t>Properties</w:t>
            </w:r>
            <w: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7D139683" w14:textId="77777777" w:rsidR="00C0768D" w:rsidRDefault="00D87B09">
            <w:pPr>
              <w:spacing w:after="0" w:line="259" w:lineRule="auto"/>
              <w:ind w:left="7" w:firstLine="0"/>
            </w:pPr>
            <w:r>
              <w:t xml:space="preserve">§ 15.2.12.3 </w:t>
            </w:r>
          </w:p>
        </w:tc>
      </w:tr>
      <w:tr w:rsidR="00C0768D" w14:paraId="6471F194" w14:textId="77777777">
        <w:trPr>
          <w:trHeight w:val="901"/>
        </w:trPr>
        <w:tc>
          <w:tcPr>
            <w:tcW w:w="2166" w:type="dxa"/>
            <w:tcBorders>
              <w:top w:val="single" w:sz="4" w:space="0" w:color="000000"/>
              <w:left w:val="single" w:sz="4" w:space="0" w:color="000000"/>
              <w:bottom w:val="single" w:sz="4" w:space="0" w:color="000000"/>
              <w:right w:val="single" w:sz="4" w:space="0" w:color="000000"/>
            </w:tcBorders>
          </w:tcPr>
          <w:p w14:paraId="6183667F" w14:textId="77777777" w:rsidR="00C0768D" w:rsidRDefault="00D87B09">
            <w:pPr>
              <w:spacing w:after="0" w:line="259" w:lineRule="auto"/>
              <w:ind w:left="6" w:firstLine="0"/>
            </w:pPr>
            <w:r>
              <w:t xml:space="preserve">File Properties, Core </w:t>
            </w:r>
          </w:p>
        </w:tc>
        <w:tc>
          <w:tcPr>
            <w:tcW w:w="2953" w:type="dxa"/>
            <w:tcBorders>
              <w:top w:val="single" w:sz="4" w:space="0" w:color="000000"/>
              <w:left w:val="single" w:sz="4" w:space="0" w:color="000000"/>
              <w:bottom w:val="single" w:sz="4" w:space="0" w:color="000000"/>
              <w:right w:val="single" w:sz="8" w:space="0" w:color="000000"/>
            </w:tcBorders>
          </w:tcPr>
          <w:p w14:paraId="08FFF17A" w14:textId="77777777" w:rsidR="00C0768D" w:rsidRDefault="00D87B09">
            <w:pPr>
              <w:spacing w:after="0" w:line="259" w:lineRule="auto"/>
              <w:ind w:left="8" w:firstLine="0"/>
            </w:pPr>
            <w:r>
              <w:t xml:space="preserve">WordprocessingML,  </w:t>
            </w:r>
          </w:p>
          <w:p w14:paraId="5DDF98E7" w14:textId="77777777" w:rsidR="00C0768D" w:rsidRDefault="00D87B09">
            <w:pPr>
              <w:spacing w:after="0" w:line="259" w:lineRule="auto"/>
              <w:ind w:left="8" w:firstLine="0"/>
            </w:pPr>
            <w:r>
              <w:t xml:space="preserve">SpreadsheetML, or </w:t>
            </w:r>
          </w:p>
          <w:p w14:paraId="65F9CFF9" w14:textId="77777777" w:rsidR="00C0768D" w:rsidRDefault="00D87B09">
            <w:pPr>
              <w:spacing w:after="0" w:line="259" w:lineRule="auto"/>
              <w:ind w:left="8" w:firstLine="0"/>
            </w:pPr>
            <w:r>
              <w:t xml:space="preserve">PresentationML package </w:t>
            </w:r>
          </w:p>
        </w:tc>
        <w:tc>
          <w:tcPr>
            <w:tcW w:w="1913" w:type="dxa"/>
            <w:tcBorders>
              <w:top w:val="single" w:sz="4" w:space="0" w:color="000000"/>
              <w:left w:val="single" w:sz="8" w:space="0" w:color="000000"/>
              <w:bottom w:val="single" w:sz="4" w:space="0" w:color="000000"/>
              <w:right w:val="single" w:sz="4" w:space="0" w:color="000000"/>
            </w:tcBorders>
          </w:tcPr>
          <w:p w14:paraId="3BAC7F8A" w14:textId="77777777" w:rsidR="00C0768D" w:rsidRDefault="00D87B09">
            <w:pPr>
              <w:spacing w:after="0" w:line="259" w:lineRule="auto"/>
              <w:ind w:left="7" w:firstLine="0"/>
            </w:pPr>
            <w:proofErr w:type="spellStart"/>
            <w:r>
              <w:rPr>
                <w:rFonts w:ascii="Cambria" w:eastAsia="Cambria" w:hAnsi="Cambria" w:cs="Cambria"/>
              </w:rPr>
              <w:t>coreProperties</w:t>
            </w:r>
            <w:proofErr w:type="spellEnd"/>
            <w: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63A5A32D" w14:textId="77777777" w:rsidR="00C0768D" w:rsidRDefault="00D87B09">
            <w:pPr>
              <w:spacing w:after="0" w:line="259" w:lineRule="auto"/>
              <w:ind w:left="7" w:firstLine="0"/>
            </w:pPr>
            <w:r>
              <w:t xml:space="preserve">§15.2.12.1 </w:t>
            </w:r>
          </w:p>
        </w:tc>
      </w:tr>
      <w:tr w:rsidR="00C0768D" w14:paraId="1990DD19"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024D9AC1" w14:textId="77777777" w:rsidR="00C0768D" w:rsidRDefault="00D87B09">
            <w:pPr>
              <w:spacing w:after="0" w:line="259" w:lineRule="auto"/>
              <w:ind w:left="6" w:firstLine="0"/>
            </w:pPr>
            <w:r>
              <w:t xml:space="preserve">File Properties, </w:t>
            </w:r>
          </w:p>
          <w:p w14:paraId="7636855F" w14:textId="77777777" w:rsidR="00C0768D" w:rsidRDefault="00D87B09">
            <w:pPr>
              <w:spacing w:after="0" w:line="259" w:lineRule="auto"/>
              <w:ind w:left="6" w:firstLine="0"/>
            </w:pPr>
            <w:r>
              <w:t xml:space="preserve">Custom </w:t>
            </w:r>
          </w:p>
        </w:tc>
        <w:tc>
          <w:tcPr>
            <w:tcW w:w="2953" w:type="dxa"/>
            <w:tcBorders>
              <w:top w:val="single" w:sz="4" w:space="0" w:color="000000"/>
              <w:left w:val="single" w:sz="4" w:space="0" w:color="000000"/>
              <w:bottom w:val="single" w:sz="4" w:space="0" w:color="000000"/>
              <w:right w:val="single" w:sz="8" w:space="0" w:color="000000"/>
            </w:tcBorders>
          </w:tcPr>
          <w:p w14:paraId="24A7949D" w14:textId="77777777" w:rsidR="00C0768D" w:rsidRDefault="00D87B09">
            <w:pPr>
              <w:spacing w:after="0" w:line="259" w:lineRule="auto"/>
              <w:ind w:left="8" w:firstLine="0"/>
            </w:pPr>
            <w:r>
              <w:t xml:space="preserve">WordprocessingML,  </w:t>
            </w:r>
          </w:p>
          <w:p w14:paraId="4BFD0242" w14:textId="77777777" w:rsidR="00C0768D" w:rsidRDefault="00D87B09">
            <w:pPr>
              <w:spacing w:after="0" w:line="259" w:lineRule="auto"/>
              <w:ind w:left="8" w:firstLine="0"/>
            </w:pPr>
            <w:r>
              <w:t xml:space="preserve">SpreadsheetML, or </w:t>
            </w:r>
          </w:p>
          <w:p w14:paraId="444C72CC" w14:textId="77777777" w:rsidR="00C0768D" w:rsidRDefault="00D87B09">
            <w:pPr>
              <w:spacing w:after="0" w:line="259" w:lineRule="auto"/>
              <w:ind w:left="8" w:firstLine="0"/>
            </w:pPr>
            <w:r>
              <w:t xml:space="preserve">PresentationML package </w:t>
            </w:r>
          </w:p>
        </w:tc>
        <w:tc>
          <w:tcPr>
            <w:tcW w:w="1913" w:type="dxa"/>
            <w:tcBorders>
              <w:top w:val="single" w:sz="4" w:space="0" w:color="000000"/>
              <w:left w:val="single" w:sz="8" w:space="0" w:color="000000"/>
              <w:bottom w:val="single" w:sz="4" w:space="0" w:color="000000"/>
              <w:right w:val="single" w:sz="4" w:space="0" w:color="000000"/>
            </w:tcBorders>
          </w:tcPr>
          <w:p w14:paraId="43DCC743" w14:textId="77777777" w:rsidR="00C0768D" w:rsidRDefault="00D87B09">
            <w:pPr>
              <w:spacing w:after="0" w:line="259" w:lineRule="auto"/>
              <w:ind w:left="7" w:firstLine="0"/>
            </w:pPr>
            <w:r>
              <w:rPr>
                <w:rFonts w:ascii="Cambria" w:eastAsia="Cambria" w:hAnsi="Cambria" w:cs="Cambria"/>
              </w:rPr>
              <w:t>properties</w:t>
            </w:r>
            <w: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07D5364D" w14:textId="77777777" w:rsidR="00C0768D" w:rsidRDefault="00D87B09">
            <w:pPr>
              <w:spacing w:after="0" w:line="259" w:lineRule="auto"/>
              <w:ind w:left="7" w:firstLine="0"/>
            </w:pPr>
            <w:r>
              <w:t xml:space="preserve">§15.2.12.2 </w:t>
            </w:r>
          </w:p>
        </w:tc>
      </w:tr>
      <w:tr w:rsidR="00C0768D" w14:paraId="3E638739"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657ED99A" w14:textId="77777777" w:rsidR="00C0768D" w:rsidRDefault="00D87B09">
            <w:pPr>
              <w:spacing w:after="0" w:line="259" w:lineRule="auto"/>
              <w:ind w:left="6" w:firstLine="0"/>
            </w:pPr>
            <w:r>
              <w:t xml:space="preserve">Font </w:t>
            </w:r>
          </w:p>
        </w:tc>
        <w:tc>
          <w:tcPr>
            <w:tcW w:w="2953" w:type="dxa"/>
            <w:tcBorders>
              <w:top w:val="single" w:sz="4" w:space="0" w:color="000000"/>
              <w:left w:val="single" w:sz="4" w:space="0" w:color="000000"/>
              <w:bottom w:val="single" w:sz="4" w:space="0" w:color="000000"/>
              <w:right w:val="single" w:sz="8" w:space="0" w:color="000000"/>
            </w:tcBorders>
          </w:tcPr>
          <w:p w14:paraId="4E6EDAC3" w14:textId="77777777" w:rsidR="00C0768D" w:rsidRDefault="00D87B09">
            <w:pPr>
              <w:spacing w:after="0" w:line="259" w:lineRule="auto"/>
              <w:ind w:left="8" w:firstLine="0"/>
            </w:pPr>
            <w:r>
              <w:t xml:space="preserve">WordprocessingML Font </w:t>
            </w:r>
          </w:p>
          <w:p w14:paraId="0DCB414F" w14:textId="77777777" w:rsidR="00C0768D" w:rsidRDefault="00D87B09">
            <w:pPr>
              <w:spacing w:after="0" w:line="259" w:lineRule="auto"/>
              <w:ind w:left="8" w:firstLine="0"/>
            </w:pPr>
            <w:r>
              <w:t xml:space="preserve">Table part, PresentationML </w:t>
            </w:r>
          </w:p>
          <w:p w14:paraId="49953EB4" w14:textId="77777777" w:rsidR="00C0768D" w:rsidRDefault="00D87B09">
            <w:pPr>
              <w:spacing w:after="0" w:line="259" w:lineRule="auto"/>
              <w:ind w:left="8" w:firstLine="0"/>
            </w:pPr>
            <w:r>
              <w:t xml:space="preserve">Presentation part </w:t>
            </w:r>
          </w:p>
        </w:tc>
        <w:tc>
          <w:tcPr>
            <w:tcW w:w="1913" w:type="dxa"/>
            <w:tcBorders>
              <w:top w:val="single" w:sz="4" w:space="0" w:color="000000"/>
              <w:left w:val="single" w:sz="8" w:space="0" w:color="000000"/>
              <w:bottom w:val="single" w:sz="4" w:space="0" w:color="000000"/>
              <w:right w:val="single" w:sz="4" w:space="0" w:color="000000"/>
            </w:tcBorders>
          </w:tcPr>
          <w:p w14:paraId="7D935268" w14:textId="77777777" w:rsidR="00C0768D" w:rsidRDefault="00D87B09">
            <w:pPr>
              <w:spacing w:after="0" w:line="259" w:lineRule="auto"/>
              <w:ind w:left="7" w:firstLine="0"/>
            </w:pPr>
            <w:r>
              <w:t>Not applicable</w:t>
            </w:r>
            <w:r>
              <w:rPr>
                <w:rFonts w:ascii="Cambria" w:eastAsia="Cambria" w:hAnsi="Cambria" w:cs="Cambria"/>
              </w:rP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17CD69E0" w14:textId="77777777" w:rsidR="00C0768D" w:rsidRDefault="00D87B09">
            <w:pPr>
              <w:spacing w:after="0" w:line="259" w:lineRule="auto"/>
              <w:ind w:left="7" w:firstLine="0"/>
            </w:pPr>
            <w:r>
              <w:t xml:space="preserve">§15.2.13 </w:t>
            </w:r>
          </w:p>
        </w:tc>
      </w:tr>
      <w:tr w:rsidR="00C0768D" w14:paraId="6CC2EC25" w14:textId="77777777">
        <w:trPr>
          <w:trHeight w:val="903"/>
        </w:trPr>
        <w:tc>
          <w:tcPr>
            <w:tcW w:w="2166" w:type="dxa"/>
            <w:tcBorders>
              <w:top w:val="single" w:sz="4" w:space="0" w:color="000000"/>
              <w:left w:val="single" w:sz="4" w:space="0" w:color="000000"/>
              <w:bottom w:val="single" w:sz="4" w:space="0" w:color="000000"/>
              <w:right w:val="single" w:sz="4" w:space="0" w:color="000000"/>
            </w:tcBorders>
          </w:tcPr>
          <w:p w14:paraId="0B476F2D" w14:textId="77777777" w:rsidR="00C0768D" w:rsidRDefault="00D87B09">
            <w:pPr>
              <w:spacing w:after="0" w:line="259" w:lineRule="auto"/>
              <w:ind w:left="6" w:firstLine="0"/>
            </w:pPr>
            <w:r>
              <w:t xml:space="preserve">Image </w:t>
            </w:r>
          </w:p>
        </w:tc>
        <w:tc>
          <w:tcPr>
            <w:tcW w:w="2953" w:type="dxa"/>
            <w:tcBorders>
              <w:top w:val="single" w:sz="4" w:space="0" w:color="000000"/>
              <w:left w:val="single" w:sz="4" w:space="0" w:color="000000"/>
              <w:bottom w:val="single" w:sz="4" w:space="0" w:color="000000"/>
              <w:right w:val="single" w:sz="8" w:space="0" w:color="000000"/>
            </w:tcBorders>
          </w:tcPr>
          <w:p w14:paraId="4E80C02D" w14:textId="77777777" w:rsidR="00C0768D" w:rsidRDefault="00D87B09">
            <w:pPr>
              <w:spacing w:after="0" w:line="259" w:lineRule="auto"/>
              <w:ind w:left="8" w:firstLine="0"/>
            </w:pPr>
            <w:r>
              <w:t xml:space="preserve">Numerous PresentationML, </w:t>
            </w:r>
          </w:p>
          <w:p w14:paraId="3C596C58" w14:textId="77777777" w:rsidR="00C0768D" w:rsidRDefault="00D87B09">
            <w:pPr>
              <w:spacing w:after="0" w:line="259" w:lineRule="auto"/>
              <w:ind w:left="8" w:firstLine="0"/>
            </w:pPr>
            <w:r>
              <w:t xml:space="preserve">SpreadsheetML, and </w:t>
            </w:r>
          </w:p>
          <w:p w14:paraId="4D9E3852" w14:textId="77777777" w:rsidR="00C0768D" w:rsidRDefault="00D87B09">
            <w:pPr>
              <w:spacing w:after="0" w:line="259" w:lineRule="auto"/>
              <w:ind w:left="8" w:firstLine="0"/>
            </w:pPr>
            <w:r>
              <w:t xml:space="preserve">WordprocessingML parts </w:t>
            </w:r>
          </w:p>
        </w:tc>
        <w:tc>
          <w:tcPr>
            <w:tcW w:w="1913" w:type="dxa"/>
            <w:tcBorders>
              <w:top w:val="single" w:sz="4" w:space="0" w:color="000000"/>
              <w:left w:val="single" w:sz="8" w:space="0" w:color="000000"/>
              <w:bottom w:val="single" w:sz="4" w:space="0" w:color="000000"/>
              <w:right w:val="single" w:sz="4" w:space="0" w:color="000000"/>
            </w:tcBorders>
          </w:tcPr>
          <w:p w14:paraId="49E37F26" w14:textId="77777777" w:rsidR="00C0768D" w:rsidRDefault="00D87B09">
            <w:pPr>
              <w:spacing w:after="0" w:line="259" w:lineRule="auto"/>
              <w:ind w:left="7" w:firstLine="0"/>
            </w:pPr>
            <w:r>
              <w:t xml:space="preserve">Not applicable </w:t>
            </w:r>
          </w:p>
        </w:tc>
        <w:tc>
          <w:tcPr>
            <w:tcW w:w="1391" w:type="dxa"/>
            <w:tcBorders>
              <w:top w:val="single" w:sz="4" w:space="0" w:color="000000"/>
              <w:left w:val="single" w:sz="4" w:space="0" w:color="000000"/>
              <w:bottom w:val="single" w:sz="4" w:space="0" w:color="000000"/>
              <w:right w:val="single" w:sz="7" w:space="0" w:color="000000"/>
            </w:tcBorders>
          </w:tcPr>
          <w:p w14:paraId="3791BB15" w14:textId="77777777" w:rsidR="00C0768D" w:rsidRDefault="00D87B09">
            <w:pPr>
              <w:spacing w:after="0" w:line="259" w:lineRule="auto"/>
              <w:ind w:left="7" w:firstLine="0"/>
            </w:pPr>
            <w:r>
              <w:t xml:space="preserve">§15.2.14 </w:t>
            </w:r>
          </w:p>
        </w:tc>
      </w:tr>
      <w:tr w:rsidR="00C0768D" w14:paraId="4D35BBAB" w14:textId="77777777">
        <w:trPr>
          <w:trHeight w:val="1438"/>
        </w:trPr>
        <w:tc>
          <w:tcPr>
            <w:tcW w:w="2166" w:type="dxa"/>
            <w:tcBorders>
              <w:top w:val="single" w:sz="4" w:space="0" w:color="000000"/>
              <w:left w:val="single" w:sz="4" w:space="0" w:color="000000"/>
              <w:bottom w:val="single" w:sz="4" w:space="0" w:color="000000"/>
              <w:right w:val="single" w:sz="4" w:space="0" w:color="000000"/>
            </w:tcBorders>
          </w:tcPr>
          <w:p w14:paraId="0CEA2747" w14:textId="77777777" w:rsidR="00C0768D" w:rsidRDefault="00D87B09">
            <w:pPr>
              <w:spacing w:after="0" w:line="259" w:lineRule="auto"/>
              <w:ind w:left="6" w:firstLine="0"/>
            </w:pPr>
            <w:r>
              <w:t xml:space="preserve">Printer Settings </w:t>
            </w:r>
          </w:p>
        </w:tc>
        <w:tc>
          <w:tcPr>
            <w:tcW w:w="2953" w:type="dxa"/>
            <w:tcBorders>
              <w:top w:val="single" w:sz="4" w:space="0" w:color="000000"/>
              <w:left w:val="single" w:sz="4" w:space="0" w:color="000000"/>
              <w:bottom w:val="single" w:sz="4" w:space="0" w:color="000000"/>
              <w:right w:val="single" w:sz="8" w:space="0" w:color="000000"/>
            </w:tcBorders>
          </w:tcPr>
          <w:p w14:paraId="0DF18E8F" w14:textId="77777777" w:rsidR="00C0768D" w:rsidRDefault="00D87B09">
            <w:pPr>
              <w:spacing w:after="0" w:line="259" w:lineRule="auto"/>
              <w:ind w:left="8" w:firstLine="0"/>
            </w:pPr>
            <w:r>
              <w:t xml:space="preserve">SpreadsheetML </w:t>
            </w:r>
            <w:proofErr w:type="spellStart"/>
            <w:r>
              <w:t>Chartsheet</w:t>
            </w:r>
            <w:proofErr w:type="spellEnd"/>
            <w:r>
              <w:t xml:space="preserve">, </w:t>
            </w:r>
          </w:p>
          <w:p w14:paraId="06F6CD88" w14:textId="77777777" w:rsidR="00C0768D" w:rsidRDefault="00D87B09">
            <w:pPr>
              <w:spacing w:after="0" w:line="259" w:lineRule="auto"/>
              <w:ind w:left="8" w:firstLine="0"/>
            </w:pPr>
            <w:proofErr w:type="spellStart"/>
            <w:r>
              <w:t>Dialogsheet</w:t>
            </w:r>
            <w:proofErr w:type="spellEnd"/>
            <w:r>
              <w:t xml:space="preserve">, Worksheet parts, </w:t>
            </w:r>
          </w:p>
          <w:p w14:paraId="45379C1E" w14:textId="77777777" w:rsidR="00C0768D" w:rsidRDefault="00D87B09">
            <w:pPr>
              <w:spacing w:after="0" w:line="259" w:lineRule="auto"/>
              <w:ind w:left="8" w:firstLine="0"/>
            </w:pPr>
            <w:r>
              <w:t xml:space="preserve">WordprocessingML Main </w:t>
            </w:r>
          </w:p>
          <w:p w14:paraId="016D1035" w14:textId="77777777" w:rsidR="00C0768D" w:rsidRDefault="00D87B09">
            <w:pPr>
              <w:spacing w:after="0" w:line="259" w:lineRule="auto"/>
              <w:ind w:left="8" w:firstLine="0"/>
            </w:pPr>
            <w:r>
              <w:t xml:space="preserve">Document or Glossary </w:t>
            </w:r>
          </w:p>
          <w:p w14:paraId="5013648B" w14:textId="77777777" w:rsidR="00C0768D" w:rsidRDefault="00D87B09">
            <w:pPr>
              <w:spacing w:after="0" w:line="259" w:lineRule="auto"/>
              <w:ind w:left="8" w:firstLine="0"/>
            </w:pPr>
            <w:r>
              <w:t xml:space="preserve">Document parts </w:t>
            </w:r>
          </w:p>
        </w:tc>
        <w:tc>
          <w:tcPr>
            <w:tcW w:w="1913" w:type="dxa"/>
            <w:tcBorders>
              <w:top w:val="single" w:sz="4" w:space="0" w:color="000000"/>
              <w:left w:val="single" w:sz="8" w:space="0" w:color="000000"/>
              <w:bottom w:val="single" w:sz="4" w:space="0" w:color="000000"/>
              <w:right w:val="single" w:sz="4" w:space="0" w:color="000000"/>
            </w:tcBorders>
          </w:tcPr>
          <w:p w14:paraId="1305178B" w14:textId="77777777" w:rsidR="00C0768D" w:rsidRDefault="00D87B09">
            <w:pPr>
              <w:spacing w:after="0" w:line="259" w:lineRule="auto"/>
              <w:ind w:left="0" w:firstLine="0"/>
            </w:pPr>
            <w:r>
              <w:t xml:space="preserve">Not applicable </w:t>
            </w:r>
          </w:p>
        </w:tc>
        <w:tc>
          <w:tcPr>
            <w:tcW w:w="1391" w:type="dxa"/>
            <w:tcBorders>
              <w:top w:val="single" w:sz="4" w:space="0" w:color="000000"/>
              <w:left w:val="single" w:sz="4" w:space="0" w:color="000000"/>
              <w:bottom w:val="single" w:sz="4" w:space="0" w:color="000000"/>
              <w:right w:val="single" w:sz="7" w:space="0" w:color="000000"/>
            </w:tcBorders>
          </w:tcPr>
          <w:p w14:paraId="4564F5C7" w14:textId="77777777" w:rsidR="00C0768D" w:rsidRDefault="00D87B09">
            <w:pPr>
              <w:spacing w:after="0" w:line="259" w:lineRule="auto"/>
              <w:ind w:left="7" w:firstLine="0"/>
            </w:pPr>
            <w:r>
              <w:t xml:space="preserve">§15.2.15 </w:t>
            </w:r>
          </w:p>
        </w:tc>
      </w:tr>
      <w:tr w:rsidR="00C0768D" w14:paraId="2B3E8AC2" w14:textId="77777777">
        <w:trPr>
          <w:trHeight w:val="902"/>
        </w:trPr>
        <w:tc>
          <w:tcPr>
            <w:tcW w:w="2166" w:type="dxa"/>
            <w:tcBorders>
              <w:top w:val="single" w:sz="4" w:space="0" w:color="000000"/>
              <w:left w:val="single" w:sz="4" w:space="0" w:color="000000"/>
              <w:bottom w:val="single" w:sz="4" w:space="0" w:color="000000"/>
              <w:right w:val="single" w:sz="4" w:space="0" w:color="000000"/>
            </w:tcBorders>
          </w:tcPr>
          <w:p w14:paraId="216D69F0" w14:textId="77777777" w:rsidR="00C0768D" w:rsidRDefault="00D87B09">
            <w:pPr>
              <w:spacing w:after="0" w:line="259" w:lineRule="auto"/>
              <w:ind w:left="6" w:firstLine="0"/>
            </w:pPr>
            <w:r>
              <w:t xml:space="preserve">Thumbnail </w:t>
            </w:r>
          </w:p>
        </w:tc>
        <w:tc>
          <w:tcPr>
            <w:tcW w:w="2953" w:type="dxa"/>
            <w:tcBorders>
              <w:top w:val="single" w:sz="4" w:space="0" w:color="000000"/>
              <w:left w:val="single" w:sz="4" w:space="0" w:color="000000"/>
              <w:bottom w:val="single" w:sz="4" w:space="0" w:color="000000"/>
              <w:right w:val="single" w:sz="8" w:space="0" w:color="000000"/>
            </w:tcBorders>
          </w:tcPr>
          <w:p w14:paraId="7D85D55B" w14:textId="77777777" w:rsidR="00C0768D" w:rsidRDefault="00D87B09">
            <w:pPr>
              <w:spacing w:after="0" w:line="259" w:lineRule="auto"/>
              <w:ind w:left="8" w:firstLine="0"/>
            </w:pPr>
            <w:r>
              <w:t xml:space="preserve">WordprocessingML,  </w:t>
            </w:r>
          </w:p>
          <w:p w14:paraId="1256F49B" w14:textId="77777777" w:rsidR="00C0768D" w:rsidRDefault="00D87B09">
            <w:pPr>
              <w:spacing w:after="0" w:line="259" w:lineRule="auto"/>
              <w:ind w:left="8" w:firstLine="0"/>
            </w:pPr>
            <w:r>
              <w:t xml:space="preserve">SpreadsheetML, or </w:t>
            </w:r>
          </w:p>
          <w:p w14:paraId="2CF28B31" w14:textId="77777777" w:rsidR="00C0768D" w:rsidRDefault="00D87B09">
            <w:pPr>
              <w:spacing w:after="0" w:line="259" w:lineRule="auto"/>
              <w:ind w:left="8" w:firstLine="0"/>
            </w:pPr>
            <w:r>
              <w:t xml:space="preserve">PresentationML package </w:t>
            </w:r>
          </w:p>
        </w:tc>
        <w:tc>
          <w:tcPr>
            <w:tcW w:w="1913" w:type="dxa"/>
            <w:tcBorders>
              <w:top w:val="single" w:sz="4" w:space="0" w:color="000000"/>
              <w:left w:val="single" w:sz="8" w:space="0" w:color="000000"/>
              <w:bottom w:val="single" w:sz="4" w:space="0" w:color="000000"/>
              <w:right w:val="single" w:sz="4" w:space="0" w:color="000000"/>
            </w:tcBorders>
          </w:tcPr>
          <w:p w14:paraId="6FD2A912" w14:textId="77777777" w:rsidR="00C0768D" w:rsidRDefault="00D87B09">
            <w:pPr>
              <w:spacing w:after="0" w:line="259" w:lineRule="auto"/>
              <w:ind w:left="7" w:firstLine="0"/>
            </w:pPr>
            <w:r>
              <w:t xml:space="preserve">Not applicable </w:t>
            </w:r>
          </w:p>
        </w:tc>
        <w:tc>
          <w:tcPr>
            <w:tcW w:w="1391" w:type="dxa"/>
            <w:tcBorders>
              <w:top w:val="single" w:sz="4" w:space="0" w:color="000000"/>
              <w:left w:val="single" w:sz="4" w:space="0" w:color="000000"/>
              <w:bottom w:val="single" w:sz="4" w:space="0" w:color="000000"/>
              <w:right w:val="single" w:sz="7" w:space="0" w:color="000000"/>
            </w:tcBorders>
          </w:tcPr>
          <w:p w14:paraId="7FAD024F" w14:textId="77777777" w:rsidR="00C0768D" w:rsidRDefault="00D87B09">
            <w:pPr>
              <w:spacing w:after="0" w:line="259" w:lineRule="auto"/>
              <w:ind w:left="7" w:firstLine="0"/>
            </w:pPr>
            <w:r>
              <w:t xml:space="preserve">§15.2.16 </w:t>
            </w:r>
          </w:p>
        </w:tc>
      </w:tr>
      <w:tr w:rsidR="00C0768D" w14:paraId="529327E6" w14:textId="77777777">
        <w:trPr>
          <w:trHeight w:val="634"/>
        </w:trPr>
        <w:tc>
          <w:tcPr>
            <w:tcW w:w="2166" w:type="dxa"/>
            <w:tcBorders>
              <w:top w:val="single" w:sz="4" w:space="0" w:color="000000"/>
              <w:left w:val="single" w:sz="4" w:space="0" w:color="000000"/>
              <w:bottom w:val="single" w:sz="4" w:space="0" w:color="000000"/>
              <w:right w:val="single" w:sz="4" w:space="0" w:color="000000"/>
            </w:tcBorders>
          </w:tcPr>
          <w:p w14:paraId="195E0A46" w14:textId="77777777" w:rsidR="00C0768D" w:rsidRDefault="00D87B09">
            <w:pPr>
              <w:spacing w:after="0" w:line="259" w:lineRule="auto"/>
              <w:ind w:left="6" w:firstLine="0"/>
            </w:pPr>
            <w:r>
              <w:t xml:space="preserve">Video part </w:t>
            </w:r>
          </w:p>
        </w:tc>
        <w:tc>
          <w:tcPr>
            <w:tcW w:w="2953" w:type="dxa"/>
            <w:tcBorders>
              <w:top w:val="single" w:sz="4" w:space="0" w:color="000000"/>
              <w:left w:val="single" w:sz="4" w:space="0" w:color="000000"/>
              <w:bottom w:val="single" w:sz="4" w:space="0" w:color="000000"/>
              <w:right w:val="single" w:sz="8" w:space="0" w:color="000000"/>
            </w:tcBorders>
          </w:tcPr>
          <w:p w14:paraId="47BCD215" w14:textId="77777777" w:rsidR="00C0768D" w:rsidRDefault="00D87B09">
            <w:pPr>
              <w:spacing w:after="0" w:line="259" w:lineRule="auto"/>
              <w:ind w:left="8" w:firstLine="0"/>
            </w:pPr>
            <w:r>
              <w:t xml:space="preserve">Numerous PresentationML and WordprocessingML parts </w:t>
            </w:r>
          </w:p>
        </w:tc>
        <w:tc>
          <w:tcPr>
            <w:tcW w:w="1913" w:type="dxa"/>
            <w:tcBorders>
              <w:top w:val="single" w:sz="4" w:space="0" w:color="000000"/>
              <w:left w:val="single" w:sz="8" w:space="0" w:color="000000"/>
              <w:bottom w:val="single" w:sz="4" w:space="0" w:color="000000"/>
              <w:right w:val="single" w:sz="4" w:space="0" w:color="000000"/>
            </w:tcBorders>
          </w:tcPr>
          <w:p w14:paraId="31D44160" w14:textId="77777777" w:rsidR="00C0768D" w:rsidRDefault="00D87B09">
            <w:pPr>
              <w:spacing w:after="0" w:line="259" w:lineRule="auto"/>
              <w:ind w:left="7" w:firstLine="0"/>
            </w:pPr>
            <w:r>
              <w:t>Not applicable</w:t>
            </w:r>
            <w:r>
              <w:rPr>
                <w:rFonts w:ascii="Cambria" w:eastAsia="Cambria" w:hAnsi="Cambria" w:cs="Cambria"/>
              </w:rPr>
              <w:t xml:space="preserve"> </w:t>
            </w:r>
          </w:p>
        </w:tc>
        <w:tc>
          <w:tcPr>
            <w:tcW w:w="1391" w:type="dxa"/>
            <w:tcBorders>
              <w:top w:val="single" w:sz="4" w:space="0" w:color="000000"/>
              <w:left w:val="single" w:sz="4" w:space="0" w:color="000000"/>
              <w:bottom w:val="single" w:sz="4" w:space="0" w:color="000000"/>
              <w:right w:val="single" w:sz="7" w:space="0" w:color="000000"/>
            </w:tcBorders>
          </w:tcPr>
          <w:p w14:paraId="36DCE03C" w14:textId="77777777" w:rsidR="00C0768D" w:rsidRDefault="00D87B09">
            <w:pPr>
              <w:spacing w:after="0" w:line="259" w:lineRule="auto"/>
              <w:ind w:left="7" w:firstLine="0"/>
            </w:pPr>
            <w:r>
              <w:t xml:space="preserve">§15.2.17 </w:t>
            </w:r>
          </w:p>
        </w:tc>
      </w:tr>
    </w:tbl>
    <w:p w14:paraId="726E950B" w14:textId="77777777" w:rsidR="00C0768D" w:rsidRDefault="00D87B09">
      <w:pPr>
        <w:spacing w:after="280" w:line="269" w:lineRule="auto"/>
        <w:ind w:left="9" w:right="111"/>
      </w:pPr>
      <w:r>
        <w:rPr>
          <w:i/>
        </w:rPr>
        <w:t xml:space="preserve"> end note</w:t>
      </w:r>
      <w:r>
        <w:t xml:space="preserve">] </w:t>
      </w:r>
    </w:p>
    <w:p w14:paraId="1758B5D1" w14:textId="77777777" w:rsidR="00C0768D" w:rsidRDefault="00D87B09">
      <w:pPr>
        <w:pStyle w:val="Heading4"/>
        <w:tabs>
          <w:tab w:val="center" w:pos="3067"/>
        </w:tabs>
        <w:spacing w:after="0"/>
        <w:ind w:left="-1" w:firstLine="0"/>
      </w:pPr>
      <w:r>
        <w:t>15.2.1</w:t>
      </w:r>
      <w:r>
        <w:rPr>
          <w:rFonts w:ascii="Arial" w:eastAsia="Arial" w:hAnsi="Arial" w:cs="Arial"/>
        </w:rPr>
        <w:t xml:space="preserve"> </w:t>
      </w:r>
      <w:r>
        <w:rPr>
          <w:rFonts w:ascii="Arial" w:eastAsia="Arial" w:hAnsi="Arial" w:cs="Arial"/>
        </w:rPr>
        <w:tab/>
      </w:r>
      <w:r>
        <w:t xml:space="preserve">Additional Characteristics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2AAFB272"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4143DF47"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63D98427" w14:textId="77777777" w:rsidR="00C0768D" w:rsidRDefault="00D87B09">
            <w:pPr>
              <w:spacing w:after="0" w:line="259" w:lineRule="auto"/>
              <w:ind w:left="0" w:firstLine="0"/>
            </w:pPr>
            <w:r>
              <w:t xml:space="preserve">application/xml </w:t>
            </w:r>
          </w:p>
        </w:tc>
      </w:tr>
      <w:tr w:rsidR="00C0768D" w14:paraId="63114BB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15D96EE" w14:textId="77777777" w:rsidR="00C0768D" w:rsidRDefault="00D87B09">
            <w:pPr>
              <w:spacing w:after="0" w:line="259" w:lineRule="auto"/>
              <w:ind w:left="0" w:firstLine="0"/>
            </w:pPr>
            <w:r>
              <w:t xml:space="preserve">Root </w:t>
            </w:r>
          </w:p>
          <w:p w14:paraId="6E74084B"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746F0B4C" w14:textId="77777777" w:rsidR="00C0768D" w:rsidRDefault="00D87B09">
            <w:pPr>
              <w:spacing w:after="0" w:line="259" w:lineRule="auto"/>
              <w:ind w:left="0" w:firstLine="0"/>
            </w:pPr>
            <w:r>
              <w:t xml:space="preserve">http://schemas.openxmlformats.org/officeDocument/2006/additionalCharacteristics </w:t>
            </w:r>
          </w:p>
        </w:tc>
      </w:tr>
      <w:tr w:rsidR="00C0768D" w14:paraId="4C10DD1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9933F25" w14:textId="77777777" w:rsidR="00C0768D" w:rsidRDefault="00D87B09">
            <w:pPr>
              <w:spacing w:after="0" w:line="259" w:lineRule="auto"/>
              <w:ind w:left="0" w:firstLine="0"/>
            </w:pPr>
            <w:r>
              <w:lastRenderedPageBreak/>
              <w:t xml:space="preserve">Source </w:t>
            </w:r>
          </w:p>
          <w:p w14:paraId="10EA2BB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29C951B" w14:textId="77777777" w:rsidR="00C0768D" w:rsidRDefault="00D87B09">
            <w:pPr>
              <w:spacing w:after="0" w:line="259" w:lineRule="auto"/>
              <w:ind w:left="0" w:firstLine="0"/>
            </w:pPr>
            <w:r>
              <w:t xml:space="preserve">http://schemas.openxmlformats.org/officeDocument/2006/relationships/customXml </w:t>
            </w:r>
          </w:p>
        </w:tc>
      </w:tr>
    </w:tbl>
    <w:p w14:paraId="3DFD87C1" w14:textId="77777777" w:rsidR="00C0768D" w:rsidRDefault="00D87B09">
      <w:pPr>
        <w:spacing w:after="216" w:line="259" w:lineRule="auto"/>
        <w:ind w:left="0" w:firstLine="0"/>
      </w:pPr>
      <w:r>
        <w:t xml:space="preserve"> </w:t>
      </w:r>
    </w:p>
    <w:p w14:paraId="424DD8E5" w14:textId="77777777" w:rsidR="00C0768D" w:rsidRDefault="00D87B09">
      <w:pPr>
        <w:ind w:left="9" w:right="15"/>
      </w:pPr>
      <w:r>
        <w:t>An instance of this part type contains information about additional characteristics of the producer that generated the document, when those characteristics cannot be specified using elements defined by ISO/IEC 29500. [</w:t>
      </w:r>
      <w:r>
        <w:rPr>
          <w:i/>
        </w:rPr>
        <w:t>Note</w:t>
      </w:r>
      <w:r>
        <w:t xml:space="preserve">: The contents of this part are purely informational, and do not place any requirements on subsequent consumption of the document. They are, however, intended to provide detailed information about the capabilities of the document’s producer, allowing those capabilities to be factored in during subsequent processing. For example, an application which supports 100,000 spreadsheet columns might choose to limit its output to 10,000 columns when presented with a document whose characteristics indicate that it was produced by an application with that limitation, in order prevent the introduction of content which is unsupported by the original producer (as that application might be used in the future to process this document). This markup is provided by ISO/IEC 29500 </w:t>
      </w:r>
      <w:proofErr w:type="gramStart"/>
      <w:r>
        <w:t>in order to</w:t>
      </w:r>
      <w:proofErr w:type="gramEnd"/>
      <w:r>
        <w:t xml:space="preserve"> provide an interoperable way of storing this information. </w:t>
      </w:r>
      <w:r>
        <w:rPr>
          <w:i/>
        </w:rPr>
        <w:t>end note</w:t>
      </w:r>
      <w:r>
        <w:t xml:space="preserve">] </w:t>
      </w:r>
    </w:p>
    <w:p w14:paraId="3F86A49B" w14:textId="77777777" w:rsidR="00C0768D" w:rsidRDefault="00D87B09">
      <w:pPr>
        <w:ind w:left="9" w:right="15"/>
      </w:pPr>
      <w:r>
        <w:t xml:space="preserve">A package is permitted to contain zero or one Additional Characteristics parts, and each such part shall be the target of an implicit relationship from a Main Document (§11.3.10) part in a WordprocessingML package; a Workbook (§12.3.23) part in a SpreadsheetML package; or a Handout Master (§13.3.3) , Notes Master (§13.3.4), Notes Slide (§13.3.5), Presentation (§13.3.6), Slide (§13.3.8), Slide Layout (§13.3.9), or Slide Master (§13.3.10) part in a PresentationML package. </w:t>
      </w:r>
    </w:p>
    <w:p w14:paraId="2B6598DD" w14:textId="77777777" w:rsidR="00C0768D" w:rsidRDefault="00D87B09">
      <w:pPr>
        <w:ind w:left="9" w:right="15"/>
      </w:pPr>
      <w:r>
        <w:t>[</w:t>
      </w:r>
      <w:r>
        <w:rPr>
          <w:i/>
        </w:rPr>
        <w:t>Example</w:t>
      </w:r>
      <w:r>
        <w:t>: The following Main Document part-relationship item contains a relationship to an Additional Characteristics part, which is stored in the ZIP item ../</w:t>
      </w:r>
      <w:proofErr w:type="spellStart"/>
      <w:r>
        <w:t>customXML</w:t>
      </w:r>
      <w:proofErr w:type="spellEnd"/>
      <w:r>
        <w:t xml:space="preserve">/item2.xml: </w:t>
      </w:r>
    </w:p>
    <w:p w14:paraId="73A625DB"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8073F04"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59094B0D"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customXmlData</w:t>
      </w:r>
      <w:proofErr w:type="spellEnd"/>
      <w:r>
        <w:rPr>
          <w:rFonts w:ascii="Consolas" w:eastAsia="Consolas" w:hAnsi="Consolas" w:cs="Consolas"/>
        </w:rPr>
        <w:t>" Target="../</w:t>
      </w:r>
      <w:proofErr w:type="spellStart"/>
      <w:r>
        <w:rPr>
          <w:rFonts w:ascii="Consolas" w:eastAsia="Consolas" w:hAnsi="Consolas" w:cs="Consolas"/>
        </w:rPr>
        <w:t>customXML</w:t>
      </w:r>
      <w:proofErr w:type="spellEnd"/>
      <w:r>
        <w:rPr>
          <w:rFonts w:ascii="Consolas" w:eastAsia="Consolas" w:hAnsi="Consolas" w:cs="Consolas"/>
        </w:rPr>
        <w:t xml:space="preserve">/item2.xml"/&gt; &lt;/Relationships&gt; </w:t>
      </w:r>
    </w:p>
    <w:p w14:paraId="54912051" w14:textId="77777777" w:rsidR="00C0768D" w:rsidRDefault="00D87B09">
      <w:pPr>
        <w:spacing w:after="206" w:line="269" w:lineRule="auto"/>
        <w:ind w:left="9" w:right="111"/>
      </w:pPr>
      <w:r>
        <w:rPr>
          <w:i/>
        </w:rPr>
        <w:t>end example</w:t>
      </w:r>
      <w:r>
        <w:t xml:space="preserve">]  </w:t>
      </w:r>
    </w:p>
    <w:p w14:paraId="5E91A129" w14:textId="77777777" w:rsidR="00C0768D" w:rsidRDefault="00D87B09">
      <w:pPr>
        <w:ind w:left="9" w:right="15"/>
      </w:pPr>
      <w:r>
        <w:t xml:space="preserve">An Additional Characteristics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3E084A7" w14:textId="77777777" w:rsidR="00C0768D" w:rsidRDefault="00D87B09">
      <w:pPr>
        <w:spacing w:after="247"/>
        <w:ind w:left="9" w:right="15"/>
      </w:pPr>
      <w:r>
        <w:t xml:space="preserve">An Additional Characteristics part is permitted to have implicit relationships to the following parts defined by ISO/IEC 29500: </w:t>
      </w:r>
    </w:p>
    <w:p w14:paraId="274DBD95" w14:textId="77777777" w:rsidR="00C0768D" w:rsidRDefault="00D87B09">
      <w:pPr>
        <w:tabs>
          <w:tab w:val="center" w:pos="411"/>
          <w:tab w:val="center" w:pos="2803"/>
        </w:tabs>
        <w:spacing w:after="181"/>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Custom XML Data Storage Properties (§15.2.6) </w:t>
      </w:r>
    </w:p>
    <w:p w14:paraId="6C6EB878" w14:textId="77777777" w:rsidR="00C0768D" w:rsidRDefault="00D87B09">
      <w:pPr>
        <w:spacing w:after="273"/>
        <w:ind w:left="9" w:right="15"/>
      </w:pPr>
      <w:r>
        <w:t xml:space="preserve">An Additional Characteristics part shall not have implicit or explicit relationships to any other part defined by ISO/IEC 29500. </w:t>
      </w:r>
    </w:p>
    <w:p w14:paraId="6EA7CE66" w14:textId="77777777" w:rsidR="00C0768D" w:rsidRDefault="00D87B09">
      <w:pPr>
        <w:pStyle w:val="Heading4"/>
        <w:tabs>
          <w:tab w:val="center" w:pos="1864"/>
        </w:tabs>
        <w:spacing w:after="0"/>
        <w:ind w:left="-1" w:firstLine="0"/>
      </w:pPr>
      <w:r>
        <w:t>15.2.2</w:t>
      </w:r>
      <w:r>
        <w:rPr>
          <w:rFonts w:ascii="Arial" w:eastAsia="Arial" w:hAnsi="Arial" w:cs="Arial"/>
        </w:rPr>
        <w:t xml:space="preserve"> </w:t>
      </w:r>
      <w:r>
        <w:rPr>
          <w:rFonts w:ascii="Arial" w:eastAsia="Arial" w:hAnsi="Arial" w:cs="Arial"/>
        </w:rPr>
        <w:tab/>
      </w:r>
      <w:r>
        <w:t xml:space="preserve">Audio Part </w:t>
      </w:r>
    </w:p>
    <w:tbl>
      <w:tblPr>
        <w:tblStyle w:val="TableGrid"/>
        <w:tblW w:w="10312" w:type="dxa"/>
        <w:tblInd w:w="-115" w:type="dxa"/>
        <w:tblCellMar>
          <w:top w:w="46" w:type="dxa"/>
          <w:right w:w="115" w:type="dxa"/>
        </w:tblCellMar>
        <w:tblLook w:val="04A0" w:firstRow="1" w:lastRow="0" w:firstColumn="1" w:lastColumn="0" w:noHBand="0" w:noVBand="1"/>
      </w:tblPr>
      <w:tblGrid>
        <w:gridCol w:w="1546"/>
        <w:gridCol w:w="121"/>
        <w:gridCol w:w="1711"/>
        <w:gridCol w:w="6684"/>
        <w:gridCol w:w="250"/>
      </w:tblGrid>
      <w:tr w:rsidR="00C0768D" w14:paraId="7C172F2B" w14:textId="77777777">
        <w:trPr>
          <w:trHeight w:val="859"/>
        </w:trPr>
        <w:tc>
          <w:tcPr>
            <w:tcW w:w="1546" w:type="dxa"/>
            <w:vMerge w:val="restart"/>
            <w:tcBorders>
              <w:top w:val="single" w:sz="4" w:space="0" w:color="000000"/>
              <w:left w:val="single" w:sz="4" w:space="0" w:color="000000"/>
              <w:bottom w:val="single" w:sz="4" w:space="0" w:color="000000"/>
              <w:right w:val="single" w:sz="4" w:space="0" w:color="000000"/>
            </w:tcBorders>
          </w:tcPr>
          <w:p w14:paraId="36A6142B" w14:textId="77777777" w:rsidR="00C0768D" w:rsidRDefault="00D87B09">
            <w:pPr>
              <w:spacing w:after="0" w:line="259" w:lineRule="auto"/>
              <w:ind w:left="0" w:firstLine="0"/>
            </w:pPr>
            <w:r>
              <w:t xml:space="preserve">Content Type: </w:t>
            </w:r>
          </w:p>
        </w:tc>
        <w:tc>
          <w:tcPr>
            <w:tcW w:w="8766" w:type="dxa"/>
            <w:gridSpan w:val="4"/>
            <w:tcBorders>
              <w:top w:val="single" w:sz="4" w:space="0" w:color="000000"/>
              <w:left w:val="single" w:sz="4" w:space="0" w:color="000000"/>
              <w:bottom w:val="single" w:sz="4" w:space="0" w:color="000000"/>
              <w:right w:val="single" w:sz="4" w:space="0" w:color="000000"/>
            </w:tcBorders>
          </w:tcPr>
          <w:p w14:paraId="1C608BDE" w14:textId="77777777" w:rsidR="00C0768D" w:rsidRDefault="00D87B09">
            <w:pPr>
              <w:spacing w:after="0" w:line="259" w:lineRule="auto"/>
              <w:ind w:left="0" w:firstLine="0"/>
            </w:pPr>
            <w:r>
              <w:t xml:space="preserve">Any supported audio type.  </w:t>
            </w:r>
          </w:p>
          <w:p w14:paraId="3EE279BF" w14:textId="77777777" w:rsidR="00C0768D" w:rsidRDefault="00D87B09">
            <w:pPr>
              <w:spacing w:after="0" w:line="259" w:lineRule="auto"/>
              <w:ind w:left="0" w:firstLine="0"/>
            </w:pPr>
            <w:r>
              <w:t xml:space="preserve"> </w:t>
            </w:r>
          </w:p>
          <w:p w14:paraId="116573C6" w14:textId="77777777" w:rsidR="00C0768D" w:rsidRDefault="00D87B09">
            <w:pPr>
              <w:spacing w:after="0" w:line="259" w:lineRule="auto"/>
              <w:ind w:left="0" w:firstLine="0"/>
            </w:pPr>
            <w:r>
              <w:t>[</w:t>
            </w:r>
            <w:r>
              <w:rPr>
                <w:i/>
              </w:rPr>
              <w:t>Note</w:t>
            </w:r>
            <w:r>
              <w:t xml:space="preserve">: Some example content types are: </w:t>
            </w:r>
          </w:p>
        </w:tc>
      </w:tr>
      <w:tr w:rsidR="00C0768D" w14:paraId="10FBC5C7" w14:textId="77777777">
        <w:trPr>
          <w:trHeight w:val="391"/>
        </w:trPr>
        <w:tc>
          <w:tcPr>
            <w:tcW w:w="0" w:type="auto"/>
            <w:vMerge/>
            <w:tcBorders>
              <w:top w:val="nil"/>
              <w:left w:val="single" w:sz="4" w:space="0" w:color="000000"/>
              <w:bottom w:val="single" w:sz="4" w:space="0" w:color="000000"/>
              <w:right w:val="single" w:sz="4" w:space="0" w:color="000000"/>
            </w:tcBorders>
          </w:tcPr>
          <w:p w14:paraId="20798653" w14:textId="77777777" w:rsidR="00C0768D" w:rsidRDefault="00C0768D">
            <w:pPr>
              <w:spacing w:after="160" w:line="259" w:lineRule="auto"/>
              <w:ind w:left="0" w:firstLine="0"/>
            </w:pPr>
          </w:p>
        </w:tc>
        <w:tc>
          <w:tcPr>
            <w:tcW w:w="120" w:type="dxa"/>
            <w:tcBorders>
              <w:top w:val="nil"/>
              <w:left w:val="single" w:sz="4" w:space="0" w:color="000000"/>
              <w:bottom w:val="single" w:sz="4" w:space="0" w:color="000000"/>
              <w:right w:val="single" w:sz="4" w:space="0" w:color="000000"/>
            </w:tcBorders>
          </w:tcPr>
          <w:p w14:paraId="7122E1CF" w14:textId="77777777" w:rsidR="00C0768D" w:rsidRDefault="00C0768D">
            <w:pPr>
              <w:spacing w:after="160" w:line="259" w:lineRule="auto"/>
              <w:ind w:left="0" w:firstLine="0"/>
            </w:pPr>
          </w:p>
        </w:tc>
        <w:tc>
          <w:tcPr>
            <w:tcW w:w="1712" w:type="dxa"/>
            <w:tcBorders>
              <w:top w:val="single" w:sz="4" w:space="0" w:color="000000"/>
              <w:left w:val="single" w:sz="4" w:space="0" w:color="000000"/>
              <w:bottom w:val="double" w:sz="4" w:space="0" w:color="000000"/>
              <w:right w:val="single" w:sz="4" w:space="0" w:color="000000"/>
            </w:tcBorders>
          </w:tcPr>
          <w:p w14:paraId="623DC339" w14:textId="77777777" w:rsidR="00C0768D" w:rsidRDefault="00D87B09">
            <w:pPr>
              <w:spacing w:after="0" w:line="259" w:lineRule="auto"/>
              <w:ind w:left="0" w:firstLine="0"/>
            </w:pPr>
            <w:r>
              <w:t>audio/</w:t>
            </w:r>
            <w:proofErr w:type="spellStart"/>
            <w:r>
              <w:t>aiff</w:t>
            </w:r>
            <w:proofErr w:type="spellEnd"/>
            <w:r>
              <w:t xml:space="preserve"> </w:t>
            </w:r>
          </w:p>
        </w:tc>
        <w:tc>
          <w:tcPr>
            <w:tcW w:w="6685" w:type="dxa"/>
            <w:tcBorders>
              <w:top w:val="single" w:sz="4" w:space="0" w:color="000000"/>
              <w:left w:val="single" w:sz="4" w:space="0" w:color="000000"/>
              <w:bottom w:val="double" w:sz="4" w:space="0" w:color="000000"/>
              <w:right w:val="single" w:sz="4" w:space="0" w:color="000000"/>
            </w:tcBorders>
          </w:tcPr>
          <w:p w14:paraId="767759D0" w14:textId="77777777" w:rsidR="00C0768D" w:rsidRDefault="00D87B09">
            <w:pPr>
              <w:spacing w:after="0" w:line="259" w:lineRule="auto"/>
              <w:ind w:left="0" w:firstLine="0"/>
            </w:pPr>
            <w:hyperlink r:id="rId70">
              <w:r>
                <w:t>http://developer.apple.com/documentation/QuickTime/INMAC/SOUN</w:t>
              </w:r>
            </w:hyperlink>
          </w:p>
        </w:tc>
        <w:tc>
          <w:tcPr>
            <w:tcW w:w="250" w:type="dxa"/>
            <w:tcBorders>
              <w:top w:val="nil"/>
              <w:left w:val="single" w:sz="4" w:space="0" w:color="000000"/>
              <w:bottom w:val="single" w:sz="4" w:space="0" w:color="000000"/>
              <w:right w:val="single" w:sz="4" w:space="0" w:color="000000"/>
            </w:tcBorders>
          </w:tcPr>
          <w:p w14:paraId="5BBD8748" w14:textId="77777777" w:rsidR="00C0768D" w:rsidRDefault="00C0768D">
            <w:pPr>
              <w:spacing w:after="160" w:line="259" w:lineRule="auto"/>
              <w:ind w:left="0" w:firstLine="0"/>
            </w:pPr>
          </w:p>
        </w:tc>
      </w:tr>
      <w:tr w:rsidR="00C0768D" w14:paraId="19B57E1B" w14:textId="77777777">
        <w:trPr>
          <w:trHeight w:val="392"/>
        </w:trPr>
        <w:tc>
          <w:tcPr>
            <w:tcW w:w="1546" w:type="dxa"/>
            <w:vMerge w:val="restart"/>
            <w:tcBorders>
              <w:top w:val="single" w:sz="4" w:space="0" w:color="000000"/>
              <w:left w:val="single" w:sz="4" w:space="0" w:color="000000"/>
              <w:bottom w:val="single" w:sz="4" w:space="0" w:color="000000"/>
              <w:right w:val="single" w:sz="4" w:space="0" w:color="000000"/>
            </w:tcBorders>
          </w:tcPr>
          <w:p w14:paraId="25DF16FF" w14:textId="77777777" w:rsidR="00C0768D" w:rsidRDefault="00C0768D">
            <w:pPr>
              <w:spacing w:after="160" w:line="259" w:lineRule="auto"/>
              <w:ind w:left="0" w:firstLine="0"/>
            </w:pPr>
          </w:p>
        </w:tc>
        <w:tc>
          <w:tcPr>
            <w:tcW w:w="120" w:type="dxa"/>
            <w:vMerge w:val="restart"/>
            <w:tcBorders>
              <w:top w:val="single" w:sz="4" w:space="0" w:color="000000"/>
              <w:left w:val="single" w:sz="4" w:space="0" w:color="000000"/>
              <w:bottom w:val="single" w:sz="4" w:space="0" w:color="000000"/>
              <w:right w:val="nil"/>
            </w:tcBorders>
          </w:tcPr>
          <w:p w14:paraId="7A81F4D9" w14:textId="77777777" w:rsidR="00C0768D" w:rsidRDefault="00C0768D">
            <w:pPr>
              <w:spacing w:after="160" w:line="259" w:lineRule="auto"/>
              <w:ind w:left="0" w:firstLine="0"/>
            </w:pPr>
          </w:p>
        </w:tc>
        <w:tc>
          <w:tcPr>
            <w:tcW w:w="1712" w:type="dxa"/>
            <w:tcBorders>
              <w:top w:val="double" w:sz="4" w:space="0" w:color="000000"/>
              <w:left w:val="single" w:sz="4" w:space="0" w:color="000000"/>
              <w:bottom w:val="single" w:sz="4" w:space="0" w:color="000000"/>
              <w:right w:val="single" w:sz="4" w:space="0" w:color="000000"/>
            </w:tcBorders>
          </w:tcPr>
          <w:p w14:paraId="669B1C38" w14:textId="77777777" w:rsidR="00C0768D" w:rsidRDefault="00C0768D">
            <w:pPr>
              <w:spacing w:after="160" w:line="259" w:lineRule="auto"/>
              <w:ind w:left="0" w:firstLine="0"/>
            </w:pPr>
          </w:p>
        </w:tc>
        <w:tc>
          <w:tcPr>
            <w:tcW w:w="6685" w:type="dxa"/>
            <w:tcBorders>
              <w:top w:val="double" w:sz="4" w:space="0" w:color="000000"/>
              <w:left w:val="single" w:sz="4" w:space="0" w:color="000000"/>
              <w:bottom w:val="single" w:sz="4" w:space="0" w:color="000000"/>
              <w:right w:val="single" w:sz="4" w:space="0" w:color="000000"/>
            </w:tcBorders>
          </w:tcPr>
          <w:p w14:paraId="6796860E" w14:textId="77777777" w:rsidR="00C0768D" w:rsidRDefault="00D87B09">
            <w:pPr>
              <w:spacing w:after="0" w:line="259" w:lineRule="auto"/>
              <w:ind w:left="115" w:firstLine="0"/>
            </w:pPr>
            <w:hyperlink r:id="rId71">
              <w:r>
                <w:t>D/imsoundmgr.30.htm</w:t>
              </w:r>
            </w:hyperlink>
            <w:hyperlink r:id="rId72">
              <w:r>
                <w:t xml:space="preserve"> </w:t>
              </w:r>
            </w:hyperlink>
          </w:p>
        </w:tc>
        <w:tc>
          <w:tcPr>
            <w:tcW w:w="250" w:type="dxa"/>
            <w:vMerge w:val="restart"/>
            <w:tcBorders>
              <w:top w:val="single" w:sz="4" w:space="0" w:color="000000"/>
              <w:left w:val="nil"/>
              <w:bottom w:val="single" w:sz="4" w:space="0" w:color="000000"/>
              <w:right w:val="single" w:sz="4" w:space="0" w:color="000000"/>
            </w:tcBorders>
          </w:tcPr>
          <w:p w14:paraId="14A1AEA4" w14:textId="77777777" w:rsidR="00C0768D" w:rsidRDefault="00C0768D">
            <w:pPr>
              <w:spacing w:after="160" w:line="259" w:lineRule="auto"/>
              <w:ind w:left="0" w:firstLine="0"/>
            </w:pPr>
          </w:p>
        </w:tc>
      </w:tr>
      <w:tr w:rsidR="00C0768D" w14:paraId="7F9020C6" w14:textId="77777777">
        <w:trPr>
          <w:trHeight w:val="365"/>
        </w:trPr>
        <w:tc>
          <w:tcPr>
            <w:tcW w:w="0" w:type="auto"/>
            <w:vMerge/>
            <w:tcBorders>
              <w:top w:val="nil"/>
              <w:left w:val="single" w:sz="4" w:space="0" w:color="000000"/>
              <w:bottom w:val="nil"/>
              <w:right w:val="single" w:sz="4" w:space="0" w:color="000000"/>
            </w:tcBorders>
          </w:tcPr>
          <w:p w14:paraId="62B391F2" w14:textId="77777777" w:rsidR="00C0768D" w:rsidRDefault="00C0768D">
            <w:pPr>
              <w:spacing w:after="160" w:line="259" w:lineRule="auto"/>
              <w:ind w:left="0" w:firstLine="0"/>
            </w:pPr>
          </w:p>
        </w:tc>
        <w:tc>
          <w:tcPr>
            <w:tcW w:w="0" w:type="auto"/>
            <w:vMerge/>
            <w:tcBorders>
              <w:top w:val="nil"/>
              <w:left w:val="single" w:sz="4" w:space="0" w:color="000000"/>
              <w:bottom w:val="nil"/>
              <w:right w:val="nil"/>
            </w:tcBorders>
          </w:tcPr>
          <w:p w14:paraId="1DF2DD56" w14:textId="77777777" w:rsidR="00C0768D" w:rsidRDefault="00C0768D">
            <w:pPr>
              <w:spacing w:after="160" w:line="259" w:lineRule="auto"/>
              <w:ind w:left="0" w:firstLine="0"/>
            </w:pPr>
          </w:p>
        </w:tc>
        <w:tc>
          <w:tcPr>
            <w:tcW w:w="1712" w:type="dxa"/>
            <w:tcBorders>
              <w:top w:val="single" w:sz="4" w:space="0" w:color="000000"/>
              <w:left w:val="single" w:sz="4" w:space="0" w:color="000000"/>
              <w:bottom w:val="single" w:sz="4" w:space="0" w:color="000000"/>
              <w:right w:val="single" w:sz="4" w:space="0" w:color="000000"/>
            </w:tcBorders>
          </w:tcPr>
          <w:p w14:paraId="0921FFB7" w14:textId="77777777" w:rsidR="00C0768D" w:rsidRDefault="00D87B09">
            <w:pPr>
              <w:spacing w:after="0" w:line="259" w:lineRule="auto"/>
              <w:ind w:left="115" w:firstLine="0"/>
            </w:pPr>
            <w:r>
              <w:t xml:space="preserve">audio/midi </w:t>
            </w:r>
          </w:p>
        </w:tc>
        <w:tc>
          <w:tcPr>
            <w:tcW w:w="6685" w:type="dxa"/>
            <w:tcBorders>
              <w:top w:val="single" w:sz="4" w:space="0" w:color="000000"/>
              <w:left w:val="single" w:sz="4" w:space="0" w:color="000000"/>
              <w:bottom w:val="single" w:sz="4" w:space="0" w:color="000000"/>
              <w:right w:val="single" w:sz="4" w:space="0" w:color="000000"/>
            </w:tcBorders>
          </w:tcPr>
          <w:p w14:paraId="785BD04A" w14:textId="77777777" w:rsidR="00C0768D" w:rsidRDefault="00D87B09">
            <w:pPr>
              <w:spacing w:after="0" w:line="259" w:lineRule="auto"/>
              <w:ind w:left="115" w:firstLine="0"/>
            </w:pPr>
            <w:r>
              <w:t xml:space="preserve">http://www.midi.org/about-midi/specinfo.shtml </w:t>
            </w:r>
          </w:p>
        </w:tc>
        <w:tc>
          <w:tcPr>
            <w:tcW w:w="0" w:type="auto"/>
            <w:vMerge/>
            <w:tcBorders>
              <w:top w:val="nil"/>
              <w:left w:val="nil"/>
              <w:bottom w:val="nil"/>
              <w:right w:val="single" w:sz="4" w:space="0" w:color="000000"/>
            </w:tcBorders>
          </w:tcPr>
          <w:p w14:paraId="7552ABA7" w14:textId="77777777" w:rsidR="00C0768D" w:rsidRDefault="00C0768D">
            <w:pPr>
              <w:spacing w:after="160" w:line="259" w:lineRule="auto"/>
              <w:ind w:left="0" w:firstLine="0"/>
            </w:pPr>
          </w:p>
        </w:tc>
      </w:tr>
      <w:tr w:rsidR="00C0768D" w14:paraId="3E0AFACC" w14:textId="77777777">
        <w:trPr>
          <w:trHeight w:val="365"/>
        </w:trPr>
        <w:tc>
          <w:tcPr>
            <w:tcW w:w="0" w:type="auto"/>
            <w:vMerge/>
            <w:tcBorders>
              <w:top w:val="nil"/>
              <w:left w:val="single" w:sz="4" w:space="0" w:color="000000"/>
              <w:bottom w:val="nil"/>
              <w:right w:val="single" w:sz="4" w:space="0" w:color="000000"/>
            </w:tcBorders>
          </w:tcPr>
          <w:p w14:paraId="5746368D" w14:textId="77777777" w:rsidR="00C0768D" w:rsidRDefault="00C0768D">
            <w:pPr>
              <w:spacing w:after="160" w:line="259" w:lineRule="auto"/>
              <w:ind w:left="0" w:firstLine="0"/>
            </w:pPr>
          </w:p>
        </w:tc>
        <w:tc>
          <w:tcPr>
            <w:tcW w:w="0" w:type="auto"/>
            <w:vMerge/>
            <w:tcBorders>
              <w:top w:val="nil"/>
              <w:left w:val="single" w:sz="4" w:space="0" w:color="000000"/>
              <w:bottom w:val="nil"/>
              <w:right w:val="nil"/>
            </w:tcBorders>
          </w:tcPr>
          <w:p w14:paraId="3BA7AB58" w14:textId="77777777" w:rsidR="00C0768D" w:rsidRDefault="00C0768D">
            <w:pPr>
              <w:spacing w:after="160" w:line="259" w:lineRule="auto"/>
              <w:ind w:left="0" w:firstLine="0"/>
            </w:pPr>
          </w:p>
        </w:tc>
        <w:tc>
          <w:tcPr>
            <w:tcW w:w="1712" w:type="dxa"/>
            <w:tcBorders>
              <w:top w:val="single" w:sz="4" w:space="0" w:color="000000"/>
              <w:left w:val="single" w:sz="4" w:space="0" w:color="000000"/>
              <w:bottom w:val="single" w:sz="4" w:space="0" w:color="000000"/>
              <w:right w:val="single" w:sz="4" w:space="0" w:color="000000"/>
            </w:tcBorders>
          </w:tcPr>
          <w:p w14:paraId="2A652CEE" w14:textId="77777777" w:rsidR="00C0768D" w:rsidRDefault="00D87B09">
            <w:pPr>
              <w:spacing w:after="0" w:line="259" w:lineRule="auto"/>
              <w:ind w:left="115" w:firstLine="0"/>
            </w:pPr>
            <w:r>
              <w:t>audio/</w:t>
            </w:r>
            <w:proofErr w:type="spellStart"/>
            <w:r>
              <w:t>ogg</w:t>
            </w:r>
            <w:proofErr w:type="spellEnd"/>
            <w:r>
              <w:t xml:space="preserve"> </w:t>
            </w:r>
          </w:p>
        </w:tc>
        <w:tc>
          <w:tcPr>
            <w:tcW w:w="6685" w:type="dxa"/>
            <w:tcBorders>
              <w:top w:val="single" w:sz="4" w:space="0" w:color="000000"/>
              <w:left w:val="single" w:sz="4" w:space="0" w:color="000000"/>
              <w:bottom w:val="single" w:sz="4" w:space="0" w:color="000000"/>
              <w:right w:val="single" w:sz="4" w:space="0" w:color="000000"/>
            </w:tcBorders>
          </w:tcPr>
          <w:p w14:paraId="067977C3" w14:textId="77777777" w:rsidR="00C0768D" w:rsidRDefault="00D87B09">
            <w:pPr>
              <w:spacing w:after="0" w:line="259" w:lineRule="auto"/>
              <w:ind w:left="115" w:firstLine="0"/>
            </w:pPr>
            <w:hyperlink r:id="rId73">
              <w:r>
                <w:t>http://xiph.org/vorbis/doc/Vorbis_I_spec.html</w:t>
              </w:r>
            </w:hyperlink>
            <w:hyperlink r:id="rId74">
              <w:r>
                <w:t xml:space="preserve"> </w:t>
              </w:r>
            </w:hyperlink>
          </w:p>
        </w:tc>
        <w:tc>
          <w:tcPr>
            <w:tcW w:w="0" w:type="auto"/>
            <w:vMerge/>
            <w:tcBorders>
              <w:top w:val="nil"/>
              <w:left w:val="nil"/>
              <w:bottom w:val="nil"/>
              <w:right w:val="single" w:sz="4" w:space="0" w:color="000000"/>
            </w:tcBorders>
          </w:tcPr>
          <w:p w14:paraId="7CF42A62" w14:textId="77777777" w:rsidR="00C0768D" w:rsidRDefault="00C0768D">
            <w:pPr>
              <w:spacing w:after="160" w:line="259" w:lineRule="auto"/>
              <w:ind w:left="0" w:firstLine="0"/>
            </w:pPr>
          </w:p>
        </w:tc>
      </w:tr>
      <w:tr w:rsidR="00C0768D" w14:paraId="61825ACD" w14:textId="77777777">
        <w:trPr>
          <w:trHeight w:val="365"/>
        </w:trPr>
        <w:tc>
          <w:tcPr>
            <w:tcW w:w="0" w:type="auto"/>
            <w:vMerge/>
            <w:tcBorders>
              <w:top w:val="nil"/>
              <w:left w:val="single" w:sz="4" w:space="0" w:color="000000"/>
              <w:bottom w:val="nil"/>
              <w:right w:val="single" w:sz="4" w:space="0" w:color="000000"/>
            </w:tcBorders>
          </w:tcPr>
          <w:p w14:paraId="46442E10" w14:textId="77777777" w:rsidR="00C0768D" w:rsidRDefault="00C0768D">
            <w:pPr>
              <w:spacing w:after="160" w:line="259" w:lineRule="auto"/>
              <w:ind w:left="0" w:firstLine="0"/>
            </w:pPr>
          </w:p>
        </w:tc>
        <w:tc>
          <w:tcPr>
            <w:tcW w:w="0" w:type="auto"/>
            <w:vMerge/>
            <w:tcBorders>
              <w:top w:val="nil"/>
              <w:left w:val="single" w:sz="4" w:space="0" w:color="000000"/>
              <w:bottom w:val="nil"/>
              <w:right w:val="nil"/>
            </w:tcBorders>
          </w:tcPr>
          <w:p w14:paraId="40A8005E" w14:textId="77777777" w:rsidR="00C0768D" w:rsidRDefault="00C0768D">
            <w:pPr>
              <w:spacing w:after="160" w:line="259" w:lineRule="auto"/>
              <w:ind w:left="0" w:firstLine="0"/>
            </w:pPr>
          </w:p>
        </w:tc>
        <w:tc>
          <w:tcPr>
            <w:tcW w:w="1712" w:type="dxa"/>
            <w:tcBorders>
              <w:top w:val="single" w:sz="4" w:space="0" w:color="000000"/>
              <w:left w:val="single" w:sz="4" w:space="0" w:color="000000"/>
              <w:bottom w:val="single" w:sz="4" w:space="0" w:color="000000"/>
              <w:right w:val="single" w:sz="4" w:space="0" w:color="000000"/>
            </w:tcBorders>
          </w:tcPr>
          <w:p w14:paraId="0822E6DA" w14:textId="77777777" w:rsidR="00C0768D" w:rsidRDefault="00D87B09">
            <w:pPr>
              <w:spacing w:after="0" w:line="259" w:lineRule="auto"/>
              <w:ind w:left="115" w:firstLine="0"/>
            </w:pPr>
            <w:r>
              <w:t xml:space="preserve">audio/mpeg </w:t>
            </w:r>
          </w:p>
        </w:tc>
        <w:tc>
          <w:tcPr>
            <w:tcW w:w="6685" w:type="dxa"/>
            <w:tcBorders>
              <w:top w:val="single" w:sz="4" w:space="0" w:color="000000"/>
              <w:left w:val="single" w:sz="4" w:space="0" w:color="000000"/>
              <w:bottom w:val="single" w:sz="4" w:space="0" w:color="000000"/>
              <w:right w:val="single" w:sz="4" w:space="0" w:color="000000"/>
            </w:tcBorders>
          </w:tcPr>
          <w:p w14:paraId="3DFEDE5C" w14:textId="77777777" w:rsidR="00C0768D" w:rsidRDefault="00D87B09">
            <w:pPr>
              <w:spacing w:after="0" w:line="259" w:lineRule="auto"/>
              <w:ind w:left="115" w:firstLine="0"/>
            </w:pPr>
            <w:r>
              <w:t xml:space="preserve">ISO/IEC 11172-3 </w:t>
            </w:r>
          </w:p>
        </w:tc>
        <w:tc>
          <w:tcPr>
            <w:tcW w:w="0" w:type="auto"/>
            <w:vMerge/>
            <w:tcBorders>
              <w:top w:val="nil"/>
              <w:left w:val="nil"/>
              <w:bottom w:val="nil"/>
              <w:right w:val="single" w:sz="4" w:space="0" w:color="000000"/>
            </w:tcBorders>
          </w:tcPr>
          <w:p w14:paraId="75A54CDB" w14:textId="77777777" w:rsidR="00C0768D" w:rsidRDefault="00C0768D">
            <w:pPr>
              <w:spacing w:after="160" w:line="259" w:lineRule="auto"/>
              <w:ind w:left="0" w:firstLine="0"/>
            </w:pPr>
          </w:p>
        </w:tc>
      </w:tr>
      <w:tr w:rsidR="00C0768D" w14:paraId="097255F2" w14:textId="77777777">
        <w:trPr>
          <w:trHeight w:val="322"/>
        </w:trPr>
        <w:tc>
          <w:tcPr>
            <w:tcW w:w="0" w:type="auto"/>
            <w:vMerge/>
            <w:tcBorders>
              <w:top w:val="nil"/>
              <w:left w:val="single" w:sz="4" w:space="0" w:color="000000"/>
              <w:bottom w:val="single" w:sz="4" w:space="0" w:color="000000"/>
              <w:right w:val="single" w:sz="4" w:space="0" w:color="000000"/>
            </w:tcBorders>
          </w:tcPr>
          <w:p w14:paraId="60E26461" w14:textId="77777777" w:rsidR="00C0768D" w:rsidRDefault="00C0768D">
            <w:pPr>
              <w:spacing w:after="160" w:line="259" w:lineRule="auto"/>
              <w:ind w:left="0" w:firstLine="0"/>
            </w:pPr>
          </w:p>
        </w:tc>
        <w:tc>
          <w:tcPr>
            <w:tcW w:w="0" w:type="auto"/>
            <w:vMerge/>
            <w:tcBorders>
              <w:top w:val="nil"/>
              <w:left w:val="single" w:sz="4" w:space="0" w:color="000000"/>
              <w:bottom w:val="single" w:sz="4" w:space="0" w:color="000000"/>
              <w:right w:val="nil"/>
            </w:tcBorders>
          </w:tcPr>
          <w:p w14:paraId="6831CB61" w14:textId="77777777" w:rsidR="00C0768D" w:rsidRDefault="00C0768D">
            <w:pPr>
              <w:spacing w:after="160" w:line="259" w:lineRule="auto"/>
              <w:ind w:left="0" w:firstLine="0"/>
            </w:pPr>
          </w:p>
        </w:tc>
        <w:tc>
          <w:tcPr>
            <w:tcW w:w="8397" w:type="dxa"/>
            <w:gridSpan w:val="2"/>
            <w:tcBorders>
              <w:top w:val="single" w:sz="4" w:space="0" w:color="000000"/>
              <w:left w:val="nil"/>
              <w:bottom w:val="single" w:sz="4" w:space="0" w:color="000000"/>
              <w:right w:val="nil"/>
            </w:tcBorders>
          </w:tcPr>
          <w:p w14:paraId="595448E4" w14:textId="77777777" w:rsidR="00C0768D" w:rsidRDefault="00D87B09">
            <w:pPr>
              <w:spacing w:after="0" w:line="259" w:lineRule="auto"/>
              <w:ind w:left="-5" w:firstLine="0"/>
            </w:pPr>
            <w:r>
              <w:rPr>
                <w:i/>
              </w:rPr>
              <w:t>end note</w:t>
            </w:r>
            <w:r>
              <w:t xml:space="preserve">] </w:t>
            </w:r>
          </w:p>
        </w:tc>
        <w:tc>
          <w:tcPr>
            <w:tcW w:w="0" w:type="auto"/>
            <w:vMerge/>
            <w:tcBorders>
              <w:top w:val="nil"/>
              <w:left w:val="nil"/>
              <w:bottom w:val="single" w:sz="4" w:space="0" w:color="000000"/>
              <w:right w:val="single" w:sz="4" w:space="0" w:color="000000"/>
            </w:tcBorders>
          </w:tcPr>
          <w:p w14:paraId="117D27F3" w14:textId="77777777" w:rsidR="00C0768D" w:rsidRDefault="00C0768D">
            <w:pPr>
              <w:spacing w:after="160" w:line="259" w:lineRule="auto"/>
              <w:ind w:left="0" w:firstLine="0"/>
            </w:pPr>
          </w:p>
        </w:tc>
      </w:tr>
      <w:tr w:rsidR="00C0768D" w14:paraId="711B8348"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0257CF07" w14:textId="77777777" w:rsidR="00C0768D" w:rsidRDefault="00D87B09">
            <w:pPr>
              <w:spacing w:after="0" w:line="259" w:lineRule="auto"/>
              <w:ind w:left="115" w:firstLine="0"/>
            </w:pPr>
            <w:r>
              <w:t xml:space="preserve">Root </w:t>
            </w:r>
          </w:p>
          <w:p w14:paraId="7DADF62A" w14:textId="77777777" w:rsidR="00C0768D" w:rsidRDefault="00D87B09">
            <w:pPr>
              <w:spacing w:after="0" w:line="259" w:lineRule="auto"/>
              <w:ind w:left="115" w:firstLine="0"/>
            </w:pPr>
            <w:r>
              <w:t xml:space="preserve">Namespace: </w:t>
            </w:r>
          </w:p>
        </w:tc>
        <w:tc>
          <w:tcPr>
            <w:tcW w:w="8766" w:type="dxa"/>
            <w:gridSpan w:val="4"/>
            <w:tcBorders>
              <w:top w:val="single" w:sz="4" w:space="0" w:color="000000"/>
              <w:left w:val="single" w:sz="4" w:space="0" w:color="000000"/>
              <w:bottom w:val="single" w:sz="4" w:space="0" w:color="000000"/>
              <w:right w:val="single" w:sz="4" w:space="0" w:color="000000"/>
            </w:tcBorders>
          </w:tcPr>
          <w:p w14:paraId="15C99310" w14:textId="77777777" w:rsidR="00C0768D" w:rsidRDefault="00D87B09">
            <w:pPr>
              <w:spacing w:after="0" w:line="259" w:lineRule="auto"/>
              <w:ind w:left="115" w:firstLine="0"/>
            </w:pPr>
            <w:r>
              <w:t xml:space="preserve">not applicable </w:t>
            </w:r>
          </w:p>
        </w:tc>
      </w:tr>
      <w:tr w:rsidR="00C0768D" w14:paraId="0C544BA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7886362" w14:textId="77777777" w:rsidR="00C0768D" w:rsidRDefault="00D87B09">
            <w:pPr>
              <w:spacing w:after="0" w:line="259" w:lineRule="auto"/>
              <w:ind w:left="115" w:firstLine="0"/>
            </w:pPr>
            <w:r>
              <w:t xml:space="preserve">Source </w:t>
            </w:r>
          </w:p>
          <w:p w14:paraId="565974C0" w14:textId="77777777" w:rsidR="00C0768D" w:rsidRDefault="00D87B09">
            <w:pPr>
              <w:spacing w:after="0" w:line="259" w:lineRule="auto"/>
              <w:ind w:left="115" w:firstLine="0"/>
            </w:pPr>
            <w:r>
              <w:t xml:space="preserve">Relationship: </w:t>
            </w:r>
          </w:p>
        </w:tc>
        <w:tc>
          <w:tcPr>
            <w:tcW w:w="8766" w:type="dxa"/>
            <w:gridSpan w:val="4"/>
            <w:tcBorders>
              <w:top w:val="single" w:sz="4" w:space="0" w:color="000000"/>
              <w:left w:val="single" w:sz="4" w:space="0" w:color="000000"/>
              <w:bottom w:val="single" w:sz="4" w:space="0" w:color="000000"/>
              <w:right w:val="single" w:sz="4" w:space="0" w:color="000000"/>
            </w:tcBorders>
          </w:tcPr>
          <w:p w14:paraId="40E0D4E6" w14:textId="77777777" w:rsidR="00C0768D" w:rsidRDefault="00D87B09">
            <w:pPr>
              <w:spacing w:after="0" w:line="259" w:lineRule="auto"/>
              <w:ind w:left="115" w:firstLine="0"/>
            </w:pPr>
            <w:r>
              <w:t xml:space="preserve">http://purl.oclc.org/ooxml/officeDocument/relationships/audio </w:t>
            </w:r>
          </w:p>
        </w:tc>
      </w:tr>
    </w:tbl>
    <w:p w14:paraId="18E7262E" w14:textId="77777777" w:rsidR="00C0768D" w:rsidRDefault="00D87B09">
      <w:pPr>
        <w:spacing w:after="218" w:line="259" w:lineRule="auto"/>
        <w:ind w:left="0" w:firstLine="0"/>
      </w:pPr>
      <w:r>
        <w:t xml:space="preserve"> </w:t>
      </w:r>
    </w:p>
    <w:p w14:paraId="76B06463" w14:textId="77777777" w:rsidR="00C0768D" w:rsidRDefault="00D87B09">
      <w:pPr>
        <w:ind w:left="9" w:right="15"/>
      </w:pPr>
      <w:r>
        <w:t xml:space="preserve">An instance of this part type contains an audio file.  </w:t>
      </w:r>
    </w:p>
    <w:p w14:paraId="68081436" w14:textId="77777777" w:rsidR="00C0768D" w:rsidRDefault="00D87B09">
      <w:pPr>
        <w:ind w:left="9" w:right="15"/>
      </w:pPr>
      <w:r>
        <w:t>A PresentationML package is permitted to contain zero or more Sound parts, each of which shall be the target of a relationship in a Handout Master (§13.3.3), Notes Slide (§13.3.5), Notes Master (§13.3.4), Slide (§13.3.8), Slide Layout (§13.3.9), or Slide Master (§13.3.10) part-relationship item. [</w:t>
      </w:r>
      <w:r>
        <w:rPr>
          <w:i/>
        </w:rPr>
        <w:t>Example</w:t>
      </w:r>
      <w:r>
        <w:t xml:space="preserve">: The following Slide </w:t>
      </w:r>
      <w:proofErr w:type="spellStart"/>
      <w:r>
        <w:t>partrelationship</w:t>
      </w:r>
      <w:proofErr w:type="spellEnd"/>
      <w:r>
        <w:t xml:space="preserve"> item contains a relationship to a Sound part, which is stored as the file E:\Beethoven's Symphony No. 9.wma: </w:t>
      </w:r>
    </w:p>
    <w:p w14:paraId="18FC4B57"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1E2F56A"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1AEDAED0" w14:textId="77777777" w:rsidR="00C0768D" w:rsidRDefault="00D87B09">
      <w:pPr>
        <w:spacing w:after="8" w:line="270" w:lineRule="auto"/>
        <w:ind w:left="295" w:right="836" w:hanging="8"/>
      </w:pPr>
      <w:r>
        <w:rPr>
          <w:rFonts w:ascii="Consolas" w:eastAsia="Consolas" w:hAnsi="Consolas" w:cs="Consolas"/>
        </w:rPr>
        <w:t xml:space="preserve">    Type="http://…/audio/x-</w:t>
      </w:r>
      <w:proofErr w:type="spellStart"/>
      <w:r>
        <w:rPr>
          <w:rFonts w:ascii="Consolas" w:eastAsia="Consolas" w:hAnsi="Consolas" w:cs="Consolas"/>
        </w:rPr>
        <w:t>ms</w:t>
      </w:r>
      <w:proofErr w:type="spellEnd"/>
      <w:r>
        <w:rPr>
          <w:rFonts w:ascii="Consolas" w:eastAsia="Consolas" w:hAnsi="Consolas" w:cs="Consolas"/>
        </w:rPr>
        <w:t>-</w:t>
      </w:r>
      <w:proofErr w:type="spellStart"/>
      <w:r>
        <w:rPr>
          <w:rFonts w:ascii="Consolas" w:eastAsia="Consolas" w:hAnsi="Consolas" w:cs="Consolas"/>
        </w:rPr>
        <w:t>wma</w:t>
      </w:r>
      <w:proofErr w:type="spellEnd"/>
      <w:r>
        <w:rPr>
          <w:rFonts w:ascii="Consolas" w:eastAsia="Consolas" w:hAnsi="Consolas" w:cs="Consolas"/>
        </w:rPr>
        <w:t xml:space="preserve">" </w:t>
      </w:r>
    </w:p>
    <w:p w14:paraId="2B582A18" w14:textId="77777777" w:rsidR="00C0768D" w:rsidRDefault="00D87B09">
      <w:pPr>
        <w:spacing w:after="8" w:line="270" w:lineRule="auto"/>
        <w:ind w:left="295" w:right="836" w:hanging="8"/>
      </w:pPr>
      <w:r>
        <w:rPr>
          <w:rFonts w:ascii="Consolas" w:eastAsia="Consolas" w:hAnsi="Consolas" w:cs="Consolas"/>
        </w:rPr>
        <w:t xml:space="preserve">    Target="file:///E:/Beethoven's%20Symphony%20No.%209.wma"  </w:t>
      </w:r>
    </w:p>
    <w:p w14:paraId="7053ADF6" w14:textId="77777777" w:rsidR="00C0768D" w:rsidRDefault="00D87B09">
      <w:pPr>
        <w:spacing w:after="210" w:line="270" w:lineRule="auto"/>
        <w:ind w:left="295" w:right="4522"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5545AF00" w14:textId="77777777" w:rsidR="00C0768D" w:rsidRDefault="00D87B09">
      <w:pPr>
        <w:spacing w:after="206" w:line="269" w:lineRule="auto"/>
        <w:ind w:left="9" w:right="111"/>
      </w:pPr>
      <w:r>
        <w:rPr>
          <w:i/>
        </w:rPr>
        <w:t>end example</w:t>
      </w:r>
      <w:r>
        <w:t xml:space="preserve">]  </w:t>
      </w:r>
    </w:p>
    <w:p w14:paraId="6D577DEC" w14:textId="77777777" w:rsidR="00C0768D" w:rsidRDefault="00D87B09">
      <w:pPr>
        <w:ind w:left="9" w:right="15"/>
      </w:pPr>
      <w:r>
        <w:t xml:space="preserve">An Audio part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p>
    <w:p w14:paraId="5086A84A" w14:textId="77777777" w:rsidR="00C0768D" w:rsidRDefault="00D87B09">
      <w:pPr>
        <w:ind w:left="9" w:right="15"/>
      </w:pPr>
      <w:r>
        <w:t xml:space="preserve">An Audio part is not stored as XML; instead, it involves a relationship target that is an audio clip.  </w:t>
      </w:r>
    </w:p>
    <w:p w14:paraId="58F30BE7" w14:textId="77777777" w:rsidR="00C0768D" w:rsidRDefault="00D87B09">
      <w:pPr>
        <w:ind w:left="9" w:right="15"/>
      </w:pPr>
      <w:r>
        <w:t xml:space="preserve">An Audio part shall not have implicit or explicit relationships to other parts defined by ISO/IEC 29500. </w:t>
      </w:r>
    </w:p>
    <w:p w14:paraId="7F1C81C5" w14:textId="77777777" w:rsidR="00C0768D" w:rsidRDefault="00D87B09">
      <w:pPr>
        <w:spacing w:after="251"/>
        <w:ind w:left="9" w:right="15"/>
      </w:pPr>
      <w:r>
        <w:t xml:space="preserve">A producer that wants interoperability should use the following standard format: </w:t>
      </w:r>
    </w:p>
    <w:p w14:paraId="03AB4F24" w14:textId="77777777" w:rsidR="00C0768D" w:rsidRDefault="00D87B09">
      <w:pPr>
        <w:tabs>
          <w:tab w:val="center" w:pos="411"/>
          <w:tab w:val="center" w:pos="2019"/>
        </w:tabs>
        <w:spacing w:after="254"/>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audio/mpeg ISO/IEC 11172-3 </w:t>
      </w:r>
    </w:p>
    <w:p w14:paraId="5E07D332" w14:textId="77777777" w:rsidR="00C0768D" w:rsidRDefault="00D87B09">
      <w:pPr>
        <w:pStyle w:val="Heading4"/>
        <w:tabs>
          <w:tab w:val="center" w:pos="2288"/>
        </w:tabs>
        <w:spacing w:after="0"/>
        <w:ind w:left="-1" w:firstLine="0"/>
      </w:pPr>
      <w:r>
        <w:t>15.2.3</w:t>
      </w:r>
      <w:r>
        <w:rPr>
          <w:rFonts w:ascii="Arial" w:eastAsia="Arial" w:hAnsi="Arial" w:cs="Arial"/>
        </w:rPr>
        <w:t xml:space="preserve"> </w:t>
      </w:r>
      <w:r>
        <w:rPr>
          <w:rFonts w:ascii="Arial" w:eastAsia="Arial" w:hAnsi="Arial" w:cs="Arial"/>
        </w:rPr>
        <w:tab/>
      </w:r>
      <w:r>
        <w:t xml:space="preserve">Bibliography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01CD1A23"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D3E0B10"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03B6638" w14:textId="77777777" w:rsidR="00C0768D" w:rsidRDefault="00D87B09">
            <w:pPr>
              <w:spacing w:after="0" w:line="259" w:lineRule="auto"/>
              <w:ind w:left="0" w:firstLine="0"/>
            </w:pPr>
            <w:r>
              <w:t xml:space="preserve">application/xml </w:t>
            </w:r>
          </w:p>
        </w:tc>
      </w:tr>
      <w:tr w:rsidR="00C0768D" w14:paraId="0FD8F101"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4704F23" w14:textId="77777777" w:rsidR="00C0768D" w:rsidRDefault="00D87B09">
            <w:pPr>
              <w:spacing w:after="0" w:line="259" w:lineRule="auto"/>
              <w:ind w:left="0" w:firstLine="0"/>
            </w:pPr>
            <w:r>
              <w:t xml:space="preserve">Root </w:t>
            </w:r>
          </w:p>
          <w:p w14:paraId="5398D03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8779D44" w14:textId="77777777" w:rsidR="00C0768D" w:rsidRDefault="00D87B09">
            <w:pPr>
              <w:spacing w:after="0" w:line="259" w:lineRule="auto"/>
              <w:ind w:left="0" w:firstLine="0"/>
            </w:pPr>
            <w:r>
              <w:t xml:space="preserve">http://purl.oclc.org/ooxml/officeDocument/bibliography </w:t>
            </w:r>
          </w:p>
        </w:tc>
      </w:tr>
      <w:tr w:rsidR="00C0768D" w14:paraId="36A65B1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0A268CA" w14:textId="77777777" w:rsidR="00C0768D" w:rsidRDefault="00D87B09">
            <w:pPr>
              <w:spacing w:after="0" w:line="259" w:lineRule="auto"/>
              <w:ind w:left="0" w:firstLine="0"/>
            </w:pPr>
            <w:r>
              <w:t xml:space="preserve">Source </w:t>
            </w:r>
          </w:p>
          <w:p w14:paraId="419AD46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BD3C7D6" w14:textId="77777777" w:rsidR="00C0768D" w:rsidRDefault="00D87B09">
            <w:pPr>
              <w:spacing w:after="0" w:line="259" w:lineRule="auto"/>
              <w:ind w:left="0" w:firstLine="0"/>
            </w:pPr>
            <w:r>
              <w:t xml:space="preserve">http://purl.oclc.org/ooxml/officeDocument/relationships/customXml </w:t>
            </w:r>
          </w:p>
        </w:tc>
      </w:tr>
    </w:tbl>
    <w:p w14:paraId="2700A4F9" w14:textId="77777777" w:rsidR="00C0768D" w:rsidRDefault="00D87B09">
      <w:pPr>
        <w:spacing w:after="218" w:line="259" w:lineRule="auto"/>
        <w:ind w:left="0" w:firstLine="0"/>
      </w:pPr>
      <w:r>
        <w:t xml:space="preserve"> </w:t>
      </w:r>
    </w:p>
    <w:p w14:paraId="5EC5995B" w14:textId="77777777" w:rsidR="00C0768D" w:rsidRDefault="00D87B09">
      <w:pPr>
        <w:ind w:left="9" w:right="15"/>
      </w:pPr>
      <w:r>
        <w:lastRenderedPageBreak/>
        <w:t xml:space="preserve">An instance of this part type contains bibliographic data for the current package. </w:t>
      </w:r>
    </w:p>
    <w:p w14:paraId="5D991B0A" w14:textId="77777777" w:rsidR="00C0768D" w:rsidRDefault="00D87B09">
      <w:pPr>
        <w:ind w:left="9" w:right="15"/>
      </w:pPr>
      <w:r>
        <w:t xml:space="preserve">A package is permitted to contain zero or one Bibliography part, and each such part shall be the target of an implicit relationship in a Main Document (§11.3.10) part in a WordprocessingML package; a Workbook (§12.3.23) part in a SpreadsheetML package; or a Handout Master (§13.3.3) , Notes Master (§13.3.4), Notes Slide (§13.3.5), Slide (§13.3.8), Slide Layout (§13.3.9), or Slide Master (§13.3.10) part in a PresentationML package. </w:t>
      </w:r>
    </w:p>
    <w:p w14:paraId="55AF2673" w14:textId="77777777" w:rsidR="00C0768D" w:rsidRDefault="00D87B09">
      <w:pPr>
        <w:ind w:left="9" w:right="15"/>
      </w:pPr>
      <w:r>
        <w:t>[</w:t>
      </w:r>
      <w:r>
        <w:rPr>
          <w:i/>
        </w:rPr>
        <w:t>Example</w:t>
      </w:r>
      <w:r>
        <w:t>: The following Main Document part-relationship item contains a relationship to a Bibliography part, which is stored in the ZIP item ../</w:t>
      </w:r>
      <w:proofErr w:type="spellStart"/>
      <w:r>
        <w:t>customXML</w:t>
      </w:r>
      <w:proofErr w:type="spellEnd"/>
      <w:r>
        <w:t xml:space="preserve">/bib1.xml: </w:t>
      </w:r>
    </w:p>
    <w:p w14:paraId="3B62DF1F"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B167DD4"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08E6187E"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customXml</w:t>
      </w:r>
      <w:proofErr w:type="spellEnd"/>
      <w:r>
        <w:rPr>
          <w:rFonts w:ascii="Consolas" w:eastAsia="Consolas" w:hAnsi="Consolas" w:cs="Consolas"/>
        </w:rPr>
        <w:t>" Target="../</w:t>
      </w:r>
      <w:proofErr w:type="spellStart"/>
      <w:r>
        <w:rPr>
          <w:rFonts w:ascii="Consolas" w:eastAsia="Consolas" w:hAnsi="Consolas" w:cs="Consolas"/>
        </w:rPr>
        <w:t>customXML</w:t>
      </w:r>
      <w:proofErr w:type="spellEnd"/>
      <w:r>
        <w:rPr>
          <w:rFonts w:ascii="Consolas" w:eastAsia="Consolas" w:hAnsi="Consolas" w:cs="Consolas"/>
        </w:rPr>
        <w:t xml:space="preserve">/bib1.xml"/&gt; &lt;/Relationships&gt; </w:t>
      </w:r>
    </w:p>
    <w:p w14:paraId="7E465184" w14:textId="77777777" w:rsidR="00C0768D" w:rsidRDefault="00D87B09">
      <w:pPr>
        <w:spacing w:after="209" w:line="269" w:lineRule="auto"/>
        <w:ind w:left="9" w:right="111"/>
      </w:pPr>
      <w:r>
        <w:rPr>
          <w:i/>
        </w:rPr>
        <w:t>end example</w:t>
      </w:r>
      <w:r>
        <w:t xml:space="preserve">]  </w:t>
      </w:r>
    </w:p>
    <w:p w14:paraId="6AB23A8C" w14:textId="77777777" w:rsidR="00C0768D" w:rsidRDefault="00D87B09">
      <w:pPr>
        <w:ind w:left="9" w:right="15"/>
      </w:pPr>
      <w:r>
        <w:t xml:space="preserve">A Bibliography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527D07F7" w14:textId="77777777" w:rsidR="00C0768D" w:rsidRDefault="00D87B09">
      <w:pPr>
        <w:spacing w:after="251"/>
        <w:ind w:left="9" w:right="15"/>
      </w:pPr>
      <w:r>
        <w:t xml:space="preserve">A Bibliography part is permitted to have implicit relationships to the following parts defined by ISO/IEC 29500: </w:t>
      </w:r>
    </w:p>
    <w:p w14:paraId="21A77948" w14:textId="77777777" w:rsidR="00C0768D" w:rsidRDefault="00D87B09">
      <w:pPr>
        <w:tabs>
          <w:tab w:val="center" w:pos="411"/>
          <w:tab w:val="center" w:pos="2803"/>
        </w:tabs>
        <w:spacing w:after="183"/>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Custom XML Data Storage Properties (§15.2.6) </w:t>
      </w:r>
    </w:p>
    <w:p w14:paraId="30E47DDF" w14:textId="77777777" w:rsidR="00C0768D" w:rsidRDefault="00D87B09">
      <w:pPr>
        <w:spacing w:after="277"/>
        <w:ind w:left="9" w:right="15"/>
      </w:pPr>
      <w:r>
        <w:t xml:space="preserve">A Bibliography part shall not have implicit or explicit relationships to any other part defined by ISO/IEC 29500. </w:t>
      </w:r>
    </w:p>
    <w:p w14:paraId="48BDAF20" w14:textId="77777777" w:rsidR="00C0768D" w:rsidRDefault="00D87B09">
      <w:pPr>
        <w:pStyle w:val="Heading4"/>
        <w:tabs>
          <w:tab w:val="center" w:pos="1978"/>
        </w:tabs>
        <w:spacing w:after="0"/>
        <w:ind w:left="-1" w:firstLine="0"/>
      </w:pPr>
      <w:r>
        <w:t>15.2.4</w:t>
      </w:r>
      <w:r>
        <w:rPr>
          <w:rFonts w:ascii="Arial" w:eastAsia="Arial" w:hAnsi="Arial" w:cs="Arial"/>
        </w:rPr>
        <w:t xml:space="preserve"> </w:t>
      </w:r>
      <w:r>
        <w:rPr>
          <w:rFonts w:ascii="Arial" w:eastAsia="Arial" w:hAnsi="Arial" w:cs="Arial"/>
        </w:rPr>
        <w:tab/>
      </w:r>
      <w:r>
        <w:t xml:space="preserve">Content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65AC121" w14:textId="77777777">
        <w:trPr>
          <w:trHeight w:val="3349"/>
        </w:trPr>
        <w:tc>
          <w:tcPr>
            <w:tcW w:w="1546" w:type="dxa"/>
            <w:tcBorders>
              <w:top w:val="single" w:sz="4" w:space="0" w:color="000000"/>
              <w:left w:val="single" w:sz="4" w:space="0" w:color="000000"/>
              <w:bottom w:val="single" w:sz="4" w:space="0" w:color="000000"/>
              <w:right w:val="single" w:sz="4" w:space="0" w:color="000000"/>
            </w:tcBorders>
          </w:tcPr>
          <w:p w14:paraId="2FF433AB"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66F072E" w14:textId="77777777" w:rsidR="00C0768D" w:rsidRDefault="00D87B09">
            <w:pPr>
              <w:spacing w:after="0" w:line="259" w:lineRule="auto"/>
              <w:ind w:left="0" w:firstLine="0"/>
            </w:pPr>
            <w:r>
              <w:t xml:space="preserve">Any supported XML content. </w:t>
            </w:r>
          </w:p>
          <w:p w14:paraId="2C73444E" w14:textId="77777777" w:rsidR="00C0768D" w:rsidRDefault="00D87B09">
            <w:pPr>
              <w:spacing w:after="0" w:line="259" w:lineRule="auto"/>
              <w:ind w:left="0" w:firstLine="0"/>
            </w:pPr>
            <w:r>
              <w:t xml:space="preserve"> </w:t>
            </w:r>
          </w:p>
          <w:p w14:paraId="5D1040F2" w14:textId="77777777" w:rsidR="00C0768D" w:rsidRDefault="00D87B09">
            <w:pPr>
              <w:spacing w:after="0" w:line="259" w:lineRule="auto"/>
              <w:ind w:left="0" w:firstLine="0"/>
            </w:pPr>
            <w:r>
              <w:t>[</w:t>
            </w:r>
            <w:r>
              <w:rPr>
                <w:i/>
              </w:rPr>
              <w:t>Note</w:t>
            </w:r>
            <w:r>
              <w:t xml:space="preserve">: Some example content types are: </w:t>
            </w:r>
          </w:p>
          <w:tbl>
            <w:tblPr>
              <w:tblStyle w:val="TableGrid"/>
              <w:tblW w:w="7914" w:type="dxa"/>
              <w:tblInd w:w="5" w:type="dxa"/>
              <w:tblCellMar>
                <w:top w:w="89" w:type="dxa"/>
                <w:left w:w="115" w:type="dxa"/>
                <w:right w:w="70" w:type="dxa"/>
              </w:tblCellMar>
              <w:tblLook w:val="04A0" w:firstRow="1" w:lastRow="0" w:firstColumn="1" w:lastColumn="0" w:noHBand="0" w:noVBand="1"/>
            </w:tblPr>
            <w:tblGrid>
              <w:gridCol w:w="1676"/>
              <w:gridCol w:w="6238"/>
            </w:tblGrid>
            <w:tr w:rsidR="00C0768D" w14:paraId="2D3031FC" w14:textId="77777777">
              <w:trPr>
                <w:trHeight w:val="365"/>
              </w:trPr>
              <w:tc>
                <w:tcPr>
                  <w:tcW w:w="1676" w:type="dxa"/>
                  <w:tcBorders>
                    <w:top w:val="single" w:sz="4" w:space="0" w:color="000000"/>
                    <w:left w:val="single" w:sz="4" w:space="0" w:color="000000"/>
                    <w:bottom w:val="single" w:sz="4" w:space="0" w:color="000000"/>
                    <w:right w:val="single" w:sz="4" w:space="0" w:color="000000"/>
                  </w:tcBorders>
                </w:tcPr>
                <w:p w14:paraId="5398713C" w14:textId="77777777" w:rsidR="00C0768D" w:rsidRDefault="00D87B09">
                  <w:pPr>
                    <w:spacing w:after="0" w:line="259" w:lineRule="auto"/>
                    <w:ind w:left="0" w:firstLine="0"/>
                  </w:pPr>
                  <w:r>
                    <w:t>image/</w:t>
                  </w:r>
                  <w:proofErr w:type="spellStart"/>
                  <w:r>
                    <w:t>svg+xml</w:t>
                  </w:r>
                  <w:proofErr w:type="spellEnd"/>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1A3CE52A" w14:textId="77777777" w:rsidR="00C0768D" w:rsidRDefault="00D87B09">
                  <w:pPr>
                    <w:spacing w:after="0" w:line="259" w:lineRule="auto"/>
                    <w:ind w:left="0" w:firstLine="0"/>
                  </w:pPr>
                  <w:hyperlink r:id="rId75">
                    <w:r>
                      <w:t>http://www.w3.org/TR/SVG11/</w:t>
                    </w:r>
                  </w:hyperlink>
                  <w:hyperlink r:id="rId76">
                    <w:r>
                      <w:rPr>
                        <w:sz w:val="2"/>
                      </w:rPr>
                      <w:t xml:space="preserve"> </w:t>
                    </w:r>
                  </w:hyperlink>
                </w:p>
              </w:tc>
            </w:tr>
            <w:tr w:rsidR="00C0768D" w14:paraId="684E705A" w14:textId="77777777">
              <w:trPr>
                <w:trHeight w:val="365"/>
              </w:trPr>
              <w:tc>
                <w:tcPr>
                  <w:tcW w:w="1676" w:type="dxa"/>
                  <w:tcBorders>
                    <w:top w:val="single" w:sz="4" w:space="0" w:color="000000"/>
                    <w:left w:val="single" w:sz="4" w:space="0" w:color="000000"/>
                    <w:bottom w:val="single" w:sz="4" w:space="0" w:color="000000"/>
                    <w:right w:val="single" w:sz="4" w:space="0" w:color="000000"/>
                  </w:tcBorders>
                </w:tcPr>
                <w:p w14:paraId="2CFA4D17" w14:textId="77777777" w:rsidR="00C0768D" w:rsidRDefault="00D87B09">
                  <w:pPr>
                    <w:spacing w:after="0" w:line="259" w:lineRule="auto"/>
                    <w:ind w:left="0" w:firstLine="0"/>
                  </w:pPr>
                  <w:r>
                    <w:t>application/</w:t>
                  </w:r>
                  <w:proofErr w:type="spellStart"/>
                  <w:r>
                    <w:t>smil</w:t>
                  </w:r>
                  <w:proofErr w:type="spellEnd"/>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196C3C35" w14:textId="77777777" w:rsidR="00C0768D" w:rsidRDefault="00D87B09">
                  <w:pPr>
                    <w:spacing w:after="0" w:line="259" w:lineRule="auto"/>
                    <w:ind w:left="0" w:firstLine="0"/>
                  </w:pPr>
                  <w:hyperlink r:id="rId77">
                    <w:r>
                      <w:t>http://www.w3.org/TR/REC</w:t>
                    </w:r>
                  </w:hyperlink>
                  <w:hyperlink r:id="rId78">
                    <w:r>
                      <w:t>-</w:t>
                    </w:r>
                  </w:hyperlink>
                  <w:hyperlink r:id="rId79">
                    <w:r>
                      <w:t>smil/</w:t>
                    </w:r>
                  </w:hyperlink>
                  <w:hyperlink r:id="rId80">
                    <w:r>
                      <w:rPr>
                        <w:sz w:val="2"/>
                      </w:rPr>
                      <w:t xml:space="preserve"> </w:t>
                    </w:r>
                  </w:hyperlink>
                </w:p>
              </w:tc>
            </w:tr>
            <w:tr w:rsidR="00C0768D" w14:paraId="456AF63D" w14:textId="77777777">
              <w:trPr>
                <w:trHeight w:val="365"/>
              </w:trPr>
              <w:tc>
                <w:tcPr>
                  <w:tcW w:w="1676" w:type="dxa"/>
                  <w:tcBorders>
                    <w:top w:val="single" w:sz="4" w:space="0" w:color="000000"/>
                    <w:left w:val="single" w:sz="4" w:space="0" w:color="000000"/>
                    <w:bottom w:val="single" w:sz="4" w:space="0" w:color="000000"/>
                    <w:right w:val="single" w:sz="4" w:space="0" w:color="000000"/>
                  </w:tcBorders>
                </w:tcPr>
                <w:p w14:paraId="24392841" w14:textId="77777777" w:rsidR="00C0768D" w:rsidRDefault="00D87B09">
                  <w:pPr>
                    <w:spacing w:after="0" w:line="259" w:lineRule="auto"/>
                    <w:ind w:left="0" w:firstLine="0"/>
                  </w:pPr>
                  <w:r>
                    <w:t xml:space="preserve">text/xml </w:t>
                  </w:r>
                </w:p>
              </w:tc>
              <w:tc>
                <w:tcPr>
                  <w:tcW w:w="6239" w:type="dxa"/>
                  <w:tcBorders>
                    <w:top w:val="single" w:sz="4" w:space="0" w:color="000000"/>
                    <w:left w:val="single" w:sz="4" w:space="0" w:color="000000"/>
                    <w:bottom w:val="single" w:sz="4" w:space="0" w:color="000000"/>
                    <w:right w:val="single" w:sz="4" w:space="0" w:color="000000"/>
                  </w:tcBorders>
                </w:tcPr>
                <w:p w14:paraId="3FCA0D3F" w14:textId="77777777" w:rsidR="00C0768D" w:rsidRDefault="00D87B09">
                  <w:pPr>
                    <w:spacing w:after="0" w:line="259" w:lineRule="auto"/>
                    <w:ind w:left="0" w:firstLine="0"/>
                  </w:pPr>
                  <w:hyperlink r:id="rId81">
                    <w:r>
                      <w:t>http://www.w3.org/TR/MathML2/</w:t>
                    </w:r>
                  </w:hyperlink>
                  <w:hyperlink r:id="rId82">
                    <w:r>
                      <w:rPr>
                        <w:sz w:val="2"/>
                      </w:rPr>
                      <w:t xml:space="preserve"> </w:t>
                    </w:r>
                  </w:hyperlink>
                </w:p>
              </w:tc>
            </w:tr>
          </w:tbl>
          <w:p w14:paraId="33755F86" w14:textId="77777777" w:rsidR="00C0768D" w:rsidRDefault="00D87B09">
            <w:pPr>
              <w:spacing w:after="0" w:line="259" w:lineRule="auto"/>
              <w:ind w:left="0" w:firstLine="0"/>
            </w:pPr>
            <w:r>
              <w:rPr>
                <w:i/>
              </w:rPr>
              <w:t>end note</w:t>
            </w:r>
            <w:r>
              <w:t xml:space="preserve">] </w:t>
            </w:r>
          </w:p>
          <w:p w14:paraId="38DE5798" w14:textId="77777777" w:rsidR="00C0768D" w:rsidRDefault="00D87B09">
            <w:pPr>
              <w:spacing w:after="0" w:line="259" w:lineRule="auto"/>
              <w:ind w:left="0" w:firstLine="0"/>
            </w:pPr>
            <w:r>
              <w:t xml:space="preserve"> </w:t>
            </w:r>
          </w:p>
          <w:p w14:paraId="44D339BC" w14:textId="77777777" w:rsidR="00C0768D" w:rsidRDefault="00D87B09">
            <w:pPr>
              <w:spacing w:after="0" w:line="259" w:lineRule="auto"/>
              <w:ind w:left="0" w:firstLine="0"/>
            </w:pPr>
            <w:r>
              <w:t xml:space="preserve">If no explicit MIME type exists for a specific XML format, text/xml shall be used. Consumers who read a value of text/xml should determine the contents by the root namespace of the contents of the part. </w:t>
            </w:r>
          </w:p>
        </w:tc>
      </w:tr>
      <w:tr w:rsidR="00C0768D" w14:paraId="4C20716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2AFF50B" w14:textId="77777777" w:rsidR="00C0768D" w:rsidRDefault="00D87B09">
            <w:pPr>
              <w:spacing w:after="0" w:line="259" w:lineRule="auto"/>
              <w:ind w:left="0" w:firstLine="0"/>
            </w:pPr>
            <w:r>
              <w:t xml:space="preserve">Root </w:t>
            </w:r>
          </w:p>
          <w:p w14:paraId="035869C3"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71DE0B3E" w14:textId="77777777" w:rsidR="00C0768D" w:rsidRDefault="00D87B09">
            <w:pPr>
              <w:spacing w:after="0" w:line="259" w:lineRule="auto"/>
              <w:ind w:left="0" w:firstLine="0"/>
            </w:pPr>
            <w:r>
              <w:t xml:space="preserve">Various, as defined by the content type used. </w:t>
            </w:r>
          </w:p>
          <w:p w14:paraId="6E624C92" w14:textId="77777777" w:rsidR="00C0768D" w:rsidRDefault="00D87B09">
            <w:pPr>
              <w:spacing w:after="0" w:line="259" w:lineRule="auto"/>
              <w:ind w:left="0" w:firstLine="0"/>
            </w:pPr>
            <w:r>
              <w:t xml:space="preserve"> </w:t>
            </w:r>
          </w:p>
        </w:tc>
      </w:tr>
      <w:tr w:rsidR="00C0768D" w14:paraId="3BEF07A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3AB59B5" w14:textId="77777777" w:rsidR="00C0768D" w:rsidRDefault="00C0768D">
            <w:pPr>
              <w:spacing w:after="160" w:line="259" w:lineRule="auto"/>
              <w:ind w:left="0" w:firstLine="0"/>
            </w:pPr>
          </w:p>
        </w:tc>
        <w:tc>
          <w:tcPr>
            <w:tcW w:w="8766" w:type="dxa"/>
            <w:tcBorders>
              <w:top w:val="single" w:sz="4" w:space="0" w:color="000000"/>
              <w:left w:val="single" w:sz="4" w:space="0" w:color="000000"/>
              <w:bottom w:val="single" w:sz="4" w:space="0" w:color="000000"/>
              <w:right w:val="single" w:sz="4" w:space="0" w:color="000000"/>
            </w:tcBorders>
          </w:tcPr>
          <w:p w14:paraId="2F9D2DB3" w14:textId="77777777" w:rsidR="00C0768D" w:rsidRDefault="00D87B09">
            <w:pPr>
              <w:spacing w:after="0" w:line="259" w:lineRule="auto"/>
              <w:ind w:left="0" w:firstLine="0"/>
            </w:pPr>
            <w:r>
              <w:t>[</w:t>
            </w:r>
            <w:r>
              <w:rPr>
                <w:i/>
              </w:rPr>
              <w:t>Example</w:t>
            </w:r>
            <w:r>
              <w:t xml:space="preserve">: MathML has a root namespace of </w:t>
            </w:r>
            <w:hyperlink r:id="rId83">
              <w:r>
                <w:t>http://www.w3.org/1998/Math/MathML</w:t>
              </w:r>
            </w:hyperlink>
            <w:hyperlink r:id="rId84">
              <w:r>
                <w:t>.</w:t>
              </w:r>
            </w:hyperlink>
            <w:r>
              <w:t xml:space="preserve"> </w:t>
            </w:r>
            <w:r>
              <w:rPr>
                <w:i/>
              </w:rPr>
              <w:t>end example</w:t>
            </w:r>
            <w:r>
              <w:t xml:space="preserve">]  </w:t>
            </w:r>
          </w:p>
        </w:tc>
      </w:tr>
      <w:tr w:rsidR="00C0768D" w14:paraId="53A89BCC"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C05E437" w14:textId="77777777" w:rsidR="00C0768D" w:rsidRDefault="00D87B09">
            <w:pPr>
              <w:spacing w:after="0" w:line="259" w:lineRule="auto"/>
              <w:ind w:left="0" w:firstLine="0"/>
            </w:pPr>
            <w:r>
              <w:t xml:space="preserve">Source </w:t>
            </w:r>
          </w:p>
          <w:p w14:paraId="6910FB8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B8F4DCD" w14:textId="77777777" w:rsidR="00C0768D" w:rsidRDefault="00D87B09">
            <w:pPr>
              <w:spacing w:after="0" w:line="259" w:lineRule="auto"/>
              <w:ind w:left="0" w:firstLine="0"/>
            </w:pPr>
            <w:hyperlink r:id="rId85">
              <w:r>
                <w:rPr>
                  <w:color w:val="5F5F5F"/>
                  <w:u w:val="single" w:color="5F5F5F"/>
                </w:rPr>
                <w:t>http://purl.oclc.org/ooxml/officeDocument/relationships/customXml</w:t>
              </w:r>
            </w:hyperlink>
            <w:hyperlink r:id="rId86">
              <w:r>
                <w:rPr>
                  <w:color w:val="5F5F5F"/>
                </w:rPr>
                <w:t xml:space="preserve"> </w:t>
              </w:r>
            </w:hyperlink>
            <w:hyperlink r:id="rId87">
              <w:r>
                <w:rPr>
                  <w:sz w:val="2"/>
                </w:rPr>
                <w:t xml:space="preserve"> </w:t>
              </w:r>
            </w:hyperlink>
          </w:p>
        </w:tc>
      </w:tr>
    </w:tbl>
    <w:p w14:paraId="066DB149" w14:textId="77777777" w:rsidR="00C0768D" w:rsidRDefault="00D87B09">
      <w:pPr>
        <w:spacing w:after="218" w:line="259" w:lineRule="auto"/>
        <w:ind w:left="0" w:firstLine="0"/>
      </w:pPr>
      <w:r>
        <w:t xml:space="preserve"> </w:t>
      </w:r>
    </w:p>
    <w:p w14:paraId="3936FEA2" w14:textId="77777777" w:rsidR="00C0768D" w:rsidRDefault="00D87B09">
      <w:pPr>
        <w:ind w:left="9" w:right="15"/>
      </w:pPr>
      <w:r>
        <w:lastRenderedPageBreak/>
        <w:t xml:space="preserve">An instance of this part type can contain XML markup of a format not defined by ISO/IEC 29500. </w:t>
      </w:r>
    </w:p>
    <w:p w14:paraId="0DD360C6" w14:textId="77777777" w:rsidR="00C0768D" w:rsidRDefault="00D87B09">
      <w:pPr>
        <w:ind w:left="9" w:right="15"/>
      </w:pPr>
      <w:r>
        <w:t xml:space="preserve">A package is permitted to contain zero or more Content parts, and each such part shall be the target of an explicit relationship from a Comments (§11.3.2), Endnotes (§11.3.4), Footer (§11.3.6), Footnotes (§11.3.7), Glossary Document (§11.3.8), Header (§11.3.9), or Main Document (§11.3.10) part in a WordprocessingML package; a Drawings (§12.3.8) part in a SpreadsheetML package; or a Handout Master (§13.3.3), Notes Slide (§13.3.5), Notes Master (§13.3.4), Slide (§13.3.8), Slide Layout (§13.3.9), or a Slide Master (§13.3.10) part in a PresentationML package. </w:t>
      </w:r>
    </w:p>
    <w:p w14:paraId="01345032" w14:textId="77777777" w:rsidR="00C0768D" w:rsidRDefault="00D87B09">
      <w:pPr>
        <w:ind w:left="9" w:right="15"/>
      </w:pPr>
      <w:r>
        <w:t>[</w:t>
      </w:r>
      <w:r>
        <w:rPr>
          <w:i/>
        </w:rPr>
        <w:t>Example</w:t>
      </w:r>
      <w:r>
        <w:t xml:space="preserve">: The following Main Document part-relationship item contains a relationship to a Content part containing SVG markup, which is stored in the ZIP item svg1.xml: </w:t>
      </w:r>
    </w:p>
    <w:p w14:paraId="4EF52D7C"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EDEC50B"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3339F184"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customXml</w:t>
      </w:r>
      <w:proofErr w:type="spellEnd"/>
      <w:r>
        <w:rPr>
          <w:rFonts w:ascii="Consolas" w:eastAsia="Consolas" w:hAnsi="Consolas" w:cs="Consolas"/>
        </w:rPr>
        <w:t>" Target="../</w:t>
      </w:r>
      <w:proofErr w:type="spellStart"/>
      <w:r>
        <w:rPr>
          <w:rFonts w:ascii="Consolas" w:eastAsia="Consolas" w:hAnsi="Consolas" w:cs="Consolas"/>
        </w:rPr>
        <w:t>customXML</w:t>
      </w:r>
      <w:proofErr w:type="spellEnd"/>
      <w:r>
        <w:rPr>
          <w:rFonts w:ascii="Consolas" w:eastAsia="Consolas" w:hAnsi="Consolas" w:cs="Consolas"/>
        </w:rPr>
        <w:t xml:space="preserve">/svg1.xml"/&gt; &lt;/Relationships&gt; </w:t>
      </w:r>
    </w:p>
    <w:p w14:paraId="50F32979" w14:textId="77777777" w:rsidR="00C0768D" w:rsidRDefault="00D87B09">
      <w:pPr>
        <w:spacing w:after="207" w:line="269" w:lineRule="auto"/>
        <w:ind w:left="9" w:right="111"/>
      </w:pPr>
      <w:r>
        <w:rPr>
          <w:i/>
        </w:rPr>
        <w:t>end example</w:t>
      </w:r>
      <w:r>
        <w:t xml:space="preserve">]  </w:t>
      </w:r>
    </w:p>
    <w:p w14:paraId="1B8ADC9A" w14:textId="77777777" w:rsidR="00C0768D" w:rsidRDefault="00D87B09">
      <w:pPr>
        <w:ind w:left="9" w:right="15"/>
      </w:pPr>
      <w:r>
        <w:t xml:space="preserve">A Content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393DCB06" w14:textId="77777777" w:rsidR="00C0768D" w:rsidRDefault="00D87B09">
      <w:pPr>
        <w:ind w:left="9" w:right="15"/>
      </w:pPr>
      <w:r>
        <w:t xml:space="preserve">A Content part shall not have implicit or explicit relationships to any other part defined by ISO/IEC 29500. </w:t>
      </w:r>
    </w:p>
    <w:p w14:paraId="12A27F2C" w14:textId="77777777" w:rsidR="00C0768D" w:rsidRDefault="00D87B09">
      <w:pPr>
        <w:spacing w:after="247"/>
        <w:ind w:left="9" w:right="15"/>
      </w:pPr>
      <w:r>
        <w:t xml:space="preserve">If a producer that wants interoperability supports equations, it should use one of the following standard formats: </w:t>
      </w:r>
    </w:p>
    <w:p w14:paraId="7EF5743A" w14:textId="77777777" w:rsidR="00C0768D" w:rsidRDefault="00D87B09">
      <w:pPr>
        <w:numPr>
          <w:ilvl w:val="0"/>
          <w:numId w:val="50"/>
        </w:numPr>
        <w:spacing w:after="28"/>
        <w:ind w:right="15" w:hanging="360"/>
      </w:pPr>
      <w:r>
        <w:t xml:space="preserve">Office Open XML Math (§22.1 </w:t>
      </w:r>
    </w:p>
    <w:p w14:paraId="2978CC95" w14:textId="77777777" w:rsidR="00C0768D" w:rsidRDefault="00D87B09">
      <w:pPr>
        <w:numPr>
          <w:ilvl w:val="0"/>
          <w:numId w:val="50"/>
        </w:numPr>
        <w:spacing w:after="182"/>
        <w:ind w:right="15" w:hanging="360"/>
      </w:pPr>
      <w:r>
        <w:t xml:space="preserve">W3C MathML 2.0 </w:t>
      </w:r>
    </w:p>
    <w:p w14:paraId="1A4D3F2E" w14:textId="77777777" w:rsidR="00C0768D" w:rsidRDefault="00D87B09">
      <w:pPr>
        <w:spacing w:after="247"/>
        <w:ind w:left="9" w:right="15"/>
      </w:pPr>
      <w:r>
        <w:t xml:space="preserve">If a producer that wants interoperability supports ink annotations, it should use an ink annotation in this element in the following reference standard format: </w:t>
      </w:r>
    </w:p>
    <w:p w14:paraId="207D9364" w14:textId="77777777" w:rsidR="00C0768D" w:rsidRDefault="00D87B09">
      <w:pPr>
        <w:numPr>
          <w:ilvl w:val="0"/>
          <w:numId w:val="50"/>
        </w:numPr>
        <w:spacing w:after="252"/>
        <w:ind w:right="15" w:hanging="360"/>
      </w:pPr>
      <w:proofErr w:type="spellStart"/>
      <w:r>
        <w:t>InkML</w:t>
      </w:r>
      <w:proofErr w:type="spellEnd"/>
      <w:r>
        <w:t xml:space="preserve"> http://www.w3.org/TR/inkregs </w:t>
      </w:r>
    </w:p>
    <w:p w14:paraId="0C8C2857" w14:textId="77777777" w:rsidR="00C0768D" w:rsidRDefault="00D87B09">
      <w:pPr>
        <w:pStyle w:val="Heading4"/>
        <w:tabs>
          <w:tab w:val="center" w:pos="3037"/>
        </w:tabs>
        <w:spacing w:after="0"/>
        <w:ind w:left="-1" w:firstLine="0"/>
      </w:pPr>
      <w:r>
        <w:t>15.2.5</w:t>
      </w:r>
      <w:r>
        <w:rPr>
          <w:rFonts w:ascii="Arial" w:eastAsia="Arial" w:hAnsi="Arial" w:cs="Arial"/>
        </w:rPr>
        <w:t xml:space="preserve"> </w:t>
      </w:r>
      <w:r>
        <w:rPr>
          <w:rFonts w:ascii="Arial" w:eastAsia="Arial" w:hAnsi="Arial" w:cs="Arial"/>
        </w:rPr>
        <w:tab/>
      </w:r>
      <w:r>
        <w:t xml:space="preserve">Custom XML Data Storage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E45ED24"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77F4503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2B75507" w14:textId="77777777" w:rsidR="00C0768D" w:rsidRDefault="00D87B09">
            <w:pPr>
              <w:spacing w:after="0" w:line="259" w:lineRule="auto"/>
              <w:ind w:left="0" w:firstLine="0"/>
            </w:pPr>
            <w:r>
              <w:t xml:space="preserve">application/xml </w:t>
            </w:r>
          </w:p>
        </w:tc>
      </w:tr>
      <w:tr w:rsidR="00C0768D" w14:paraId="15FF3FC7"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BA78B2B" w14:textId="77777777" w:rsidR="00C0768D" w:rsidRDefault="00D87B09">
            <w:pPr>
              <w:spacing w:after="0" w:line="259" w:lineRule="auto"/>
              <w:ind w:left="0" w:firstLine="0"/>
            </w:pPr>
            <w:r>
              <w:t xml:space="preserve">Root </w:t>
            </w:r>
          </w:p>
          <w:p w14:paraId="4592CBA9"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B9BE079" w14:textId="77777777" w:rsidR="00C0768D" w:rsidRDefault="00D87B09">
            <w:pPr>
              <w:spacing w:after="0" w:line="259" w:lineRule="auto"/>
              <w:ind w:left="0" w:firstLine="0"/>
            </w:pPr>
            <w:r>
              <w:t xml:space="preserve">any XML allowed </w:t>
            </w:r>
          </w:p>
        </w:tc>
      </w:tr>
      <w:tr w:rsidR="00C0768D" w14:paraId="2445901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7C3E6325" w14:textId="77777777" w:rsidR="00C0768D" w:rsidRDefault="00D87B09">
            <w:pPr>
              <w:spacing w:after="0" w:line="259" w:lineRule="auto"/>
              <w:ind w:left="0" w:firstLine="0"/>
            </w:pPr>
            <w:r>
              <w:t xml:space="preserve">Source </w:t>
            </w:r>
          </w:p>
          <w:p w14:paraId="006E88F1"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B883AD4" w14:textId="77777777" w:rsidR="00C0768D" w:rsidRDefault="00D87B09">
            <w:pPr>
              <w:spacing w:after="0" w:line="259" w:lineRule="auto"/>
              <w:ind w:left="0" w:firstLine="0"/>
            </w:pPr>
            <w:r>
              <w:t xml:space="preserve">http://purl.oclc.org/ooxml/officeDocument/relationships/customXml </w:t>
            </w:r>
          </w:p>
        </w:tc>
      </w:tr>
    </w:tbl>
    <w:p w14:paraId="1BB67740" w14:textId="77777777" w:rsidR="00C0768D" w:rsidRDefault="00D87B09">
      <w:pPr>
        <w:spacing w:after="215" w:line="259" w:lineRule="auto"/>
        <w:ind w:left="0" w:firstLine="0"/>
      </w:pPr>
      <w:r>
        <w:t xml:space="preserve"> </w:t>
      </w:r>
    </w:p>
    <w:p w14:paraId="420991C0" w14:textId="77777777" w:rsidR="00C0768D" w:rsidRDefault="00D87B09">
      <w:pPr>
        <w:ind w:left="9" w:right="15"/>
      </w:pPr>
      <w:r>
        <w:t xml:space="preserve">An instance of this part type can contain arbitrary XML. As such, an instance of this part can be used to roundtrip arbitrary custom XML data with this package. </w:t>
      </w:r>
    </w:p>
    <w:p w14:paraId="04295D7D" w14:textId="77777777" w:rsidR="00C0768D" w:rsidRDefault="00D87B09">
      <w:pPr>
        <w:ind w:left="9" w:right="15"/>
      </w:pPr>
      <w:r>
        <w:t xml:space="preserve">A package is permitted to contain one or more Custom XML Data Storage parts, and each such part shall be the target of an implicit relationship in a Main Document (§11.3.10) part in a WordprocessingML package; a Workbook (§12.3.23) part in a SpreadsheetML package; or a Handout Master (§13.3.3) , Notes Master (§13.3.4), </w:t>
      </w:r>
      <w:r>
        <w:lastRenderedPageBreak/>
        <w:t xml:space="preserve">Notes Slide (§13.3.5), Presentation (§13.3.6), Slide (§13.3.8), Slide Layout (§13.3.9), or Slide Master (§13.3.10) part in a PresentationML package. </w:t>
      </w:r>
    </w:p>
    <w:p w14:paraId="41F44167" w14:textId="77777777" w:rsidR="00C0768D" w:rsidRDefault="00D87B09">
      <w:pPr>
        <w:ind w:left="9" w:right="15"/>
      </w:pPr>
      <w:r>
        <w:t>[</w:t>
      </w:r>
      <w:r>
        <w:rPr>
          <w:i/>
        </w:rPr>
        <w:t>Example</w:t>
      </w:r>
      <w:r>
        <w:t>: The following Main Document part-relationship item contains a relationship to a Custom XML Data Storage part, which is stored in the ZIP item ../</w:t>
      </w:r>
      <w:proofErr w:type="spellStart"/>
      <w:r>
        <w:t>customXML</w:t>
      </w:r>
      <w:proofErr w:type="spellEnd"/>
      <w:r>
        <w:t xml:space="preserve">/item1.xml: </w:t>
      </w:r>
    </w:p>
    <w:p w14:paraId="527DE0B6"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2228D38"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29074C9"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customXmlData</w:t>
      </w:r>
      <w:proofErr w:type="spellEnd"/>
      <w:r>
        <w:rPr>
          <w:rFonts w:ascii="Consolas" w:eastAsia="Consolas" w:hAnsi="Consolas" w:cs="Consolas"/>
        </w:rPr>
        <w:t>" Target="../</w:t>
      </w:r>
      <w:proofErr w:type="spellStart"/>
      <w:r>
        <w:rPr>
          <w:rFonts w:ascii="Consolas" w:eastAsia="Consolas" w:hAnsi="Consolas" w:cs="Consolas"/>
        </w:rPr>
        <w:t>customXML</w:t>
      </w:r>
      <w:proofErr w:type="spellEnd"/>
      <w:r>
        <w:rPr>
          <w:rFonts w:ascii="Consolas" w:eastAsia="Consolas" w:hAnsi="Consolas" w:cs="Consolas"/>
        </w:rPr>
        <w:t xml:space="preserve">/item1.xml"/&gt; &lt;/Relationships&gt; </w:t>
      </w:r>
    </w:p>
    <w:p w14:paraId="3ADD1BE3" w14:textId="77777777" w:rsidR="00C0768D" w:rsidRDefault="00D87B09">
      <w:pPr>
        <w:spacing w:after="206" w:line="269" w:lineRule="auto"/>
        <w:ind w:left="9" w:right="111"/>
      </w:pPr>
      <w:r>
        <w:rPr>
          <w:i/>
        </w:rPr>
        <w:t>end example</w:t>
      </w:r>
      <w:r>
        <w:t xml:space="preserve">]  </w:t>
      </w:r>
    </w:p>
    <w:p w14:paraId="4F839746" w14:textId="77777777" w:rsidR="00C0768D" w:rsidRDefault="00D87B09">
      <w:pPr>
        <w:ind w:left="9" w:right="15"/>
      </w:pPr>
      <w:r>
        <w:t xml:space="preserve">A Custom XML Data Storage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064F4109" w14:textId="77777777" w:rsidR="00C0768D" w:rsidRDefault="00D87B09">
      <w:pPr>
        <w:spacing w:after="247"/>
        <w:ind w:left="9" w:right="15"/>
      </w:pPr>
      <w:r>
        <w:t xml:space="preserve">A Custom XML Data Storage part is permitted to have implicit relationships to the following parts defined by ISO/IEC 29500: </w:t>
      </w:r>
    </w:p>
    <w:p w14:paraId="297E9943" w14:textId="77777777" w:rsidR="00C0768D" w:rsidRDefault="00D87B09">
      <w:pPr>
        <w:tabs>
          <w:tab w:val="center" w:pos="411"/>
          <w:tab w:val="center" w:pos="2803"/>
        </w:tabs>
        <w:spacing w:after="179"/>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Custom XML Data Storage Properties (§15.2.6) </w:t>
      </w:r>
    </w:p>
    <w:p w14:paraId="78CA7282" w14:textId="77777777" w:rsidR="00C0768D" w:rsidRDefault="00D87B09">
      <w:pPr>
        <w:spacing w:after="274"/>
        <w:ind w:left="9" w:right="15"/>
      </w:pPr>
      <w:r>
        <w:t xml:space="preserve">A Custom XML Data Storage part shall not have implicit or explicit relationships to any other part defined by ISO/IEC 29500. </w:t>
      </w:r>
    </w:p>
    <w:p w14:paraId="0997D6E5" w14:textId="77777777" w:rsidR="00C0768D" w:rsidRDefault="00D87B09">
      <w:pPr>
        <w:pStyle w:val="Heading4"/>
        <w:tabs>
          <w:tab w:val="center" w:pos="3703"/>
        </w:tabs>
        <w:spacing w:after="0"/>
        <w:ind w:left="-1" w:firstLine="0"/>
      </w:pPr>
      <w:r>
        <w:t>15.2.6</w:t>
      </w:r>
      <w:r>
        <w:rPr>
          <w:rFonts w:ascii="Arial" w:eastAsia="Arial" w:hAnsi="Arial" w:cs="Arial"/>
        </w:rPr>
        <w:t xml:space="preserve"> </w:t>
      </w:r>
      <w:r>
        <w:rPr>
          <w:rFonts w:ascii="Arial" w:eastAsia="Arial" w:hAnsi="Arial" w:cs="Arial"/>
        </w:rPr>
        <w:tab/>
      </w:r>
      <w:r>
        <w:t xml:space="preserve">Custom XML Data Storage Properties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17E494D" w14:textId="77777777">
        <w:trPr>
          <w:trHeight w:val="362"/>
        </w:trPr>
        <w:tc>
          <w:tcPr>
            <w:tcW w:w="1546" w:type="dxa"/>
            <w:tcBorders>
              <w:top w:val="single" w:sz="4" w:space="0" w:color="000000"/>
              <w:left w:val="single" w:sz="4" w:space="0" w:color="000000"/>
              <w:bottom w:val="single" w:sz="4" w:space="0" w:color="000000"/>
              <w:right w:val="single" w:sz="4" w:space="0" w:color="000000"/>
            </w:tcBorders>
          </w:tcPr>
          <w:p w14:paraId="211BD7CD"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4328753" w14:textId="77777777" w:rsidR="00C0768D" w:rsidRDefault="00D87B09">
            <w:pPr>
              <w:spacing w:after="0" w:line="259" w:lineRule="auto"/>
              <w:ind w:left="0" w:firstLine="0"/>
            </w:pPr>
            <w:r>
              <w:t xml:space="preserve">application/vnd.openxmlformats-officedocument.customXmlProperties+xml </w:t>
            </w:r>
          </w:p>
        </w:tc>
      </w:tr>
      <w:tr w:rsidR="00C0768D" w14:paraId="7166A68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4CEFA1F" w14:textId="77777777" w:rsidR="00C0768D" w:rsidRDefault="00D87B09">
            <w:pPr>
              <w:spacing w:after="0" w:line="259" w:lineRule="auto"/>
              <w:ind w:left="0" w:firstLine="0"/>
            </w:pPr>
            <w:r>
              <w:t xml:space="preserve">Root </w:t>
            </w:r>
          </w:p>
          <w:p w14:paraId="535E475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62E474ED" w14:textId="77777777" w:rsidR="00C0768D" w:rsidRDefault="00D87B09">
            <w:pPr>
              <w:spacing w:after="0" w:line="259" w:lineRule="auto"/>
              <w:ind w:left="0" w:firstLine="0"/>
            </w:pPr>
            <w:r>
              <w:t xml:space="preserve">http://purl.oclc.org/ooxml/officeDocument/customXmlDataProps </w:t>
            </w:r>
          </w:p>
        </w:tc>
      </w:tr>
      <w:tr w:rsidR="00C0768D" w14:paraId="2873537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A0E66C0" w14:textId="77777777" w:rsidR="00C0768D" w:rsidRDefault="00D87B09">
            <w:pPr>
              <w:spacing w:after="0" w:line="259" w:lineRule="auto"/>
              <w:ind w:left="0" w:firstLine="0"/>
            </w:pPr>
            <w:r>
              <w:t xml:space="preserve">Source </w:t>
            </w:r>
          </w:p>
          <w:p w14:paraId="65889D1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4FFE7FB" w14:textId="77777777" w:rsidR="00C0768D" w:rsidRDefault="00D87B09">
            <w:pPr>
              <w:spacing w:after="0" w:line="259" w:lineRule="auto"/>
              <w:ind w:left="0" w:firstLine="0"/>
            </w:pPr>
            <w:r>
              <w:t xml:space="preserve">http://purl.oclc.org/ooxml/officeDocument/relationships/customXmlProps </w:t>
            </w:r>
          </w:p>
        </w:tc>
      </w:tr>
    </w:tbl>
    <w:p w14:paraId="6B56AAF0" w14:textId="77777777" w:rsidR="00C0768D" w:rsidRDefault="00D87B09">
      <w:pPr>
        <w:spacing w:after="215" w:line="259" w:lineRule="auto"/>
        <w:ind w:left="0" w:firstLine="0"/>
      </w:pPr>
      <w:r>
        <w:t xml:space="preserve"> </w:t>
      </w:r>
    </w:p>
    <w:p w14:paraId="76E8B2CB" w14:textId="77777777" w:rsidR="00C0768D" w:rsidRDefault="00D87B09">
      <w:pPr>
        <w:ind w:left="9" w:right="15"/>
      </w:pPr>
      <w:r>
        <w:t xml:space="preserve">An instance of this part type contains the set of properties which are specified for this custom XML data. These properties consist of a unique ID for the storage, as well as information on the set of XML schemas used by this custom XML data storage. </w:t>
      </w:r>
    </w:p>
    <w:p w14:paraId="58200E74" w14:textId="77777777" w:rsidR="00C0768D" w:rsidRDefault="00D87B09">
      <w:pPr>
        <w:ind w:left="9" w:right="15"/>
      </w:pPr>
      <w:r>
        <w:t xml:space="preserve">A package is permitted to contain zero or more Custom XML Data Storage Properties parts, and each such part shall be the target of an implicit relationship from a Custom XML Data Storage (§15.2.4) part. </w:t>
      </w:r>
    </w:p>
    <w:p w14:paraId="60D769F4" w14:textId="77777777" w:rsidR="00C0768D" w:rsidRDefault="00D87B09">
      <w:pPr>
        <w:ind w:left="9" w:right="15"/>
      </w:pPr>
      <w:r>
        <w:t>[</w:t>
      </w:r>
      <w:r>
        <w:rPr>
          <w:i/>
        </w:rPr>
        <w:t>Example</w:t>
      </w:r>
      <w:r>
        <w:t xml:space="preserve">: The following Custom XML Data Storage part-relationship item contains a relationship to a Custom XML Data Storage Properties part, which is stored in the ZIP item itemProps1.xml: </w:t>
      </w:r>
    </w:p>
    <w:p w14:paraId="4308B27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FB396F6"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67B32E63" w14:textId="77777777" w:rsidR="00C0768D" w:rsidRDefault="00D87B09">
      <w:pPr>
        <w:spacing w:after="207"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customXmlProps</w:t>
      </w:r>
      <w:proofErr w:type="spellEnd"/>
      <w:r>
        <w:rPr>
          <w:rFonts w:ascii="Consolas" w:eastAsia="Consolas" w:hAnsi="Consolas" w:cs="Consolas"/>
        </w:rPr>
        <w:t xml:space="preserve">" Target="itemProps1.xml"/&gt; &lt;/Relationships&gt; </w:t>
      </w:r>
    </w:p>
    <w:p w14:paraId="60076FB1" w14:textId="77777777" w:rsidR="00C0768D" w:rsidRDefault="00D87B09">
      <w:pPr>
        <w:spacing w:after="213" w:line="269" w:lineRule="auto"/>
        <w:ind w:left="9" w:right="111"/>
      </w:pPr>
      <w:r>
        <w:rPr>
          <w:i/>
        </w:rPr>
        <w:t>end example</w:t>
      </w:r>
      <w:r>
        <w:t xml:space="preserve">]  </w:t>
      </w:r>
    </w:p>
    <w:p w14:paraId="1854D071" w14:textId="77777777" w:rsidR="00C0768D" w:rsidRDefault="00D87B09">
      <w:pPr>
        <w:ind w:left="9" w:right="15"/>
      </w:pPr>
      <w:r>
        <w:lastRenderedPageBreak/>
        <w:t>The root element for a part of this content type shall be</w:t>
      </w:r>
      <w:r>
        <w:rPr>
          <w:rFonts w:ascii="Cambria" w:eastAsia="Cambria" w:hAnsi="Cambria" w:cs="Cambria"/>
        </w:rPr>
        <w:t xml:space="preserve"> </w:t>
      </w:r>
      <w:proofErr w:type="spellStart"/>
      <w:r>
        <w:rPr>
          <w:rFonts w:ascii="Cambria" w:eastAsia="Cambria" w:hAnsi="Cambria" w:cs="Cambria"/>
        </w:rPr>
        <w:t>datastoreItem</w:t>
      </w:r>
      <w:proofErr w:type="spellEnd"/>
      <w:r>
        <w:t xml:space="preserve">. </w:t>
      </w:r>
    </w:p>
    <w:p w14:paraId="08CD2B30" w14:textId="77777777" w:rsidR="00C0768D" w:rsidRDefault="00D87B09">
      <w:pPr>
        <w:spacing w:line="269" w:lineRule="auto"/>
        <w:ind w:left="9" w:right="111"/>
      </w:pPr>
      <w:r>
        <w:t>[</w:t>
      </w:r>
      <w:r>
        <w:rPr>
          <w:i/>
        </w:rPr>
        <w:t>Example</w:t>
      </w:r>
      <w:r>
        <w:t xml:space="preserve">:  </w:t>
      </w:r>
    </w:p>
    <w:p w14:paraId="41FE8364"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ds:datastoreItem</w:t>
      </w:r>
      <w:proofErr w:type="spellEnd"/>
      <w:r>
        <w:rPr>
          <w:rFonts w:ascii="Consolas" w:eastAsia="Consolas" w:hAnsi="Consolas" w:cs="Consolas"/>
        </w:rPr>
        <w:t xml:space="preserve"> </w:t>
      </w:r>
      <w:proofErr w:type="spellStart"/>
      <w:r>
        <w:rPr>
          <w:rFonts w:ascii="Consolas" w:eastAsia="Consolas" w:hAnsi="Consolas" w:cs="Consolas"/>
        </w:rPr>
        <w:t>ds:itemID</w:t>
      </w:r>
      <w:proofErr w:type="spellEnd"/>
      <w:r>
        <w:rPr>
          <w:rFonts w:ascii="Consolas" w:eastAsia="Consolas" w:hAnsi="Consolas" w:cs="Consolas"/>
        </w:rPr>
        <w:t xml:space="preserve">="{D85…53A}" </w:t>
      </w:r>
      <w:proofErr w:type="spellStart"/>
      <w:r>
        <w:rPr>
          <w:rFonts w:ascii="Consolas" w:eastAsia="Consolas" w:hAnsi="Consolas" w:cs="Consolas"/>
        </w:rPr>
        <w:t>xmlns:ds</w:t>
      </w:r>
      <w:proofErr w:type="spellEnd"/>
      <w:r>
        <w:rPr>
          <w:rFonts w:ascii="Consolas" w:eastAsia="Consolas" w:hAnsi="Consolas" w:cs="Consolas"/>
        </w:rPr>
        <w:t xml:space="preserve">="…"/&gt; \ </w:t>
      </w:r>
    </w:p>
    <w:p w14:paraId="5C035A95" w14:textId="77777777" w:rsidR="00C0768D" w:rsidRDefault="00D87B09">
      <w:pPr>
        <w:spacing w:after="206" w:line="269" w:lineRule="auto"/>
        <w:ind w:left="9" w:right="111"/>
      </w:pPr>
      <w:r>
        <w:rPr>
          <w:i/>
        </w:rPr>
        <w:t>end example</w:t>
      </w:r>
      <w:r>
        <w:t xml:space="preserve">] </w:t>
      </w:r>
    </w:p>
    <w:p w14:paraId="07B6FC5F" w14:textId="77777777" w:rsidR="00C0768D" w:rsidRDefault="00D87B09">
      <w:pPr>
        <w:ind w:left="9" w:right="15"/>
      </w:pPr>
      <w:r>
        <w:t xml:space="preserve">A Custom XML Data Storage Properties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1FC6DC1" w14:textId="77777777" w:rsidR="00C0768D" w:rsidRDefault="00D87B09">
      <w:pPr>
        <w:spacing w:after="274"/>
        <w:ind w:left="9" w:right="15"/>
      </w:pPr>
      <w:r>
        <w:t xml:space="preserve">A Custom XML Data Storage Properties part shall not have implicit or explicit relationships to other parts defined by ISO/IEC 29500.  </w:t>
      </w:r>
    </w:p>
    <w:p w14:paraId="1C0B4328" w14:textId="77777777" w:rsidR="00C0768D" w:rsidRDefault="00D87B09">
      <w:pPr>
        <w:tabs>
          <w:tab w:val="center" w:pos="2920"/>
        </w:tabs>
        <w:spacing w:after="50" w:line="270" w:lineRule="auto"/>
        <w:ind w:left="-1" w:firstLine="0"/>
      </w:pPr>
      <w:r>
        <w:rPr>
          <w:rFonts w:ascii="Cambria" w:eastAsia="Cambria" w:hAnsi="Cambria" w:cs="Cambria"/>
          <w:b/>
          <w:color w:val="4F81BD"/>
          <w:sz w:val="26"/>
        </w:rPr>
        <w:t>15.2.7</w:t>
      </w:r>
      <w:r>
        <w:rPr>
          <w:rFonts w:ascii="Arial" w:eastAsia="Arial" w:hAnsi="Arial" w:cs="Arial"/>
          <w:b/>
          <w:color w:val="4F81BD"/>
          <w:sz w:val="26"/>
        </w:rPr>
        <w:t xml:space="preserve"> </w:t>
      </w:r>
      <w:r>
        <w:rPr>
          <w:rFonts w:ascii="Arial" w:eastAsia="Arial" w:hAnsi="Arial" w:cs="Arial"/>
          <w:b/>
          <w:color w:val="4F81BD"/>
          <w:sz w:val="26"/>
        </w:rPr>
        <w:tab/>
      </w:r>
      <w:r>
        <w:rPr>
          <w:rFonts w:ascii="Cambria" w:eastAsia="Cambria" w:hAnsi="Cambria" w:cs="Cambria"/>
          <w:b/>
          <w:color w:val="4F81BD"/>
          <w:sz w:val="26"/>
        </w:rPr>
        <w:t xml:space="preserve">Digital Signature Origin Part </w:t>
      </w:r>
    </w:p>
    <w:p w14:paraId="771C184A" w14:textId="77777777" w:rsidR="00C0768D" w:rsidRDefault="00D87B09">
      <w:pPr>
        <w:spacing w:after="278"/>
        <w:ind w:left="9" w:right="15"/>
      </w:pPr>
      <w:r>
        <w:t xml:space="preserve">This part is defined in §13.2.1, “Digital Signature Origin Part”, of ISO/IEC 29500-2. </w:t>
      </w:r>
    </w:p>
    <w:p w14:paraId="0BDCC905" w14:textId="77777777" w:rsidR="00C0768D" w:rsidRDefault="00D87B09">
      <w:pPr>
        <w:tabs>
          <w:tab w:val="center" w:pos="3409"/>
        </w:tabs>
        <w:spacing w:after="50" w:line="270" w:lineRule="auto"/>
        <w:ind w:left="-1" w:firstLine="0"/>
      </w:pPr>
      <w:r>
        <w:rPr>
          <w:rFonts w:ascii="Cambria" w:eastAsia="Cambria" w:hAnsi="Cambria" w:cs="Cambria"/>
          <w:b/>
          <w:color w:val="4F81BD"/>
          <w:sz w:val="26"/>
        </w:rPr>
        <w:t>15.2.8</w:t>
      </w:r>
      <w:r>
        <w:rPr>
          <w:rFonts w:ascii="Arial" w:eastAsia="Arial" w:hAnsi="Arial" w:cs="Arial"/>
          <w:b/>
          <w:color w:val="4F81BD"/>
          <w:sz w:val="26"/>
        </w:rPr>
        <w:t xml:space="preserve"> </w:t>
      </w:r>
      <w:r>
        <w:rPr>
          <w:rFonts w:ascii="Arial" w:eastAsia="Arial" w:hAnsi="Arial" w:cs="Arial"/>
          <w:b/>
          <w:color w:val="4F81BD"/>
          <w:sz w:val="26"/>
        </w:rPr>
        <w:tab/>
      </w:r>
      <w:r>
        <w:rPr>
          <w:rFonts w:ascii="Cambria" w:eastAsia="Cambria" w:hAnsi="Cambria" w:cs="Cambria"/>
          <w:b/>
          <w:color w:val="4F81BD"/>
          <w:sz w:val="26"/>
        </w:rPr>
        <w:t xml:space="preserve">Digital Signature XML Signature Part </w:t>
      </w:r>
    </w:p>
    <w:p w14:paraId="30187B4A" w14:textId="77777777" w:rsidR="00C0768D" w:rsidRDefault="00D87B09">
      <w:pPr>
        <w:spacing w:after="278"/>
        <w:ind w:left="9" w:right="15"/>
      </w:pPr>
      <w:r>
        <w:t xml:space="preserve">The part is defined in §13.2.2, “Digital Signature XML Signature Part”, of ISO/IEC 29500-2. </w:t>
      </w:r>
    </w:p>
    <w:p w14:paraId="363EA1BF" w14:textId="77777777" w:rsidR="00C0768D" w:rsidRDefault="00D87B09">
      <w:pPr>
        <w:pStyle w:val="Heading4"/>
        <w:tabs>
          <w:tab w:val="center" w:pos="3347"/>
        </w:tabs>
        <w:spacing w:after="0"/>
        <w:ind w:left="-1" w:firstLine="0"/>
      </w:pPr>
      <w:r>
        <w:t>15.2.9</w:t>
      </w:r>
      <w:r>
        <w:rPr>
          <w:rFonts w:ascii="Arial" w:eastAsia="Arial" w:hAnsi="Arial" w:cs="Arial"/>
        </w:rPr>
        <w:t xml:space="preserve"> </w:t>
      </w:r>
      <w:r>
        <w:rPr>
          <w:rFonts w:ascii="Arial" w:eastAsia="Arial" w:hAnsi="Arial" w:cs="Arial"/>
        </w:rPr>
        <w:tab/>
      </w:r>
      <w:r>
        <w:t xml:space="preserve">Embedded Control Persistence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C09F54D" w14:textId="77777777">
        <w:trPr>
          <w:trHeight w:val="1438"/>
        </w:trPr>
        <w:tc>
          <w:tcPr>
            <w:tcW w:w="1546" w:type="dxa"/>
            <w:tcBorders>
              <w:top w:val="single" w:sz="4" w:space="0" w:color="000000"/>
              <w:left w:val="single" w:sz="4" w:space="0" w:color="000000"/>
              <w:bottom w:val="single" w:sz="4" w:space="0" w:color="000000"/>
              <w:right w:val="single" w:sz="4" w:space="0" w:color="000000"/>
            </w:tcBorders>
          </w:tcPr>
          <w:p w14:paraId="1BCFEA6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25FB52E" w14:textId="77777777" w:rsidR="00C0768D" w:rsidRDefault="00D87B09">
            <w:pPr>
              <w:spacing w:after="0" w:line="259" w:lineRule="auto"/>
              <w:ind w:left="0" w:firstLine="0"/>
            </w:pPr>
            <w:r>
              <w:t xml:space="preserve">Any supported control type. </w:t>
            </w:r>
          </w:p>
          <w:p w14:paraId="7CB657AF" w14:textId="77777777" w:rsidR="00C0768D" w:rsidRDefault="00D87B09">
            <w:pPr>
              <w:spacing w:after="0" w:line="259" w:lineRule="auto"/>
              <w:ind w:left="0" w:firstLine="0"/>
            </w:pPr>
            <w:r>
              <w:t xml:space="preserve"> </w:t>
            </w:r>
          </w:p>
          <w:p w14:paraId="7A4EDAB1" w14:textId="77777777" w:rsidR="00C0768D" w:rsidRDefault="00D87B09">
            <w:pPr>
              <w:spacing w:after="2" w:line="239" w:lineRule="auto"/>
              <w:ind w:left="0" w:firstLine="0"/>
            </w:pPr>
            <w:r>
              <w:t>[</w:t>
            </w:r>
            <w:r>
              <w:rPr>
                <w:i/>
              </w:rPr>
              <w:t>Note</w:t>
            </w:r>
            <w:r>
              <w:t xml:space="preserve">: There are </w:t>
            </w:r>
            <w:proofErr w:type="gramStart"/>
            <w:r>
              <w:t>a number of</w:t>
            </w:r>
            <w:proofErr w:type="gramEnd"/>
            <w:r>
              <w:t xml:space="preserve"> possible control types. One example of a potential control type would be an Active X control, which would use the following content type: </w:t>
            </w:r>
          </w:p>
          <w:p w14:paraId="3E28BDE6" w14:textId="77777777" w:rsidR="00C0768D" w:rsidRDefault="00D87B09">
            <w:pPr>
              <w:spacing w:after="0" w:line="259" w:lineRule="auto"/>
              <w:ind w:left="0" w:firstLine="0"/>
            </w:pPr>
            <w:r>
              <w:rPr>
                <w:rFonts w:ascii="Consolas" w:eastAsia="Consolas" w:hAnsi="Consolas" w:cs="Consolas"/>
              </w:rPr>
              <w:t>application/</w:t>
            </w:r>
            <w:proofErr w:type="spellStart"/>
            <w:r>
              <w:rPr>
                <w:rFonts w:ascii="Consolas" w:eastAsia="Consolas" w:hAnsi="Consolas" w:cs="Consolas"/>
              </w:rPr>
              <w:t>vnd.ms-office.activeX+xml</w:t>
            </w:r>
            <w:proofErr w:type="spellEnd"/>
            <w:r>
              <w:t xml:space="preserve">. </w:t>
            </w:r>
            <w:r>
              <w:rPr>
                <w:i/>
              </w:rPr>
              <w:t>end note</w:t>
            </w:r>
            <w:r>
              <w:t xml:space="preserve">] </w:t>
            </w:r>
          </w:p>
        </w:tc>
      </w:tr>
      <w:tr w:rsidR="00C0768D" w14:paraId="5C9F291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5144F28" w14:textId="77777777" w:rsidR="00C0768D" w:rsidRDefault="00D87B09">
            <w:pPr>
              <w:spacing w:after="0" w:line="259" w:lineRule="auto"/>
              <w:ind w:left="0" w:firstLine="0"/>
            </w:pPr>
            <w:r>
              <w:t xml:space="preserve">Root </w:t>
            </w:r>
          </w:p>
          <w:p w14:paraId="572D969C"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AF7B9CA" w14:textId="77777777" w:rsidR="00C0768D" w:rsidRDefault="00D87B09">
            <w:pPr>
              <w:spacing w:after="0" w:line="259" w:lineRule="auto"/>
              <w:ind w:left="0" w:firstLine="0"/>
            </w:pPr>
            <w:r>
              <w:t xml:space="preserve">not applicable </w:t>
            </w:r>
          </w:p>
        </w:tc>
      </w:tr>
      <w:tr w:rsidR="00C0768D" w14:paraId="6B066BB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0F72ADE" w14:textId="77777777" w:rsidR="00C0768D" w:rsidRDefault="00D87B09">
            <w:pPr>
              <w:spacing w:after="0" w:line="259" w:lineRule="auto"/>
              <w:ind w:left="0" w:firstLine="0"/>
            </w:pPr>
            <w:r>
              <w:t xml:space="preserve">Source </w:t>
            </w:r>
          </w:p>
          <w:p w14:paraId="0534819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A5CF3EB" w14:textId="77777777" w:rsidR="00C0768D" w:rsidRDefault="00D87B09">
            <w:pPr>
              <w:spacing w:after="0" w:line="259" w:lineRule="auto"/>
              <w:ind w:left="0" w:firstLine="0"/>
            </w:pPr>
            <w:r>
              <w:t xml:space="preserve">http://purl.oclc.org/ooxml/officeDocument/relationships/control </w:t>
            </w:r>
          </w:p>
        </w:tc>
      </w:tr>
    </w:tbl>
    <w:p w14:paraId="705E3FA9" w14:textId="77777777" w:rsidR="00C0768D" w:rsidRDefault="00D87B09">
      <w:pPr>
        <w:spacing w:after="0" w:line="259" w:lineRule="auto"/>
        <w:ind w:left="0" w:firstLine="0"/>
      </w:pPr>
      <w:r>
        <w:t xml:space="preserve"> </w:t>
      </w:r>
    </w:p>
    <w:p w14:paraId="6ABD38FE" w14:textId="77777777" w:rsidR="00C0768D" w:rsidRDefault="00D87B09">
      <w:pPr>
        <w:ind w:left="9" w:right="15"/>
      </w:pPr>
      <w:r>
        <w:t>An instance of this part contains information about an embedded control in the package. This information is provided by the specified control when asked to persist. [</w:t>
      </w:r>
      <w:r>
        <w:rPr>
          <w:i/>
        </w:rPr>
        <w:t>Example</w:t>
      </w:r>
      <w:r>
        <w:t xml:space="preserve">: An application might utilize the embedded object server technology </w:t>
      </w:r>
      <w:proofErr w:type="spellStart"/>
      <w:r>
        <w:t>KParts</w:t>
      </w:r>
      <w:proofErr w:type="spellEnd"/>
      <w:r>
        <w:t xml:space="preserve"> or Bonobo to store an embedded object using this part. </w:t>
      </w:r>
      <w:r>
        <w:rPr>
          <w:i/>
        </w:rPr>
        <w:t>end example</w:t>
      </w:r>
      <w:r>
        <w:t xml:space="preserve">] </w:t>
      </w:r>
    </w:p>
    <w:p w14:paraId="78405930" w14:textId="77777777" w:rsidR="00C0768D" w:rsidRDefault="00D87B09">
      <w:pPr>
        <w:ind w:left="9" w:right="15"/>
      </w:pPr>
      <w:r>
        <w:t xml:space="preserve">A package is permitted to contain one or more Embedded Control Persistence parts, and each such part shall be the target of an explicit relationship in an Endnotes (§11.3.4), Footer (§11.3.6), Footnotes (§11.3.7), Header (§11.3.9), or Main Document (§11.3.10) part-relationship item in a WordprocessingML package; a Worksheet part (§12.3.24) in a SpreadsheetML package; or a Handout Master (§13.3.3), Notes Slide (§13.3.5), Notes Master (§13.3.4), Slide (§13.3.8), Slide Layout (§13.3.9), Slide Master (§13.3.10) part-relationship item in a PresentationML package. </w:t>
      </w:r>
    </w:p>
    <w:p w14:paraId="57AA7C60" w14:textId="77777777" w:rsidR="00C0768D" w:rsidRDefault="00D87B09">
      <w:pPr>
        <w:ind w:left="9" w:right="15"/>
      </w:pPr>
      <w:r>
        <w:t xml:space="preserve">The content type of this part shall determine the format and contents of the embedded control. </w:t>
      </w:r>
    </w:p>
    <w:p w14:paraId="4272451E" w14:textId="77777777" w:rsidR="00C0768D" w:rsidRDefault="00D87B09">
      <w:pPr>
        <w:ind w:left="9" w:right="15"/>
      </w:pPr>
      <w:r>
        <w:t>[</w:t>
      </w:r>
      <w:r>
        <w:rPr>
          <w:i/>
        </w:rPr>
        <w:t>Example</w:t>
      </w:r>
      <w:r>
        <w:t xml:space="preserve">: The following example shows the persistence that could be used for an embedded control which is a Java applet within a WordprocessingML document (the drawing object which provides a static image representation of the control, used when the Java applet itself is unavailable, has been omitted for brevity): </w:t>
      </w:r>
    </w:p>
    <w:p w14:paraId="34D26C5C" w14:textId="77777777" w:rsidR="00C0768D" w:rsidRDefault="00D87B09">
      <w:pPr>
        <w:spacing w:after="8" w:line="270" w:lineRule="auto"/>
        <w:ind w:left="295" w:right="836" w:hanging="8"/>
      </w:pPr>
      <w:r>
        <w:rPr>
          <w:rFonts w:ascii="Consolas" w:eastAsia="Consolas" w:hAnsi="Consolas" w:cs="Consolas"/>
        </w:rPr>
        <w:lastRenderedPageBreak/>
        <w:t>&lt;</w:t>
      </w:r>
      <w:proofErr w:type="spellStart"/>
      <w:r>
        <w:rPr>
          <w:rFonts w:ascii="Consolas" w:eastAsia="Consolas" w:hAnsi="Consolas" w:cs="Consolas"/>
        </w:rPr>
        <w:t>w:p</w:t>
      </w:r>
      <w:proofErr w:type="spellEnd"/>
      <w:r>
        <w:rPr>
          <w:rFonts w:ascii="Consolas" w:eastAsia="Consolas" w:hAnsi="Consolas" w:cs="Consolas"/>
        </w:rPr>
        <w:t xml:space="preserve">&gt; </w:t>
      </w:r>
    </w:p>
    <w:p w14:paraId="0793E4C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 w:rsidR="005810E1"&gt; </w:t>
      </w:r>
    </w:p>
    <w:p w14:paraId="4FBD957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w:object</w:t>
      </w:r>
      <w:proofErr w:type="spellEnd"/>
      <w:r>
        <w:rPr>
          <w:rFonts w:ascii="Consolas" w:eastAsia="Consolas" w:hAnsi="Consolas" w:cs="Consolas"/>
        </w:rPr>
        <w:t xml:space="preserve"> w:dxaOrig="1440" w:dyaOrig="1440"&gt; </w:t>
      </w:r>
    </w:p>
    <w:p w14:paraId="371AEB6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w:drawing</w:t>
      </w:r>
      <w:proofErr w:type="spellEnd"/>
      <w:r>
        <w:rPr>
          <w:rFonts w:ascii="Consolas" w:eastAsia="Consolas" w:hAnsi="Consolas" w:cs="Consolas"/>
        </w:rPr>
        <w:t xml:space="preserve">&gt; </w:t>
      </w:r>
    </w:p>
    <w:p w14:paraId="1EC51EEA" w14:textId="77777777" w:rsidR="00C0768D" w:rsidRDefault="00D87B09">
      <w:pPr>
        <w:spacing w:after="8" w:line="270" w:lineRule="auto"/>
        <w:ind w:left="295" w:right="836" w:hanging="8"/>
      </w:pPr>
      <w:r>
        <w:rPr>
          <w:rFonts w:ascii="Consolas" w:eastAsia="Consolas" w:hAnsi="Consolas" w:cs="Consolas"/>
        </w:rPr>
        <w:t xml:space="preserve">        … </w:t>
      </w:r>
    </w:p>
    <w:p w14:paraId="0B3FCAB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w:drawing</w:t>
      </w:r>
      <w:proofErr w:type="spellEnd"/>
      <w:r>
        <w:rPr>
          <w:rFonts w:ascii="Consolas" w:eastAsia="Consolas" w:hAnsi="Consolas" w:cs="Consolas"/>
        </w:rPr>
        <w:t xml:space="preserve">&gt; </w:t>
      </w:r>
    </w:p>
    <w:p w14:paraId="2950311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w:control</w:t>
      </w:r>
      <w:proofErr w:type="spellEnd"/>
      <w:r>
        <w:rPr>
          <w:rFonts w:ascii="Consolas" w:eastAsia="Consolas" w:hAnsi="Consolas" w:cs="Consolas"/>
        </w:rPr>
        <w:t xml:space="preserve"> r:id="rId5" w:name="CommandButton1" w:shapeid="1027" /&gt;  </w:t>
      </w:r>
    </w:p>
    <w:p w14:paraId="0478D13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w:object</w:t>
      </w:r>
      <w:proofErr w:type="spellEnd"/>
      <w:r>
        <w:rPr>
          <w:rFonts w:ascii="Consolas" w:eastAsia="Consolas" w:hAnsi="Consolas" w:cs="Consolas"/>
        </w:rPr>
        <w:t xml:space="preserve">&gt; </w:t>
      </w:r>
    </w:p>
    <w:p w14:paraId="29FF2737"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3C90229A" w14:textId="77777777" w:rsidR="00C0768D" w:rsidRDefault="00D87B09">
      <w:pPr>
        <w:spacing w:after="210"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008C3B93" w14:textId="77777777" w:rsidR="00C0768D" w:rsidRDefault="00D87B09">
      <w:pPr>
        <w:spacing w:after="4"/>
        <w:ind w:left="9" w:right="15"/>
      </w:pPr>
      <w:r>
        <w:t xml:space="preserve">The relationship type for rId5 is: </w:t>
      </w:r>
    </w:p>
    <w:p w14:paraId="1ED630C6" w14:textId="77777777" w:rsidR="00C0768D" w:rsidRDefault="00D87B09">
      <w:pPr>
        <w:spacing w:line="270" w:lineRule="auto"/>
        <w:ind w:left="8" w:right="836" w:hanging="8"/>
      </w:pPr>
      <w:r>
        <w:rPr>
          <w:rFonts w:ascii="Consolas" w:eastAsia="Consolas" w:hAnsi="Consolas" w:cs="Consolas"/>
        </w:rPr>
        <w:t>http://purl.oclc.org/ooxml/officeDocument/relationships/control</w:t>
      </w:r>
      <w:r>
        <w:t xml:space="preserve"> </w:t>
      </w:r>
    </w:p>
    <w:p w14:paraId="1A19E284" w14:textId="77777777" w:rsidR="00C0768D" w:rsidRDefault="00D87B09">
      <w:pPr>
        <w:ind w:left="9" w:right="15"/>
      </w:pPr>
      <w:r>
        <w:t xml:space="preserve">The XML content of the part referenced by rId5 could be: </w:t>
      </w:r>
    </w:p>
    <w:p w14:paraId="6E13A4F9" w14:textId="77777777" w:rsidR="00C0768D" w:rsidRDefault="00D87B09">
      <w:pPr>
        <w:spacing w:after="210" w:line="270" w:lineRule="auto"/>
        <w:ind w:left="295" w:hanging="8"/>
      </w:pPr>
      <w:r>
        <w:rPr>
          <w:rFonts w:ascii="Consolas" w:eastAsia="Consolas" w:hAnsi="Consolas" w:cs="Consolas"/>
        </w:rPr>
        <w:t xml:space="preserve">&lt;applet </w:t>
      </w:r>
      <w:proofErr w:type="spellStart"/>
      <w:r>
        <w:rPr>
          <w:rFonts w:ascii="Consolas" w:eastAsia="Consolas" w:hAnsi="Consolas" w:cs="Consolas"/>
        </w:rPr>
        <w:t>xlink:href</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 xml:space="preserve">/../../../Program%20Files/Application" </w:t>
      </w:r>
      <w:proofErr w:type="spellStart"/>
      <w:r>
        <w:rPr>
          <w:rFonts w:ascii="Consolas" w:eastAsia="Consolas" w:hAnsi="Consolas" w:cs="Consolas"/>
        </w:rPr>
        <w:t>xlink:type</w:t>
      </w:r>
      <w:proofErr w:type="spellEnd"/>
      <w:r>
        <w:rPr>
          <w:rFonts w:ascii="Consolas" w:eastAsia="Consolas" w:hAnsi="Consolas" w:cs="Consolas"/>
        </w:rPr>
        <w:t xml:space="preserve">="simple" </w:t>
      </w:r>
      <w:proofErr w:type="spellStart"/>
      <w:r>
        <w:rPr>
          <w:rFonts w:ascii="Consolas" w:eastAsia="Consolas" w:hAnsi="Consolas" w:cs="Consolas"/>
        </w:rPr>
        <w:t>xlink:show</w:t>
      </w:r>
      <w:proofErr w:type="spellEnd"/>
      <w:r>
        <w:rPr>
          <w:rFonts w:ascii="Consolas" w:eastAsia="Consolas" w:hAnsi="Consolas" w:cs="Consolas"/>
        </w:rPr>
        <w:t xml:space="preserve">="embed" </w:t>
      </w:r>
      <w:proofErr w:type="spellStart"/>
      <w:r>
        <w:rPr>
          <w:rFonts w:ascii="Consolas" w:eastAsia="Consolas" w:hAnsi="Consolas" w:cs="Consolas"/>
        </w:rPr>
        <w:t>xlink:actuate</w:t>
      </w:r>
      <w:proofErr w:type="spellEnd"/>
      <w:r>
        <w:rPr>
          <w:rFonts w:ascii="Consolas" w:eastAsia="Consolas" w:hAnsi="Consolas" w:cs="Consolas"/>
        </w:rPr>
        <w:t>="</w:t>
      </w:r>
      <w:proofErr w:type="spellStart"/>
      <w:r>
        <w:rPr>
          <w:rFonts w:ascii="Consolas" w:eastAsia="Consolas" w:hAnsi="Consolas" w:cs="Consolas"/>
        </w:rPr>
        <w:t>onLoad</w:t>
      </w:r>
      <w:proofErr w:type="spellEnd"/>
      <w:r>
        <w:rPr>
          <w:rFonts w:ascii="Consolas" w:eastAsia="Consolas" w:hAnsi="Consolas" w:cs="Consolas"/>
        </w:rPr>
        <w:t>" code="</w:t>
      </w:r>
      <w:proofErr w:type="spellStart"/>
      <w:r>
        <w:rPr>
          <w:rFonts w:ascii="Consolas" w:eastAsia="Consolas" w:hAnsi="Consolas" w:cs="Consolas"/>
        </w:rPr>
        <w:t>CalculateApplet.class</w:t>
      </w:r>
      <w:proofErr w:type="spellEnd"/>
      <w:r>
        <w:rPr>
          <w:rFonts w:ascii="Consolas" w:eastAsia="Consolas" w:hAnsi="Consolas" w:cs="Consolas"/>
        </w:rPr>
        <w:t xml:space="preserve">" </w:t>
      </w:r>
      <w:proofErr w:type="spellStart"/>
      <w:r>
        <w:rPr>
          <w:rFonts w:ascii="Consolas" w:eastAsia="Consolas" w:hAnsi="Consolas" w:cs="Consolas"/>
        </w:rPr>
        <w:t>mayscript</w:t>
      </w:r>
      <w:proofErr w:type="spellEnd"/>
      <w:r>
        <w:rPr>
          <w:rFonts w:ascii="Consolas" w:eastAsia="Consolas" w:hAnsi="Consolas" w:cs="Consolas"/>
        </w:rPr>
        <w:t xml:space="preserve">="false"/&gt; </w:t>
      </w:r>
    </w:p>
    <w:p w14:paraId="02ACE3CD" w14:textId="77777777" w:rsidR="00C0768D" w:rsidRDefault="00D87B09">
      <w:pPr>
        <w:spacing w:after="207" w:line="269" w:lineRule="auto"/>
        <w:ind w:left="9" w:right="111"/>
      </w:pPr>
      <w:r>
        <w:rPr>
          <w:i/>
        </w:rPr>
        <w:t>end example</w:t>
      </w:r>
      <w:r>
        <w:t xml:space="preserve">] </w:t>
      </w:r>
    </w:p>
    <w:p w14:paraId="3DABEA97" w14:textId="77777777" w:rsidR="00C0768D" w:rsidRDefault="00D87B09">
      <w:pPr>
        <w:ind w:left="9" w:right="15"/>
      </w:pPr>
      <w:r>
        <w:t>[</w:t>
      </w:r>
      <w:r>
        <w:rPr>
          <w:i/>
        </w:rPr>
        <w:t>Example</w:t>
      </w:r>
      <w:r>
        <w:t xml:space="preserve">: The following example shows the persistence that could be used for an embedded control which is an ActiveX control within a WordprocessingML document(the drawing object which provides a static image representation of the control, used when the ActiveX control itself is unavailable, has been omitted for brevity): </w:t>
      </w:r>
    </w:p>
    <w:p w14:paraId="075388C4"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2AB26C8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 w:rsidR="005810E1"&gt; </w:t>
      </w:r>
    </w:p>
    <w:p w14:paraId="19F9EF5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w:object</w:t>
      </w:r>
      <w:proofErr w:type="spellEnd"/>
      <w:r>
        <w:rPr>
          <w:rFonts w:ascii="Consolas" w:eastAsia="Consolas" w:hAnsi="Consolas" w:cs="Consolas"/>
        </w:rPr>
        <w:t xml:space="preserve"> w:dxaOrig="1440" w:dyaOrig="1440"&gt; </w:t>
      </w:r>
    </w:p>
    <w:p w14:paraId="245F282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w:drawing</w:t>
      </w:r>
      <w:proofErr w:type="spellEnd"/>
      <w:r>
        <w:rPr>
          <w:rFonts w:ascii="Consolas" w:eastAsia="Consolas" w:hAnsi="Consolas" w:cs="Consolas"/>
        </w:rPr>
        <w:t xml:space="preserve">&gt; </w:t>
      </w:r>
    </w:p>
    <w:p w14:paraId="71945AAC" w14:textId="77777777" w:rsidR="00C0768D" w:rsidRDefault="00D87B09">
      <w:pPr>
        <w:spacing w:after="8" w:line="270" w:lineRule="auto"/>
        <w:ind w:left="295" w:right="836" w:hanging="8"/>
      </w:pPr>
      <w:r>
        <w:rPr>
          <w:rFonts w:ascii="Consolas" w:eastAsia="Consolas" w:hAnsi="Consolas" w:cs="Consolas"/>
        </w:rPr>
        <w:t xml:space="preserve">        … </w:t>
      </w:r>
    </w:p>
    <w:p w14:paraId="6367780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w:drawing</w:t>
      </w:r>
      <w:proofErr w:type="spellEnd"/>
      <w:r>
        <w:rPr>
          <w:rFonts w:ascii="Consolas" w:eastAsia="Consolas" w:hAnsi="Consolas" w:cs="Consolas"/>
        </w:rPr>
        <w:t xml:space="preserve">&gt; </w:t>
      </w:r>
    </w:p>
    <w:p w14:paraId="1373EAE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w:control</w:t>
      </w:r>
      <w:proofErr w:type="spellEnd"/>
      <w:r>
        <w:rPr>
          <w:rFonts w:ascii="Consolas" w:eastAsia="Consolas" w:hAnsi="Consolas" w:cs="Consolas"/>
        </w:rPr>
        <w:t xml:space="preserve"> r:id="rId5" w:name="CommandButton1" w:shapeid="1027" /&gt;  </w:t>
      </w:r>
    </w:p>
    <w:p w14:paraId="610845C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w:object</w:t>
      </w:r>
      <w:proofErr w:type="spellEnd"/>
      <w:r>
        <w:rPr>
          <w:rFonts w:ascii="Consolas" w:eastAsia="Consolas" w:hAnsi="Consolas" w:cs="Consolas"/>
        </w:rPr>
        <w:t xml:space="preserve">&gt; </w:t>
      </w:r>
    </w:p>
    <w:p w14:paraId="156A18F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w:r</w:t>
      </w:r>
      <w:proofErr w:type="spellEnd"/>
      <w:r>
        <w:rPr>
          <w:rFonts w:ascii="Consolas" w:eastAsia="Consolas" w:hAnsi="Consolas" w:cs="Consolas"/>
        </w:rPr>
        <w:t xml:space="preserve">&gt; </w:t>
      </w:r>
    </w:p>
    <w:p w14:paraId="224DB479" w14:textId="77777777" w:rsidR="00C0768D" w:rsidRDefault="00D87B09">
      <w:pPr>
        <w:spacing w:after="207" w:line="270" w:lineRule="auto"/>
        <w:ind w:left="295" w:right="836" w:hanging="8"/>
      </w:pPr>
      <w:r>
        <w:rPr>
          <w:rFonts w:ascii="Consolas" w:eastAsia="Consolas" w:hAnsi="Consolas" w:cs="Consolas"/>
        </w:rPr>
        <w:t>&lt;/</w:t>
      </w:r>
      <w:proofErr w:type="spellStart"/>
      <w:r>
        <w:rPr>
          <w:rFonts w:ascii="Consolas" w:eastAsia="Consolas" w:hAnsi="Consolas" w:cs="Consolas"/>
        </w:rPr>
        <w:t>w:p</w:t>
      </w:r>
      <w:proofErr w:type="spellEnd"/>
      <w:r>
        <w:rPr>
          <w:rFonts w:ascii="Consolas" w:eastAsia="Consolas" w:hAnsi="Consolas" w:cs="Consolas"/>
        </w:rPr>
        <w:t xml:space="preserve">&gt; </w:t>
      </w:r>
    </w:p>
    <w:p w14:paraId="1A114486" w14:textId="77777777" w:rsidR="00C0768D" w:rsidRDefault="00D87B09">
      <w:pPr>
        <w:spacing w:after="4"/>
        <w:ind w:left="9" w:right="15"/>
      </w:pPr>
      <w:r>
        <w:t xml:space="preserve">The relationship type for rId5 is: </w:t>
      </w:r>
    </w:p>
    <w:p w14:paraId="237E95DC" w14:textId="77777777" w:rsidR="00C0768D" w:rsidRDefault="00D87B09">
      <w:pPr>
        <w:spacing w:after="207" w:line="270" w:lineRule="auto"/>
        <w:ind w:left="8" w:right="836" w:hanging="8"/>
      </w:pPr>
      <w:r>
        <w:rPr>
          <w:rFonts w:ascii="Consolas" w:eastAsia="Consolas" w:hAnsi="Consolas" w:cs="Consolas"/>
        </w:rPr>
        <w:t>http://purl.oclc.org/ooxml/officeDocument/relationships/control</w:t>
      </w:r>
      <w:r>
        <w:t xml:space="preserve"> </w:t>
      </w:r>
    </w:p>
    <w:p w14:paraId="4A47CFD8" w14:textId="77777777" w:rsidR="00C0768D" w:rsidRDefault="00D87B09">
      <w:pPr>
        <w:ind w:left="9" w:right="15"/>
      </w:pPr>
      <w:r>
        <w:t xml:space="preserve">The content type of the part referenced by rId5 could be: </w:t>
      </w:r>
      <w:r>
        <w:rPr>
          <w:rFonts w:ascii="Consolas" w:eastAsia="Consolas" w:hAnsi="Consolas" w:cs="Consolas"/>
        </w:rPr>
        <w:t>application/</w:t>
      </w:r>
      <w:proofErr w:type="spellStart"/>
      <w:r>
        <w:rPr>
          <w:rFonts w:ascii="Consolas" w:eastAsia="Consolas" w:hAnsi="Consolas" w:cs="Consolas"/>
        </w:rPr>
        <w:t>vnd.ms-office.activeX+xml</w:t>
      </w:r>
      <w:proofErr w:type="spellEnd"/>
      <w:r>
        <w:t xml:space="preserve"> </w:t>
      </w:r>
    </w:p>
    <w:p w14:paraId="3FFD70C7" w14:textId="77777777" w:rsidR="00C0768D" w:rsidRDefault="00D87B09">
      <w:pPr>
        <w:ind w:left="9" w:right="15"/>
      </w:pPr>
      <w:r>
        <w:t xml:space="preserve">The XML content of the part referenced by rId5 could be: </w:t>
      </w:r>
    </w:p>
    <w:p w14:paraId="78DC5DED"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ax:ocx</w:t>
      </w:r>
      <w:proofErr w:type="spellEnd"/>
      <w:r>
        <w:rPr>
          <w:rFonts w:ascii="Consolas" w:eastAsia="Consolas" w:hAnsi="Consolas" w:cs="Consolas"/>
        </w:rPr>
        <w:t xml:space="preserve"> </w:t>
      </w:r>
      <w:proofErr w:type="spellStart"/>
      <w:r>
        <w:rPr>
          <w:rFonts w:ascii="Consolas" w:eastAsia="Consolas" w:hAnsi="Consolas" w:cs="Consolas"/>
        </w:rPr>
        <w:t>ax:classid</w:t>
      </w:r>
      <w:proofErr w:type="spellEnd"/>
      <w:r>
        <w:rPr>
          <w:rFonts w:ascii="Consolas" w:eastAsia="Consolas" w:hAnsi="Consolas" w:cs="Consolas"/>
        </w:rPr>
        <w:t xml:space="preserve">="{D7053240-CE69-11CD-A777-00DD01143C57}"      </w:t>
      </w:r>
      <w:proofErr w:type="spellStart"/>
      <w:r>
        <w:rPr>
          <w:rFonts w:ascii="Consolas" w:eastAsia="Consolas" w:hAnsi="Consolas" w:cs="Consolas"/>
        </w:rPr>
        <w:t>ax:persistence</w:t>
      </w:r>
      <w:proofErr w:type="spellEnd"/>
      <w:r>
        <w:rPr>
          <w:rFonts w:ascii="Consolas" w:eastAsia="Consolas" w:hAnsi="Consolas" w:cs="Consolas"/>
        </w:rPr>
        <w:t>="</w:t>
      </w:r>
      <w:proofErr w:type="spellStart"/>
      <w:r>
        <w:rPr>
          <w:rFonts w:ascii="Consolas" w:eastAsia="Consolas" w:hAnsi="Consolas" w:cs="Consolas"/>
        </w:rPr>
        <w:t>persistPropertyBag</w:t>
      </w:r>
      <w:proofErr w:type="spellEnd"/>
      <w:r>
        <w:rPr>
          <w:rFonts w:ascii="Consolas" w:eastAsia="Consolas" w:hAnsi="Consolas" w:cs="Consolas"/>
        </w:rPr>
        <w:t xml:space="preserve">"      </w:t>
      </w:r>
      <w:proofErr w:type="spellStart"/>
      <w:r>
        <w:rPr>
          <w:rFonts w:ascii="Consolas" w:eastAsia="Consolas" w:hAnsi="Consolas" w:cs="Consolas"/>
        </w:rPr>
        <w:t>xmlns:ax</w:t>
      </w:r>
      <w:proofErr w:type="spellEnd"/>
      <w:r>
        <w:rPr>
          <w:rFonts w:ascii="Consolas" w:eastAsia="Consolas" w:hAnsi="Consolas" w:cs="Consolas"/>
        </w:rPr>
        <w:t>="http://schemas.microsoft.com/office/2006/</w:t>
      </w:r>
      <w:proofErr w:type="spellStart"/>
      <w:r>
        <w:rPr>
          <w:rFonts w:ascii="Consolas" w:eastAsia="Consolas" w:hAnsi="Consolas" w:cs="Consolas"/>
        </w:rPr>
        <w:t>activeX</w:t>
      </w:r>
      <w:proofErr w:type="spellEnd"/>
      <w:r>
        <w:rPr>
          <w:rFonts w:ascii="Consolas" w:eastAsia="Consolas" w:hAnsi="Consolas" w:cs="Consolas"/>
        </w:rPr>
        <w:t xml:space="preserve">"&gt; </w:t>
      </w:r>
    </w:p>
    <w:p w14:paraId="390C52E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 xml:space="preserve">="Caption" </w:t>
      </w:r>
      <w:proofErr w:type="spellStart"/>
      <w:r>
        <w:rPr>
          <w:rFonts w:ascii="Consolas" w:eastAsia="Consolas" w:hAnsi="Consolas" w:cs="Consolas"/>
        </w:rPr>
        <w:t>ax:value</w:t>
      </w:r>
      <w:proofErr w:type="spellEnd"/>
      <w:r>
        <w:rPr>
          <w:rFonts w:ascii="Consolas" w:eastAsia="Consolas" w:hAnsi="Consolas" w:cs="Consolas"/>
        </w:rPr>
        <w:t xml:space="preserve">="CommandButton1" /&gt;  </w:t>
      </w:r>
    </w:p>
    <w:p w14:paraId="28D5EB19"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 xml:space="preserve">="Size" </w:t>
      </w:r>
      <w:proofErr w:type="spellStart"/>
      <w:r>
        <w:rPr>
          <w:rFonts w:ascii="Consolas" w:eastAsia="Consolas" w:hAnsi="Consolas" w:cs="Consolas"/>
        </w:rPr>
        <w:t>ax:value</w:t>
      </w:r>
      <w:proofErr w:type="spellEnd"/>
      <w:r>
        <w:rPr>
          <w:rFonts w:ascii="Consolas" w:eastAsia="Consolas" w:hAnsi="Consolas" w:cs="Consolas"/>
        </w:rPr>
        <w:t xml:space="preserve">="2540;847" /&gt;  </w:t>
      </w:r>
    </w:p>
    <w:p w14:paraId="31A8DCE0"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w:t>
      </w:r>
      <w:proofErr w:type="spellStart"/>
      <w:r>
        <w:rPr>
          <w:rFonts w:ascii="Consolas" w:eastAsia="Consolas" w:hAnsi="Consolas" w:cs="Consolas"/>
        </w:rPr>
        <w:t>FontName</w:t>
      </w:r>
      <w:proofErr w:type="spellEnd"/>
      <w:r>
        <w:rPr>
          <w:rFonts w:ascii="Consolas" w:eastAsia="Consolas" w:hAnsi="Consolas" w:cs="Consolas"/>
        </w:rPr>
        <w:t xml:space="preserve">" </w:t>
      </w:r>
      <w:proofErr w:type="spellStart"/>
      <w:r>
        <w:rPr>
          <w:rFonts w:ascii="Consolas" w:eastAsia="Consolas" w:hAnsi="Consolas" w:cs="Consolas"/>
        </w:rPr>
        <w:t>ax:value</w:t>
      </w:r>
      <w:proofErr w:type="spellEnd"/>
      <w:r>
        <w:rPr>
          <w:rFonts w:ascii="Consolas" w:eastAsia="Consolas" w:hAnsi="Consolas" w:cs="Consolas"/>
        </w:rPr>
        <w:t xml:space="preserve">="Calibri" /&gt;  </w:t>
      </w:r>
    </w:p>
    <w:p w14:paraId="362E3918"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w:t>
      </w:r>
      <w:proofErr w:type="spellStart"/>
      <w:r>
        <w:rPr>
          <w:rFonts w:ascii="Consolas" w:eastAsia="Consolas" w:hAnsi="Consolas" w:cs="Consolas"/>
        </w:rPr>
        <w:t>FontHeight</w:t>
      </w:r>
      <w:proofErr w:type="spellEnd"/>
      <w:r>
        <w:rPr>
          <w:rFonts w:ascii="Consolas" w:eastAsia="Consolas" w:hAnsi="Consolas" w:cs="Consolas"/>
        </w:rPr>
        <w:t xml:space="preserve">" </w:t>
      </w:r>
      <w:proofErr w:type="spellStart"/>
      <w:r>
        <w:rPr>
          <w:rFonts w:ascii="Consolas" w:eastAsia="Consolas" w:hAnsi="Consolas" w:cs="Consolas"/>
        </w:rPr>
        <w:t>ax:value</w:t>
      </w:r>
      <w:proofErr w:type="spellEnd"/>
      <w:r>
        <w:rPr>
          <w:rFonts w:ascii="Consolas" w:eastAsia="Consolas" w:hAnsi="Consolas" w:cs="Consolas"/>
        </w:rPr>
        <w:t xml:space="preserve">="225" /&gt;  </w:t>
      </w:r>
    </w:p>
    <w:p w14:paraId="26511E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w:t>
      </w:r>
      <w:proofErr w:type="spellStart"/>
      <w:r>
        <w:rPr>
          <w:rFonts w:ascii="Consolas" w:eastAsia="Consolas" w:hAnsi="Consolas" w:cs="Consolas"/>
        </w:rPr>
        <w:t>FontCharSet</w:t>
      </w:r>
      <w:proofErr w:type="spellEnd"/>
      <w:r>
        <w:rPr>
          <w:rFonts w:ascii="Consolas" w:eastAsia="Consolas" w:hAnsi="Consolas" w:cs="Consolas"/>
        </w:rPr>
        <w:t xml:space="preserve">" </w:t>
      </w:r>
      <w:proofErr w:type="spellStart"/>
      <w:r>
        <w:rPr>
          <w:rFonts w:ascii="Consolas" w:eastAsia="Consolas" w:hAnsi="Consolas" w:cs="Consolas"/>
        </w:rPr>
        <w:t>ax:value</w:t>
      </w:r>
      <w:proofErr w:type="spellEnd"/>
      <w:r>
        <w:rPr>
          <w:rFonts w:ascii="Consolas" w:eastAsia="Consolas" w:hAnsi="Consolas" w:cs="Consolas"/>
        </w:rPr>
        <w:t xml:space="preserve">="0" /&gt;  </w:t>
      </w:r>
    </w:p>
    <w:p w14:paraId="11115A0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w:t>
      </w:r>
      <w:proofErr w:type="spellStart"/>
      <w:r>
        <w:rPr>
          <w:rFonts w:ascii="Consolas" w:eastAsia="Consolas" w:hAnsi="Consolas" w:cs="Consolas"/>
        </w:rPr>
        <w:t>FontPitchAndFamily</w:t>
      </w:r>
      <w:proofErr w:type="spellEnd"/>
      <w:r>
        <w:rPr>
          <w:rFonts w:ascii="Consolas" w:eastAsia="Consolas" w:hAnsi="Consolas" w:cs="Consolas"/>
        </w:rPr>
        <w:t xml:space="preserve">" </w:t>
      </w:r>
      <w:proofErr w:type="spellStart"/>
      <w:r>
        <w:rPr>
          <w:rFonts w:ascii="Consolas" w:eastAsia="Consolas" w:hAnsi="Consolas" w:cs="Consolas"/>
        </w:rPr>
        <w:t>ax:value</w:t>
      </w:r>
      <w:proofErr w:type="spellEnd"/>
      <w:r>
        <w:rPr>
          <w:rFonts w:ascii="Consolas" w:eastAsia="Consolas" w:hAnsi="Consolas" w:cs="Consolas"/>
        </w:rPr>
        <w:t xml:space="preserve">="2" /&gt;  </w:t>
      </w:r>
    </w:p>
    <w:p w14:paraId="61B6F629" w14:textId="77777777" w:rsidR="00C0768D" w:rsidRDefault="00D87B09">
      <w:pPr>
        <w:spacing w:after="210" w:line="270" w:lineRule="auto"/>
        <w:ind w:left="295" w:right="2221" w:hanging="8"/>
      </w:pPr>
      <w:r>
        <w:rPr>
          <w:rFonts w:ascii="Consolas" w:eastAsia="Consolas" w:hAnsi="Consolas" w:cs="Consolas"/>
        </w:rPr>
        <w:t xml:space="preserve">  &lt;</w:t>
      </w:r>
      <w:proofErr w:type="spellStart"/>
      <w:r>
        <w:rPr>
          <w:rFonts w:ascii="Consolas" w:eastAsia="Consolas" w:hAnsi="Consolas" w:cs="Consolas"/>
        </w:rPr>
        <w:t>ax:ocxPr</w:t>
      </w:r>
      <w:proofErr w:type="spellEnd"/>
      <w:r>
        <w:rPr>
          <w:rFonts w:ascii="Consolas" w:eastAsia="Consolas" w:hAnsi="Consolas" w:cs="Consolas"/>
        </w:rPr>
        <w:t xml:space="preserve"> </w:t>
      </w:r>
      <w:proofErr w:type="spellStart"/>
      <w:r>
        <w:rPr>
          <w:rFonts w:ascii="Consolas" w:eastAsia="Consolas" w:hAnsi="Consolas" w:cs="Consolas"/>
        </w:rPr>
        <w:t>ax:name</w:t>
      </w:r>
      <w:proofErr w:type="spellEnd"/>
      <w:r>
        <w:rPr>
          <w:rFonts w:ascii="Consolas" w:eastAsia="Consolas" w:hAnsi="Consolas" w:cs="Consolas"/>
        </w:rPr>
        <w:t>="</w:t>
      </w:r>
      <w:proofErr w:type="spellStart"/>
      <w:r>
        <w:rPr>
          <w:rFonts w:ascii="Consolas" w:eastAsia="Consolas" w:hAnsi="Consolas" w:cs="Consolas"/>
        </w:rPr>
        <w:t>ParagraphAlign</w:t>
      </w:r>
      <w:proofErr w:type="spellEnd"/>
      <w:r>
        <w:rPr>
          <w:rFonts w:ascii="Consolas" w:eastAsia="Consolas" w:hAnsi="Consolas" w:cs="Consolas"/>
        </w:rPr>
        <w:t xml:space="preserve">" </w:t>
      </w:r>
      <w:proofErr w:type="spellStart"/>
      <w:r>
        <w:rPr>
          <w:rFonts w:ascii="Consolas" w:eastAsia="Consolas" w:hAnsi="Consolas" w:cs="Consolas"/>
        </w:rPr>
        <w:t>ax:value</w:t>
      </w:r>
      <w:proofErr w:type="spellEnd"/>
      <w:r>
        <w:rPr>
          <w:rFonts w:ascii="Consolas" w:eastAsia="Consolas" w:hAnsi="Consolas" w:cs="Consolas"/>
        </w:rPr>
        <w:t>="3" /&gt;  &lt;/</w:t>
      </w:r>
      <w:proofErr w:type="spellStart"/>
      <w:r>
        <w:rPr>
          <w:rFonts w:ascii="Consolas" w:eastAsia="Consolas" w:hAnsi="Consolas" w:cs="Consolas"/>
        </w:rPr>
        <w:t>ax:ocx</w:t>
      </w:r>
      <w:proofErr w:type="spellEnd"/>
      <w:r>
        <w:rPr>
          <w:rFonts w:ascii="Consolas" w:eastAsia="Consolas" w:hAnsi="Consolas" w:cs="Consolas"/>
        </w:rPr>
        <w:t xml:space="preserve">&gt; </w:t>
      </w:r>
    </w:p>
    <w:p w14:paraId="430E7144" w14:textId="77777777" w:rsidR="00C0768D" w:rsidRDefault="00D87B09">
      <w:pPr>
        <w:spacing w:after="206" w:line="269" w:lineRule="auto"/>
        <w:ind w:left="9" w:right="111"/>
      </w:pPr>
      <w:r>
        <w:rPr>
          <w:i/>
        </w:rPr>
        <w:t>end example</w:t>
      </w:r>
      <w:r>
        <w:t xml:space="preserve">] </w:t>
      </w:r>
    </w:p>
    <w:p w14:paraId="1C1C0689" w14:textId="77777777" w:rsidR="00C0768D" w:rsidRDefault="00D87B09">
      <w:pPr>
        <w:ind w:left="9" w:right="15"/>
      </w:pPr>
      <w:r>
        <w:t xml:space="preserve">An Embedded Control Persistence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7A337E86" w14:textId="77777777" w:rsidR="00C0768D" w:rsidRDefault="00D87B09">
      <w:pPr>
        <w:spacing w:after="274"/>
        <w:ind w:left="9" w:right="15"/>
      </w:pPr>
      <w:r>
        <w:t xml:space="preserve">An Embedded Control Persistence part shall not have any implicit or explicit relationships to other parts defined by ISO/IEC 29500. </w:t>
      </w:r>
    </w:p>
    <w:p w14:paraId="2489C2D5" w14:textId="77777777" w:rsidR="00C0768D" w:rsidRDefault="00D87B09">
      <w:pPr>
        <w:pStyle w:val="Heading4"/>
        <w:tabs>
          <w:tab w:val="center" w:pos="2560"/>
        </w:tabs>
        <w:spacing w:after="0"/>
        <w:ind w:left="-1" w:firstLine="0"/>
      </w:pPr>
      <w:r>
        <w:t>15.2.10</w:t>
      </w:r>
      <w:r>
        <w:rPr>
          <w:rFonts w:ascii="Arial" w:eastAsia="Arial" w:hAnsi="Arial" w:cs="Arial"/>
        </w:rPr>
        <w:t xml:space="preserve"> </w:t>
      </w:r>
      <w:r>
        <w:rPr>
          <w:rFonts w:ascii="Arial" w:eastAsia="Arial" w:hAnsi="Arial" w:cs="Arial"/>
        </w:rPr>
        <w:tab/>
      </w:r>
      <w:r>
        <w:t xml:space="preserve">Embedded Object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7A0154B4"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54042B70"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3F033B28" w14:textId="77777777" w:rsidR="00C0768D" w:rsidRDefault="00D87B09">
            <w:pPr>
              <w:spacing w:after="0" w:line="259" w:lineRule="auto"/>
              <w:ind w:left="0" w:firstLine="0"/>
            </w:pPr>
            <w:r>
              <w:t xml:space="preserve">Any content type is allowed </w:t>
            </w:r>
          </w:p>
        </w:tc>
      </w:tr>
      <w:tr w:rsidR="00C0768D" w14:paraId="5E4C8BF0" w14:textId="77777777">
        <w:trPr>
          <w:trHeight w:val="632"/>
        </w:trPr>
        <w:tc>
          <w:tcPr>
            <w:tcW w:w="1546" w:type="dxa"/>
            <w:tcBorders>
              <w:top w:val="single" w:sz="4" w:space="0" w:color="000000"/>
              <w:left w:val="single" w:sz="4" w:space="0" w:color="000000"/>
              <w:bottom w:val="single" w:sz="4" w:space="0" w:color="000000"/>
              <w:right w:val="single" w:sz="4" w:space="0" w:color="000000"/>
            </w:tcBorders>
          </w:tcPr>
          <w:p w14:paraId="201B822A" w14:textId="77777777" w:rsidR="00C0768D" w:rsidRDefault="00D87B09">
            <w:pPr>
              <w:spacing w:after="0" w:line="259" w:lineRule="auto"/>
              <w:ind w:left="0" w:firstLine="0"/>
            </w:pPr>
            <w:r>
              <w:t xml:space="preserve">Root </w:t>
            </w:r>
          </w:p>
          <w:p w14:paraId="5A5D5A0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4A529C8C" w14:textId="77777777" w:rsidR="00C0768D" w:rsidRDefault="00D87B09">
            <w:pPr>
              <w:spacing w:after="0" w:line="259" w:lineRule="auto"/>
              <w:ind w:left="0" w:firstLine="0"/>
            </w:pPr>
            <w:r>
              <w:t xml:space="preserve">not applicable </w:t>
            </w:r>
          </w:p>
        </w:tc>
      </w:tr>
      <w:tr w:rsidR="00C0768D" w14:paraId="7EAF9755"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9A1514D" w14:textId="77777777" w:rsidR="00C0768D" w:rsidRDefault="00D87B09">
            <w:pPr>
              <w:spacing w:after="0" w:line="259" w:lineRule="auto"/>
              <w:ind w:left="0" w:firstLine="0"/>
            </w:pPr>
            <w:r>
              <w:t xml:space="preserve">Source </w:t>
            </w:r>
          </w:p>
          <w:p w14:paraId="7CB8CC03"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58779583" w14:textId="77777777" w:rsidR="00C0768D" w:rsidRDefault="00D87B09">
            <w:pPr>
              <w:spacing w:after="0" w:line="259" w:lineRule="auto"/>
              <w:ind w:left="0" w:firstLine="0"/>
            </w:pPr>
            <w:r>
              <w:t xml:space="preserve">http://purl.oclc.org/ooxml/officeDocument/relationships/oleObject </w:t>
            </w:r>
          </w:p>
        </w:tc>
      </w:tr>
    </w:tbl>
    <w:p w14:paraId="314D826E" w14:textId="77777777" w:rsidR="00C0768D" w:rsidRDefault="00D87B09">
      <w:pPr>
        <w:spacing w:after="218" w:line="259" w:lineRule="auto"/>
        <w:ind w:left="0" w:firstLine="0"/>
      </w:pPr>
      <w:r>
        <w:t xml:space="preserve"> </w:t>
      </w:r>
    </w:p>
    <w:p w14:paraId="059174D4" w14:textId="77777777" w:rsidR="00C0768D" w:rsidRDefault="00D87B09">
      <w:pPr>
        <w:ind w:left="9" w:right="15"/>
      </w:pPr>
      <w:r>
        <w:t xml:space="preserve">An instance of this part type can contain an embedded object produced by any embedded object server. </w:t>
      </w:r>
    </w:p>
    <w:p w14:paraId="383BABB4" w14:textId="77777777" w:rsidR="00C0768D" w:rsidRDefault="00D87B09">
      <w:pPr>
        <w:ind w:left="9" w:right="15"/>
      </w:pPr>
      <w:r>
        <w:t xml:space="preserve">A package is permitted to contain zero or more Embedded Object parts, and each such part shall be the target of an explicit relationship from a Comments (§11.3.2), Endnotes (§11.3.4), Footer (§11.3.6), Footnotes (§11.3.7), Header (§11.3.9), or Main Document (§11.3.10) part in a WordprocessingML package; a Worksheet part (§12.3.24) in a SpreadsheetML package; or a Handout Master (§13.3.3), Notes Slide (§13.3.5), Notes Master (§13.3.4), Slide (§13.3.8), Slide Layout (§13.3.9), Slide Master (§13.3.10) part in a PresentationML package. </w:t>
      </w:r>
    </w:p>
    <w:p w14:paraId="6436E531" w14:textId="77777777" w:rsidR="00C0768D" w:rsidRDefault="00D87B09">
      <w:pPr>
        <w:ind w:left="9" w:right="15"/>
      </w:pPr>
      <w:r>
        <w:t xml:space="preserve">A WordprocessingML document package is permitted to contain zero or more Embedded Object parts, each of which shall be the target of a relationship in a Main Document part-relationship item. Each Embedded Object part shall have an associated image, which appears in the document as a placeholder for the corresponding embedded object. </w:t>
      </w:r>
    </w:p>
    <w:p w14:paraId="2903699C" w14:textId="77777777" w:rsidR="00C0768D" w:rsidRDefault="00D87B09">
      <w:pPr>
        <w:ind w:left="9" w:right="15"/>
      </w:pPr>
      <w:r>
        <w:t>[</w:t>
      </w:r>
      <w:r>
        <w:rPr>
          <w:i/>
        </w:rPr>
        <w:t>Example</w:t>
      </w:r>
      <w:r>
        <w:t>: Consider the case in which a WordprocessingML document has embedded in it one video object and one audio object. The following Main Document part-relationship item contains relationships to two Embedded parts (one each for the video and audio), which are stored in the ZIP items embeddings/</w:t>
      </w:r>
      <w:proofErr w:type="spellStart"/>
      <w:r>
        <w:t>embeddedObject</w:t>
      </w:r>
      <w:r>
        <w:rPr>
          <w:i/>
        </w:rPr>
        <w:t>N</w:t>
      </w:r>
      <w:r>
        <w:t>.bin</w:t>
      </w:r>
      <w:proofErr w:type="spellEnd"/>
      <w:r>
        <w:t xml:space="preserve">: </w:t>
      </w:r>
    </w:p>
    <w:p w14:paraId="02F7533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5408B78"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78336BA9"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Target="embeddings/embeddedObject1.bin"/&gt;   &lt;Relationship Id="rId7"  </w:t>
      </w:r>
    </w:p>
    <w:p w14:paraId="67B626E8"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Target="embeddings/embeddedObject2.bin"/&gt; </w:t>
      </w:r>
    </w:p>
    <w:p w14:paraId="51FF7D81"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517E94EE" w14:textId="77777777" w:rsidR="00C0768D" w:rsidRDefault="00D87B09">
      <w:pPr>
        <w:spacing w:after="8" w:line="270" w:lineRule="auto"/>
        <w:ind w:left="295" w:right="1739" w:hanging="8"/>
      </w:pPr>
      <w:r>
        <w:rPr>
          <w:rFonts w:ascii="Consolas" w:eastAsia="Consolas" w:hAnsi="Consolas" w:cs="Consolas"/>
        </w:rPr>
        <w:t xml:space="preserve">    Type="http://…/image" Target="media/image1.png"/&gt;   &lt;Relationship Id="rId6"  </w:t>
      </w:r>
    </w:p>
    <w:p w14:paraId="00244ADA" w14:textId="77777777" w:rsidR="00C0768D" w:rsidRDefault="00D87B09">
      <w:pPr>
        <w:spacing w:after="210" w:line="270" w:lineRule="auto"/>
        <w:ind w:left="295" w:right="1378" w:hanging="8"/>
      </w:pPr>
      <w:r>
        <w:rPr>
          <w:rFonts w:ascii="Consolas" w:eastAsia="Consolas" w:hAnsi="Consolas" w:cs="Consolas"/>
        </w:rPr>
        <w:lastRenderedPageBreak/>
        <w:t xml:space="preserve">    Type="http://…/image" Target="media/image2.png"/&gt; &lt;/Relationships&gt; </w:t>
      </w:r>
    </w:p>
    <w:p w14:paraId="0B583F40" w14:textId="77777777" w:rsidR="00C0768D" w:rsidRDefault="00D87B09">
      <w:pPr>
        <w:spacing w:after="206" w:line="269" w:lineRule="auto"/>
        <w:ind w:left="9" w:right="111"/>
      </w:pPr>
      <w:r>
        <w:rPr>
          <w:i/>
        </w:rPr>
        <w:t>example</w:t>
      </w:r>
      <w:r>
        <w:t xml:space="preserve">] </w:t>
      </w:r>
    </w:p>
    <w:p w14:paraId="537F3A9D" w14:textId="77777777" w:rsidR="00C0768D" w:rsidRDefault="00D87B09">
      <w:pPr>
        <w:ind w:left="9" w:right="15"/>
      </w:pPr>
      <w:r>
        <w:t xml:space="preserve">A SpreadsheetML document package is permitted to contain zero or more Embedded Object parts, each of which shall be the target of a relationship in a Worksheet part-relationship item.  </w:t>
      </w:r>
    </w:p>
    <w:p w14:paraId="52F88260" w14:textId="77777777" w:rsidR="00C0768D" w:rsidRDefault="00D87B09">
      <w:pPr>
        <w:ind w:left="9" w:right="15"/>
      </w:pPr>
      <w:r>
        <w:t>[</w:t>
      </w:r>
      <w:r>
        <w:rPr>
          <w:i/>
        </w:rPr>
        <w:t>Example</w:t>
      </w:r>
      <w:r>
        <w:t>: Consider the case in which a SpreadsheetML document has embedded in it one video object and one audio object on one worksheet, and another audio object embedded in another worksheet. The following Worksheet Document part-relationship item contains relationships to two Embedded Object parts (one each for the video and audio), which are stored in the ZIP items ../embeddings/</w:t>
      </w:r>
      <w:proofErr w:type="spellStart"/>
      <w:r>
        <w:t>embeddedObject</w:t>
      </w:r>
      <w:r>
        <w:rPr>
          <w:i/>
        </w:rPr>
        <w:t>N</w:t>
      </w:r>
      <w:r>
        <w:t>.bin</w:t>
      </w:r>
      <w:proofErr w:type="spellEnd"/>
      <w:r>
        <w:t xml:space="preserve">: </w:t>
      </w:r>
    </w:p>
    <w:p w14:paraId="22AE7644"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19FBDCEE"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6E576236"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Target="../embeddings/embeddedObject1.bin"/&gt; </w:t>
      </w:r>
    </w:p>
    <w:p w14:paraId="295FA3F6" w14:textId="77777777" w:rsidR="00C0768D" w:rsidRDefault="00D87B09">
      <w:pPr>
        <w:spacing w:after="8" w:line="270" w:lineRule="auto"/>
        <w:ind w:left="295" w:right="836" w:hanging="8"/>
      </w:pPr>
      <w:r>
        <w:rPr>
          <w:rFonts w:ascii="Consolas" w:eastAsia="Consolas" w:hAnsi="Consolas" w:cs="Consolas"/>
        </w:rPr>
        <w:t xml:space="preserve">  &lt;Relationship Id="rId3"  </w:t>
      </w:r>
    </w:p>
    <w:p w14:paraId="5521CF09" w14:textId="77777777" w:rsidR="00C0768D" w:rsidRDefault="00D87B09">
      <w:pPr>
        <w:spacing w:after="210"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Target="../embeddings/embeddedObject2.bin"/&gt; &lt;/Relationships&gt; </w:t>
      </w:r>
    </w:p>
    <w:p w14:paraId="0D106EBB" w14:textId="77777777" w:rsidR="00C0768D" w:rsidRDefault="00D87B09">
      <w:pPr>
        <w:spacing w:after="5" w:line="269" w:lineRule="auto"/>
        <w:ind w:left="9" w:right="111"/>
      </w:pPr>
      <w:r>
        <w:rPr>
          <w:i/>
        </w:rPr>
        <w:t>end example</w:t>
      </w:r>
      <w:r>
        <w:t xml:space="preserve">] </w:t>
      </w:r>
    </w:p>
    <w:p w14:paraId="4A74A2F9" w14:textId="77777777" w:rsidR="00C0768D" w:rsidRDefault="00D87B09">
      <w:pPr>
        <w:ind w:left="9" w:right="15"/>
      </w:pPr>
      <w:r>
        <w:t xml:space="preserve">A PresentationML document package is permitted to contain zero or more Embedded Object parts, each of which shall be the target of a relationship in a Slide part-relationship item.  </w:t>
      </w:r>
    </w:p>
    <w:p w14:paraId="779CF648" w14:textId="77777777" w:rsidR="00C0768D" w:rsidRDefault="00D87B09">
      <w:pPr>
        <w:ind w:left="9" w:right="15"/>
      </w:pPr>
      <w:r>
        <w:t>[</w:t>
      </w:r>
      <w:r>
        <w:rPr>
          <w:i/>
        </w:rPr>
        <w:t>Example</w:t>
      </w:r>
      <w:r>
        <w:t xml:space="preserve">: Consider the case in which a PresentationML document has embedded in it one video object and one audio object on one slide, and another audio object embedded on another slide. The following Slide </w:t>
      </w:r>
      <w:proofErr w:type="spellStart"/>
      <w:r>
        <w:t>partrelationship</w:t>
      </w:r>
      <w:proofErr w:type="spellEnd"/>
      <w:r>
        <w:t xml:space="preserve"> item contains relationships to two Embedded Object parts (one each for the video and audio), which are stored in the ZIP items ../embeddings/</w:t>
      </w:r>
      <w:proofErr w:type="spellStart"/>
      <w:r>
        <w:t>embeddedObject</w:t>
      </w:r>
      <w:r>
        <w:rPr>
          <w:i/>
        </w:rPr>
        <w:t>N</w:t>
      </w:r>
      <w:r>
        <w:t>.bin</w:t>
      </w:r>
      <w:proofErr w:type="spellEnd"/>
      <w:r>
        <w:t xml:space="preserve">: </w:t>
      </w:r>
    </w:p>
    <w:p w14:paraId="5BA12177"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F8DAF11"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0981FB0B"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w:t>
      </w:r>
    </w:p>
    <w:p w14:paraId="5A887CA2" w14:textId="77777777" w:rsidR="00C0768D" w:rsidRDefault="00D87B09">
      <w:pPr>
        <w:spacing w:after="8" w:line="270" w:lineRule="auto"/>
        <w:ind w:left="295" w:right="836" w:hanging="8"/>
      </w:pPr>
      <w:r>
        <w:rPr>
          <w:rFonts w:ascii="Consolas" w:eastAsia="Consolas" w:hAnsi="Consolas" w:cs="Consolas"/>
        </w:rPr>
        <w:t xml:space="preserve">    Target="../embeddings/embeddedObject1.bin"/&gt; </w:t>
      </w:r>
    </w:p>
    <w:p w14:paraId="41223010"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579AAE27"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oleObject</w:t>
      </w:r>
      <w:proofErr w:type="spellEnd"/>
      <w:r>
        <w:rPr>
          <w:rFonts w:ascii="Consolas" w:eastAsia="Consolas" w:hAnsi="Consolas" w:cs="Consolas"/>
        </w:rPr>
        <w:t xml:space="preserve">" </w:t>
      </w:r>
    </w:p>
    <w:p w14:paraId="6417EDED" w14:textId="77777777" w:rsidR="00C0768D" w:rsidRDefault="00D87B09">
      <w:pPr>
        <w:spacing w:after="210" w:line="270" w:lineRule="auto"/>
        <w:ind w:left="295" w:right="1982" w:hanging="8"/>
      </w:pPr>
      <w:r>
        <w:rPr>
          <w:rFonts w:ascii="Consolas" w:eastAsia="Consolas" w:hAnsi="Consolas" w:cs="Consolas"/>
        </w:rPr>
        <w:t xml:space="preserve">    Target="../embeddings/embeddedObject2.bin"/&gt; &lt;/Relationships&gt; </w:t>
      </w:r>
    </w:p>
    <w:p w14:paraId="050F7C30" w14:textId="77777777" w:rsidR="00C0768D" w:rsidRDefault="00D87B09">
      <w:pPr>
        <w:spacing w:after="206" w:line="269" w:lineRule="auto"/>
        <w:ind w:left="9" w:right="111"/>
      </w:pPr>
      <w:r>
        <w:rPr>
          <w:i/>
        </w:rPr>
        <w:t>end example</w:t>
      </w:r>
      <w:r>
        <w:t xml:space="preserve">] </w:t>
      </w:r>
    </w:p>
    <w:p w14:paraId="3E1BDDCF" w14:textId="77777777" w:rsidR="00C0768D" w:rsidRDefault="00D87B09">
      <w:pPr>
        <w:ind w:left="9" w:right="15"/>
      </w:pPr>
      <w:r>
        <w:t xml:space="preserve">An Embedded Object part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p>
    <w:p w14:paraId="4E1913A8" w14:textId="77777777" w:rsidR="00C0768D" w:rsidRDefault="00D87B09">
      <w:pPr>
        <w:spacing w:after="247"/>
        <w:ind w:left="9" w:right="15"/>
      </w:pPr>
      <w:r>
        <w:t xml:space="preserve">An Embedded Object part is permitted to have an explicit relationship to the following parts defined by ISO/IEC 29500: </w:t>
      </w:r>
    </w:p>
    <w:p w14:paraId="3313FC7B" w14:textId="77777777" w:rsidR="00C0768D" w:rsidRDefault="00D87B09">
      <w:pPr>
        <w:tabs>
          <w:tab w:val="center" w:pos="411"/>
          <w:tab w:val="center" w:pos="1491"/>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20C9DC78" w14:textId="77777777" w:rsidR="00C0768D" w:rsidRDefault="00D87B09">
      <w:pPr>
        <w:spacing w:after="274"/>
        <w:ind w:left="9" w:right="15"/>
      </w:pPr>
      <w:r>
        <w:t xml:space="preserve">An Embedded Object part shall not have any implicit or explicit relationships to other parts defined by ISO/IEC 29500. </w:t>
      </w:r>
    </w:p>
    <w:p w14:paraId="7B1B9CA4" w14:textId="77777777" w:rsidR="00C0768D" w:rsidRDefault="00D87B09">
      <w:pPr>
        <w:pStyle w:val="Heading4"/>
        <w:tabs>
          <w:tab w:val="center" w:pos="2669"/>
        </w:tabs>
        <w:spacing w:after="0"/>
        <w:ind w:left="-1" w:firstLine="0"/>
      </w:pPr>
      <w:r>
        <w:lastRenderedPageBreak/>
        <w:t>15.2.11</w:t>
      </w:r>
      <w:r>
        <w:rPr>
          <w:rFonts w:ascii="Arial" w:eastAsia="Arial" w:hAnsi="Arial" w:cs="Arial"/>
        </w:rPr>
        <w:t xml:space="preserve"> </w:t>
      </w:r>
      <w:r>
        <w:rPr>
          <w:rFonts w:ascii="Arial" w:eastAsia="Arial" w:hAnsi="Arial" w:cs="Arial"/>
        </w:rPr>
        <w:tab/>
      </w:r>
      <w:r>
        <w:t xml:space="preserve">Embedded Package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BF8C728"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6D55307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83247C8" w14:textId="77777777" w:rsidR="00C0768D" w:rsidRDefault="00D87B09">
            <w:pPr>
              <w:spacing w:after="0" w:line="259" w:lineRule="auto"/>
              <w:ind w:left="0" w:firstLine="0"/>
            </w:pPr>
            <w:r>
              <w:t xml:space="preserve">Any content type is allowed </w:t>
            </w:r>
          </w:p>
        </w:tc>
      </w:tr>
      <w:tr w:rsidR="00C0768D" w14:paraId="5DAB0DD2" w14:textId="77777777">
        <w:trPr>
          <w:trHeight w:val="631"/>
        </w:trPr>
        <w:tc>
          <w:tcPr>
            <w:tcW w:w="1546" w:type="dxa"/>
            <w:tcBorders>
              <w:top w:val="single" w:sz="4" w:space="0" w:color="000000"/>
              <w:left w:val="single" w:sz="4" w:space="0" w:color="000000"/>
              <w:bottom w:val="single" w:sz="4" w:space="0" w:color="000000"/>
              <w:right w:val="single" w:sz="4" w:space="0" w:color="000000"/>
            </w:tcBorders>
          </w:tcPr>
          <w:p w14:paraId="51FD1AFA" w14:textId="77777777" w:rsidR="00C0768D" w:rsidRDefault="00D87B09">
            <w:pPr>
              <w:spacing w:after="0" w:line="259" w:lineRule="auto"/>
              <w:ind w:left="0" w:firstLine="0"/>
            </w:pPr>
            <w:r>
              <w:t xml:space="preserve">Root </w:t>
            </w:r>
          </w:p>
          <w:p w14:paraId="7600D3A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8C521B6" w14:textId="77777777" w:rsidR="00C0768D" w:rsidRDefault="00D87B09">
            <w:pPr>
              <w:spacing w:after="0" w:line="259" w:lineRule="auto"/>
              <w:ind w:left="0" w:firstLine="0"/>
            </w:pPr>
            <w:r>
              <w:t xml:space="preserve">not applicable </w:t>
            </w:r>
          </w:p>
        </w:tc>
      </w:tr>
      <w:tr w:rsidR="00C0768D" w14:paraId="47E3952E"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63E0ECE" w14:textId="77777777" w:rsidR="00C0768D" w:rsidRDefault="00D87B09">
            <w:pPr>
              <w:spacing w:after="0" w:line="259" w:lineRule="auto"/>
              <w:ind w:left="0" w:firstLine="0"/>
            </w:pPr>
            <w:r>
              <w:t xml:space="preserve">Source </w:t>
            </w:r>
          </w:p>
          <w:p w14:paraId="15CA9C53"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18DBEB6E" w14:textId="77777777" w:rsidR="00C0768D" w:rsidRDefault="00D87B09">
            <w:pPr>
              <w:spacing w:after="0" w:line="259" w:lineRule="auto"/>
              <w:ind w:left="0" w:firstLine="0"/>
            </w:pPr>
            <w:r>
              <w:t xml:space="preserve">http://purl.oclc.org/ooxml/officeDocument/relationships/package </w:t>
            </w:r>
          </w:p>
        </w:tc>
      </w:tr>
    </w:tbl>
    <w:p w14:paraId="00DEE4B9" w14:textId="77777777" w:rsidR="00C0768D" w:rsidRDefault="00D87B09">
      <w:pPr>
        <w:spacing w:after="215" w:line="259" w:lineRule="auto"/>
        <w:ind w:left="0" w:firstLine="0"/>
      </w:pPr>
      <w:r>
        <w:t xml:space="preserve"> </w:t>
      </w:r>
    </w:p>
    <w:p w14:paraId="01F94CFA" w14:textId="77777777" w:rsidR="00C0768D" w:rsidRDefault="00D87B09">
      <w:pPr>
        <w:ind w:left="9" w:right="15"/>
      </w:pPr>
      <w: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14:paraId="540AB609" w14:textId="77777777" w:rsidR="00C0768D" w:rsidRDefault="00D87B09">
      <w:pPr>
        <w:spacing w:after="4"/>
        <w:ind w:left="9" w:right="15"/>
      </w:pPr>
      <w:r>
        <w:t xml:space="preserve">A package is permitted to contain zero or more Embedded Package parts, and each such part shall be the target of an explicit relationship from a Chart (§14.2.1), Comments (§11.3.2), Endnotes (§11.3.4), Footer (§11.3.6), Footnotes (§11.3.7), Header (§11.3.9), or Main Document (§11.3.10) part in a WordprocessingML </w:t>
      </w:r>
      <w:proofErr w:type="gramStart"/>
      <w:r>
        <w:t>package;</w:t>
      </w:r>
      <w:proofErr w:type="gramEnd"/>
      <w:r>
        <w:t xml:space="preserve"> a </w:t>
      </w:r>
    </w:p>
    <w:p w14:paraId="39F66AD8" w14:textId="77777777" w:rsidR="00C0768D" w:rsidRDefault="00D87B09">
      <w:pPr>
        <w:ind w:left="9" w:right="15"/>
      </w:pPr>
      <w:r>
        <w:t xml:space="preserve">Chart (§14.2.1), or Worksheet part (§12.3.24) in a SpreadsheetML package; or a Chart (§14.2.1), Handout Master (§13.3.3), Notes Slide (§13.3.5), Notes Master (§13.3.4), Slide (§13.3.8), Slide Layout (§13.3.9), Slide Master (§13.3.10) part in a PresentationML package. </w:t>
      </w:r>
    </w:p>
    <w:p w14:paraId="3D6DBD75" w14:textId="77777777" w:rsidR="00C0768D" w:rsidRDefault="00D87B09">
      <w:pPr>
        <w:ind w:left="9" w:right="15"/>
      </w:pPr>
      <w:r>
        <w:t>[</w:t>
      </w:r>
      <w:r>
        <w:rPr>
          <w:i/>
        </w:rPr>
        <w:t>Example</w:t>
      </w:r>
      <w:r>
        <w:t xml:space="preserve">: The following Presentation part-relationship item contains relationships to two Embedded Package parts: one is a SpreadsheetML package, which is stored in the ZIP item embeddings/Worksheet1.xlsx, the other is a PresentationML package, which is stored in the ZIP item embeddings/Presentation2.pptx. The image files are used as document display placeholders if the consumer cannot handle the embedded package type: </w:t>
      </w:r>
    </w:p>
    <w:p w14:paraId="3609F4F1"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3706874F"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1081BFAA" w14:textId="77777777" w:rsidR="00C0768D" w:rsidRDefault="00D87B09">
      <w:pPr>
        <w:spacing w:after="8" w:line="270" w:lineRule="auto"/>
        <w:ind w:left="295" w:right="836" w:hanging="8"/>
      </w:pPr>
      <w:r>
        <w:rPr>
          <w:rFonts w:ascii="Consolas" w:eastAsia="Consolas" w:hAnsi="Consolas" w:cs="Consolas"/>
        </w:rPr>
        <w:t xml:space="preserve">    Type="http://…/image" Target="media/image1.emf"/&gt; </w:t>
      </w:r>
    </w:p>
    <w:p w14:paraId="5CA287B1" w14:textId="77777777" w:rsidR="00C0768D" w:rsidRDefault="00D87B09">
      <w:pPr>
        <w:spacing w:after="8" w:line="270" w:lineRule="auto"/>
        <w:ind w:left="295" w:right="836" w:hanging="8"/>
      </w:pPr>
      <w:r>
        <w:rPr>
          <w:rFonts w:ascii="Consolas" w:eastAsia="Consolas" w:hAnsi="Consolas" w:cs="Consolas"/>
        </w:rPr>
        <w:t xml:space="preserve">  &lt;Relationship Id="rId5"  </w:t>
      </w:r>
    </w:p>
    <w:p w14:paraId="623C6E36" w14:textId="77777777" w:rsidR="00C0768D" w:rsidRDefault="00D87B09">
      <w:pPr>
        <w:spacing w:after="8" w:line="270" w:lineRule="auto"/>
        <w:ind w:left="295" w:right="836" w:hanging="8"/>
      </w:pPr>
      <w:r>
        <w:rPr>
          <w:rFonts w:ascii="Consolas" w:eastAsia="Consolas" w:hAnsi="Consolas" w:cs="Consolas"/>
        </w:rPr>
        <w:t xml:space="preserve">    Type="http:package" Target="embeddings/Worksheet1.xlsx"/&gt; </w:t>
      </w:r>
    </w:p>
    <w:p w14:paraId="435CF073" w14:textId="77777777" w:rsidR="00C0768D" w:rsidRDefault="00D87B09">
      <w:pPr>
        <w:spacing w:after="8" w:line="270" w:lineRule="auto"/>
        <w:ind w:left="295" w:right="836" w:hanging="8"/>
      </w:pPr>
      <w:r>
        <w:rPr>
          <w:rFonts w:ascii="Consolas" w:eastAsia="Consolas" w:hAnsi="Consolas" w:cs="Consolas"/>
        </w:rPr>
        <w:t xml:space="preserve">  &lt;Relationship Id="rId6"  </w:t>
      </w:r>
    </w:p>
    <w:p w14:paraId="5F8135A8" w14:textId="77777777" w:rsidR="00C0768D" w:rsidRDefault="00D87B09">
      <w:pPr>
        <w:spacing w:after="8" w:line="270" w:lineRule="auto"/>
        <w:ind w:left="295" w:right="836" w:hanging="8"/>
      </w:pPr>
      <w:r>
        <w:rPr>
          <w:rFonts w:ascii="Consolas" w:eastAsia="Consolas" w:hAnsi="Consolas" w:cs="Consolas"/>
        </w:rPr>
        <w:t xml:space="preserve">    Type="http://…/image" Target="media/image2.emf"/&gt; </w:t>
      </w:r>
    </w:p>
    <w:p w14:paraId="7AF44B9D" w14:textId="77777777" w:rsidR="00C0768D" w:rsidRDefault="00D87B09">
      <w:pPr>
        <w:spacing w:after="8" w:line="270" w:lineRule="auto"/>
        <w:ind w:left="295" w:right="836" w:hanging="8"/>
      </w:pPr>
      <w:r>
        <w:rPr>
          <w:rFonts w:ascii="Consolas" w:eastAsia="Consolas" w:hAnsi="Consolas" w:cs="Consolas"/>
        </w:rPr>
        <w:t xml:space="preserve">  &lt;Relationship Id="rId7"  </w:t>
      </w:r>
    </w:p>
    <w:p w14:paraId="0905C139" w14:textId="77777777" w:rsidR="00C0768D" w:rsidRDefault="00D87B09">
      <w:pPr>
        <w:spacing w:after="210" w:line="270" w:lineRule="auto"/>
        <w:ind w:left="295" w:right="836" w:hanging="8"/>
      </w:pPr>
      <w:r>
        <w:rPr>
          <w:rFonts w:ascii="Consolas" w:eastAsia="Consolas" w:hAnsi="Consolas" w:cs="Consolas"/>
        </w:rPr>
        <w:t xml:space="preserve">    Type="http://…/package" Target="embeddings/Presentation2.pptx"/&gt; &lt;/Relationships&gt; </w:t>
      </w:r>
    </w:p>
    <w:p w14:paraId="3CD24C7F" w14:textId="77777777" w:rsidR="00C0768D" w:rsidRDefault="00D87B09">
      <w:pPr>
        <w:spacing w:after="207" w:line="269" w:lineRule="auto"/>
        <w:ind w:left="9" w:right="111"/>
      </w:pPr>
      <w:r>
        <w:rPr>
          <w:i/>
        </w:rPr>
        <w:t>end example</w:t>
      </w:r>
      <w:r>
        <w:t xml:space="preserve">] </w:t>
      </w:r>
    </w:p>
    <w:p w14:paraId="6ACD8517" w14:textId="77777777" w:rsidR="00C0768D" w:rsidRDefault="00D87B09">
      <w:pPr>
        <w:ind w:left="9" w:right="15"/>
      </w:pPr>
      <w:r>
        <w:t xml:space="preserve">An Embedded Package part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p>
    <w:p w14:paraId="6977C534" w14:textId="77777777" w:rsidR="00C0768D" w:rsidRDefault="00D87B09">
      <w:pPr>
        <w:spacing w:after="247"/>
        <w:ind w:left="9" w:right="15"/>
      </w:pPr>
      <w:r>
        <w:t xml:space="preserve">An Embedded Package part is permitted to have an explicit relationship to the following parts defined by ISO/IEC 29500: </w:t>
      </w:r>
    </w:p>
    <w:p w14:paraId="32D553DA" w14:textId="77777777" w:rsidR="00C0768D" w:rsidRDefault="00D87B09">
      <w:pPr>
        <w:tabs>
          <w:tab w:val="center" w:pos="411"/>
          <w:tab w:val="center" w:pos="1491"/>
        </w:tabs>
        <w:spacing w:after="182"/>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Hyperlink (§15.3) </w:t>
      </w:r>
    </w:p>
    <w:p w14:paraId="3CFEA49E" w14:textId="77777777" w:rsidR="00C0768D" w:rsidRDefault="00D87B09">
      <w:pPr>
        <w:spacing w:after="274"/>
        <w:ind w:left="9" w:right="15"/>
      </w:pPr>
      <w:r>
        <w:lastRenderedPageBreak/>
        <w:t xml:space="preserve">An Embedded Package part shall not have any implicit or explicit relationships to other parts defined by ISO/IEC 29500. </w:t>
      </w:r>
    </w:p>
    <w:p w14:paraId="0FFE13BF" w14:textId="77777777" w:rsidR="00C0768D" w:rsidRDefault="00D87B09">
      <w:pPr>
        <w:pStyle w:val="Heading4"/>
        <w:tabs>
          <w:tab w:val="center" w:pos="2111"/>
        </w:tabs>
        <w:ind w:left="-1" w:firstLine="0"/>
      </w:pPr>
      <w:r>
        <w:t>15.2.12</w:t>
      </w:r>
      <w:r>
        <w:rPr>
          <w:rFonts w:ascii="Arial" w:eastAsia="Arial" w:hAnsi="Arial" w:cs="Arial"/>
        </w:rPr>
        <w:t xml:space="preserve"> </w:t>
      </w:r>
      <w:r>
        <w:rPr>
          <w:rFonts w:ascii="Arial" w:eastAsia="Arial" w:hAnsi="Arial" w:cs="Arial"/>
        </w:rPr>
        <w:tab/>
      </w:r>
      <w:r>
        <w:t xml:space="preserve">File Properties </w:t>
      </w:r>
    </w:p>
    <w:p w14:paraId="214851C4" w14:textId="77777777" w:rsidR="00C0768D" w:rsidRDefault="00D87B09">
      <w:pPr>
        <w:ind w:left="9" w:right="15"/>
      </w:pPr>
      <w:r>
        <w:t xml:space="preserve">There are three kinds of file properties: </w:t>
      </w:r>
      <w:r>
        <w:rPr>
          <w:i/>
        </w:rPr>
        <w:t>core</w:t>
      </w:r>
      <w:r>
        <w:t xml:space="preserve">, </w:t>
      </w:r>
      <w:r>
        <w:rPr>
          <w:i/>
        </w:rPr>
        <w:t>custom</w:t>
      </w:r>
      <w:r>
        <w:t>, and</w:t>
      </w:r>
      <w:r>
        <w:rPr>
          <w:i/>
        </w:rPr>
        <w:t xml:space="preserve"> extended</w:t>
      </w:r>
      <w:r>
        <w:t xml:space="preserve">. The </w:t>
      </w:r>
      <w:r>
        <w:rPr>
          <w:i/>
        </w:rPr>
        <w:t>core file properties</w:t>
      </w:r>
      <w:r>
        <w:t xml:space="preserve"> of a package enable users to discover, get, and set common sets of properties from within that package, regardless of whether it’s a WordprocessingML, SpreadsheetML, or PresentationML package. </w:t>
      </w:r>
      <w:r>
        <w:rPr>
          <w:i/>
        </w:rPr>
        <w:t>Extended file properties</w:t>
      </w:r>
      <w:r>
        <w:t xml:space="preserve"> are specific to Office Open XML packages, while </w:t>
      </w:r>
      <w:r>
        <w:rPr>
          <w:i/>
        </w:rPr>
        <w:t>custom file properties</w:t>
      </w:r>
      <w:r>
        <w:t xml:space="preserve"> are defined by the user, with each custom file property having a name, a value, and a type. </w:t>
      </w:r>
    </w:p>
    <w:p w14:paraId="6E759BB3" w14:textId="77777777" w:rsidR="00C0768D" w:rsidRDefault="00D87B09">
      <w:pPr>
        <w:pStyle w:val="Heading5"/>
        <w:tabs>
          <w:tab w:val="center" w:pos="2776"/>
        </w:tabs>
        <w:ind w:left="-1" w:firstLine="0"/>
      </w:pPr>
      <w:r>
        <w:t>15.2.12.1</w:t>
      </w:r>
      <w:r>
        <w:rPr>
          <w:rFonts w:ascii="Arial" w:eastAsia="Arial" w:hAnsi="Arial" w:cs="Arial"/>
        </w:rPr>
        <w:t xml:space="preserve"> </w:t>
      </w:r>
      <w:r>
        <w:rPr>
          <w:rFonts w:ascii="Arial" w:eastAsia="Arial" w:hAnsi="Arial" w:cs="Arial"/>
        </w:rPr>
        <w:tab/>
      </w:r>
      <w:r>
        <w:t xml:space="preserve">Core File Properties Part </w:t>
      </w:r>
    </w:p>
    <w:p w14:paraId="30E31784" w14:textId="77777777" w:rsidR="00C0768D" w:rsidRDefault="00D87B09">
      <w:pPr>
        <w:spacing w:after="0"/>
        <w:ind w:left="9" w:right="1032"/>
      </w:pPr>
      <w:r>
        <w:t xml:space="preserve">This part and the related OPC part is defined in §11, “Core Properties”, of ISO/IEC 29500-2. </w:t>
      </w:r>
      <w:r>
        <w:rPr>
          <w:rFonts w:ascii="Cambria" w:eastAsia="Cambria" w:hAnsi="Cambria" w:cs="Cambria"/>
          <w:color w:val="4F81BD"/>
          <w:sz w:val="24"/>
        </w:rPr>
        <w:t>15.2.12.2</w:t>
      </w:r>
      <w:r>
        <w:rPr>
          <w:rFonts w:ascii="Arial" w:eastAsia="Arial" w:hAnsi="Arial" w:cs="Arial"/>
          <w:color w:val="4F81BD"/>
          <w:sz w:val="24"/>
        </w:rPr>
        <w:t xml:space="preserve"> </w:t>
      </w:r>
      <w:r>
        <w:rPr>
          <w:rFonts w:ascii="Cambria" w:eastAsia="Cambria" w:hAnsi="Cambria" w:cs="Cambria"/>
          <w:color w:val="4F81BD"/>
          <w:sz w:val="24"/>
        </w:rPr>
        <w:t xml:space="preserve">Custom File Properties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05B31C1"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1309F59A"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001FD5D6" w14:textId="77777777" w:rsidR="00C0768D" w:rsidRDefault="00D87B09">
            <w:pPr>
              <w:spacing w:after="0" w:line="259" w:lineRule="auto"/>
              <w:ind w:left="0" w:firstLine="0"/>
            </w:pPr>
            <w:r>
              <w:t xml:space="preserve">application/vnd.openxmlformats-officedocument.custom-properties+xml </w:t>
            </w:r>
          </w:p>
        </w:tc>
      </w:tr>
      <w:tr w:rsidR="00C0768D" w14:paraId="4BB0044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590B01A" w14:textId="77777777" w:rsidR="00C0768D" w:rsidRDefault="00D87B09">
            <w:pPr>
              <w:spacing w:after="0" w:line="259" w:lineRule="auto"/>
              <w:ind w:left="0" w:firstLine="0"/>
            </w:pPr>
            <w:r>
              <w:t xml:space="preserve">Root </w:t>
            </w:r>
          </w:p>
          <w:p w14:paraId="3AC0A864"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C08E118" w14:textId="77777777" w:rsidR="00C0768D" w:rsidRDefault="00D87B09">
            <w:pPr>
              <w:spacing w:after="0" w:line="259" w:lineRule="auto"/>
              <w:ind w:left="0" w:firstLine="0"/>
            </w:pPr>
            <w:r>
              <w:t xml:space="preserve">http://purl.oclc.org/ooxml/officeDocument/customProperties </w:t>
            </w:r>
          </w:p>
        </w:tc>
      </w:tr>
      <w:tr w:rsidR="00C0768D" w14:paraId="7887682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3A9FDD5F" w14:textId="77777777" w:rsidR="00C0768D" w:rsidRDefault="00D87B09">
            <w:pPr>
              <w:spacing w:after="0" w:line="259" w:lineRule="auto"/>
              <w:ind w:left="0" w:firstLine="0"/>
            </w:pPr>
            <w:r>
              <w:t xml:space="preserve">Source </w:t>
            </w:r>
          </w:p>
          <w:p w14:paraId="21FC625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A55CC31" w14:textId="77777777" w:rsidR="00C0768D" w:rsidRDefault="00D87B09">
            <w:pPr>
              <w:spacing w:after="0" w:line="259" w:lineRule="auto"/>
              <w:ind w:left="0" w:firstLine="0"/>
            </w:pPr>
            <w:r>
              <w:t xml:space="preserve">http://purl.oclc.org/ooxml/officeDocument/relationships/customProperties </w:t>
            </w:r>
          </w:p>
        </w:tc>
      </w:tr>
    </w:tbl>
    <w:p w14:paraId="7DB3F077" w14:textId="77777777" w:rsidR="00C0768D" w:rsidRDefault="00D87B09">
      <w:pPr>
        <w:spacing w:after="215" w:line="259" w:lineRule="auto"/>
        <w:ind w:left="0" w:firstLine="0"/>
      </w:pPr>
      <w:r>
        <w:t xml:space="preserve"> </w:t>
      </w:r>
    </w:p>
    <w:p w14:paraId="7B1D03EE" w14:textId="77777777" w:rsidR="00C0768D" w:rsidRDefault="00D87B09">
      <w:pPr>
        <w:ind w:left="9" w:right="15"/>
      </w:pPr>
      <w: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14:paraId="232CC7A9" w14:textId="77777777" w:rsidR="00C0768D" w:rsidRDefault="00D87B09">
      <w:pPr>
        <w:ind w:left="9" w:right="15"/>
      </w:pPr>
      <w:r>
        <w:t xml:space="preserve">A package shall contain at most one Custom File Properties part, and that part shall be the target of a relationship in the package-relationship item for the document. </w:t>
      </w:r>
    </w:p>
    <w:p w14:paraId="07F45E2A" w14:textId="77777777" w:rsidR="00C0768D" w:rsidRDefault="00D87B09">
      <w:pPr>
        <w:ind w:left="9" w:right="15"/>
      </w:pPr>
      <w:r>
        <w:t>[</w:t>
      </w:r>
      <w:r>
        <w:rPr>
          <w:i/>
        </w:rPr>
        <w:t>Example</w:t>
      </w:r>
      <w:r>
        <w:t xml:space="preserve">: The following </w:t>
      </w:r>
      <w:proofErr w:type="spellStart"/>
      <w:r>
        <w:t>PresentationML's</w:t>
      </w:r>
      <w:proofErr w:type="spellEnd"/>
      <w:r>
        <w:t xml:space="preserve"> package-relationship item contains a relationship to a Custom File Properties part, stored in the ZIP item </w:t>
      </w:r>
      <w:proofErr w:type="spellStart"/>
      <w:r>
        <w:t>docProps</w:t>
      </w:r>
      <w:proofErr w:type="spellEnd"/>
      <w:r>
        <w:t xml:space="preserve">/custom.xml: </w:t>
      </w:r>
    </w:p>
    <w:p w14:paraId="44CD1479"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A974E09"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69996E35" w14:textId="77777777" w:rsidR="00C0768D" w:rsidRDefault="00D87B09">
      <w:pPr>
        <w:spacing w:after="210" w:line="270" w:lineRule="auto"/>
        <w:ind w:left="295" w:right="836" w:hanging="8"/>
      </w:pPr>
      <w:r>
        <w:rPr>
          <w:rFonts w:ascii="Consolas" w:eastAsia="Consolas" w:hAnsi="Consolas" w:cs="Consolas"/>
        </w:rPr>
        <w:t xml:space="preserve">  Type="http://…/custom-properties" Target="</w:t>
      </w:r>
      <w:proofErr w:type="spellStart"/>
      <w:r>
        <w:rPr>
          <w:rFonts w:ascii="Consolas" w:eastAsia="Consolas" w:hAnsi="Consolas" w:cs="Consolas"/>
        </w:rPr>
        <w:t>docProps</w:t>
      </w:r>
      <w:proofErr w:type="spellEnd"/>
      <w:r>
        <w:rPr>
          <w:rFonts w:ascii="Consolas" w:eastAsia="Consolas" w:hAnsi="Consolas" w:cs="Consolas"/>
        </w:rPr>
        <w:t xml:space="preserve">/custom.xml"/&gt; &lt;/Relationships&gt; </w:t>
      </w:r>
    </w:p>
    <w:p w14:paraId="3E25D746" w14:textId="77777777" w:rsidR="00C0768D" w:rsidRDefault="00D87B09">
      <w:pPr>
        <w:spacing w:after="214" w:line="269" w:lineRule="auto"/>
        <w:ind w:left="9" w:right="111"/>
      </w:pPr>
      <w:r>
        <w:rPr>
          <w:i/>
        </w:rPr>
        <w:t>end example</w:t>
      </w:r>
      <w:r>
        <w:t xml:space="preserve">]  </w:t>
      </w:r>
    </w:p>
    <w:p w14:paraId="4CC0611C" w14:textId="77777777" w:rsidR="00C0768D" w:rsidRDefault="00D87B09">
      <w:pPr>
        <w:ind w:left="9" w:right="15"/>
      </w:pPr>
      <w:r>
        <w:t>The root element for a part of this content type shall be</w:t>
      </w:r>
      <w:r>
        <w:rPr>
          <w:rFonts w:ascii="Cambria" w:eastAsia="Cambria" w:hAnsi="Cambria" w:cs="Cambria"/>
        </w:rPr>
        <w:t xml:space="preserve"> Properties</w:t>
      </w:r>
      <w:r>
        <w:t xml:space="preserve">. </w:t>
      </w:r>
    </w:p>
    <w:p w14:paraId="0B5A505B" w14:textId="77777777" w:rsidR="00C0768D" w:rsidRDefault="00D87B09">
      <w:pPr>
        <w:ind w:left="9" w:right="15"/>
      </w:pPr>
      <w:r>
        <w:t>[</w:t>
      </w:r>
      <w:r>
        <w:rPr>
          <w:i/>
        </w:rPr>
        <w:t>Example</w:t>
      </w:r>
      <w:r>
        <w:t xml:space="preserve">: Here's some content markup from a WordprocessingML document, which contains four custom properties: </w:t>
      </w:r>
      <w:r>
        <w:rPr>
          <w:rFonts w:ascii="Consolas" w:eastAsia="Consolas" w:hAnsi="Consolas" w:cs="Consolas"/>
        </w:rPr>
        <w:t>Client</w:t>
      </w:r>
      <w:r>
        <w:t xml:space="preserve">, having a text value of "ACME Corp."; </w:t>
      </w:r>
      <w:r>
        <w:rPr>
          <w:rFonts w:ascii="Consolas" w:eastAsia="Consolas" w:hAnsi="Consolas" w:cs="Consolas"/>
        </w:rPr>
        <w:t>Document number</w:t>
      </w:r>
      <w:r>
        <w:t xml:space="preserve">, having a numeric value of 1543; </w:t>
      </w:r>
      <w:r>
        <w:rPr>
          <w:rFonts w:ascii="Consolas" w:eastAsia="Consolas" w:hAnsi="Consolas" w:cs="Consolas"/>
        </w:rPr>
        <w:t>Recorded date</w:t>
      </w:r>
      <w:r>
        <w:t xml:space="preserve">, having a date/time value of 2005-12-01; and </w:t>
      </w:r>
      <w:r>
        <w:rPr>
          <w:rFonts w:ascii="Consolas" w:eastAsia="Consolas" w:hAnsi="Consolas" w:cs="Consolas"/>
        </w:rPr>
        <w:t xml:space="preserve"> Special processing needed</w:t>
      </w:r>
      <w:r>
        <w:t xml:space="preserve">, having a Boolean value of false: </w:t>
      </w:r>
    </w:p>
    <w:p w14:paraId="22C97D17" w14:textId="77777777" w:rsidR="00C0768D" w:rsidRDefault="00D87B09">
      <w:pPr>
        <w:spacing w:after="8" w:line="270" w:lineRule="auto"/>
        <w:ind w:left="295" w:right="836" w:hanging="8"/>
      </w:pPr>
      <w:r>
        <w:rPr>
          <w:rFonts w:ascii="Consolas" w:eastAsia="Consolas" w:hAnsi="Consolas" w:cs="Consolas"/>
        </w:rPr>
        <w:t xml:space="preserve">&lt;Properties … </w:t>
      </w:r>
      <w:proofErr w:type="spellStart"/>
      <w:r>
        <w:rPr>
          <w:rFonts w:ascii="Consolas" w:eastAsia="Consolas" w:hAnsi="Consolas" w:cs="Consolas"/>
        </w:rPr>
        <w:t>xmlns:vt</w:t>
      </w:r>
      <w:proofErr w:type="spellEnd"/>
      <w:r>
        <w:rPr>
          <w:rFonts w:ascii="Consolas" w:eastAsia="Consolas" w:hAnsi="Consolas" w:cs="Consolas"/>
        </w:rPr>
        <w:t xml:space="preserve">="…"&gt; </w:t>
      </w:r>
    </w:p>
    <w:p w14:paraId="26D0A084" w14:textId="77777777" w:rsidR="00C0768D" w:rsidRDefault="00D87B09">
      <w:pPr>
        <w:spacing w:after="8" w:line="270" w:lineRule="auto"/>
        <w:ind w:left="295" w:right="836" w:hanging="8"/>
      </w:pPr>
      <w:r>
        <w:rPr>
          <w:rFonts w:ascii="Consolas" w:eastAsia="Consolas" w:hAnsi="Consolas" w:cs="Consolas"/>
        </w:rPr>
        <w:t xml:space="preserve">  &lt;property </w:t>
      </w:r>
      <w:proofErr w:type="spellStart"/>
      <w:r>
        <w:rPr>
          <w:rFonts w:ascii="Consolas" w:eastAsia="Consolas" w:hAnsi="Consolas" w:cs="Consolas"/>
        </w:rPr>
        <w:t>fmtid</w:t>
      </w:r>
      <w:proofErr w:type="spellEnd"/>
      <w:r>
        <w:rPr>
          <w:rFonts w:ascii="Consolas" w:eastAsia="Consolas" w:hAnsi="Consolas" w:cs="Consolas"/>
        </w:rPr>
        <w:t xml:space="preserve">="{D5C…9AE}" </w:t>
      </w:r>
      <w:proofErr w:type="spellStart"/>
      <w:r>
        <w:rPr>
          <w:rFonts w:ascii="Consolas" w:eastAsia="Consolas" w:hAnsi="Consolas" w:cs="Consolas"/>
        </w:rPr>
        <w:t>pid</w:t>
      </w:r>
      <w:proofErr w:type="spellEnd"/>
      <w:r>
        <w:rPr>
          <w:rFonts w:ascii="Consolas" w:eastAsia="Consolas" w:hAnsi="Consolas" w:cs="Consolas"/>
        </w:rPr>
        <w:t xml:space="preserve">="2" name="Client"&gt; </w:t>
      </w:r>
    </w:p>
    <w:p w14:paraId="2CAAB488" w14:textId="77777777" w:rsidR="00C0768D" w:rsidRDefault="00D87B09">
      <w:pPr>
        <w:spacing w:after="8"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vt:lpwstr</w:t>
      </w:r>
      <w:proofErr w:type="spellEnd"/>
      <w:r>
        <w:rPr>
          <w:rFonts w:ascii="Consolas" w:eastAsia="Consolas" w:hAnsi="Consolas" w:cs="Consolas"/>
        </w:rPr>
        <w:t>&gt;ACME Corp.&lt;/</w:t>
      </w:r>
      <w:proofErr w:type="spellStart"/>
      <w:r>
        <w:rPr>
          <w:rFonts w:ascii="Consolas" w:eastAsia="Consolas" w:hAnsi="Consolas" w:cs="Consolas"/>
        </w:rPr>
        <w:t>vt:lpwstr</w:t>
      </w:r>
      <w:proofErr w:type="spellEnd"/>
      <w:r>
        <w:rPr>
          <w:rFonts w:ascii="Consolas" w:eastAsia="Consolas" w:hAnsi="Consolas" w:cs="Consolas"/>
        </w:rPr>
        <w:t xml:space="preserve">&gt; </w:t>
      </w:r>
    </w:p>
    <w:p w14:paraId="2BDC914F" w14:textId="77777777" w:rsidR="00C0768D" w:rsidRDefault="00D87B09">
      <w:pPr>
        <w:spacing w:after="8" w:line="270" w:lineRule="auto"/>
        <w:ind w:left="295" w:right="836" w:hanging="8"/>
      </w:pPr>
      <w:r>
        <w:rPr>
          <w:rFonts w:ascii="Consolas" w:eastAsia="Consolas" w:hAnsi="Consolas" w:cs="Consolas"/>
        </w:rPr>
        <w:t xml:space="preserve">  &lt;/property&gt; </w:t>
      </w:r>
    </w:p>
    <w:p w14:paraId="47BF5D9D" w14:textId="77777777" w:rsidR="00C0768D" w:rsidRDefault="00D87B09">
      <w:pPr>
        <w:spacing w:after="8" w:line="270" w:lineRule="auto"/>
        <w:ind w:left="295" w:right="836" w:hanging="8"/>
      </w:pPr>
      <w:r>
        <w:rPr>
          <w:rFonts w:ascii="Consolas" w:eastAsia="Consolas" w:hAnsi="Consolas" w:cs="Consolas"/>
        </w:rPr>
        <w:t xml:space="preserve">  &lt;property </w:t>
      </w:r>
      <w:proofErr w:type="spellStart"/>
      <w:r>
        <w:rPr>
          <w:rFonts w:ascii="Consolas" w:eastAsia="Consolas" w:hAnsi="Consolas" w:cs="Consolas"/>
        </w:rPr>
        <w:t>fmtid</w:t>
      </w:r>
      <w:proofErr w:type="spellEnd"/>
      <w:r>
        <w:rPr>
          <w:rFonts w:ascii="Consolas" w:eastAsia="Consolas" w:hAnsi="Consolas" w:cs="Consolas"/>
        </w:rPr>
        <w:t xml:space="preserve">="{D5C…9AE}" </w:t>
      </w:r>
      <w:proofErr w:type="spellStart"/>
      <w:r>
        <w:rPr>
          <w:rFonts w:ascii="Consolas" w:eastAsia="Consolas" w:hAnsi="Consolas" w:cs="Consolas"/>
        </w:rPr>
        <w:t>pid</w:t>
      </w:r>
      <w:proofErr w:type="spellEnd"/>
      <w:r>
        <w:rPr>
          <w:rFonts w:ascii="Consolas" w:eastAsia="Consolas" w:hAnsi="Consolas" w:cs="Consolas"/>
        </w:rPr>
        <w:t xml:space="preserve">="3" name="Document number"&gt; </w:t>
      </w:r>
    </w:p>
    <w:p w14:paraId="137728AE" w14:textId="77777777" w:rsidR="00C0768D" w:rsidRDefault="00D87B09">
      <w:pPr>
        <w:spacing w:after="8" w:line="270" w:lineRule="auto"/>
        <w:ind w:left="295" w:right="836" w:hanging="8"/>
      </w:pPr>
      <w:r>
        <w:rPr>
          <w:rFonts w:ascii="Consolas" w:eastAsia="Consolas" w:hAnsi="Consolas" w:cs="Consolas"/>
        </w:rPr>
        <w:t xml:space="preserve">    &lt;vt:i4&gt;1543&lt;/vt:i4&gt; </w:t>
      </w:r>
    </w:p>
    <w:p w14:paraId="5D604A1D" w14:textId="77777777" w:rsidR="00C0768D" w:rsidRDefault="00D87B09">
      <w:pPr>
        <w:spacing w:after="8" w:line="270" w:lineRule="auto"/>
        <w:ind w:left="295" w:right="836" w:hanging="8"/>
      </w:pPr>
      <w:r>
        <w:rPr>
          <w:rFonts w:ascii="Consolas" w:eastAsia="Consolas" w:hAnsi="Consolas" w:cs="Consolas"/>
        </w:rPr>
        <w:t xml:space="preserve">  &lt;/property&gt; </w:t>
      </w:r>
    </w:p>
    <w:p w14:paraId="52082F7F" w14:textId="77777777" w:rsidR="00C0768D" w:rsidRDefault="00D87B09">
      <w:pPr>
        <w:spacing w:after="8" w:line="270" w:lineRule="auto"/>
        <w:ind w:left="295" w:right="836" w:hanging="8"/>
      </w:pPr>
      <w:r>
        <w:rPr>
          <w:rFonts w:ascii="Consolas" w:eastAsia="Consolas" w:hAnsi="Consolas" w:cs="Consolas"/>
        </w:rPr>
        <w:t xml:space="preserve">  &lt;property </w:t>
      </w:r>
      <w:proofErr w:type="spellStart"/>
      <w:r>
        <w:rPr>
          <w:rFonts w:ascii="Consolas" w:eastAsia="Consolas" w:hAnsi="Consolas" w:cs="Consolas"/>
        </w:rPr>
        <w:t>fmtid</w:t>
      </w:r>
      <w:proofErr w:type="spellEnd"/>
      <w:r>
        <w:rPr>
          <w:rFonts w:ascii="Consolas" w:eastAsia="Consolas" w:hAnsi="Consolas" w:cs="Consolas"/>
        </w:rPr>
        <w:t xml:space="preserve">="{D5C…9AE}" </w:t>
      </w:r>
      <w:proofErr w:type="spellStart"/>
      <w:r>
        <w:rPr>
          <w:rFonts w:ascii="Consolas" w:eastAsia="Consolas" w:hAnsi="Consolas" w:cs="Consolas"/>
        </w:rPr>
        <w:t>pid</w:t>
      </w:r>
      <w:proofErr w:type="spellEnd"/>
      <w:r>
        <w:rPr>
          <w:rFonts w:ascii="Consolas" w:eastAsia="Consolas" w:hAnsi="Consolas" w:cs="Consolas"/>
        </w:rPr>
        <w:t xml:space="preserve">="4" name="Recorded date"&gt; </w:t>
      </w:r>
    </w:p>
    <w:p w14:paraId="1F1309BC"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vt:filetime</w:t>
      </w:r>
      <w:proofErr w:type="spellEnd"/>
      <w:r>
        <w:rPr>
          <w:rFonts w:ascii="Consolas" w:eastAsia="Consolas" w:hAnsi="Consolas" w:cs="Consolas"/>
        </w:rPr>
        <w:t>&gt;2005-12-01T05:00:00Z&lt;/</w:t>
      </w:r>
      <w:proofErr w:type="spellStart"/>
      <w:r>
        <w:rPr>
          <w:rFonts w:ascii="Consolas" w:eastAsia="Consolas" w:hAnsi="Consolas" w:cs="Consolas"/>
        </w:rPr>
        <w:t>vt:filetime</w:t>
      </w:r>
      <w:proofErr w:type="spellEnd"/>
      <w:r>
        <w:rPr>
          <w:rFonts w:ascii="Consolas" w:eastAsia="Consolas" w:hAnsi="Consolas" w:cs="Consolas"/>
        </w:rPr>
        <w:t xml:space="preserve">&gt; </w:t>
      </w:r>
    </w:p>
    <w:p w14:paraId="386928AB" w14:textId="77777777" w:rsidR="00C0768D" w:rsidRDefault="00D87B09">
      <w:pPr>
        <w:spacing w:after="8" w:line="270" w:lineRule="auto"/>
        <w:ind w:left="295" w:right="836" w:hanging="8"/>
      </w:pPr>
      <w:r>
        <w:rPr>
          <w:rFonts w:ascii="Consolas" w:eastAsia="Consolas" w:hAnsi="Consolas" w:cs="Consolas"/>
        </w:rPr>
        <w:t xml:space="preserve">  &lt;/property&gt; </w:t>
      </w:r>
    </w:p>
    <w:p w14:paraId="354A0AE1" w14:textId="77777777" w:rsidR="00C0768D" w:rsidRDefault="00D87B09">
      <w:pPr>
        <w:spacing w:after="8" w:line="270" w:lineRule="auto"/>
        <w:ind w:left="295" w:right="836" w:hanging="8"/>
      </w:pPr>
      <w:r>
        <w:rPr>
          <w:rFonts w:ascii="Consolas" w:eastAsia="Consolas" w:hAnsi="Consolas" w:cs="Consolas"/>
        </w:rPr>
        <w:t xml:space="preserve">  &lt;property </w:t>
      </w:r>
      <w:proofErr w:type="spellStart"/>
      <w:r>
        <w:rPr>
          <w:rFonts w:ascii="Consolas" w:eastAsia="Consolas" w:hAnsi="Consolas" w:cs="Consolas"/>
        </w:rPr>
        <w:t>fmtid</w:t>
      </w:r>
      <w:proofErr w:type="spellEnd"/>
      <w:r>
        <w:rPr>
          <w:rFonts w:ascii="Consolas" w:eastAsia="Consolas" w:hAnsi="Consolas" w:cs="Consolas"/>
        </w:rPr>
        <w:t xml:space="preserve">="{D5C…9AE}" </w:t>
      </w:r>
      <w:proofErr w:type="spellStart"/>
      <w:r>
        <w:rPr>
          <w:rFonts w:ascii="Consolas" w:eastAsia="Consolas" w:hAnsi="Consolas" w:cs="Consolas"/>
        </w:rPr>
        <w:t>pid</w:t>
      </w:r>
      <w:proofErr w:type="spellEnd"/>
      <w:r>
        <w:rPr>
          <w:rFonts w:ascii="Consolas" w:eastAsia="Consolas" w:hAnsi="Consolas" w:cs="Consolas"/>
        </w:rPr>
        <w:t xml:space="preserve">="5" name="Special processing needed"&gt; </w:t>
      </w:r>
    </w:p>
    <w:p w14:paraId="74901CA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vt:bool</w:t>
      </w:r>
      <w:proofErr w:type="spellEnd"/>
      <w:r>
        <w:rPr>
          <w:rFonts w:ascii="Consolas" w:eastAsia="Consolas" w:hAnsi="Consolas" w:cs="Consolas"/>
        </w:rPr>
        <w:t>&gt;false&lt;/</w:t>
      </w:r>
      <w:proofErr w:type="spellStart"/>
      <w:r>
        <w:rPr>
          <w:rFonts w:ascii="Consolas" w:eastAsia="Consolas" w:hAnsi="Consolas" w:cs="Consolas"/>
        </w:rPr>
        <w:t>vt:bool</w:t>
      </w:r>
      <w:proofErr w:type="spellEnd"/>
      <w:r>
        <w:rPr>
          <w:rFonts w:ascii="Consolas" w:eastAsia="Consolas" w:hAnsi="Consolas" w:cs="Consolas"/>
        </w:rPr>
        <w:t xml:space="preserve">&gt; </w:t>
      </w:r>
    </w:p>
    <w:p w14:paraId="57A7EE03" w14:textId="77777777" w:rsidR="00C0768D" w:rsidRDefault="00D87B09">
      <w:pPr>
        <w:spacing w:after="8" w:line="270" w:lineRule="auto"/>
        <w:ind w:left="295" w:right="836" w:hanging="8"/>
      </w:pPr>
      <w:r>
        <w:rPr>
          <w:rFonts w:ascii="Consolas" w:eastAsia="Consolas" w:hAnsi="Consolas" w:cs="Consolas"/>
        </w:rPr>
        <w:t xml:space="preserve">  &lt;/property&gt; </w:t>
      </w:r>
    </w:p>
    <w:p w14:paraId="6062BD88" w14:textId="77777777" w:rsidR="00C0768D" w:rsidRDefault="00D87B09">
      <w:pPr>
        <w:spacing w:after="210" w:line="270" w:lineRule="auto"/>
        <w:ind w:left="295" w:right="836" w:hanging="8"/>
      </w:pPr>
      <w:r>
        <w:rPr>
          <w:rFonts w:ascii="Consolas" w:eastAsia="Consolas" w:hAnsi="Consolas" w:cs="Consolas"/>
        </w:rPr>
        <w:t xml:space="preserve">&lt;/Properties&gt; </w:t>
      </w:r>
    </w:p>
    <w:p w14:paraId="470DFF72" w14:textId="77777777" w:rsidR="00C0768D" w:rsidRDefault="00D87B09">
      <w:pPr>
        <w:spacing w:after="206" w:line="269" w:lineRule="auto"/>
        <w:ind w:left="9" w:right="111"/>
      </w:pPr>
      <w:r>
        <w:rPr>
          <w:i/>
        </w:rPr>
        <w:t>end example</w:t>
      </w:r>
      <w:r>
        <w:t xml:space="preserve">] </w:t>
      </w:r>
    </w:p>
    <w:p w14:paraId="7F0D879C" w14:textId="77777777" w:rsidR="00C0768D" w:rsidRDefault="00D87B09">
      <w:pPr>
        <w:ind w:left="9" w:right="15"/>
      </w:pPr>
      <w:r>
        <w:t xml:space="preserve">A Custom File Properties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5186BA6" w14:textId="77777777" w:rsidR="00C0768D" w:rsidRDefault="00D87B09">
      <w:pPr>
        <w:spacing w:after="252"/>
        <w:ind w:left="9" w:right="15"/>
      </w:pPr>
      <w:r>
        <w:t xml:space="preserve">A Custom File Properties part shall not have implicit or explicit relationships to other parts defined by ISO/IEC 29500. </w:t>
      </w:r>
    </w:p>
    <w:p w14:paraId="54E6A26F" w14:textId="77777777" w:rsidR="00C0768D" w:rsidRDefault="00D87B09">
      <w:pPr>
        <w:pStyle w:val="Heading5"/>
        <w:tabs>
          <w:tab w:val="center" w:pos="3022"/>
        </w:tabs>
        <w:spacing w:after="0"/>
        <w:ind w:left="-1" w:firstLine="0"/>
      </w:pPr>
      <w:r>
        <w:t>15.2.12.3</w:t>
      </w:r>
      <w:r>
        <w:rPr>
          <w:rFonts w:ascii="Arial" w:eastAsia="Arial" w:hAnsi="Arial" w:cs="Arial"/>
        </w:rPr>
        <w:t xml:space="preserve"> </w:t>
      </w:r>
      <w:r>
        <w:rPr>
          <w:rFonts w:ascii="Arial" w:eastAsia="Arial" w:hAnsi="Arial" w:cs="Arial"/>
        </w:rPr>
        <w:tab/>
      </w:r>
      <w:r>
        <w:t xml:space="preserve">Extended File Properties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34C8FA78" w14:textId="77777777">
        <w:trPr>
          <w:trHeight w:val="365"/>
        </w:trPr>
        <w:tc>
          <w:tcPr>
            <w:tcW w:w="1546" w:type="dxa"/>
            <w:tcBorders>
              <w:top w:val="single" w:sz="4" w:space="0" w:color="000000"/>
              <w:left w:val="single" w:sz="4" w:space="0" w:color="000000"/>
              <w:bottom w:val="single" w:sz="4" w:space="0" w:color="000000"/>
              <w:right w:val="single" w:sz="4" w:space="0" w:color="000000"/>
            </w:tcBorders>
          </w:tcPr>
          <w:p w14:paraId="2EF26214"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23A9665E" w14:textId="77777777" w:rsidR="00C0768D" w:rsidRDefault="00D87B09">
            <w:pPr>
              <w:spacing w:after="0" w:line="259" w:lineRule="auto"/>
              <w:ind w:left="0" w:firstLine="0"/>
            </w:pPr>
            <w:r>
              <w:t xml:space="preserve">application/vnd.openxmlformats-officedocument.extended-properties+xml </w:t>
            </w:r>
          </w:p>
        </w:tc>
      </w:tr>
      <w:tr w:rsidR="00C0768D" w14:paraId="5534EAE8"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D3D8AAA" w14:textId="77777777" w:rsidR="00C0768D" w:rsidRDefault="00D87B09">
            <w:pPr>
              <w:spacing w:after="0" w:line="259" w:lineRule="auto"/>
              <w:ind w:left="0" w:firstLine="0"/>
            </w:pPr>
            <w:r>
              <w:t xml:space="preserve">Root </w:t>
            </w:r>
          </w:p>
          <w:p w14:paraId="5CFD50A8"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7D0C2002" w14:textId="77777777" w:rsidR="00C0768D" w:rsidRDefault="00D87B09">
            <w:pPr>
              <w:spacing w:after="0" w:line="259" w:lineRule="auto"/>
              <w:ind w:left="0" w:firstLine="0"/>
            </w:pPr>
            <w:r>
              <w:t xml:space="preserve">http://purl.oclc.org/ooxml/officeDocument/extendedProperties </w:t>
            </w:r>
          </w:p>
        </w:tc>
      </w:tr>
      <w:tr w:rsidR="00C0768D" w14:paraId="2DA6C80B"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A249B9F" w14:textId="77777777" w:rsidR="00C0768D" w:rsidRDefault="00D87B09">
            <w:pPr>
              <w:spacing w:after="0" w:line="259" w:lineRule="auto"/>
              <w:ind w:left="0" w:firstLine="0"/>
            </w:pPr>
            <w:r>
              <w:t xml:space="preserve">Source </w:t>
            </w:r>
          </w:p>
          <w:p w14:paraId="19731EB2"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06D56C5" w14:textId="77777777" w:rsidR="00C0768D" w:rsidRDefault="00D87B09">
            <w:pPr>
              <w:spacing w:after="0" w:line="259" w:lineRule="auto"/>
              <w:ind w:left="0" w:firstLine="0"/>
            </w:pPr>
            <w:r>
              <w:t xml:space="preserve">http://purl.oclc.org/ooxml/officeDocument/relationships/extendedProperties </w:t>
            </w:r>
          </w:p>
        </w:tc>
      </w:tr>
    </w:tbl>
    <w:p w14:paraId="725506DD" w14:textId="77777777" w:rsidR="00C0768D" w:rsidRDefault="00D87B09">
      <w:pPr>
        <w:spacing w:after="16" w:line="259" w:lineRule="auto"/>
        <w:ind w:left="0" w:firstLine="0"/>
      </w:pPr>
      <w:r>
        <w:t xml:space="preserve"> </w:t>
      </w:r>
    </w:p>
    <w:p w14:paraId="42F54751" w14:textId="77777777" w:rsidR="00C0768D" w:rsidRDefault="00D87B09">
      <w:pPr>
        <w:spacing w:after="8"/>
        <w:ind w:left="9" w:right="15"/>
      </w:pPr>
      <w:r>
        <w:t>An instance of this part contains properties specific to an Office Open XML document. [</w:t>
      </w:r>
      <w:r>
        <w:rPr>
          <w:i/>
        </w:rPr>
        <w:t>Example</w:t>
      </w:r>
      <w:r>
        <w:t xml:space="preserve">: A </w:t>
      </w:r>
    </w:p>
    <w:p w14:paraId="56BDD227" w14:textId="77777777" w:rsidR="00C0768D" w:rsidRDefault="00D87B09">
      <w:pPr>
        <w:ind w:left="9" w:right="15"/>
      </w:pPr>
      <w:r>
        <w:t xml:space="preserve">PresentationML document specifies the number of slides in this presentation when last saved by a producer. </w:t>
      </w:r>
      <w:r>
        <w:rPr>
          <w:i/>
        </w:rPr>
        <w:t>end example</w:t>
      </w:r>
      <w:r>
        <w:t xml:space="preserve">] </w:t>
      </w:r>
    </w:p>
    <w:p w14:paraId="4B34194E" w14:textId="77777777" w:rsidR="00C0768D" w:rsidRDefault="00D87B09">
      <w:pPr>
        <w:ind w:left="9" w:right="15"/>
      </w:pPr>
      <w:r>
        <w:t xml:space="preserve">A package shall contain at most one Extended File Properties part, and that part shall be the target of a relationship in the package-relationship item for the document. </w:t>
      </w:r>
    </w:p>
    <w:p w14:paraId="28BB97D5" w14:textId="77777777" w:rsidR="00C0768D" w:rsidRDefault="00D87B09">
      <w:pPr>
        <w:spacing w:after="201" w:line="269" w:lineRule="auto"/>
        <w:ind w:left="9" w:right="111"/>
      </w:pPr>
      <w:r>
        <w:t>[</w:t>
      </w:r>
      <w:r>
        <w:rPr>
          <w:i/>
        </w:rPr>
        <w:t>Example</w:t>
      </w:r>
      <w:r>
        <w:t xml:space="preserve">:  </w:t>
      </w:r>
    </w:p>
    <w:p w14:paraId="3FBC9FB2"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24736EC"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4112CB9C" w14:textId="77777777" w:rsidR="00C0768D" w:rsidRDefault="00D87B09">
      <w:pPr>
        <w:spacing w:after="208" w:line="270" w:lineRule="auto"/>
        <w:ind w:left="295" w:right="836" w:hanging="8"/>
      </w:pPr>
      <w:r>
        <w:rPr>
          <w:rFonts w:ascii="Consolas" w:eastAsia="Consolas" w:hAnsi="Consolas" w:cs="Consolas"/>
        </w:rPr>
        <w:t xml:space="preserve">    Type="http://…/extended-properties" Target="</w:t>
      </w:r>
      <w:proofErr w:type="spellStart"/>
      <w:r>
        <w:rPr>
          <w:rFonts w:ascii="Consolas" w:eastAsia="Consolas" w:hAnsi="Consolas" w:cs="Consolas"/>
        </w:rPr>
        <w:t>docProps</w:t>
      </w:r>
      <w:proofErr w:type="spellEnd"/>
      <w:r>
        <w:rPr>
          <w:rFonts w:ascii="Consolas" w:eastAsia="Consolas" w:hAnsi="Consolas" w:cs="Consolas"/>
        </w:rPr>
        <w:t xml:space="preserve">/app.xml"/&gt; &lt;/Relationships&gt; </w:t>
      </w:r>
    </w:p>
    <w:p w14:paraId="0919EB47" w14:textId="77777777" w:rsidR="00C0768D" w:rsidRDefault="00D87B09">
      <w:pPr>
        <w:spacing w:after="214" w:line="269" w:lineRule="auto"/>
        <w:ind w:left="9" w:right="111"/>
      </w:pPr>
      <w:r>
        <w:rPr>
          <w:i/>
        </w:rPr>
        <w:t>end example</w:t>
      </w:r>
      <w:r>
        <w:t xml:space="preserve">]  </w:t>
      </w:r>
    </w:p>
    <w:p w14:paraId="4263C0D5" w14:textId="77777777" w:rsidR="00C0768D" w:rsidRDefault="00D87B09">
      <w:pPr>
        <w:ind w:left="9" w:right="15"/>
      </w:pPr>
      <w:r>
        <w:t>The root element for a part of this content type shall be</w:t>
      </w:r>
      <w:r>
        <w:rPr>
          <w:rFonts w:ascii="Cambria" w:eastAsia="Cambria" w:hAnsi="Cambria" w:cs="Cambria"/>
        </w:rPr>
        <w:t xml:space="preserve"> Properties</w:t>
      </w:r>
      <w:r>
        <w:t xml:space="preserve">. </w:t>
      </w:r>
    </w:p>
    <w:p w14:paraId="07E99482" w14:textId="77777777" w:rsidR="00C0768D" w:rsidRDefault="00D87B09">
      <w:pPr>
        <w:ind w:left="9" w:right="15"/>
      </w:pPr>
      <w:r>
        <w:t>[</w:t>
      </w:r>
      <w:r>
        <w:rPr>
          <w:i/>
        </w:rPr>
        <w:t>Example</w:t>
      </w:r>
      <w:r>
        <w:t xml:space="preserve">: Here's some content markup from a WordprocessingML document: </w:t>
      </w:r>
    </w:p>
    <w:p w14:paraId="26F2ECA3" w14:textId="77777777" w:rsidR="00C0768D" w:rsidRDefault="00D87B09">
      <w:pPr>
        <w:spacing w:after="8" w:line="270" w:lineRule="auto"/>
        <w:ind w:left="295" w:right="836" w:hanging="8"/>
      </w:pPr>
      <w:r>
        <w:rPr>
          <w:rFonts w:ascii="Consolas" w:eastAsia="Consolas" w:hAnsi="Consolas" w:cs="Consolas"/>
        </w:rPr>
        <w:lastRenderedPageBreak/>
        <w:t xml:space="preserve">&lt;Properties …&gt; </w:t>
      </w:r>
    </w:p>
    <w:p w14:paraId="506CDF8A" w14:textId="77777777" w:rsidR="00C0768D" w:rsidRDefault="00D87B09">
      <w:pPr>
        <w:spacing w:after="8" w:line="270" w:lineRule="auto"/>
        <w:ind w:left="295" w:right="836" w:hanging="8"/>
      </w:pPr>
      <w:r>
        <w:rPr>
          <w:rFonts w:ascii="Consolas" w:eastAsia="Consolas" w:hAnsi="Consolas" w:cs="Consolas"/>
        </w:rPr>
        <w:t xml:space="preserve">  &lt;Template&gt;Normal.dotm&lt;/Template&gt; </w:t>
      </w:r>
    </w:p>
    <w:p w14:paraId="7BC87F0E"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TotalTime</w:t>
      </w:r>
      <w:proofErr w:type="spellEnd"/>
      <w:r>
        <w:rPr>
          <w:rFonts w:ascii="Consolas" w:eastAsia="Consolas" w:hAnsi="Consolas" w:cs="Consolas"/>
        </w:rPr>
        <w:t>&gt;0&lt;/</w:t>
      </w:r>
      <w:proofErr w:type="spellStart"/>
      <w:r>
        <w:rPr>
          <w:rFonts w:ascii="Consolas" w:eastAsia="Consolas" w:hAnsi="Consolas" w:cs="Consolas"/>
        </w:rPr>
        <w:t>TotalTime</w:t>
      </w:r>
      <w:proofErr w:type="spellEnd"/>
      <w:r>
        <w:rPr>
          <w:rFonts w:ascii="Consolas" w:eastAsia="Consolas" w:hAnsi="Consolas" w:cs="Consolas"/>
        </w:rPr>
        <w:t xml:space="preserve">&gt; </w:t>
      </w:r>
    </w:p>
    <w:p w14:paraId="55BF38B1" w14:textId="77777777" w:rsidR="00C0768D" w:rsidRDefault="00D87B09">
      <w:pPr>
        <w:spacing w:after="8" w:line="270" w:lineRule="auto"/>
        <w:ind w:left="295" w:right="836" w:hanging="8"/>
      </w:pPr>
      <w:r>
        <w:rPr>
          <w:rFonts w:ascii="Consolas" w:eastAsia="Consolas" w:hAnsi="Consolas" w:cs="Consolas"/>
        </w:rPr>
        <w:t xml:space="preserve">  &lt;Pages&gt;1&lt;/Pages&gt; </w:t>
      </w:r>
    </w:p>
    <w:p w14:paraId="23EEBAD7" w14:textId="77777777" w:rsidR="00C0768D" w:rsidRDefault="00D87B09">
      <w:pPr>
        <w:spacing w:after="8" w:line="270" w:lineRule="auto"/>
        <w:ind w:left="295" w:right="836" w:hanging="8"/>
      </w:pPr>
      <w:r>
        <w:rPr>
          <w:rFonts w:ascii="Consolas" w:eastAsia="Consolas" w:hAnsi="Consolas" w:cs="Consolas"/>
        </w:rPr>
        <w:t xml:space="preserve">  &lt;Words&gt;3&lt;/Words&gt; </w:t>
      </w:r>
    </w:p>
    <w:p w14:paraId="18828A19" w14:textId="77777777" w:rsidR="00C0768D" w:rsidRDefault="00D87B09">
      <w:pPr>
        <w:spacing w:after="8" w:line="270" w:lineRule="auto"/>
        <w:ind w:left="295" w:right="836" w:hanging="8"/>
      </w:pPr>
      <w:r>
        <w:rPr>
          <w:rFonts w:ascii="Consolas" w:eastAsia="Consolas" w:hAnsi="Consolas" w:cs="Consolas"/>
        </w:rPr>
        <w:t xml:space="preserve">  &lt;Characters&gt;22&lt;/Characters&gt; </w:t>
      </w:r>
    </w:p>
    <w:p w14:paraId="62F89934" w14:textId="77777777" w:rsidR="00C0768D" w:rsidRDefault="00D87B09">
      <w:pPr>
        <w:spacing w:after="8" w:line="270" w:lineRule="auto"/>
        <w:ind w:left="295" w:right="836" w:hanging="8"/>
      </w:pPr>
      <w:r>
        <w:rPr>
          <w:rFonts w:ascii="Consolas" w:eastAsia="Consolas" w:hAnsi="Consolas" w:cs="Consolas"/>
        </w:rPr>
        <w:t xml:space="preserve">  &lt;Application&gt;Sample Producer&lt;/Application&gt; </w:t>
      </w:r>
    </w:p>
    <w:p w14:paraId="761A3B9A"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DocSecurity</w:t>
      </w:r>
      <w:proofErr w:type="spellEnd"/>
      <w:r>
        <w:rPr>
          <w:rFonts w:ascii="Consolas" w:eastAsia="Consolas" w:hAnsi="Consolas" w:cs="Consolas"/>
        </w:rPr>
        <w:t>&gt;0&lt;/</w:t>
      </w:r>
      <w:proofErr w:type="spellStart"/>
      <w:r>
        <w:rPr>
          <w:rFonts w:ascii="Consolas" w:eastAsia="Consolas" w:hAnsi="Consolas" w:cs="Consolas"/>
        </w:rPr>
        <w:t>DocSecurity</w:t>
      </w:r>
      <w:proofErr w:type="spellEnd"/>
      <w:r>
        <w:rPr>
          <w:rFonts w:ascii="Consolas" w:eastAsia="Consolas" w:hAnsi="Consolas" w:cs="Consolas"/>
        </w:rPr>
        <w:t xml:space="preserve">&gt; </w:t>
      </w:r>
    </w:p>
    <w:p w14:paraId="676D695F" w14:textId="77777777" w:rsidR="00C0768D" w:rsidRDefault="00D87B09">
      <w:pPr>
        <w:spacing w:after="8" w:line="270" w:lineRule="auto"/>
        <w:ind w:left="295" w:right="836" w:hanging="8"/>
      </w:pPr>
      <w:r>
        <w:rPr>
          <w:rFonts w:ascii="Consolas" w:eastAsia="Consolas" w:hAnsi="Consolas" w:cs="Consolas"/>
        </w:rPr>
        <w:t xml:space="preserve">  &lt;Lines&gt;1&lt;/Lines&gt; </w:t>
      </w:r>
    </w:p>
    <w:p w14:paraId="6B70470A" w14:textId="77777777" w:rsidR="00C0768D" w:rsidRDefault="00D87B09">
      <w:pPr>
        <w:spacing w:after="8" w:line="270" w:lineRule="auto"/>
        <w:ind w:left="295" w:right="836" w:hanging="8"/>
      </w:pPr>
      <w:r>
        <w:rPr>
          <w:rFonts w:ascii="Consolas" w:eastAsia="Consolas" w:hAnsi="Consolas" w:cs="Consolas"/>
        </w:rPr>
        <w:t xml:space="preserve">  &lt;Paragraphs&gt;1&lt;/Paragraphs&gt; </w:t>
      </w:r>
    </w:p>
    <w:p w14:paraId="4D622931" w14:textId="77777777" w:rsidR="00C0768D" w:rsidRDefault="00D87B09">
      <w:pPr>
        <w:spacing w:after="8" w:line="270" w:lineRule="auto"/>
        <w:ind w:left="295" w:right="836" w:hanging="8"/>
      </w:pPr>
      <w:r>
        <w:rPr>
          <w:rFonts w:ascii="Consolas" w:eastAsia="Consolas" w:hAnsi="Consolas" w:cs="Consolas"/>
        </w:rPr>
        <w:t xml:space="preserve">  … </w:t>
      </w:r>
    </w:p>
    <w:p w14:paraId="49D31FA2" w14:textId="77777777" w:rsidR="00C0768D" w:rsidRDefault="00D87B09">
      <w:pPr>
        <w:spacing w:after="210" w:line="270" w:lineRule="auto"/>
        <w:ind w:left="295" w:right="4037" w:hanging="8"/>
      </w:pPr>
      <w:r>
        <w:rPr>
          <w:rFonts w:ascii="Consolas" w:eastAsia="Consolas" w:hAnsi="Consolas" w:cs="Consolas"/>
        </w:rPr>
        <w:t xml:space="preserve">  &lt;</w:t>
      </w:r>
      <w:proofErr w:type="spellStart"/>
      <w:r>
        <w:rPr>
          <w:rFonts w:ascii="Consolas" w:eastAsia="Consolas" w:hAnsi="Consolas" w:cs="Consolas"/>
        </w:rPr>
        <w:t>AppVersion</w:t>
      </w:r>
      <w:proofErr w:type="spellEnd"/>
      <w:r>
        <w:rPr>
          <w:rFonts w:ascii="Consolas" w:eastAsia="Consolas" w:hAnsi="Consolas" w:cs="Consolas"/>
        </w:rPr>
        <w:t>&gt;12.0000&lt;/</w:t>
      </w:r>
      <w:proofErr w:type="spellStart"/>
      <w:r>
        <w:rPr>
          <w:rFonts w:ascii="Consolas" w:eastAsia="Consolas" w:hAnsi="Consolas" w:cs="Consolas"/>
        </w:rPr>
        <w:t>AppVersion</w:t>
      </w:r>
      <w:proofErr w:type="spellEnd"/>
      <w:r>
        <w:rPr>
          <w:rFonts w:ascii="Consolas" w:eastAsia="Consolas" w:hAnsi="Consolas" w:cs="Consolas"/>
        </w:rPr>
        <w:t xml:space="preserve">&gt; &lt;/Properties&gt; </w:t>
      </w:r>
    </w:p>
    <w:p w14:paraId="437153BB" w14:textId="77777777" w:rsidR="00C0768D" w:rsidRDefault="00D87B09">
      <w:pPr>
        <w:ind w:left="9" w:right="15"/>
      </w:pPr>
      <w:r>
        <w:t xml:space="preserve">here's some content markup from a SpreadsheetML document: </w:t>
      </w:r>
    </w:p>
    <w:p w14:paraId="6DA60A84" w14:textId="77777777" w:rsidR="00C0768D" w:rsidRDefault="00D87B09">
      <w:pPr>
        <w:spacing w:after="8" w:line="270" w:lineRule="auto"/>
        <w:ind w:left="295" w:right="836" w:hanging="8"/>
      </w:pPr>
      <w:r>
        <w:rPr>
          <w:rFonts w:ascii="Consolas" w:eastAsia="Consolas" w:hAnsi="Consolas" w:cs="Consolas"/>
        </w:rPr>
        <w:t xml:space="preserve">&lt;Properties …&gt; </w:t>
      </w:r>
    </w:p>
    <w:p w14:paraId="15EE6523" w14:textId="77777777" w:rsidR="00C0768D" w:rsidRDefault="00D87B09">
      <w:pPr>
        <w:spacing w:after="8" w:line="270" w:lineRule="auto"/>
        <w:ind w:left="295" w:right="836" w:hanging="8"/>
      </w:pPr>
      <w:r>
        <w:rPr>
          <w:rFonts w:ascii="Consolas" w:eastAsia="Consolas" w:hAnsi="Consolas" w:cs="Consolas"/>
        </w:rPr>
        <w:t xml:space="preserve">  &lt;Application&gt;Sample Producer&lt;/Application&gt; </w:t>
      </w:r>
    </w:p>
    <w:p w14:paraId="75AABAD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HeadingPairs</w:t>
      </w:r>
      <w:proofErr w:type="spellEnd"/>
      <w:r>
        <w:rPr>
          <w:rFonts w:ascii="Consolas" w:eastAsia="Consolas" w:hAnsi="Consolas" w:cs="Consolas"/>
        </w:rPr>
        <w:t xml:space="preserve">&gt; </w:t>
      </w:r>
    </w:p>
    <w:p w14:paraId="31CFB79B" w14:textId="77777777" w:rsidR="00C0768D" w:rsidRDefault="00D87B09">
      <w:pPr>
        <w:spacing w:after="8" w:line="270" w:lineRule="auto"/>
        <w:ind w:left="295" w:right="836" w:hanging="8"/>
      </w:pPr>
      <w:r>
        <w:rPr>
          <w:rFonts w:ascii="Consolas" w:eastAsia="Consolas" w:hAnsi="Consolas" w:cs="Consolas"/>
        </w:rPr>
        <w:t xml:space="preserve">  … </w:t>
      </w:r>
    </w:p>
    <w:p w14:paraId="08C390F3"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HeadingPairs</w:t>
      </w:r>
      <w:proofErr w:type="spellEnd"/>
      <w:r>
        <w:rPr>
          <w:rFonts w:ascii="Consolas" w:eastAsia="Consolas" w:hAnsi="Consolas" w:cs="Consolas"/>
        </w:rPr>
        <w:t xml:space="preserve">&gt; </w:t>
      </w:r>
    </w:p>
    <w:p w14:paraId="519C735F"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TitlesOfParts</w:t>
      </w:r>
      <w:proofErr w:type="spellEnd"/>
      <w:r>
        <w:rPr>
          <w:rFonts w:ascii="Consolas" w:eastAsia="Consolas" w:hAnsi="Consolas" w:cs="Consolas"/>
        </w:rPr>
        <w:t xml:space="preserve">&gt; </w:t>
      </w:r>
    </w:p>
    <w:p w14:paraId="7A02ED15" w14:textId="77777777" w:rsidR="00C0768D" w:rsidRDefault="00D87B09">
      <w:pPr>
        <w:spacing w:after="8" w:line="270" w:lineRule="auto"/>
        <w:ind w:left="295" w:right="836" w:hanging="8"/>
      </w:pPr>
      <w:r>
        <w:rPr>
          <w:rFonts w:ascii="Consolas" w:eastAsia="Consolas" w:hAnsi="Consolas" w:cs="Consolas"/>
        </w:rPr>
        <w:t xml:space="preserve">  … </w:t>
      </w:r>
    </w:p>
    <w:p w14:paraId="5D4E3C35"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TitlesOfParts</w:t>
      </w:r>
      <w:proofErr w:type="spellEnd"/>
      <w:r>
        <w:rPr>
          <w:rFonts w:ascii="Consolas" w:eastAsia="Consolas" w:hAnsi="Consolas" w:cs="Consolas"/>
        </w:rPr>
        <w:t xml:space="preserve">&gt; </w:t>
      </w:r>
    </w:p>
    <w:p w14:paraId="1D68A794" w14:textId="77777777" w:rsidR="00C0768D" w:rsidRDefault="00D87B09">
      <w:pPr>
        <w:spacing w:after="8" w:line="270" w:lineRule="auto"/>
        <w:ind w:left="295" w:right="836" w:hanging="8"/>
      </w:pPr>
      <w:r>
        <w:rPr>
          <w:rFonts w:ascii="Consolas" w:eastAsia="Consolas" w:hAnsi="Consolas" w:cs="Consolas"/>
        </w:rPr>
        <w:t xml:space="preserve">  &lt;Company&gt;Consultant&lt;/Company&gt; </w:t>
      </w:r>
    </w:p>
    <w:p w14:paraId="52F1A8F0" w14:textId="77777777" w:rsidR="00C0768D" w:rsidRDefault="00D87B09">
      <w:pPr>
        <w:spacing w:after="8" w:line="270" w:lineRule="auto"/>
        <w:ind w:left="295" w:right="836" w:hanging="8"/>
      </w:pPr>
      <w:r>
        <w:rPr>
          <w:rFonts w:ascii="Consolas" w:eastAsia="Consolas" w:hAnsi="Consolas" w:cs="Consolas"/>
        </w:rPr>
        <w:t xml:space="preserve">  … </w:t>
      </w:r>
    </w:p>
    <w:p w14:paraId="1BEAE6AA" w14:textId="77777777" w:rsidR="00C0768D" w:rsidRDefault="00D87B09">
      <w:pPr>
        <w:spacing w:after="212" w:line="270" w:lineRule="auto"/>
        <w:ind w:left="295" w:right="836" w:hanging="8"/>
      </w:pPr>
      <w:r>
        <w:rPr>
          <w:rFonts w:ascii="Consolas" w:eastAsia="Consolas" w:hAnsi="Consolas" w:cs="Consolas"/>
        </w:rPr>
        <w:t xml:space="preserve">&lt;/Properties&gt; </w:t>
      </w:r>
    </w:p>
    <w:p w14:paraId="1D9FDBAE" w14:textId="77777777" w:rsidR="00C0768D" w:rsidRDefault="00D87B09">
      <w:pPr>
        <w:ind w:left="9" w:right="15"/>
      </w:pPr>
      <w:r>
        <w:t xml:space="preserve">and here's some content markup from a PresentationML document: </w:t>
      </w:r>
    </w:p>
    <w:p w14:paraId="18BB6679" w14:textId="77777777" w:rsidR="00C0768D" w:rsidRDefault="00D87B09">
      <w:pPr>
        <w:spacing w:after="8" w:line="270" w:lineRule="auto"/>
        <w:ind w:left="295" w:right="836" w:hanging="8"/>
      </w:pPr>
      <w:r>
        <w:rPr>
          <w:rFonts w:ascii="Consolas" w:eastAsia="Consolas" w:hAnsi="Consolas" w:cs="Consolas"/>
        </w:rPr>
        <w:t xml:space="preserve">&lt;Properties …&gt; </w:t>
      </w:r>
    </w:p>
    <w:p w14:paraId="6856F5A3" w14:textId="77777777" w:rsidR="00C0768D" w:rsidRDefault="00D87B09">
      <w:pPr>
        <w:spacing w:after="8" w:line="270" w:lineRule="auto"/>
        <w:ind w:left="295" w:right="836" w:hanging="8"/>
      </w:pPr>
      <w:r>
        <w:rPr>
          <w:rFonts w:ascii="Consolas" w:eastAsia="Consolas" w:hAnsi="Consolas" w:cs="Consolas"/>
        </w:rPr>
        <w:t xml:space="preserve">  &lt;Template&gt;ppt_template_sdwest05&lt;/Template&gt; </w:t>
      </w:r>
    </w:p>
    <w:p w14:paraId="6B1A6B91"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TotalTime</w:t>
      </w:r>
      <w:proofErr w:type="spellEnd"/>
      <w:r>
        <w:rPr>
          <w:rFonts w:ascii="Consolas" w:eastAsia="Consolas" w:hAnsi="Consolas" w:cs="Consolas"/>
        </w:rPr>
        <w:t>&gt;3166&lt;/</w:t>
      </w:r>
      <w:proofErr w:type="spellStart"/>
      <w:r>
        <w:rPr>
          <w:rFonts w:ascii="Consolas" w:eastAsia="Consolas" w:hAnsi="Consolas" w:cs="Consolas"/>
        </w:rPr>
        <w:t>TotalTime</w:t>
      </w:r>
      <w:proofErr w:type="spellEnd"/>
      <w:r>
        <w:rPr>
          <w:rFonts w:ascii="Consolas" w:eastAsia="Consolas" w:hAnsi="Consolas" w:cs="Consolas"/>
        </w:rPr>
        <w:t xml:space="preserve">&gt; </w:t>
      </w:r>
    </w:p>
    <w:p w14:paraId="6F9D9574" w14:textId="77777777" w:rsidR="00C0768D" w:rsidRDefault="00D87B09">
      <w:pPr>
        <w:spacing w:after="8" w:line="270" w:lineRule="auto"/>
        <w:ind w:left="295" w:right="836" w:hanging="8"/>
      </w:pPr>
      <w:r>
        <w:rPr>
          <w:rFonts w:ascii="Consolas" w:eastAsia="Consolas" w:hAnsi="Consolas" w:cs="Consolas"/>
        </w:rPr>
        <w:t xml:space="preserve">  &lt;Words&gt;37&lt;/Words&gt; </w:t>
      </w:r>
    </w:p>
    <w:p w14:paraId="0B7B860B" w14:textId="77777777" w:rsidR="00C0768D" w:rsidRDefault="00D87B09">
      <w:pPr>
        <w:spacing w:after="8" w:line="270" w:lineRule="auto"/>
        <w:ind w:left="295" w:right="836" w:hanging="8"/>
      </w:pPr>
      <w:r>
        <w:rPr>
          <w:rFonts w:ascii="Consolas" w:eastAsia="Consolas" w:hAnsi="Consolas" w:cs="Consolas"/>
        </w:rPr>
        <w:t xml:space="preserve">  &lt;Application&gt;Sample Producer&lt;/Application&gt; </w:t>
      </w:r>
    </w:p>
    <w:p w14:paraId="1CD21410"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PresentationFormat</w:t>
      </w:r>
      <w:proofErr w:type="spellEnd"/>
      <w:r>
        <w:rPr>
          <w:rFonts w:ascii="Consolas" w:eastAsia="Consolas" w:hAnsi="Consolas" w:cs="Consolas"/>
        </w:rPr>
        <w:t>&gt;On-screen Show&lt;/</w:t>
      </w:r>
      <w:proofErr w:type="spellStart"/>
      <w:r>
        <w:rPr>
          <w:rFonts w:ascii="Consolas" w:eastAsia="Consolas" w:hAnsi="Consolas" w:cs="Consolas"/>
        </w:rPr>
        <w:t>PresentationFormat</w:t>
      </w:r>
      <w:proofErr w:type="spellEnd"/>
      <w:r>
        <w:rPr>
          <w:rFonts w:ascii="Consolas" w:eastAsia="Consolas" w:hAnsi="Consolas" w:cs="Consolas"/>
        </w:rPr>
        <w:t xml:space="preserve">&gt; </w:t>
      </w:r>
    </w:p>
    <w:p w14:paraId="425868E7" w14:textId="77777777" w:rsidR="00C0768D" w:rsidRDefault="00D87B09">
      <w:pPr>
        <w:spacing w:after="8" w:line="270" w:lineRule="auto"/>
        <w:ind w:left="295" w:right="836" w:hanging="8"/>
      </w:pPr>
      <w:r>
        <w:rPr>
          <w:rFonts w:ascii="Consolas" w:eastAsia="Consolas" w:hAnsi="Consolas" w:cs="Consolas"/>
        </w:rPr>
        <w:t xml:space="preserve">  &lt;Paragraphs&gt;15&lt;/Paragraphs&gt; </w:t>
      </w:r>
    </w:p>
    <w:p w14:paraId="54BD3D82" w14:textId="77777777" w:rsidR="00C0768D" w:rsidRDefault="00D87B09">
      <w:pPr>
        <w:spacing w:after="8" w:line="270" w:lineRule="auto"/>
        <w:ind w:left="295" w:right="836" w:hanging="8"/>
      </w:pPr>
      <w:r>
        <w:rPr>
          <w:rFonts w:ascii="Consolas" w:eastAsia="Consolas" w:hAnsi="Consolas" w:cs="Consolas"/>
        </w:rPr>
        <w:t xml:space="preserve">  &lt;Slides&gt;2&lt;/Slides&gt; </w:t>
      </w:r>
    </w:p>
    <w:p w14:paraId="7AED8B06" w14:textId="77777777" w:rsidR="00C0768D" w:rsidRDefault="00D87B09">
      <w:pPr>
        <w:spacing w:after="8" w:line="270" w:lineRule="auto"/>
        <w:ind w:left="295" w:right="836" w:hanging="8"/>
      </w:pPr>
      <w:r>
        <w:rPr>
          <w:rFonts w:ascii="Consolas" w:eastAsia="Consolas" w:hAnsi="Consolas" w:cs="Consolas"/>
        </w:rPr>
        <w:t xml:space="preserve">  &lt;Notes&gt;2&lt;/Notes&gt; </w:t>
      </w:r>
    </w:p>
    <w:p w14:paraId="05FB6D7A" w14:textId="77777777" w:rsidR="00C0768D" w:rsidRDefault="00D87B09">
      <w:pPr>
        <w:spacing w:after="8" w:line="270" w:lineRule="auto"/>
        <w:ind w:left="295" w:right="836" w:hanging="8"/>
      </w:pPr>
      <w:r>
        <w:rPr>
          <w:rFonts w:ascii="Consolas" w:eastAsia="Consolas" w:hAnsi="Consolas" w:cs="Consolas"/>
        </w:rPr>
        <w:t xml:space="preserve">  … </w:t>
      </w:r>
    </w:p>
    <w:p w14:paraId="19A3A462"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HeadingPairs</w:t>
      </w:r>
      <w:proofErr w:type="spellEnd"/>
      <w:r>
        <w:rPr>
          <w:rFonts w:ascii="Consolas" w:eastAsia="Consolas" w:hAnsi="Consolas" w:cs="Consolas"/>
        </w:rPr>
        <w:t xml:space="preserve">&gt; </w:t>
      </w:r>
    </w:p>
    <w:p w14:paraId="35E60CE2" w14:textId="77777777" w:rsidR="00C0768D" w:rsidRDefault="00D87B09">
      <w:pPr>
        <w:spacing w:after="8" w:line="270" w:lineRule="auto"/>
        <w:ind w:left="295" w:right="836" w:hanging="8"/>
      </w:pPr>
      <w:r>
        <w:rPr>
          <w:rFonts w:ascii="Consolas" w:eastAsia="Consolas" w:hAnsi="Consolas" w:cs="Consolas"/>
        </w:rPr>
        <w:t xml:space="preserve">  … </w:t>
      </w:r>
    </w:p>
    <w:p w14:paraId="5589064D"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HeadingPairs</w:t>
      </w:r>
      <w:proofErr w:type="spellEnd"/>
      <w:r>
        <w:rPr>
          <w:rFonts w:ascii="Consolas" w:eastAsia="Consolas" w:hAnsi="Consolas" w:cs="Consolas"/>
        </w:rPr>
        <w:t xml:space="preserve">&gt; </w:t>
      </w:r>
    </w:p>
    <w:p w14:paraId="04C3ADC4"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TitlesOfParts</w:t>
      </w:r>
      <w:proofErr w:type="spellEnd"/>
      <w:r>
        <w:rPr>
          <w:rFonts w:ascii="Consolas" w:eastAsia="Consolas" w:hAnsi="Consolas" w:cs="Consolas"/>
        </w:rPr>
        <w:t xml:space="preserve">&gt; </w:t>
      </w:r>
    </w:p>
    <w:p w14:paraId="61EDD9FE" w14:textId="77777777" w:rsidR="00C0768D" w:rsidRDefault="00D87B09">
      <w:pPr>
        <w:spacing w:after="8" w:line="270" w:lineRule="auto"/>
        <w:ind w:left="295" w:right="836" w:hanging="8"/>
      </w:pPr>
      <w:r>
        <w:rPr>
          <w:rFonts w:ascii="Consolas" w:eastAsia="Consolas" w:hAnsi="Consolas" w:cs="Consolas"/>
        </w:rPr>
        <w:t xml:space="preserve">  … </w:t>
      </w:r>
    </w:p>
    <w:p w14:paraId="7CD0E266" w14:textId="77777777" w:rsidR="00C0768D" w:rsidRDefault="00D87B09">
      <w:pPr>
        <w:spacing w:after="8" w:line="270" w:lineRule="auto"/>
        <w:ind w:left="295" w:right="836" w:hanging="8"/>
      </w:pPr>
      <w:r>
        <w:rPr>
          <w:rFonts w:ascii="Consolas" w:eastAsia="Consolas" w:hAnsi="Consolas" w:cs="Consolas"/>
        </w:rPr>
        <w:t xml:space="preserve">  &lt;/</w:t>
      </w:r>
      <w:proofErr w:type="spellStart"/>
      <w:r>
        <w:rPr>
          <w:rFonts w:ascii="Consolas" w:eastAsia="Consolas" w:hAnsi="Consolas" w:cs="Consolas"/>
        </w:rPr>
        <w:t>TitlesOfParts</w:t>
      </w:r>
      <w:proofErr w:type="spellEnd"/>
      <w:r>
        <w:rPr>
          <w:rFonts w:ascii="Consolas" w:eastAsia="Consolas" w:hAnsi="Consolas" w:cs="Consolas"/>
        </w:rPr>
        <w:t xml:space="preserve">&gt; </w:t>
      </w:r>
    </w:p>
    <w:p w14:paraId="748A704B" w14:textId="77777777" w:rsidR="00C0768D" w:rsidRDefault="00D87B09">
      <w:pPr>
        <w:spacing w:after="8" w:line="270" w:lineRule="auto"/>
        <w:ind w:left="295" w:right="836" w:hanging="8"/>
      </w:pPr>
      <w:r>
        <w:rPr>
          <w:rFonts w:ascii="Consolas" w:eastAsia="Consolas" w:hAnsi="Consolas" w:cs="Consolas"/>
        </w:rPr>
        <w:t xml:space="preserve">  … </w:t>
      </w:r>
    </w:p>
    <w:p w14:paraId="7E02D638" w14:textId="77777777" w:rsidR="00C0768D" w:rsidRDefault="00D87B09">
      <w:pPr>
        <w:spacing w:after="212" w:line="270" w:lineRule="auto"/>
        <w:ind w:left="295" w:right="836" w:hanging="8"/>
      </w:pPr>
      <w:r>
        <w:rPr>
          <w:rFonts w:ascii="Consolas" w:eastAsia="Consolas" w:hAnsi="Consolas" w:cs="Consolas"/>
        </w:rPr>
        <w:t xml:space="preserve">&lt;/Properties&gt; </w:t>
      </w:r>
    </w:p>
    <w:p w14:paraId="4DE10E9D" w14:textId="77777777" w:rsidR="00C0768D" w:rsidRDefault="00D87B09">
      <w:pPr>
        <w:spacing w:after="206" w:line="269" w:lineRule="auto"/>
        <w:ind w:left="9" w:right="111"/>
      </w:pPr>
      <w:r>
        <w:rPr>
          <w:i/>
        </w:rPr>
        <w:lastRenderedPageBreak/>
        <w:t>end example</w:t>
      </w:r>
      <w:r>
        <w:t xml:space="preserve">] </w:t>
      </w:r>
    </w:p>
    <w:p w14:paraId="4DFA8902" w14:textId="77777777" w:rsidR="00C0768D" w:rsidRDefault="00D87B09">
      <w:pPr>
        <w:ind w:left="9" w:right="15"/>
      </w:pPr>
      <w:proofErr w:type="gramStart"/>
      <w:r>
        <w:t>A</w:t>
      </w:r>
      <w:proofErr w:type="gramEnd"/>
      <w:r>
        <w:t xml:space="preserve"> Extended File Properties part shall be located within the package containing the relationships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1F66E1C1" w14:textId="77777777" w:rsidR="00C0768D" w:rsidRDefault="00D87B09">
      <w:pPr>
        <w:spacing w:after="273"/>
        <w:ind w:left="9" w:right="15"/>
      </w:pPr>
      <w:r>
        <w:t xml:space="preserve">An Extended File Properties part shall not have implicit or explicit relationships to any other part defined by ISO/IEC 29500.  </w:t>
      </w:r>
    </w:p>
    <w:p w14:paraId="48EF5C4A" w14:textId="77777777" w:rsidR="00C0768D" w:rsidRDefault="00D87B09">
      <w:pPr>
        <w:pStyle w:val="Heading4"/>
        <w:tabs>
          <w:tab w:val="center" w:pos="1780"/>
        </w:tabs>
        <w:spacing w:after="0"/>
        <w:ind w:left="-1" w:firstLine="0"/>
      </w:pPr>
      <w:r>
        <w:t>15.2.13</w:t>
      </w:r>
      <w:r>
        <w:rPr>
          <w:rFonts w:ascii="Arial" w:eastAsia="Arial" w:hAnsi="Arial" w:cs="Arial"/>
        </w:rPr>
        <w:t xml:space="preserve"> </w:t>
      </w:r>
      <w:r>
        <w:rPr>
          <w:rFonts w:ascii="Arial" w:eastAsia="Arial" w:hAnsi="Arial" w:cs="Arial"/>
        </w:rPr>
        <w:tab/>
      </w:r>
      <w:r>
        <w:t xml:space="preserve">Font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65DC497F" w14:textId="77777777">
        <w:trPr>
          <w:trHeight w:val="902"/>
        </w:trPr>
        <w:tc>
          <w:tcPr>
            <w:tcW w:w="1546" w:type="dxa"/>
            <w:tcBorders>
              <w:top w:val="single" w:sz="4" w:space="0" w:color="000000"/>
              <w:left w:val="single" w:sz="4" w:space="0" w:color="000000"/>
              <w:bottom w:val="single" w:sz="4" w:space="0" w:color="000000"/>
              <w:right w:val="single" w:sz="4" w:space="0" w:color="000000"/>
            </w:tcBorders>
          </w:tcPr>
          <w:p w14:paraId="21B45F0C"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1FAF12DF" w14:textId="77777777" w:rsidR="00C0768D" w:rsidRDefault="00D87B09">
            <w:pPr>
              <w:spacing w:after="0" w:line="239" w:lineRule="auto"/>
              <w:ind w:left="0" w:right="4578" w:firstLine="0"/>
            </w:pPr>
            <w:r>
              <w:t>application/x-</w:t>
            </w:r>
            <w:proofErr w:type="spellStart"/>
            <w:r>
              <w:t>fontdata</w:t>
            </w:r>
            <w:proofErr w:type="spellEnd"/>
            <w:r>
              <w:t xml:space="preserve"> application/x-font-</w:t>
            </w:r>
            <w:proofErr w:type="spellStart"/>
            <w:r>
              <w:t>ttf</w:t>
            </w:r>
            <w:proofErr w:type="spellEnd"/>
            <w:r>
              <w:t xml:space="preserve"> </w:t>
            </w:r>
          </w:p>
          <w:p w14:paraId="1A73C1BE" w14:textId="77777777" w:rsidR="00C0768D" w:rsidRDefault="00D87B09">
            <w:pPr>
              <w:spacing w:after="0" w:line="259" w:lineRule="auto"/>
              <w:ind w:left="0" w:firstLine="0"/>
            </w:pPr>
            <w:r>
              <w:t>application/</w:t>
            </w:r>
            <w:proofErr w:type="spellStart"/>
            <w:r>
              <w:t>vnd.openxmlformats-officedocument.obfuscatedFont</w:t>
            </w:r>
            <w:proofErr w:type="spellEnd"/>
            <w:r>
              <w:t xml:space="preserve"> </w:t>
            </w:r>
          </w:p>
        </w:tc>
      </w:tr>
      <w:tr w:rsidR="00C0768D" w14:paraId="5ABED03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4EFC852C" w14:textId="77777777" w:rsidR="00C0768D" w:rsidRDefault="00D87B09">
            <w:pPr>
              <w:spacing w:after="0" w:line="259" w:lineRule="auto"/>
              <w:ind w:left="0" w:firstLine="0"/>
            </w:pPr>
            <w:r>
              <w:t xml:space="preserve">Root </w:t>
            </w:r>
          </w:p>
          <w:p w14:paraId="488DC26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0166AB1B" w14:textId="77777777" w:rsidR="00C0768D" w:rsidRDefault="00D87B09">
            <w:pPr>
              <w:spacing w:after="0" w:line="259" w:lineRule="auto"/>
              <w:ind w:left="0" w:firstLine="0"/>
            </w:pPr>
            <w:r>
              <w:t xml:space="preserve">not applicable </w:t>
            </w:r>
          </w:p>
        </w:tc>
      </w:tr>
      <w:tr w:rsidR="00C0768D" w14:paraId="512E4732" w14:textId="77777777">
        <w:trPr>
          <w:trHeight w:val="632"/>
        </w:trPr>
        <w:tc>
          <w:tcPr>
            <w:tcW w:w="1546" w:type="dxa"/>
            <w:tcBorders>
              <w:top w:val="single" w:sz="4" w:space="0" w:color="000000"/>
              <w:left w:val="single" w:sz="4" w:space="0" w:color="000000"/>
              <w:bottom w:val="single" w:sz="4" w:space="0" w:color="000000"/>
              <w:right w:val="single" w:sz="4" w:space="0" w:color="000000"/>
            </w:tcBorders>
          </w:tcPr>
          <w:p w14:paraId="65460081" w14:textId="77777777" w:rsidR="00C0768D" w:rsidRDefault="00D87B09">
            <w:pPr>
              <w:spacing w:after="0" w:line="259" w:lineRule="auto"/>
              <w:ind w:left="0" w:firstLine="0"/>
            </w:pPr>
            <w:r>
              <w:t xml:space="preserve">Source </w:t>
            </w:r>
          </w:p>
          <w:p w14:paraId="498E4136"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7168811E" w14:textId="77777777" w:rsidR="00C0768D" w:rsidRDefault="00D87B09">
            <w:pPr>
              <w:spacing w:after="0" w:line="259" w:lineRule="auto"/>
              <w:ind w:left="0" w:firstLine="0"/>
            </w:pPr>
            <w:r>
              <w:t xml:space="preserve">http://purl.oclc.org/ooxml/officeDocument/relationships/font </w:t>
            </w:r>
          </w:p>
        </w:tc>
      </w:tr>
    </w:tbl>
    <w:p w14:paraId="776E2732" w14:textId="77777777" w:rsidR="00C0768D" w:rsidRDefault="00D87B09">
      <w:pPr>
        <w:spacing w:after="215" w:line="259" w:lineRule="auto"/>
        <w:ind w:left="0" w:firstLine="0"/>
      </w:pPr>
      <w:r>
        <w:t xml:space="preserve"> </w:t>
      </w:r>
    </w:p>
    <w:p w14:paraId="57E2A7CB" w14:textId="77777777" w:rsidR="00C0768D" w:rsidRDefault="00D87B09">
      <w:pPr>
        <w:ind w:left="9" w:right="15"/>
      </w:pPr>
      <w:r>
        <w:t xml:space="preserve">An instance of this part type contains a given font embedded directly into the document. (This is useful when using custom fonts or fonts that are not widely distributed.) </w:t>
      </w:r>
    </w:p>
    <w:p w14:paraId="2D4BEFB0" w14:textId="77777777" w:rsidR="00C0768D" w:rsidRDefault="00D87B09">
      <w:pPr>
        <w:spacing w:after="251"/>
        <w:ind w:left="9" w:right="15"/>
      </w:pPr>
      <w:r>
        <w:t xml:space="preserve">Fonts stored in a Font part can be stored in one of the following formats, identified by the associated content type: </w:t>
      </w:r>
    </w:p>
    <w:p w14:paraId="5536FDB7" w14:textId="77777777" w:rsidR="00C0768D" w:rsidRDefault="00D87B09">
      <w:pPr>
        <w:numPr>
          <w:ilvl w:val="0"/>
          <w:numId w:val="51"/>
        </w:numPr>
        <w:spacing w:after="55"/>
        <w:ind w:right="15" w:hanging="360"/>
      </w:pPr>
      <w:r>
        <w:rPr>
          <w:rFonts w:ascii="Consolas" w:eastAsia="Consolas" w:hAnsi="Consolas" w:cs="Consolas"/>
          <w:sz w:val="20"/>
        </w:rPr>
        <w:t>application/x-</w:t>
      </w:r>
      <w:proofErr w:type="spellStart"/>
      <w:r>
        <w:rPr>
          <w:rFonts w:ascii="Consolas" w:eastAsia="Consolas" w:hAnsi="Consolas" w:cs="Consolas"/>
          <w:sz w:val="20"/>
        </w:rPr>
        <w:t>fontdata</w:t>
      </w:r>
      <w:proofErr w:type="spellEnd"/>
      <w:r>
        <w:t xml:space="preserve"> specifies that the font shall be stored in the Embedded OpenType Format of http://www.w3.org/Submission/2008/SUBM-EOT-20080305 </w:t>
      </w:r>
    </w:p>
    <w:p w14:paraId="39B039F6" w14:textId="77777777" w:rsidR="00C0768D" w:rsidRDefault="00D87B09">
      <w:pPr>
        <w:numPr>
          <w:ilvl w:val="0"/>
          <w:numId w:val="51"/>
        </w:numPr>
        <w:spacing w:after="50"/>
        <w:ind w:right="15" w:hanging="360"/>
      </w:pPr>
      <w:r>
        <w:rPr>
          <w:rFonts w:ascii="Consolas" w:eastAsia="Consolas" w:hAnsi="Consolas" w:cs="Consolas"/>
          <w:sz w:val="20"/>
        </w:rPr>
        <w:t>application/x-font-</w:t>
      </w:r>
      <w:proofErr w:type="spellStart"/>
      <w:r>
        <w:rPr>
          <w:rFonts w:ascii="Consolas" w:eastAsia="Consolas" w:hAnsi="Consolas" w:cs="Consolas"/>
          <w:sz w:val="20"/>
        </w:rPr>
        <w:t>ttf</w:t>
      </w:r>
      <w:proofErr w:type="spellEnd"/>
      <w:r>
        <w:t xml:space="preserve"> specifies that the font shall be stored in a format conforming to Open Font Structure defined in ISO/IEC 14496-22:2008 §3.5. [</w:t>
      </w:r>
      <w:r>
        <w:rPr>
          <w:i/>
        </w:rPr>
        <w:t>Note</w:t>
      </w:r>
      <w:r>
        <w:t xml:space="preserve">: The TrueType Collection format defined in ISO/IEC 14496-22:2008 §3.6 cannot be used. </w:t>
      </w:r>
      <w:r>
        <w:rPr>
          <w:i/>
        </w:rPr>
        <w:t>end note</w:t>
      </w:r>
      <w:r>
        <w:t xml:space="preserve">] </w:t>
      </w:r>
    </w:p>
    <w:p w14:paraId="38AC5C19" w14:textId="77777777" w:rsidR="00C0768D" w:rsidRDefault="00D87B09">
      <w:pPr>
        <w:numPr>
          <w:ilvl w:val="0"/>
          <w:numId w:val="51"/>
        </w:numPr>
        <w:ind w:right="15" w:hanging="360"/>
      </w:pPr>
      <w:r>
        <w:t>application/</w:t>
      </w:r>
      <w:proofErr w:type="spellStart"/>
      <w:r>
        <w:t>vnd.openxmlformats</w:t>
      </w:r>
      <w:proofErr w:type="spellEnd"/>
      <w:r>
        <w:t xml:space="preserve"> </w:t>
      </w:r>
      <w:proofErr w:type="spellStart"/>
      <w:r>
        <w:t>officedocument.obfuscatedFont</w:t>
      </w:r>
      <w:proofErr w:type="spellEnd"/>
      <w:r>
        <w:t xml:space="preserve"> specifies that the font is obfuscated using the algorithm specified by Font Embedding (§17.8.1). The source font shall be stored in a format conforming to Open Font Structure defined in ISO/IEC 14496-22:2008 §3.5. [</w:t>
      </w:r>
      <w:r>
        <w:rPr>
          <w:i/>
        </w:rPr>
        <w:t>Note</w:t>
      </w:r>
      <w:r>
        <w:t xml:space="preserve">: The TrueType Collection format defined in ISO/IEC 14496-22:2008 §3.6 cannot be used. </w:t>
      </w:r>
      <w:r>
        <w:rPr>
          <w:i/>
        </w:rPr>
        <w:t>end note</w:t>
      </w:r>
      <w:r>
        <w:t xml:space="preserve">] Only packages of type WordprocessingML are permitted to reference this content type. </w:t>
      </w:r>
    </w:p>
    <w:p w14:paraId="4755FABB" w14:textId="77777777" w:rsidR="00C0768D" w:rsidRDefault="00D87B09">
      <w:pPr>
        <w:ind w:left="9" w:right="15"/>
      </w:pPr>
      <w:r>
        <w:t>If a font is stored in the ISO/IEC 14496-22:2007 format, it shall only be used when stored as an individual font. [</w:t>
      </w:r>
      <w:r>
        <w:rPr>
          <w:i/>
        </w:rPr>
        <w:t>Note:</w:t>
      </w:r>
      <w:r>
        <w:t xml:space="preserve"> Font collections should be converted into individual fonts before they are embedded using this part. </w:t>
      </w:r>
      <w:r>
        <w:rPr>
          <w:i/>
        </w:rPr>
        <w:t>end note</w:t>
      </w:r>
      <w:r>
        <w:t xml:space="preserve">] </w:t>
      </w:r>
    </w:p>
    <w:p w14:paraId="4880B4FF" w14:textId="77777777" w:rsidR="00C0768D" w:rsidRDefault="00D87B09">
      <w:pPr>
        <w:ind w:left="9" w:right="15"/>
      </w:pPr>
      <w:r>
        <w:t xml:space="preserve">A package shall contain zero or more Font parts, and for each that exists, that part shall be the target of an explicit relationship in the Font Table (§11.3.5), or Presentation (§13.3.6) part. </w:t>
      </w:r>
    </w:p>
    <w:p w14:paraId="0CAC650B" w14:textId="77777777" w:rsidR="00C0768D" w:rsidRDefault="00D87B09">
      <w:pPr>
        <w:ind w:left="9" w:right="15"/>
      </w:pPr>
      <w:r>
        <w:t xml:space="preserve">A Font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CAD18A2" w14:textId="77777777" w:rsidR="00C0768D" w:rsidRDefault="00D87B09">
      <w:pPr>
        <w:spacing w:after="277"/>
        <w:ind w:left="9" w:right="15"/>
      </w:pPr>
      <w:r>
        <w:t xml:space="preserve">A Font part shall not have implicit or explicit relationships to other parts defined by ISO/IEC 29500. </w:t>
      </w:r>
    </w:p>
    <w:p w14:paraId="2796DD30" w14:textId="77777777" w:rsidR="00C0768D" w:rsidRDefault="00D87B09">
      <w:pPr>
        <w:pStyle w:val="Heading4"/>
        <w:tabs>
          <w:tab w:val="center" w:pos="1876"/>
        </w:tabs>
        <w:spacing w:after="0"/>
        <w:ind w:left="-1" w:firstLine="0"/>
      </w:pPr>
      <w:r>
        <w:lastRenderedPageBreak/>
        <w:t>15.2.14</w:t>
      </w:r>
      <w:r>
        <w:rPr>
          <w:rFonts w:ascii="Arial" w:eastAsia="Arial" w:hAnsi="Arial" w:cs="Arial"/>
        </w:rPr>
        <w:t xml:space="preserve"> </w:t>
      </w:r>
      <w:r>
        <w:rPr>
          <w:rFonts w:ascii="Arial" w:eastAsia="Arial" w:hAnsi="Arial" w:cs="Arial"/>
        </w:rPr>
        <w:tab/>
      </w:r>
      <w:r>
        <w:t xml:space="preserve">Image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7300589" w14:textId="77777777">
        <w:trPr>
          <w:trHeight w:val="3272"/>
        </w:trPr>
        <w:tc>
          <w:tcPr>
            <w:tcW w:w="1546" w:type="dxa"/>
            <w:tcBorders>
              <w:top w:val="single" w:sz="4" w:space="0" w:color="000000"/>
              <w:left w:val="single" w:sz="4" w:space="0" w:color="000000"/>
              <w:bottom w:val="single" w:sz="4" w:space="0" w:color="000000"/>
              <w:right w:val="single" w:sz="4" w:space="0" w:color="000000"/>
            </w:tcBorders>
          </w:tcPr>
          <w:p w14:paraId="61B04836"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42CF2E49" w14:textId="77777777" w:rsidR="00C0768D" w:rsidRDefault="00D87B09">
            <w:pPr>
              <w:spacing w:after="0" w:line="259" w:lineRule="auto"/>
              <w:ind w:left="0" w:firstLine="0"/>
            </w:pPr>
            <w:r>
              <w:t xml:space="preserve">Any supported image type. </w:t>
            </w:r>
          </w:p>
          <w:p w14:paraId="212F8B3A" w14:textId="77777777" w:rsidR="00C0768D" w:rsidRDefault="00D87B09">
            <w:pPr>
              <w:spacing w:after="0" w:line="259" w:lineRule="auto"/>
              <w:ind w:left="0" w:firstLine="0"/>
            </w:pPr>
            <w:r>
              <w:t xml:space="preserve"> </w:t>
            </w:r>
          </w:p>
          <w:p w14:paraId="37FCE858" w14:textId="77777777" w:rsidR="00C0768D" w:rsidRDefault="00D87B09">
            <w:pPr>
              <w:spacing w:after="0" w:line="259" w:lineRule="auto"/>
              <w:ind w:left="0" w:firstLine="0"/>
            </w:pPr>
            <w:r>
              <w:t>[</w:t>
            </w:r>
            <w:r>
              <w:rPr>
                <w:i/>
              </w:rPr>
              <w:t>Note</w:t>
            </w:r>
            <w:r>
              <w:t xml:space="preserve">: Some example content types are: </w:t>
            </w:r>
          </w:p>
          <w:tbl>
            <w:tblPr>
              <w:tblStyle w:val="TableGrid"/>
              <w:tblW w:w="8397" w:type="dxa"/>
              <w:tblInd w:w="5" w:type="dxa"/>
              <w:tblCellMar>
                <w:top w:w="89" w:type="dxa"/>
                <w:left w:w="115" w:type="dxa"/>
                <w:right w:w="84" w:type="dxa"/>
              </w:tblCellMar>
              <w:tblLook w:val="04A0" w:firstRow="1" w:lastRow="0" w:firstColumn="1" w:lastColumn="0" w:noHBand="0" w:noVBand="1"/>
            </w:tblPr>
            <w:tblGrid>
              <w:gridCol w:w="1260"/>
              <w:gridCol w:w="7137"/>
            </w:tblGrid>
            <w:tr w:rsidR="00C0768D" w14:paraId="6F5B1A62"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7C6A3B40" w14:textId="77777777" w:rsidR="00C0768D" w:rsidRDefault="00D87B09">
                  <w:pPr>
                    <w:spacing w:after="0" w:line="259" w:lineRule="auto"/>
                    <w:ind w:left="0" w:firstLine="0"/>
                  </w:pPr>
                  <w:r>
                    <w:t xml:space="preserve">image/gif </w:t>
                  </w:r>
                </w:p>
              </w:tc>
              <w:tc>
                <w:tcPr>
                  <w:tcW w:w="7137" w:type="dxa"/>
                  <w:tcBorders>
                    <w:top w:val="single" w:sz="4" w:space="0" w:color="000000"/>
                    <w:left w:val="single" w:sz="4" w:space="0" w:color="000000"/>
                    <w:bottom w:val="single" w:sz="4" w:space="0" w:color="000000"/>
                    <w:right w:val="single" w:sz="4" w:space="0" w:color="000000"/>
                  </w:tcBorders>
                </w:tcPr>
                <w:p w14:paraId="12700ACD" w14:textId="77777777" w:rsidR="00C0768D" w:rsidRDefault="00D87B09">
                  <w:pPr>
                    <w:spacing w:after="0" w:line="259" w:lineRule="auto"/>
                    <w:ind w:left="1" w:firstLine="0"/>
                  </w:pPr>
                  <w:r>
                    <w:t xml:space="preserve">http://www.w3.org/Graphics/GIF/spec-gif89a.txt </w:t>
                  </w:r>
                </w:p>
              </w:tc>
            </w:tr>
            <w:tr w:rsidR="00C0768D" w14:paraId="2C9F5B02"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15101F7C" w14:textId="77777777" w:rsidR="00C0768D" w:rsidRDefault="00D87B09">
                  <w:pPr>
                    <w:spacing w:after="0" w:line="259" w:lineRule="auto"/>
                    <w:ind w:left="0" w:firstLine="0"/>
                  </w:pPr>
                  <w:r>
                    <w:t>image/</w:t>
                  </w:r>
                  <w:proofErr w:type="spellStart"/>
                  <w:r>
                    <w:t>png</w:t>
                  </w:r>
                  <w:proofErr w:type="spellEnd"/>
                  <w:r>
                    <w:t xml:space="preserve"> </w:t>
                  </w:r>
                </w:p>
              </w:tc>
              <w:tc>
                <w:tcPr>
                  <w:tcW w:w="7137" w:type="dxa"/>
                  <w:tcBorders>
                    <w:top w:val="single" w:sz="4" w:space="0" w:color="000000"/>
                    <w:left w:val="single" w:sz="4" w:space="0" w:color="000000"/>
                    <w:bottom w:val="single" w:sz="4" w:space="0" w:color="000000"/>
                    <w:right w:val="single" w:sz="4" w:space="0" w:color="000000"/>
                  </w:tcBorders>
                </w:tcPr>
                <w:p w14:paraId="26949185" w14:textId="77777777" w:rsidR="00C0768D" w:rsidRDefault="00D87B09">
                  <w:pPr>
                    <w:tabs>
                      <w:tab w:val="center" w:pos="3893"/>
                    </w:tabs>
                    <w:spacing w:after="0" w:line="259" w:lineRule="auto"/>
                    <w:ind w:left="0" w:firstLine="0"/>
                  </w:pPr>
                  <w:r>
                    <w:t xml:space="preserve">ISO/IEC 15948:2003 </w:t>
                  </w:r>
                  <w:r>
                    <w:tab/>
                    <w:t xml:space="preserve">http://www.libpng.org/pub/png/spec/ </w:t>
                  </w:r>
                </w:p>
              </w:tc>
            </w:tr>
            <w:tr w:rsidR="00C0768D" w14:paraId="39C06E9E"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78731E56" w14:textId="77777777" w:rsidR="00C0768D" w:rsidRDefault="00D87B09">
                  <w:pPr>
                    <w:spacing w:after="0" w:line="259" w:lineRule="auto"/>
                    <w:ind w:left="0" w:firstLine="0"/>
                  </w:pPr>
                  <w:r>
                    <w:t xml:space="preserve">image/tiff </w:t>
                  </w:r>
                </w:p>
              </w:tc>
              <w:tc>
                <w:tcPr>
                  <w:tcW w:w="7137" w:type="dxa"/>
                  <w:tcBorders>
                    <w:top w:val="single" w:sz="4" w:space="0" w:color="000000"/>
                    <w:left w:val="single" w:sz="4" w:space="0" w:color="000000"/>
                    <w:bottom w:val="single" w:sz="4" w:space="0" w:color="000000"/>
                    <w:right w:val="single" w:sz="4" w:space="0" w:color="000000"/>
                  </w:tcBorders>
                </w:tcPr>
                <w:p w14:paraId="735FB570" w14:textId="77777777" w:rsidR="00C0768D" w:rsidRDefault="00D87B09">
                  <w:pPr>
                    <w:spacing w:after="0" w:line="259" w:lineRule="auto"/>
                    <w:ind w:left="1" w:firstLine="0"/>
                  </w:pPr>
                  <w:r>
                    <w:t xml:space="preserve">http://partners.adobe.com/public/developer/tiff/index.html#spec </w:t>
                  </w:r>
                </w:p>
              </w:tc>
            </w:tr>
            <w:tr w:rsidR="00C0768D" w14:paraId="6319B3BA" w14:textId="77777777">
              <w:trPr>
                <w:trHeight w:val="631"/>
              </w:trPr>
              <w:tc>
                <w:tcPr>
                  <w:tcW w:w="1260" w:type="dxa"/>
                  <w:tcBorders>
                    <w:top w:val="single" w:sz="4" w:space="0" w:color="000000"/>
                    <w:left w:val="single" w:sz="4" w:space="0" w:color="000000"/>
                    <w:bottom w:val="single" w:sz="4" w:space="0" w:color="000000"/>
                    <w:right w:val="single" w:sz="4" w:space="0" w:color="000000"/>
                  </w:tcBorders>
                </w:tcPr>
                <w:p w14:paraId="266070A7" w14:textId="77777777" w:rsidR="00C0768D" w:rsidRDefault="00D87B09">
                  <w:pPr>
                    <w:spacing w:after="0" w:line="259" w:lineRule="auto"/>
                    <w:ind w:left="0" w:firstLine="0"/>
                  </w:pPr>
                  <w:r>
                    <w:t>image/</w:t>
                  </w:r>
                  <w:proofErr w:type="spellStart"/>
                  <w:r>
                    <w:t>pict</w:t>
                  </w:r>
                  <w:proofErr w:type="spellEnd"/>
                  <w:r>
                    <w:t xml:space="preserve"> </w:t>
                  </w:r>
                </w:p>
              </w:tc>
              <w:tc>
                <w:tcPr>
                  <w:tcW w:w="7137" w:type="dxa"/>
                  <w:tcBorders>
                    <w:top w:val="single" w:sz="4" w:space="0" w:color="000000"/>
                    <w:left w:val="single" w:sz="4" w:space="0" w:color="000000"/>
                    <w:bottom w:val="single" w:sz="4" w:space="0" w:color="000000"/>
                    <w:right w:val="single" w:sz="4" w:space="0" w:color="000000"/>
                  </w:tcBorders>
                </w:tcPr>
                <w:p w14:paraId="5CCE748F" w14:textId="77777777" w:rsidR="00C0768D" w:rsidRDefault="00D87B09">
                  <w:pPr>
                    <w:spacing w:after="0" w:line="259" w:lineRule="auto"/>
                    <w:ind w:left="1" w:firstLine="0"/>
                  </w:pPr>
                  <w:hyperlink r:id="rId88">
                    <w:r>
                      <w:t>http://developer.apple.com/documentation/mac/QuickDraw/QuickDraw</w:t>
                    </w:r>
                  </w:hyperlink>
                  <w:hyperlink r:id="rId89">
                    <w:r>
                      <w:t>-</w:t>
                    </w:r>
                  </w:hyperlink>
                </w:p>
                <w:p w14:paraId="775A6D22" w14:textId="77777777" w:rsidR="00C0768D" w:rsidRDefault="00D87B09">
                  <w:pPr>
                    <w:spacing w:after="0" w:line="259" w:lineRule="auto"/>
                    <w:ind w:left="1" w:firstLine="0"/>
                  </w:pPr>
                  <w:hyperlink r:id="rId90">
                    <w:r>
                      <w:t>2.html</w:t>
                    </w:r>
                  </w:hyperlink>
                  <w:hyperlink r:id="rId91">
                    <w:r>
                      <w:t xml:space="preserve"> </w:t>
                    </w:r>
                  </w:hyperlink>
                </w:p>
              </w:tc>
            </w:tr>
            <w:tr w:rsidR="00C0768D" w14:paraId="3813B968" w14:textId="77777777">
              <w:trPr>
                <w:trHeight w:val="367"/>
              </w:trPr>
              <w:tc>
                <w:tcPr>
                  <w:tcW w:w="1260" w:type="dxa"/>
                  <w:tcBorders>
                    <w:top w:val="single" w:sz="4" w:space="0" w:color="000000"/>
                    <w:left w:val="single" w:sz="4" w:space="0" w:color="000000"/>
                    <w:bottom w:val="single" w:sz="4" w:space="0" w:color="000000"/>
                    <w:right w:val="single" w:sz="4" w:space="0" w:color="000000"/>
                  </w:tcBorders>
                </w:tcPr>
                <w:p w14:paraId="6C10C281" w14:textId="77777777" w:rsidR="00C0768D" w:rsidRDefault="00D87B09">
                  <w:pPr>
                    <w:spacing w:after="0" w:line="259" w:lineRule="auto"/>
                    <w:ind w:left="0" w:firstLine="0"/>
                  </w:pPr>
                  <w:r>
                    <w:t xml:space="preserve">image/jpeg </w:t>
                  </w:r>
                </w:p>
              </w:tc>
              <w:tc>
                <w:tcPr>
                  <w:tcW w:w="7137" w:type="dxa"/>
                  <w:tcBorders>
                    <w:top w:val="single" w:sz="4" w:space="0" w:color="000000"/>
                    <w:left w:val="single" w:sz="4" w:space="0" w:color="000000"/>
                    <w:bottom w:val="single" w:sz="4" w:space="0" w:color="000000"/>
                    <w:right w:val="single" w:sz="4" w:space="0" w:color="000000"/>
                  </w:tcBorders>
                </w:tcPr>
                <w:p w14:paraId="5A02CA32" w14:textId="77777777" w:rsidR="00C0768D" w:rsidRDefault="00D87B09">
                  <w:pPr>
                    <w:spacing w:after="0" w:line="259" w:lineRule="auto"/>
                    <w:ind w:left="1" w:firstLine="0"/>
                  </w:pPr>
                  <w:r>
                    <w:t xml:space="preserve">http://www.w3.org/Graphics/JPEG/ </w:t>
                  </w:r>
                </w:p>
              </w:tc>
            </w:tr>
          </w:tbl>
          <w:p w14:paraId="67BC8B11" w14:textId="77777777" w:rsidR="00C0768D" w:rsidRDefault="00D87B09">
            <w:pPr>
              <w:spacing w:after="0" w:line="259" w:lineRule="auto"/>
              <w:ind w:left="0" w:firstLine="0"/>
            </w:pPr>
            <w:r>
              <w:t>e</w:t>
            </w:r>
            <w:r>
              <w:rPr>
                <w:i/>
              </w:rPr>
              <w:t>nd note</w:t>
            </w:r>
            <w:r>
              <w:t xml:space="preserve">] </w:t>
            </w:r>
          </w:p>
        </w:tc>
      </w:tr>
      <w:tr w:rsidR="00C0768D" w14:paraId="42C0014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8512400" w14:textId="77777777" w:rsidR="00C0768D" w:rsidRDefault="00D87B09">
            <w:pPr>
              <w:spacing w:after="0" w:line="259" w:lineRule="auto"/>
              <w:ind w:left="0" w:firstLine="0"/>
            </w:pPr>
            <w:r>
              <w:t xml:space="preserve">Root </w:t>
            </w:r>
          </w:p>
          <w:p w14:paraId="7BDED58F"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EB3CCAE" w14:textId="77777777" w:rsidR="00C0768D" w:rsidRDefault="00D87B09">
            <w:pPr>
              <w:spacing w:after="0" w:line="259" w:lineRule="auto"/>
              <w:ind w:left="0" w:firstLine="0"/>
            </w:pPr>
            <w:r>
              <w:t xml:space="preserve">Not applicable </w:t>
            </w:r>
          </w:p>
        </w:tc>
      </w:tr>
      <w:tr w:rsidR="00C0768D" w14:paraId="11886EF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AFD16D8" w14:textId="77777777" w:rsidR="00C0768D" w:rsidRDefault="00D87B09">
            <w:pPr>
              <w:spacing w:after="0" w:line="259" w:lineRule="auto"/>
              <w:ind w:left="0" w:firstLine="0"/>
            </w:pPr>
            <w:r>
              <w:t xml:space="preserve">Source </w:t>
            </w:r>
          </w:p>
          <w:p w14:paraId="3A623C74"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65B5FBC4" w14:textId="77777777" w:rsidR="00C0768D" w:rsidRDefault="00D87B09">
            <w:pPr>
              <w:spacing w:after="0" w:line="259" w:lineRule="auto"/>
              <w:ind w:left="0" w:firstLine="0"/>
            </w:pPr>
            <w:r>
              <w:t xml:space="preserve">http://purl.oclc.org/ooxml/officeDocument/relationships/image </w:t>
            </w:r>
          </w:p>
        </w:tc>
      </w:tr>
    </w:tbl>
    <w:p w14:paraId="3A14B3C5" w14:textId="77777777" w:rsidR="00C0768D" w:rsidRDefault="00D87B09">
      <w:pPr>
        <w:spacing w:after="215" w:line="259" w:lineRule="auto"/>
        <w:ind w:left="0" w:firstLine="0"/>
      </w:pPr>
      <w:r>
        <w:t xml:space="preserve"> </w:t>
      </w:r>
    </w:p>
    <w:p w14:paraId="47416A74" w14:textId="77777777" w:rsidR="00C0768D" w:rsidRDefault="00D87B09">
      <w:pPr>
        <w:ind w:left="9" w:right="15"/>
      </w:pPr>
      <w:r>
        <w:t xml:space="preserve">An image can be stored in a package as a ZIP item. Image ZIP items shall be identified by an image part relationship and the appropriate content type. </w:t>
      </w:r>
    </w:p>
    <w:p w14:paraId="339DAE78" w14:textId="77777777" w:rsidR="00C0768D" w:rsidRDefault="00D87B09">
      <w:pPr>
        <w:ind w:left="9" w:right="15"/>
      </w:pPr>
      <w:r>
        <w:t xml:space="preserve">A package is permitted to contain zero or more Image parts, and each such part shall be the target of an explicit relationship from a Comments (§11.3.2), Endnotes (§11.3.4), Footer (§11.3.6), Footnotes (§11.3.7), Header (§11.3.9), Drawing (§12.3.8), or Main Document (§11.3.10) part in a WordprocessingML package or a Handout Master (§13.3.3), Notes Slide (§13.3.5), Notes Master (§13.3.4), Slide (§13.3.8), Slide Layout (§13.3.9), or Slide Master (§13.3.10 part in a PresentationML package. </w:t>
      </w:r>
    </w:p>
    <w:p w14:paraId="433B12A0" w14:textId="77777777" w:rsidR="00C0768D" w:rsidRDefault="00D87B09">
      <w:pPr>
        <w:ind w:left="9" w:right="15"/>
      </w:pPr>
      <w:r>
        <w:t>[</w:t>
      </w:r>
      <w:r>
        <w:rPr>
          <w:i/>
        </w:rPr>
        <w:t>Example</w:t>
      </w:r>
      <w:r>
        <w:t xml:space="preserve">: The following </w:t>
      </w:r>
      <w:proofErr w:type="spellStart"/>
      <w:r>
        <w:t>PresentationML's</w:t>
      </w:r>
      <w:proofErr w:type="spellEnd"/>
      <w:r>
        <w:t xml:space="preserve"> package-relationship item contains one relationship, for the slide template jpeg image stored in the ZIP item ../media/image1.jpeg: </w:t>
      </w:r>
    </w:p>
    <w:p w14:paraId="4C466695"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43DA2F88" w14:textId="77777777" w:rsidR="00C0768D" w:rsidRDefault="00D87B09">
      <w:pPr>
        <w:spacing w:after="8" w:line="270" w:lineRule="auto"/>
        <w:ind w:left="295" w:right="836" w:hanging="8"/>
      </w:pPr>
      <w:r>
        <w:rPr>
          <w:rFonts w:ascii="Consolas" w:eastAsia="Consolas" w:hAnsi="Consolas" w:cs="Consolas"/>
        </w:rPr>
        <w:t xml:space="preserve">  &lt;Relationship Id="rId8"  </w:t>
      </w:r>
    </w:p>
    <w:p w14:paraId="245E403C" w14:textId="77777777" w:rsidR="00C0768D" w:rsidRDefault="00D87B09">
      <w:pPr>
        <w:spacing w:after="210" w:line="270" w:lineRule="auto"/>
        <w:ind w:left="295" w:right="836" w:hanging="8"/>
      </w:pPr>
      <w:r>
        <w:rPr>
          <w:rFonts w:ascii="Consolas" w:eastAsia="Consolas" w:hAnsi="Consolas" w:cs="Consolas"/>
        </w:rPr>
        <w:t xml:space="preserve">    Type="http://…/image" Target="../media/image1.jpeg"/&gt; &lt;/Relationships&gt; </w:t>
      </w:r>
    </w:p>
    <w:p w14:paraId="4ED310BE" w14:textId="77777777" w:rsidR="00C0768D" w:rsidRDefault="00D87B09">
      <w:pPr>
        <w:spacing w:after="206" w:line="269" w:lineRule="auto"/>
        <w:ind w:left="9" w:right="111"/>
      </w:pPr>
      <w:r>
        <w:rPr>
          <w:i/>
        </w:rPr>
        <w:t>end example</w:t>
      </w:r>
      <w:r>
        <w:t xml:space="preserve">] </w:t>
      </w:r>
    </w:p>
    <w:p w14:paraId="123625CA" w14:textId="77777777" w:rsidR="00C0768D" w:rsidRDefault="00D87B09">
      <w:pPr>
        <w:ind w:left="9" w:right="15"/>
      </w:pPr>
      <w:r>
        <w:t xml:space="preserve">An Image part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p>
    <w:p w14:paraId="425464EA" w14:textId="77777777" w:rsidR="00C0768D" w:rsidRDefault="00D87B09">
      <w:pPr>
        <w:ind w:left="9" w:right="15"/>
      </w:pPr>
      <w:r>
        <w:t xml:space="preserve">An Image part shall not have implicit or explicit relationships to other parts defined by ISO/IEC 29500. </w:t>
      </w:r>
    </w:p>
    <w:p w14:paraId="3AB03721" w14:textId="77777777" w:rsidR="00C0768D" w:rsidRDefault="00D87B09">
      <w:pPr>
        <w:spacing w:after="251"/>
        <w:ind w:left="9" w:right="15"/>
      </w:pPr>
      <w:r>
        <w:t xml:space="preserve">A producer that wants interoperability should use one of the following standard formats: </w:t>
      </w:r>
    </w:p>
    <w:p w14:paraId="153FC9D4" w14:textId="77777777" w:rsidR="00C0768D" w:rsidRDefault="00D87B09">
      <w:pPr>
        <w:numPr>
          <w:ilvl w:val="0"/>
          <w:numId w:val="52"/>
        </w:numPr>
        <w:spacing w:after="25"/>
        <w:ind w:right="15" w:hanging="360"/>
      </w:pPr>
      <w:r>
        <w:t>image/</w:t>
      </w:r>
      <w:proofErr w:type="spellStart"/>
      <w:r>
        <w:t>png</w:t>
      </w:r>
      <w:proofErr w:type="spellEnd"/>
      <w:r>
        <w:t xml:space="preserve"> ISO/IEC 15948:2003, http://www.libpng.org/pub/png/spec/ </w:t>
      </w:r>
    </w:p>
    <w:p w14:paraId="4B2E7F84" w14:textId="77777777" w:rsidR="00C0768D" w:rsidRDefault="00D87B09">
      <w:pPr>
        <w:numPr>
          <w:ilvl w:val="0"/>
          <w:numId w:val="52"/>
        </w:numPr>
        <w:spacing w:after="254"/>
        <w:ind w:right="15" w:hanging="360"/>
      </w:pPr>
      <w:r>
        <w:t xml:space="preserve">image/jpeg, http://www.w3.org/Graphics/JPEG </w:t>
      </w:r>
    </w:p>
    <w:p w14:paraId="51DEB8F4" w14:textId="77777777" w:rsidR="00C0768D" w:rsidRDefault="00D87B09">
      <w:pPr>
        <w:pStyle w:val="Heading4"/>
        <w:tabs>
          <w:tab w:val="center" w:pos="2451"/>
        </w:tabs>
        <w:spacing w:after="0"/>
        <w:ind w:left="-1" w:firstLine="0"/>
      </w:pPr>
      <w:r>
        <w:lastRenderedPageBreak/>
        <w:t>15.2.15</w:t>
      </w:r>
      <w:r>
        <w:rPr>
          <w:rFonts w:ascii="Arial" w:eastAsia="Arial" w:hAnsi="Arial" w:cs="Arial"/>
        </w:rPr>
        <w:t xml:space="preserve"> </w:t>
      </w:r>
      <w:r>
        <w:rPr>
          <w:rFonts w:ascii="Arial" w:eastAsia="Arial" w:hAnsi="Arial" w:cs="Arial"/>
        </w:rPr>
        <w:tab/>
      </w:r>
      <w:r>
        <w:t xml:space="preserve">Printer Settings Part </w:t>
      </w:r>
    </w:p>
    <w:tbl>
      <w:tblPr>
        <w:tblStyle w:val="TableGrid"/>
        <w:tblW w:w="10312" w:type="dxa"/>
        <w:tblInd w:w="-115" w:type="dxa"/>
        <w:tblCellMar>
          <w:top w:w="89" w:type="dxa"/>
          <w:left w:w="115" w:type="dxa"/>
          <w:right w:w="118" w:type="dxa"/>
        </w:tblCellMar>
        <w:tblLook w:val="04A0" w:firstRow="1" w:lastRow="0" w:firstColumn="1" w:lastColumn="0" w:noHBand="0" w:noVBand="1"/>
      </w:tblPr>
      <w:tblGrid>
        <w:gridCol w:w="1546"/>
        <w:gridCol w:w="8766"/>
      </w:tblGrid>
      <w:tr w:rsidR="00C0768D" w14:paraId="64C43D35" w14:textId="77777777">
        <w:trPr>
          <w:trHeight w:val="2244"/>
        </w:trPr>
        <w:tc>
          <w:tcPr>
            <w:tcW w:w="1546" w:type="dxa"/>
            <w:tcBorders>
              <w:top w:val="single" w:sz="4" w:space="0" w:color="000000"/>
              <w:left w:val="single" w:sz="4" w:space="0" w:color="000000"/>
              <w:bottom w:val="single" w:sz="4" w:space="0" w:color="000000"/>
              <w:right w:val="single" w:sz="4" w:space="0" w:color="000000"/>
            </w:tcBorders>
          </w:tcPr>
          <w:p w14:paraId="686A45D9"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50069489" w14:textId="77777777" w:rsidR="00C0768D" w:rsidRDefault="00D87B09">
            <w:pPr>
              <w:spacing w:after="0" w:line="239" w:lineRule="auto"/>
              <w:ind w:left="0" w:firstLine="0"/>
            </w:pPr>
            <w:r>
              <w:t xml:space="preserve">application/vnd.openxmlformats-officedocument.spreadsheetml.printerSettings (in SpreadsheetML documents) </w:t>
            </w:r>
          </w:p>
          <w:p w14:paraId="277D2B88" w14:textId="77777777" w:rsidR="00C0768D" w:rsidRDefault="00D87B09">
            <w:pPr>
              <w:spacing w:after="0" w:line="259" w:lineRule="auto"/>
              <w:ind w:left="0" w:firstLine="0"/>
            </w:pPr>
            <w:r>
              <w:t xml:space="preserve"> </w:t>
            </w:r>
          </w:p>
          <w:p w14:paraId="07FBB921" w14:textId="77777777" w:rsidR="00C0768D" w:rsidRDefault="00D87B09">
            <w:pPr>
              <w:spacing w:after="0" w:line="239" w:lineRule="auto"/>
              <w:ind w:left="0" w:firstLine="0"/>
            </w:pPr>
            <w:r>
              <w:t xml:space="preserve">application/vnd.openxmlformats-officedocument.wordprocessingml.printerSettings (in WordprocessingML documents) </w:t>
            </w:r>
          </w:p>
          <w:p w14:paraId="5EF9EDB8" w14:textId="77777777" w:rsidR="00C0768D" w:rsidRDefault="00D87B09">
            <w:pPr>
              <w:spacing w:after="0" w:line="259" w:lineRule="auto"/>
              <w:ind w:left="0" w:firstLine="0"/>
            </w:pPr>
            <w:r>
              <w:t xml:space="preserve"> </w:t>
            </w:r>
          </w:p>
          <w:p w14:paraId="352197AB" w14:textId="77777777" w:rsidR="00C0768D" w:rsidRDefault="00D87B09">
            <w:pPr>
              <w:spacing w:after="0" w:line="259" w:lineRule="auto"/>
              <w:ind w:left="0" w:firstLine="0"/>
              <w:jc w:val="both"/>
            </w:pPr>
            <w:r>
              <w:t xml:space="preserve">application/vnd.openxmlformats-officedocument.presentationml.printerSettings (in PresentationML documents) </w:t>
            </w:r>
          </w:p>
        </w:tc>
      </w:tr>
      <w:tr w:rsidR="00C0768D" w14:paraId="5761F590"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76CFC09" w14:textId="77777777" w:rsidR="00C0768D" w:rsidRDefault="00D87B09">
            <w:pPr>
              <w:spacing w:after="0" w:line="259" w:lineRule="auto"/>
              <w:ind w:left="0" w:firstLine="0"/>
            </w:pPr>
            <w:r>
              <w:t xml:space="preserve">Root </w:t>
            </w:r>
          </w:p>
          <w:p w14:paraId="0B0DC0B0"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29A5C421" w14:textId="77777777" w:rsidR="00C0768D" w:rsidRDefault="00D87B09">
            <w:pPr>
              <w:spacing w:after="0" w:line="259" w:lineRule="auto"/>
              <w:ind w:left="0" w:firstLine="0"/>
            </w:pPr>
            <w:r>
              <w:t xml:space="preserve">not applicable </w:t>
            </w:r>
          </w:p>
        </w:tc>
      </w:tr>
      <w:tr w:rsidR="00C0768D" w14:paraId="1DB1353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64166B67" w14:textId="77777777" w:rsidR="00C0768D" w:rsidRDefault="00D87B09">
            <w:pPr>
              <w:spacing w:after="0" w:line="259" w:lineRule="auto"/>
              <w:ind w:left="0" w:firstLine="0"/>
            </w:pPr>
            <w:r>
              <w:t xml:space="preserve">Source </w:t>
            </w:r>
          </w:p>
          <w:p w14:paraId="4B23434E"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22D9EEF7" w14:textId="77777777" w:rsidR="00C0768D" w:rsidRDefault="00D87B09">
            <w:pPr>
              <w:spacing w:after="0" w:line="259" w:lineRule="auto"/>
              <w:ind w:left="0" w:firstLine="0"/>
            </w:pPr>
            <w:r>
              <w:t xml:space="preserve">http://purl.oclc.org/ooxml/officeDocument/relationships/printerSettings </w:t>
            </w:r>
          </w:p>
        </w:tc>
      </w:tr>
    </w:tbl>
    <w:p w14:paraId="3253AE17" w14:textId="77777777" w:rsidR="00C0768D" w:rsidRDefault="00D87B09">
      <w:pPr>
        <w:spacing w:after="215" w:line="259" w:lineRule="auto"/>
        <w:ind w:left="0" w:firstLine="0"/>
      </w:pPr>
      <w:r>
        <w:t xml:space="preserve"> </w:t>
      </w:r>
    </w:p>
    <w:p w14:paraId="4F4A6ECA" w14:textId="77777777" w:rsidR="00C0768D" w:rsidRDefault="00D87B09">
      <w:pPr>
        <w:ind w:left="9" w:right="15"/>
      </w:pPr>
      <w:r>
        <w:t xml:space="preserve">An instance of this part type contains information about the initialization and environment of a printer or a display device. The layout of this information is application-defined. </w:t>
      </w:r>
    </w:p>
    <w:p w14:paraId="75890B54" w14:textId="77777777" w:rsidR="00C0768D" w:rsidRDefault="00D87B09">
      <w:pPr>
        <w:ind w:left="9" w:right="15"/>
      </w:pPr>
      <w:r>
        <w:t>[</w:t>
      </w:r>
      <w:r>
        <w:rPr>
          <w:i/>
        </w:rPr>
        <w:t>Note</w:t>
      </w:r>
      <w:r>
        <w:t xml:space="preserve">: It is recommended that a Printer Settings Part contain well documented XML content for improved interoperability; however, there is no requirement on the format of the content contained in a Printer Settings Part. </w:t>
      </w:r>
      <w:r>
        <w:rPr>
          <w:i/>
        </w:rPr>
        <w:t>end note</w:t>
      </w:r>
      <w:r>
        <w:t xml:space="preserve">] </w:t>
      </w:r>
    </w:p>
    <w:p w14:paraId="25848E74" w14:textId="77777777" w:rsidR="00C0768D" w:rsidRDefault="00D87B09">
      <w:pPr>
        <w:spacing w:after="5"/>
        <w:ind w:left="9" w:right="15"/>
      </w:pPr>
      <w:r>
        <w:t>[</w:t>
      </w:r>
      <w:r>
        <w:rPr>
          <w:i/>
        </w:rPr>
        <w:t>Example</w:t>
      </w:r>
      <w:r>
        <w:t xml:space="preserve">: An Office Open XML producer on Windows might store the DEVMODE structure defined here: </w:t>
      </w:r>
    </w:p>
    <w:p w14:paraId="6959B235" w14:textId="77777777" w:rsidR="00C0768D" w:rsidRDefault="00D87B09">
      <w:pPr>
        <w:spacing w:after="7"/>
        <w:ind w:left="9" w:right="15"/>
      </w:pPr>
      <w:hyperlink r:id="rId92">
        <w:r>
          <w:t>http://msdn.microsoft.com/library/default.asp?url=/library/en</w:t>
        </w:r>
      </w:hyperlink>
      <w:hyperlink r:id="rId93">
        <w:r>
          <w:t>-</w:t>
        </w:r>
      </w:hyperlink>
      <w:hyperlink r:id="rId94">
        <w:r>
          <w:t>us/gdi/prntspol_8nle.asp,</w:t>
        </w:r>
      </w:hyperlink>
      <w:r>
        <w:t xml:space="preserve"> while an application on the Mac OS might choose to store the print record defined here: </w:t>
      </w:r>
    </w:p>
    <w:p w14:paraId="311692B1" w14:textId="77777777" w:rsidR="00C0768D" w:rsidRDefault="00D87B09">
      <w:pPr>
        <w:ind w:left="9" w:right="15"/>
      </w:pPr>
      <w:hyperlink r:id="rId95">
        <w:r>
          <w:t>http://developer.apple.com/documentation/Printing/index.html</w:t>
        </w:r>
      </w:hyperlink>
      <w:hyperlink r:id="rId96">
        <w:r>
          <w:t>.</w:t>
        </w:r>
      </w:hyperlink>
      <w:r>
        <w:t xml:space="preserve"> </w:t>
      </w:r>
      <w:r>
        <w:rPr>
          <w:i/>
        </w:rPr>
        <w:t>end example</w:t>
      </w:r>
      <w:r>
        <w:t xml:space="preserve">] </w:t>
      </w:r>
    </w:p>
    <w:p w14:paraId="4A06584E" w14:textId="77777777" w:rsidR="00C0768D" w:rsidRDefault="00D87B09">
      <w:pPr>
        <w:ind w:left="9" w:right="15"/>
      </w:pPr>
      <w:r>
        <w:t xml:space="preserve">A SpreadsheetML package is permitted to contain at most one Printer Settings part per </w:t>
      </w:r>
      <w:proofErr w:type="spellStart"/>
      <w:r>
        <w:t>Chartsheet</w:t>
      </w:r>
      <w:proofErr w:type="spellEnd"/>
      <w:r>
        <w:t xml:space="preserve">, </w:t>
      </w:r>
      <w:proofErr w:type="spellStart"/>
      <w:r>
        <w:t>Dialogsheet</w:t>
      </w:r>
      <w:proofErr w:type="spellEnd"/>
      <w:r>
        <w:t xml:space="preserve">, or Worksheet part, and that part shall be the target of an implicit relationship from a </w:t>
      </w:r>
      <w:proofErr w:type="spellStart"/>
      <w:r>
        <w:t>Chartsheet</w:t>
      </w:r>
      <w:proofErr w:type="spellEnd"/>
      <w:r>
        <w:t xml:space="preserve"> (§12.3.2), </w:t>
      </w:r>
      <w:proofErr w:type="spellStart"/>
      <w:r>
        <w:t>Dialogsheet</w:t>
      </w:r>
      <w:proofErr w:type="spellEnd"/>
      <w:r>
        <w:t xml:space="preserve"> (§12.3.7), or Worksheet (§12.3.24) part. A WordprocessingML package is permitted to contain zero or more Printer Settings parts, one per </w:t>
      </w:r>
      <w:proofErr w:type="spellStart"/>
      <w:r>
        <w:rPr>
          <w:rFonts w:ascii="Cambria" w:eastAsia="Cambria" w:hAnsi="Cambria" w:cs="Cambria"/>
        </w:rPr>
        <w:t>sectPr</w:t>
      </w:r>
      <w:proofErr w:type="spellEnd"/>
      <w:r>
        <w:t xml:space="preserve"> element, each a target of an explicit relationship from a Main Document (§11.3.10) or Glossary Document (§11.3.8) part. A PresentationML package is permitted to contain at most one Printer Settings part, and that part shall be the target of an implicit relationship from a Presentation (§13.3.6) part. </w:t>
      </w:r>
    </w:p>
    <w:p w14:paraId="70769787" w14:textId="77777777" w:rsidR="00C0768D" w:rsidRDefault="00D87B09">
      <w:pPr>
        <w:ind w:left="9" w:right="15"/>
      </w:pPr>
      <w:r>
        <w:t>[</w:t>
      </w:r>
      <w:r>
        <w:rPr>
          <w:i/>
        </w:rPr>
        <w:t>Example</w:t>
      </w:r>
      <w:r>
        <w:t>: The following SpreadsheetML Worksheet part-relationship item contains a relationship to a Printer Settings part, which is stored in the ZIP item ../</w:t>
      </w:r>
      <w:proofErr w:type="spellStart"/>
      <w:r>
        <w:t>printerSettings</w:t>
      </w:r>
      <w:proofErr w:type="spellEnd"/>
      <w:r>
        <w:t xml:space="preserve">/printerSettings1.xml: </w:t>
      </w:r>
    </w:p>
    <w:p w14:paraId="10A0052A"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65F2DE1E" w14:textId="77777777" w:rsidR="00C0768D" w:rsidRDefault="00D87B09">
      <w:pPr>
        <w:spacing w:after="8" w:line="270" w:lineRule="auto"/>
        <w:ind w:left="295" w:right="836" w:hanging="8"/>
      </w:pPr>
      <w:r>
        <w:rPr>
          <w:rFonts w:ascii="Consolas" w:eastAsia="Consolas" w:hAnsi="Consolas" w:cs="Consolas"/>
        </w:rPr>
        <w:t xml:space="preserve">  &lt;Relationship Id="rId4"  </w:t>
      </w:r>
    </w:p>
    <w:p w14:paraId="31401824" w14:textId="77777777" w:rsidR="00C0768D" w:rsidRDefault="00D87B09">
      <w:pPr>
        <w:spacing w:after="8" w:line="270" w:lineRule="auto"/>
        <w:ind w:left="295" w:right="836" w:hanging="8"/>
      </w:pPr>
      <w:r>
        <w:rPr>
          <w:rFonts w:ascii="Consolas" w:eastAsia="Consolas" w:hAnsi="Consolas" w:cs="Consolas"/>
        </w:rPr>
        <w:t xml:space="preserve">    Type="http://…/</w:t>
      </w:r>
      <w:proofErr w:type="spellStart"/>
      <w:r>
        <w:rPr>
          <w:rFonts w:ascii="Consolas" w:eastAsia="Consolas" w:hAnsi="Consolas" w:cs="Consolas"/>
        </w:rPr>
        <w:t>printerSettings</w:t>
      </w:r>
      <w:proofErr w:type="spellEnd"/>
      <w:r>
        <w:rPr>
          <w:rFonts w:ascii="Consolas" w:eastAsia="Consolas" w:hAnsi="Consolas" w:cs="Consolas"/>
        </w:rPr>
        <w:t xml:space="preserve">"  </w:t>
      </w:r>
    </w:p>
    <w:p w14:paraId="02EADE7F" w14:textId="77777777" w:rsidR="00C0768D" w:rsidRDefault="00D87B09">
      <w:pPr>
        <w:spacing w:after="207" w:line="270" w:lineRule="auto"/>
        <w:ind w:left="295" w:right="1255" w:hanging="8"/>
      </w:pPr>
      <w:r>
        <w:rPr>
          <w:rFonts w:ascii="Consolas" w:eastAsia="Consolas" w:hAnsi="Consolas" w:cs="Consolas"/>
        </w:rPr>
        <w:t xml:space="preserve">    Target="../</w:t>
      </w:r>
      <w:proofErr w:type="spellStart"/>
      <w:r>
        <w:rPr>
          <w:rFonts w:ascii="Consolas" w:eastAsia="Consolas" w:hAnsi="Consolas" w:cs="Consolas"/>
        </w:rPr>
        <w:t>printerSettings</w:t>
      </w:r>
      <w:proofErr w:type="spellEnd"/>
      <w:r>
        <w:rPr>
          <w:rFonts w:ascii="Consolas" w:eastAsia="Consolas" w:hAnsi="Consolas" w:cs="Consolas"/>
        </w:rPr>
        <w:t xml:space="preserve">/printerSettings1.xml"/&gt; &lt;/Relationships&gt; </w:t>
      </w:r>
    </w:p>
    <w:p w14:paraId="07665135" w14:textId="77777777" w:rsidR="00C0768D" w:rsidRDefault="00D87B09">
      <w:pPr>
        <w:ind w:left="9" w:right="15"/>
      </w:pPr>
      <w:r>
        <w:t xml:space="preserve">where the contents of PrinterSettings1.xml contains the following XML: </w:t>
      </w:r>
    </w:p>
    <w:p w14:paraId="7B461207" w14:textId="77777777" w:rsidR="00C0768D" w:rsidRDefault="00D87B09">
      <w:pPr>
        <w:spacing w:after="8" w:line="270" w:lineRule="auto"/>
        <w:ind w:left="295" w:right="836" w:hanging="8"/>
      </w:pPr>
      <w:r>
        <w:rPr>
          <w:rFonts w:ascii="Consolas" w:eastAsia="Consolas" w:hAnsi="Consolas" w:cs="Consolas"/>
        </w:rPr>
        <w:t xml:space="preserve">&lt;?xml version="1.0" encoding="UTF-8" standalone="yes"?&gt; </w:t>
      </w:r>
    </w:p>
    <w:p w14:paraId="4A2E9B15" w14:textId="77777777" w:rsidR="00C0768D" w:rsidRDefault="00D87B09">
      <w:pPr>
        <w:spacing w:after="8" w:line="270" w:lineRule="auto"/>
        <w:ind w:left="295" w:right="836" w:hanging="8"/>
      </w:pPr>
      <w:r>
        <w:rPr>
          <w:rFonts w:ascii="Consolas" w:eastAsia="Consolas" w:hAnsi="Consolas" w:cs="Consolas"/>
        </w:rPr>
        <w:t>&lt;</w:t>
      </w:r>
      <w:proofErr w:type="spellStart"/>
      <w:r>
        <w:rPr>
          <w:rFonts w:ascii="Consolas" w:eastAsia="Consolas" w:hAnsi="Consolas" w:cs="Consolas"/>
        </w:rPr>
        <w:t>PrinterSettings</w:t>
      </w:r>
      <w:proofErr w:type="spellEnd"/>
      <w:r>
        <w:rPr>
          <w:rFonts w:ascii="Consolas" w:eastAsia="Consolas" w:hAnsi="Consolas" w:cs="Consolas"/>
        </w:rPr>
        <w:t xml:space="preserve"> </w:t>
      </w:r>
      <w:proofErr w:type="spellStart"/>
      <w:r>
        <w:rPr>
          <w:rFonts w:ascii="Consolas" w:eastAsia="Consolas" w:hAnsi="Consolas" w:cs="Consolas"/>
        </w:rPr>
        <w:t>xmlns</w:t>
      </w:r>
      <w:proofErr w:type="spellEnd"/>
      <w:r>
        <w:rPr>
          <w:rFonts w:ascii="Consolas" w:eastAsia="Consolas" w:hAnsi="Consolas" w:cs="Consolas"/>
        </w:rPr>
        <w:t xml:space="preserve">="…"&gt;  </w:t>
      </w:r>
    </w:p>
    <w:p w14:paraId="79004B9E" w14:textId="77777777" w:rsidR="00C0768D" w:rsidRDefault="00D87B09">
      <w:pPr>
        <w:spacing w:after="207" w:line="270" w:lineRule="auto"/>
        <w:ind w:left="295" w:right="836" w:hanging="8"/>
      </w:pPr>
      <w:r>
        <w:rPr>
          <w:rFonts w:ascii="Consolas" w:eastAsia="Consolas" w:hAnsi="Consolas" w:cs="Consolas"/>
        </w:rPr>
        <w:lastRenderedPageBreak/>
        <w:t xml:space="preserve">    &lt;</w:t>
      </w:r>
      <w:proofErr w:type="spellStart"/>
      <w:r>
        <w:rPr>
          <w:rFonts w:ascii="Consolas" w:eastAsia="Consolas" w:hAnsi="Consolas" w:cs="Consolas"/>
        </w:rPr>
        <w:t>PrinterSetting</w:t>
      </w:r>
      <w:proofErr w:type="spellEnd"/>
      <w:r>
        <w:rPr>
          <w:rFonts w:ascii="Consolas" w:eastAsia="Consolas" w:hAnsi="Consolas" w:cs="Consolas"/>
        </w:rPr>
        <w:t xml:space="preserve"> name="</w:t>
      </w:r>
      <w:proofErr w:type="spellStart"/>
      <w:r>
        <w:rPr>
          <w:rFonts w:ascii="Consolas" w:eastAsia="Consolas" w:hAnsi="Consolas" w:cs="Consolas"/>
        </w:rPr>
        <w:t>PropertyName</w:t>
      </w:r>
      <w:proofErr w:type="spellEnd"/>
      <w:r>
        <w:rPr>
          <w:rFonts w:ascii="Consolas" w:eastAsia="Consolas" w:hAnsi="Consolas" w:cs="Consolas"/>
        </w:rPr>
        <w:t>" value="</w:t>
      </w:r>
      <w:proofErr w:type="spellStart"/>
      <w:r>
        <w:rPr>
          <w:rFonts w:ascii="Consolas" w:eastAsia="Consolas" w:hAnsi="Consolas" w:cs="Consolas"/>
        </w:rPr>
        <w:t>PropertyValue</w:t>
      </w:r>
      <w:proofErr w:type="spellEnd"/>
      <w:r>
        <w:rPr>
          <w:rFonts w:ascii="Consolas" w:eastAsia="Consolas" w:hAnsi="Consolas" w:cs="Consolas"/>
        </w:rPr>
        <w:t>" /&gt; &lt;/</w:t>
      </w:r>
      <w:proofErr w:type="spellStart"/>
      <w:r>
        <w:rPr>
          <w:rFonts w:ascii="Consolas" w:eastAsia="Consolas" w:hAnsi="Consolas" w:cs="Consolas"/>
        </w:rPr>
        <w:t>PrinterSettings</w:t>
      </w:r>
      <w:proofErr w:type="spellEnd"/>
      <w:r>
        <w:rPr>
          <w:rFonts w:ascii="Consolas" w:eastAsia="Consolas" w:hAnsi="Consolas" w:cs="Consolas"/>
        </w:rPr>
        <w:t xml:space="preserve">&gt; </w:t>
      </w:r>
    </w:p>
    <w:p w14:paraId="1B61E82F" w14:textId="77777777" w:rsidR="00C0768D" w:rsidRDefault="00D87B09">
      <w:pPr>
        <w:spacing w:after="207" w:line="269" w:lineRule="auto"/>
        <w:ind w:left="9" w:right="111"/>
      </w:pPr>
      <w:r>
        <w:rPr>
          <w:i/>
        </w:rPr>
        <w:t>end example</w:t>
      </w:r>
      <w:r>
        <w:t xml:space="preserve">] </w:t>
      </w:r>
    </w:p>
    <w:p w14:paraId="16150940" w14:textId="77777777" w:rsidR="00C0768D" w:rsidRDefault="00D87B09">
      <w:pPr>
        <w:ind w:left="9" w:right="15"/>
      </w:pPr>
      <w:r>
        <w:t xml:space="preserve">A Printer Settings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40109C3D" w14:textId="77777777" w:rsidR="00C0768D" w:rsidRDefault="00D87B09">
      <w:pPr>
        <w:spacing w:after="277"/>
        <w:ind w:left="9" w:right="15"/>
      </w:pPr>
      <w:proofErr w:type="gramStart"/>
      <w:r>
        <w:t>A Printer</w:t>
      </w:r>
      <w:proofErr w:type="gramEnd"/>
      <w:r>
        <w:t xml:space="preserve"> Settings part shall not have implicit or explicit relationships to any other part defined by ISO/IEC 29500. </w:t>
      </w:r>
    </w:p>
    <w:p w14:paraId="5846AEA5" w14:textId="77777777" w:rsidR="00C0768D" w:rsidRDefault="00D87B09">
      <w:pPr>
        <w:pStyle w:val="Heading4"/>
        <w:tabs>
          <w:tab w:val="center" w:pos="2169"/>
        </w:tabs>
        <w:spacing w:after="0"/>
        <w:ind w:left="-1" w:firstLine="0"/>
      </w:pPr>
      <w:r>
        <w:t>15.2.16</w:t>
      </w:r>
      <w:r>
        <w:rPr>
          <w:rFonts w:ascii="Arial" w:eastAsia="Arial" w:hAnsi="Arial" w:cs="Arial"/>
        </w:rPr>
        <w:t xml:space="preserve"> </w:t>
      </w:r>
      <w:r>
        <w:rPr>
          <w:rFonts w:ascii="Arial" w:eastAsia="Arial" w:hAnsi="Arial" w:cs="Arial"/>
        </w:rPr>
        <w:tab/>
      </w:r>
      <w:r>
        <w:t xml:space="preserve">Thumbnail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E53F72E" w14:textId="77777777">
        <w:trPr>
          <w:trHeight w:val="3274"/>
        </w:trPr>
        <w:tc>
          <w:tcPr>
            <w:tcW w:w="1546" w:type="dxa"/>
            <w:tcBorders>
              <w:top w:val="single" w:sz="4" w:space="0" w:color="000000"/>
              <w:left w:val="single" w:sz="4" w:space="0" w:color="000000"/>
              <w:bottom w:val="single" w:sz="4" w:space="0" w:color="000000"/>
              <w:right w:val="single" w:sz="4" w:space="0" w:color="000000"/>
            </w:tcBorders>
          </w:tcPr>
          <w:p w14:paraId="2AA6CBA8"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5BDFAC18" w14:textId="77777777" w:rsidR="00C0768D" w:rsidRDefault="00D87B09">
            <w:pPr>
              <w:spacing w:after="0" w:line="259" w:lineRule="auto"/>
              <w:ind w:left="0" w:firstLine="0"/>
            </w:pPr>
            <w:r>
              <w:t xml:space="preserve">Any supported image type. </w:t>
            </w:r>
          </w:p>
          <w:p w14:paraId="2ED9FA2C" w14:textId="77777777" w:rsidR="00C0768D" w:rsidRDefault="00D87B09">
            <w:pPr>
              <w:spacing w:after="0" w:line="259" w:lineRule="auto"/>
              <w:ind w:left="0" w:firstLine="0"/>
            </w:pPr>
            <w:r>
              <w:t xml:space="preserve"> </w:t>
            </w:r>
          </w:p>
          <w:p w14:paraId="7B5F4192" w14:textId="77777777" w:rsidR="00C0768D" w:rsidRDefault="00D87B09">
            <w:pPr>
              <w:spacing w:after="0" w:line="259" w:lineRule="auto"/>
              <w:ind w:left="0" w:firstLine="0"/>
            </w:pPr>
            <w:r>
              <w:t>[</w:t>
            </w:r>
            <w:r>
              <w:rPr>
                <w:i/>
              </w:rPr>
              <w:t>Note</w:t>
            </w:r>
            <w:r>
              <w:t xml:space="preserve">: Some example content types are: </w:t>
            </w:r>
          </w:p>
          <w:tbl>
            <w:tblPr>
              <w:tblStyle w:val="TableGrid"/>
              <w:tblW w:w="8397" w:type="dxa"/>
              <w:tblInd w:w="5" w:type="dxa"/>
              <w:tblCellMar>
                <w:top w:w="89" w:type="dxa"/>
                <w:left w:w="115" w:type="dxa"/>
                <w:right w:w="84" w:type="dxa"/>
              </w:tblCellMar>
              <w:tblLook w:val="04A0" w:firstRow="1" w:lastRow="0" w:firstColumn="1" w:lastColumn="0" w:noHBand="0" w:noVBand="1"/>
            </w:tblPr>
            <w:tblGrid>
              <w:gridCol w:w="1260"/>
              <w:gridCol w:w="7137"/>
            </w:tblGrid>
            <w:tr w:rsidR="00C0768D" w14:paraId="13FE00A4"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10638B35" w14:textId="77777777" w:rsidR="00C0768D" w:rsidRDefault="00D87B09">
                  <w:pPr>
                    <w:spacing w:after="0" w:line="259" w:lineRule="auto"/>
                    <w:ind w:left="0" w:firstLine="0"/>
                  </w:pPr>
                  <w:r>
                    <w:t xml:space="preserve">image/gif </w:t>
                  </w:r>
                </w:p>
              </w:tc>
              <w:tc>
                <w:tcPr>
                  <w:tcW w:w="7137" w:type="dxa"/>
                  <w:tcBorders>
                    <w:top w:val="single" w:sz="4" w:space="0" w:color="000000"/>
                    <w:left w:val="single" w:sz="4" w:space="0" w:color="000000"/>
                    <w:bottom w:val="single" w:sz="4" w:space="0" w:color="000000"/>
                    <w:right w:val="single" w:sz="4" w:space="0" w:color="000000"/>
                  </w:tcBorders>
                </w:tcPr>
                <w:p w14:paraId="55E02BD2" w14:textId="77777777" w:rsidR="00C0768D" w:rsidRDefault="00D87B09">
                  <w:pPr>
                    <w:spacing w:after="0" w:line="259" w:lineRule="auto"/>
                    <w:ind w:left="1" w:firstLine="0"/>
                  </w:pPr>
                  <w:r>
                    <w:t xml:space="preserve">http://www.w3.org/Graphics/GIF/spec-gif89a.txt </w:t>
                  </w:r>
                </w:p>
              </w:tc>
            </w:tr>
            <w:tr w:rsidR="00C0768D" w14:paraId="136C9338"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126B55E5" w14:textId="77777777" w:rsidR="00C0768D" w:rsidRDefault="00D87B09">
                  <w:pPr>
                    <w:spacing w:after="0" w:line="259" w:lineRule="auto"/>
                    <w:ind w:left="0" w:firstLine="0"/>
                  </w:pPr>
                  <w:r>
                    <w:t>image/</w:t>
                  </w:r>
                  <w:proofErr w:type="spellStart"/>
                  <w:r>
                    <w:t>png</w:t>
                  </w:r>
                  <w:proofErr w:type="spellEnd"/>
                  <w:r>
                    <w:t xml:space="preserve"> </w:t>
                  </w:r>
                </w:p>
              </w:tc>
              <w:tc>
                <w:tcPr>
                  <w:tcW w:w="7137" w:type="dxa"/>
                  <w:tcBorders>
                    <w:top w:val="single" w:sz="4" w:space="0" w:color="000000"/>
                    <w:left w:val="single" w:sz="4" w:space="0" w:color="000000"/>
                    <w:bottom w:val="single" w:sz="4" w:space="0" w:color="000000"/>
                    <w:right w:val="single" w:sz="4" w:space="0" w:color="000000"/>
                  </w:tcBorders>
                </w:tcPr>
                <w:p w14:paraId="3ACADC27" w14:textId="77777777" w:rsidR="00C0768D" w:rsidRDefault="00D87B09">
                  <w:pPr>
                    <w:tabs>
                      <w:tab w:val="center" w:pos="3892"/>
                    </w:tabs>
                    <w:spacing w:after="0" w:line="259" w:lineRule="auto"/>
                    <w:ind w:left="0" w:firstLine="0"/>
                  </w:pPr>
                  <w:r>
                    <w:t xml:space="preserve">ISO/IEC 15948:2003 </w:t>
                  </w:r>
                  <w:r>
                    <w:tab/>
                    <w:t xml:space="preserve">http://www.libpng.org/pub/png/spec/ </w:t>
                  </w:r>
                </w:p>
              </w:tc>
            </w:tr>
            <w:tr w:rsidR="00C0768D" w14:paraId="0B76C472"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47589705" w14:textId="77777777" w:rsidR="00C0768D" w:rsidRDefault="00D87B09">
                  <w:pPr>
                    <w:spacing w:after="0" w:line="259" w:lineRule="auto"/>
                    <w:ind w:left="0" w:firstLine="0"/>
                  </w:pPr>
                  <w:r>
                    <w:t xml:space="preserve">image/tiff </w:t>
                  </w:r>
                </w:p>
              </w:tc>
              <w:tc>
                <w:tcPr>
                  <w:tcW w:w="7137" w:type="dxa"/>
                  <w:tcBorders>
                    <w:top w:val="single" w:sz="4" w:space="0" w:color="000000"/>
                    <w:left w:val="single" w:sz="4" w:space="0" w:color="000000"/>
                    <w:bottom w:val="single" w:sz="4" w:space="0" w:color="000000"/>
                    <w:right w:val="single" w:sz="4" w:space="0" w:color="000000"/>
                  </w:tcBorders>
                </w:tcPr>
                <w:p w14:paraId="2CA68631" w14:textId="77777777" w:rsidR="00C0768D" w:rsidRDefault="00D87B09">
                  <w:pPr>
                    <w:spacing w:after="0" w:line="259" w:lineRule="auto"/>
                    <w:ind w:left="1" w:firstLine="0"/>
                  </w:pPr>
                  <w:r>
                    <w:t xml:space="preserve">http://partners.adobe.com/public/developer/tiff/index.html#spec </w:t>
                  </w:r>
                </w:p>
              </w:tc>
            </w:tr>
            <w:tr w:rsidR="00C0768D" w14:paraId="10CA7CA5" w14:textId="77777777">
              <w:trPr>
                <w:trHeight w:val="634"/>
              </w:trPr>
              <w:tc>
                <w:tcPr>
                  <w:tcW w:w="1260" w:type="dxa"/>
                  <w:tcBorders>
                    <w:top w:val="single" w:sz="4" w:space="0" w:color="000000"/>
                    <w:left w:val="single" w:sz="4" w:space="0" w:color="000000"/>
                    <w:bottom w:val="single" w:sz="4" w:space="0" w:color="000000"/>
                    <w:right w:val="single" w:sz="4" w:space="0" w:color="000000"/>
                  </w:tcBorders>
                </w:tcPr>
                <w:p w14:paraId="665AF731" w14:textId="77777777" w:rsidR="00C0768D" w:rsidRDefault="00D87B09">
                  <w:pPr>
                    <w:spacing w:after="0" w:line="259" w:lineRule="auto"/>
                    <w:ind w:left="0" w:firstLine="0"/>
                  </w:pPr>
                  <w:r>
                    <w:t>image/</w:t>
                  </w:r>
                  <w:proofErr w:type="spellStart"/>
                  <w:r>
                    <w:t>pict</w:t>
                  </w:r>
                  <w:proofErr w:type="spellEnd"/>
                  <w:r>
                    <w:t xml:space="preserve"> </w:t>
                  </w:r>
                </w:p>
              </w:tc>
              <w:tc>
                <w:tcPr>
                  <w:tcW w:w="7137" w:type="dxa"/>
                  <w:tcBorders>
                    <w:top w:val="single" w:sz="4" w:space="0" w:color="000000"/>
                    <w:left w:val="single" w:sz="4" w:space="0" w:color="000000"/>
                    <w:bottom w:val="single" w:sz="4" w:space="0" w:color="000000"/>
                    <w:right w:val="single" w:sz="4" w:space="0" w:color="000000"/>
                  </w:tcBorders>
                </w:tcPr>
                <w:p w14:paraId="4ACA1254" w14:textId="77777777" w:rsidR="00C0768D" w:rsidRDefault="00D87B09">
                  <w:pPr>
                    <w:spacing w:after="0" w:line="259" w:lineRule="auto"/>
                    <w:ind w:left="1" w:firstLine="0"/>
                  </w:pPr>
                  <w:hyperlink r:id="rId97">
                    <w:r>
                      <w:t>http://developer.apple.com/documentation/mac/QuickDraw/QuickDraw</w:t>
                    </w:r>
                  </w:hyperlink>
                  <w:hyperlink r:id="rId98">
                    <w:r>
                      <w:t>-</w:t>
                    </w:r>
                  </w:hyperlink>
                </w:p>
                <w:p w14:paraId="452E0033" w14:textId="77777777" w:rsidR="00C0768D" w:rsidRDefault="00D87B09">
                  <w:pPr>
                    <w:spacing w:after="0" w:line="259" w:lineRule="auto"/>
                    <w:ind w:left="1" w:firstLine="0"/>
                  </w:pPr>
                  <w:hyperlink r:id="rId99">
                    <w:r>
                      <w:t>2.html</w:t>
                    </w:r>
                  </w:hyperlink>
                  <w:hyperlink r:id="rId100">
                    <w:r>
                      <w:t xml:space="preserve"> </w:t>
                    </w:r>
                  </w:hyperlink>
                </w:p>
              </w:tc>
            </w:tr>
            <w:tr w:rsidR="00C0768D" w14:paraId="2079EEC6" w14:textId="77777777">
              <w:trPr>
                <w:trHeight w:val="365"/>
              </w:trPr>
              <w:tc>
                <w:tcPr>
                  <w:tcW w:w="1260" w:type="dxa"/>
                  <w:tcBorders>
                    <w:top w:val="single" w:sz="4" w:space="0" w:color="000000"/>
                    <w:left w:val="single" w:sz="4" w:space="0" w:color="000000"/>
                    <w:bottom w:val="single" w:sz="4" w:space="0" w:color="000000"/>
                    <w:right w:val="single" w:sz="4" w:space="0" w:color="000000"/>
                  </w:tcBorders>
                </w:tcPr>
                <w:p w14:paraId="431C90CB" w14:textId="77777777" w:rsidR="00C0768D" w:rsidRDefault="00D87B09">
                  <w:pPr>
                    <w:spacing w:after="0" w:line="259" w:lineRule="auto"/>
                    <w:ind w:left="0" w:firstLine="0"/>
                  </w:pPr>
                  <w:r>
                    <w:t xml:space="preserve">image/jpeg </w:t>
                  </w:r>
                </w:p>
              </w:tc>
              <w:tc>
                <w:tcPr>
                  <w:tcW w:w="7137" w:type="dxa"/>
                  <w:tcBorders>
                    <w:top w:val="single" w:sz="4" w:space="0" w:color="000000"/>
                    <w:left w:val="single" w:sz="4" w:space="0" w:color="000000"/>
                    <w:bottom w:val="single" w:sz="4" w:space="0" w:color="000000"/>
                    <w:right w:val="single" w:sz="4" w:space="0" w:color="000000"/>
                  </w:tcBorders>
                </w:tcPr>
                <w:p w14:paraId="39EBA732" w14:textId="77777777" w:rsidR="00C0768D" w:rsidRDefault="00D87B09">
                  <w:pPr>
                    <w:spacing w:after="0" w:line="259" w:lineRule="auto"/>
                    <w:ind w:left="1" w:firstLine="0"/>
                  </w:pPr>
                  <w:r>
                    <w:t xml:space="preserve">http://www.w3.org/Graphics/JPEG/ </w:t>
                  </w:r>
                </w:p>
              </w:tc>
            </w:tr>
          </w:tbl>
          <w:p w14:paraId="00C9F1F5" w14:textId="77777777" w:rsidR="00C0768D" w:rsidRDefault="00D87B09">
            <w:pPr>
              <w:spacing w:after="0" w:line="259" w:lineRule="auto"/>
              <w:ind w:left="0" w:firstLine="0"/>
            </w:pPr>
            <w:r>
              <w:t>e</w:t>
            </w:r>
            <w:r>
              <w:rPr>
                <w:i/>
              </w:rPr>
              <w:t>nd note</w:t>
            </w:r>
            <w:r>
              <w:t xml:space="preserve">] </w:t>
            </w:r>
          </w:p>
        </w:tc>
      </w:tr>
      <w:tr w:rsidR="00C0768D" w14:paraId="6DE5C2E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563E7BDF" w14:textId="77777777" w:rsidR="00C0768D" w:rsidRDefault="00D87B09">
            <w:pPr>
              <w:spacing w:after="0" w:line="259" w:lineRule="auto"/>
              <w:ind w:left="0" w:firstLine="0"/>
            </w:pPr>
            <w:r>
              <w:t xml:space="preserve">Root </w:t>
            </w:r>
          </w:p>
          <w:p w14:paraId="36230F5A"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7A10B467" w14:textId="77777777" w:rsidR="00C0768D" w:rsidRDefault="00D87B09">
            <w:pPr>
              <w:spacing w:after="0" w:line="259" w:lineRule="auto"/>
              <w:ind w:left="0" w:firstLine="0"/>
            </w:pPr>
            <w:r>
              <w:t xml:space="preserve">Not applicable </w:t>
            </w:r>
          </w:p>
        </w:tc>
      </w:tr>
      <w:tr w:rsidR="00C0768D" w14:paraId="24A5DB1D"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22734946" w14:textId="77777777" w:rsidR="00C0768D" w:rsidRDefault="00D87B09">
            <w:pPr>
              <w:spacing w:after="0" w:line="259" w:lineRule="auto"/>
              <w:ind w:left="0" w:firstLine="0"/>
            </w:pPr>
            <w:r>
              <w:t xml:space="preserve">Source </w:t>
            </w:r>
          </w:p>
          <w:p w14:paraId="3BCEDA2C"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0994985D" w14:textId="77777777" w:rsidR="00C0768D" w:rsidRDefault="00D87B09">
            <w:pPr>
              <w:spacing w:after="0" w:line="259" w:lineRule="auto"/>
              <w:ind w:left="0" w:firstLine="0"/>
            </w:pPr>
            <w:r>
              <w:t xml:space="preserve">http://purl.oclc.org/ooxml/officeDocument/relationships/metadata/thumbnail </w:t>
            </w:r>
          </w:p>
        </w:tc>
      </w:tr>
    </w:tbl>
    <w:p w14:paraId="09D3AB46" w14:textId="77777777" w:rsidR="00C0768D" w:rsidRDefault="00D87B09">
      <w:pPr>
        <w:spacing w:after="215" w:line="259" w:lineRule="auto"/>
        <w:ind w:left="0" w:firstLine="0"/>
      </w:pPr>
      <w:r>
        <w:t xml:space="preserve"> </w:t>
      </w:r>
    </w:p>
    <w:p w14:paraId="185E57B3" w14:textId="77777777" w:rsidR="00C0768D" w:rsidRDefault="00D87B09">
      <w:pPr>
        <w:ind w:left="9" w:right="15"/>
      </w:pPr>
      <w:r>
        <w:t xml:space="preserve">To help end-users identify parts of a package or the </w:t>
      </w:r>
      <w:proofErr w:type="gramStart"/>
      <w:r>
        <w:t>package as a whole, images</w:t>
      </w:r>
      <w:proofErr w:type="gramEnd"/>
      <w:r>
        <w:t xml:space="preserve">, called </w:t>
      </w:r>
      <w:r>
        <w:rPr>
          <w:i/>
        </w:rPr>
        <w:t>thumbnails</w:t>
      </w:r>
      <w:r>
        <w:t xml:space="preserve">, can be stored in that package. Each thumbnail image is generated by the package producer and is stored in the package as a ZIP item. There are no limitations on the size or dimensions of the thumbnail produced, and applications are free to scale the images as desired. </w:t>
      </w:r>
    </w:p>
    <w:p w14:paraId="76573B80" w14:textId="77777777" w:rsidR="00C0768D" w:rsidRDefault="00D87B09">
      <w:pPr>
        <w:ind w:left="9" w:right="15"/>
      </w:pPr>
      <w:r>
        <w:t xml:space="preserve">Thumbnail ZIP items shall be identified by either a package-relationship item or a part-relationship item. Packages shall not contain more than one thumbnail relationship associated with the </w:t>
      </w:r>
      <w:proofErr w:type="gramStart"/>
      <w:r>
        <w:t>package as a whole, or</w:t>
      </w:r>
      <w:proofErr w:type="gramEnd"/>
      <w:r>
        <w:t xml:space="preserve"> more than one thumbnail relationship per package part. </w:t>
      </w:r>
    </w:p>
    <w:p w14:paraId="0B9296AA" w14:textId="77777777" w:rsidR="00C0768D" w:rsidRDefault="00D87B09">
      <w:pPr>
        <w:ind w:left="9" w:right="15"/>
      </w:pPr>
      <w:r>
        <w:t>[</w:t>
      </w:r>
      <w:r>
        <w:rPr>
          <w:i/>
        </w:rPr>
        <w:t>Example</w:t>
      </w:r>
      <w:r>
        <w:t xml:space="preserve">: The following </w:t>
      </w:r>
      <w:proofErr w:type="spellStart"/>
      <w:r>
        <w:t>PresentationML's</w:t>
      </w:r>
      <w:proofErr w:type="spellEnd"/>
      <w:r>
        <w:t xml:space="preserve"> package-relationship item contains one relationship, for the metafile image stored in the ZIP item thumbnail.wmf: </w:t>
      </w:r>
    </w:p>
    <w:p w14:paraId="11AAA04C"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59D44159"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3EDBE6F2" w14:textId="77777777" w:rsidR="00C0768D" w:rsidRDefault="00D87B09">
      <w:pPr>
        <w:spacing w:after="210" w:line="270" w:lineRule="auto"/>
        <w:ind w:left="295" w:right="836" w:hanging="8"/>
      </w:pPr>
      <w:r>
        <w:rPr>
          <w:rFonts w:ascii="Consolas" w:eastAsia="Consolas" w:hAnsi="Consolas" w:cs="Consolas"/>
        </w:rPr>
        <w:t xml:space="preserve">    Type="http://…/thumbnail" Target="</w:t>
      </w:r>
      <w:proofErr w:type="spellStart"/>
      <w:r>
        <w:rPr>
          <w:rFonts w:ascii="Consolas" w:eastAsia="Consolas" w:hAnsi="Consolas" w:cs="Consolas"/>
        </w:rPr>
        <w:t>docProps</w:t>
      </w:r>
      <w:proofErr w:type="spellEnd"/>
      <w:r>
        <w:rPr>
          <w:rFonts w:ascii="Consolas" w:eastAsia="Consolas" w:hAnsi="Consolas" w:cs="Consolas"/>
        </w:rPr>
        <w:t xml:space="preserve">/thumbnail.wmf"/&gt; &lt;/Relationships&gt; </w:t>
      </w:r>
    </w:p>
    <w:p w14:paraId="1537B62C" w14:textId="77777777" w:rsidR="00C0768D" w:rsidRDefault="00D87B09">
      <w:pPr>
        <w:spacing w:after="206" w:line="269" w:lineRule="auto"/>
        <w:ind w:left="9" w:right="111"/>
      </w:pPr>
      <w:r>
        <w:rPr>
          <w:i/>
        </w:rPr>
        <w:lastRenderedPageBreak/>
        <w:t>end example</w:t>
      </w:r>
      <w:r>
        <w:t xml:space="preserve">] </w:t>
      </w:r>
    </w:p>
    <w:p w14:paraId="15546AD0" w14:textId="77777777" w:rsidR="00C0768D" w:rsidRDefault="00D87B09">
      <w:pPr>
        <w:ind w:left="9" w:right="15"/>
      </w:pPr>
      <w:r>
        <w:t xml:space="preserve">A Thumbnail part shall be located within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shall be </w:t>
      </w:r>
      <w:r>
        <w:rPr>
          <w:rFonts w:ascii="Consolas" w:eastAsia="Consolas" w:hAnsi="Consolas" w:cs="Consolas"/>
          <w:sz w:val="20"/>
        </w:rPr>
        <w:t>Internal</w:t>
      </w:r>
      <w:r>
        <w:t xml:space="preserve">). </w:t>
      </w:r>
    </w:p>
    <w:p w14:paraId="62926336" w14:textId="77777777" w:rsidR="00C0768D" w:rsidRDefault="00D87B09">
      <w:pPr>
        <w:spacing w:after="277"/>
        <w:ind w:left="9" w:right="15"/>
      </w:pPr>
      <w:r>
        <w:t xml:space="preserve">A Thumbnail part shall not have implicit or explicit relationships to other parts defined by ISO/IEC 29500. </w:t>
      </w:r>
    </w:p>
    <w:p w14:paraId="24F4EA8E" w14:textId="77777777" w:rsidR="00C0768D" w:rsidRDefault="00D87B09">
      <w:pPr>
        <w:pStyle w:val="Heading4"/>
        <w:tabs>
          <w:tab w:val="center" w:pos="1853"/>
        </w:tabs>
        <w:spacing w:after="0"/>
        <w:ind w:left="-1" w:firstLine="0"/>
      </w:pPr>
      <w:r>
        <w:t>15.2.17</w:t>
      </w:r>
      <w:r>
        <w:rPr>
          <w:rFonts w:ascii="Arial" w:eastAsia="Arial" w:hAnsi="Arial" w:cs="Arial"/>
        </w:rPr>
        <w:t xml:space="preserve"> </w:t>
      </w:r>
      <w:r>
        <w:rPr>
          <w:rFonts w:ascii="Arial" w:eastAsia="Arial" w:hAnsi="Arial" w:cs="Arial"/>
        </w:rPr>
        <w:tab/>
      </w:r>
      <w:r>
        <w:t xml:space="preserve">Video Part </w:t>
      </w:r>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4B839CD7" w14:textId="77777777">
        <w:trPr>
          <w:trHeight w:val="3368"/>
        </w:trPr>
        <w:tc>
          <w:tcPr>
            <w:tcW w:w="1546" w:type="dxa"/>
            <w:tcBorders>
              <w:top w:val="single" w:sz="4" w:space="0" w:color="000000"/>
              <w:left w:val="single" w:sz="4" w:space="0" w:color="000000"/>
              <w:bottom w:val="single" w:sz="4" w:space="0" w:color="000000"/>
              <w:right w:val="single" w:sz="4" w:space="0" w:color="000000"/>
            </w:tcBorders>
          </w:tcPr>
          <w:p w14:paraId="62D71E8E" w14:textId="77777777" w:rsidR="00C0768D" w:rsidRDefault="00D87B09">
            <w:pPr>
              <w:spacing w:after="0" w:line="259" w:lineRule="auto"/>
              <w:ind w:left="0" w:firstLine="0"/>
            </w:pPr>
            <w:r>
              <w:t xml:space="preserve">Content Type: </w:t>
            </w:r>
          </w:p>
        </w:tc>
        <w:tc>
          <w:tcPr>
            <w:tcW w:w="8766" w:type="dxa"/>
            <w:tcBorders>
              <w:top w:val="single" w:sz="4" w:space="0" w:color="000000"/>
              <w:left w:val="single" w:sz="4" w:space="0" w:color="000000"/>
              <w:bottom w:val="single" w:sz="4" w:space="0" w:color="000000"/>
              <w:right w:val="single" w:sz="4" w:space="0" w:color="000000"/>
            </w:tcBorders>
          </w:tcPr>
          <w:p w14:paraId="71BC06AC" w14:textId="77777777" w:rsidR="00C0768D" w:rsidRDefault="00D87B09">
            <w:pPr>
              <w:spacing w:after="0" w:line="259" w:lineRule="auto"/>
              <w:ind w:left="0" w:firstLine="0"/>
            </w:pPr>
            <w:r>
              <w:t xml:space="preserve">Any supported video type. </w:t>
            </w:r>
          </w:p>
          <w:p w14:paraId="5558F390" w14:textId="77777777" w:rsidR="00C0768D" w:rsidRDefault="00D87B09">
            <w:pPr>
              <w:spacing w:after="0" w:line="259" w:lineRule="auto"/>
              <w:ind w:left="0" w:firstLine="0"/>
            </w:pPr>
            <w:r>
              <w:t xml:space="preserve"> </w:t>
            </w:r>
          </w:p>
          <w:p w14:paraId="5084B78C" w14:textId="77777777" w:rsidR="00C0768D" w:rsidRDefault="00D87B09">
            <w:pPr>
              <w:spacing w:after="0" w:line="259" w:lineRule="auto"/>
              <w:ind w:left="0" w:firstLine="0"/>
            </w:pPr>
            <w:r>
              <w:t>[</w:t>
            </w:r>
            <w:r>
              <w:rPr>
                <w:i/>
              </w:rPr>
              <w:t>Note</w:t>
            </w:r>
            <w:r>
              <w:t xml:space="preserve">: Some example content types are: </w:t>
            </w:r>
          </w:p>
          <w:tbl>
            <w:tblPr>
              <w:tblStyle w:val="TableGrid"/>
              <w:tblW w:w="8397" w:type="dxa"/>
              <w:tblInd w:w="5" w:type="dxa"/>
              <w:tblCellMar>
                <w:top w:w="89" w:type="dxa"/>
                <w:left w:w="115" w:type="dxa"/>
                <w:right w:w="87" w:type="dxa"/>
              </w:tblCellMar>
              <w:tblLook w:val="04A0" w:firstRow="1" w:lastRow="0" w:firstColumn="1" w:lastColumn="0" w:noHBand="0" w:noVBand="1"/>
            </w:tblPr>
            <w:tblGrid>
              <w:gridCol w:w="1712"/>
              <w:gridCol w:w="6685"/>
            </w:tblGrid>
            <w:tr w:rsidR="00C0768D" w14:paraId="22FA43DA"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0E8266B4" w14:textId="77777777" w:rsidR="00C0768D" w:rsidRDefault="00D87B09">
                  <w:pPr>
                    <w:spacing w:after="0" w:line="259" w:lineRule="auto"/>
                    <w:ind w:left="0" w:firstLine="0"/>
                  </w:pPr>
                  <w:r>
                    <w:t>video/</w:t>
                  </w:r>
                  <w:proofErr w:type="spellStart"/>
                  <w:r>
                    <w:t>avi</w:t>
                  </w:r>
                  <w:proofErr w:type="spellEnd"/>
                  <w:r>
                    <w:t xml:space="preserve"> </w:t>
                  </w:r>
                </w:p>
              </w:tc>
              <w:tc>
                <w:tcPr>
                  <w:tcW w:w="6685" w:type="dxa"/>
                  <w:tcBorders>
                    <w:top w:val="single" w:sz="4" w:space="0" w:color="000000"/>
                    <w:left w:val="single" w:sz="4" w:space="0" w:color="000000"/>
                    <w:bottom w:val="single" w:sz="4" w:space="0" w:color="000000"/>
                    <w:right w:val="single" w:sz="4" w:space="0" w:color="000000"/>
                  </w:tcBorders>
                </w:tcPr>
                <w:p w14:paraId="3BAACFFF" w14:textId="77777777" w:rsidR="00C0768D" w:rsidRDefault="00D87B09">
                  <w:pPr>
                    <w:spacing w:after="0" w:line="259" w:lineRule="auto"/>
                    <w:ind w:left="0" w:firstLine="0"/>
                  </w:pPr>
                  <w:r>
                    <w:t xml:space="preserve">http://www.the-labs.com/Video/odmlff2-avidef.pdf </w:t>
                  </w:r>
                </w:p>
              </w:tc>
            </w:tr>
            <w:tr w:rsidR="00C0768D" w14:paraId="6FD36E25"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7609D058" w14:textId="77777777" w:rsidR="00C0768D" w:rsidRDefault="00D87B09">
                  <w:pPr>
                    <w:spacing w:after="0" w:line="259" w:lineRule="auto"/>
                    <w:ind w:left="0" w:firstLine="0"/>
                  </w:pPr>
                  <w:r>
                    <w:t xml:space="preserve">video/mpg </w:t>
                  </w:r>
                </w:p>
              </w:tc>
              <w:tc>
                <w:tcPr>
                  <w:tcW w:w="6685" w:type="dxa"/>
                  <w:tcBorders>
                    <w:top w:val="single" w:sz="4" w:space="0" w:color="000000"/>
                    <w:left w:val="single" w:sz="4" w:space="0" w:color="000000"/>
                    <w:bottom w:val="single" w:sz="4" w:space="0" w:color="000000"/>
                    <w:right w:val="single" w:sz="4" w:space="0" w:color="000000"/>
                  </w:tcBorders>
                </w:tcPr>
                <w:p w14:paraId="718AAB1D" w14:textId="77777777" w:rsidR="00C0768D" w:rsidRDefault="00D87B09">
                  <w:pPr>
                    <w:spacing w:after="0" w:line="259" w:lineRule="auto"/>
                    <w:ind w:left="0" w:firstLine="0"/>
                  </w:pPr>
                  <w:r>
                    <w:t xml:space="preserve">ISO/IEC 13818 </w:t>
                  </w:r>
                </w:p>
              </w:tc>
            </w:tr>
            <w:tr w:rsidR="00C0768D" w14:paraId="0FC26A1A"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1D356FF7" w14:textId="77777777" w:rsidR="00C0768D" w:rsidRDefault="00D87B09">
                  <w:pPr>
                    <w:spacing w:after="0" w:line="259" w:lineRule="auto"/>
                    <w:ind w:left="0" w:firstLine="0"/>
                  </w:pPr>
                  <w:r>
                    <w:t xml:space="preserve">video/mpeg </w:t>
                  </w:r>
                </w:p>
              </w:tc>
              <w:tc>
                <w:tcPr>
                  <w:tcW w:w="6685" w:type="dxa"/>
                  <w:tcBorders>
                    <w:top w:val="single" w:sz="4" w:space="0" w:color="000000"/>
                    <w:left w:val="single" w:sz="4" w:space="0" w:color="000000"/>
                    <w:bottom w:val="single" w:sz="4" w:space="0" w:color="000000"/>
                    <w:right w:val="single" w:sz="4" w:space="0" w:color="000000"/>
                  </w:tcBorders>
                </w:tcPr>
                <w:p w14:paraId="26150736" w14:textId="77777777" w:rsidR="00C0768D" w:rsidRDefault="00D87B09">
                  <w:pPr>
                    <w:spacing w:after="0" w:line="259" w:lineRule="auto"/>
                    <w:ind w:left="0" w:firstLine="0"/>
                  </w:pPr>
                  <w:r>
                    <w:t xml:space="preserve">ISO/IEC 13818 </w:t>
                  </w:r>
                </w:p>
              </w:tc>
            </w:tr>
            <w:tr w:rsidR="00C0768D" w14:paraId="7E9B5034"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306D25DD" w14:textId="77777777" w:rsidR="00C0768D" w:rsidRDefault="00D87B09">
                  <w:pPr>
                    <w:spacing w:after="0" w:line="259" w:lineRule="auto"/>
                    <w:ind w:left="0" w:firstLine="0"/>
                  </w:pPr>
                  <w:r>
                    <w:t>video/</w:t>
                  </w:r>
                  <w:proofErr w:type="spellStart"/>
                  <w:r>
                    <w:t>ogg</w:t>
                  </w:r>
                  <w:proofErr w:type="spellEnd"/>
                  <w:r>
                    <w:t xml:space="preserve"> </w:t>
                  </w:r>
                </w:p>
              </w:tc>
              <w:tc>
                <w:tcPr>
                  <w:tcW w:w="6685" w:type="dxa"/>
                  <w:tcBorders>
                    <w:top w:val="single" w:sz="4" w:space="0" w:color="000000"/>
                    <w:left w:val="single" w:sz="4" w:space="0" w:color="000000"/>
                    <w:bottom w:val="single" w:sz="4" w:space="0" w:color="000000"/>
                    <w:right w:val="single" w:sz="4" w:space="0" w:color="000000"/>
                  </w:tcBorders>
                </w:tcPr>
                <w:p w14:paraId="66524E86" w14:textId="77777777" w:rsidR="00C0768D" w:rsidRDefault="00D87B09">
                  <w:pPr>
                    <w:spacing w:after="0" w:line="259" w:lineRule="auto"/>
                    <w:ind w:left="0" w:firstLine="0"/>
                  </w:pPr>
                  <w:hyperlink r:id="rId101">
                    <w:r>
                      <w:t>http://www.theora.org/doc/Theora.pdf</w:t>
                    </w:r>
                  </w:hyperlink>
                  <w:hyperlink r:id="rId102">
                    <w:r>
                      <w:t xml:space="preserve"> </w:t>
                    </w:r>
                  </w:hyperlink>
                </w:p>
              </w:tc>
            </w:tr>
            <w:tr w:rsidR="00C0768D" w14:paraId="54E31992"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2760DFD1" w14:textId="77777777" w:rsidR="00C0768D" w:rsidRDefault="00D87B09">
                  <w:pPr>
                    <w:spacing w:after="0" w:line="259" w:lineRule="auto"/>
                    <w:ind w:left="0" w:firstLine="0"/>
                  </w:pPr>
                  <w:r>
                    <w:t>video/</w:t>
                  </w:r>
                  <w:proofErr w:type="spellStart"/>
                  <w:r>
                    <w:t>quicktime</w:t>
                  </w:r>
                  <w:proofErr w:type="spellEnd"/>
                  <w:r>
                    <w:t xml:space="preserve"> </w:t>
                  </w:r>
                </w:p>
              </w:tc>
              <w:tc>
                <w:tcPr>
                  <w:tcW w:w="6685" w:type="dxa"/>
                  <w:tcBorders>
                    <w:top w:val="single" w:sz="4" w:space="0" w:color="000000"/>
                    <w:left w:val="single" w:sz="4" w:space="0" w:color="000000"/>
                    <w:bottom w:val="single" w:sz="4" w:space="0" w:color="000000"/>
                    <w:right w:val="single" w:sz="4" w:space="0" w:color="000000"/>
                  </w:tcBorders>
                </w:tcPr>
                <w:p w14:paraId="4A771165" w14:textId="77777777" w:rsidR="00C0768D" w:rsidRDefault="00D87B09">
                  <w:pPr>
                    <w:spacing w:after="0" w:line="259" w:lineRule="auto"/>
                    <w:ind w:left="0" w:firstLine="0"/>
                  </w:pPr>
                  <w:hyperlink r:id="rId103">
                    <w:r>
                      <w:t>http://developer.apple.com/documentation/QuickTime/</w:t>
                    </w:r>
                  </w:hyperlink>
                  <w:hyperlink r:id="rId104">
                    <w:r>
                      <w:t xml:space="preserve"> </w:t>
                    </w:r>
                  </w:hyperlink>
                </w:p>
              </w:tc>
            </w:tr>
            <w:tr w:rsidR="00C0768D" w14:paraId="53A89011" w14:textId="77777777">
              <w:trPr>
                <w:trHeight w:val="365"/>
              </w:trPr>
              <w:tc>
                <w:tcPr>
                  <w:tcW w:w="1712" w:type="dxa"/>
                  <w:tcBorders>
                    <w:top w:val="single" w:sz="4" w:space="0" w:color="000000"/>
                    <w:left w:val="single" w:sz="4" w:space="0" w:color="000000"/>
                    <w:bottom w:val="single" w:sz="4" w:space="0" w:color="000000"/>
                    <w:right w:val="single" w:sz="4" w:space="0" w:color="000000"/>
                  </w:tcBorders>
                </w:tcPr>
                <w:p w14:paraId="2758D3A0" w14:textId="77777777" w:rsidR="00C0768D" w:rsidRDefault="00D87B09">
                  <w:pPr>
                    <w:spacing w:after="0" w:line="259" w:lineRule="auto"/>
                    <w:ind w:left="0" w:firstLine="0"/>
                  </w:pPr>
                  <w:r>
                    <w:t xml:space="preserve">video/vc1 </w:t>
                  </w:r>
                </w:p>
              </w:tc>
              <w:tc>
                <w:tcPr>
                  <w:tcW w:w="6685" w:type="dxa"/>
                  <w:tcBorders>
                    <w:top w:val="single" w:sz="4" w:space="0" w:color="000000"/>
                    <w:left w:val="single" w:sz="4" w:space="0" w:color="000000"/>
                    <w:bottom w:val="single" w:sz="4" w:space="0" w:color="000000"/>
                    <w:right w:val="single" w:sz="4" w:space="0" w:color="000000"/>
                  </w:tcBorders>
                </w:tcPr>
                <w:p w14:paraId="15BB75F2" w14:textId="77777777" w:rsidR="00C0768D" w:rsidRDefault="00D87B09">
                  <w:pPr>
                    <w:spacing w:after="0" w:line="259" w:lineRule="auto"/>
                    <w:ind w:left="0" w:firstLine="0"/>
                  </w:pPr>
                  <w:hyperlink r:id="rId105">
                    <w:r>
                      <w:t>http://tools.ietf.org/html/rfc4425</w:t>
                    </w:r>
                  </w:hyperlink>
                  <w:hyperlink r:id="rId106">
                    <w:r>
                      <w:t xml:space="preserve"> </w:t>
                    </w:r>
                  </w:hyperlink>
                </w:p>
              </w:tc>
            </w:tr>
          </w:tbl>
          <w:p w14:paraId="04ABBD23" w14:textId="77777777" w:rsidR="00C0768D" w:rsidRDefault="00D87B09">
            <w:pPr>
              <w:spacing w:after="0" w:line="259" w:lineRule="auto"/>
              <w:ind w:left="0" w:firstLine="0"/>
            </w:pPr>
            <w:r>
              <w:rPr>
                <w:i/>
              </w:rPr>
              <w:t>end note</w:t>
            </w:r>
            <w:r>
              <w:t xml:space="preserve">] </w:t>
            </w:r>
          </w:p>
        </w:tc>
      </w:tr>
      <w:tr w:rsidR="00C0768D" w14:paraId="62A93AD2"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324B5A1" w14:textId="77777777" w:rsidR="00C0768D" w:rsidRDefault="00D87B09">
            <w:pPr>
              <w:spacing w:after="0" w:line="259" w:lineRule="auto"/>
              <w:ind w:left="0" w:firstLine="0"/>
            </w:pPr>
            <w:r>
              <w:t xml:space="preserve">Root </w:t>
            </w:r>
          </w:p>
          <w:p w14:paraId="0258ACF2" w14:textId="77777777" w:rsidR="00C0768D" w:rsidRDefault="00D87B09">
            <w:pPr>
              <w:spacing w:after="0" w:line="259" w:lineRule="auto"/>
              <w:ind w:left="0" w:firstLine="0"/>
            </w:pPr>
            <w:r>
              <w:t xml:space="preserve">Namespace: </w:t>
            </w:r>
          </w:p>
        </w:tc>
        <w:tc>
          <w:tcPr>
            <w:tcW w:w="8766" w:type="dxa"/>
            <w:tcBorders>
              <w:top w:val="single" w:sz="4" w:space="0" w:color="000000"/>
              <w:left w:val="single" w:sz="4" w:space="0" w:color="000000"/>
              <w:bottom w:val="single" w:sz="4" w:space="0" w:color="000000"/>
              <w:right w:val="single" w:sz="4" w:space="0" w:color="000000"/>
            </w:tcBorders>
          </w:tcPr>
          <w:p w14:paraId="1EEF7005" w14:textId="77777777" w:rsidR="00C0768D" w:rsidRDefault="00D87B09">
            <w:pPr>
              <w:spacing w:after="0" w:line="259" w:lineRule="auto"/>
              <w:ind w:left="0" w:firstLine="0"/>
            </w:pPr>
            <w:r>
              <w:t xml:space="preserve">not applicable </w:t>
            </w:r>
          </w:p>
        </w:tc>
      </w:tr>
      <w:tr w:rsidR="00C0768D" w14:paraId="6649A40A"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11427451" w14:textId="77777777" w:rsidR="00C0768D" w:rsidRDefault="00D87B09">
            <w:pPr>
              <w:spacing w:after="0" w:line="259" w:lineRule="auto"/>
              <w:ind w:left="0" w:firstLine="0"/>
            </w:pPr>
            <w:r>
              <w:t xml:space="preserve">Source </w:t>
            </w:r>
          </w:p>
          <w:p w14:paraId="3D74FBBA"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4BE9E02B" w14:textId="77777777" w:rsidR="00C0768D" w:rsidRDefault="00D87B09">
            <w:pPr>
              <w:spacing w:after="0" w:line="259" w:lineRule="auto"/>
              <w:ind w:left="0" w:firstLine="0"/>
            </w:pPr>
            <w:r>
              <w:t xml:space="preserve">http://purl.oclc.org/ooxml/officeDocument/relationships/video </w:t>
            </w:r>
          </w:p>
        </w:tc>
      </w:tr>
    </w:tbl>
    <w:p w14:paraId="32270C58" w14:textId="77777777" w:rsidR="00C0768D" w:rsidRDefault="00D87B09">
      <w:pPr>
        <w:spacing w:after="218" w:line="259" w:lineRule="auto"/>
        <w:ind w:left="0" w:firstLine="0"/>
      </w:pPr>
      <w:r>
        <w:t xml:space="preserve"> </w:t>
      </w:r>
    </w:p>
    <w:p w14:paraId="1F115759" w14:textId="77777777" w:rsidR="00C0768D" w:rsidRDefault="00D87B09">
      <w:pPr>
        <w:ind w:left="9" w:right="15"/>
      </w:pPr>
      <w:r>
        <w:t xml:space="preserve">An instance of this part type contains a video file.  </w:t>
      </w:r>
    </w:p>
    <w:p w14:paraId="7750C0D4" w14:textId="77777777" w:rsidR="00C0768D" w:rsidRDefault="00D87B09">
      <w:pPr>
        <w:ind w:left="9" w:right="15"/>
      </w:pPr>
      <w:r>
        <w:t xml:space="preserve">A PresentationML package is permitted to contain zero or more Video parts, each of which shall be the target of an explicit relationship in a Handout Master (§13.3.3), Notes Slide (§13.3.5), Notes Master (§13.3.4), Slide (§13.3.8), Slide Layout (§13.3.9), or Slide Master (§13.3.10) part. A WordprocessingML package is permitted to contain zero or more Video parts, each of which shall be the target of an explicit relationship from a Comments (§11.3.2), Endnotes (§11.3.4), Footer (§11.3.6), Footnotes (§11.3.7), Header (§11.3.9), or Main Document (§11.3.10) part. </w:t>
      </w:r>
    </w:p>
    <w:p w14:paraId="70027A80" w14:textId="77777777" w:rsidR="00C0768D" w:rsidRDefault="00D87B09">
      <w:pPr>
        <w:ind w:left="9" w:right="15"/>
      </w:pPr>
      <w:r>
        <w:t>[</w:t>
      </w:r>
      <w:r>
        <w:rPr>
          <w:i/>
        </w:rPr>
        <w:t>Example</w:t>
      </w:r>
      <w:r>
        <w:t xml:space="preserve">: The following Slide part-relationship item contains a relationship to a Video part, which is stored as the file E:\Video demo.avi: </w:t>
      </w:r>
    </w:p>
    <w:p w14:paraId="2A227983"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079C578E" w14:textId="77777777" w:rsidR="00C0768D" w:rsidRDefault="00D87B09">
      <w:pPr>
        <w:spacing w:after="8" w:line="270" w:lineRule="auto"/>
        <w:ind w:left="295" w:right="836" w:hanging="8"/>
      </w:pPr>
      <w:r>
        <w:rPr>
          <w:rFonts w:ascii="Consolas" w:eastAsia="Consolas" w:hAnsi="Consolas" w:cs="Consolas"/>
        </w:rPr>
        <w:t xml:space="preserve">  &lt;Relationship Id="rId2"  </w:t>
      </w:r>
    </w:p>
    <w:p w14:paraId="13D7A892" w14:textId="77777777" w:rsidR="00C0768D" w:rsidRDefault="00D87B09">
      <w:pPr>
        <w:spacing w:after="8" w:line="270" w:lineRule="auto"/>
        <w:ind w:left="295" w:right="836" w:hanging="8"/>
      </w:pPr>
      <w:r>
        <w:rPr>
          <w:rFonts w:ascii="Consolas" w:eastAsia="Consolas" w:hAnsi="Consolas" w:cs="Consolas"/>
        </w:rPr>
        <w:t xml:space="preserve">    Type="http://…/video"  </w:t>
      </w:r>
    </w:p>
    <w:p w14:paraId="536AB58A" w14:textId="77777777" w:rsidR="00C0768D" w:rsidRDefault="00D87B09">
      <w:pPr>
        <w:spacing w:after="210" w:line="270" w:lineRule="auto"/>
        <w:ind w:left="295" w:right="836" w:hanging="8"/>
      </w:pPr>
      <w:r>
        <w:rPr>
          <w:rFonts w:ascii="Consolas" w:eastAsia="Consolas" w:hAnsi="Consolas" w:cs="Consolas"/>
        </w:rPr>
        <w:t xml:space="preserve">    Target="file:///E:\Video%20demo.avi"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3FC35A6E" w14:textId="77777777" w:rsidR="00C0768D" w:rsidRDefault="00D87B09">
      <w:pPr>
        <w:spacing w:after="209" w:line="269" w:lineRule="auto"/>
        <w:ind w:left="9" w:right="111"/>
      </w:pPr>
      <w:r>
        <w:rPr>
          <w:i/>
        </w:rPr>
        <w:t>end example</w:t>
      </w:r>
      <w:r>
        <w:t xml:space="preserve">]  </w:t>
      </w:r>
    </w:p>
    <w:p w14:paraId="44710BFF" w14:textId="77777777" w:rsidR="00C0768D" w:rsidRDefault="00D87B09">
      <w:pPr>
        <w:ind w:left="9" w:right="15"/>
      </w:pPr>
      <w:r>
        <w:lastRenderedPageBreak/>
        <w:t xml:space="preserve">A Video part is not stored as XML; instead, it involves a relationship target that is a video clip.  </w:t>
      </w:r>
    </w:p>
    <w:p w14:paraId="3FE60DE7" w14:textId="77777777" w:rsidR="00C0768D" w:rsidRDefault="00D87B09">
      <w:pPr>
        <w:ind w:left="9" w:right="15"/>
      </w:pPr>
      <w:r>
        <w:t xml:space="preserve">A Video part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p>
    <w:p w14:paraId="77B02FB4" w14:textId="77777777" w:rsidR="00C0768D" w:rsidRDefault="00D87B09">
      <w:pPr>
        <w:ind w:left="9" w:right="15"/>
      </w:pPr>
      <w:r>
        <w:t xml:space="preserve">A Video part shall not have implicit or explicit relationships to other parts defined by ISO/IEC 29500. </w:t>
      </w:r>
    </w:p>
    <w:p w14:paraId="3D2315F6" w14:textId="77777777" w:rsidR="00C0768D" w:rsidRDefault="00D87B09">
      <w:pPr>
        <w:spacing w:after="250"/>
        <w:ind w:left="9" w:right="15"/>
      </w:pPr>
      <w:r>
        <w:t xml:space="preserve">A producer that wants interoperability should use the following standard format: </w:t>
      </w:r>
    </w:p>
    <w:p w14:paraId="060E44BB" w14:textId="77777777" w:rsidR="00C0768D" w:rsidRDefault="00D87B09">
      <w:pPr>
        <w:tabs>
          <w:tab w:val="center" w:pos="411"/>
          <w:tab w:val="center" w:pos="1923"/>
        </w:tabs>
        <w:spacing w:after="273"/>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video/mpeg ISO/IEC 13818 </w:t>
      </w:r>
    </w:p>
    <w:p w14:paraId="6C6F5C8C" w14:textId="77777777" w:rsidR="00C0768D" w:rsidRDefault="00D87B09">
      <w:pPr>
        <w:pStyle w:val="Heading2"/>
        <w:tabs>
          <w:tab w:val="center" w:pos="1653"/>
        </w:tabs>
        <w:spacing w:after="0"/>
        <w:ind w:left="-1" w:firstLine="0"/>
      </w:pPr>
      <w:bookmarkStart w:id="52" w:name="_Toc10426593"/>
      <w:r>
        <w:t>15.3</w:t>
      </w:r>
      <w:r>
        <w:rPr>
          <w:rFonts w:ascii="Arial" w:eastAsia="Arial" w:hAnsi="Arial" w:cs="Arial"/>
        </w:rPr>
        <w:t xml:space="preserve"> </w:t>
      </w:r>
      <w:r>
        <w:rPr>
          <w:rFonts w:ascii="Arial" w:eastAsia="Arial" w:hAnsi="Arial" w:cs="Arial"/>
        </w:rPr>
        <w:tab/>
      </w:r>
      <w:r>
        <w:t xml:space="preserve">Hyperlinks </w:t>
      </w:r>
      <w:bookmarkEnd w:id="52"/>
    </w:p>
    <w:tbl>
      <w:tblPr>
        <w:tblStyle w:val="TableGrid"/>
        <w:tblW w:w="10312" w:type="dxa"/>
        <w:tblInd w:w="-115" w:type="dxa"/>
        <w:tblCellMar>
          <w:top w:w="89" w:type="dxa"/>
          <w:left w:w="115" w:type="dxa"/>
          <w:right w:w="115" w:type="dxa"/>
        </w:tblCellMar>
        <w:tblLook w:val="04A0" w:firstRow="1" w:lastRow="0" w:firstColumn="1" w:lastColumn="0" w:noHBand="0" w:noVBand="1"/>
      </w:tblPr>
      <w:tblGrid>
        <w:gridCol w:w="1546"/>
        <w:gridCol w:w="8766"/>
      </w:tblGrid>
      <w:tr w:rsidR="00C0768D" w14:paraId="50DB0049" w14:textId="77777777">
        <w:trPr>
          <w:trHeight w:val="634"/>
        </w:trPr>
        <w:tc>
          <w:tcPr>
            <w:tcW w:w="1546" w:type="dxa"/>
            <w:tcBorders>
              <w:top w:val="single" w:sz="4" w:space="0" w:color="000000"/>
              <w:left w:val="single" w:sz="4" w:space="0" w:color="000000"/>
              <w:bottom w:val="single" w:sz="4" w:space="0" w:color="000000"/>
              <w:right w:val="single" w:sz="4" w:space="0" w:color="000000"/>
            </w:tcBorders>
          </w:tcPr>
          <w:p w14:paraId="073E63EB" w14:textId="77777777" w:rsidR="00C0768D" w:rsidRDefault="00D87B09">
            <w:pPr>
              <w:spacing w:after="0" w:line="259" w:lineRule="auto"/>
              <w:ind w:left="0" w:firstLine="0"/>
            </w:pPr>
            <w:r>
              <w:t xml:space="preserve">Source </w:t>
            </w:r>
          </w:p>
          <w:p w14:paraId="7F8BE7FD" w14:textId="77777777" w:rsidR="00C0768D" w:rsidRDefault="00D87B09">
            <w:pPr>
              <w:spacing w:after="0" w:line="259" w:lineRule="auto"/>
              <w:ind w:left="0" w:firstLine="0"/>
            </w:pPr>
            <w:r>
              <w:t xml:space="preserve">Relationship: </w:t>
            </w:r>
          </w:p>
        </w:tc>
        <w:tc>
          <w:tcPr>
            <w:tcW w:w="8766" w:type="dxa"/>
            <w:tcBorders>
              <w:top w:val="single" w:sz="4" w:space="0" w:color="000000"/>
              <w:left w:val="single" w:sz="4" w:space="0" w:color="000000"/>
              <w:bottom w:val="single" w:sz="4" w:space="0" w:color="000000"/>
              <w:right w:val="single" w:sz="4" w:space="0" w:color="000000"/>
            </w:tcBorders>
          </w:tcPr>
          <w:p w14:paraId="354FC8E6" w14:textId="77777777" w:rsidR="00C0768D" w:rsidRDefault="00D87B09">
            <w:pPr>
              <w:spacing w:after="0" w:line="259" w:lineRule="auto"/>
              <w:ind w:left="0" w:firstLine="0"/>
            </w:pPr>
            <w:r>
              <w:t xml:space="preserve">http://purl.oclc.org/ooxml/officeDocument/relationships/hyperlink </w:t>
            </w:r>
          </w:p>
        </w:tc>
      </w:tr>
    </w:tbl>
    <w:p w14:paraId="7CA6DD76" w14:textId="77777777" w:rsidR="00C0768D" w:rsidRDefault="00D87B09">
      <w:pPr>
        <w:spacing w:after="216" w:line="259" w:lineRule="auto"/>
        <w:ind w:left="0" w:firstLine="0"/>
      </w:pPr>
      <w:r>
        <w:t xml:space="preserve"> </w:t>
      </w:r>
    </w:p>
    <w:p w14:paraId="288AFC1E" w14:textId="77777777" w:rsidR="00C0768D" w:rsidRDefault="00D87B09">
      <w:pPr>
        <w:ind w:left="9" w:right="15"/>
      </w:pPr>
      <w:r>
        <w:t xml:space="preserve">A hyperlink can be stored in a package as a relationship. Hyperlinks shall be identified by containing a target which specifies the destination of the given hyperlink. </w:t>
      </w:r>
    </w:p>
    <w:p w14:paraId="76F6D54D" w14:textId="77777777" w:rsidR="00C0768D" w:rsidRDefault="00D87B09">
      <w:pPr>
        <w:ind w:left="9" w:right="15"/>
      </w:pPr>
      <w:r>
        <w:t>[</w:t>
      </w:r>
      <w:r>
        <w:rPr>
          <w:i/>
        </w:rPr>
        <w:t>Example</w:t>
      </w:r>
      <w:r>
        <w:t xml:space="preserve">: The following WordprocessingML Footnote part's relationship part contains one relationship, for the hyperlink http://schemas.openxmlformats.org/wordprocessingml/: </w:t>
      </w:r>
    </w:p>
    <w:p w14:paraId="7661D2F8" w14:textId="77777777" w:rsidR="00C0768D" w:rsidRDefault="00D87B09">
      <w:pPr>
        <w:spacing w:after="8" w:line="270" w:lineRule="auto"/>
        <w:ind w:left="295" w:right="836" w:hanging="8"/>
      </w:pPr>
      <w:r>
        <w:rPr>
          <w:rFonts w:ascii="Consolas" w:eastAsia="Consolas" w:hAnsi="Consolas" w:cs="Consolas"/>
        </w:rPr>
        <w:t xml:space="preserve">&lt;Relationships </w:t>
      </w:r>
      <w:proofErr w:type="spellStart"/>
      <w:r>
        <w:rPr>
          <w:rFonts w:ascii="Consolas" w:eastAsia="Consolas" w:hAnsi="Consolas" w:cs="Consolas"/>
        </w:rPr>
        <w:t>xmlns</w:t>
      </w:r>
      <w:proofErr w:type="spellEnd"/>
      <w:r>
        <w:rPr>
          <w:rFonts w:ascii="Consolas" w:eastAsia="Consolas" w:hAnsi="Consolas" w:cs="Consolas"/>
        </w:rPr>
        <w:t xml:space="preserve">="…"&gt; </w:t>
      </w:r>
    </w:p>
    <w:p w14:paraId="21E778CB" w14:textId="77777777" w:rsidR="00C0768D" w:rsidRDefault="00D87B09">
      <w:pPr>
        <w:spacing w:after="8" w:line="270" w:lineRule="auto"/>
        <w:ind w:left="295" w:right="836" w:hanging="8"/>
      </w:pPr>
      <w:r>
        <w:rPr>
          <w:rFonts w:ascii="Consolas" w:eastAsia="Consolas" w:hAnsi="Consolas" w:cs="Consolas"/>
        </w:rPr>
        <w:t xml:space="preserve">  &lt;Relationship Id="rId1"  </w:t>
      </w:r>
    </w:p>
    <w:p w14:paraId="4811D199" w14:textId="77777777" w:rsidR="00C0768D" w:rsidRDefault="00D87B09">
      <w:pPr>
        <w:spacing w:after="8" w:line="270" w:lineRule="auto"/>
        <w:ind w:left="295" w:right="836" w:hanging="8"/>
      </w:pPr>
      <w:r>
        <w:rPr>
          <w:rFonts w:ascii="Consolas" w:eastAsia="Consolas" w:hAnsi="Consolas" w:cs="Consolas"/>
        </w:rPr>
        <w:t xml:space="preserve">    Type="http://…/hyperlink"  </w:t>
      </w:r>
    </w:p>
    <w:p w14:paraId="6EA2A9DB" w14:textId="77777777" w:rsidR="00C0768D" w:rsidRDefault="00D87B09">
      <w:pPr>
        <w:spacing w:after="8" w:line="270" w:lineRule="auto"/>
        <w:ind w:left="295" w:right="836" w:hanging="8"/>
      </w:pPr>
      <w:r>
        <w:rPr>
          <w:rFonts w:ascii="Consolas" w:eastAsia="Consolas" w:hAnsi="Consolas" w:cs="Consolas"/>
        </w:rPr>
        <w:t xml:space="preserve">    Target="http://schemas.openxmlformats.org/</w:t>
      </w:r>
      <w:proofErr w:type="spellStart"/>
      <w:r>
        <w:rPr>
          <w:rFonts w:ascii="Consolas" w:eastAsia="Consolas" w:hAnsi="Consolas" w:cs="Consolas"/>
        </w:rPr>
        <w:t>wordprocessingml</w:t>
      </w:r>
      <w:proofErr w:type="spellEnd"/>
      <w:r>
        <w:rPr>
          <w:rFonts w:ascii="Consolas" w:eastAsia="Consolas" w:hAnsi="Consolas" w:cs="Consolas"/>
        </w:rPr>
        <w:t xml:space="preserve">/" </w:t>
      </w:r>
    </w:p>
    <w:p w14:paraId="715B1723" w14:textId="77777777" w:rsidR="00C0768D" w:rsidRDefault="00D87B09">
      <w:pPr>
        <w:spacing w:after="210" w:line="270" w:lineRule="auto"/>
        <w:ind w:left="295" w:right="4522" w:hanging="8"/>
      </w:pPr>
      <w:r>
        <w:rPr>
          <w:rFonts w:ascii="Consolas" w:eastAsia="Consolas" w:hAnsi="Consolas" w:cs="Consolas"/>
        </w:rPr>
        <w:t xml:space="preserve">    </w:t>
      </w:r>
      <w:proofErr w:type="spellStart"/>
      <w:r>
        <w:rPr>
          <w:rFonts w:ascii="Consolas" w:eastAsia="Consolas" w:hAnsi="Consolas" w:cs="Consolas"/>
        </w:rPr>
        <w:t>TargetMode</w:t>
      </w:r>
      <w:proofErr w:type="spellEnd"/>
      <w:r>
        <w:rPr>
          <w:rFonts w:ascii="Consolas" w:eastAsia="Consolas" w:hAnsi="Consolas" w:cs="Consolas"/>
        </w:rPr>
        <w:t xml:space="preserve">="External"/&gt; &lt;/Relationships&gt; </w:t>
      </w:r>
    </w:p>
    <w:p w14:paraId="4E939F29" w14:textId="77777777" w:rsidR="00C0768D" w:rsidRDefault="00D87B09">
      <w:pPr>
        <w:ind w:left="9" w:right="15"/>
      </w:pPr>
      <w:r>
        <w:rPr>
          <w:i/>
        </w:rPr>
        <w:t xml:space="preserve">end </w:t>
      </w:r>
      <w:r>
        <w:t xml:space="preserve">example] </w:t>
      </w:r>
    </w:p>
    <w:p w14:paraId="104DD511" w14:textId="77777777" w:rsidR="00C0768D" w:rsidRDefault="00D87B09">
      <w:pPr>
        <w:ind w:left="9" w:right="15"/>
      </w:pPr>
      <w:r>
        <w:t xml:space="preserve">A hyperlink target can be located within or external to the package containing the </w:t>
      </w:r>
      <w:proofErr w:type="gramStart"/>
      <w:r>
        <w:t>relationships</w:t>
      </w:r>
      <w:proofErr w:type="gramEnd"/>
      <w:r>
        <w:t xml:space="preserve"> part (expressed syntactically, the </w:t>
      </w:r>
      <w:proofErr w:type="spellStart"/>
      <w:r>
        <w:rPr>
          <w:rFonts w:ascii="Cambria" w:eastAsia="Cambria" w:hAnsi="Cambria" w:cs="Cambria"/>
        </w:rPr>
        <w:t>TargetMode</w:t>
      </w:r>
      <w:proofErr w:type="spellEnd"/>
      <w:r>
        <w:t xml:space="preserve"> attribute of the </w:t>
      </w:r>
      <w:r>
        <w:rPr>
          <w:rFonts w:ascii="Cambria" w:eastAsia="Cambria" w:hAnsi="Cambria" w:cs="Cambria"/>
        </w:rPr>
        <w:t>Relationship</w:t>
      </w:r>
      <w:r>
        <w:t xml:space="preserve"> element can be </w:t>
      </w:r>
      <w:r>
        <w:rPr>
          <w:rFonts w:ascii="Consolas" w:eastAsia="Consolas" w:hAnsi="Consolas" w:cs="Consolas"/>
          <w:sz w:val="20"/>
        </w:rPr>
        <w:t>Internal</w:t>
      </w:r>
      <w:r>
        <w:t xml:space="preserve"> or</w:t>
      </w:r>
      <w:r>
        <w:rPr>
          <w:rFonts w:ascii="Consolas" w:eastAsia="Consolas" w:hAnsi="Consolas" w:cs="Consolas"/>
          <w:sz w:val="20"/>
        </w:rPr>
        <w:t xml:space="preserve"> External</w:t>
      </w:r>
      <w:r>
        <w:t xml:space="preserve">). </w:t>
      </w:r>
      <w:r>
        <w:br w:type="page"/>
      </w:r>
    </w:p>
    <w:p w14:paraId="14F3B99B" w14:textId="77777777" w:rsidR="00C0768D" w:rsidRDefault="00D87B09">
      <w:pPr>
        <w:pStyle w:val="Heading1"/>
        <w:ind w:left="-5"/>
      </w:pPr>
      <w:bookmarkStart w:id="53" w:name="_Toc10426594"/>
      <w:r>
        <w:lastRenderedPageBreak/>
        <w:t>16.</w:t>
      </w:r>
      <w:r>
        <w:rPr>
          <w:rFonts w:ascii="Arial" w:eastAsia="Arial" w:hAnsi="Arial" w:cs="Arial"/>
        </w:rPr>
        <w:t xml:space="preserve"> </w:t>
      </w:r>
      <w:r>
        <w:t xml:space="preserve">Part Overview </w:t>
      </w:r>
      <w:bookmarkEnd w:id="53"/>
    </w:p>
    <w:p w14:paraId="65242D46" w14:textId="77777777" w:rsidR="00C0768D" w:rsidRDefault="00D87B09">
      <w:pPr>
        <w:spacing w:after="207" w:line="268" w:lineRule="auto"/>
        <w:ind w:left="9"/>
        <w:jc w:val="both"/>
      </w:pPr>
      <w:r>
        <w:rPr>
          <w:b/>
        </w:rPr>
        <w:t xml:space="preserve">This clause is informative. </w:t>
      </w:r>
    </w:p>
    <w:p w14:paraId="37E9B896" w14:textId="77777777" w:rsidR="00C0768D" w:rsidRDefault="00D87B09">
      <w:pPr>
        <w:spacing w:after="294"/>
        <w:ind w:left="9" w:right="15"/>
      </w:pPr>
      <w:r>
        <w:t>For convenience, the following subclauses specify the root elements for each part and, when applicable, link to the appropriate subclause that defines the root element for that part within the package. [</w:t>
      </w:r>
      <w:r>
        <w:rPr>
          <w:i/>
        </w:rPr>
        <w:t>Note</w:t>
      </w:r>
      <w:r>
        <w:t xml:space="preserve">: The terms part and package, as used here, are defined in ISO/IEC 29500-2. </w:t>
      </w:r>
      <w:r>
        <w:rPr>
          <w:i/>
        </w:rPr>
        <w:t>end note</w:t>
      </w:r>
      <w:r>
        <w:t>] Note that the contents of some of these parts are not defined in this Part of ISO/IEC 29500, in which case, the root element is listed as "Not applicable</w:t>
      </w:r>
      <w:proofErr w:type="gramStart"/>
      <w:r>
        <w:t>"</w:t>
      </w:r>
      <w:proofErr w:type="gramEnd"/>
      <w:r>
        <w:t xml:space="preserve"> and the Reference is "n/a". For those parts where the Root Element is listed as "Not Applicable", a definition of the part’s use and how its content shall be structured is defined in this Part 1 of ISO/IEC 29500. </w:t>
      </w:r>
    </w:p>
    <w:p w14:paraId="1C5B2A63" w14:textId="77777777" w:rsidR="00C0768D" w:rsidRDefault="00D87B09">
      <w:pPr>
        <w:pStyle w:val="Heading2"/>
        <w:spacing w:after="0"/>
        <w:ind w:left="9"/>
      </w:pPr>
      <w:bookmarkStart w:id="54" w:name="_Toc10426595"/>
      <w:r>
        <w:t>16.1</w:t>
      </w:r>
      <w:r>
        <w:rPr>
          <w:rFonts w:ascii="Arial" w:eastAsia="Arial" w:hAnsi="Arial" w:cs="Arial"/>
        </w:rPr>
        <w:t xml:space="preserve"> </w:t>
      </w:r>
      <w:r>
        <w:t xml:space="preserve">WordprocessingML Summary </w:t>
      </w:r>
      <w:bookmarkEnd w:id="54"/>
    </w:p>
    <w:tbl>
      <w:tblPr>
        <w:tblStyle w:val="TableGrid"/>
        <w:tblW w:w="7314" w:type="dxa"/>
        <w:tblInd w:w="606" w:type="dxa"/>
        <w:tblCellMar>
          <w:top w:w="71" w:type="dxa"/>
          <w:left w:w="114" w:type="dxa"/>
          <w:right w:w="115" w:type="dxa"/>
        </w:tblCellMar>
        <w:tblLook w:val="04A0" w:firstRow="1" w:lastRow="0" w:firstColumn="1" w:lastColumn="0" w:noHBand="0" w:noVBand="1"/>
      </w:tblPr>
      <w:tblGrid>
        <w:gridCol w:w="3535"/>
        <w:gridCol w:w="2250"/>
        <w:gridCol w:w="1529"/>
      </w:tblGrid>
      <w:tr w:rsidR="00C0768D" w14:paraId="7666B371" w14:textId="77777777">
        <w:trPr>
          <w:trHeight w:val="328"/>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7075CDE9"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72695B74"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4EE65C10" w14:textId="77777777" w:rsidR="00C0768D" w:rsidRDefault="00D87B09">
            <w:pPr>
              <w:spacing w:after="0" w:line="259" w:lineRule="auto"/>
              <w:ind w:left="0" w:firstLine="0"/>
              <w:jc w:val="center"/>
            </w:pPr>
            <w:r>
              <w:rPr>
                <w:b/>
              </w:rPr>
              <w:t xml:space="preserve">Ref. </w:t>
            </w:r>
          </w:p>
        </w:tc>
      </w:tr>
      <w:tr w:rsidR="00C0768D" w14:paraId="177AF533"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5CFEE9E3" w14:textId="77777777" w:rsidR="00C0768D" w:rsidRDefault="00D87B09">
            <w:pPr>
              <w:spacing w:after="0" w:line="259" w:lineRule="auto"/>
              <w:ind w:left="0" w:firstLine="0"/>
            </w:pPr>
            <w:r>
              <w:t xml:space="preserve">Alternative Format Import </w:t>
            </w:r>
          </w:p>
        </w:tc>
        <w:tc>
          <w:tcPr>
            <w:tcW w:w="2250" w:type="dxa"/>
            <w:tcBorders>
              <w:top w:val="single" w:sz="4" w:space="0" w:color="000000"/>
              <w:left w:val="single" w:sz="4" w:space="0" w:color="000000"/>
              <w:bottom w:val="single" w:sz="4" w:space="0" w:color="000000"/>
              <w:right w:val="single" w:sz="4" w:space="0" w:color="000000"/>
            </w:tcBorders>
          </w:tcPr>
          <w:p w14:paraId="3A5FA2C6"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01F462B2" w14:textId="77777777" w:rsidR="00C0768D" w:rsidRDefault="00D87B09">
            <w:pPr>
              <w:spacing w:after="0" w:line="259" w:lineRule="auto"/>
              <w:ind w:left="0" w:firstLine="0"/>
            </w:pPr>
            <w:r>
              <w:t xml:space="preserve">n/a </w:t>
            </w:r>
          </w:p>
        </w:tc>
      </w:tr>
      <w:tr w:rsidR="00C0768D" w14:paraId="05D8783F"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31D5149" w14:textId="77777777" w:rsidR="00C0768D" w:rsidRDefault="00D87B09">
            <w:pPr>
              <w:spacing w:after="0" w:line="259" w:lineRule="auto"/>
              <w:ind w:left="0" w:firstLine="0"/>
            </w:pPr>
            <w:r>
              <w:t xml:space="preserve">Comments </w:t>
            </w:r>
          </w:p>
        </w:tc>
        <w:tc>
          <w:tcPr>
            <w:tcW w:w="2250" w:type="dxa"/>
            <w:tcBorders>
              <w:top w:val="single" w:sz="4" w:space="0" w:color="000000"/>
              <w:left w:val="single" w:sz="4" w:space="0" w:color="000000"/>
              <w:bottom w:val="single" w:sz="4" w:space="0" w:color="000000"/>
              <w:right w:val="single" w:sz="4" w:space="0" w:color="000000"/>
            </w:tcBorders>
          </w:tcPr>
          <w:p w14:paraId="76C4515B" w14:textId="77777777" w:rsidR="00C0768D" w:rsidRDefault="00D87B09">
            <w:pPr>
              <w:spacing w:after="0" w:line="259" w:lineRule="auto"/>
              <w:ind w:left="1" w:firstLine="0"/>
            </w:pPr>
            <w:r>
              <w:rPr>
                <w:rFonts w:ascii="Cambria" w:eastAsia="Cambria" w:hAnsi="Cambria" w:cs="Cambria"/>
              </w:rPr>
              <w:t>comments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4720937" w14:textId="77777777" w:rsidR="00C0768D" w:rsidRDefault="00D87B09">
            <w:pPr>
              <w:spacing w:after="0" w:line="259" w:lineRule="auto"/>
              <w:ind w:left="0" w:firstLine="0"/>
            </w:pPr>
            <w:r>
              <w:t xml:space="preserve">§17.13.4.6 </w:t>
            </w:r>
          </w:p>
        </w:tc>
      </w:tr>
      <w:tr w:rsidR="00C0768D" w14:paraId="20847D33"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C89C6A0" w14:textId="77777777" w:rsidR="00C0768D" w:rsidRDefault="00D87B09">
            <w:pPr>
              <w:spacing w:after="0" w:line="259" w:lineRule="auto"/>
              <w:ind w:left="0" w:firstLine="0"/>
            </w:pPr>
            <w:r>
              <w:t xml:space="preserve">Document Settings </w:t>
            </w:r>
          </w:p>
        </w:tc>
        <w:tc>
          <w:tcPr>
            <w:tcW w:w="2250" w:type="dxa"/>
            <w:tcBorders>
              <w:top w:val="single" w:sz="4" w:space="0" w:color="000000"/>
              <w:left w:val="single" w:sz="4" w:space="0" w:color="000000"/>
              <w:bottom w:val="single" w:sz="4" w:space="0" w:color="000000"/>
              <w:right w:val="single" w:sz="4" w:space="0" w:color="000000"/>
            </w:tcBorders>
          </w:tcPr>
          <w:p w14:paraId="2C95DBBE" w14:textId="77777777" w:rsidR="00C0768D" w:rsidRDefault="00D87B09">
            <w:pPr>
              <w:spacing w:after="0" w:line="259" w:lineRule="auto"/>
              <w:ind w:left="1" w:firstLine="0"/>
            </w:pPr>
            <w:r>
              <w:rPr>
                <w:rFonts w:ascii="Cambria" w:eastAsia="Cambria" w:hAnsi="Cambria" w:cs="Cambria"/>
              </w:rPr>
              <w:t>settings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C1BC5EB" w14:textId="77777777" w:rsidR="00C0768D" w:rsidRDefault="00D87B09">
            <w:pPr>
              <w:spacing w:after="0" w:line="259" w:lineRule="auto"/>
              <w:ind w:left="0" w:firstLine="0"/>
            </w:pPr>
            <w:r>
              <w:t xml:space="preserve">§17.15.1.78 </w:t>
            </w:r>
          </w:p>
        </w:tc>
      </w:tr>
      <w:tr w:rsidR="00C0768D" w14:paraId="3140DE8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5C3C32E" w14:textId="77777777" w:rsidR="00C0768D" w:rsidRDefault="00D87B09">
            <w:pPr>
              <w:spacing w:after="0" w:line="259" w:lineRule="auto"/>
              <w:ind w:left="0" w:firstLine="0"/>
            </w:pPr>
            <w:r>
              <w:t xml:space="preserve">Endnotes </w:t>
            </w:r>
          </w:p>
        </w:tc>
        <w:tc>
          <w:tcPr>
            <w:tcW w:w="2250" w:type="dxa"/>
            <w:tcBorders>
              <w:top w:val="single" w:sz="4" w:space="0" w:color="000000"/>
              <w:left w:val="single" w:sz="4" w:space="0" w:color="000000"/>
              <w:bottom w:val="single" w:sz="4" w:space="0" w:color="000000"/>
              <w:right w:val="single" w:sz="4" w:space="0" w:color="000000"/>
            </w:tcBorders>
          </w:tcPr>
          <w:p w14:paraId="1223714A" w14:textId="77777777" w:rsidR="00C0768D" w:rsidRDefault="00D87B09">
            <w:pPr>
              <w:spacing w:after="0" w:line="259" w:lineRule="auto"/>
              <w:ind w:left="1" w:firstLine="0"/>
            </w:pPr>
            <w:r>
              <w:rPr>
                <w:rFonts w:ascii="Cambria" w:eastAsia="Cambria" w:hAnsi="Cambria" w:cs="Cambria"/>
              </w:rPr>
              <w:t>endnotes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4BDD27C" w14:textId="77777777" w:rsidR="00C0768D" w:rsidRDefault="00D87B09">
            <w:pPr>
              <w:spacing w:after="0" w:line="259" w:lineRule="auto"/>
              <w:ind w:left="0" w:firstLine="0"/>
            </w:pPr>
            <w:r>
              <w:t xml:space="preserve">§17.11.8 </w:t>
            </w:r>
          </w:p>
        </w:tc>
      </w:tr>
      <w:tr w:rsidR="00C0768D" w14:paraId="39213876"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0A4AD4B" w14:textId="77777777" w:rsidR="00C0768D" w:rsidRDefault="00D87B09">
            <w:pPr>
              <w:spacing w:after="0" w:line="259" w:lineRule="auto"/>
              <w:ind w:left="0" w:firstLine="0"/>
            </w:pPr>
            <w:r>
              <w:t xml:space="preserve">Font Table </w:t>
            </w:r>
          </w:p>
        </w:tc>
        <w:tc>
          <w:tcPr>
            <w:tcW w:w="2250" w:type="dxa"/>
            <w:tcBorders>
              <w:top w:val="single" w:sz="4" w:space="0" w:color="000000"/>
              <w:left w:val="single" w:sz="4" w:space="0" w:color="000000"/>
              <w:bottom w:val="single" w:sz="4" w:space="0" w:color="000000"/>
              <w:right w:val="single" w:sz="4" w:space="0" w:color="000000"/>
            </w:tcBorders>
          </w:tcPr>
          <w:p w14:paraId="6898D316" w14:textId="77777777" w:rsidR="00C0768D" w:rsidRDefault="00D87B09">
            <w:pPr>
              <w:spacing w:after="0" w:line="259" w:lineRule="auto"/>
              <w:ind w:left="1" w:firstLine="0"/>
            </w:pPr>
            <w:r>
              <w:rPr>
                <w:rFonts w:ascii="Cambria" w:eastAsia="Cambria" w:hAnsi="Cambria" w:cs="Cambria"/>
              </w:rPr>
              <w:t>fonts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9E6DFB6" w14:textId="77777777" w:rsidR="00C0768D" w:rsidRDefault="00D87B09">
            <w:pPr>
              <w:spacing w:after="0" w:line="259" w:lineRule="auto"/>
              <w:ind w:left="0" w:firstLine="0"/>
            </w:pPr>
            <w:r>
              <w:t xml:space="preserve">§17.8.3.11 </w:t>
            </w:r>
          </w:p>
        </w:tc>
      </w:tr>
      <w:tr w:rsidR="00C0768D" w14:paraId="58E3DE9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A7FDD8F" w14:textId="77777777" w:rsidR="00C0768D" w:rsidRDefault="00D87B09">
            <w:pPr>
              <w:spacing w:after="0" w:line="259" w:lineRule="auto"/>
              <w:ind w:left="0" w:firstLine="0"/>
            </w:pPr>
            <w:r>
              <w:t xml:space="preserve">Footer </w:t>
            </w:r>
          </w:p>
        </w:tc>
        <w:tc>
          <w:tcPr>
            <w:tcW w:w="2250" w:type="dxa"/>
            <w:tcBorders>
              <w:top w:val="single" w:sz="4" w:space="0" w:color="000000"/>
              <w:left w:val="single" w:sz="4" w:space="0" w:color="000000"/>
              <w:bottom w:val="single" w:sz="4" w:space="0" w:color="000000"/>
              <w:right w:val="single" w:sz="4" w:space="0" w:color="000000"/>
            </w:tcBorders>
          </w:tcPr>
          <w:p w14:paraId="266396DC" w14:textId="77777777" w:rsidR="00C0768D" w:rsidRDefault="00D87B09">
            <w:pPr>
              <w:spacing w:after="0" w:line="259" w:lineRule="auto"/>
              <w:ind w:left="1" w:firstLine="0"/>
            </w:pPr>
            <w:proofErr w:type="spellStart"/>
            <w:r>
              <w:rPr>
                <w:rFonts w:ascii="Cambria" w:eastAsia="Cambria" w:hAnsi="Cambria" w:cs="Cambria"/>
              </w:rPr>
              <w:t>ftr</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59F3C94" w14:textId="77777777" w:rsidR="00C0768D" w:rsidRDefault="00D87B09">
            <w:pPr>
              <w:spacing w:after="0" w:line="259" w:lineRule="auto"/>
              <w:ind w:left="0" w:firstLine="0"/>
            </w:pPr>
            <w:r>
              <w:t xml:space="preserve">§17.10.3  </w:t>
            </w:r>
          </w:p>
        </w:tc>
      </w:tr>
      <w:tr w:rsidR="00C0768D" w14:paraId="73B3187B"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38E03FF8" w14:textId="77777777" w:rsidR="00C0768D" w:rsidRDefault="00D87B09">
            <w:pPr>
              <w:spacing w:after="0" w:line="259" w:lineRule="auto"/>
              <w:ind w:left="0" w:firstLine="0"/>
            </w:pPr>
            <w:r>
              <w:t xml:space="preserve">Footnotes </w:t>
            </w:r>
          </w:p>
        </w:tc>
        <w:tc>
          <w:tcPr>
            <w:tcW w:w="2250" w:type="dxa"/>
            <w:tcBorders>
              <w:top w:val="single" w:sz="4" w:space="0" w:color="000000"/>
              <w:left w:val="single" w:sz="4" w:space="0" w:color="000000"/>
              <w:bottom w:val="single" w:sz="4" w:space="0" w:color="000000"/>
              <w:right w:val="single" w:sz="4" w:space="0" w:color="000000"/>
            </w:tcBorders>
          </w:tcPr>
          <w:p w14:paraId="0E02EE81" w14:textId="77777777" w:rsidR="00C0768D" w:rsidRDefault="00D87B09">
            <w:pPr>
              <w:spacing w:after="0" w:line="259" w:lineRule="auto"/>
              <w:ind w:left="1" w:firstLine="0"/>
            </w:pPr>
            <w:r>
              <w:rPr>
                <w:rFonts w:ascii="Cambria" w:eastAsia="Cambria" w:hAnsi="Cambria" w:cs="Cambria"/>
              </w:rPr>
              <w:t>footnotes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1848370" w14:textId="77777777" w:rsidR="00C0768D" w:rsidRDefault="00D87B09">
            <w:pPr>
              <w:spacing w:after="0" w:line="259" w:lineRule="auto"/>
              <w:ind w:left="0" w:firstLine="0"/>
            </w:pPr>
            <w:r>
              <w:t xml:space="preserve">§17.11.15 </w:t>
            </w:r>
          </w:p>
        </w:tc>
      </w:tr>
      <w:tr w:rsidR="00C0768D" w14:paraId="515EFF13"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38BF1AC0" w14:textId="77777777" w:rsidR="00C0768D" w:rsidRDefault="00D87B09">
            <w:pPr>
              <w:spacing w:after="0" w:line="259" w:lineRule="auto"/>
              <w:ind w:left="0" w:firstLine="0"/>
            </w:pPr>
            <w:r>
              <w:t xml:space="preserve">Glossary Document </w:t>
            </w:r>
          </w:p>
        </w:tc>
        <w:tc>
          <w:tcPr>
            <w:tcW w:w="2250" w:type="dxa"/>
            <w:tcBorders>
              <w:top w:val="single" w:sz="4" w:space="0" w:color="000000"/>
              <w:left w:val="single" w:sz="4" w:space="0" w:color="000000"/>
              <w:bottom w:val="single" w:sz="4" w:space="0" w:color="000000"/>
              <w:right w:val="single" w:sz="4" w:space="0" w:color="000000"/>
            </w:tcBorders>
          </w:tcPr>
          <w:p w14:paraId="1671F92A" w14:textId="77777777" w:rsidR="00C0768D" w:rsidRDefault="00D87B09">
            <w:pPr>
              <w:spacing w:after="0" w:line="259" w:lineRule="auto"/>
              <w:ind w:left="1" w:firstLine="0"/>
            </w:pPr>
            <w:proofErr w:type="spellStart"/>
            <w:r>
              <w:rPr>
                <w:rFonts w:ascii="Cambria" w:eastAsia="Cambria" w:hAnsi="Cambria" w:cs="Cambria"/>
              </w:rPr>
              <w:t>glossaryDocument</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D7089B0" w14:textId="77777777" w:rsidR="00C0768D" w:rsidRDefault="00D87B09">
            <w:pPr>
              <w:spacing w:after="0" w:line="259" w:lineRule="auto"/>
              <w:ind w:left="0" w:firstLine="0"/>
            </w:pPr>
            <w:r>
              <w:t xml:space="preserve">§17.12.10 </w:t>
            </w:r>
          </w:p>
        </w:tc>
      </w:tr>
      <w:tr w:rsidR="00C0768D" w14:paraId="4647BDA3"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46C6973" w14:textId="77777777" w:rsidR="00C0768D" w:rsidRDefault="00D87B09">
            <w:pPr>
              <w:spacing w:after="0" w:line="259" w:lineRule="auto"/>
              <w:ind w:left="0" w:firstLine="0"/>
            </w:pPr>
            <w:r>
              <w:t xml:space="preserve">Header </w:t>
            </w:r>
          </w:p>
        </w:tc>
        <w:tc>
          <w:tcPr>
            <w:tcW w:w="2250" w:type="dxa"/>
            <w:tcBorders>
              <w:top w:val="single" w:sz="4" w:space="0" w:color="000000"/>
              <w:left w:val="single" w:sz="4" w:space="0" w:color="000000"/>
              <w:bottom w:val="single" w:sz="4" w:space="0" w:color="000000"/>
              <w:right w:val="single" w:sz="4" w:space="0" w:color="000000"/>
            </w:tcBorders>
          </w:tcPr>
          <w:p w14:paraId="0E1629B0" w14:textId="77777777" w:rsidR="00C0768D" w:rsidRDefault="00D87B09">
            <w:pPr>
              <w:spacing w:after="0" w:line="259" w:lineRule="auto"/>
              <w:ind w:left="1" w:firstLine="0"/>
            </w:pPr>
            <w:proofErr w:type="spellStart"/>
            <w:r>
              <w:rPr>
                <w:rFonts w:ascii="Cambria" w:eastAsia="Cambria" w:hAnsi="Cambria" w:cs="Cambria"/>
              </w:rPr>
              <w:t>hdr</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349EE4D" w14:textId="77777777" w:rsidR="00C0768D" w:rsidRDefault="00D87B09">
            <w:pPr>
              <w:spacing w:after="0" w:line="259" w:lineRule="auto"/>
              <w:ind w:left="0" w:firstLine="0"/>
            </w:pPr>
            <w:r>
              <w:t xml:space="preserve">§17.10.4 </w:t>
            </w:r>
          </w:p>
        </w:tc>
      </w:tr>
      <w:tr w:rsidR="00C0768D" w14:paraId="0DD47B34"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494302DD" w14:textId="77777777" w:rsidR="00C0768D" w:rsidRDefault="00D87B09">
            <w:pPr>
              <w:spacing w:after="0" w:line="259" w:lineRule="auto"/>
              <w:ind w:left="0" w:firstLine="0"/>
            </w:pPr>
            <w:r>
              <w:t xml:space="preserve">Mail Merge Recipient Data </w:t>
            </w:r>
          </w:p>
        </w:tc>
        <w:tc>
          <w:tcPr>
            <w:tcW w:w="2250" w:type="dxa"/>
            <w:tcBorders>
              <w:top w:val="single" w:sz="4" w:space="0" w:color="000000"/>
              <w:left w:val="single" w:sz="4" w:space="0" w:color="000000"/>
              <w:bottom w:val="single" w:sz="4" w:space="0" w:color="000000"/>
              <w:right w:val="single" w:sz="4" w:space="0" w:color="000000"/>
            </w:tcBorders>
          </w:tcPr>
          <w:p w14:paraId="2AD1B14D" w14:textId="77777777" w:rsidR="00C0768D" w:rsidRDefault="00D87B09">
            <w:pPr>
              <w:spacing w:after="0" w:line="259" w:lineRule="auto"/>
              <w:ind w:left="1" w:firstLine="0"/>
            </w:pPr>
            <w:r>
              <w:rPr>
                <w:rFonts w:ascii="Cambria" w:eastAsia="Cambria" w:hAnsi="Cambria" w:cs="Cambria"/>
              </w:rPr>
              <w:t xml:space="preserve">recipients </w:t>
            </w:r>
          </w:p>
        </w:tc>
        <w:tc>
          <w:tcPr>
            <w:tcW w:w="1529" w:type="dxa"/>
            <w:tcBorders>
              <w:top w:val="single" w:sz="4" w:space="0" w:color="000000"/>
              <w:left w:val="single" w:sz="4" w:space="0" w:color="000000"/>
              <w:bottom w:val="single" w:sz="4" w:space="0" w:color="000000"/>
              <w:right w:val="single" w:sz="4" w:space="0" w:color="000000"/>
            </w:tcBorders>
          </w:tcPr>
          <w:p w14:paraId="498BA8B8" w14:textId="77777777" w:rsidR="00C0768D" w:rsidRDefault="00D87B09">
            <w:pPr>
              <w:spacing w:after="0" w:line="259" w:lineRule="auto"/>
              <w:ind w:left="0" w:firstLine="0"/>
            </w:pPr>
            <w:r>
              <w:t xml:space="preserve">§17.14.29 </w:t>
            </w:r>
          </w:p>
        </w:tc>
      </w:tr>
      <w:tr w:rsidR="00C0768D" w14:paraId="7BC32BB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B8743FF" w14:textId="77777777" w:rsidR="00C0768D" w:rsidRDefault="00D87B09">
            <w:pPr>
              <w:spacing w:after="0" w:line="259" w:lineRule="auto"/>
              <w:ind w:left="0" w:firstLine="0"/>
            </w:pPr>
            <w:r>
              <w:t xml:space="preserve">Main Document </w:t>
            </w:r>
          </w:p>
        </w:tc>
        <w:tc>
          <w:tcPr>
            <w:tcW w:w="2250" w:type="dxa"/>
            <w:tcBorders>
              <w:top w:val="single" w:sz="4" w:space="0" w:color="000000"/>
              <w:left w:val="single" w:sz="4" w:space="0" w:color="000000"/>
              <w:bottom w:val="single" w:sz="4" w:space="0" w:color="000000"/>
              <w:right w:val="single" w:sz="4" w:space="0" w:color="000000"/>
            </w:tcBorders>
          </w:tcPr>
          <w:p w14:paraId="7F4859C3" w14:textId="77777777" w:rsidR="00C0768D" w:rsidRDefault="00D87B09">
            <w:pPr>
              <w:spacing w:after="0" w:line="259" w:lineRule="auto"/>
              <w:ind w:left="1" w:firstLine="0"/>
            </w:pPr>
            <w:r>
              <w:rPr>
                <w:rFonts w:ascii="Cambria" w:eastAsia="Cambria" w:hAnsi="Cambria" w:cs="Cambria"/>
              </w:rPr>
              <w:t>document</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5A87CA9" w14:textId="77777777" w:rsidR="00C0768D" w:rsidRDefault="00D87B09">
            <w:pPr>
              <w:spacing w:after="0" w:line="259" w:lineRule="auto"/>
              <w:ind w:left="0" w:firstLine="0"/>
            </w:pPr>
            <w:r>
              <w:t xml:space="preserve">§17.2.3 </w:t>
            </w:r>
          </w:p>
        </w:tc>
      </w:tr>
      <w:tr w:rsidR="00C0768D" w14:paraId="4FB29232"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9721BC0" w14:textId="77777777" w:rsidR="00C0768D" w:rsidRDefault="00D87B09">
            <w:pPr>
              <w:spacing w:after="0" w:line="259" w:lineRule="auto"/>
              <w:ind w:left="0" w:firstLine="0"/>
            </w:pPr>
            <w:r>
              <w:t xml:space="preserve">Numbering Definitions </w:t>
            </w:r>
          </w:p>
        </w:tc>
        <w:tc>
          <w:tcPr>
            <w:tcW w:w="2250" w:type="dxa"/>
            <w:tcBorders>
              <w:top w:val="single" w:sz="4" w:space="0" w:color="000000"/>
              <w:left w:val="single" w:sz="4" w:space="0" w:color="000000"/>
              <w:bottom w:val="single" w:sz="4" w:space="0" w:color="000000"/>
              <w:right w:val="single" w:sz="4" w:space="0" w:color="000000"/>
            </w:tcBorders>
          </w:tcPr>
          <w:p w14:paraId="799F54CF" w14:textId="77777777" w:rsidR="00C0768D" w:rsidRDefault="00D87B09">
            <w:pPr>
              <w:spacing w:after="0" w:line="259" w:lineRule="auto"/>
              <w:ind w:left="1" w:firstLine="0"/>
            </w:pPr>
            <w:r>
              <w:rPr>
                <w:rFonts w:ascii="Cambria" w:eastAsia="Cambria" w:hAnsi="Cambria" w:cs="Cambria"/>
              </w:rPr>
              <w:t>numbering</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0859503" w14:textId="77777777" w:rsidR="00C0768D" w:rsidRDefault="00D87B09">
            <w:pPr>
              <w:spacing w:after="0" w:line="259" w:lineRule="auto"/>
              <w:ind w:left="0" w:firstLine="0"/>
            </w:pPr>
            <w:r>
              <w:t xml:space="preserve">§17.9.16 </w:t>
            </w:r>
          </w:p>
        </w:tc>
      </w:tr>
      <w:tr w:rsidR="00C0768D" w14:paraId="0B5E4ECD"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09F569E" w14:textId="77777777" w:rsidR="00C0768D" w:rsidRDefault="00D87B09">
            <w:pPr>
              <w:spacing w:after="0" w:line="259" w:lineRule="auto"/>
              <w:ind w:left="0" w:firstLine="0"/>
            </w:pPr>
            <w:r>
              <w:t xml:space="preserve">Style Definitions </w:t>
            </w:r>
          </w:p>
        </w:tc>
        <w:tc>
          <w:tcPr>
            <w:tcW w:w="2250" w:type="dxa"/>
            <w:tcBorders>
              <w:top w:val="single" w:sz="4" w:space="0" w:color="000000"/>
              <w:left w:val="single" w:sz="4" w:space="0" w:color="000000"/>
              <w:bottom w:val="single" w:sz="4" w:space="0" w:color="000000"/>
              <w:right w:val="single" w:sz="4" w:space="0" w:color="000000"/>
            </w:tcBorders>
          </w:tcPr>
          <w:p w14:paraId="4BCAA5B1" w14:textId="77777777" w:rsidR="00C0768D" w:rsidRDefault="00D87B09">
            <w:pPr>
              <w:spacing w:after="0" w:line="259" w:lineRule="auto"/>
              <w:ind w:left="1" w:firstLine="0"/>
            </w:pPr>
            <w:r>
              <w:rPr>
                <w:rFonts w:ascii="Cambria" w:eastAsia="Cambria" w:hAnsi="Cambria" w:cs="Cambria"/>
              </w:rPr>
              <w:t>styles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8435D47" w14:textId="77777777" w:rsidR="00C0768D" w:rsidRDefault="00D87B09">
            <w:pPr>
              <w:spacing w:after="0" w:line="259" w:lineRule="auto"/>
              <w:ind w:left="0" w:firstLine="0"/>
            </w:pPr>
            <w:r>
              <w:t xml:space="preserve">§17.7.4.18 </w:t>
            </w:r>
          </w:p>
        </w:tc>
      </w:tr>
      <w:tr w:rsidR="00C0768D" w14:paraId="7E72DA2C"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3C01D86D" w14:textId="77777777" w:rsidR="00C0768D" w:rsidRDefault="00D87B09">
            <w:pPr>
              <w:spacing w:after="0" w:line="259" w:lineRule="auto"/>
              <w:ind w:left="0" w:firstLine="0"/>
            </w:pPr>
            <w:r>
              <w:t xml:space="preserve">Web Settings </w:t>
            </w:r>
          </w:p>
        </w:tc>
        <w:tc>
          <w:tcPr>
            <w:tcW w:w="2250" w:type="dxa"/>
            <w:tcBorders>
              <w:top w:val="single" w:sz="4" w:space="0" w:color="000000"/>
              <w:left w:val="single" w:sz="4" w:space="0" w:color="000000"/>
              <w:bottom w:val="single" w:sz="4" w:space="0" w:color="000000"/>
              <w:right w:val="single" w:sz="4" w:space="0" w:color="000000"/>
            </w:tcBorders>
          </w:tcPr>
          <w:p w14:paraId="2DD8B227" w14:textId="77777777" w:rsidR="00C0768D" w:rsidRDefault="00D87B09">
            <w:pPr>
              <w:spacing w:after="0" w:line="259" w:lineRule="auto"/>
              <w:ind w:left="1" w:firstLine="0"/>
            </w:pPr>
            <w:proofErr w:type="spellStart"/>
            <w:r>
              <w:rPr>
                <w:rFonts w:ascii="Cambria" w:eastAsia="Cambria" w:hAnsi="Cambria" w:cs="Cambria"/>
              </w:rPr>
              <w:t>webSettings</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D3752DD" w14:textId="77777777" w:rsidR="00C0768D" w:rsidRDefault="00D87B09">
            <w:pPr>
              <w:spacing w:after="0" w:line="259" w:lineRule="auto"/>
              <w:ind w:left="0" w:firstLine="0"/>
            </w:pPr>
            <w:r>
              <w:t xml:space="preserve">§17.15.2.45 </w:t>
            </w:r>
          </w:p>
        </w:tc>
      </w:tr>
    </w:tbl>
    <w:p w14:paraId="1728CDC9" w14:textId="77777777" w:rsidR="00C0768D" w:rsidRDefault="00D87B09">
      <w:pPr>
        <w:pStyle w:val="Heading2"/>
        <w:tabs>
          <w:tab w:val="center" w:pos="2583"/>
        </w:tabs>
        <w:spacing w:after="0"/>
        <w:ind w:left="-1" w:firstLine="0"/>
      </w:pPr>
      <w:bookmarkStart w:id="55" w:name="_Toc10426596"/>
      <w:r>
        <w:t>16.2</w:t>
      </w:r>
      <w:r>
        <w:rPr>
          <w:rFonts w:ascii="Arial" w:eastAsia="Arial" w:hAnsi="Arial" w:cs="Arial"/>
        </w:rPr>
        <w:t xml:space="preserve"> </w:t>
      </w:r>
      <w:r>
        <w:rPr>
          <w:rFonts w:ascii="Arial" w:eastAsia="Arial" w:hAnsi="Arial" w:cs="Arial"/>
        </w:rPr>
        <w:tab/>
      </w:r>
      <w:r>
        <w:t xml:space="preserve">SpreadsheetML Summary </w:t>
      </w:r>
      <w:bookmarkEnd w:id="55"/>
    </w:p>
    <w:tbl>
      <w:tblPr>
        <w:tblStyle w:val="TableGrid"/>
        <w:tblW w:w="7314" w:type="dxa"/>
        <w:tblInd w:w="606" w:type="dxa"/>
        <w:tblCellMar>
          <w:top w:w="71" w:type="dxa"/>
          <w:left w:w="114" w:type="dxa"/>
          <w:right w:w="104" w:type="dxa"/>
        </w:tblCellMar>
        <w:tblLook w:val="04A0" w:firstRow="1" w:lastRow="0" w:firstColumn="1" w:lastColumn="0" w:noHBand="0" w:noVBand="1"/>
      </w:tblPr>
      <w:tblGrid>
        <w:gridCol w:w="3535"/>
        <w:gridCol w:w="2250"/>
        <w:gridCol w:w="1529"/>
      </w:tblGrid>
      <w:tr w:rsidR="00C0768D" w14:paraId="116F61CE"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136B5EFB"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19277730"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1A14222A" w14:textId="77777777" w:rsidR="00C0768D" w:rsidRDefault="00D87B09">
            <w:pPr>
              <w:spacing w:after="0" w:line="259" w:lineRule="auto"/>
              <w:ind w:left="0" w:firstLine="0"/>
              <w:jc w:val="center"/>
            </w:pPr>
            <w:r>
              <w:rPr>
                <w:b/>
              </w:rPr>
              <w:t xml:space="preserve">Ref. </w:t>
            </w:r>
          </w:p>
        </w:tc>
      </w:tr>
      <w:tr w:rsidR="00C0768D" w14:paraId="607AEF92"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7907C651" w14:textId="77777777" w:rsidR="00C0768D" w:rsidRDefault="00D87B09">
            <w:pPr>
              <w:spacing w:after="0" w:line="259" w:lineRule="auto"/>
              <w:ind w:left="0" w:firstLine="0"/>
            </w:pPr>
            <w:r>
              <w:t xml:space="preserve">Calculation Chain </w:t>
            </w:r>
          </w:p>
        </w:tc>
        <w:tc>
          <w:tcPr>
            <w:tcW w:w="2250" w:type="dxa"/>
            <w:tcBorders>
              <w:top w:val="single" w:sz="4" w:space="0" w:color="000000"/>
              <w:left w:val="single" w:sz="4" w:space="0" w:color="000000"/>
              <w:bottom w:val="single" w:sz="4" w:space="0" w:color="000000"/>
              <w:right w:val="single" w:sz="4" w:space="0" w:color="000000"/>
            </w:tcBorders>
          </w:tcPr>
          <w:p w14:paraId="3A501141" w14:textId="77777777" w:rsidR="00C0768D" w:rsidRDefault="00D87B09">
            <w:pPr>
              <w:spacing w:after="0" w:line="259" w:lineRule="auto"/>
              <w:ind w:left="1" w:firstLine="0"/>
            </w:pPr>
            <w:proofErr w:type="spellStart"/>
            <w:r>
              <w:rPr>
                <w:rFonts w:ascii="Cambria" w:eastAsia="Cambria" w:hAnsi="Cambria" w:cs="Cambria"/>
              </w:rPr>
              <w:t>calcChain</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CB2BFF5" w14:textId="77777777" w:rsidR="00C0768D" w:rsidRDefault="00D87B09">
            <w:pPr>
              <w:spacing w:after="0" w:line="259" w:lineRule="auto"/>
              <w:ind w:left="0" w:firstLine="0"/>
            </w:pPr>
            <w:r>
              <w:t xml:space="preserve">§18.6.2 </w:t>
            </w:r>
          </w:p>
        </w:tc>
      </w:tr>
      <w:tr w:rsidR="00C0768D" w14:paraId="0A015616"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7459E83" w14:textId="77777777" w:rsidR="00C0768D" w:rsidRDefault="00D87B09">
            <w:pPr>
              <w:spacing w:after="0" w:line="259" w:lineRule="auto"/>
              <w:ind w:left="0" w:firstLine="0"/>
            </w:pPr>
            <w:proofErr w:type="spellStart"/>
            <w:r>
              <w:t>Chartsheet</w:t>
            </w:r>
            <w:proofErr w:type="spellEnd"/>
            <w: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74DEE5B2" w14:textId="77777777" w:rsidR="00C0768D" w:rsidRDefault="00D87B09">
            <w:pPr>
              <w:spacing w:after="0" w:line="259" w:lineRule="auto"/>
              <w:ind w:left="1" w:firstLine="0"/>
            </w:pPr>
            <w:proofErr w:type="spellStart"/>
            <w:r>
              <w:rPr>
                <w:rFonts w:ascii="Cambria" w:eastAsia="Cambria" w:hAnsi="Cambria" w:cs="Cambria"/>
              </w:rPr>
              <w:t>chartsheet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61EE343" w14:textId="77777777" w:rsidR="00C0768D" w:rsidRDefault="00D87B09">
            <w:pPr>
              <w:spacing w:after="0" w:line="259" w:lineRule="auto"/>
              <w:ind w:left="0" w:firstLine="0"/>
            </w:pPr>
            <w:r>
              <w:t xml:space="preserve">§18.3.1.12 </w:t>
            </w:r>
          </w:p>
        </w:tc>
      </w:tr>
      <w:tr w:rsidR="00C0768D" w14:paraId="6128EC08"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0504E2D" w14:textId="77777777" w:rsidR="00C0768D" w:rsidRDefault="00D87B09">
            <w:pPr>
              <w:spacing w:after="0" w:line="259" w:lineRule="auto"/>
              <w:ind w:left="0" w:firstLine="0"/>
            </w:pPr>
            <w:r>
              <w:t xml:space="preserve">Comments </w:t>
            </w:r>
          </w:p>
        </w:tc>
        <w:tc>
          <w:tcPr>
            <w:tcW w:w="2250" w:type="dxa"/>
            <w:tcBorders>
              <w:top w:val="single" w:sz="4" w:space="0" w:color="000000"/>
              <w:left w:val="single" w:sz="4" w:space="0" w:color="000000"/>
              <w:bottom w:val="single" w:sz="4" w:space="0" w:color="000000"/>
              <w:right w:val="single" w:sz="4" w:space="0" w:color="000000"/>
            </w:tcBorders>
          </w:tcPr>
          <w:p w14:paraId="53D3F96D" w14:textId="77777777" w:rsidR="00C0768D" w:rsidRDefault="00D87B09">
            <w:pPr>
              <w:spacing w:after="0" w:line="259" w:lineRule="auto"/>
              <w:ind w:left="1" w:firstLine="0"/>
            </w:pPr>
            <w:r>
              <w:rPr>
                <w:rFonts w:ascii="Cambria" w:eastAsia="Cambria" w:hAnsi="Cambria" w:cs="Cambria"/>
              </w:rPr>
              <w:t xml:space="preserve">comments </w:t>
            </w:r>
          </w:p>
        </w:tc>
        <w:tc>
          <w:tcPr>
            <w:tcW w:w="1529" w:type="dxa"/>
            <w:tcBorders>
              <w:top w:val="single" w:sz="4" w:space="0" w:color="000000"/>
              <w:left w:val="single" w:sz="4" w:space="0" w:color="000000"/>
              <w:bottom w:val="single" w:sz="4" w:space="0" w:color="000000"/>
              <w:right w:val="single" w:sz="4" w:space="0" w:color="000000"/>
            </w:tcBorders>
          </w:tcPr>
          <w:p w14:paraId="0614A5CA" w14:textId="77777777" w:rsidR="00C0768D" w:rsidRDefault="00D87B09">
            <w:pPr>
              <w:spacing w:after="0" w:line="259" w:lineRule="auto"/>
              <w:ind w:left="0" w:firstLine="0"/>
            </w:pPr>
            <w:r>
              <w:t xml:space="preserve">§18.7.6 </w:t>
            </w:r>
          </w:p>
        </w:tc>
      </w:tr>
      <w:tr w:rsidR="00C0768D" w14:paraId="7290E4BF"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9F3CAD7" w14:textId="77777777" w:rsidR="00C0768D" w:rsidRDefault="00D87B09">
            <w:pPr>
              <w:spacing w:after="0" w:line="259" w:lineRule="auto"/>
              <w:ind w:left="0" w:firstLine="0"/>
            </w:pPr>
            <w:r>
              <w:t xml:space="preserve">Connections </w:t>
            </w:r>
          </w:p>
        </w:tc>
        <w:tc>
          <w:tcPr>
            <w:tcW w:w="2250" w:type="dxa"/>
            <w:tcBorders>
              <w:top w:val="single" w:sz="4" w:space="0" w:color="000000"/>
              <w:left w:val="single" w:sz="4" w:space="0" w:color="000000"/>
              <w:bottom w:val="single" w:sz="4" w:space="0" w:color="000000"/>
              <w:right w:val="single" w:sz="4" w:space="0" w:color="000000"/>
            </w:tcBorders>
          </w:tcPr>
          <w:p w14:paraId="18B99571" w14:textId="77777777" w:rsidR="00C0768D" w:rsidRDefault="00D87B09">
            <w:pPr>
              <w:spacing w:after="0" w:line="259" w:lineRule="auto"/>
              <w:ind w:left="1" w:firstLine="0"/>
            </w:pPr>
            <w:r>
              <w:rPr>
                <w:rFonts w:ascii="Cambria" w:eastAsia="Cambria" w:hAnsi="Cambria" w:cs="Cambria"/>
              </w:rPr>
              <w:t xml:space="preserve">connections </w:t>
            </w:r>
          </w:p>
        </w:tc>
        <w:tc>
          <w:tcPr>
            <w:tcW w:w="1529" w:type="dxa"/>
            <w:tcBorders>
              <w:top w:val="single" w:sz="4" w:space="0" w:color="000000"/>
              <w:left w:val="single" w:sz="4" w:space="0" w:color="000000"/>
              <w:bottom w:val="single" w:sz="4" w:space="0" w:color="000000"/>
              <w:right w:val="single" w:sz="4" w:space="0" w:color="000000"/>
            </w:tcBorders>
          </w:tcPr>
          <w:p w14:paraId="22A6C2EE" w14:textId="77777777" w:rsidR="00C0768D" w:rsidRDefault="00D87B09">
            <w:pPr>
              <w:spacing w:after="0" w:line="259" w:lineRule="auto"/>
              <w:ind w:left="0" w:firstLine="0"/>
            </w:pPr>
            <w:r>
              <w:t xml:space="preserve">§18.13.2 </w:t>
            </w:r>
          </w:p>
        </w:tc>
      </w:tr>
      <w:tr w:rsidR="00C0768D" w14:paraId="412C6FA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3BA46DBF" w14:textId="77777777" w:rsidR="00C0768D" w:rsidRDefault="00D87B09">
            <w:pPr>
              <w:spacing w:after="0" w:line="259" w:lineRule="auto"/>
              <w:ind w:left="0" w:firstLine="0"/>
            </w:pPr>
            <w:r>
              <w:lastRenderedPageBreak/>
              <w:t xml:space="preserve">Custom Property </w:t>
            </w:r>
          </w:p>
        </w:tc>
        <w:tc>
          <w:tcPr>
            <w:tcW w:w="2250" w:type="dxa"/>
            <w:tcBorders>
              <w:top w:val="single" w:sz="4" w:space="0" w:color="000000"/>
              <w:left w:val="single" w:sz="4" w:space="0" w:color="000000"/>
              <w:bottom w:val="single" w:sz="4" w:space="0" w:color="000000"/>
              <w:right w:val="single" w:sz="4" w:space="0" w:color="000000"/>
            </w:tcBorders>
          </w:tcPr>
          <w:p w14:paraId="2E1303B1" w14:textId="77777777" w:rsidR="00C0768D" w:rsidRDefault="00D87B09">
            <w:pPr>
              <w:spacing w:after="0" w:line="259" w:lineRule="auto"/>
              <w:ind w:left="1" w:firstLine="0"/>
            </w:pPr>
            <w:r>
              <w:t>Not applicable</w:t>
            </w:r>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A8165D5" w14:textId="77777777" w:rsidR="00C0768D" w:rsidRDefault="00D87B09">
            <w:pPr>
              <w:spacing w:after="0" w:line="259" w:lineRule="auto"/>
              <w:ind w:left="0" w:firstLine="0"/>
            </w:pPr>
            <w:r>
              <w:t xml:space="preserve">n/a </w:t>
            </w:r>
          </w:p>
        </w:tc>
      </w:tr>
      <w:tr w:rsidR="00C0768D" w14:paraId="14E751F3"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60C31F65" w14:textId="77777777" w:rsidR="00C0768D" w:rsidRDefault="00D87B09">
            <w:pPr>
              <w:spacing w:after="0" w:line="259" w:lineRule="auto"/>
              <w:ind w:left="0" w:right="12"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38985077" w14:textId="77777777" w:rsidR="00C0768D" w:rsidRDefault="00D87B09">
            <w:pPr>
              <w:spacing w:after="0" w:line="259" w:lineRule="auto"/>
              <w:ind w:left="0" w:right="7"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4653B8DA" w14:textId="77777777" w:rsidR="00C0768D" w:rsidRDefault="00D87B09">
            <w:pPr>
              <w:spacing w:after="0" w:line="259" w:lineRule="auto"/>
              <w:ind w:left="0" w:right="11" w:firstLine="0"/>
              <w:jc w:val="center"/>
            </w:pPr>
            <w:r>
              <w:rPr>
                <w:b/>
              </w:rPr>
              <w:t xml:space="preserve">Ref. </w:t>
            </w:r>
          </w:p>
        </w:tc>
      </w:tr>
      <w:tr w:rsidR="00C0768D" w14:paraId="70495F6E"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093F8716" w14:textId="77777777" w:rsidR="00C0768D" w:rsidRDefault="00D87B09">
            <w:pPr>
              <w:spacing w:after="0" w:line="259" w:lineRule="auto"/>
              <w:ind w:left="0" w:firstLine="0"/>
            </w:pPr>
            <w:r>
              <w:t xml:space="preserve">Custom XML Mappings </w:t>
            </w:r>
          </w:p>
        </w:tc>
        <w:tc>
          <w:tcPr>
            <w:tcW w:w="2250" w:type="dxa"/>
            <w:tcBorders>
              <w:top w:val="single" w:sz="4" w:space="0" w:color="000000"/>
              <w:left w:val="single" w:sz="4" w:space="0" w:color="000000"/>
              <w:bottom w:val="single" w:sz="4" w:space="0" w:color="000000"/>
              <w:right w:val="single" w:sz="4" w:space="0" w:color="000000"/>
            </w:tcBorders>
          </w:tcPr>
          <w:p w14:paraId="652E061F" w14:textId="77777777" w:rsidR="00C0768D" w:rsidRDefault="00D87B09">
            <w:pPr>
              <w:spacing w:after="0" w:line="259" w:lineRule="auto"/>
              <w:ind w:left="1" w:firstLine="0"/>
            </w:pPr>
            <w:r>
              <w:rPr>
                <w:rFonts w:ascii="Cambria" w:eastAsia="Cambria" w:hAnsi="Cambria" w:cs="Cambria"/>
              </w:rPr>
              <w:t>MapInfo</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1ADB6C5" w14:textId="77777777" w:rsidR="00C0768D" w:rsidRDefault="00D87B09">
            <w:pPr>
              <w:spacing w:after="0" w:line="259" w:lineRule="auto"/>
              <w:ind w:left="0" w:firstLine="0"/>
            </w:pPr>
            <w:r>
              <w:t xml:space="preserve">§18.16.3 </w:t>
            </w:r>
          </w:p>
        </w:tc>
      </w:tr>
      <w:tr w:rsidR="00C0768D" w14:paraId="0004D8CB"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9DF042F" w14:textId="77777777" w:rsidR="00C0768D" w:rsidRDefault="00D87B09">
            <w:pPr>
              <w:spacing w:after="0" w:line="259" w:lineRule="auto"/>
              <w:ind w:left="0" w:firstLine="0"/>
            </w:pPr>
            <w:proofErr w:type="spellStart"/>
            <w:r>
              <w:t>Dialogsheet</w:t>
            </w:r>
            <w:proofErr w:type="spellEnd"/>
            <w: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0BB0576B" w14:textId="77777777" w:rsidR="00C0768D" w:rsidRDefault="00D87B09">
            <w:pPr>
              <w:spacing w:after="0" w:line="259" w:lineRule="auto"/>
              <w:ind w:left="1" w:firstLine="0"/>
            </w:pPr>
            <w:proofErr w:type="spellStart"/>
            <w:r>
              <w:rPr>
                <w:rFonts w:ascii="Cambria" w:eastAsia="Cambria" w:hAnsi="Cambria" w:cs="Cambria"/>
              </w:rPr>
              <w:t>dialogsheet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7165D45" w14:textId="77777777" w:rsidR="00C0768D" w:rsidRDefault="00D87B09">
            <w:pPr>
              <w:spacing w:after="0" w:line="259" w:lineRule="auto"/>
              <w:ind w:left="0" w:firstLine="0"/>
            </w:pPr>
            <w:r>
              <w:t xml:space="preserve">§18.3.1.34 </w:t>
            </w:r>
          </w:p>
        </w:tc>
      </w:tr>
      <w:tr w:rsidR="00C0768D" w14:paraId="26509C16"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4FD841D" w14:textId="77777777" w:rsidR="00C0768D" w:rsidRDefault="00D87B09">
            <w:pPr>
              <w:spacing w:after="0" w:line="259" w:lineRule="auto"/>
              <w:ind w:left="0" w:firstLine="0"/>
            </w:pPr>
            <w:r>
              <w:t xml:space="preserve">Drawing </w:t>
            </w:r>
          </w:p>
        </w:tc>
        <w:tc>
          <w:tcPr>
            <w:tcW w:w="2250" w:type="dxa"/>
            <w:tcBorders>
              <w:top w:val="single" w:sz="4" w:space="0" w:color="000000"/>
              <w:left w:val="single" w:sz="4" w:space="0" w:color="000000"/>
              <w:bottom w:val="single" w:sz="4" w:space="0" w:color="000000"/>
              <w:right w:val="single" w:sz="4" w:space="0" w:color="000000"/>
            </w:tcBorders>
          </w:tcPr>
          <w:p w14:paraId="1CC2385C" w14:textId="77777777" w:rsidR="00C0768D" w:rsidRDefault="00D87B09">
            <w:pPr>
              <w:spacing w:after="0" w:line="259" w:lineRule="auto"/>
              <w:ind w:left="1" w:firstLine="0"/>
            </w:pPr>
            <w:proofErr w:type="spellStart"/>
            <w:r>
              <w:rPr>
                <w:rFonts w:ascii="Cambria" w:eastAsia="Cambria" w:hAnsi="Cambria" w:cs="Cambria"/>
              </w:rPr>
              <w:t>wsDr</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1F8F15E" w14:textId="77777777" w:rsidR="00C0768D" w:rsidRDefault="00D87B09">
            <w:pPr>
              <w:spacing w:after="0" w:line="259" w:lineRule="auto"/>
              <w:ind w:left="0" w:firstLine="0"/>
            </w:pPr>
            <w:r>
              <w:t xml:space="preserve">§20.5.2.35 </w:t>
            </w:r>
          </w:p>
        </w:tc>
      </w:tr>
      <w:tr w:rsidR="00C0768D" w14:paraId="5F314661"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7D80B1E9" w14:textId="77777777" w:rsidR="00C0768D" w:rsidRDefault="00D87B09">
            <w:pPr>
              <w:spacing w:after="0" w:line="259" w:lineRule="auto"/>
              <w:ind w:left="0" w:firstLine="0"/>
            </w:pPr>
            <w:r>
              <w:t xml:space="preserve">External Workbook References </w:t>
            </w:r>
          </w:p>
        </w:tc>
        <w:tc>
          <w:tcPr>
            <w:tcW w:w="2250" w:type="dxa"/>
            <w:tcBorders>
              <w:top w:val="single" w:sz="4" w:space="0" w:color="000000"/>
              <w:left w:val="single" w:sz="4" w:space="0" w:color="000000"/>
              <w:bottom w:val="single" w:sz="4" w:space="0" w:color="000000"/>
              <w:right w:val="single" w:sz="4" w:space="0" w:color="000000"/>
            </w:tcBorders>
          </w:tcPr>
          <w:p w14:paraId="4D362125" w14:textId="77777777" w:rsidR="00C0768D" w:rsidRDefault="00D87B09">
            <w:pPr>
              <w:spacing w:after="0" w:line="259" w:lineRule="auto"/>
              <w:ind w:left="1" w:firstLine="0"/>
            </w:pPr>
            <w:proofErr w:type="spellStart"/>
            <w:r>
              <w:rPr>
                <w:rFonts w:ascii="Cambria" w:eastAsia="Cambria" w:hAnsi="Cambria" w:cs="Cambria"/>
              </w:rPr>
              <w:t>externalLink</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0A258B1" w14:textId="77777777" w:rsidR="00C0768D" w:rsidRDefault="00D87B09">
            <w:pPr>
              <w:spacing w:after="0" w:line="259" w:lineRule="auto"/>
              <w:ind w:left="0" w:firstLine="0"/>
            </w:pPr>
            <w:r>
              <w:t xml:space="preserve">§18.14.8 </w:t>
            </w:r>
          </w:p>
        </w:tc>
      </w:tr>
      <w:tr w:rsidR="00C0768D" w14:paraId="05AC6C07"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065ED68" w14:textId="77777777" w:rsidR="00C0768D" w:rsidRDefault="00D87B09">
            <w:pPr>
              <w:spacing w:after="0" w:line="259" w:lineRule="auto"/>
              <w:ind w:left="0" w:firstLine="0"/>
            </w:pPr>
            <w:r>
              <w:t xml:space="preserve">Metadata </w:t>
            </w:r>
          </w:p>
        </w:tc>
        <w:tc>
          <w:tcPr>
            <w:tcW w:w="2250" w:type="dxa"/>
            <w:tcBorders>
              <w:top w:val="single" w:sz="4" w:space="0" w:color="000000"/>
              <w:left w:val="single" w:sz="4" w:space="0" w:color="000000"/>
              <w:bottom w:val="single" w:sz="4" w:space="0" w:color="000000"/>
              <w:right w:val="single" w:sz="4" w:space="0" w:color="000000"/>
            </w:tcBorders>
          </w:tcPr>
          <w:p w14:paraId="61514D0D" w14:textId="77777777" w:rsidR="00C0768D" w:rsidRDefault="00D87B09">
            <w:pPr>
              <w:spacing w:after="0" w:line="259" w:lineRule="auto"/>
              <w:ind w:left="1" w:firstLine="0"/>
            </w:pPr>
            <w:r>
              <w:rPr>
                <w:rFonts w:ascii="Cambria" w:eastAsia="Cambria" w:hAnsi="Cambria" w:cs="Cambria"/>
              </w:rPr>
              <w:t xml:space="preserve">metadata </w:t>
            </w:r>
          </w:p>
        </w:tc>
        <w:tc>
          <w:tcPr>
            <w:tcW w:w="1529" w:type="dxa"/>
            <w:tcBorders>
              <w:top w:val="single" w:sz="4" w:space="0" w:color="000000"/>
              <w:left w:val="single" w:sz="4" w:space="0" w:color="000000"/>
              <w:bottom w:val="single" w:sz="4" w:space="0" w:color="000000"/>
              <w:right w:val="single" w:sz="4" w:space="0" w:color="000000"/>
            </w:tcBorders>
          </w:tcPr>
          <w:p w14:paraId="0705D441" w14:textId="77777777" w:rsidR="00C0768D" w:rsidRDefault="00D87B09">
            <w:pPr>
              <w:spacing w:after="0" w:line="259" w:lineRule="auto"/>
              <w:ind w:left="0" w:firstLine="0"/>
            </w:pPr>
            <w:r>
              <w:t xml:space="preserve">§18.9.8 </w:t>
            </w:r>
          </w:p>
        </w:tc>
      </w:tr>
      <w:tr w:rsidR="00C0768D" w14:paraId="59965BD3"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2B8F4AD" w14:textId="77777777" w:rsidR="00C0768D" w:rsidRDefault="00D87B09">
            <w:pPr>
              <w:spacing w:after="0" w:line="259" w:lineRule="auto"/>
              <w:ind w:left="0" w:firstLine="0"/>
            </w:pPr>
            <w:r>
              <w:t xml:space="preserve">Pivot Table </w:t>
            </w:r>
          </w:p>
        </w:tc>
        <w:tc>
          <w:tcPr>
            <w:tcW w:w="2250" w:type="dxa"/>
            <w:tcBorders>
              <w:top w:val="single" w:sz="4" w:space="0" w:color="000000"/>
              <w:left w:val="single" w:sz="4" w:space="0" w:color="000000"/>
              <w:bottom w:val="single" w:sz="4" w:space="0" w:color="000000"/>
              <w:right w:val="single" w:sz="4" w:space="0" w:color="000000"/>
            </w:tcBorders>
          </w:tcPr>
          <w:p w14:paraId="4C8F6A29" w14:textId="77777777" w:rsidR="00C0768D" w:rsidRDefault="00D87B09">
            <w:pPr>
              <w:spacing w:after="0" w:line="259" w:lineRule="auto"/>
              <w:ind w:left="1" w:firstLine="0"/>
            </w:pPr>
            <w:proofErr w:type="spellStart"/>
            <w:r>
              <w:rPr>
                <w:rFonts w:ascii="Cambria" w:eastAsia="Cambria" w:hAnsi="Cambria" w:cs="Cambria"/>
              </w:rPr>
              <w:t>pivotTableDefinition</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4E89484" w14:textId="77777777" w:rsidR="00C0768D" w:rsidRDefault="00D87B09">
            <w:pPr>
              <w:spacing w:after="0" w:line="259" w:lineRule="auto"/>
              <w:ind w:left="0" w:firstLine="0"/>
            </w:pPr>
            <w:r>
              <w:t xml:space="preserve">§18.10.1.73 </w:t>
            </w:r>
          </w:p>
        </w:tc>
      </w:tr>
      <w:tr w:rsidR="00C0768D" w14:paraId="7C623259"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84D9F9D" w14:textId="77777777" w:rsidR="00C0768D" w:rsidRDefault="00D87B09">
            <w:pPr>
              <w:spacing w:after="0" w:line="259" w:lineRule="auto"/>
              <w:ind w:left="0" w:firstLine="0"/>
            </w:pPr>
            <w:r>
              <w:t xml:space="preserve">Pivot Table Cache Definition </w:t>
            </w:r>
          </w:p>
        </w:tc>
        <w:tc>
          <w:tcPr>
            <w:tcW w:w="2250" w:type="dxa"/>
            <w:tcBorders>
              <w:top w:val="single" w:sz="4" w:space="0" w:color="000000"/>
              <w:left w:val="single" w:sz="4" w:space="0" w:color="000000"/>
              <w:bottom w:val="single" w:sz="4" w:space="0" w:color="000000"/>
              <w:right w:val="single" w:sz="4" w:space="0" w:color="000000"/>
            </w:tcBorders>
          </w:tcPr>
          <w:p w14:paraId="54F154CD" w14:textId="77777777" w:rsidR="00C0768D" w:rsidRDefault="00D87B09">
            <w:pPr>
              <w:spacing w:after="0" w:line="259" w:lineRule="auto"/>
              <w:ind w:left="1" w:firstLine="0"/>
            </w:pPr>
            <w:proofErr w:type="spellStart"/>
            <w:r>
              <w:rPr>
                <w:rFonts w:ascii="Cambria" w:eastAsia="Cambria" w:hAnsi="Cambria" w:cs="Cambria"/>
              </w:rPr>
              <w:t>pivotCacheDefinition</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94F2599" w14:textId="77777777" w:rsidR="00C0768D" w:rsidRDefault="00D87B09">
            <w:pPr>
              <w:spacing w:after="0" w:line="259" w:lineRule="auto"/>
              <w:ind w:left="0" w:firstLine="0"/>
            </w:pPr>
            <w:r>
              <w:t xml:space="preserve">§18.10.1.67 </w:t>
            </w:r>
          </w:p>
        </w:tc>
      </w:tr>
      <w:tr w:rsidR="00C0768D" w14:paraId="6A1A17DF"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E328361" w14:textId="77777777" w:rsidR="00C0768D" w:rsidRDefault="00D87B09">
            <w:pPr>
              <w:spacing w:after="0" w:line="259" w:lineRule="auto"/>
              <w:ind w:left="0" w:firstLine="0"/>
            </w:pPr>
            <w:r>
              <w:t xml:space="preserve">Pivot Table Cache Records </w:t>
            </w:r>
          </w:p>
        </w:tc>
        <w:tc>
          <w:tcPr>
            <w:tcW w:w="2250" w:type="dxa"/>
            <w:tcBorders>
              <w:top w:val="single" w:sz="4" w:space="0" w:color="000000"/>
              <w:left w:val="single" w:sz="4" w:space="0" w:color="000000"/>
              <w:bottom w:val="single" w:sz="4" w:space="0" w:color="000000"/>
              <w:right w:val="single" w:sz="4" w:space="0" w:color="000000"/>
            </w:tcBorders>
          </w:tcPr>
          <w:p w14:paraId="52E7149A" w14:textId="77777777" w:rsidR="00C0768D" w:rsidRDefault="00D87B09">
            <w:pPr>
              <w:spacing w:after="0" w:line="259" w:lineRule="auto"/>
              <w:ind w:left="1" w:firstLine="0"/>
            </w:pPr>
            <w:proofErr w:type="spellStart"/>
            <w:r>
              <w:rPr>
                <w:rFonts w:ascii="Cambria" w:eastAsia="Cambria" w:hAnsi="Cambria" w:cs="Cambria"/>
              </w:rPr>
              <w:t>pivotCacheRecords</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60E3529" w14:textId="77777777" w:rsidR="00C0768D" w:rsidRDefault="00D87B09">
            <w:pPr>
              <w:spacing w:after="0" w:line="259" w:lineRule="auto"/>
              <w:ind w:left="0" w:firstLine="0"/>
            </w:pPr>
            <w:r>
              <w:t xml:space="preserve">§18.10.1.68 </w:t>
            </w:r>
          </w:p>
        </w:tc>
      </w:tr>
      <w:tr w:rsidR="00C0768D" w14:paraId="7EA76ADF"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612A5C6" w14:textId="77777777" w:rsidR="00C0768D" w:rsidRDefault="00D87B09">
            <w:pPr>
              <w:spacing w:after="0" w:line="259" w:lineRule="auto"/>
              <w:ind w:left="0" w:firstLine="0"/>
            </w:pPr>
            <w:r>
              <w:t xml:space="preserve">Query Table </w:t>
            </w:r>
          </w:p>
        </w:tc>
        <w:tc>
          <w:tcPr>
            <w:tcW w:w="2250" w:type="dxa"/>
            <w:tcBorders>
              <w:top w:val="single" w:sz="4" w:space="0" w:color="000000"/>
              <w:left w:val="single" w:sz="4" w:space="0" w:color="000000"/>
              <w:bottom w:val="single" w:sz="4" w:space="0" w:color="000000"/>
              <w:right w:val="single" w:sz="4" w:space="0" w:color="000000"/>
            </w:tcBorders>
          </w:tcPr>
          <w:p w14:paraId="146E55A7" w14:textId="77777777" w:rsidR="00C0768D" w:rsidRDefault="00D87B09">
            <w:pPr>
              <w:spacing w:after="0" w:line="259" w:lineRule="auto"/>
              <w:ind w:left="1" w:firstLine="0"/>
            </w:pPr>
            <w:proofErr w:type="spellStart"/>
            <w:r>
              <w:rPr>
                <w:rFonts w:ascii="Cambria" w:eastAsia="Cambria" w:hAnsi="Cambria" w:cs="Cambria"/>
              </w:rPr>
              <w:t>queryTable</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7D8AE66" w14:textId="77777777" w:rsidR="00C0768D" w:rsidRDefault="00D87B09">
            <w:pPr>
              <w:spacing w:after="0" w:line="259" w:lineRule="auto"/>
              <w:ind w:left="0" w:firstLine="0"/>
            </w:pPr>
            <w:r>
              <w:t xml:space="preserve">§18.12.2 </w:t>
            </w:r>
          </w:p>
        </w:tc>
      </w:tr>
      <w:tr w:rsidR="00C0768D" w14:paraId="7631A0DD"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7BBFBD2" w14:textId="77777777" w:rsidR="00C0768D" w:rsidRDefault="00D87B09">
            <w:pPr>
              <w:spacing w:after="0" w:line="259" w:lineRule="auto"/>
              <w:ind w:left="0" w:firstLine="0"/>
            </w:pPr>
            <w:r>
              <w:t xml:space="preserve">Shared String Table </w:t>
            </w:r>
          </w:p>
        </w:tc>
        <w:tc>
          <w:tcPr>
            <w:tcW w:w="2250" w:type="dxa"/>
            <w:tcBorders>
              <w:top w:val="single" w:sz="4" w:space="0" w:color="000000"/>
              <w:left w:val="single" w:sz="4" w:space="0" w:color="000000"/>
              <w:bottom w:val="single" w:sz="4" w:space="0" w:color="000000"/>
              <w:right w:val="single" w:sz="4" w:space="0" w:color="000000"/>
            </w:tcBorders>
          </w:tcPr>
          <w:p w14:paraId="01B8AF96" w14:textId="77777777" w:rsidR="00C0768D" w:rsidRDefault="00D87B09">
            <w:pPr>
              <w:spacing w:after="0" w:line="259" w:lineRule="auto"/>
              <w:ind w:left="1" w:firstLine="0"/>
            </w:pPr>
            <w:proofErr w:type="spellStart"/>
            <w:r>
              <w:rPr>
                <w:rFonts w:ascii="Cambria" w:eastAsia="Cambria" w:hAnsi="Cambria" w:cs="Cambria"/>
              </w:rPr>
              <w:t>sst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534D08E" w14:textId="77777777" w:rsidR="00C0768D" w:rsidRDefault="00D87B09">
            <w:pPr>
              <w:spacing w:after="0" w:line="259" w:lineRule="auto"/>
              <w:ind w:left="0" w:firstLine="0"/>
            </w:pPr>
            <w:r>
              <w:t xml:space="preserve">§18.4.9 </w:t>
            </w:r>
          </w:p>
        </w:tc>
      </w:tr>
      <w:tr w:rsidR="00C0768D" w14:paraId="75134562"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8F547DA" w14:textId="77777777" w:rsidR="00C0768D" w:rsidRDefault="00D87B09">
            <w:pPr>
              <w:spacing w:after="0" w:line="259" w:lineRule="auto"/>
              <w:ind w:left="0" w:firstLine="0"/>
            </w:pPr>
            <w:r>
              <w:t xml:space="preserve">Shared Workbook Revision Headers </w:t>
            </w:r>
          </w:p>
        </w:tc>
        <w:tc>
          <w:tcPr>
            <w:tcW w:w="2250" w:type="dxa"/>
            <w:tcBorders>
              <w:top w:val="single" w:sz="4" w:space="0" w:color="000000"/>
              <w:left w:val="single" w:sz="4" w:space="0" w:color="000000"/>
              <w:bottom w:val="single" w:sz="4" w:space="0" w:color="000000"/>
              <w:right w:val="single" w:sz="4" w:space="0" w:color="000000"/>
            </w:tcBorders>
          </w:tcPr>
          <w:p w14:paraId="24D262EB" w14:textId="77777777" w:rsidR="00C0768D" w:rsidRDefault="00D87B09">
            <w:pPr>
              <w:spacing w:after="0" w:line="259" w:lineRule="auto"/>
              <w:ind w:left="1" w:firstLine="0"/>
            </w:pPr>
            <w:r>
              <w:rPr>
                <w:rFonts w:ascii="Cambria" w:eastAsia="Cambria" w:hAnsi="Cambria" w:cs="Cambria"/>
              </w:rPr>
              <w:t xml:space="preserve">headers </w:t>
            </w:r>
          </w:p>
        </w:tc>
        <w:tc>
          <w:tcPr>
            <w:tcW w:w="1529" w:type="dxa"/>
            <w:tcBorders>
              <w:top w:val="single" w:sz="4" w:space="0" w:color="000000"/>
              <w:left w:val="single" w:sz="4" w:space="0" w:color="000000"/>
              <w:bottom w:val="single" w:sz="4" w:space="0" w:color="000000"/>
              <w:right w:val="single" w:sz="4" w:space="0" w:color="000000"/>
            </w:tcBorders>
          </w:tcPr>
          <w:p w14:paraId="36299A5A" w14:textId="77777777" w:rsidR="00C0768D" w:rsidRDefault="00D87B09">
            <w:pPr>
              <w:spacing w:after="0" w:line="259" w:lineRule="auto"/>
              <w:ind w:left="0" w:firstLine="0"/>
            </w:pPr>
            <w:r>
              <w:t xml:space="preserve">§18.11.1.1 </w:t>
            </w:r>
          </w:p>
        </w:tc>
      </w:tr>
      <w:tr w:rsidR="00C0768D" w14:paraId="0E812FEC"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F59C6DF" w14:textId="77777777" w:rsidR="00C0768D" w:rsidRDefault="00D87B09">
            <w:pPr>
              <w:spacing w:after="0" w:line="259" w:lineRule="auto"/>
              <w:ind w:left="0" w:firstLine="0"/>
            </w:pPr>
            <w:r>
              <w:t xml:space="preserve">Shared Workbook Revision Log </w:t>
            </w:r>
          </w:p>
        </w:tc>
        <w:tc>
          <w:tcPr>
            <w:tcW w:w="2250" w:type="dxa"/>
            <w:tcBorders>
              <w:top w:val="single" w:sz="4" w:space="0" w:color="000000"/>
              <w:left w:val="single" w:sz="4" w:space="0" w:color="000000"/>
              <w:bottom w:val="single" w:sz="4" w:space="0" w:color="000000"/>
              <w:right w:val="single" w:sz="4" w:space="0" w:color="000000"/>
            </w:tcBorders>
          </w:tcPr>
          <w:p w14:paraId="322F4609" w14:textId="77777777" w:rsidR="00C0768D" w:rsidRDefault="00D87B09">
            <w:pPr>
              <w:spacing w:after="0" w:line="259" w:lineRule="auto"/>
              <w:ind w:left="1" w:firstLine="0"/>
            </w:pPr>
            <w:r>
              <w:rPr>
                <w:rFonts w:ascii="Cambria" w:eastAsia="Cambria" w:hAnsi="Cambria" w:cs="Cambria"/>
              </w:rPr>
              <w:t xml:space="preserve">revisions </w:t>
            </w:r>
          </w:p>
        </w:tc>
        <w:tc>
          <w:tcPr>
            <w:tcW w:w="1529" w:type="dxa"/>
            <w:tcBorders>
              <w:top w:val="single" w:sz="4" w:space="0" w:color="000000"/>
              <w:left w:val="single" w:sz="4" w:space="0" w:color="000000"/>
              <w:bottom w:val="single" w:sz="4" w:space="0" w:color="000000"/>
              <w:right w:val="single" w:sz="4" w:space="0" w:color="000000"/>
            </w:tcBorders>
          </w:tcPr>
          <w:p w14:paraId="5A9E85D5" w14:textId="77777777" w:rsidR="00C0768D" w:rsidRDefault="00D87B09">
            <w:pPr>
              <w:spacing w:after="0" w:line="259" w:lineRule="auto"/>
              <w:ind w:left="0" w:firstLine="0"/>
            </w:pPr>
            <w:r>
              <w:t xml:space="preserve">§18.11.1.16 </w:t>
            </w:r>
          </w:p>
        </w:tc>
      </w:tr>
      <w:tr w:rsidR="00C0768D" w14:paraId="6C288A0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D1827A9" w14:textId="77777777" w:rsidR="00C0768D" w:rsidRDefault="00D87B09">
            <w:pPr>
              <w:spacing w:after="0" w:line="259" w:lineRule="auto"/>
              <w:ind w:left="0" w:firstLine="0"/>
            </w:pPr>
            <w:r>
              <w:t xml:space="preserve">Shared Workbook User Data </w:t>
            </w:r>
          </w:p>
        </w:tc>
        <w:tc>
          <w:tcPr>
            <w:tcW w:w="2250" w:type="dxa"/>
            <w:tcBorders>
              <w:top w:val="single" w:sz="4" w:space="0" w:color="000000"/>
              <w:left w:val="single" w:sz="4" w:space="0" w:color="000000"/>
              <w:bottom w:val="single" w:sz="4" w:space="0" w:color="000000"/>
              <w:right w:val="single" w:sz="4" w:space="0" w:color="000000"/>
            </w:tcBorders>
          </w:tcPr>
          <w:p w14:paraId="72B63756" w14:textId="77777777" w:rsidR="00C0768D" w:rsidRDefault="00D87B09">
            <w:pPr>
              <w:spacing w:after="0" w:line="259" w:lineRule="auto"/>
              <w:ind w:left="1" w:firstLine="0"/>
            </w:pPr>
            <w:r>
              <w:rPr>
                <w:rFonts w:ascii="Cambria" w:eastAsia="Cambria" w:hAnsi="Cambria" w:cs="Cambria"/>
              </w:rPr>
              <w:t xml:space="preserve">users </w:t>
            </w:r>
          </w:p>
        </w:tc>
        <w:tc>
          <w:tcPr>
            <w:tcW w:w="1529" w:type="dxa"/>
            <w:tcBorders>
              <w:top w:val="single" w:sz="4" w:space="0" w:color="000000"/>
              <w:left w:val="single" w:sz="4" w:space="0" w:color="000000"/>
              <w:bottom w:val="single" w:sz="4" w:space="0" w:color="000000"/>
              <w:right w:val="single" w:sz="4" w:space="0" w:color="000000"/>
            </w:tcBorders>
          </w:tcPr>
          <w:p w14:paraId="5375E03E" w14:textId="77777777" w:rsidR="00C0768D" w:rsidRDefault="00D87B09">
            <w:pPr>
              <w:spacing w:after="0" w:line="259" w:lineRule="auto"/>
              <w:ind w:left="0" w:firstLine="0"/>
            </w:pPr>
            <w:r>
              <w:t xml:space="preserve">§18.11.2.2 </w:t>
            </w:r>
          </w:p>
        </w:tc>
      </w:tr>
      <w:tr w:rsidR="00C0768D" w14:paraId="01168D9A"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6A452BA0" w14:textId="77777777" w:rsidR="00C0768D" w:rsidRDefault="00D87B09">
            <w:pPr>
              <w:spacing w:after="0" w:line="259" w:lineRule="auto"/>
              <w:ind w:left="0" w:firstLine="0"/>
            </w:pPr>
            <w:r>
              <w:t xml:space="preserve">Single Cell Table Definitions </w:t>
            </w:r>
          </w:p>
        </w:tc>
        <w:tc>
          <w:tcPr>
            <w:tcW w:w="2250" w:type="dxa"/>
            <w:tcBorders>
              <w:top w:val="single" w:sz="4" w:space="0" w:color="000000"/>
              <w:left w:val="single" w:sz="4" w:space="0" w:color="000000"/>
              <w:bottom w:val="single" w:sz="4" w:space="0" w:color="000000"/>
              <w:right w:val="single" w:sz="4" w:space="0" w:color="000000"/>
            </w:tcBorders>
          </w:tcPr>
          <w:p w14:paraId="7AA792BB" w14:textId="77777777" w:rsidR="00C0768D" w:rsidRDefault="00D87B09">
            <w:pPr>
              <w:spacing w:after="0" w:line="259" w:lineRule="auto"/>
              <w:ind w:left="1" w:firstLine="0"/>
            </w:pPr>
            <w:proofErr w:type="spellStart"/>
            <w:r>
              <w:rPr>
                <w:rFonts w:ascii="Cambria" w:eastAsia="Cambria" w:hAnsi="Cambria" w:cs="Cambria"/>
              </w:rPr>
              <w:t>singleXmlCells</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9B50892" w14:textId="77777777" w:rsidR="00C0768D" w:rsidRDefault="00D87B09">
            <w:pPr>
              <w:spacing w:after="0" w:line="259" w:lineRule="auto"/>
              <w:ind w:left="0" w:firstLine="0"/>
            </w:pPr>
            <w:r>
              <w:t xml:space="preserve">§18.5.2.2 </w:t>
            </w:r>
          </w:p>
        </w:tc>
      </w:tr>
      <w:tr w:rsidR="00C0768D" w14:paraId="2B40AEE2"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9430823" w14:textId="77777777" w:rsidR="00C0768D" w:rsidRDefault="00D87B09">
            <w:pPr>
              <w:spacing w:after="0" w:line="259" w:lineRule="auto"/>
              <w:ind w:left="0" w:firstLine="0"/>
            </w:pPr>
            <w:r>
              <w:t xml:space="preserve">Styles </w:t>
            </w:r>
          </w:p>
        </w:tc>
        <w:tc>
          <w:tcPr>
            <w:tcW w:w="2250" w:type="dxa"/>
            <w:tcBorders>
              <w:top w:val="single" w:sz="4" w:space="0" w:color="000000"/>
              <w:left w:val="single" w:sz="4" w:space="0" w:color="000000"/>
              <w:bottom w:val="single" w:sz="4" w:space="0" w:color="000000"/>
              <w:right w:val="single" w:sz="4" w:space="0" w:color="000000"/>
            </w:tcBorders>
          </w:tcPr>
          <w:p w14:paraId="7B9C1395" w14:textId="77777777" w:rsidR="00C0768D" w:rsidRDefault="00D87B09">
            <w:pPr>
              <w:spacing w:after="0" w:line="259" w:lineRule="auto"/>
              <w:ind w:left="1" w:firstLine="0"/>
            </w:pPr>
            <w:proofErr w:type="spellStart"/>
            <w:r>
              <w:rPr>
                <w:rFonts w:ascii="Cambria" w:eastAsia="Cambria" w:hAnsi="Cambria" w:cs="Cambria"/>
              </w:rPr>
              <w:t>styleSheet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DA843E0" w14:textId="77777777" w:rsidR="00C0768D" w:rsidRDefault="00D87B09">
            <w:pPr>
              <w:spacing w:after="0" w:line="259" w:lineRule="auto"/>
              <w:ind w:left="0" w:firstLine="0"/>
            </w:pPr>
            <w:r>
              <w:t xml:space="preserve">§18.8.39 </w:t>
            </w:r>
          </w:p>
        </w:tc>
      </w:tr>
      <w:tr w:rsidR="00C0768D" w14:paraId="5AA0D158"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B81EB04" w14:textId="77777777" w:rsidR="00C0768D" w:rsidRDefault="00D87B09">
            <w:pPr>
              <w:spacing w:after="0" w:line="259" w:lineRule="auto"/>
              <w:ind w:left="0" w:firstLine="0"/>
            </w:pPr>
            <w:r>
              <w:t xml:space="preserve">Table Definition </w:t>
            </w:r>
          </w:p>
        </w:tc>
        <w:tc>
          <w:tcPr>
            <w:tcW w:w="2250" w:type="dxa"/>
            <w:tcBorders>
              <w:top w:val="single" w:sz="4" w:space="0" w:color="000000"/>
              <w:left w:val="single" w:sz="4" w:space="0" w:color="000000"/>
              <w:bottom w:val="single" w:sz="4" w:space="0" w:color="000000"/>
              <w:right w:val="single" w:sz="4" w:space="0" w:color="000000"/>
            </w:tcBorders>
          </w:tcPr>
          <w:p w14:paraId="7221ED43" w14:textId="77777777" w:rsidR="00C0768D" w:rsidRDefault="00D87B09">
            <w:pPr>
              <w:spacing w:after="0" w:line="259" w:lineRule="auto"/>
              <w:ind w:left="1" w:firstLine="0"/>
            </w:pPr>
            <w:r>
              <w:rPr>
                <w:rFonts w:ascii="Cambria" w:eastAsia="Cambria" w:hAnsi="Cambria" w:cs="Cambria"/>
              </w:rPr>
              <w:t>table</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A982A70" w14:textId="77777777" w:rsidR="00C0768D" w:rsidRDefault="00D87B09">
            <w:pPr>
              <w:spacing w:after="0" w:line="259" w:lineRule="auto"/>
              <w:ind w:left="0" w:firstLine="0"/>
            </w:pPr>
            <w:r>
              <w:t xml:space="preserve">§18.5.1.2 </w:t>
            </w:r>
          </w:p>
        </w:tc>
      </w:tr>
      <w:tr w:rsidR="00C0768D" w14:paraId="3529D373"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68C01D2" w14:textId="77777777" w:rsidR="00C0768D" w:rsidRDefault="00D87B09">
            <w:pPr>
              <w:spacing w:after="0" w:line="259" w:lineRule="auto"/>
              <w:ind w:left="0" w:firstLine="0"/>
            </w:pPr>
            <w:r>
              <w:t xml:space="preserve">Volatile Dependencies </w:t>
            </w:r>
          </w:p>
        </w:tc>
        <w:tc>
          <w:tcPr>
            <w:tcW w:w="2250" w:type="dxa"/>
            <w:tcBorders>
              <w:top w:val="single" w:sz="4" w:space="0" w:color="000000"/>
              <w:left w:val="single" w:sz="4" w:space="0" w:color="000000"/>
              <w:bottom w:val="single" w:sz="4" w:space="0" w:color="000000"/>
              <w:right w:val="single" w:sz="4" w:space="0" w:color="000000"/>
            </w:tcBorders>
          </w:tcPr>
          <w:p w14:paraId="242EC1DD" w14:textId="77777777" w:rsidR="00C0768D" w:rsidRDefault="00D87B09">
            <w:pPr>
              <w:spacing w:after="0" w:line="259" w:lineRule="auto"/>
              <w:ind w:left="1" w:firstLine="0"/>
            </w:pPr>
            <w:proofErr w:type="spellStart"/>
            <w:r>
              <w:rPr>
                <w:rFonts w:ascii="Cambria" w:eastAsia="Cambria" w:hAnsi="Cambria" w:cs="Cambria"/>
              </w:rPr>
              <w:t>volTypes</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0CFF654" w14:textId="77777777" w:rsidR="00C0768D" w:rsidRDefault="00D87B09">
            <w:pPr>
              <w:spacing w:after="0" w:line="259" w:lineRule="auto"/>
              <w:ind w:left="0" w:firstLine="0"/>
            </w:pPr>
            <w:r>
              <w:t xml:space="preserve">§18.15.6 </w:t>
            </w:r>
          </w:p>
        </w:tc>
      </w:tr>
      <w:tr w:rsidR="00C0768D" w14:paraId="1D159916"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0A1C1F0" w14:textId="77777777" w:rsidR="00C0768D" w:rsidRDefault="00D87B09">
            <w:pPr>
              <w:spacing w:after="0" w:line="259" w:lineRule="auto"/>
              <w:ind w:left="0" w:firstLine="0"/>
            </w:pPr>
            <w:r>
              <w:t xml:space="preserve">Workbook </w:t>
            </w:r>
          </w:p>
        </w:tc>
        <w:tc>
          <w:tcPr>
            <w:tcW w:w="2250" w:type="dxa"/>
            <w:tcBorders>
              <w:top w:val="single" w:sz="4" w:space="0" w:color="000000"/>
              <w:left w:val="single" w:sz="4" w:space="0" w:color="000000"/>
              <w:bottom w:val="single" w:sz="4" w:space="0" w:color="000000"/>
              <w:right w:val="single" w:sz="4" w:space="0" w:color="000000"/>
            </w:tcBorders>
          </w:tcPr>
          <w:p w14:paraId="7899E1E3" w14:textId="77777777" w:rsidR="00C0768D" w:rsidRDefault="00D87B09">
            <w:pPr>
              <w:spacing w:after="0" w:line="259" w:lineRule="auto"/>
              <w:ind w:left="1" w:firstLine="0"/>
            </w:pPr>
            <w:r>
              <w:rPr>
                <w:rFonts w:ascii="Cambria" w:eastAsia="Cambria" w:hAnsi="Cambria" w:cs="Cambria"/>
              </w:rPr>
              <w:t xml:space="preserve">workbook </w:t>
            </w:r>
          </w:p>
        </w:tc>
        <w:tc>
          <w:tcPr>
            <w:tcW w:w="1529" w:type="dxa"/>
            <w:tcBorders>
              <w:top w:val="single" w:sz="4" w:space="0" w:color="000000"/>
              <w:left w:val="single" w:sz="4" w:space="0" w:color="000000"/>
              <w:bottom w:val="single" w:sz="4" w:space="0" w:color="000000"/>
              <w:right w:val="single" w:sz="4" w:space="0" w:color="000000"/>
            </w:tcBorders>
          </w:tcPr>
          <w:p w14:paraId="427BA92A" w14:textId="77777777" w:rsidR="00C0768D" w:rsidRDefault="00D87B09">
            <w:pPr>
              <w:spacing w:after="0" w:line="259" w:lineRule="auto"/>
              <w:ind w:left="0" w:firstLine="0"/>
            </w:pPr>
            <w:r>
              <w:t xml:space="preserve">§18.2.27 </w:t>
            </w:r>
          </w:p>
        </w:tc>
      </w:tr>
      <w:tr w:rsidR="00C0768D" w14:paraId="5EC25DE8"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09E98E3" w14:textId="77777777" w:rsidR="00C0768D" w:rsidRDefault="00D87B09">
            <w:pPr>
              <w:spacing w:after="0" w:line="259" w:lineRule="auto"/>
              <w:ind w:left="0" w:firstLine="0"/>
            </w:pPr>
            <w:r>
              <w:t xml:space="preserve">Worksheet </w:t>
            </w:r>
          </w:p>
        </w:tc>
        <w:tc>
          <w:tcPr>
            <w:tcW w:w="2250" w:type="dxa"/>
            <w:tcBorders>
              <w:top w:val="single" w:sz="4" w:space="0" w:color="000000"/>
              <w:left w:val="single" w:sz="4" w:space="0" w:color="000000"/>
              <w:bottom w:val="single" w:sz="4" w:space="0" w:color="000000"/>
              <w:right w:val="single" w:sz="4" w:space="0" w:color="000000"/>
            </w:tcBorders>
          </w:tcPr>
          <w:p w14:paraId="3F5C29A3" w14:textId="77777777" w:rsidR="00C0768D" w:rsidRDefault="00D87B09">
            <w:pPr>
              <w:spacing w:after="0" w:line="259" w:lineRule="auto"/>
              <w:ind w:left="1" w:firstLine="0"/>
            </w:pPr>
            <w:r>
              <w:rPr>
                <w:rFonts w:ascii="Cambria" w:eastAsia="Cambria" w:hAnsi="Cambria" w:cs="Cambria"/>
              </w:rPr>
              <w:t xml:space="preserve">worksheet </w:t>
            </w:r>
          </w:p>
        </w:tc>
        <w:tc>
          <w:tcPr>
            <w:tcW w:w="1529" w:type="dxa"/>
            <w:tcBorders>
              <w:top w:val="single" w:sz="4" w:space="0" w:color="000000"/>
              <w:left w:val="single" w:sz="4" w:space="0" w:color="000000"/>
              <w:bottom w:val="single" w:sz="4" w:space="0" w:color="000000"/>
              <w:right w:val="single" w:sz="4" w:space="0" w:color="000000"/>
            </w:tcBorders>
          </w:tcPr>
          <w:p w14:paraId="4DB61EA4" w14:textId="77777777" w:rsidR="00C0768D" w:rsidRDefault="00D87B09">
            <w:pPr>
              <w:spacing w:after="0" w:line="259" w:lineRule="auto"/>
              <w:ind w:left="0" w:firstLine="0"/>
            </w:pPr>
            <w:r>
              <w:t xml:space="preserve">§18.3.1.99 </w:t>
            </w:r>
          </w:p>
        </w:tc>
      </w:tr>
    </w:tbl>
    <w:p w14:paraId="61996F70" w14:textId="77777777" w:rsidR="00C0768D" w:rsidRDefault="00D87B09">
      <w:pPr>
        <w:pStyle w:val="Heading2"/>
        <w:tabs>
          <w:tab w:val="center" w:pos="2616"/>
        </w:tabs>
        <w:spacing w:after="0"/>
        <w:ind w:left="-1" w:firstLine="0"/>
      </w:pPr>
      <w:bookmarkStart w:id="56" w:name="_Toc10426597"/>
      <w:r>
        <w:t>16.3</w:t>
      </w:r>
      <w:r>
        <w:rPr>
          <w:rFonts w:ascii="Arial" w:eastAsia="Arial" w:hAnsi="Arial" w:cs="Arial"/>
        </w:rPr>
        <w:t xml:space="preserve"> </w:t>
      </w:r>
      <w:r>
        <w:rPr>
          <w:rFonts w:ascii="Arial" w:eastAsia="Arial" w:hAnsi="Arial" w:cs="Arial"/>
        </w:rPr>
        <w:tab/>
      </w:r>
      <w:r>
        <w:t xml:space="preserve">PresentationML Summary </w:t>
      </w:r>
      <w:bookmarkEnd w:id="56"/>
    </w:p>
    <w:tbl>
      <w:tblPr>
        <w:tblStyle w:val="TableGrid"/>
        <w:tblW w:w="7314" w:type="dxa"/>
        <w:tblInd w:w="606" w:type="dxa"/>
        <w:tblCellMar>
          <w:top w:w="71" w:type="dxa"/>
          <w:left w:w="114" w:type="dxa"/>
          <w:right w:w="115" w:type="dxa"/>
        </w:tblCellMar>
        <w:tblLook w:val="04A0" w:firstRow="1" w:lastRow="0" w:firstColumn="1" w:lastColumn="0" w:noHBand="0" w:noVBand="1"/>
      </w:tblPr>
      <w:tblGrid>
        <w:gridCol w:w="3535"/>
        <w:gridCol w:w="2250"/>
        <w:gridCol w:w="1529"/>
      </w:tblGrid>
      <w:tr w:rsidR="00C0768D" w14:paraId="422C59F7"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5654F394"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14115115"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77603DB6" w14:textId="77777777" w:rsidR="00C0768D" w:rsidRDefault="00D87B09">
            <w:pPr>
              <w:spacing w:after="0" w:line="259" w:lineRule="auto"/>
              <w:ind w:left="0" w:firstLine="0"/>
              <w:jc w:val="center"/>
            </w:pPr>
            <w:r>
              <w:rPr>
                <w:b/>
              </w:rPr>
              <w:t xml:space="preserve">Ref. </w:t>
            </w:r>
          </w:p>
        </w:tc>
      </w:tr>
      <w:tr w:rsidR="00C0768D" w14:paraId="702E0AF5"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3A843378" w14:textId="77777777" w:rsidR="00C0768D" w:rsidRDefault="00D87B09">
            <w:pPr>
              <w:spacing w:after="0" w:line="259" w:lineRule="auto"/>
              <w:ind w:left="0" w:firstLine="0"/>
            </w:pPr>
            <w:r>
              <w:t xml:space="preserve">Comment Authors </w:t>
            </w:r>
          </w:p>
        </w:tc>
        <w:tc>
          <w:tcPr>
            <w:tcW w:w="2250" w:type="dxa"/>
            <w:tcBorders>
              <w:top w:val="single" w:sz="4" w:space="0" w:color="000000"/>
              <w:left w:val="single" w:sz="4" w:space="0" w:color="000000"/>
              <w:bottom w:val="single" w:sz="4" w:space="0" w:color="000000"/>
              <w:right w:val="single" w:sz="4" w:space="0" w:color="000000"/>
            </w:tcBorders>
          </w:tcPr>
          <w:p w14:paraId="7CB75B28" w14:textId="77777777" w:rsidR="00C0768D" w:rsidRDefault="00D87B09">
            <w:pPr>
              <w:spacing w:after="0" w:line="259" w:lineRule="auto"/>
              <w:ind w:left="1" w:firstLine="0"/>
            </w:pPr>
            <w:proofErr w:type="spellStart"/>
            <w:r>
              <w:rPr>
                <w:rFonts w:ascii="Cambria" w:eastAsia="Cambria" w:hAnsi="Cambria" w:cs="Cambria"/>
              </w:rPr>
              <w:t>cmAuthorLst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1310232" w14:textId="77777777" w:rsidR="00C0768D" w:rsidRDefault="00D87B09">
            <w:pPr>
              <w:spacing w:after="0" w:line="259" w:lineRule="auto"/>
              <w:ind w:left="0" w:firstLine="0"/>
            </w:pPr>
            <w:r>
              <w:t xml:space="preserve">§19.4.3 </w:t>
            </w:r>
          </w:p>
        </w:tc>
      </w:tr>
      <w:tr w:rsidR="00C0768D" w14:paraId="28C053D5"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31674E31" w14:textId="77777777" w:rsidR="00C0768D" w:rsidRDefault="00D87B09">
            <w:pPr>
              <w:spacing w:after="0" w:line="259" w:lineRule="auto"/>
              <w:ind w:left="0" w:firstLine="0"/>
            </w:pPr>
            <w:r>
              <w:t xml:space="preserve">Comments </w:t>
            </w:r>
          </w:p>
        </w:tc>
        <w:tc>
          <w:tcPr>
            <w:tcW w:w="2250" w:type="dxa"/>
            <w:tcBorders>
              <w:top w:val="single" w:sz="4" w:space="0" w:color="000000"/>
              <w:left w:val="single" w:sz="4" w:space="0" w:color="000000"/>
              <w:bottom w:val="single" w:sz="4" w:space="0" w:color="000000"/>
              <w:right w:val="single" w:sz="4" w:space="0" w:color="000000"/>
            </w:tcBorders>
          </w:tcPr>
          <w:p w14:paraId="632F8AEF" w14:textId="77777777" w:rsidR="00C0768D" w:rsidRDefault="00D87B09">
            <w:pPr>
              <w:spacing w:after="0" w:line="259" w:lineRule="auto"/>
              <w:ind w:left="1" w:firstLine="0"/>
            </w:pPr>
            <w:proofErr w:type="spellStart"/>
            <w:r>
              <w:rPr>
                <w:rFonts w:ascii="Cambria" w:eastAsia="Cambria" w:hAnsi="Cambria" w:cs="Cambria"/>
              </w:rPr>
              <w:t>cmLst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1F1EA90" w14:textId="77777777" w:rsidR="00C0768D" w:rsidRDefault="00D87B09">
            <w:pPr>
              <w:spacing w:after="0" w:line="259" w:lineRule="auto"/>
              <w:ind w:left="0" w:firstLine="0"/>
            </w:pPr>
            <w:r>
              <w:t xml:space="preserve">§19.4.4 </w:t>
            </w:r>
          </w:p>
        </w:tc>
      </w:tr>
      <w:tr w:rsidR="00C0768D" w14:paraId="49746DED"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55CCAB9" w14:textId="77777777" w:rsidR="00C0768D" w:rsidRDefault="00D87B09">
            <w:pPr>
              <w:spacing w:after="0" w:line="259" w:lineRule="auto"/>
              <w:ind w:left="0" w:firstLine="0"/>
            </w:pPr>
            <w:r>
              <w:t xml:space="preserve">Handout Master </w:t>
            </w:r>
          </w:p>
        </w:tc>
        <w:tc>
          <w:tcPr>
            <w:tcW w:w="2250" w:type="dxa"/>
            <w:tcBorders>
              <w:top w:val="single" w:sz="4" w:space="0" w:color="000000"/>
              <w:left w:val="single" w:sz="4" w:space="0" w:color="000000"/>
              <w:bottom w:val="single" w:sz="4" w:space="0" w:color="000000"/>
              <w:right w:val="single" w:sz="4" w:space="0" w:color="000000"/>
            </w:tcBorders>
          </w:tcPr>
          <w:p w14:paraId="03DA0BD4" w14:textId="77777777" w:rsidR="00C0768D" w:rsidRDefault="00D87B09">
            <w:pPr>
              <w:spacing w:after="0" w:line="259" w:lineRule="auto"/>
              <w:ind w:left="1" w:firstLine="0"/>
            </w:pPr>
            <w:proofErr w:type="spellStart"/>
            <w:r>
              <w:rPr>
                <w:rFonts w:ascii="Cambria" w:eastAsia="Cambria" w:hAnsi="Cambria" w:cs="Cambria"/>
              </w:rPr>
              <w:t>handoutMaster</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F0477CA" w14:textId="77777777" w:rsidR="00C0768D" w:rsidRDefault="00D87B09">
            <w:pPr>
              <w:spacing w:after="0" w:line="259" w:lineRule="auto"/>
              <w:ind w:left="0" w:firstLine="0"/>
            </w:pPr>
            <w:r>
              <w:t xml:space="preserve">§19.3.1.24 </w:t>
            </w:r>
          </w:p>
        </w:tc>
      </w:tr>
      <w:tr w:rsidR="00C0768D" w14:paraId="737C2847"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2AA0C5F" w14:textId="77777777" w:rsidR="00C0768D" w:rsidRDefault="00D87B09">
            <w:pPr>
              <w:spacing w:after="0" w:line="259" w:lineRule="auto"/>
              <w:ind w:left="0" w:firstLine="0"/>
            </w:pPr>
            <w:r>
              <w:t xml:space="preserve">Notes Master </w:t>
            </w:r>
          </w:p>
        </w:tc>
        <w:tc>
          <w:tcPr>
            <w:tcW w:w="2250" w:type="dxa"/>
            <w:tcBorders>
              <w:top w:val="single" w:sz="4" w:space="0" w:color="000000"/>
              <w:left w:val="single" w:sz="4" w:space="0" w:color="000000"/>
              <w:bottom w:val="single" w:sz="4" w:space="0" w:color="000000"/>
              <w:right w:val="single" w:sz="4" w:space="0" w:color="000000"/>
            </w:tcBorders>
          </w:tcPr>
          <w:p w14:paraId="20A941E0" w14:textId="77777777" w:rsidR="00C0768D" w:rsidRDefault="00D87B09">
            <w:pPr>
              <w:spacing w:after="0" w:line="259" w:lineRule="auto"/>
              <w:ind w:left="1" w:firstLine="0"/>
            </w:pPr>
            <w:proofErr w:type="spellStart"/>
            <w:r>
              <w:rPr>
                <w:rFonts w:ascii="Cambria" w:eastAsia="Cambria" w:hAnsi="Cambria" w:cs="Cambria"/>
              </w:rPr>
              <w:t>notesMaster</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850EC0B" w14:textId="77777777" w:rsidR="00C0768D" w:rsidRDefault="00D87B09">
            <w:pPr>
              <w:spacing w:after="0" w:line="259" w:lineRule="auto"/>
              <w:ind w:left="0" w:firstLine="0"/>
            </w:pPr>
            <w:r>
              <w:t xml:space="preserve">§19.3.1.27 </w:t>
            </w:r>
          </w:p>
        </w:tc>
      </w:tr>
      <w:tr w:rsidR="00C0768D" w14:paraId="06E1F8D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D22142A" w14:textId="77777777" w:rsidR="00C0768D" w:rsidRDefault="00D87B09">
            <w:pPr>
              <w:spacing w:after="0" w:line="259" w:lineRule="auto"/>
              <w:ind w:left="0" w:firstLine="0"/>
            </w:pPr>
            <w:r>
              <w:t xml:space="preserve">Notes Slide </w:t>
            </w:r>
          </w:p>
        </w:tc>
        <w:tc>
          <w:tcPr>
            <w:tcW w:w="2250" w:type="dxa"/>
            <w:tcBorders>
              <w:top w:val="single" w:sz="4" w:space="0" w:color="000000"/>
              <w:left w:val="single" w:sz="4" w:space="0" w:color="000000"/>
              <w:bottom w:val="single" w:sz="4" w:space="0" w:color="000000"/>
              <w:right w:val="single" w:sz="4" w:space="0" w:color="000000"/>
            </w:tcBorders>
          </w:tcPr>
          <w:p w14:paraId="1F6C9083" w14:textId="77777777" w:rsidR="00C0768D" w:rsidRDefault="00D87B09">
            <w:pPr>
              <w:spacing w:after="0" w:line="259" w:lineRule="auto"/>
              <w:ind w:left="1" w:firstLine="0"/>
            </w:pPr>
            <w:r>
              <w:rPr>
                <w:rFonts w:ascii="Cambria" w:eastAsia="Cambria" w:hAnsi="Cambria" w:cs="Cambria"/>
              </w:rPr>
              <w:t>notes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2F0B1CE" w14:textId="77777777" w:rsidR="00C0768D" w:rsidRDefault="00D87B09">
            <w:pPr>
              <w:spacing w:after="0" w:line="259" w:lineRule="auto"/>
              <w:ind w:left="0" w:firstLine="0"/>
            </w:pPr>
            <w:r>
              <w:t xml:space="preserve">§19.3.1.26 </w:t>
            </w:r>
          </w:p>
        </w:tc>
      </w:tr>
      <w:tr w:rsidR="00C0768D" w14:paraId="05D3AFD7"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61505A3" w14:textId="77777777" w:rsidR="00C0768D" w:rsidRDefault="00D87B09">
            <w:pPr>
              <w:spacing w:after="0" w:line="259" w:lineRule="auto"/>
              <w:ind w:left="0" w:firstLine="0"/>
            </w:pPr>
            <w:r>
              <w:t xml:space="preserve">Presentation </w:t>
            </w:r>
          </w:p>
        </w:tc>
        <w:tc>
          <w:tcPr>
            <w:tcW w:w="2250" w:type="dxa"/>
            <w:tcBorders>
              <w:top w:val="single" w:sz="4" w:space="0" w:color="000000"/>
              <w:left w:val="single" w:sz="4" w:space="0" w:color="000000"/>
              <w:bottom w:val="single" w:sz="4" w:space="0" w:color="000000"/>
              <w:right w:val="single" w:sz="4" w:space="0" w:color="000000"/>
            </w:tcBorders>
          </w:tcPr>
          <w:p w14:paraId="0F85FF68" w14:textId="77777777" w:rsidR="00C0768D" w:rsidRDefault="00D87B09">
            <w:pPr>
              <w:spacing w:after="0" w:line="259" w:lineRule="auto"/>
              <w:ind w:left="1" w:firstLine="0"/>
            </w:pPr>
            <w:r>
              <w:rPr>
                <w:rFonts w:ascii="Cambria" w:eastAsia="Cambria" w:hAnsi="Cambria" w:cs="Cambria"/>
              </w:rPr>
              <w:t xml:space="preserve">presentation </w:t>
            </w:r>
          </w:p>
        </w:tc>
        <w:tc>
          <w:tcPr>
            <w:tcW w:w="1529" w:type="dxa"/>
            <w:tcBorders>
              <w:top w:val="single" w:sz="4" w:space="0" w:color="000000"/>
              <w:left w:val="single" w:sz="4" w:space="0" w:color="000000"/>
              <w:bottom w:val="single" w:sz="4" w:space="0" w:color="000000"/>
              <w:right w:val="single" w:sz="4" w:space="0" w:color="000000"/>
            </w:tcBorders>
          </w:tcPr>
          <w:p w14:paraId="22A3ED4F" w14:textId="77777777" w:rsidR="00C0768D" w:rsidRDefault="00D87B09">
            <w:pPr>
              <w:spacing w:after="0" w:line="259" w:lineRule="auto"/>
              <w:ind w:left="0" w:firstLine="0"/>
            </w:pPr>
            <w:r>
              <w:t xml:space="preserve">§19.2.1.26 </w:t>
            </w:r>
          </w:p>
        </w:tc>
      </w:tr>
      <w:tr w:rsidR="00C0768D" w14:paraId="1D11CECC"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50D912A" w14:textId="77777777" w:rsidR="00C0768D" w:rsidRDefault="00D87B09">
            <w:pPr>
              <w:spacing w:after="0" w:line="259" w:lineRule="auto"/>
              <w:ind w:left="0" w:firstLine="0"/>
            </w:pPr>
            <w:r>
              <w:t xml:space="preserve">Presentation Properties </w:t>
            </w:r>
          </w:p>
        </w:tc>
        <w:tc>
          <w:tcPr>
            <w:tcW w:w="2250" w:type="dxa"/>
            <w:tcBorders>
              <w:top w:val="single" w:sz="4" w:space="0" w:color="000000"/>
              <w:left w:val="single" w:sz="4" w:space="0" w:color="000000"/>
              <w:bottom w:val="single" w:sz="4" w:space="0" w:color="000000"/>
              <w:right w:val="single" w:sz="4" w:space="0" w:color="000000"/>
            </w:tcBorders>
          </w:tcPr>
          <w:p w14:paraId="1486CBBB" w14:textId="77777777" w:rsidR="00C0768D" w:rsidRDefault="00D87B09">
            <w:pPr>
              <w:spacing w:after="0" w:line="259" w:lineRule="auto"/>
              <w:ind w:left="1" w:firstLine="0"/>
            </w:pPr>
            <w:proofErr w:type="spellStart"/>
            <w:r>
              <w:rPr>
                <w:rFonts w:ascii="Cambria" w:eastAsia="Cambria" w:hAnsi="Cambria" w:cs="Cambria"/>
              </w:rPr>
              <w:t>presentationPr</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24285C0" w14:textId="77777777" w:rsidR="00C0768D" w:rsidRDefault="00D87B09">
            <w:pPr>
              <w:spacing w:after="0" w:line="259" w:lineRule="auto"/>
              <w:ind w:left="0" w:firstLine="0"/>
            </w:pPr>
            <w:r>
              <w:t xml:space="preserve">§19.2.1.27 </w:t>
            </w:r>
          </w:p>
        </w:tc>
      </w:tr>
      <w:tr w:rsidR="00C0768D" w14:paraId="6CCB0F8E"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4F373CDA" w14:textId="77777777" w:rsidR="00C0768D" w:rsidRDefault="00D87B09">
            <w:pPr>
              <w:spacing w:after="0" w:line="259" w:lineRule="auto"/>
              <w:ind w:left="0" w:firstLine="0"/>
            </w:pPr>
            <w:r>
              <w:t xml:space="preserve">Slide </w:t>
            </w:r>
          </w:p>
        </w:tc>
        <w:tc>
          <w:tcPr>
            <w:tcW w:w="2250" w:type="dxa"/>
            <w:tcBorders>
              <w:top w:val="single" w:sz="4" w:space="0" w:color="000000"/>
              <w:left w:val="single" w:sz="4" w:space="0" w:color="000000"/>
              <w:bottom w:val="single" w:sz="4" w:space="0" w:color="000000"/>
              <w:right w:val="single" w:sz="4" w:space="0" w:color="000000"/>
            </w:tcBorders>
          </w:tcPr>
          <w:p w14:paraId="152661BF" w14:textId="77777777" w:rsidR="00C0768D" w:rsidRDefault="00D87B09">
            <w:pPr>
              <w:spacing w:after="0" w:line="259" w:lineRule="auto"/>
              <w:ind w:left="1" w:firstLine="0"/>
            </w:pPr>
            <w:proofErr w:type="spellStart"/>
            <w:r>
              <w:rPr>
                <w:rFonts w:ascii="Cambria" w:eastAsia="Cambria" w:hAnsi="Cambria" w:cs="Cambria"/>
              </w:rPr>
              <w:t>sld</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C809B19" w14:textId="77777777" w:rsidR="00C0768D" w:rsidRDefault="00D87B09">
            <w:pPr>
              <w:spacing w:after="0" w:line="259" w:lineRule="auto"/>
              <w:ind w:left="0" w:firstLine="0"/>
            </w:pPr>
            <w:r>
              <w:t xml:space="preserve">§19.3.1.38 </w:t>
            </w:r>
          </w:p>
        </w:tc>
      </w:tr>
      <w:tr w:rsidR="00C0768D" w14:paraId="496F0E75"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520B5FE" w14:textId="77777777" w:rsidR="00C0768D" w:rsidRDefault="00D87B09">
            <w:pPr>
              <w:spacing w:after="0" w:line="259" w:lineRule="auto"/>
              <w:ind w:left="0" w:firstLine="0"/>
            </w:pPr>
            <w:r>
              <w:lastRenderedPageBreak/>
              <w:t xml:space="preserve">Slide Layout </w:t>
            </w:r>
          </w:p>
        </w:tc>
        <w:tc>
          <w:tcPr>
            <w:tcW w:w="2250" w:type="dxa"/>
            <w:tcBorders>
              <w:top w:val="single" w:sz="4" w:space="0" w:color="000000"/>
              <w:left w:val="single" w:sz="4" w:space="0" w:color="000000"/>
              <w:bottom w:val="single" w:sz="4" w:space="0" w:color="000000"/>
              <w:right w:val="single" w:sz="4" w:space="0" w:color="000000"/>
            </w:tcBorders>
          </w:tcPr>
          <w:p w14:paraId="12F2B169" w14:textId="77777777" w:rsidR="00C0768D" w:rsidRDefault="00D87B09">
            <w:pPr>
              <w:spacing w:after="0" w:line="259" w:lineRule="auto"/>
              <w:ind w:left="1" w:firstLine="0"/>
            </w:pPr>
            <w:proofErr w:type="spellStart"/>
            <w:r>
              <w:rPr>
                <w:rFonts w:ascii="Cambria" w:eastAsia="Cambria" w:hAnsi="Cambria" w:cs="Cambria"/>
              </w:rPr>
              <w:t>sldLayout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38CBE59" w14:textId="77777777" w:rsidR="00C0768D" w:rsidRDefault="00D87B09">
            <w:pPr>
              <w:spacing w:after="0" w:line="259" w:lineRule="auto"/>
              <w:ind w:left="0" w:firstLine="0"/>
            </w:pPr>
            <w:r>
              <w:t xml:space="preserve">§19.3.1.39 </w:t>
            </w:r>
          </w:p>
        </w:tc>
      </w:tr>
      <w:tr w:rsidR="00C0768D" w14:paraId="156D5B0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48A8C33" w14:textId="77777777" w:rsidR="00C0768D" w:rsidRDefault="00D87B09">
            <w:pPr>
              <w:spacing w:after="0" w:line="259" w:lineRule="auto"/>
              <w:ind w:left="0" w:firstLine="0"/>
            </w:pPr>
            <w:r>
              <w:t xml:space="preserve">Slide Master </w:t>
            </w:r>
          </w:p>
        </w:tc>
        <w:tc>
          <w:tcPr>
            <w:tcW w:w="2250" w:type="dxa"/>
            <w:tcBorders>
              <w:top w:val="single" w:sz="4" w:space="0" w:color="000000"/>
              <w:left w:val="single" w:sz="4" w:space="0" w:color="000000"/>
              <w:bottom w:val="single" w:sz="4" w:space="0" w:color="000000"/>
              <w:right w:val="single" w:sz="4" w:space="0" w:color="000000"/>
            </w:tcBorders>
          </w:tcPr>
          <w:p w14:paraId="1231575F" w14:textId="77777777" w:rsidR="00C0768D" w:rsidRDefault="00D87B09">
            <w:pPr>
              <w:spacing w:after="0" w:line="259" w:lineRule="auto"/>
              <w:ind w:left="1" w:firstLine="0"/>
            </w:pPr>
            <w:proofErr w:type="spellStart"/>
            <w:r>
              <w:rPr>
                <w:rFonts w:ascii="Cambria" w:eastAsia="Cambria" w:hAnsi="Cambria" w:cs="Cambria"/>
              </w:rPr>
              <w:t>sldMaster</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9F19EFF" w14:textId="77777777" w:rsidR="00C0768D" w:rsidRDefault="00D87B09">
            <w:pPr>
              <w:spacing w:after="0" w:line="259" w:lineRule="auto"/>
              <w:ind w:left="0" w:firstLine="0"/>
            </w:pPr>
            <w:r>
              <w:t xml:space="preserve">§19.3.1.42 </w:t>
            </w:r>
          </w:p>
        </w:tc>
      </w:tr>
      <w:tr w:rsidR="00C0768D" w14:paraId="2BA9354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F4AE754" w14:textId="77777777" w:rsidR="00C0768D" w:rsidRDefault="00D87B09">
            <w:pPr>
              <w:spacing w:after="0" w:line="259" w:lineRule="auto"/>
              <w:ind w:left="0" w:firstLine="0"/>
            </w:pPr>
            <w:r>
              <w:t xml:space="preserve">Slide Synchronization Data </w:t>
            </w:r>
          </w:p>
        </w:tc>
        <w:tc>
          <w:tcPr>
            <w:tcW w:w="2250" w:type="dxa"/>
            <w:tcBorders>
              <w:top w:val="single" w:sz="4" w:space="0" w:color="000000"/>
              <w:left w:val="single" w:sz="4" w:space="0" w:color="000000"/>
              <w:bottom w:val="single" w:sz="4" w:space="0" w:color="000000"/>
              <w:right w:val="single" w:sz="4" w:space="0" w:color="000000"/>
            </w:tcBorders>
          </w:tcPr>
          <w:p w14:paraId="179940AF" w14:textId="77777777" w:rsidR="00C0768D" w:rsidRDefault="00D87B09">
            <w:pPr>
              <w:spacing w:after="0" w:line="259" w:lineRule="auto"/>
              <w:ind w:left="1" w:firstLine="0"/>
            </w:pPr>
            <w:proofErr w:type="spellStart"/>
            <w:r>
              <w:rPr>
                <w:rFonts w:ascii="Cambria" w:eastAsia="Cambria" w:hAnsi="Cambria" w:cs="Cambria"/>
              </w:rPr>
              <w:t>sldSyncPr</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D5331C5" w14:textId="77777777" w:rsidR="00C0768D" w:rsidRDefault="00D87B09">
            <w:pPr>
              <w:spacing w:after="0" w:line="259" w:lineRule="auto"/>
              <w:ind w:left="0" w:firstLine="0"/>
            </w:pPr>
            <w:r>
              <w:t xml:space="preserve">§19.6.1 </w:t>
            </w:r>
          </w:p>
        </w:tc>
      </w:tr>
      <w:tr w:rsidR="00C0768D" w14:paraId="68BEFD59"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56C9445" w14:textId="77777777" w:rsidR="00C0768D" w:rsidRDefault="00D87B09">
            <w:pPr>
              <w:spacing w:after="0" w:line="259" w:lineRule="auto"/>
              <w:ind w:left="0" w:firstLine="0"/>
            </w:pPr>
            <w:r>
              <w:t xml:space="preserve">User-Defined Tags </w:t>
            </w:r>
          </w:p>
        </w:tc>
        <w:tc>
          <w:tcPr>
            <w:tcW w:w="2250" w:type="dxa"/>
            <w:tcBorders>
              <w:top w:val="single" w:sz="4" w:space="0" w:color="000000"/>
              <w:left w:val="single" w:sz="4" w:space="0" w:color="000000"/>
              <w:bottom w:val="single" w:sz="4" w:space="0" w:color="000000"/>
              <w:right w:val="single" w:sz="4" w:space="0" w:color="000000"/>
            </w:tcBorders>
          </w:tcPr>
          <w:p w14:paraId="0180E181" w14:textId="77777777" w:rsidR="00C0768D" w:rsidRDefault="00D87B09">
            <w:pPr>
              <w:spacing w:after="0" w:line="259" w:lineRule="auto"/>
              <w:ind w:left="1" w:firstLine="0"/>
            </w:pPr>
            <w:proofErr w:type="spellStart"/>
            <w:r>
              <w:rPr>
                <w:rFonts w:ascii="Cambria" w:eastAsia="Cambria" w:hAnsi="Cambria" w:cs="Cambria"/>
              </w:rPr>
              <w:t>tagLst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857BB73" w14:textId="77777777" w:rsidR="00C0768D" w:rsidRDefault="00D87B09">
            <w:pPr>
              <w:spacing w:after="0" w:line="259" w:lineRule="auto"/>
              <w:ind w:left="0" w:firstLine="0"/>
            </w:pPr>
            <w:r>
              <w:t xml:space="preserve">§19.3.3.2 </w:t>
            </w:r>
          </w:p>
        </w:tc>
      </w:tr>
      <w:tr w:rsidR="00C0768D" w14:paraId="278D10ED"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020A2B15"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5B237FBF"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7BE8A84A" w14:textId="77777777" w:rsidR="00C0768D" w:rsidRDefault="00D87B09">
            <w:pPr>
              <w:spacing w:after="0" w:line="259" w:lineRule="auto"/>
              <w:ind w:left="0" w:firstLine="0"/>
              <w:jc w:val="center"/>
            </w:pPr>
            <w:r>
              <w:rPr>
                <w:b/>
              </w:rPr>
              <w:t xml:space="preserve">Ref. </w:t>
            </w:r>
          </w:p>
        </w:tc>
      </w:tr>
      <w:tr w:rsidR="00C0768D" w14:paraId="51A62953"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69CF1941" w14:textId="77777777" w:rsidR="00C0768D" w:rsidRDefault="00D87B09">
            <w:pPr>
              <w:spacing w:after="0" w:line="259" w:lineRule="auto"/>
              <w:ind w:left="0" w:firstLine="0"/>
            </w:pPr>
            <w:r>
              <w:t xml:space="preserve">View Properties </w:t>
            </w:r>
          </w:p>
        </w:tc>
        <w:tc>
          <w:tcPr>
            <w:tcW w:w="2250" w:type="dxa"/>
            <w:tcBorders>
              <w:top w:val="single" w:sz="4" w:space="0" w:color="000000"/>
              <w:left w:val="single" w:sz="4" w:space="0" w:color="000000"/>
              <w:bottom w:val="single" w:sz="4" w:space="0" w:color="000000"/>
              <w:right w:val="single" w:sz="4" w:space="0" w:color="000000"/>
            </w:tcBorders>
          </w:tcPr>
          <w:p w14:paraId="4908C58E" w14:textId="77777777" w:rsidR="00C0768D" w:rsidRDefault="00D87B09">
            <w:pPr>
              <w:spacing w:after="0" w:line="259" w:lineRule="auto"/>
              <w:ind w:left="1" w:firstLine="0"/>
            </w:pPr>
            <w:proofErr w:type="spellStart"/>
            <w:r>
              <w:rPr>
                <w:rFonts w:ascii="Cambria" w:eastAsia="Cambria" w:hAnsi="Cambria" w:cs="Cambria"/>
              </w:rPr>
              <w:t>viewPr</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08FA47C" w14:textId="77777777" w:rsidR="00C0768D" w:rsidRDefault="00D87B09">
            <w:pPr>
              <w:spacing w:after="0" w:line="259" w:lineRule="auto"/>
              <w:ind w:left="0" w:firstLine="0"/>
            </w:pPr>
            <w:r>
              <w:t xml:space="preserve">§19.2.2.18 </w:t>
            </w:r>
          </w:p>
        </w:tc>
      </w:tr>
    </w:tbl>
    <w:p w14:paraId="6E8C2DCA" w14:textId="77777777" w:rsidR="00C0768D" w:rsidRDefault="00D87B09">
      <w:pPr>
        <w:pStyle w:val="Heading2"/>
        <w:tabs>
          <w:tab w:val="center" w:pos="2333"/>
        </w:tabs>
        <w:spacing w:after="0"/>
        <w:ind w:left="-1" w:firstLine="0"/>
      </w:pPr>
      <w:bookmarkStart w:id="57" w:name="_Toc10426598"/>
      <w:r>
        <w:t>16.4</w:t>
      </w:r>
      <w:r>
        <w:rPr>
          <w:rFonts w:ascii="Arial" w:eastAsia="Arial" w:hAnsi="Arial" w:cs="Arial"/>
        </w:rPr>
        <w:t xml:space="preserve"> </w:t>
      </w:r>
      <w:r>
        <w:rPr>
          <w:rFonts w:ascii="Arial" w:eastAsia="Arial" w:hAnsi="Arial" w:cs="Arial"/>
        </w:rPr>
        <w:tab/>
      </w:r>
      <w:r>
        <w:t xml:space="preserve">DrawingML Summary </w:t>
      </w:r>
      <w:bookmarkEnd w:id="57"/>
    </w:p>
    <w:tbl>
      <w:tblPr>
        <w:tblStyle w:val="TableGrid"/>
        <w:tblW w:w="7314" w:type="dxa"/>
        <w:tblInd w:w="606" w:type="dxa"/>
        <w:tblCellMar>
          <w:top w:w="71" w:type="dxa"/>
          <w:left w:w="114" w:type="dxa"/>
          <w:right w:w="115" w:type="dxa"/>
        </w:tblCellMar>
        <w:tblLook w:val="04A0" w:firstRow="1" w:lastRow="0" w:firstColumn="1" w:lastColumn="0" w:noHBand="0" w:noVBand="1"/>
      </w:tblPr>
      <w:tblGrid>
        <w:gridCol w:w="3535"/>
        <w:gridCol w:w="2250"/>
        <w:gridCol w:w="1529"/>
      </w:tblGrid>
      <w:tr w:rsidR="00C0768D" w14:paraId="68EE3BF1"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12C59A05"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41B25A34"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723B530E" w14:textId="77777777" w:rsidR="00C0768D" w:rsidRDefault="00D87B09">
            <w:pPr>
              <w:spacing w:after="0" w:line="259" w:lineRule="auto"/>
              <w:ind w:left="0" w:firstLine="0"/>
              <w:jc w:val="center"/>
            </w:pPr>
            <w:r>
              <w:rPr>
                <w:b/>
              </w:rPr>
              <w:t xml:space="preserve">Ref. </w:t>
            </w:r>
          </w:p>
        </w:tc>
      </w:tr>
      <w:tr w:rsidR="00C0768D" w14:paraId="47D015EA"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167E7022" w14:textId="77777777" w:rsidR="00C0768D" w:rsidRDefault="00D87B09">
            <w:pPr>
              <w:spacing w:after="0" w:line="259" w:lineRule="auto"/>
              <w:ind w:left="0" w:firstLine="0"/>
            </w:pPr>
            <w:r>
              <w:t xml:space="preserve">Chart </w:t>
            </w:r>
          </w:p>
        </w:tc>
        <w:tc>
          <w:tcPr>
            <w:tcW w:w="2250" w:type="dxa"/>
            <w:tcBorders>
              <w:top w:val="single" w:sz="4" w:space="0" w:color="000000"/>
              <w:left w:val="single" w:sz="4" w:space="0" w:color="000000"/>
              <w:bottom w:val="single" w:sz="4" w:space="0" w:color="000000"/>
              <w:right w:val="single" w:sz="4" w:space="0" w:color="000000"/>
            </w:tcBorders>
          </w:tcPr>
          <w:p w14:paraId="0BA08B31" w14:textId="77777777" w:rsidR="00C0768D" w:rsidRDefault="00D87B09">
            <w:pPr>
              <w:spacing w:after="0" w:line="259" w:lineRule="auto"/>
              <w:ind w:left="1" w:firstLine="0"/>
            </w:pPr>
            <w:proofErr w:type="spellStart"/>
            <w:r>
              <w:rPr>
                <w:rFonts w:ascii="Cambria" w:eastAsia="Cambria" w:hAnsi="Cambria" w:cs="Cambria"/>
              </w:rPr>
              <w:t>chartSpace</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9088B2D" w14:textId="77777777" w:rsidR="00C0768D" w:rsidRDefault="00D87B09">
            <w:pPr>
              <w:spacing w:after="0" w:line="259" w:lineRule="auto"/>
              <w:ind w:left="0" w:firstLine="0"/>
            </w:pPr>
            <w:r>
              <w:t xml:space="preserve">§21.2.2.29 </w:t>
            </w:r>
          </w:p>
        </w:tc>
      </w:tr>
      <w:tr w:rsidR="00C0768D" w14:paraId="07DD3F9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4E58050" w14:textId="77777777" w:rsidR="00C0768D" w:rsidRDefault="00D87B09">
            <w:pPr>
              <w:spacing w:after="0" w:line="259" w:lineRule="auto"/>
              <w:ind w:left="0" w:firstLine="0"/>
            </w:pPr>
            <w:r>
              <w:t xml:space="preserve">Chart Drawing </w:t>
            </w:r>
          </w:p>
        </w:tc>
        <w:tc>
          <w:tcPr>
            <w:tcW w:w="2250" w:type="dxa"/>
            <w:tcBorders>
              <w:top w:val="single" w:sz="4" w:space="0" w:color="000000"/>
              <w:left w:val="single" w:sz="4" w:space="0" w:color="000000"/>
              <w:bottom w:val="single" w:sz="4" w:space="0" w:color="000000"/>
              <w:right w:val="single" w:sz="4" w:space="0" w:color="000000"/>
            </w:tcBorders>
          </w:tcPr>
          <w:p w14:paraId="4378296C" w14:textId="77777777" w:rsidR="00C0768D" w:rsidRDefault="00D87B09">
            <w:pPr>
              <w:spacing w:after="0" w:line="259" w:lineRule="auto"/>
              <w:ind w:left="1" w:firstLine="0"/>
            </w:pPr>
            <w:proofErr w:type="spellStart"/>
            <w:r>
              <w:rPr>
                <w:rFonts w:ascii="Cambria" w:eastAsia="Cambria" w:hAnsi="Cambria" w:cs="Cambria"/>
              </w:rPr>
              <w:t>userShapes</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3D9DC16" w14:textId="77777777" w:rsidR="00C0768D" w:rsidRDefault="00D87B09">
            <w:pPr>
              <w:spacing w:after="0" w:line="259" w:lineRule="auto"/>
              <w:ind w:left="0" w:firstLine="0"/>
            </w:pPr>
            <w:r>
              <w:t xml:space="preserve">§21.2.2.220 </w:t>
            </w:r>
          </w:p>
        </w:tc>
      </w:tr>
      <w:tr w:rsidR="00C0768D" w14:paraId="73973774"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DDE3B2F" w14:textId="77777777" w:rsidR="00C0768D" w:rsidRDefault="00D87B09">
            <w:pPr>
              <w:spacing w:after="0" w:line="259" w:lineRule="auto"/>
              <w:ind w:left="0" w:firstLine="0"/>
            </w:pPr>
            <w:r>
              <w:t xml:space="preserve">Diagram Colors </w:t>
            </w:r>
          </w:p>
        </w:tc>
        <w:tc>
          <w:tcPr>
            <w:tcW w:w="2250" w:type="dxa"/>
            <w:tcBorders>
              <w:top w:val="single" w:sz="4" w:space="0" w:color="000000"/>
              <w:left w:val="single" w:sz="4" w:space="0" w:color="000000"/>
              <w:bottom w:val="single" w:sz="4" w:space="0" w:color="000000"/>
              <w:right w:val="single" w:sz="4" w:space="0" w:color="000000"/>
            </w:tcBorders>
          </w:tcPr>
          <w:p w14:paraId="6191490C" w14:textId="77777777" w:rsidR="00C0768D" w:rsidRDefault="00D87B09">
            <w:pPr>
              <w:spacing w:after="0" w:line="259" w:lineRule="auto"/>
              <w:ind w:left="1" w:firstLine="0"/>
            </w:pPr>
            <w:proofErr w:type="spellStart"/>
            <w:r>
              <w:rPr>
                <w:rFonts w:ascii="Cambria" w:eastAsia="Cambria" w:hAnsi="Cambria" w:cs="Cambria"/>
              </w:rPr>
              <w:t>colorsDef</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DAC3C6F" w14:textId="77777777" w:rsidR="00C0768D" w:rsidRDefault="00D87B09">
            <w:pPr>
              <w:spacing w:after="0" w:line="259" w:lineRule="auto"/>
              <w:ind w:left="0" w:firstLine="0"/>
            </w:pPr>
            <w:r>
              <w:t xml:space="preserve">§21.4.4.3 </w:t>
            </w:r>
          </w:p>
        </w:tc>
      </w:tr>
      <w:tr w:rsidR="00C0768D" w14:paraId="0F49ED98"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B3741C6" w14:textId="77777777" w:rsidR="00C0768D" w:rsidRDefault="00D87B09">
            <w:pPr>
              <w:spacing w:after="0" w:line="259" w:lineRule="auto"/>
              <w:ind w:left="0" w:firstLine="0"/>
            </w:pPr>
            <w:r>
              <w:t xml:space="preserve">Diagram Data </w:t>
            </w:r>
          </w:p>
        </w:tc>
        <w:tc>
          <w:tcPr>
            <w:tcW w:w="2250" w:type="dxa"/>
            <w:tcBorders>
              <w:top w:val="single" w:sz="4" w:space="0" w:color="000000"/>
              <w:left w:val="single" w:sz="4" w:space="0" w:color="000000"/>
              <w:bottom w:val="single" w:sz="4" w:space="0" w:color="000000"/>
              <w:right w:val="single" w:sz="4" w:space="0" w:color="000000"/>
            </w:tcBorders>
          </w:tcPr>
          <w:p w14:paraId="61E2FA4E" w14:textId="77777777" w:rsidR="00C0768D" w:rsidRDefault="00D87B09">
            <w:pPr>
              <w:spacing w:after="0" w:line="259" w:lineRule="auto"/>
              <w:ind w:left="1" w:firstLine="0"/>
            </w:pPr>
            <w:proofErr w:type="spellStart"/>
            <w:r>
              <w:rPr>
                <w:rFonts w:ascii="Cambria" w:eastAsia="Cambria" w:hAnsi="Cambria" w:cs="Cambria"/>
              </w:rPr>
              <w:t>dataModel</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BA97713" w14:textId="77777777" w:rsidR="00C0768D" w:rsidRDefault="00D87B09">
            <w:pPr>
              <w:spacing w:after="0" w:line="259" w:lineRule="auto"/>
              <w:ind w:left="0" w:firstLine="0"/>
            </w:pPr>
            <w:r>
              <w:t xml:space="preserve">§21.4.2.10 </w:t>
            </w:r>
          </w:p>
        </w:tc>
      </w:tr>
      <w:tr w:rsidR="00C0768D" w14:paraId="33D52A14"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22CA3F5" w14:textId="77777777" w:rsidR="00C0768D" w:rsidRDefault="00D87B09">
            <w:pPr>
              <w:spacing w:after="0" w:line="259" w:lineRule="auto"/>
              <w:ind w:left="0" w:firstLine="0"/>
            </w:pPr>
            <w:r>
              <w:t xml:space="preserve">Diagram Layout Definition </w:t>
            </w:r>
          </w:p>
        </w:tc>
        <w:tc>
          <w:tcPr>
            <w:tcW w:w="2250" w:type="dxa"/>
            <w:tcBorders>
              <w:top w:val="single" w:sz="4" w:space="0" w:color="000000"/>
              <w:left w:val="single" w:sz="4" w:space="0" w:color="000000"/>
              <w:bottom w:val="single" w:sz="4" w:space="0" w:color="000000"/>
              <w:right w:val="single" w:sz="4" w:space="0" w:color="000000"/>
            </w:tcBorders>
          </w:tcPr>
          <w:p w14:paraId="259AA946" w14:textId="77777777" w:rsidR="00C0768D" w:rsidRDefault="00D87B09">
            <w:pPr>
              <w:spacing w:after="0" w:line="259" w:lineRule="auto"/>
              <w:ind w:left="1" w:firstLine="0"/>
            </w:pPr>
            <w:proofErr w:type="spellStart"/>
            <w:r>
              <w:rPr>
                <w:rFonts w:ascii="Cambria" w:eastAsia="Cambria" w:hAnsi="Cambria" w:cs="Cambria"/>
              </w:rPr>
              <w:t>layoutDef</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95CAFE8" w14:textId="77777777" w:rsidR="00C0768D" w:rsidRDefault="00D87B09">
            <w:pPr>
              <w:spacing w:after="0" w:line="259" w:lineRule="auto"/>
              <w:ind w:left="0" w:firstLine="0"/>
            </w:pPr>
            <w:r>
              <w:t xml:space="preserve">§21.4.2.16 </w:t>
            </w:r>
          </w:p>
        </w:tc>
      </w:tr>
      <w:tr w:rsidR="00C0768D" w14:paraId="6475CD52"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3BC1018" w14:textId="77777777" w:rsidR="00C0768D" w:rsidRDefault="00D87B09">
            <w:pPr>
              <w:spacing w:after="0" w:line="259" w:lineRule="auto"/>
              <w:ind w:left="0" w:firstLine="0"/>
            </w:pPr>
            <w:r>
              <w:t xml:space="preserve">Diagram Style </w:t>
            </w:r>
          </w:p>
        </w:tc>
        <w:tc>
          <w:tcPr>
            <w:tcW w:w="2250" w:type="dxa"/>
            <w:tcBorders>
              <w:top w:val="single" w:sz="4" w:space="0" w:color="000000"/>
              <w:left w:val="single" w:sz="4" w:space="0" w:color="000000"/>
              <w:bottom w:val="single" w:sz="4" w:space="0" w:color="000000"/>
              <w:right w:val="single" w:sz="4" w:space="0" w:color="000000"/>
            </w:tcBorders>
          </w:tcPr>
          <w:p w14:paraId="30C21F7E" w14:textId="77777777" w:rsidR="00C0768D" w:rsidRDefault="00D87B09">
            <w:pPr>
              <w:spacing w:after="0" w:line="259" w:lineRule="auto"/>
              <w:ind w:left="1" w:firstLine="0"/>
            </w:pPr>
            <w:proofErr w:type="spellStart"/>
            <w:r>
              <w:rPr>
                <w:rFonts w:ascii="Cambria" w:eastAsia="Cambria" w:hAnsi="Cambria" w:cs="Cambria"/>
              </w:rPr>
              <w:t>styleDef</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23EF626" w14:textId="77777777" w:rsidR="00C0768D" w:rsidRDefault="00D87B09">
            <w:pPr>
              <w:spacing w:after="0" w:line="259" w:lineRule="auto"/>
              <w:ind w:left="0" w:firstLine="0"/>
            </w:pPr>
            <w:r>
              <w:t xml:space="preserve">§21.4.5.7 </w:t>
            </w:r>
          </w:p>
        </w:tc>
      </w:tr>
      <w:tr w:rsidR="00C0768D" w14:paraId="4B3B7013"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1652A180" w14:textId="77777777" w:rsidR="00C0768D" w:rsidRDefault="00D87B09">
            <w:pPr>
              <w:spacing w:after="0" w:line="259" w:lineRule="auto"/>
              <w:ind w:left="0" w:firstLine="0"/>
            </w:pPr>
            <w:r>
              <w:t xml:space="preserve">Theme </w:t>
            </w:r>
          </w:p>
        </w:tc>
        <w:tc>
          <w:tcPr>
            <w:tcW w:w="2250" w:type="dxa"/>
            <w:tcBorders>
              <w:top w:val="single" w:sz="4" w:space="0" w:color="000000"/>
              <w:left w:val="single" w:sz="4" w:space="0" w:color="000000"/>
              <w:bottom w:val="single" w:sz="4" w:space="0" w:color="000000"/>
              <w:right w:val="single" w:sz="4" w:space="0" w:color="000000"/>
            </w:tcBorders>
          </w:tcPr>
          <w:p w14:paraId="7B0A75C0" w14:textId="77777777" w:rsidR="00C0768D" w:rsidRDefault="00D87B09">
            <w:pPr>
              <w:spacing w:after="0" w:line="259" w:lineRule="auto"/>
              <w:ind w:left="1" w:firstLine="0"/>
            </w:pPr>
            <w:r>
              <w:rPr>
                <w:rFonts w:ascii="Cambria" w:eastAsia="Cambria" w:hAnsi="Cambria" w:cs="Cambria"/>
              </w:rPr>
              <w:t xml:space="preserve">theme </w:t>
            </w:r>
          </w:p>
        </w:tc>
        <w:tc>
          <w:tcPr>
            <w:tcW w:w="1529" w:type="dxa"/>
            <w:tcBorders>
              <w:top w:val="single" w:sz="4" w:space="0" w:color="000000"/>
              <w:left w:val="single" w:sz="4" w:space="0" w:color="000000"/>
              <w:bottom w:val="single" w:sz="4" w:space="0" w:color="000000"/>
              <w:right w:val="single" w:sz="4" w:space="0" w:color="000000"/>
            </w:tcBorders>
          </w:tcPr>
          <w:p w14:paraId="5B54472D" w14:textId="77777777" w:rsidR="00C0768D" w:rsidRDefault="00D87B09">
            <w:pPr>
              <w:spacing w:after="0" w:line="259" w:lineRule="auto"/>
              <w:ind w:left="0" w:firstLine="0"/>
            </w:pPr>
            <w:r>
              <w:t xml:space="preserve">§20.1.6.9 </w:t>
            </w:r>
          </w:p>
        </w:tc>
      </w:tr>
      <w:tr w:rsidR="00C0768D" w14:paraId="62C94C5A"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24763DE" w14:textId="77777777" w:rsidR="00C0768D" w:rsidRDefault="00D87B09">
            <w:pPr>
              <w:spacing w:after="0" w:line="259" w:lineRule="auto"/>
              <w:ind w:left="0" w:firstLine="0"/>
            </w:pPr>
            <w:r>
              <w:t xml:space="preserve">Theme Override </w:t>
            </w:r>
          </w:p>
        </w:tc>
        <w:tc>
          <w:tcPr>
            <w:tcW w:w="2250" w:type="dxa"/>
            <w:tcBorders>
              <w:top w:val="single" w:sz="4" w:space="0" w:color="000000"/>
              <w:left w:val="single" w:sz="4" w:space="0" w:color="000000"/>
              <w:bottom w:val="single" w:sz="4" w:space="0" w:color="000000"/>
              <w:right w:val="single" w:sz="4" w:space="0" w:color="000000"/>
            </w:tcBorders>
          </w:tcPr>
          <w:p w14:paraId="47CF02C1" w14:textId="77777777" w:rsidR="00C0768D" w:rsidRDefault="00D87B09">
            <w:pPr>
              <w:spacing w:after="0" w:line="259" w:lineRule="auto"/>
              <w:ind w:left="1" w:firstLine="0"/>
            </w:pPr>
            <w:proofErr w:type="spellStart"/>
            <w:r>
              <w:rPr>
                <w:rFonts w:ascii="Cambria" w:eastAsia="Cambria" w:hAnsi="Cambria" w:cs="Cambria"/>
              </w:rPr>
              <w:t>themeOverride</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BA98E69" w14:textId="77777777" w:rsidR="00C0768D" w:rsidRDefault="00D87B09">
            <w:pPr>
              <w:spacing w:after="0" w:line="259" w:lineRule="auto"/>
              <w:ind w:left="0" w:firstLine="0"/>
            </w:pPr>
            <w:r>
              <w:t xml:space="preserve">§20.1.6.12 </w:t>
            </w:r>
          </w:p>
        </w:tc>
      </w:tr>
      <w:tr w:rsidR="00C0768D" w14:paraId="077B5B0B"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F82FC6C" w14:textId="77777777" w:rsidR="00C0768D" w:rsidRDefault="00D87B09">
            <w:pPr>
              <w:spacing w:after="0" w:line="259" w:lineRule="auto"/>
              <w:ind w:left="0" w:firstLine="0"/>
            </w:pPr>
            <w:r>
              <w:t xml:space="preserve">Table Styles </w:t>
            </w:r>
          </w:p>
        </w:tc>
        <w:tc>
          <w:tcPr>
            <w:tcW w:w="2250" w:type="dxa"/>
            <w:tcBorders>
              <w:top w:val="single" w:sz="4" w:space="0" w:color="000000"/>
              <w:left w:val="single" w:sz="4" w:space="0" w:color="000000"/>
              <w:bottom w:val="single" w:sz="4" w:space="0" w:color="000000"/>
              <w:right w:val="single" w:sz="4" w:space="0" w:color="000000"/>
            </w:tcBorders>
          </w:tcPr>
          <w:p w14:paraId="3F1AB25F" w14:textId="77777777" w:rsidR="00C0768D" w:rsidRDefault="00D87B09">
            <w:pPr>
              <w:spacing w:after="0" w:line="259" w:lineRule="auto"/>
              <w:ind w:left="1" w:firstLine="0"/>
            </w:pPr>
            <w:proofErr w:type="spellStart"/>
            <w:r>
              <w:rPr>
                <w:rFonts w:ascii="Cambria" w:eastAsia="Cambria" w:hAnsi="Cambria" w:cs="Cambria"/>
              </w:rPr>
              <w:t>tblStyleLst</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E39B901" w14:textId="77777777" w:rsidR="00C0768D" w:rsidRDefault="00D87B09">
            <w:pPr>
              <w:spacing w:after="0" w:line="259" w:lineRule="auto"/>
              <w:ind w:left="0" w:firstLine="0"/>
            </w:pPr>
            <w:r>
              <w:t xml:space="preserve">§20.1.4.2.27 </w:t>
            </w:r>
          </w:p>
        </w:tc>
      </w:tr>
    </w:tbl>
    <w:p w14:paraId="22607C41" w14:textId="77777777" w:rsidR="00C0768D" w:rsidRDefault="00D87B09">
      <w:pPr>
        <w:pStyle w:val="Heading2"/>
        <w:tabs>
          <w:tab w:val="center" w:pos="2040"/>
        </w:tabs>
        <w:spacing w:after="0"/>
        <w:ind w:left="-1" w:firstLine="0"/>
      </w:pPr>
      <w:bookmarkStart w:id="58" w:name="_Toc10426599"/>
      <w:r>
        <w:t>16.5</w:t>
      </w:r>
      <w:r>
        <w:rPr>
          <w:rFonts w:ascii="Arial" w:eastAsia="Arial" w:hAnsi="Arial" w:cs="Arial"/>
        </w:rPr>
        <w:t xml:space="preserve"> </w:t>
      </w:r>
      <w:r>
        <w:rPr>
          <w:rFonts w:ascii="Arial" w:eastAsia="Arial" w:hAnsi="Arial" w:cs="Arial"/>
        </w:rPr>
        <w:tab/>
      </w:r>
      <w:r>
        <w:t xml:space="preserve">Shared Summary </w:t>
      </w:r>
      <w:bookmarkEnd w:id="58"/>
    </w:p>
    <w:tbl>
      <w:tblPr>
        <w:tblStyle w:val="TableGrid"/>
        <w:tblW w:w="7314" w:type="dxa"/>
        <w:tblInd w:w="606" w:type="dxa"/>
        <w:tblCellMar>
          <w:top w:w="71" w:type="dxa"/>
          <w:left w:w="114" w:type="dxa"/>
          <w:right w:w="115" w:type="dxa"/>
        </w:tblCellMar>
        <w:tblLook w:val="04A0" w:firstRow="1" w:lastRow="0" w:firstColumn="1" w:lastColumn="0" w:noHBand="0" w:noVBand="1"/>
      </w:tblPr>
      <w:tblGrid>
        <w:gridCol w:w="3535"/>
        <w:gridCol w:w="2250"/>
        <w:gridCol w:w="1529"/>
      </w:tblGrid>
      <w:tr w:rsidR="00C0768D" w14:paraId="749061E5"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6A8B997C"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088C1C04"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021B837F" w14:textId="77777777" w:rsidR="00C0768D" w:rsidRDefault="00D87B09">
            <w:pPr>
              <w:spacing w:after="0" w:line="259" w:lineRule="auto"/>
              <w:ind w:left="0" w:firstLine="0"/>
              <w:jc w:val="center"/>
            </w:pPr>
            <w:r>
              <w:rPr>
                <w:b/>
              </w:rPr>
              <w:t xml:space="preserve">Ref. </w:t>
            </w:r>
          </w:p>
        </w:tc>
      </w:tr>
      <w:tr w:rsidR="00C0768D" w14:paraId="2A67F17A" w14:textId="77777777">
        <w:trPr>
          <w:trHeight w:val="627"/>
        </w:trPr>
        <w:tc>
          <w:tcPr>
            <w:tcW w:w="3534" w:type="dxa"/>
            <w:tcBorders>
              <w:top w:val="single" w:sz="4" w:space="0" w:color="000000"/>
              <w:left w:val="single" w:sz="4" w:space="0" w:color="000000"/>
              <w:bottom w:val="single" w:sz="4" w:space="0" w:color="000000"/>
              <w:right w:val="single" w:sz="4" w:space="0" w:color="000000"/>
            </w:tcBorders>
          </w:tcPr>
          <w:p w14:paraId="62088853" w14:textId="77777777" w:rsidR="00C0768D" w:rsidRDefault="00D87B09">
            <w:pPr>
              <w:spacing w:after="0" w:line="259" w:lineRule="auto"/>
              <w:ind w:left="0" w:firstLine="0"/>
            </w:pPr>
            <w:r>
              <w:t xml:space="preserve">Additional Characteristics </w:t>
            </w:r>
          </w:p>
        </w:tc>
        <w:tc>
          <w:tcPr>
            <w:tcW w:w="2250" w:type="dxa"/>
            <w:tcBorders>
              <w:top w:val="single" w:sz="4" w:space="0" w:color="000000"/>
              <w:left w:val="single" w:sz="4" w:space="0" w:color="000000"/>
              <w:bottom w:val="single" w:sz="4" w:space="0" w:color="000000"/>
              <w:right w:val="single" w:sz="4" w:space="0" w:color="000000"/>
            </w:tcBorders>
          </w:tcPr>
          <w:p w14:paraId="7C62CBEA" w14:textId="77777777" w:rsidR="00C0768D" w:rsidRDefault="00D87B09">
            <w:pPr>
              <w:spacing w:after="0" w:line="259" w:lineRule="auto"/>
              <w:ind w:left="1" w:firstLine="0"/>
            </w:pPr>
            <w:proofErr w:type="spellStart"/>
            <w:r>
              <w:rPr>
                <w:rFonts w:ascii="Cambria" w:eastAsia="Cambria" w:hAnsi="Cambria" w:cs="Cambria"/>
              </w:rPr>
              <w:t>additionalCharacteri</w:t>
            </w:r>
            <w:proofErr w:type="spellEnd"/>
            <w:r>
              <w:rPr>
                <w:rFonts w:ascii="Cambria" w:eastAsia="Cambria" w:hAnsi="Cambria" w:cs="Cambria"/>
              </w:rPr>
              <w:t xml:space="preserve"> </w:t>
            </w:r>
            <w:proofErr w:type="spellStart"/>
            <w:r>
              <w:rPr>
                <w:rFonts w:ascii="Cambria" w:eastAsia="Cambria" w:hAnsi="Cambria" w:cs="Cambria"/>
              </w:rPr>
              <w:t>stics</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535C232" w14:textId="77777777" w:rsidR="00C0768D" w:rsidRDefault="00D87B09">
            <w:pPr>
              <w:spacing w:after="0" w:line="259" w:lineRule="auto"/>
              <w:ind w:left="0" w:firstLine="0"/>
            </w:pPr>
            <w:r>
              <w:t xml:space="preserve">§22.7.2.1 </w:t>
            </w:r>
          </w:p>
        </w:tc>
      </w:tr>
      <w:tr w:rsidR="00C0768D" w14:paraId="40688F7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0A78BCA" w14:textId="77777777" w:rsidR="00C0768D" w:rsidRDefault="00D87B09">
            <w:pPr>
              <w:spacing w:after="0" w:line="259" w:lineRule="auto"/>
              <w:ind w:left="0" w:firstLine="0"/>
            </w:pPr>
            <w:r>
              <w:t xml:space="preserve">Audio </w:t>
            </w:r>
          </w:p>
        </w:tc>
        <w:tc>
          <w:tcPr>
            <w:tcW w:w="2250" w:type="dxa"/>
            <w:tcBorders>
              <w:top w:val="single" w:sz="4" w:space="0" w:color="000000"/>
              <w:left w:val="single" w:sz="4" w:space="0" w:color="000000"/>
              <w:bottom w:val="single" w:sz="4" w:space="0" w:color="000000"/>
              <w:right w:val="single" w:sz="4" w:space="0" w:color="000000"/>
            </w:tcBorders>
          </w:tcPr>
          <w:p w14:paraId="66AAC69B" w14:textId="77777777" w:rsidR="00C0768D" w:rsidRDefault="00D87B09">
            <w:pPr>
              <w:spacing w:after="0" w:line="259" w:lineRule="auto"/>
              <w:ind w:left="1" w:firstLine="0"/>
            </w:pPr>
            <w:r>
              <w:t>Not applicable</w:t>
            </w:r>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0921CD3" w14:textId="77777777" w:rsidR="00C0768D" w:rsidRDefault="00D87B09">
            <w:pPr>
              <w:spacing w:after="0" w:line="259" w:lineRule="auto"/>
              <w:ind w:left="0" w:firstLine="0"/>
            </w:pPr>
            <w:r>
              <w:t xml:space="preserve">n/a </w:t>
            </w:r>
          </w:p>
        </w:tc>
      </w:tr>
      <w:tr w:rsidR="00C0768D" w14:paraId="2824E4E1"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6538BCA" w14:textId="77777777" w:rsidR="00C0768D" w:rsidRDefault="00D87B09">
            <w:pPr>
              <w:spacing w:after="0" w:line="259" w:lineRule="auto"/>
              <w:ind w:left="0" w:firstLine="0"/>
            </w:pPr>
            <w:r>
              <w:t xml:space="preserve">Bibliography </w:t>
            </w:r>
          </w:p>
        </w:tc>
        <w:tc>
          <w:tcPr>
            <w:tcW w:w="2250" w:type="dxa"/>
            <w:tcBorders>
              <w:top w:val="single" w:sz="4" w:space="0" w:color="000000"/>
              <w:left w:val="single" w:sz="4" w:space="0" w:color="000000"/>
              <w:bottom w:val="single" w:sz="4" w:space="0" w:color="000000"/>
              <w:right w:val="single" w:sz="4" w:space="0" w:color="000000"/>
            </w:tcBorders>
          </w:tcPr>
          <w:p w14:paraId="4E267E87" w14:textId="77777777" w:rsidR="00C0768D" w:rsidRDefault="00D87B09">
            <w:pPr>
              <w:spacing w:after="0" w:line="259" w:lineRule="auto"/>
              <w:ind w:left="1" w:firstLine="0"/>
            </w:pPr>
            <w:r>
              <w:rPr>
                <w:rFonts w:ascii="Cambria" w:eastAsia="Cambria" w:hAnsi="Cambria" w:cs="Cambria"/>
              </w:rPr>
              <w:t xml:space="preserve">Sources </w:t>
            </w:r>
          </w:p>
        </w:tc>
        <w:tc>
          <w:tcPr>
            <w:tcW w:w="1529" w:type="dxa"/>
            <w:tcBorders>
              <w:top w:val="single" w:sz="4" w:space="0" w:color="000000"/>
              <w:left w:val="single" w:sz="4" w:space="0" w:color="000000"/>
              <w:bottom w:val="single" w:sz="4" w:space="0" w:color="000000"/>
              <w:right w:val="single" w:sz="4" w:space="0" w:color="000000"/>
            </w:tcBorders>
          </w:tcPr>
          <w:p w14:paraId="35D0D916" w14:textId="77777777" w:rsidR="00C0768D" w:rsidRDefault="00D87B09">
            <w:pPr>
              <w:spacing w:after="0" w:line="259" w:lineRule="auto"/>
              <w:ind w:left="0" w:firstLine="0"/>
            </w:pPr>
            <w:r>
              <w:t xml:space="preserve">§22.6.2.60 </w:t>
            </w:r>
          </w:p>
        </w:tc>
      </w:tr>
      <w:tr w:rsidR="00C0768D" w14:paraId="6E7A4A79"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A6D54F2" w14:textId="77777777" w:rsidR="00C0768D" w:rsidRDefault="00D87B09">
            <w:pPr>
              <w:spacing w:after="0" w:line="259" w:lineRule="auto"/>
              <w:ind w:left="0" w:firstLine="0"/>
            </w:pPr>
            <w:r>
              <w:t xml:space="preserve">Custom XML Data Storage </w:t>
            </w:r>
          </w:p>
        </w:tc>
        <w:tc>
          <w:tcPr>
            <w:tcW w:w="2250" w:type="dxa"/>
            <w:tcBorders>
              <w:top w:val="single" w:sz="4" w:space="0" w:color="000000"/>
              <w:left w:val="single" w:sz="4" w:space="0" w:color="000000"/>
              <w:bottom w:val="single" w:sz="4" w:space="0" w:color="000000"/>
              <w:right w:val="single" w:sz="4" w:space="0" w:color="000000"/>
            </w:tcBorders>
          </w:tcPr>
          <w:p w14:paraId="3F608D26"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7613BE59" w14:textId="77777777" w:rsidR="00C0768D" w:rsidRDefault="00D87B09">
            <w:pPr>
              <w:spacing w:after="0" w:line="259" w:lineRule="auto"/>
              <w:ind w:left="0" w:firstLine="0"/>
            </w:pPr>
            <w:r>
              <w:t xml:space="preserve">n/a </w:t>
            </w:r>
          </w:p>
        </w:tc>
      </w:tr>
      <w:tr w:rsidR="00C0768D" w14:paraId="728943E9" w14:textId="77777777">
        <w:trPr>
          <w:trHeight w:val="634"/>
        </w:trPr>
        <w:tc>
          <w:tcPr>
            <w:tcW w:w="3534" w:type="dxa"/>
            <w:tcBorders>
              <w:top w:val="single" w:sz="4" w:space="0" w:color="000000"/>
              <w:left w:val="single" w:sz="4" w:space="0" w:color="000000"/>
              <w:bottom w:val="single" w:sz="4" w:space="0" w:color="000000"/>
              <w:right w:val="single" w:sz="4" w:space="0" w:color="000000"/>
            </w:tcBorders>
          </w:tcPr>
          <w:p w14:paraId="648804C2" w14:textId="77777777" w:rsidR="00C0768D" w:rsidRDefault="00D87B09">
            <w:pPr>
              <w:spacing w:after="0" w:line="259" w:lineRule="auto"/>
              <w:ind w:left="0" w:firstLine="0"/>
            </w:pPr>
            <w:r>
              <w:t xml:space="preserve">Custom XML Data Storage Properties </w:t>
            </w:r>
          </w:p>
        </w:tc>
        <w:tc>
          <w:tcPr>
            <w:tcW w:w="2250" w:type="dxa"/>
            <w:tcBorders>
              <w:top w:val="single" w:sz="4" w:space="0" w:color="000000"/>
              <w:left w:val="single" w:sz="4" w:space="0" w:color="000000"/>
              <w:bottom w:val="single" w:sz="4" w:space="0" w:color="000000"/>
              <w:right w:val="single" w:sz="4" w:space="0" w:color="000000"/>
            </w:tcBorders>
          </w:tcPr>
          <w:p w14:paraId="512B699B" w14:textId="77777777" w:rsidR="00C0768D" w:rsidRDefault="00D87B09">
            <w:pPr>
              <w:spacing w:after="0" w:line="259" w:lineRule="auto"/>
              <w:ind w:left="1" w:firstLine="0"/>
            </w:pPr>
            <w:proofErr w:type="spellStart"/>
            <w:r>
              <w:rPr>
                <w:rFonts w:ascii="Cambria" w:eastAsia="Cambria" w:hAnsi="Cambria" w:cs="Cambria"/>
              </w:rPr>
              <w:t>datastoreItem</w:t>
            </w:r>
            <w:proofErr w:type="spellEnd"/>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97F4511" w14:textId="77777777" w:rsidR="00C0768D" w:rsidRDefault="00D87B09">
            <w:pPr>
              <w:spacing w:after="0" w:line="259" w:lineRule="auto"/>
              <w:ind w:left="0" w:firstLine="0"/>
            </w:pPr>
            <w:r>
              <w:t xml:space="preserve">§22.5.2.1 </w:t>
            </w:r>
          </w:p>
        </w:tc>
      </w:tr>
      <w:tr w:rsidR="00C0768D" w14:paraId="0B73535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16FF3E54" w14:textId="77777777" w:rsidR="00C0768D" w:rsidRDefault="00D87B09">
            <w:pPr>
              <w:spacing w:after="0" w:line="259" w:lineRule="auto"/>
              <w:ind w:left="0" w:firstLine="0"/>
            </w:pPr>
            <w:r>
              <w:t xml:space="preserve">Digital Signature Origin </w:t>
            </w:r>
          </w:p>
        </w:tc>
        <w:tc>
          <w:tcPr>
            <w:tcW w:w="2250" w:type="dxa"/>
            <w:tcBorders>
              <w:top w:val="single" w:sz="4" w:space="0" w:color="000000"/>
              <w:left w:val="single" w:sz="4" w:space="0" w:color="000000"/>
              <w:bottom w:val="single" w:sz="4" w:space="0" w:color="000000"/>
              <w:right w:val="single" w:sz="4" w:space="0" w:color="000000"/>
            </w:tcBorders>
          </w:tcPr>
          <w:p w14:paraId="5906D995"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76D60463" w14:textId="77777777" w:rsidR="00C0768D" w:rsidRDefault="00D87B09">
            <w:pPr>
              <w:spacing w:after="0" w:line="259" w:lineRule="auto"/>
              <w:ind w:left="0" w:firstLine="0"/>
            </w:pPr>
            <w:r>
              <w:t xml:space="preserve">n/a </w:t>
            </w:r>
          </w:p>
        </w:tc>
      </w:tr>
      <w:tr w:rsidR="00C0768D" w14:paraId="32F90C45" w14:textId="77777777">
        <w:trPr>
          <w:trHeight w:val="902"/>
        </w:trPr>
        <w:tc>
          <w:tcPr>
            <w:tcW w:w="3534" w:type="dxa"/>
            <w:tcBorders>
              <w:top w:val="single" w:sz="4" w:space="0" w:color="000000"/>
              <w:left w:val="single" w:sz="4" w:space="0" w:color="000000"/>
              <w:bottom w:val="single" w:sz="4" w:space="0" w:color="000000"/>
              <w:right w:val="single" w:sz="4" w:space="0" w:color="000000"/>
            </w:tcBorders>
          </w:tcPr>
          <w:p w14:paraId="624FD597" w14:textId="77777777" w:rsidR="00C0768D" w:rsidRDefault="00D87B09">
            <w:pPr>
              <w:spacing w:after="0" w:line="259" w:lineRule="auto"/>
              <w:ind w:left="0" w:firstLine="0"/>
            </w:pPr>
            <w:r>
              <w:t xml:space="preserve">Digital Signature XML Signature </w:t>
            </w:r>
          </w:p>
        </w:tc>
        <w:tc>
          <w:tcPr>
            <w:tcW w:w="2250" w:type="dxa"/>
            <w:tcBorders>
              <w:top w:val="single" w:sz="4" w:space="0" w:color="000000"/>
              <w:left w:val="single" w:sz="4" w:space="0" w:color="000000"/>
              <w:bottom w:val="single" w:sz="4" w:space="0" w:color="000000"/>
              <w:right w:val="single" w:sz="4" w:space="0" w:color="000000"/>
            </w:tcBorders>
          </w:tcPr>
          <w:p w14:paraId="2BC1DE2B" w14:textId="77777777" w:rsidR="00C0768D" w:rsidRDefault="00D87B09">
            <w:pPr>
              <w:spacing w:after="0" w:line="259" w:lineRule="auto"/>
              <w:ind w:left="1" w:firstLine="0"/>
            </w:pPr>
            <w:r>
              <w:rPr>
                <w:rFonts w:ascii="Cambria" w:eastAsia="Cambria" w:hAnsi="Cambria" w:cs="Cambria"/>
              </w:rPr>
              <w:t xml:space="preserve">Signature </w:t>
            </w:r>
          </w:p>
        </w:tc>
        <w:tc>
          <w:tcPr>
            <w:tcW w:w="1529" w:type="dxa"/>
            <w:tcBorders>
              <w:top w:val="single" w:sz="4" w:space="0" w:color="000000"/>
              <w:left w:val="single" w:sz="4" w:space="0" w:color="000000"/>
              <w:bottom w:val="single" w:sz="4" w:space="0" w:color="000000"/>
              <w:right w:val="single" w:sz="4" w:space="0" w:color="000000"/>
            </w:tcBorders>
          </w:tcPr>
          <w:p w14:paraId="4774E911" w14:textId="77777777" w:rsidR="00C0768D" w:rsidRDefault="00D87B09">
            <w:pPr>
              <w:spacing w:after="0" w:line="259" w:lineRule="auto"/>
              <w:ind w:left="0" w:firstLine="0"/>
            </w:pPr>
            <w:r>
              <w:t xml:space="preserve">Defined in </w:t>
            </w:r>
          </w:p>
          <w:p w14:paraId="6B1E1C05" w14:textId="77777777" w:rsidR="00C0768D" w:rsidRDefault="00D87B09">
            <w:pPr>
              <w:spacing w:after="0" w:line="259" w:lineRule="auto"/>
              <w:ind w:left="0" w:firstLine="0"/>
            </w:pPr>
            <w:r>
              <w:t xml:space="preserve">ISO/IEC </w:t>
            </w:r>
          </w:p>
          <w:p w14:paraId="7D25ECC4" w14:textId="77777777" w:rsidR="00C0768D" w:rsidRDefault="00D87B09">
            <w:pPr>
              <w:spacing w:after="0" w:line="259" w:lineRule="auto"/>
              <w:ind w:left="0" w:firstLine="0"/>
            </w:pPr>
            <w:r>
              <w:t xml:space="preserve">29500-2 </w:t>
            </w:r>
          </w:p>
        </w:tc>
      </w:tr>
      <w:tr w:rsidR="00C0768D" w14:paraId="211CE646" w14:textId="77777777">
        <w:trPr>
          <w:trHeight w:val="362"/>
        </w:trPr>
        <w:tc>
          <w:tcPr>
            <w:tcW w:w="3534" w:type="dxa"/>
            <w:tcBorders>
              <w:top w:val="single" w:sz="4" w:space="0" w:color="000000"/>
              <w:left w:val="single" w:sz="4" w:space="0" w:color="000000"/>
              <w:bottom w:val="single" w:sz="4" w:space="0" w:color="000000"/>
              <w:right w:val="single" w:sz="4" w:space="0" w:color="000000"/>
            </w:tcBorders>
          </w:tcPr>
          <w:p w14:paraId="175890A8" w14:textId="77777777" w:rsidR="00C0768D" w:rsidRDefault="00D87B09">
            <w:pPr>
              <w:spacing w:after="0" w:line="259" w:lineRule="auto"/>
              <w:ind w:left="0" w:firstLine="0"/>
            </w:pPr>
            <w:r>
              <w:t xml:space="preserve">Embedded Control Persistence </w:t>
            </w:r>
          </w:p>
        </w:tc>
        <w:tc>
          <w:tcPr>
            <w:tcW w:w="2250" w:type="dxa"/>
            <w:tcBorders>
              <w:top w:val="single" w:sz="4" w:space="0" w:color="000000"/>
              <w:left w:val="single" w:sz="4" w:space="0" w:color="000000"/>
              <w:bottom w:val="single" w:sz="4" w:space="0" w:color="000000"/>
              <w:right w:val="single" w:sz="4" w:space="0" w:color="000000"/>
            </w:tcBorders>
          </w:tcPr>
          <w:p w14:paraId="3BB22B7D"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3D3B2590" w14:textId="77777777" w:rsidR="00C0768D" w:rsidRDefault="00D87B09">
            <w:pPr>
              <w:spacing w:after="0" w:line="259" w:lineRule="auto"/>
              <w:ind w:left="0" w:firstLine="0"/>
            </w:pPr>
            <w:r>
              <w:t xml:space="preserve">n/a </w:t>
            </w:r>
          </w:p>
        </w:tc>
      </w:tr>
      <w:tr w:rsidR="00C0768D" w14:paraId="5CBF1A97"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CBAC08D" w14:textId="77777777" w:rsidR="00C0768D" w:rsidRDefault="00D87B09">
            <w:pPr>
              <w:spacing w:after="0" w:line="259" w:lineRule="auto"/>
              <w:ind w:left="0" w:firstLine="0"/>
            </w:pPr>
            <w:r>
              <w:t xml:space="preserve">Embedded Object </w:t>
            </w:r>
          </w:p>
        </w:tc>
        <w:tc>
          <w:tcPr>
            <w:tcW w:w="2250" w:type="dxa"/>
            <w:tcBorders>
              <w:top w:val="single" w:sz="4" w:space="0" w:color="000000"/>
              <w:left w:val="single" w:sz="4" w:space="0" w:color="000000"/>
              <w:bottom w:val="single" w:sz="4" w:space="0" w:color="000000"/>
              <w:right w:val="single" w:sz="4" w:space="0" w:color="000000"/>
            </w:tcBorders>
          </w:tcPr>
          <w:p w14:paraId="5379D91B"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048AD2A1" w14:textId="77777777" w:rsidR="00C0768D" w:rsidRDefault="00D87B09">
            <w:pPr>
              <w:spacing w:after="0" w:line="259" w:lineRule="auto"/>
              <w:ind w:left="0" w:firstLine="0"/>
            </w:pPr>
            <w:r>
              <w:t xml:space="preserve">n/a </w:t>
            </w:r>
          </w:p>
        </w:tc>
      </w:tr>
      <w:tr w:rsidR="00C0768D" w14:paraId="75844AB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A6C0439" w14:textId="77777777" w:rsidR="00C0768D" w:rsidRDefault="00D87B09">
            <w:pPr>
              <w:spacing w:after="0" w:line="259" w:lineRule="auto"/>
              <w:ind w:left="0" w:firstLine="0"/>
            </w:pPr>
            <w:r>
              <w:t xml:space="preserve">Embedded Package </w:t>
            </w:r>
          </w:p>
        </w:tc>
        <w:tc>
          <w:tcPr>
            <w:tcW w:w="2250" w:type="dxa"/>
            <w:tcBorders>
              <w:top w:val="single" w:sz="4" w:space="0" w:color="000000"/>
              <w:left w:val="single" w:sz="4" w:space="0" w:color="000000"/>
              <w:bottom w:val="single" w:sz="4" w:space="0" w:color="000000"/>
              <w:right w:val="single" w:sz="4" w:space="0" w:color="000000"/>
            </w:tcBorders>
          </w:tcPr>
          <w:p w14:paraId="0CEAD1BB" w14:textId="77777777" w:rsidR="00C0768D" w:rsidRDefault="00D87B09">
            <w:pPr>
              <w:spacing w:after="0" w:line="259" w:lineRule="auto"/>
              <w:ind w:left="1" w:firstLine="0"/>
            </w:pPr>
            <w:r>
              <w:t>Not applicable</w:t>
            </w:r>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77CB04D" w14:textId="77777777" w:rsidR="00C0768D" w:rsidRDefault="00D87B09">
            <w:pPr>
              <w:spacing w:after="0" w:line="259" w:lineRule="auto"/>
              <w:ind w:left="0" w:firstLine="0"/>
            </w:pPr>
            <w:r>
              <w:t xml:space="preserve">n/a </w:t>
            </w:r>
          </w:p>
        </w:tc>
      </w:tr>
      <w:tr w:rsidR="00C0768D" w14:paraId="52068C84" w14:textId="77777777">
        <w:trPr>
          <w:trHeight w:val="902"/>
        </w:trPr>
        <w:tc>
          <w:tcPr>
            <w:tcW w:w="3534" w:type="dxa"/>
            <w:tcBorders>
              <w:top w:val="single" w:sz="4" w:space="0" w:color="000000"/>
              <w:left w:val="single" w:sz="4" w:space="0" w:color="000000"/>
              <w:bottom w:val="single" w:sz="4" w:space="0" w:color="000000"/>
              <w:right w:val="single" w:sz="4" w:space="0" w:color="000000"/>
            </w:tcBorders>
          </w:tcPr>
          <w:p w14:paraId="6F3453E1" w14:textId="77777777" w:rsidR="00C0768D" w:rsidRDefault="00D87B09">
            <w:pPr>
              <w:spacing w:after="0" w:line="259" w:lineRule="auto"/>
              <w:ind w:left="0" w:firstLine="0"/>
            </w:pPr>
            <w:r>
              <w:lastRenderedPageBreak/>
              <w:t xml:space="preserve">File Properties, Core </w:t>
            </w:r>
          </w:p>
        </w:tc>
        <w:tc>
          <w:tcPr>
            <w:tcW w:w="2250" w:type="dxa"/>
            <w:tcBorders>
              <w:top w:val="single" w:sz="4" w:space="0" w:color="000000"/>
              <w:left w:val="single" w:sz="4" w:space="0" w:color="000000"/>
              <w:bottom w:val="single" w:sz="4" w:space="0" w:color="000000"/>
              <w:right w:val="single" w:sz="4" w:space="0" w:color="000000"/>
            </w:tcBorders>
          </w:tcPr>
          <w:p w14:paraId="4582DE7E" w14:textId="77777777" w:rsidR="00C0768D" w:rsidRDefault="00D87B09">
            <w:pPr>
              <w:spacing w:after="0" w:line="259" w:lineRule="auto"/>
              <w:ind w:left="1" w:firstLine="0"/>
            </w:pPr>
            <w:proofErr w:type="spellStart"/>
            <w:r>
              <w:rPr>
                <w:rFonts w:ascii="Cambria" w:eastAsia="Cambria" w:hAnsi="Cambria" w:cs="Cambria"/>
              </w:rPr>
              <w:t>coreProperties</w:t>
            </w:r>
            <w:proofErr w:type="spellEnd"/>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89E5613" w14:textId="77777777" w:rsidR="00C0768D" w:rsidRDefault="00D87B09">
            <w:pPr>
              <w:spacing w:after="0" w:line="259" w:lineRule="auto"/>
              <w:ind w:left="0" w:firstLine="0"/>
            </w:pPr>
            <w:r>
              <w:t xml:space="preserve">Defined in </w:t>
            </w:r>
          </w:p>
          <w:p w14:paraId="7D58E99F" w14:textId="77777777" w:rsidR="00C0768D" w:rsidRDefault="00D87B09">
            <w:pPr>
              <w:spacing w:after="0" w:line="259" w:lineRule="auto"/>
              <w:ind w:left="0" w:firstLine="0"/>
            </w:pPr>
            <w:r>
              <w:t xml:space="preserve">ISO/IEC </w:t>
            </w:r>
          </w:p>
          <w:p w14:paraId="570766FB" w14:textId="77777777" w:rsidR="00C0768D" w:rsidRDefault="00D87B09">
            <w:pPr>
              <w:spacing w:after="0" w:line="259" w:lineRule="auto"/>
              <w:ind w:left="0" w:firstLine="0"/>
            </w:pPr>
            <w:r>
              <w:t xml:space="preserve">29500-2 </w:t>
            </w:r>
          </w:p>
        </w:tc>
      </w:tr>
      <w:tr w:rsidR="00C0768D" w14:paraId="01C07380"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60497BEB" w14:textId="77777777" w:rsidR="00C0768D" w:rsidRDefault="00D87B09">
            <w:pPr>
              <w:spacing w:after="0" w:line="259" w:lineRule="auto"/>
              <w:ind w:left="0" w:firstLine="0"/>
            </w:pPr>
            <w:r>
              <w:t xml:space="preserve">File Properties, Custom </w:t>
            </w:r>
          </w:p>
        </w:tc>
        <w:tc>
          <w:tcPr>
            <w:tcW w:w="2250" w:type="dxa"/>
            <w:tcBorders>
              <w:top w:val="single" w:sz="4" w:space="0" w:color="000000"/>
              <w:left w:val="single" w:sz="4" w:space="0" w:color="000000"/>
              <w:bottom w:val="single" w:sz="4" w:space="0" w:color="000000"/>
              <w:right w:val="single" w:sz="4" w:space="0" w:color="000000"/>
            </w:tcBorders>
          </w:tcPr>
          <w:p w14:paraId="7E23C9A6" w14:textId="77777777" w:rsidR="00C0768D" w:rsidRDefault="00D87B09">
            <w:pPr>
              <w:spacing w:after="0" w:line="259" w:lineRule="auto"/>
              <w:ind w:left="1" w:firstLine="0"/>
            </w:pPr>
            <w:r>
              <w:rPr>
                <w:rFonts w:ascii="Cambria" w:eastAsia="Cambria" w:hAnsi="Cambria" w:cs="Cambria"/>
              </w:rPr>
              <w:t>Properties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DFBD8FF" w14:textId="77777777" w:rsidR="00C0768D" w:rsidRDefault="00D87B09">
            <w:pPr>
              <w:spacing w:after="0" w:line="259" w:lineRule="auto"/>
              <w:ind w:left="0" w:firstLine="0"/>
            </w:pPr>
            <w:r>
              <w:t xml:space="preserve">§22.3.2.1 </w:t>
            </w:r>
          </w:p>
        </w:tc>
      </w:tr>
      <w:tr w:rsidR="00C0768D" w14:paraId="0533B95B"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4F1BA634" w14:textId="77777777" w:rsidR="00C0768D" w:rsidRDefault="00D87B09">
            <w:pPr>
              <w:spacing w:after="0" w:line="259" w:lineRule="auto"/>
              <w:ind w:left="0" w:firstLine="0"/>
            </w:pPr>
            <w:r>
              <w:t xml:space="preserve">File Properties, Extended </w:t>
            </w:r>
          </w:p>
        </w:tc>
        <w:tc>
          <w:tcPr>
            <w:tcW w:w="2250" w:type="dxa"/>
            <w:tcBorders>
              <w:top w:val="single" w:sz="4" w:space="0" w:color="000000"/>
              <w:left w:val="single" w:sz="4" w:space="0" w:color="000000"/>
              <w:bottom w:val="single" w:sz="4" w:space="0" w:color="000000"/>
              <w:right w:val="single" w:sz="4" w:space="0" w:color="000000"/>
            </w:tcBorders>
          </w:tcPr>
          <w:p w14:paraId="72C3F547" w14:textId="77777777" w:rsidR="00C0768D" w:rsidRDefault="00D87B09">
            <w:pPr>
              <w:spacing w:after="0" w:line="259" w:lineRule="auto"/>
              <w:ind w:left="1" w:firstLine="0"/>
            </w:pPr>
            <w:r>
              <w:rPr>
                <w:rFonts w:ascii="Cambria" w:eastAsia="Cambria" w:hAnsi="Cambria" w:cs="Cambria"/>
              </w:rPr>
              <w:t>Properties</w:t>
            </w:r>
            <w: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2A59436" w14:textId="77777777" w:rsidR="00C0768D" w:rsidRDefault="00D87B09">
            <w:pPr>
              <w:spacing w:after="0" w:line="259" w:lineRule="auto"/>
              <w:ind w:left="0" w:firstLine="0"/>
            </w:pPr>
            <w:r>
              <w:t xml:space="preserve">§22.2.2.21 </w:t>
            </w:r>
          </w:p>
        </w:tc>
      </w:tr>
      <w:tr w:rsidR="00C0768D" w14:paraId="67594567"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2C5A9474" w14:textId="77777777" w:rsidR="00C0768D" w:rsidRDefault="00D87B09">
            <w:pPr>
              <w:spacing w:after="0" w:line="259" w:lineRule="auto"/>
              <w:ind w:left="0" w:firstLine="0"/>
            </w:pPr>
            <w:r>
              <w:t xml:space="preserve">Font </w:t>
            </w:r>
          </w:p>
        </w:tc>
        <w:tc>
          <w:tcPr>
            <w:tcW w:w="2250" w:type="dxa"/>
            <w:tcBorders>
              <w:top w:val="single" w:sz="4" w:space="0" w:color="000000"/>
              <w:left w:val="single" w:sz="4" w:space="0" w:color="000000"/>
              <w:bottom w:val="single" w:sz="4" w:space="0" w:color="000000"/>
              <w:right w:val="single" w:sz="4" w:space="0" w:color="000000"/>
            </w:tcBorders>
          </w:tcPr>
          <w:p w14:paraId="29FDE90E" w14:textId="77777777" w:rsidR="00C0768D" w:rsidRDefault="00D87B09">
            <w:pPr>
              <w:spacing w:after="0" w:line="259" w:lineRule="auto"/>
              <w:ind w:left="1" w:firstLine="0"/>
            </w:pPr>
            <w:r>
              <w:t>Not applicable</w:t>
            </w:r>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CE2796F" w14:textId="77777777" w:rsidR="00C0768D" w:rsidRDefault="00D87B09">
            <w:pPr>
              <w:spacing w:after="0" w:line="259" w:lineRule="auto"/>
              <w:ind w:left="0" w:firstLine="0"/>
            </w:pPr>
            <w:r>
              <w:t xml:space="preserve">n/a </w:t>
            </w:r>
          </w:p>
        </w:tc>
      </w:tr>
      <w:tr w:rsidR="00C0768D" w14:paraId="0836487F" w14:textId="77777777">
        <w:trPr>
          <w:trHeight w:val="330"/>
        </w:trPr>
        <w:tc>
          <w:tcPr>
            <w:tcW w:w="3534" w:type="dxa"/>
            <w:tcBorders>
              <w:top w:val="single" w:sz="4" w:space="0" w:color="000000"/>
              <w:left w:val="single" w:sz="4" w:space="0" w:color="000000"/>
              <w:bottom w:val="single" w:sz="4" w:space="0" w:color="000000"/>
              <w:right w:val="single" w:sz="4" w:space="0" w:color="000000"/>
            </w:tcBorders>
            <w:shd w:val="clear" w:color="auto" w:fill="C0C0C0"/>
          </w:tcPr>
          <w:p w14:paraId="66C87574" w14:textId="77777777" w:rsidR="00C0768D" w:rsidRDefault="00D87B09">
            <w:pPr>
              <w:spacing w:after="0" w:line="259" w:lineRule="auto"/>
              <w:ind w:left="0" w:right="1" w:firstLine="0"/>
              <w:jc w:val="center"/>
            </w:pPr>
            <w:r>
              <w:rPr>
                <w:b/>
              </w:rPr>
              <w:t xml:space="preserve">Part  </w:t>
            </w:r>
          </w:p>
        </w:tc>
        <w:tc>
          <w:tcPr>
            <w:tcW w:w="2250" w:type="dxa"/>
            <w:tcBorders>
              <w:top w:val="single" w:sz="4" w:space="0" w:color="000000"/>
              <w:left w:val="single" w:sz="4" w:space="0" w:color="000000"/>
              <w:bottom w:val="single" w:sz="4" w:space="0" w:color="000000"/>
              <w:right w:val="single" w:sz="4" w:space="0" w:color="000000"/>
            </w:tcBorders>
            <w:shd w:val="clear" w:color="auto" w:fill="C0C0C0"/>
          </w:tcPr>
          <w:p w14:paraId="334ED8B4" w14:textId="77777777" w:rsidR="00C0768D" w:rsidRDefault="00D87B09">
            <w:pPr>
              <w:spacing w:after="0" w:line="259" w:lineRule="auto"/>
              <w:ind w:left="4" w:firstLine="0"/>
              <w:jc w:val="center"/>
            </w:pPr>
            <w:r>
              <w:rPr>
                <w:b/>
              </w:rPr>
              <w:t xml:space="preserve">Root Element </w:t>
            </w:r>
          </w:p>
        </w:tc>
        <w:tc>
          <w:tcPr>
            <w:tcW w:w="1529" w:type="dxa"/>
            <w:tcBorders>
              <w:top w:val="single" w:sz="4" w:space="0" w:color="000000"/>
              <w:left w:val="single" w:sz="4" w:space="0" w:color="000000"/>
              <w:bottom w:val="single" w:sz="4" w:space="0" w:color="000000"/>
              <w:right w:val="single" w:sz="4" w:space="0" w:color="000000"/>
            </w:tcBorders>
            <w:shd w:val="clear" w:color="auto" w:fill="C0C0C0"/>
          </w:tcPr>
          <w:p w14:paraId="72DC4B01" w14:textId="77777777" w:rsidR="00C0768D" w:rsidRDefault="00D87B09">
            <w:pPr>
              <w:spacing w:after="0" w:line="259" w:lineRule="auto"/>
              <w:ind w:left="0" w:firstLine="0"/>
              <w:jc w:val="center"/>
            </w:pPr>
            <w:r>
              <w:rPr>
                <w:b/>
              </w:rPr>
              <w:t xml:space="preserve">Ref. </w:t>
            </w:r>
          </w:p>
        </w:tc>
      </w:tr>
      <w:tr w:rsidR="00C0768D" w14:paraId="41C0762F" w14:textId="77777777">
        <w:trPr>
          <w:trHeight w:val="382"/>
        </w:trPr>
        <w:tc>
          <w:tcPr>
            <w:tcW w:w="3534" w:type="dxa"/>
            <w:tcBorders>
              <w:top w:val="single" w:sz="4" w:space="0" w:color="000000"/>
              <w:left w:val="single" w:sz="4" w:space="0" w:color="000000"/>
              <w:bottom w:val="single" w:sz="4" w:space="0" w:color="000000"/>
              <w:right w:val="single" w:sz="4" w:space="0" w:color="000000"/>
            </w:tcBorders>
          </w:tcPr>
          <w:p w14:paraId="2587EF9A" w14:textId="77777777" w:rsidR="00C0768D" w:rsidRDefault="00D87B09">
            <w:pPr>
              <w:spacing w:after="0" w:line="259" w:lineRule="auto"/>
              <w:ind w:left="0" w:firstLine="0"/>
            </w:pPr>
            <w:r>
              <w:t xml:space="preserve">Image </w:t>
            </w:r>
          </w:p>
        </w:tc>
        <w:tc>
          <w:tcPr>
            <w:tcW w:w="2250" w:type="dxa"/>
            <w:tcBorders>
              <w:top w:val="single" w:sz="4" w:space="0" w:color="000000"/>
              <w:left w:val="single" w:sz="4" w:space="0" w:color="000000"/>
              <w:bottom w:val="single" w:sz="4" w:space="0" w:color="000000"/>
              <w:right w:val="single" w:sz="4" w:space="0" w:color="000000"/>
            </w:tcBorders>
          </w:tcPr>
          <w:p w14:paraId="6AFFBB03"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6FB65AA6" w14:textId="77777777" w:rsidR="00C0768D" w:rsidRDefault="00D87B09">
            <w:pPr>
              <w:spacing w:after="0" w:line="259" w:lineRule="auto"/>
              <w:ind w:left="0" w:firstLine="0"/>
            </w:pPr>
            <w:r>
              <w:t xml:space="preserve">n/a </w:t>
            </w:r>
          </w:p>
        </w:tc>
      </w:tr>
      <w:tr w:rsidR="00C0768D" w14:paraId="448C878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0F82C7DD" w14:textId="77777777" w:rsidR="00C0768D" w:rsidRDefault="00D87B09">
            <w:pPr>
              <w:spacing w:after="0" w:line="259" w:lineRule="auto"/>
              <w:ind w:left="0" w:firstLine="0"/>
            </w:pPr>
            <w:r>
              <w:t xml:space="preserve">Printer Settings </w:t>
            </w:r>
          </w:p>
        </w:tc>
        <w:tc>
          <w:tcPr>
            <w:tcW w:w="2250" w:type="dxa"/>
            <w:tcBorders>
              <w:top w:val="single" w:sz="4" w:space="0" w:color="000000"/>
              <w:left w:val="single" w:sz="4" w:space="0" w:color="000000"/>
              <w:bottom w:val="single" w:sz="4" w:space="0" w:color="000000"/>
              <w:right w:val="single" w:sz="4" w:space="0" w:color="000000"/>
            </w:tcBorders>
          </w:tcPr>
          <w:p w14:paraId="273A1425"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7A23A562" w14:textId="77777777" w:rsidR="00C0768D" w:rsidRDefault="00D87B09">
            <w:pPr>
              <w:spacing w:after="0" w:line="259" w:lineRule="auto"/>
              <w:ind w:left="0" w:firstLine="0"/>
            </w:pPr>
            <w:r>
              <w:t xml:space="preserve">n/a </w:t>
            </w:r>
          </w:p>
        </w:tc>
      </w:tr>
      <w:tr w:rsidR="00C0768D" w14:paraId="497395EE"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5E391C3D" w14:textId="77777777" w:rsidR="00C0768D" w:rsidRDefault="00D87B09">
            <w:pPr>
              <w:spacing w:after="0" w:line="259" w:lineRule="auto"/>
              <w:ind w:left="0" w:firstLine="0"/>
            </w:pPr>
            <w:r>
              <w:t xml:space="preserve">Thumbnail </w:t>
            </w:r>
          </w:p>
        </w:tc>
        <w:tc>
          <w:tcPr>
            <w:tcW w:w="2250" w:type="dxa"/>
            <w:tcBorders>
              <w:top w:val="single" w:sz="4" w:space="0" w:color="000000"/>
              <w:left w:val="single" w:sz="4" w:space="0" w:color="000000"/>
              <w:bottom w:val="single" w:sz="4" w:space="0" w:color="000000"/>
              <w:right w:val="single" w:sz="4" w:space="0" w:color="000000"/>
            </w:tcBorders>
          </w:tcPr>
          <w:p w14:paraId="4FFD3F34" w14:textId="77777777" w:rsidR="00C0768D" w:rsidRDefault="00D87B09">
            <w:pPr>
              <w:spacing w:after="0" w:line="259" w:lineRule="auto"/>
              <w:ind w:left="1" w:firstLine="0"/>
            </w:pPr>
            <w:r>
              <w:t xml:space="preserve">Not applicable </w:t>
            </w:r>
          </w:p>
        </w:tc>
        <w:tc>
          <w:tcPr>
            <w:tcW w:w="1529" w:type="dxa"/>
            <w:tcBorders>
              <w:top w:val="single" w:sz="4" w:space="0" w:color="000000"/>
              <w:left w:val="single" w:sz="4" w:space="0" w:color="000000"/>
              <w:bottom w:val="single" w:sz="4" w:space="0" w:color="000000"/>
              <w:right w:val="single" w:sz="4" w:space="0" w:color="000000"/>
            </w:tcBorders>
          </w:tcPr>
          <w:p w14:paraId="416E8F13" w14:textId="77777777" w:rsidR="00C0768D" w:rsidRDefault="00D87B09">
            <w:pPr>
              <w:spacing w:after="0" w:line="259" w:lineRule="auto"/>
              <w:ind w:left="0" w:firstLine="0"/>
            </w:pPr>
            <w:r>
              <w:t xml:space="preserve">n/a </w:t>
            </w:r>
          </w:p>
        </w:tc>
      </w:tr>
      <w:tr w:rsidR="00C0768D" w14:paraId="0FA24DB4" w14:textId="77777777">
        <w:trPr>
          <w:trHeight w:val="365"/>
        </w:trPr>
        <w:tc>
          <w:tcPr>
            <w:tcW w:w="3534" w:type="dxa"/>
            <w:tcBorders>
              <w:top w:val="single" w:sz="4" w:space="0" w:color="000000"/>
              <w:left w:val="single" w:sz="4" w:space="0" w:color="000000"/>
              <w:bottom w:val="single" w:sz="4" w:space="0" w:color="000000"/>
              <w:right w:val="single" w:sz="4" w:space="0" w:color="000000"/>
            </w:tcBorders>
          </w:tcPr>
          <w:p w14:paraId="724BB6FB" w14:textId="77777777" w:rsidR="00C0768D" w:rsidRDefault="00D87B09">
            <w:pPr>
              <w:spacing w:after="0" w:line="259" w:lineRule="auto"/>
              <w:ind w:left="0" w:firstLine="0"/>
            </w:pPr>
            <w:r>
              <w:t xml:space="preserve">Video </w:t>
            </w:r>
          </w:p>
        </w:tc>
        <w:tc>
          <w:tcPr>
            <w:tcW w:w="2250" w:type="dxa"/>
            <w:tcBorders>
              <w:top w:val="single" w:sz="4" w:space="0" w:color="000000"/>
              <w:left w:val="single" w:sz="4" w:space="0" w:color="000000"/>
              <w:bottom w:val="single" w:sz="4" w:space="0" w:color="000000"/>
              <w:right w:val="single" w:sz="4" w:space="0" w:color="000000"/>
            </w:tcBorders>
          </w:tcPr>
          <w:p w14:paraId="5DB7AE1F" w14:textId="77777777" w:rsidR="00C0768D" w:rsidRDefault="00D87B09">
            <w:pPr>
              <w:spacing w:after="0" w:line="259" w:lineRule="auto"/>
              <w:ind w:left="1" w:firstLine="0"/>
            </w:pPr>
            <w:r>
              <w:t>Not applicable</w:t>
            </w:r>
            <w:r>
              <w:rPr>
                <w:rFonts w:ascii="Cambria" w:eastAsia="Cambria" w:hAnsi="Cambria" w:cs="Cambria"/>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9FCDAD" w14:textId="77777777" w:rsidR="00C0768D" w:rsidRDefault="00D87B09">
            <w:pPr>
              <w:spacing w:after="0" w:line="259" w:lineRule="auto"/>
              <w:ind w:left="0" w:firstLine="0"/>
            </w:pPr>
            <w:r>
              <w:t xml:space="preserve">n/a </w:t>
            </w:r>
          </w:p>
        </w:tc>
      </w:tr>
    </w:tbl>
    <w:p w14:paraId="608B9C6C" w14:textId="77777777" w:rsidR="00C0768D" w:rsidRDefault="00D87B09">
      <w:pPr>
        <w:spacing w:after="207" w:line="268" w:lineRule="auto"/>
        <w:ind w:left="9"/>
        <w:jc w:val="both"/>
      </w:pPr>
      <w:r>
        <w:rPr>
          <w:b/>
        </w:rPr>
        <w:t>End of informative text.</w:t>
      </w:r>
    </w:p>
    <w:p w14:paraId="66FCD79D" w14:textId="77777777" w:rsidR="00C0768D" w:rsidRDefault="00C0768D">
      <w:pPr>
        <w:sectPr w:rsidR="00C0768D">
          <w:headerReference w:type="even" r:id="rId107"/>
          <w:headerReference w:type="default" r:id="rId108"/>
          <w:footerReference w:type="even" r:id="rId109"/>
          <w:footerReference w:type="default" r:id="rId110"/>
          <w:headerReference w:type="first" r:id="rId111"/>
          <w:footerReference w:type="first" r:id="rId112"/>
          <w:pgSz w:w="12240" w:h="15840"/>
          <w:pgMar w:top="929" w:right="1028" w:bottom="721" w:left="1080" w:header="708" w:footer="721" w:gutter="0"/>
          <w:pgNumType w:start="1"/>
          <w:cols w:space="708"/>
          <w:titlePg/>
        </w:sectPr>
      </w:pPr>
    </w:p>
    <w:p w14:paraId="0CE88FF5" w14:textId="77777777" w:rsidR="00C0768D" w:rsidRDefault="00C0768D">
      <w:pPr>
        <w:spacing w:after="0" w:line="259" w:lineRule="auto"/>
        <w:ind w:left="0" w:firstLine="0"/>
      </w:pPr>
    </w:p>
    <w:p w14:paraId="50E76F63" w14:textId="77777777" w:rsidR="00C0768D" w:rsidRDefault="00C0768D" w:rsidP="00786347">
      <w:pPr>
        <w:ind w:left="0" w:firstLine="0"/>
        <w:sectPr w:rsidR="00C0768D">
          <w:headerReference w:type="even" r:id="rId113"/>
          <w:headerReference w:type="default" r:id="rId114"/>
          <w:footerReference w:type="even" r:id="rId115"/>
          <w:footerReference w:type="default" r:id="rId116"/>
          <w:headerReference w:type="first" r:id="rId117"/>
          <w:footerReference w:type="first" r:id="rId118"/>
          <w:pgSz w:w="12240" w:h="15840"/>
          <w:pgMar w:top="1440" w:right="1440" w:bottom="1440" w:left="1440" w:header="708" w:footer="708" w:gutter="0"/>
          <w:cols w:space="708"/>
        </w:sectPr>
      </w:pPr>
    </w:p>
    <w:p w14:paraId="480C14A2" w14:textId="5A9E7A23" w:rsidR="00C0768D" w:rsidRDefault="00C0768D" w:rsidP="00786347">
      <w:pPr>
        <w:ind w:left="0" w:firstLine="0"/>
      </w:pPr>
    </w:p>
    <w:sectPr w:rsidR="00C0768D" w:rsidSect="000D6020">
      <w:headerReference w:type="even" r:id="rId119"/>
      <w:headerReference w:type="default" r:id="rId120"/>
      <w:footerReference w:type="even" r:id="rId121"/>
      <w:footerReference w:type="default" r:id="rId122"/>
      <w:headerReference w:type="first" r:id="rId123"/>
      <w:footerReference w:type="first" r:id="rId124"/>
      <w:pgSz w:w="12240" w:h="15840"/>
      <w:pgMar w:top="1440" w:right="1075" w:bottom="1445" w:left="1080" w:header="761" w:footer="721"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6CAC3" w14:textId="77777777" w:rsidR="00A44C9F" w:rsidRDefault="00A44C9F">
      <w:pPr>
        <w:spacing w:after="0" w:line="240" w:lineRule="auto"/>
      </w:pPr>
      <w:r>
        <w:separator/>
      </w:r>
    </w:p>
  </w:endnote>
  <w:endnote w:type="continuationSeparator" w:id="0">
    <w:p w14:paraId="29435469" w14:textId="77777777" w:rsidR="00A44C9F" w:rsidRDefault="00A4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7B3C8" w14:textId="77777777" w:rsidR="00C0768D" w:rsidRDefault="00C0768D">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5A16C" w14:textId="77777777" w:rsidR="00C0768D" w:rsidRDefault="00C0768D">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908CB" w14:textId="77777777" w:rsidR="00C0768D" w:rsidRDefault="00C0768D">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05512" w14:textId="77777777" w:rsidR="00C0768D" w:rsidRDefault="00C0768D">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EA08B" w14:textId="77777777" w:rsidR="00C0768D" w:rsidRDefault="00C0768D">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A2663" w14:textId="77777777" w:rsidR="00C0768D" w:rsidRDefault="00C0768D">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E485A" w14:textId="77777777" w:rsidR="00C0768D" w:rsidRDefault="00C0768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DFCD6" w14:textId="77777777" w:rsidR="00C0768D" w:rsidRDefault="00C0768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237E8" w14:textId="77777777" w:rsidR="00C0768D" w:rsidRDefault="00C0768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AA1E8" w14:textId="77777777" w:rsidR="00C0768D" w:rsidRDefault="00D87B09">
    <w:pPr>
      <w:tabs>
        <w:tab w:val="right" w:pos="10074"/>
      </w:tabs>
      <w:spacing w:after="0" w:line="259" w:lineRule="auto"/>
      <w:ind w:left="0" w:right="-10" w:firstLine="0"/>
    </w:pPr>
    <w:r>
      <w:fldChar w:fldCharType="begin"/>
    </w:r>
    <w:r>
      <w:instrText xml:space="preserve"> PAGE   \* MERGEFORMAT </w:instrText>
    </w:r>
    <w:r>
      <w:fldChar w:fldCharType="separate"/>
    </w:r>
    <w:r>
      <w:t>iv</w:t>
    </w:r>
    <w:r>
      <w:fldChar w:fldCharType="end"/>
    </w:r>
    <w:r>
      <w:tab/>
      <w:t xml:space="preserve">©ISO/IEC 2016 – All rights reserved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B60C8" w14:textId="77777777" w:rsidR="00C0768D" w:rsidRDefault="00D87B09">
    <w:pPr>
      <w:tabs>
        <w:tab w:val="center" w:pos="9863"/>
      </w:tabs>
      <w:spacing w:after="0" w:line="259" w:lineRule="auto"/>
      <w:ind w:left="0" w:firstLine="0"/>
    </w:pPr>
    <w:r>
      <w:t xml:space="preserve">©ISO/IEC 2016 – All rights reserved </w:t>
    </w:r>
    <w:r>
      <w:tab/>
    </w: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519FA" w14:textId="77777777" w:rsidR="00C0768D" w:rsidRDefault="00D87B09">
    <w:pPr>
      <w:tabs>
        <w:tab w:val="center" w:pos="9863"/>
      </w:tabs>
      <w:spacing w:after="0" w:line="259" w:lineRule="auto"/>
      <w:ind w:left="0" w:firstLine="0"/>
    </w:pPr>
    <w:r>
      <w:t xml:space="preserve">©ISO/IEC 2016 – All rights reserved </w:t>
    </w:r>
    <w:r>
      <w:tab/>
    </w: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E245E" w14:textId="77777777" w:rsidR="00C0768D" w:rsidRDefault="00D87B09">
    <w:pPr>
      <w:tabs>
        <w:tab w:val="right" w:pos="10132"/>
      </w:tabs>
      <w:spacing w:after="0" w:line="259" w:lineRule="auto"/>
      <w:ind w:left="0" w:firstLine="0"/>
    </w:pPr>
    <w:r>
      <w:fldChar w:fldCharType="begin"/>
    </w:r>
    <w:r>
      <w:instrText xml:space="preserve"> PAGE   \* MERGEFORMAT </w:instrText>
    </w:r>
    <w:r>
      <w:fldChar w:fldCharType="separate"/>
    </w:r>
    <w:r>
      <w:t>2</w:t>
    </w:r>
    <w:r>
      <w:fldChar w:fldCharType="end"/>
    </w:r>
    <w:r>
      <w:t xml:space="preserve"> </w:t>
    </w:r>
    <w:r>
      <w:tab/>
      <w:t xml:space="preserve">©ISO/IEC 2016 – All rights reserved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FE" w14:textId="77777777" w:rsidR="00C0768D" w:rsidRDefault="00D87B09">
    <w:pPr>
      <w:tabs>
        <w:tab w:val="center" w:pos="9884"/>
      </w:tabs>
      <w:spacing w:after="0" w:line="259" w:lineRule="auto"/>
      <w:ind w:left="0" w:firstLine="0"/>
    </w:pPr>
    <w:r>
      <w:t xml:space="preserve">©ISO/IEC 2016 – All rights reserved </w:t>
    </w:r>
    <w:r>
      <w:tab/>
    </w:r>
    <w:r>
      <w:fldChar w:fldCharType="begin"/>
    </w:r>
    <w:r>
      <w:instrText xml:space="preserve"> PAGE   \* MERGEFORMAT </w:instrText>
    </w:r>
    <w:r>
      <w:fldChar w:fldCharType="separate"/>
    </w:r>
    <w:r>
      <w:t>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4FD95" w14:textId="77777777" w:rsidR="00C0768D" w:rsidRDefault="00D87B09">
    <w:pPr>
      <w:spacing w:after="0" w:line="259" w:lineRule="auto"/>
      <w:ind w:left="0" w:firstLine="0"/>
    </w:pPr>
    <w:r>
      <w:t xml:space="preserve">©ISO/IEC 2016 –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D2BD4" w14:textId="77777777" w:rsidR="00A44C9F" w:rsidRDefault="00A44C9F">
      <w:pPr>
        <w:spacing w:after="0" w:line="240" w:lineRule="auto"/>
      </w:pPr>
      <w:r>
        <w:separator/>
      </w:r>
    </w:p>
  </w:footnote>
  <w:footnote w:type="continuationSeparator" w:id="0">
    <w:p w14:paraId="57467527" w14:textId="77777777" w:rsidR="00A44C9F" w:rsidRDefault="00A4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E9FB4" w14:textId="77777777" w:rsidR="00C0768D" w:rsidRDefault="00C0768D">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DB98" w14:textId="77777777" w:rsidR="00C0768D" w:rsidRDefault="00C076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D71B" w14:textId="77777777" w:rsidR="00C0768D" w:rsidRDefault="00C076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EAC8" w14:textId="77777777" w:rsidR="00C0768D" w:rsidRDefault="00C0768D">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66F3B" w14:textId="77777777" w:rsidR="00C0768D" w:rsidRDefault="00C0768D">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ED93" w14:textId="77777777" w:rsidR="00C0768D" w:rsidRDefault="00C0768D">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A6A60" w14:textId="77777777" w:rsidR="00C0768D" w:rsidRDefault="00C076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7DD97" w14:textId="77777777" w:rsidR="00C0768D" w:rsidRDefault="00C076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9779E" w14:textId="77777777" w:rsidR="00C0768D" w:rsidRDefault="00C076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842E" w14:textId="77777777" w:rsidR="00C0768D" w:rsidRDefault="00D87B09">
    <w:pPr>
      <w:spacing w:after="443" w:line="259" w:lineRule="auto"/>
      <w:ind w:left="0" w:firstLine="0"/>
    </w:pPr>
    <w:r>
      <w:t xml:space="preserve">ISO/IEC 29500-1:2016(E) </w:t>
    </w:r>
  </w:p>
  <w:p w14:paraId="4F097AA7" w14:textId="77777777" w:rsidR="00C0768D" w:rsidRDefault="00D87B09">
    <w:pPr>
      <w:spacing w:after="0" w:line="259" w:lineRule="auto"/>
      <w:ind w:left="0" w:right="-48" w:firstLine="0"/>
      <w:jc w:val="right"/>
    </w:pPr>
    <w:r>
      <w:t xml:space="preserve"> </w:t>
    </w:r>
    <w:r>
      <w:tab/>
      <w:t xml:space="preserve"> </w:t>
    </w:r>
  </w:p>
  <w:p w14:paraId="39B348DF" w14:textId="77777777" w:rsidR="00C0768D" w:rsidRDefault="00D87B09">
    <w:pPr>
      <w:spacing w:after="98" w:line="259" w:lineRule="auto"/>
      <w:ind w:left="0" w:right="-48" w:firstLine="0"/>
      <w:jc w:val="right"/>
    </w:pPr>
    <w:r>
      <w:t xml:space="preserve"> </w:t>
    </w:r>
    <w:r>
      <w:tab/>
      <w:t xml:space="preserve"> </w:t>
    </w:r>
  </w:p>
  <w:p w14:paraId="2DFF6955" w14:textId="77777777" w:rsidR="00C0768D" w:rsidRDefault="00D87B09">
    <w:pPr>
      <w:spacing w:after="0" w:line="259" w:lineRule="auto"/>
      <w:ind w:left="0" w:right="-48" w:firstLine="0"/>
      <w:jc w:val="righ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6852D" w14:textId="77777777" w:rsidR="00C0768D" w:rsidRDefault="00D87B09">
    <w:pPr>
      <w:spacing w:after="443" w:line="259" w:lineRule="auto"/>
      <w:ind w:left="0" w:right="-10" w:firstLine="0"/>
      <w:jc w:val="right"/>
    </w:pPr>
    <w:r>
      <w:t xml:space="preserve">ISO/IEC 29500-1:2016(E) </w:t>
    </w:r>
  </w:p>
  <w:p w14:paraId="1DDFF255" w14:textId="77777777" w:rsidR="00C0768D" w:rsidRDefault="00D87B09">
    <w:pPr>
      <w:spacing w:after="0" w:line="259" w:lineRule="auto"/>
      <w:ind w:left="0" w:right="-48" w:firstLine="0"/>
      <w:jc w:val="right"/>
    </w:pPr>
    <w:r>
      <w:t xml:space="preserve"> </w:t>
    </w:r>
    <w:r>
      <w:tab/>
      <w:t xml:space="preserve"> </w:t>
    </w:r>
  </w:p>
  <w:p w14:paraId="33605855" w14:textId="77777777" w:rsidR="00C0768D" w:rsidRDefault="00D87B09">
    <w:pPr>
      <w:spacing w:after="0" w:line="259" w:lineRule="auto"/>
      <w:ind w:left="0" w:right="-48" w:firstLine="0"/>
      <w:jc w:val="right"/>
    </w:pPr>
    <w:r>
      <w:t xml:space="preserve"> </w:t>
    </w:r>
    <w:r>
      <w:tab/>
      <w:t xml:space="preserve"> </w:t>
    </w:r>
  </w:p>
  <w:p w14:paraId="12298A3A" w14:textId="77777777" w:rsidR="00C0768D" w:rsidRDefault="00D87B09">
    <w:pPr>
      <w:spacing w:after="0" w:line="259" w:lineRule="auto"/>
      <w:ind w:left="0" w:right="-48"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BAB19" w14:textId="77777777" w:rsidR="00C0768D" w:rsidRDefault="00D87B09">
    <w:pPr>
      <w:spacing w:after="1008" w:line="259" w:lineRule="auto"/>
      <w:ind w:left="0" w:right="-10" w:firstLine="0"/>
      <w:jc w:val="right"/>
    </w:pPr>
    <w:r>
      <w:t xml:space="preserve">ISO/IEC 29500-1:2016(E) </w:t>
    </w:r>
  </w:p>
  <w:p w14:paraId="05EFA172" w14:textId="77777777" w:rsidR="00C0768D" w:rsidRDefault="00D87B09">
    <w:pPr>
      <w:spacing w:after="0" w:line="259" w:lineRule="auto"/>
      <w:ind w:left="0" w:right="-48" w:firstLine="0"/>
      <w:jc w:val="righ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07AC" w14:textId="77777777" w:rsidR="00C0768D" w:rsidRDefault="00D87B09">
    <w:pPr>
      <w:spacing w:after="0" w:line="259" w:lineRule="auto"/>
      <w:ind w:left="0" w:firstLine="0"/>
    </w:pPr>
    <w:r>
      <w:t xml:space="preserve">ISO/IEC 29500-1:2016(E)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68FF4" w14:textId="77777777" w:rsidR="00C0768D" w:rsidRDefault="00D87B09">
    <w:pPr>
      <w:spacing w:after="0" w:line="259" w:lineRule="auto"/>
      <w:ind w:left="0" w:right="48" w:firstLine="0"/>
      <w:jc w:val="right"/>
    </w:pPr>
    <w:r>
      <w:t xml:space="preserve">ISO/IEC 29500-1:2016(E)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A931D" w14:textId="77777777" w:rsidR="00C0768D" w:rsidRDefault="00C0768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17C"/>
    <w:multiLevelType w:val="hybridMultilevel"/>
    <w:tmpl w:val="2B34B8BA"/>
    <w:lvl w:ilvl="0" w:tplc="2C80962A">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48D7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BC900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74259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CD8B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BC515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B8EC1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F621A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A0048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544165"/>
    <w:multiLevelType w:val="hybridMultilevel"/>
    <w:tmpl w:val="FC8872A4"/>
    <w:lvl w:ilvl="0" w:tplc="8530EC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E4E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C29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0CCB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46EC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AE6B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9A64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1C4B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870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E331FA"/>
    <w:multiLevelType w:val="hybridMultilevel"/>
    <w:tmpl w:val="E2521F14"/>
    <w:lvl w:ilvl="0" w:tplc="85EAC6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C8BA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D68E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EC21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46DA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8252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E8A6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0622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FAB8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0F61E1F"/>
    <w:multiLevelType w:val="hybridMultilevel"/>
    <w:tmpl w:val="6A4ED2F0"/>
    <w:lvl w:ilvl="0" w:tplc="F08CF4F8">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7B88210">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12F74E">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4CA3B96">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C76901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F56FB1E">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DDACDB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250A0E8">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4E6276A">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0FE4A88"/>
    <w:multiLevelType w:val="hybridMultilevel"/>
    <w:tmpl w:val="049AF962"/>
    <w:lvl w:ilvl="0" w:tplc="F16C71E6">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878FA3A">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4DE5E9E">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4A433E">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07814A8">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49608E4">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59ECC4E">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274CB9E">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6D68BBE">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11F3A3D"/>
    <w:multiLevelType w:val="hybridMultilevel"/>
    <w:tmpl w:val="0E3C85E4"/>
    <w:lvl w:ilvl="0" w:tplc="02BE72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00B9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8B5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3EF0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441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62FA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AAA2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F6B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C024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15424C6"/>
    <w:multiLevelType w:val="hybridMultilevel"/>
    <w:tmpl w:val="CF30E82A"/>
    <w:lvl w:ilvl="0" w:tplc="4016FC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0A81C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02996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16664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035C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D23D3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233B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48EB7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802F5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1846532"/>
    <w:multiLevelType w:val="hybridMultilevel"/>
    <w:tmpl w:val="0C2407F0"/>
    <w:lvl w:ilvl="0" w:tplc="036CB8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D48C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2C1C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F0BC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698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669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74B2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7A97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EAB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18C1644"/>
    <w:multiLevelType w:val="hybridMultilevel"/>
    <w:tmpl w:val="EB640698"/>
    <w:lvl w:ilvl="0" w:tplc="42668E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AC43F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ACC87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EC816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C02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58A9A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F20E2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5C443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84258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1BD59DB"/>
    <w:multiLevelType w:val="hybridMultilevel"/>
    <w:tmpl w:val="E576737A"/>
    <w:lvl w:ilvl="0" w:tplc="ABB0EE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A4C5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80E9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88BD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1A89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F47C0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621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E403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9AE2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21A5E09"/>
    <w:multiLevelType w:val="hybridMultilevel"/>
    <w:tmpl w:val="B8F660E8"/>
    <w:lvl w:ilvl="0" w:tplc="00FC43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C2630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6455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46A24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CCD11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DC94E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E80F0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C830A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78707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2215BF6"/>
    <w:multiLevelType w:val="hybridMultilevel"/>
    <w:tmpl w:val="824E7D36"/>
    <w:lvl w:ilvl="0" w:tplc="0F52138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4471E">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E6E9D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709D9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54D8D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BEE2A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4FC2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26A4C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4CA58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22626A2"/>
    <w:multiLevelType w:val="hybridMultilevel"/>
    <w:tmpl w:val="BF64F49A"/>
    <w:lvl w:ilvl="0" w:tplc="5838F4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8E2D6">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DA65B0">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BCDAAE">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7A2D8C">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7C4FFA">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FE3EAE">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293F8">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1842D2">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24E1873"/>
    <w:multiLevelType w:val="hybridMultilevel"/>
    <w:tmpl w:val="2D4E5E68"/>
    <w:lvl w:ilvl="0" w:tplc="155CBAF0">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A67370">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5904632">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0241A64">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99E2B7C">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9943168">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80AB6F8">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42E7D7E">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B321C04">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028E294C"/>
    <w:multiLevelType w:val="hybridMultilevel"/>
    <w:tmpl w:val="F37A589C"/>
    <w:lvl w:ilvl="0" w:tplc="D6F8605E">
      <w:start w:val="1995"/>
      <w:numFmt w:val="decimal"/>
      <w:lvlText w:val="%1"/>
      <w:lvlJc w:val="left"/>
      <w:pPr>
        <w:ind w:left="21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2109D4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670E87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B767C2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90A2D6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A7224F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53CE0C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0ACDC7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50A282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02A774A3"/>
    <w:multiLevelType w:val="hybridMultilevel"/>
    <w:tmpl w:val="CC60323C"/>
    <w:lvl w:ilvl="0" w:tplc="6D5E4F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2045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BA40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E48B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24B9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69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CE50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B278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0874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2A9471F"/>
    <w:multiLevelType w:val="hybridMultilevel"/>
    <w:tmpl w:val="5D90D884"/>
    <w:lvl w:ilvl="0" w:tplc="DE700B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0B9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661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C235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1859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0480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18E8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B6D0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BCC1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2BA5B4D"/>
    <w:multiLevelType w:val="hybridMultilevel"/>
    <w:tmpl w:val="D3E0D874"/>
    <w:lvl w:ilvl="0" w:tplc="96FA6A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96EF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6638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7ADD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4AF3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96A7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048D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3AC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54DC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2C16793"/>
    <w:multiLevelType w:val="hybridMultilevel"/>
    <w:tmpl w:val="932A4414"/>
    <w:lvl w:ilvl="0" w:tplc="3780AF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14A6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E63C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FC77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A603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4E6F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06AD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4044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E40B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2C31849"/>
    <w:multiLevelType w:val="hybridMultilevel"/>
    <w:tmpl w:val="C19C2A9A"/>
    <w:lvl w:ilvl="0" w:tplc="D370FB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484A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06EB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BE0F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808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D887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1C76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F8FD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C82E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2E95C95"/>
    <w:multiLevelType w:val="hybridMultilevel"/>
    <w:tmpl w:val="32069A54"/>
    <w:lvl w:ilvl="0" w:tplc="F10623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3E808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30A8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328A3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3CB26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8C9BB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26874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DA11B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E4C3D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313115E"/>
    <w:multiLevelType w:val="hybridMultilevel"/>
    <w:tmpl w:val="E262635C"/>
    <w:lvl w:ilvl="0" w:tplc="16DECC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24CF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6ED1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325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38CD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C2B0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4A4B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A001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5EEF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386494D"/>
    <w:multiLevelType w:val="hybridMultilevel"/>
    <w:tmpl w:val="983CA55A"/>
    <w:lvl w:ilvl="0" w:tplc="0A14FB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24DC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F2FA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E17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42C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40F3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4C18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44D4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0486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38F399F"/>
    <w:multiLevelType w:val="hybridMultilevel"/>
    <w:tmpl w:val="ACB2AE3C"/>
    <w:lvl w:ilvl="0" w:tplc="A35689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626B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34FB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32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A220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0848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BE9B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D050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DA94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3BE4974"/>
    <w:multiLevelType w:val="hybridMultilevel"/>
    <w:tmpl w:val="4A92436C"/>
    <w:lvl w:ilvl="0" w:tplc="1A4E7DAE">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B01F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D6FE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A65B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0288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A2A0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2A99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94B3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0C0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3CA7903"/>
    <w:multiLevelType w:val="hybridMultilevel"/>
    <w:tmpl w:val="949C9CAA"/>
    <w:lvl w:ilvl="0" w:tplc="C158BF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887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E4A7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EA5F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059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BAA7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0D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44F4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C6DF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3CC5AB7"/>
    <w:multiLevelType w:val="hybridMultilevel"/>
    <w:tmpl w:val="D4C41758"/>
    <w:lvl w:ilvl="0" w:tplc="F912E38C">
      <w:start w:val="987"/>
      <w:numFmt w:val="decimal"/>
      <w:lvlText w:val="%1"/>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C64AA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0949D0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D3A9D1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3FE5C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31C999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CD051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504532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0DA8E3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03E50670"/>
    <w:multiLevelType w:val="hybridMultilevel"/>
    <w:tmpl w:val="3578C69C"/>
    <w:lvl w:ilvl="0" w:tplc="DBAE379A">
      <w:start w:val="454"/>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4CADEB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C52B1E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2AC763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9BAC91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2086B3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AE662E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1F85D6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8F01F2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03E509E6"/>
    <w:multiLevelType w:val="hybridMultilevel"/>
    <w:tmpl w:val="C082D850"/>
    <w:lvl w:ilvl="0" w:tplc="1B0619A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3A6910">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6DB92">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7A034E">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72F78E">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EE60DA">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2C0248">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E0E266">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280E36">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3EE5FDC"/>
    <w:multiLevelType w:val="hybridMultilevel"/>
    <w:tmpl w:val="8272D160"/>
    <w:lvl w:ilvl="0" w:tplc="10EC7C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5099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CAAC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A421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60B3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DC70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2240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17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BAA4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4031489"/>
    <w:multiLevelType w:val="hybridMultilevel"/>
    <w:tmpl w:val="F3268996"/>
    <w:lvl w:ilvl="0" w:tplc="DACEC0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C0F9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B2FA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F8DD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F465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026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54BD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1A92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02C4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4043B07"/>
    <w:multiLevelType w:val="hybridMultilevel"/>
    <w:tmpl w:val="88AA6EF2"/>
    <w:lvl w:ilvl="0" w:tplc="B13025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066D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CA62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868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FA2E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780A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1C5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8A51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4C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415413D"/>
    <w:multiLevelType w:val="hybridMultilevel"/>
    <w:tmpl w:val="04E053E0"/>
    <w:lvl w:ilvl="0" w:tplc="1C6A6E8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A8358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B6162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06BFD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12609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668630">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282E3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C89D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2E3F76">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44E4C17"/>
    <w:multiLevelType w:val="hybridMultilevel"/>
    <w:tmpl w:val="CAEEBD38"/>
    <w:lvl w:ilvl="0" w:tplc="B0CE70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0E32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D24E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B67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DE4D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EE12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509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B667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84AB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45433CB"/>
    <w:multiLevelType w:val="hybridMultilevel"/>
    <w:tmpl w:val="4E36D584"/>
    <w:lvl w:ilvl="0" w:tplc="DD2A2C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7AE0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E8D8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BE5A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56C0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5C16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96B5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6A4C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CE37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46E1FDD"/>
    <w:multiLevelType w:val="hybridMultilevel"/>
    <w:tmpl w:val="46245670"/>
    <w:lvl w:ilvl="0" w:tplc="8BD4B1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BAA9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D0E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D61F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BC63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C4B7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4273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6AA4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DE30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4723479"/>
    <w:multiLevelType w:val="hybridMultilevel"/>
    <w:tmpl w:val="8C54F084"/>
    <w:lvl w:ilvl="0" w:tplc="A71A343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8203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36A71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AA0E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18ECF6">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3059A0">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82592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602EA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16A73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04991BB7"/>
    <w:multiLevelType w:val="hybridMultilevel"/>
    <w:tmpl w:val="01F69D36"/>
    <w:lvl w:ilvl="0" w:tplc="A0C2DF4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748BE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18F4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8A60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BA9F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90EC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E2F3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3444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105E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04A449DE"/>
    <w:multiLevelType w:val="hybridMultilevel"/>
    <w:tmpl w:val="20941940"/>
    <w:lvl w:ilvl="0" w:tplc="124E95A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36BD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4457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1CC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8E4A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091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EC78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50BE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E2FC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04B119FC"/>
    <w:multiLevelType w:val="hybridMultilevel"/>
    <w:tmpl w:val="2D626EEA"/>
    <w:lvl w:ilvl="0" w:tplc="84F081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A02A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EEF5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4C54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2DD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8A4D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7C3A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6C85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E876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4C65A63"/>
    <w:multiLevelType w:val="hybridMultilevel"/>
    <w:tmpl w:val="AD867C90"/>
    <w:lvl w:ilvl="0" w:tplc="3E6AD358">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18A075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920567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CA2E0C4">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61E4DA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568B36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CC696CC">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066736">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BD63282">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04D178D4"/>
    <w:multiLevelType w:val="hybridMultilevel"/>
    <w:tmpl w:val="7922981C"/>
    <w:lvl w:ilvl="0" w:tplc="DC1E0AF8">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A30AF7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342C3F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A36971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02A34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F4EC24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0C201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89C1E6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94E85D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04D227EC"/>
    <w:multiLevelType w:val="hybridMultilevel"/>
    <w:tmpl w:val="7248A3CC"/>
    <w:lvl w:ilvl="0" w:tplc="4FEA57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E2F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085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6438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68C5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E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0A0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9222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9609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04DA5F32"/>
    <w:multiLevelType w:val="hybridMultilevel"/>
    <w:tmpl w:val="A6081D3C"/>
    <w:lvl w:ilvl="0" w:tplc="FC2CD9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24F9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8E9F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9C11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3493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B268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8CFC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F04B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D454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04E6216B"/>
    <w:multiLevelType w:val="hybridMultilevel"/>
    <w:tmpl w:val="98069C92"/>
    <w:lvl w:ilvl="0" w:tplc="F5901F5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5A1F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EA82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9263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1262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7CF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4ED0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D046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AAD4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04E865D1"/>
    <w:multiLevelType w:val="hybridMultilevel"/>
    <w:tmpl w:val="C53E6720"/>
    <w:lvl w:ilvl="0" w:tplc="D806135A">
      <w:start w:val="254"/>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18CDF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D053C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B3AB43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600E73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C7891C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978663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D3A452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3D0871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04EC071C"/>
    <w:multiLevelType w:val="hybridMultilevel"/>
    <w:tmpl w:val="E392D956"/>
    <w:lvl w:ilvl="0" w:tplc="6B9CB63C">
      <w:start w:val="2361"/>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F96E0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5FCCF5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B1A887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E1086A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26463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B90CDF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5B0586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BB6676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04FE25B5"/>
    <w:multiLevelType w:val="hybridMultilevel"/>
    <w:tmpl w:val="B274AC50"/>
    <w:lvl w:ilvl="0" w:tplc="0E96E8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86C2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2C97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49D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E255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FED9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FC8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C5B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02A8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05496B21"/>
    <w:multiLevelType w:val="hybridMultilevel"/>
    <w:tmpl w:val="44247740"/>
    <w:lvl w:ilvl="0" w:tplc="54A49BAC">
      <w:start w:val="240"/>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FCAB8B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4AEE97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45E368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51C2D8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374724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F685BB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0482BA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E06A7D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05536AAA"/>
    <w:multiLevelType w:val="hybridMultilevel"/>
    <w:tmpl w:val="DDF8FD54"/>
    <w:lvl w:ilvl="0" w:tplc="A02E8918">
      <w:start w:val="1"/>
      <w:numFmt w:val="lowerRoman"/>
      <w:lvlText w:val="%1."/>
      <w:lvlJc w:val="left"/>
      <w:pPr>
        <w:ind w:left="2070" w:hanging="720"/>
      </w:pPr>
      <w:rPr>
        <w:rFonts w:hint="default"/>
      </w:rPr>
    </w:lvl>
    <w:lvl w:ilvl="1" w:tplc="04150019" w:tentative="1">
      <w:start w:val="1"/>
      <w:numFmt w:val="lowerLetter"/>
      <w:lvlText w:val="%2."/>
      <w:lvlJc w:val="left"/>
      <w:pPr>
        <w:ind w:left="2430" w:hanging="360"/>
      </w:pPr>
    </w:lvl>
    <w:lvl w:ilvl="2" w:tplc="0415001B" w:tentative="1">
      <w:start w:val="1"/>
      <w:numFmt w:val="lowerRoman"/>
      <w:lvlText w:val="%3."/>
      <w:lvlJc w:val="right"/>
      <w:pPr>
        <w:ind w:left="3150" w:hanging="180"/>
      </w:pPr>
    </w:lvl>
    <w:lvl w:ilvl="3" w:tplc="0415000F" w:tentative="1">
      <w:start w:val="1"/>
      <w:numFmt w:val="decimal"/>
      <w:lvlText w:val="%4."/>
      <w:lvlJc w:val="left"/>
      <w:pPr>
        <w:ind w:left="3870" w:hanging="360"/>
      </w:pPr>
    </w:lvl>
    <w:lvl w:ilvl="4" w:tplc="04150019" w:tentative="1">
      <w:start w:val="1"/>
      <w:numFmt w:val="lowerLetter"/>
      <w:lvlText w:val="%5."/>
      <w:lvlJc w:val="left"/>
      <w:pPr>
        <w:ind w:left="4590" w:hanging="360"/>
      </w:pPr>
    </w:lvl>
    <w:lvl w:ilvl="5" w:tplc="0415001B" w:tentative="1">
      <w:start w:val="1"/>
      <w:numFmt w:val="lowerRoman"/>
      <w:lvlText w:val="%6."/>
      <w:lvlJc w:val="right"/>
      <w:pPr>
        <w:ind w:left="5310" w:hanging="180"/>
      </w:pPr>
    </w:lvl>
    <w:lvl w:ilvl="6" w:tplc="0415000F" w:tentative="1">
      <w:start w:val="1"/>
      <w:numFmt w:val="decimal"/>
      <w:lvlText w:val="%7."/>
      <w:lvlJc w:val="left"/>
      <w:pPr>
        <w:ind w:left="6030" w:hanging="360"/>
      </w:pPr>
    </w:lvl>
    <w:lvl w:ilvl="7" w:tplc="04150019" w:tentative="1">
      <w:start w:val="1"/>
      <w:numFmt w:val="lowerLetter"/>
      <w:lvlText w:val="%8."/>
      <w:lvlJc w:val="left"/>
      <w:pPr>
        <w:ind w:left="6750" w:hanging="360"/>
      </w:pPr>
    </w:lvl>
    <w:lvl w:ilvl="8" w:tplc="0415001B" w:tentative="1">
      <w:start w:val="1"/>
      <w:numFmt w:val="lowerRoman"/>
      <w:lvlText w:val="%9."/>
      <w:lvlJc w:val="right"/>
      <w:pPr>
        <w:ind w:left="7470" w:hanging="180"/>
      </w:pPr>
    </w:lvl>
  </w:abstractNum>
  <w:abstractNum w:abstractNumId="50" w15:restartNumberingAfterBreak="0">
    <w:nsid w:val="05582760"/>
    <w:multiLevelType w:val="hybridMultilevel"/>
    <w:tmpl w:val="6A6654F2"/>
    <w:lvl w:ilvl="0" w:tplc="398411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EAE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E1C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0421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F245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EC5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606F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08BA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EC4B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056369F8"/>
    <w:multiLevelType w:val="hybridMultilevel"/>
    <w:tmpl w:val="38626486"/>
    <w:lvl w:ilvl="0" w:tplc="EE5E46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0E39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9A0E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D09E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CECF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846E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666D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E2CD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7492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057A5602"/>
    <w:multiLevelType w:val="hybridMultilevel"/>
    <w:tmpl w:val="BBECDC28"/>
    <w:lvl w:ilvl="0" w:tplc="892E45F6">
      <w:start w:val="1831"/>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E581E6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4E95B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16B7D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D0865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03C6F2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24EE76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B7298E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64A860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3" w15:restartNumberingAfterBreak="0">
    <w:nsid w:val="05A242D2"/>
    <w:multiLevelType w:val="hybridMultilevel"/>
    <w:tmpl w:val="48007DBC"/>
    <w:lvl w:ilvl="0" w:tplc="2D64CC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208B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5E21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AC1F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AAEB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884E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0AC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7802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4C78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05AF2B09"/>
    <w:multiLevelType w:val="hybridMultilevel"/>
    <w:tmpl w:val="4CFE386A"/>
    <w:lvl w:ilvl="0" w:tplc="AB64C6B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1E643A">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00315E">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9EF6F6">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EA980A">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2805FC">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788BF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F01C38">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0E8F28">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05B93AC2"/>
    <w:multiLevelType w:val="hybridMultilevel"/>
    <w:tmpl w:val="B636A4C8"/>
    <w:lvl w:ilvl="0" w:tplc="F6B4159E">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BAFCFE">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0BCD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5858CC">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8283A0">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3E4FE0">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2EEC2C">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56187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22F47A">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05CE6A7B"/>
    <w:multiLevelType w:val="hybridMultilevel"/>
    <w:tmpl w:val="950A3B74"/>
    <w:lvl w:ilvl="0" w:tplc="4E28B9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6614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6A50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4248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EE3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AC69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129E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1C63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EA05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05D975C3"/>
    <w:multiLevelType w:val="hybridMultilevel"/>
    <w:tmpl w:val="09429E20"/>
    <w:lvl w:ilvl="0" w:tplc="B8BEC14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44153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FAB75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62B11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AAE1F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7A85D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58BDD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64A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3AFE3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05F8236A"/>
    <w:multiLevelType w:val="hybridMultilevel"/>
    <w:tmpl w:val="C764C350"/>
    <w:lvl w:ilvl="0" w:tplc="66A081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B282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900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7C10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B674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A9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767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145C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8219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05FC36D9"/>
    <w:multiLevelType w:val="hybridMultilevel"/>
    <w:tmpl w:val="9FA27F20"/>
    <w:lvl w:ilvl="0" w:tplc="6ABE9B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3E38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78BB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68B4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6669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B65A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A214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2CE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4623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0629783E"/>
    <w:multiLevelType w:val="hybridMultilevel"/>
    <w:tmpl w:val="7C960794"/>
    <w:lvl w:ilvl="0" w:tplc="02E8DF42">
      <w:start w:val="183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77600F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4C8C0F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47067D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CB0B86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6E664D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CAE4C6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C4C350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C2EB6C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06367762"/>
    <w:multiLevelType w:val="hybridMultilevel"/>
    <w:tmpl w:val="54E8A824"/>
    <w:lvl w:ilvl="0" w:tplc="EBCA5032">
      <w:start w:val="95"/>
      <w:numFmt w:val="decimal"/>
      <w:lvlText w:val="%1"/>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F822D08">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6C8DB8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08B2E6">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26FCB2">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674DF76">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416448E">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77CD2B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0843B7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065D41A3"/>
    <w:multiLevelType w:val="hybridMultilevel"/>
    <w:tmpl w:val="7A9C0E46"/>
    <w:lvl w:ilvl="0" w:tplc="029C97D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F425F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BAEE9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0E46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4CAD0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FEFE6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A22E62">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8BA0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72F11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06616768"/>
    <w:multiLevelType w:val="hybridMultilevel"/>
    <w:tmpl w:val="966E7336"/>
    <w:lvl w:ilvl="0" w:tplc="63AAE2D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E8245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E42A14">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260DC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BCE416">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769C1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04ADE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853F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65B26">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066C18BB"/>
    <w:multiLevelType w:val="hybridMultilevel"/>
    <w:tmpl w:val="FC2E2954"/>
    <w:lvl w:ilvl="0" w:tplc="D3EED3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AACE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9E82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680E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DE97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9067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A4EB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4BF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723D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06B16606"/>
    <w:multiLevelType w:val="hybridMultilevel"/>
    <w:tmpl w:val="81B21284"/>
    <w:lvl w:ilvl="0" w:tplc="BA98D12E">
      <w:start w:val="1"/>
      <w:numFmt w:val="decimal"/>
      <w:lvlText w:val="%1"/>
      <w:lvlJc w:val="left"/>
      <w:pPr>
        <w:ind w:left="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E349196">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0345D82">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A00EF2A">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A2ECFBC">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30E44E4">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AD6989E">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88AA56A">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43EF932">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6" w15:restartNumberingAfterBreak="0">
    <w:nsid w:val="06BC1AE1"/>
    <w:multiLevelType w:val="hybridMultilevel"/>
    <w:tmpl w:val="E5B29476"/>
    <w:lvl w:ilvl="0" w:tplc="D9728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4266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3EE0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4E5B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B64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CA4A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622E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5C40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D269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06D43241"/>
    <w:multiLevelType w:val="hybridMultilevel"/>
    <w:tmpl w:val="588C754E"/>
    <w:lvl w:ilvl="0" w:tplc="94F4C7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CBB3A">
      <w:start w:val="1"/>
      <w:numFmt w:val="bullet"/>
      <w:lvlText w:val="o"/>
      <w:lvlJc w:val="left"/>
      <w:pPr>
        <w:ind w:left="1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6B24E">
      <w:start w:val="1"/>
      <w:numFmt w:val="bullet"/>
      <w:lvlText w:val="▪"/>
      <w:lvlJc w:val="left"/>
      <w:pPr>
        <w:ind w:left="2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1ECB10">
      <w:start w:val="1"/>
      <w:numFmt w:val="bullet"/>
      <w:lvlText w:val="•"/>
      <w:lvlJc w:val="left"/>
      <w:pPr>
        <w:ind w:left="2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96842C">
      <w:start w:val="1"/>
      <w:numFmt w:val="bullet"/>
      <w:lvlText w:val="o"/>
      <w:lvlJc w:val="left"/>
      <w:pPr>
        <w:ind w:left="3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CE6898">
      <w:start w:val="1"/>
      <w:numFmt w:val="bullet"/>
      <w:lvlText w:val="▪"/>
      <w:lvlJc w:val="left"/>
      <w:pPr>
        <w:ind w:left="42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86F20">
      <w:start w:val="1"/>
      <w:numFmt w:val="bullet"/>
      <w:lvlText w:val="•"/>
      <w:lvlJc w:val="left"/>
      <w:pPr>
        <w:ind w:left="4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E20114">
      <w:start w:val="1"/>
      <w:numFmt w:val="bullet"/>
      <w:lvlText w:val="o"/>
      <w:lvlJc w:val="left"/>
      <w:pPr>
        <w:ind w:left="5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7E6126">
      <w:start w:val="1"/>
      <w:numFmt w:val="bullet"/>
      <w:lvlText w:val="▪"/>
      <w:lvlJc w:val="left"/>
      <w:pPr>
        <w:ind w:left="6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07057EB8"/>
    <w:multiLevelType w:val="hybridMultilevel"/>
    <w:tmpl w:val="64569F80"/>
    <w:lvl w:ilvl="0" w:tplc="9456527A">
      <w:start w:val="93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AF247D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B168FB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7D8391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D101AB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5E018E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4AE50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D58BC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402283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9" w15:restartNumberingAfterBreak="0">
    <w:nsid w:val="07086622"/>
    <w:multiLevelType w:val="hybridMultilevel"/>
    <w:tmpl w:val="C37C1544"/>
    <w:lvl w:ilvl="0" w:tplc="41F494BE">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445478">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6A1CEA">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40D828">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146534">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87164">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A85A4C">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063010">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48EBC0">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0715616B"/>
    <w:multiLevelType w:val="hybridMultilevel"/>
    <w:tmpl w:val="1F9850CE"/>
    <w:lvl w:ilvl="0" w:tplc="88860AD0">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4D142">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5C9358">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C608E2">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28DB2E">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ACEBBC">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CA9AFC">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287582">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22B21E">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07160DB1"/>
    <w:multiLevelType w:val="hybridMultilevel"/>
    <w:tmpl w:val="C6DEE434"/>
    <w:lvl w:ilvl="0" w:tplc="49B878D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3CDA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381B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7AB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C425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2CC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5C87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FABB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94F3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07253C40"/>
    <w:multiLevelType w:val="hybridMultilevel"/>
    <w:tmpl w:val="478AFEB4"/>
    <w:lvl w:ilvl="0" w:tplc="D1C86596">
      <w:start w:val="3"/>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06C41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38B26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C356E">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3E9F4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A4AA5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88F51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E2BF4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80D28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074643F0"/>
    <w:multiLevelType w:val="hybridMultilevel"/>
    <w:tmpl w:val="4074FC32"/>
    <w:lvl w:ilvl="0" w:tplc="C40ECF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F039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2015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8D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78DD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FC70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BA3D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268E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82EA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075279E5"/>
    <w:multiLevelType w:val="hybridMultilevel"/>
    <w:tmpl w:val="27A2E186"/>
    <w:lvl w:ilvl="0" w:tplc="5CAEE2D6">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A7C4BB8">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0425D28">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C382FAE">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16FE4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050347E">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C67A92">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FE8180">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E04B1BC">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5" w15:restartNumberingAfterBreak="0">
    <w:nsid w:val="076A2981"/>
    <w:multiLevelType w:val="hybridMultilevel"/>
    <w:tmpl w:val="077A366E"/>
    <w:lvl w:ilvl="0" w:tplc="6A7EBB3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8A5F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64DF2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7EC9A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7452B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44EB7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1EC8A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A3B9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6C90B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076D0952"/>
    <w:multiLevelType w:val="hybridMultilevel"/>
    <w:tmpl w:val="731A1620"/>
    <w:lvl w:ilvl="0" w:tplc="42CE3BA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2E38A">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7E6F02">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18C42A">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0054A">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F803A2">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2A1FA2">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D25F92">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E6C5C4">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07C70CFD"/>
    <w:multiLevelType w:val="hybridMultilevel"/>
    <w:tmpl w:val="FC0C04FC"/>
    <w:lvl w:ilvl="0" w:tplc="AA5C11D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64062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4C0F8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9A995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764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2CA3A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38289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723F3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D623C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07C96B57"/>
    <w:multiLevelType w:val="hybridMultilevel"/>
    <w:tmpl w:val="50A2AAAA"/>
    <w:lvl w:ilvl="0" w:tplc="C68C7EAA">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2E6A7FA">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96CBEDA">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9E44AA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AFE2EE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AA697D2">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188FE8">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A0069B6">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2B4EE52">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9" w15:restartNumberingAfterBreak="0">
    <w:nsid w:val="08067800"/>
    <w:multiLevelType w:val="hybridMultilevel"/>
    <w:tmpl w:val="F8021E92"/>
    <w:lvl w:ilvl="0" w:tplc="20826CD4">
      <w:start w:val="257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D3003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648AD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7201C5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BA03AB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89675A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E2AD82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32061B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1321A1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0" w15:restartNumberingAfterBreak="0">
    <w:nsid w:val="0812482D"/>
    <w:multiLevelType w:val="hybridMultilevel"/>
    <w:tmpl w:val="4458783E"/>
    <w:lvl w:ilvl="0" w:tplc="5D2E3438">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09858D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89AFC5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E56E4A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C0110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4FA9D9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7B4E9A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8E40A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E0E739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1" w15:restartNumberingAfterBreak="0">
    <w:nsid w:val="08973A6D"/>
    <w:multiLevelType w:val="hybridMultilevel"/>
    <w:tmpl w:val="6FA44EBC"/>
    <w:lvl w:ilvl="0" w:tplc="FF6C89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E611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A2F4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E290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C6B6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96E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2046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18B9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36CA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08BD5E4E"/>
    <w:multiLevelType w:val="hybridMultilevel"/>
    <w:tmpl w:val="64AECD52"/>
    <w:lvl w:ilvl="0" w:tplc="4072BC6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884D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6427B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D854D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A4105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64F2D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7E09E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A08EE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88370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08CE6D43"/>
    <w:multiLevelType w:val="hybridMultilevel"/>
    <w:tmpl w:val="041E2D98"/>
    <w:lvl w:ilvl="0" w:tplc="7B68AC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1E9D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E21C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000F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FAEE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C84E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415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6AD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6476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08E036D0"/>
    <w:multiLevelType w:val="hybridMultilevel"/>
    <w:tmpl w:val="012EAB02"/>
    <w:lvl w:ilvl="0" w:tplc="DBF2978E">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DA0852">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F01F68">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560B86">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0CC84">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B83E50">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122BA4">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0BF88">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C6FA7C">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08F84C4D"/>
    <w:multiLevelType w:val="hybridMultilevel"/>
    <w:tmpl w:val="DAA231DC"/>
    <w:lvl w:ilvl="0" w:tplc="166C90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141B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5464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F6AF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8EAC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144C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D07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607F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C614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094D127E"/>
    <w:multiLevelType w:val="hybridMultilevel"/>
    <w:tmpl w:val="2620EC8C"/>
    <w:lvl w:ilvl="0" w:tplc="46CEBE0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204CFC">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90466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F4EEB8">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18288A">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EAA50">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AEAC1A">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E61CEC">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A49EB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096F278D"/>
    <w:multiLevelType w:val="hybridMultilevel"/>
    <w:tmpl w:val="1A1276C0"/>
    <w:lvl w:ilvl="0" w:tplc="32BE24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EC4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049A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9687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B44D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221F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9078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C85D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A23D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098677A5"/>
    <w:multiLevelType w:val="hybridMultilevel"/>
    <w:tmpl w:val="6CD230BA"/>
    <w:lvl w:ilvl="0" w:tplc="B4FE29EA">
      <w:start w:val="1"/>
      <w:numFmt w:val="bullet"/>
      <w:lvlText w:val="•"/>
      <w:lvlJc w:val="left"/>
      <w:pPr>
        <w:ind w:left="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74EDD8">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C8822">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7CEF56">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E6514">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386E3C">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62AE08">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AED668">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4D930">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098B393F"/>
    <w:multiLevelType w:val="hybridMultilevel"/>
    <w:tmpl w:val="AA307314"/>
    <w:lvl w:ilvl="0" w:tplc="284E7E3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692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407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D435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1438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E48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E610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E28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086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099247A4"/>
    <w:multiLevelType w:val="hybridMultilevel"/>
    <w:tmpl w:val="2F4241B6"/>
    <w:lvl w:ilvl="0" w:tplc="4986F030">
      <w:start w:val="1"/>
      <w:numFmt w:val="decimal"/>
      <w:lvlText w:val="%1."/>
      <w:lvlJc w:val="left"/>
      <w:pPr>
        <w:ind w:left="1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9444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28E8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74A1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5CF5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5A39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0C8C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6E91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09937AEB"/>
    <w:multiLevelType w:val="hybridMultilevel"/>
    <w:tmpl w:val="C5FE1D68"/>
    <w:lvl w:ilvl="0" w:tplc="8A14AB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705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C6F9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12B5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6A1F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846B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0EFE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224D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7A1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09A07B84"/>
    <w:multiLevelType w:val="hybridMultilevel"/>
    <w:tmpl w:val="739490BA"/>
    <w:lvl w:ilvl="0" w:tplc="B6F2D2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9429C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14031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4A45E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F8664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D2A58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B2448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56861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4D2C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09BB7CCE"/>
    <w:multiLevelType w:val="hybridMultilevel"/>
    <w:tmpl w:val="5764FF12"/>
    <w:lvl w:ilvl="0" w:tplc="E8B27AF4">
      <w:start w:val="632"/>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1A2FC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B0269B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1B810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EF26EC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6066ED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BFA81A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048202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12AB30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4" w15:restartNumberingAfterBreak="0">
    <w:nsid w:val="09C45CA6"/>
    <w:multiLevelType w:val="hybridMultilevel"/>
    <w:tmpl w:val="0856073C"/>
    <w:lvl w:ilvl="0" w:tplc="E83CC182">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AC4220">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CA346C">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AEC8F2">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7ABAD2">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F419AE">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C2ABBC">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D8F7F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5C0E8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09E25000"/>
    <w:multiLevelType w:val="hybridMultilevel"/>
    <w:tmpl w:val="BFF2491E"/>
    <w:lvl w:ilvl="0" w:tplc="9B8A72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5242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F2DB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7AD8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CED7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0693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D839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0280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28E9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0A2E3356"/>
    <w:multiLevelType w:val="hybridMultilevel"/>
    <w:tmpl w:val="52AE68B4"/>
    <w:lvl w:ilvl="0" w:tplc="2DBE25F0">
      <w:start w:val="3493"/>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1D8CA0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926C1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55E061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F6B4A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9C298A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D90A33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A2AF5C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4C9FC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7" w15:restartNumberingAfterBreak="0">
    <w:nsid w:val="0A367310"/>
    <w:multiLevelType w:val="hybridMultilevel"/>
    <w:tmpl w:val="0F9AE1FA"/>
    <w:lvl w:ilvl="0" w:tplc="ECDA1A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6081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D611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D846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4A6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A28A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8A17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824E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8EA4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0A5D530B"/>
    <w:multiLevelType w:val="hybridMultilevel"/>
    <w:tmpl w:val="12F0D5E4"/>
    <w:lvl w:ilvl="0" w:tplc="1CB835E8">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6FCE20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D40860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E0235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93C8AE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2ECCFE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70C5D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0745B8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1A70A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9" w15:restartNumberingAfterBreak="0">
    <w:nsid w:val="0A767C24"/>
    <w:multiLevelType w:val="hybridMultilevel"/>
    <w:tmpl w:val="A8462060"/>
    <w:lvl w:ilvl="0" w:tplc="838E77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4E2F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165F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22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D8DE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AE17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90B5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2C6D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8C11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0AAB0156"/>
    <w:multiLevelType w:val="hybridMultilevel"/>
    <w:tmpl w:val="DA34BCD6"/>
    <w:lvl w:ilvl="0" w:tplc="0C9E64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DC48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C03E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C6AA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7641C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A865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007D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4C1CC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9E6B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0AAF1A59"/>
    <w:multiLevelType w:val="hybridMultilevel"/>
    <w:tmpl w:val="12EC5B04"/>
    <w:lvl w:ilvl="0" w:tplc="03B463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CE00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4699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680F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E6B3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0AF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F2B0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616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B6A7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0AB736B3"/>
    <w:multiLevelType w:val="hybridMultilevel"/>
    <w:tmpl w:val="41E66504"/>
    <w:lvl w:ilvl="0" w:tplc="B290AC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F4CD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9270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EC68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D897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70B9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A214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79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D628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0AEA6D44"/>
    <w:multiLevelType w:val="hybridMultilevel"/>
    <w:tmpl w:val="138E925E"/>
    <w:lvl w:ilvl="0" w:tplc="BDF4ED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F0DE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98EF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4415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0A1C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D479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5C4C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0A5D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DEE1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0B026C40"/>
    <w:multiLevelType w:val="hybridMultilevel"/>
    <w:tmpl w:val="3D60009C"/>
    <w:lvl w:ilvl="0" w:tplc="B768BFA6">
      <w:start w:val="1"/>
      <w:numFmt w:val="decimal"/>
      <w:lvlText w:val="%1"/>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16E274">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5CEBD78">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2DE6DC6">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F63954">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51C51D8">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ABA4B86">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70AA1B4">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35CB146">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5" w15:restartNumberingAfterBreak="0">
    <w:nsid w:val="0B0B6363"/>
    <w:multiLevelType w:val="hybridMultilevel"/>
    <w:tmpl w:val="16869176"/>
    <w:lvl w:ilvl="0" w:tplc="DA9E9F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6AC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4E79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F28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06D1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E03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EE1F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61E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6225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0B1D12C4"/>
    <w:multiLevelType w:val="hybridMultilevel"/>
    <w:tmpl w:val="56E05050"/>
    <w:lvl w:ilvl="0" w:tplc="673E415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64E24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4C046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D41AE0">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A8439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0C0B8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046A3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2EB89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249A2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0B2662CB"/>
    <w:multiLevelType w:val="hybridMultilevel"/>
    <w:tmpl w:val="A6164798"/>
    <w:lvl w:ilvl="0" w:tplc="E1029E6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5821B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E0AEC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8E7BF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3A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5E671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4619B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00A5A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DEFE2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0B3236BC"/>
    <w:multiLevelType w:val="hybridMultilevel"/>
    <w:tmpl w:val="092C26BA"/>
    <w:lvl w:ilvl="0" w:tplc="F7BA1E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B270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1466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361B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086C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2458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6DC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669E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AAD5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0B36452A"/>
    <w:multiLevelType w:val="hybridMultilevel"/>
    <w:tmpl w:val="19EAA4B2"/>
    <w:lvl w:ilvl="0" w:tplc="BAF4C0C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2DF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C0CA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544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38BC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A4E5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FED8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E210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68C9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0B4635AD"/>
    <w:multiLevelType w:val="hybridMultilevel"/>
    <w:tmpl w:val="B86A412E"/>
    <w:lvl w:ilvl="0" w:tplc="0AB4FC5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EA4B8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543DE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EEC0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7897C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928C8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630B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80D4B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16BE2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0B851FA4"/>
    <w:multiLevelType w:val="hybridMultilevel"/>
    <w:tmpl w:val="FF68BB8E"/>
    <w:lvl w:ilvl="0" w:tplc="CCB86D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815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0CE4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803C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E07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90A1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041B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CA5D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4221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0B8653E5"/>
    <w:multiLevelType w:val="hybridMultilevel"/>
    <w:tmpl w:val="A2D2D0FC"/>
    <w:lvl w:ilvl="0" w:tplc="076896F6">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0B0A902">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AECCF5C">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2D6C62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9F2AB8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4E29EE0">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720914C">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A06AD76">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C306C46">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3" w15:restartNumberingAfterBreak="0">
    <w:nsid w:val="0B89403E"/>
    <w:multiLevelType w:val="hybridMultilevel"/>
    <w:tmpl w:val="A51C8C1A"/>
    <w:lvl w:ilvl="0" w:tplc="3B50D3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1496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8885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6CCE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805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8D0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6EDA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10B9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58D8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0B8A6C0E"/>
    <w:multiLevelType w:val="hybridMultilevel"/>
    <w:tmpl w:val="23BEAB8E"/>
    <w:lvl w:ilvl="0" w:tplc="F1828D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2AEC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82B8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C2F3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0815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2CEF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C43D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F02E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468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0B9C0D96"/>
    <w:multiLevelType w:val="hybridMultilevel"/>
    <w:tmpl w:val="CA3AB3E0"/>
    <w:lvl w:ilvl="0" w:tplc="2796F59C">
      <w:start w:val="307"/>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3C6E79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C3E70C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A74BAA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102A19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392F66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C225DD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A66DF0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F5EE85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6" w15:restartNumberingAfterBreak="0">
    <w:nsid w:val="0BBB44A7"/>
    <w:multiLevelType w:val="hybridMultilevel"/>
    <w:tmpl w:val="021AE85A"/>
    <w:lvl w:ilvl="0" w:tplc="889EA7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8251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7EA8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691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621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0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B61B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066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8A4A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0BE45264"/>
    <w:multiLevelType w:val="hybridMultilevel"/>
    <w:tmpl w:val="286AEC08"/>
    <w:lvl w:ilvl="0" w:tplc="860E609A">
      <w:start w:val="146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868ED9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BDC351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2E4558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6D6130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EE632D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674362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5BC821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A245E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8" w15:restartNumberingAfterBreak="0">
    <w:nsid w:val="0BEF7BAE"/>
    <w:multiLevelType w:val="hybridMultilevel"/>
    <w:tmpl w:val="3BF0C9E8"/>
    <w:lvl w:ilvl="0" w:tplc="83ACF754">
      <w:start w:val="50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806BE8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164F4C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7FA29B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6A0B43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A447AE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F0E022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436EF9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A1018D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9" w15:restartNumberingAfterBreak="0">
    <w:nsid w:val="0C012D52"/>
    <w:multiLevelType w:val="hybridMultilevel"/>
    <w:tmpl w:val="D0D4E6BE"/>
    <w:lvl w:ilvl="0" w:tplc="A12236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CAB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0CFD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DA46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A22F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D027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769A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6B2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E8FF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0C33380C"/>
    <w:multiLevelType w:val="hybridMultilevel"/>
    <w:tmpl w:val="CC183CF4"/>
    <w:lvl w:ilvl="0" w:tplc="D1AEC1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A00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BA34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3063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24B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88BE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DACD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98B3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6846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0C3921A3"/>
    <w:multiLevelType w:val="hybridMultilevel"/>
    <w:tmpl w:val="50AAF496"/>
    <w:lvl w:ilvl="0" w:tplc="B7B055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3856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C8B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EC00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369C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D47A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5A0B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70E7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9046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0C3D38AB"/>
    <w:multiLevelType w:val="hybridMultilevel"/>
    <w:tmpl w:val="70D64136"/>
    <w:lvl w:ilvl="0" w:tplc="354ABD08">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E0B5D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9A1A3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C60AB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8410B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44A54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6CA4C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64609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D24A3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0C4E4632"/>
    <w:multiLevelType w:val="hybridMultilevel"/>
    <w:tmpl w:val="4370988E"/>
    <w:lvl w:ilvl="0" w:tplc="EDE4CFA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C17B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B2988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AC5A5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EADE1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9CFE7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68567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C952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C8DFD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0C7C1ADF"/>
    <w:multiLevelType w:val="hybridMultilevel"/>
    <w:tmpl w:val="2A22A138"/>
    <w:lvl w:ilvl="0" w:tplc="883E58F8">
      <w:start w:val="82"/>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B3AA1CA">
      <w:start w:val="1"/>
      <w:numFmt w:val="lowerLetter"/>
      <w:lvlText w:val="%2"/>
      <w:lvlJc w:val="left"/>
      <w:pPr>
        <w:ind w:left="11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DC4B5B2">
      <w:start w:val="1"/>
      <w:numFmt w:val="lowerRoman"/>
      <w:lvlText w:val="%3"/>
      <w:lvlJc w:val="left"/>
      <w:pPr>
        <w:ind w:left="18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47ADC62">
      <w:start w:val="1"/>
      <w:numFmt w:val="decimal"/>
      <w:lvlText w:val="%4"/>
      <w:lvlJc w:val="left"/>
      <w:pPr>
        <w:ind w:left="25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DEC41C">
      <w:start w:val="1"/>
      <w:numFmt w:val="lowerLetter"/>
      <w:lvlText w:val="%5"/>
      <w:lvlJc w:val="left"/>
      <w:pPr>
        <w:ind w:left="32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0A4F00C">
      <w:start w:val="1"/>
      <w:numFmt w:val="lowerRoman"/>
      <w:lvlText w:val="%6"/>
      <w:lvlJc w:val="left"/>
      <w:pPr>
        <w:ind w:left="39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684B69E">
      <w:start w:val="1"/>
      <w:numFmt w:val="decimal"/>
      <w:lvlText w:val="%7"/>
      <w:lvlJc w:val="left"/>
      <w:pPr>
        <w:ind w:left="47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D2C071A">
      <w:start w:val="1"/>
      <w:numFmt w:val="lowerLetter"/>
      <w:lvlText w:val="%8"/>
      <w:lvlJc w:val="left"/>
      <w:pPr>
        <w:ind w:left="54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E1A96B6">
      <w:start w:val="1"/>
      <w:numFmt w:val="lowerRoman"/>
      <w:lvlText w:val="%9"/>
      <w:lvlJc w:val="left"/>
      <w:pPr>
        <w:ind w:left="61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5" w15:restartNumberingAfterBreak="0">
    <w:nsid w:val="0C7F1A9F"/>
    <w:multiLevelType w:val="hybridMultilevel"/>
    <w:tmpl w:val="E0D05134"/>
    <w:lvl w:ilvl="0" w:tplc="B7ACF3B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449C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A2E9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9A56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8CCC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06D7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D6A7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58C3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FC4D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0C845EAC"/>
    <w:multiLevelType w:val="hybridMultilevel"/>
    <w:tmpl w:val="4FD88B96"/>
    <w:lvl w:ilvl="0" w:tplc="9796CF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8E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9E5A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AAC7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E5F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9278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DE45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82C1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424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0C8B5C74"/>
    <w:multiLevelType w:val="hybridMultilevel"/>
    <w:tmpl w:val="455E7D5A"/>
    <w:lvl w:ilvl="0" w:tplc="5A7017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9409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CE92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40F4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AAFA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5A28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0057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C41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CB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0CA53D3A"/>
    <w:multiLevelType w:val="hybridMultilevel"/>
    <w:tmpl w:val="1F22B9C6"/>
    <w:lvl w:ilvl="0" w:tplc="660EB17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C4D978">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541036">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428E0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149BE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0409D0">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5E8E6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F81D3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547D4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0CDA3C5A"/>
    <w:multiLevelType w:val="hybridMultilevel"/>
    <w:tmpl w:val="0BC4E108"/>
    <w:lvl w:ilvl="0" w:tplc="AF3AC8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2835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1448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D062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DEC0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F4DD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549A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A0EA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0A13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0D0770CB"/>
    <w:multiLevelType w:val="hybridMultilevel"/>
    <w:tmpl w:val="F328F10E"/>
    <w:lvl w:ilvl="0" w:tplc="3104AF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509A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0C58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AAF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099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DE11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2A7E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E91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CE93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0D1C1E8C"/>
    <w:multiLevelType w:val="hybridMultilevel"/>
    <w:tmpl w:val="2688A20C"/>
    <w:lvl w:ilvl="0" w:tplc="34AE5E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9AC2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04D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0A34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2CCD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06FA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A214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304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1A2B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0D617971"/>
    <w:multiLevelType w:val="hybridMultilevel"/>
    <w:tmpl w:val="7766E186"/>
    <w:lvl w:ilvl="0" w:tplc="7048D47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5C4BA2">
      <w:start w:val="1"/>
      <w:numFmt w:val="bullet"/>
      <w:lvlText w:val="o"/>
      <w:lvlJc w:val="left"/>
      <w:pPr>
        <w:ind w:left="1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A014F0">
      <w:start w:val="1"/>
      <w:numFmt w:val="bullet"/>
      <w:lvlText w:val="▪"/>
      <w:lvlJc w:val="left"/>
      <w:pPr>
        <w:ind w:left="2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2089F2">
      <w:start w:val="1"/>
      <w:numFmt w:val="bullet"/>
      <w:lvlText w:val="•"/>
      <w:lvlJc w:val="left"/>
      <w:pPr>
        <w:ind w:left="3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64682">
      <w:start w:val="1"/>
      <w:numFmt w:val="bullet"/>
      <w:lvlText w:val="o"/>
      <w:lvlJc w:val="left"/>
      <w:pPr>
        <w:ind w:left="3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F65770">
      <w:start w:val="1"/>
      <w:numFmt w:val="bullet"/>
      <w:lvlText w:val="▪"/>
      <w:lvlJc w:val="left"/>
      <w:pPr>
        <w:ind w:left="4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501A06">
      <w:start w:val="1"/>
      <w:numFmt w:val="bullet"/>
      <w:lvlText w:val="•"/>
      <w:lvlJc w:val="left"/>
      <w:pPr>
        <w:ind w:left="5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986E">
      <w:start w:val="1"/>
      <w:numFmt w:val="bullet"/>
      <w:lvlText w:val="o"/>
      <w:lvlJc w:val="left"/>
      <w:pPr>
        <w:ind w:left="6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AEE76C">
      <w:start w:val="1"/>
      <w:numFmt w:val="bullet"/>
      <w:lvlText w:val="▪"/>
      <w:lvlJc w:val="left"/>
      <w:pPr>
        <w:ind w:left="67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0D6223F2"/>
    <w:multiLevelType w:val="hybridMultilevel"/>
    <w:tmpl w:val="86A4B2AA"/>
    <w:lvl w:ilvl="0" w:tplc="C3AA0A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C019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5C70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86F5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F6B3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AE27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3C5F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07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08D1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0DB20EC0"/>
    <w:multiLevelType w:val="hybridMultilevel"/>
    <w:tmpl w:val="2290616C"/>
    <w:lvl w:ilvl="0" w:tplc="D96CBCD6">
      <w:start w:val="10"/>
      <w:numFmt w:val="decimal"/>
      <w:lvlText w:val="%1"/>
      <w:lvlJc w:val="left"/>
      <w:pPr>
        <w:ind w:left="19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1DEFD1C">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26D530">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ECA3D30">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882D00A">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ED086B4">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683284">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FA28492">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3683E36">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5" w15:restartNumberingAfterBreak="0">
    <w:nsid w:val="0DD7343E"/>
    <w:multiLevelType w:val="hybridMultilevel"/>
    <w:tmpl w:val="B3F2E782"/>
    <w:lvl w:ilvl="0" w:tplc="024689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8E1B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88B5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06BE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0B1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82A3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6497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7AB4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FA99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0DED7E67"/>
    <w:multiLevelType w:val="hybridMultilevel"/>
    <w:tmpl w:val="FFDC5B84"/>
    <w:lvl w:ilvl="0" w:tplc="6F3CE1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0A1C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32E7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28E4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8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C028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A0F6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4277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EED1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0DF40762"/>
    <w:multiLevelType w:val="hybridMultilevel"/>
    <w:tmpl w:val="E8A6AE74"/>
    <w:lvl w:ilvl="0" w:tplc="0B60D682">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8006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EEDB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48C7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BC77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F805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6E11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B668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0015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0DFB17DD"/>
    <w:multiLevelType w:val="hybridMultilevel"/>
    <w:tmpl w:val="4C640D14"/>
    <w:lvl w:ilvl="0" w:tplc="111EF15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3869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B2EB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FC50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A21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AECD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3A57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8A97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60A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0E6140A1"/>
    <w:multiLevelType w:val="hybridMultilevel"/>
    <w:tmpl w:val="5560B95A"/>
    <w:lvl w:ilvl="0" w:tplc="41D619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FE2C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3E49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CCB0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AF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7C49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D420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0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949C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0E62007C"/>
    <w:multiLevelType w:val="hybridMultilevel"/>
    <w:tmpl w:val="A80419A2"/>
    <w:lvl w:ilvl="0" w:tplc="C5D660CA">
      <w:start w:val="1"/>
      <w:numFmt w:val="decimal"/>
      <w:lvlText w:val="%1"/>
      <w:lvlJc w:val="left"/>
      <w:pPr>
        <w:ind w:left="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869E4E">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E09C52">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94263E">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1E484E">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486302">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2E02C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7038D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7CD07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0E6D0C6B"/>
    <w:multiLevelType w:val="hybridMultilevel"/>
    <w:tmpl w:val="120222A0"/>
    <w:lvl w:ilvl="0" w:tplc="BEA66B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04A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DAAD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04A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A66B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7807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BE24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6CBD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7A5B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0E811834"/>
    <w:multiLevelType w:val="hybridMultilevel"/>
    <w:tmpl w:val="9192F042"/>
    <w:lvl w:ilvl="0" w:tplc="BF5A64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900D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60A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F068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3AC4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106E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50D2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208E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880A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0E836BAC"/>
    <w:multiLevelType w:val="hybridMultilevel"/>
    <w:tmpl w:val="C84A34DE"/>
    <w:lvl w:ilvl="0" w:tplc="8EEEA1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B0E7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8E3B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9215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8A3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F005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4AAC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E75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443C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0E910FB3"/>
    <w:multiLevelType w:val="hybridMultilevel"/>
    <w:tmpl w:val="DA50BBBC"/>
    <w:lvl w:ilvl="0" w:tplc="B246B8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019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C640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2664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C278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5CE0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7E25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3A6F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3E04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0E917C68"/>
    <w:multiLevelType w:val="hybridMultilevel"/>
    <w:tmpl w:val="D6E6D652"/>
    <w:lvl w:ilvl="0" w:tplc="98D6D0A2">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076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7CA6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F6A6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DE5A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CE05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4E4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9ED9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B20A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0E9A5851"/>
    <w:multiLevelType w:val="hybridMultilevel"/>
    <w:tmpl w:val="C912454E"/>
    <w:lvl w:ilvl="0" w:tplc="3EC8ED7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4FC3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36110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32BE5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6EB4F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B03C2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D6B93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26AE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44646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0E9B0818"/>
    <w:multiLevelType w:val="hybridMultilevel"/>
    <w:tmpl w:val="5D90DD20"/>
    <w:lvl w:ilvl="0" w:tplc="AD563F5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A64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2CBE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D4F0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D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8AEA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3E89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8E0E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EAE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0EA16F2D"/>
    <w:multiLevelType w:val="hybridMultilevel"/>
    <w:tmpl w:val="E1307E28"/>
    <w:lvl w:ilvl="0" w:tplc="247E414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BC3E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3220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02E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0EEF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1E2F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801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3832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E6AF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0EA20B35"/>
    <w:multiLevelType w:val="hybridMultilevel"/>
    <w:tmpl w:val="46F23728"/>
    <w:lvl w:ilvl="0" w:tplc="5DA015A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0009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D876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A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40A7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542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16BE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ECC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7C56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0EAC1813"/>
    <w:multiLevelType w:val="hybridMultilevel"/>
    <w:tmpl w:val="78D63C5E"/>
    <w:lvl w:ilvl="0" w:tplc="3BA210BA">
      <w:start w:val="3705"/>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C3E1E9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75EB0B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78A219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4A8233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A6EA3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C587E4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916794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6F6B8D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1" w15:restartNumberingAfterBreak="0">
    <w:nsid w:val="0EAE6B1C"/>
    <w:multiLevelType w:val="hybridMultilevel"/>
    <w:tmpl w:val="B83EB37C"/>
    <w:lvl w:ilvl="0" w:tplc="0EB4661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08897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963FB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4912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5066F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00A2D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C06A6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E69DE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866C1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0ED07DFF"/>
    <w:multiLevelType w:val="hybridMultilevel"/>
    <w:tmpl w:val="E32E07B4"/>
    <w:lvl w:ilvl="0" w:tplc="DEACF196">
      <w:start w:val="513"/>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3F29A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D76258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542A1F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B36E85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0C4E6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334498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C002E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584B5A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3" w15:restartNumberingAfterBreak="0">
    <w:nsid w:val="0ED11C98"/>
    <w:multiLevelType w:val="hybridMultilevel"/>
    <w:tmpl w:val="3648DE0A"/>
    <w:lvl w:ilvl="0" w:tplc="AA3EB18C">
      <w:start w:val="453"/>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4D211A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19CA4B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7AC173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BA6EB6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CF0EDA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362ABD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D81E7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A06CD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4" w15:restartNumberingAfterBreak="0">
    <w:nsid w:val="0EEC2418"/>
    <w:multiLevelType w:val="hybridMultilevel"/>
    <w:tmpl w:val="F124AD7C"/>
    <w:lvl w:ilvl="0" w:tplc="1792AA64">
      <w:start w:val="1"/>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94E5BA">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6E6F94">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867890">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8425E0">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64A8FC">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AC6ED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AE474E">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026FBA">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0EF219A7"/>
    <w:multiLevelType w:val="hybridMultilevel"/>
    <w:tmpl w:val="9ADE9FFA"/>
    <w:lvl w:ilvl="0" w:tplc="E6A6E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E02F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3416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845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4AC4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92BB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FE2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7EC8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9619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0EF742E4"/>
    <w:multiLevelType w:val="hybridMultilevel"/>
    <w:tmpl w:val="D4D8E77A"/>
    <w:lvl w:ilvl="0" w:tplc="F16A0F2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4E04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200D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D400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7890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69E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FEAB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FC62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8A9E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0F416FE4"/>
    <w:multiLevelType w:val="hybridMultilevel"/>
    <w:tmpl w:val="BF2A21D4"/>
    <w:lvl w:ilvl="0" w:tplc="255EE0D2">
      <w:start w:val="685"/>
      <w:numFmt w:val="decimal"/>
      <w:lvlText w:val="%1"/>
      <w:lvlJc w:val="left"/>
      <w:pPr>
        <w:ind w:left="15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F5ED7F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1E819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EDE80E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146AA8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B9ED2E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20A4FB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A30206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47ABA8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58" w15:restartNumberingAfterBreak="0">
    <w:nsid w:val="0F624CF9"/>
    <w:multiLevelType w:val="hybridMultilevel"/>
    <w:tmpl w:val="3F18DC36"/>
    <w:lvl w:ilvl="0" w:tplc="A3E4EC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2247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5464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C497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B499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A031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CE98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D6ED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9CA8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0F683F12"/>
    <w:multiLevelType w:val="hybridMultilevel"/>
    <w:tmpl w:val="AA2AAB5A"/>
    <w:lvl w:ilvl="0" w:tplc="3D36C1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963E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F2DD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E818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CEC0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9270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023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F0F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8414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0F7A60C1"/>
    <w:multiLevelType w:val="hybridMultilevel"/>
    <w:tmpl w:val="27C405C2"/>
    <w:lvl w:ilvl="0" w:tplc="3E7C72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CC5B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70E5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F274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686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3429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CE7B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C2F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3259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0F8049DC"/>
    <w:multiLevelType w:val="hybridMultilevel"/>
    <w:tmpl w:val="91A845BC"/>
    <w:lvl w:ilvl="0" w:tplc="AD980FD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4A2872">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7EF136">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E05A92">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540218">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4AD8D0">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26603C">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4E2C70">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F254CC">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0F986FA3"/>
    <w:multiLevelType w:val="hybridMultilevel"/>
    <w:tmpl w:val="43963558"/>
    <w:lvl w:ilvl="0" w:tplc="CC8A7A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C0CA30">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3849B8">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94C642">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445B2">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0E3BB4">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AA31DC">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E21DDA">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B20EF0">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0FCE0603"/>
    <w:multiLevelType w:val="hybridMultilevel"/>
    <w:tmpl w:val="A366E93E"/>
    <w:lvl w:ilvl="0" w:tplc="9482D228">
      <w:start w:val="1727"/>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4C1DD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A8EAA5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68C34C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1146C6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60897A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A00E77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2DC965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220CEF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4" w15:restartNumberingAfterBreak="0">
    <w:nsid w:val="0FE56E83"/>
    <w:multiLevelType w:val="hybridMultilevel"/>
    <w:tmpl w:val="CC8CBFF6"/>
    <w:lvl w:ilvl="0" w:tplc="C88E68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58D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F049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AA30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841F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DE95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1A52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EA27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AE81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0FEF6672"/>
    <w:multiLevelType w:val="hybridMultilevel"/>
    <w:tmpl w:val="FC7A8834"/>
    <w:lvl w:ilvl="0" w:tplc="C3CC1F6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7A8AF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CA820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122EF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F05B56">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C8FED0">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444AD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38340E">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EAC0C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101065C6"/>
    <w:multiLevelType w:val="hybridMultilevel"/>
    <w:tmpl w:val="501EF0DC"/>
    <w:lvl w:ilvl="0" w:tplc="D6E81AA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8FC0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D0962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20B69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A6809E">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DC67F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78A5E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70A742">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AA67F0">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102A5AC3"/>
    <w:multiLevelType w:val="hybridMultilevel"/>
    <w:tmpl w:val="77FA3014"/>
    <w:lvl w:ilvl="0" w:tplc="F656C3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0861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96F5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946E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E1B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2A10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EFA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30AA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4ED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102F08BC"/>
    <w:multiLevelType w:val="hybridMultilevel"/>
    <w:tmpl w:val="966AFD9C"/>
    <w:lvl w:ilvl="0" w:tplc="DF72B34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2678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1CEC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3485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E868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40D6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9ADA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4B3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68A5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107350AE"/>
    <w:multiLevelType w:val="hybridMultilevel"/>
    <w:tmpl w:val="D84420CC"/>
    <w:lvl w:ilvl="0" w:tplc="8FBED1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CEAF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C633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16F1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32BD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1040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66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E43F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C699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10874A7C"/>
    <w:multiLevelType w:val="hybridMultilevel"/>
    <w:tmpl w:val="5A54C37A"/>
    <w:lvl w:ilvl="0" w:tplc="D36697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9E1C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96BC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2249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24E1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0653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FAA0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14C6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E0DF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10CA4079"/>
    <w:multiLevelType w:val="hybridMultilevel"/>
    <w:tmpl w:val="3DD21C7E"/>
    <w:lvl w:ilvl="0" w:tplc="6BC4B0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F05C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1E62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B2C4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0601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906D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94DA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3806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9EAD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10E01A92"/>
    <w:multiLevelType w:val="hybridMultilevel"/>
    <w:tmpl w:val="26C6D0EE"/>
    <w:lvl w:ilvl="0" w:tplc="F28C7C94">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42A920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F629C0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74890C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0AA5ED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016A40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1CEA7D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7344E1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C7293E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3" w15:restartNumberingAfterBreak="0">
    <w:nsid w:val="11633194"/>
    <w:multiLevelType w:val="hybridMultilevel"/>
    <w:tmpl w:val="5C06CA9C"/>
    <w:lvl w:ilvl="0" w:tplc="701EB9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D8E4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2481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20A7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A49C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2A22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1649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E086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4EF4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11686E5F"/>
    <w:multiLevelType w:val="hybridMultilevel"/>
    <w:tmpl w:val="04C698EE"/>
    <w:lvl w:ilvl="0" w:tplc="4680163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5ABF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66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F406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8686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2C39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E846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2C48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C06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119E19A3"/>
    <w:multiLevelType w:val="hybridMultilevel"/>
    <w:tmpl w:val="678830EA"/>
    <w:lvl w:ilvl="0" w:tplc="E40C4E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FE94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435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CE95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ACB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E481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A655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60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D812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11BA3CF9"/>
    <w:multiLevelType w:val="hybridMultilevel"/>
    <w:tmpl w:val="9964F6EC"/>
    <w:lvl w:ilvl="0" w:tplc="6E2E366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678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100A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0C6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1A8C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6E6C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F434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74F1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2851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11D36FEC"/>
    <w:multiLevelType w:val="hybridMultilevel"/>
    <w:tmpl w:val="09D81858"/>
    <w:lvl w:ilvl="0" w:tplc="366E7202">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9ECF8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06A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4A5FC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ED32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004636">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061E56">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90F9E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506626">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11DC53F0"/>
    <w:multiLevelType w:val="hybridMultilevel"/>
    <w:tmpl w:val="D8E0B256"/>
    <w:lvl w:ilvl="0" w:tplc="FF70FC2A">
      <w:start w:val="1"/>
      <w:numFmt w:val="decimal"/>
      <w:lvlText w:val="%1"/>
      <w:lvlJc w:val="left"/>
      <w:pPr>
        <w:ind w:left="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6B3E9DF6">
      <w:start w:val="1"/>
      <w:numFmt w:val="lowerLetter"/>
      <w:lvlText w:val="%2"/>
      <w:lvlJc w:val="left"/>
      <w:pPr>
        <w:ind w:left="119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89CAAEB8">
      <w:start w:val="1"/>
      <w:numFmt w:val="lowerRoman"/>
      <w:lvlText w:val="%3"/>
      <w:lvlJc w:val="left"/>
      <w:pPr>
        <w:ind w:left="191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446A19CC">
      <w:start w:val="1"/>
      <w:numFmt w:val="decimal"/>
      <w:lvlText w:val="%4"/>
      <w:lvlJc w:val="left"/>
      <w:pPr>
        <w:ind w:left="26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12FE2268">
      <w:start w:val="1"/>
      <w:numFmt w:val="lowerLetter"/>
      <w:lvlText w:val="%5"/>
      <w:lvlJc w:val="left"/>
      <w:pPr>
        <w:ind w:left="335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30AEECA4">
      <w:start w:val="1"/>
      <w:numFmt w:val="lowerRoman"/>
      <w:lvlText w:val="%6"/>
      <w:lvlJc w:val="left"/>
      <w:pPr>
        <w:ind w:left="407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D2FA4A24">
      <w:start w:val="1"/>
      <w:numFmt w:val="decimal"/>
      <w:lvlText w:val="%7"/>
      <w:lvlJc w:val="left"/>
      <w:pPr>
        <w:ind w:left="479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9976D410">
      <w:start w:val="1"/>
      <w:numFmt w:val="lowerLetter"/>
      <w:lvlText w:val="%8"/>
      <w:lvlJc w:val="left"/>
      <w:pPr>
        <w:ind w:left="551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1B46C852">
      <w:start w:val="1"/>
      <w:numFmt w:val="lowerRoman"/>
      <w:lvlText w:val="%9"/>
      <w:lvlJc w:val="left"/>
      <w:pPr>
        <w:ind w:left="6235"/>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11F46574"/>
    <w:multiLevelType w:val="hybridMultilevel"/>
    <w:tmpl w:val="D824733C"/>
    <w:lvl w:ilvl="0" w:tplc="3AF8C376">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263B10">
      <w:start w:val="1"/>
      <w:numFmt w:val="lowerLetter"/>
      <w:lvlText w:val="%2"/>
      <w:lvlJc w:val="left"/>
      <w:pPr>
        <w:ind w:left="1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9E8A360">
      <w:start w:val="1"/>
      <w:numFmt w:val="lowerRoman"/>
      <w:lvlText w:val="%3"/>
      <w:lvlJc w:val="left"/>
      <w:pPr>
        <w:ind w:left="19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DCBE18">
      <w:start w:val="1"/>
      <w:numFmt w:val="decimal"/>
      <w:lvlText w:val="%4"/>
      <w:lvlJc w:val="left"/>
      <w:pPr>
        <w:ind w:left="26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97240DA">
      <w:start w:val="1"/>
      <w:numFmt w:val="lowerLetter"/>
      <w:lvlText w:val="%5"/>
      <w:lvlJc w:val="left"/>
      <w:pPr>
        <w:ind w:left="33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EA71F4">
      <w:start w:val="1"/>
      <w:numFmt w:val="lowerRoman"/>
      <w:lvlText w:val="%6"/>
      <w:lvlJc w:val="left"/>
      <w:pPr>
        <w:ind w:left="41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7A2006E">
      <w:start w:val="1"/>
      <w:numFmt w:val="decimal"/>
      <w:lvlText w:val="%7"/>
      <w:lvlJc w:val="left"/>
      <w:pPr>
        <w:ind w:left="48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5EE6CBC">
      <w:start w:val="1"/>
      <w:numFmt w:val="lowerLetter"/>
      <w:lvlText w:val="%8"/>
      <w:lvlJc w:val="left"/>
      <w:pPr>
        <w:ind w:left="55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5945738">
      <w:start w:val="1"/>
      <w:numFmt w:val="lowerRoman"/>
      <w:lvlText w:val="%9"/>
      <w:lvlJc w:val="left"/>
      <w:pPr>
        <w:ind w:left="62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0" w15:restartNumberingAfterBreak="0">
    <w:nsid w:val="11FC20A9"/>
    <w:multiLevelType w:val="hybridMultilevel"/>
    <w:tmpl w:val="773819A8"/>
    <w:lvl w:ilvl="0" w:tplc="8160DE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277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EC5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CEA9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084E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CED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8244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4002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1E1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121A1B9C"/>
    <w:multiLevelType w:val="hybridMultilevel"/>
    <w:tmpl w:val="C1266830"/>
    <w:lvl w:ilvl="0" w:tplc="7F1002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9A6A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E090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066B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784EA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AC3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B268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C43CF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46EF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122549E4"/>
    <w:multiLevelType w:val="hybridMultilevel"/>
    <w:tmpl w:val="09704A9E"/>
    <w:lvl w:ilvl="0" w:tplc="00B2E3A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1E5AD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487F8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6AD9D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C42F7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A877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9EA6A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22BA5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58E73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12477136"/>
    <w:multiLevelType w:val="hybridMultilevel"/>
    <w:tmpl w:val="EA8CBA64"/>
    <w:lvl w:ilvl="0" w:tplc="2C9E10A4">
      <w:start w:val="1883"/>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A4C790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1C6E5E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220BD5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9A2488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024B6E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4DAF03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328CE7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EC8270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4" w15:restartNumberingAfterBreak="0">
    <w:nsid w:val="124B7DC1"/>
    <w:multiLevelType w:val="hybridMultilevel"/>
    <w:tmpl w:val="5F165110"/>
    <w:lvl w:ilvl="0" w:tplc="2FA435EA">
      <w:start w:val="10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4A276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D2B47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D14125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2ECB8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CDC731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5AEA94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C94921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844549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5" w15:restartNumberingAfterBreak="0">
    <w:nsid w:val="126324DC"/>
    <w:multiLevelType w:val="hybridMultilevel"/>
    <w:tmpl w:val="7D12903A"/>
    <w:lvl w:ilvl="0" w:tplc="97262CCC">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13A12FE">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8825698">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174F67A">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EC6993A">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A4B3C">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AD07F64">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3789F36">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3EC0E7E">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6" w15:restartNumberingAfterBreak="0">
    <w:nsid w:val="12B84604"/>
    <w:multiLevelType w:val="hybridMultilevel"/>
    <w:tmpl w:val="8F06806A"/>
    <w:lvl w:ilvl="0" w:tplc="C7A6BAE4">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D02EF76">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7A2EDC8">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2982EA8">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F86FF08">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E9CB0C8">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9602236">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90C3E4">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2123D1A">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7" w15:restartNumberingAfterBreak="0">
    <w:nsid w:val="12CA0803"/>
    <w:multiLevelType w:val="hybridMultilevel"/>
    <w:tmpl w:val="04A456DE"/>
    <w:lvl w:ilvl="0" w:tplc="E078F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9AE0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800F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446D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C6E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7ADA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82B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625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7252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12D65ACD"/>
    <w:multiLevelType w:val="hybridMultilevel"/>
    <w:tmpl w:val="7752FA5A"/>
    <w:lvl w:ilvl="0" w:tplc="00C83D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69A86">
      <w:start w:val="1"/>
      <w:numFmt w:val="bullet"/>
      <w:lvlText w:val="o"/>
      <w:lvlJc w:val="left"/>
      <w:pPr>
        <w:ind w:left="1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A2DD4A">
      <w:start w:val="1"/>
      <w:numFmt w:val="bullet"/>
      <w:lvlText w:val="▪"/>
      <w:lvlJc w:val="left"/>
      <w:pPr>
        <w:ind w:left="1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E6CFD4">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38387E">
      <w:start w:val="1"/>
      <w:numFmt w:val="bullet"/>
      <w:lvlText w:val="o"/>
      <w:lvlJc w:val="left"/>
      <w:pPr>
        <w:ind w:left="3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B24CC0">
      <w:start w:val="1"/>
      <w:numFmt w:val="bullet"/>
      <w:lvlText w:val="▪"/>
      <w:lvlJc w:val="left"/>
      <w:pPr>
        <w:ind w:left="4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30D484">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CA851A">
      <w:start w:val="1"/>
      <w:numFmt w:val="bullet"/>
      <w:lvlText w:val="o"/>
      <w:lvlJc w:val="left"/>
      <w:pPr>
        <w:ind w:left="5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F8A53A">
      <w:start w:val="1"/>
      <w:numFmt w:val="bullet"/>
      <w:lvlText w:val="▪"/>
      <w:lvlJc w:val="left"/>
      <w:pPr>
        <w:ind w:left="6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12E16FCF"/>
    <w:multiLevelType w:val="hybridMultilevel"/>
    <w:tmpl w:val="303CD09C"/>
    <w:lvl w:ilvl="0" w:tplc="AFFE58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A2F8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06C7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1453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C468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665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D453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F8DE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EABB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12E57E20"/>
    <w:multiLevelType w:val="hybridMultilevel"/>
    <w:tmpl w:val="B612641E"/>
    <w:lvl w:ilvl="0" w:tplc="44447A5C">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A49F00">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4C81258">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8EC9032">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1E614A8">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FD47BAA">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470AB26">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E6E51BA">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9CC3D7E">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1" w15:restartNumberingAfterBreak="0">
    <w:nsid w:val="130F6B71"/>
    <w:multiLevelType w:val="hybridMultilevel"/>
    <w:tmpl w:val="13805F56"/>
    <w:lvl w:ilvl="0" w:tplc="C68EE28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ADE9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18600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4B19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86BDD6">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FCA6F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4217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B13E">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5C932E">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136E07DF"/>
    <w:multiLevelType w:val="hybridMultilevel"/>
    <w:tmpl w:val="5F6AC77A"/>
    <w:lvl w:ilvl="0" w:tplc="41B07B6E">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297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9CFA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E2F6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088F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D2C9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92A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561E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6A14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136E0EE3"/>
    <w:multiLevelType w:val="hybridMultilevel"/>
    <w:tmpl w:val="A03A5CD0"/>
    <w:lvl w:ilvl="0" w:tplc="1B166514">
      <w:start w:val="1"/>
      <w:numFmt w:val="bullet"/>
      <w:lvlText w:val="•"/>
      <w:lvlJc w:val="left"/>
      <w:pPr>
        <w:ind w:left="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5F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1AD1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E4E7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BE96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4661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F280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F014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02CD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137B100C"/>
    <w:multiLevelType w:val="hybridMultilevel"/>
    <w:tmpl w:val="7BB66452"/>
    <w:lvl w:ilvl="0" w:tplc="254ACFC6">
      <w:start w:val="1261"/>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3B055D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AC88BA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F2C60A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3042A9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52EFEC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E2E655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3907B8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670055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5" w15:restartNumberingAfterBreak="0">
    <w:nsid w:val="13990CBB"/>
    <w:multiLevelType w:val="hybridMultilevel"/>
    <w:tmpl w:val="45F4F1C6"/>
    <w:lvl w:ilvl="0" w:tplc="E1DAF5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785F62">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9E9B78">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F20E80">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5AC2E2">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C65C24">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78D1F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DE8086">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F0076A">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139C7349"/>
    <w:multiLevelType w:val="hybridMultilevel"/>
    <w:tmpl w:val="26E69668"/>
    <w:lvl w:ilvl="0" w:tplc="9328CDFE">
      <w:start w:val="482"/>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20EA0D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1368BD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9E450A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908DC2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8D8624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580724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E52970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F52E3B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7" w15:restartNumberingAfterBreak="0">
    <w:nsid w:val="1419336C"/>
    <w:multiLevelType w:val="hybridMultilevel"/>
    <w:tmpl w:val="E8140398"/>
    <w:lvl w:ilvl="0" w:tplc="5A5CF1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2229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2A5E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AC98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CE68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A0C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30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A8E3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D44F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144A12EA"/>
    <w:multiLevelType w:val="hybridMultilevel"/>
    <w:tmpl w:val="BEAC7D0E"/>
    <w:lvl w:ilvl="0" w:tplc="FC7CAD5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BA870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205DE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9CA65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1EF25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369E9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9E3BEE">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F6CE8A">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0848F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14511446"/>
    <w:multiLevelType w:val="hybridMultilevel"/>
    <w:tmpl w:val="EB887A1C"/>
    <w:lvl w:ilvl="0" w:tplc="1CD457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46FA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4CA7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BE349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E2E58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2E3E8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06AC9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8200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0610B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145418F4"/>
    <w:multiLevelType w:val="hybridMultilevel"/>
    <w:tmpl w:val="EF08BCD4"/>
    <w:lvl w:ilvl="0" w:tplc="C6BE014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347B2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9EFF1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568A7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10B7D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703D6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DE3F6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CE596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62DA6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14955085"/>
    <w:multiLevelType w:val="hybridMultilevel"/>
    <w:tmpl w:val="6C1E20A6"/>
    <w:lvl w:ilvl="0" w:tplc="019E464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EA98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0800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9AA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40A0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34C9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AA2F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EBD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9866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14D617EE"/>
    <w:multiLevelType w:val="hybridMultilevel"/>
    <w:tmpl w:val="6F1E3DFE"/>
    <w:lvl w:ilvl="0" w:tplc="BE1244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624A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6291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8841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80CA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2A0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66E8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4687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CD5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14EF5583"/>
    <w:multiLevelType w:val="hybridMultilevel"/>
    <w:tmpl w:val="8BCA28B6"/>
    <w:lvl w:ilvl="0" w:tplc="214259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60B3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8E8D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5C1E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DA7B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4AD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2CF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FC16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8E13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14F22E59"/>
    <w:multiLevelType w:val="hybridMultilevel"/>
    <w:tmpl w:val="B5AE7D2E"/>
    <w:lvl w:ilvl="0" w:tplc="C65C51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3018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B88B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4E75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1069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CA38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F4DF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167C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E2D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14FC4E3C"/>
    <w:multiLevelType w:val="hybridMultilevel"/>
    <w:tmpl w:val="1DFEDE8A"/>
    <w:lvl w:ilvl="0" w:tplc="03762A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8ED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98B0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FA70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AE4D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059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F68D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2C1D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7092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15342C9E"/>
    <w:multiLevelType w:val="hybridMultilevel"/>
    <w:tmpl w:val="C4B87342"/>
    <w:lvl w:ilvl="0" w:tplc="37C84B76">
      <w:start w:val="1"/>
      <w:numFmt w:val="decimal"/>
      <w:lvlText w:val="%1"/>
      <w:lvlJc w:val="left"/>
      <w:pPr>
        <w:ind w:left="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941406">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43F7C">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923AB0">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028302">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CC72DC">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9A4C5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1E65A0">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58346A">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153546CE"/>
    <w:multiLevelType w:val="hybridMultilevel"/>
    <w:tmpl w:val="1FF43A96"/>
    <w:lvl w:ilvl="0" w:tplc="05A83878">
      <w:start w:val="1353"/>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588BE1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0287BF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88E141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60025F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CAA660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9C394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85E52F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99A139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8" w15:restartNumberingAfterBreak="0">
    <w:nsid w:val="153F4BEF"/>
    <w:multiLevelType w:val="hybridMultilevel"/>
    <w:tmpl w:val="C18EF40C"/>
    <w:lvl w:ilvl="0" w:tplc="F0BC06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CCFA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3A75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E403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5471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34EB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687D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CC02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2683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1594740E"/>
    <w:multiLevelType w:val="hybridMultilevel"/>
    <w:tmpl w:val="1EC8519A"/>
    <w:lvl w:ilvl="0" w:tplc="107E120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306DB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A444C">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2EF8E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9202C2">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DA45F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20B5F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48AE76">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78F52A">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159E13E1"/>
    <w:multiLevelType w:val="hybridMultilevel"/>
    <w:tmpl w:val="A1EA1560"/>
    <w:lvl w:ilvl="0" w:tplc="75EE84E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ACC2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0AF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16EE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F21B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BC5B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8458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844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18E4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15D24ED8"/>
    <w:multiLevelType w:val="hybridMultilevel"/>
    <w:tmpl w:val="FC46C6B8"/>
    <w:lvl w:ilvl="0" w:tplc="F3D2681C">
      <w:start w:val="1"/>
      <w:numFmt w:val="decimal"/>
      <w:lvlText w:val="%1."/>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DEF7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328F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82F0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10BA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D8EB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1098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1AC9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32DF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15D361B1"/>
    <w:multiLevelType w:val="hybridMultilevel"/>
    <w:tmpl w:val="F81AC128"/>
    <w:lvl w:ilvl="0" w:tplc="AC862A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5026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6CED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D8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B62E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2414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9837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9296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FCBF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15D41113"/>
    <w:multiLevelType w:val="hybridMultilevel"/>
    <w:tmpl w:val="64D4A176"/>
    <w:lvl w:ilvl="0" w:tplc="B3647F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7C0168">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141A88">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5642EE">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7F88">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CA26E6">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028A9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A4C64">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FC9298">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15ED60EF"/>
    <w:multiLevelType w:val="hybridMultilevel"/>
    <w:tmpl w:val="05C841A6"/>
    <w:lvl w:ilvl="0" w:tplc="F3A6ED1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2A3F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BE0A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EA90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204F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E86A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0EE6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6487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0EB4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15EE77F8"/>
    <w:multiLevelType w:val="hybridMultilevel"/>
    <w:tmpl w:val="7C0EC32C"/>
    <w:lvl w:ilvl="0" w:tplc="261413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78D0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14D2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F877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82C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2049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F8D7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5A09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1434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162134AA"/>
    <w:multiLevelType w:val="hybridMultilevel"/>
    <w:tmpl w:val="1504829C"/>
    <w:lvl w:ilvl="0" w:tplc="41B066A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8CAE4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68771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5AF53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2080C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B2F2B8">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AAE0B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5212F2">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884C6">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16591AC9"/>
    <w:multiLevelType w:val="hybridMultilevel"/>
    <w:tmpl w:val="8478657E"/>
    <w:lvl w:ilvl="0" w:tplc="292CD70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0B0E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70CB7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5015D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FC3E3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5C326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EA3C4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2E74F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9EA6CE">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16777655"/>
    <w:multiLevelType w:val="hybridMultilevel"/>
    <w:tmpl w:val="D37A68F8"/>
    <w:lvl w:ilvl="0" w:tplc="859C38C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4CEFA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6415C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1C89E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22E0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70CFE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1CE24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34817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75A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1682305A"/>
    <w:multiLevelType w:val="hybridMultilevel"/>
    <w:tmpl w:val="436859DC"/>
    <w:lvl w:ilvl="0" w:tplc="BD7E1E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EAE2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16F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CE0F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F03E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E811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7630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489C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A2DD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16A61801"/>
    <w:multiLevelType w:val="hybridMultilevel"/>
    <w:tmpl w:val="04880FC0"/>
    <w:lvl w:ilvl="0" w:tplc="BE66ED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7A19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6ACA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3027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767E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2449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14D4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5EF2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667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16B139E7"/>
    <w:multiLevelType w:val="hybridMultilevel"/>
    <w:tmpl w:val="29180360"/>
    <w:lvl w:ilvl="0" w:tplc="C4928B8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0B8F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B659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D6F9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223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7AC8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1C2C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BCF8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46C1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16CF47EA"/>
    <w:multiLevelType w:val="hybridMultilevel"/>
    <w:tmpl w:val="5B0EB9F2"/>
    <w:lvl w:ilvl="0" w:tplc="1A080C24">
      <w:start w:val="13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CC85A8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876164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8EEB51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00029E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7A4BC3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C4F0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A065B5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9C6DBF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3" w15:restartNumberingAfterBreak="0">
    <w:nsid w:val="16FB5D03"/>
    <w:multiLevelType w:val="hybridMultilevel"/>
    <w:tmpl w:val="14D6CD12"/>
    <w:lvl w:ilvl="0" w:tplc="B852D0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637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D6AB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969B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4616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520D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2C6C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F293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4603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17041CD9"/>
    <w:multiLevelType w:val="hybridMultilevel"/>
    <w:tmpl w:val="CFAC845E"/>
    <w:lvl w:ilvl="0" w:tplc="8214C61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2CB74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86DF4">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FAB34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4594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A2CA7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FEE2B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CE5D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B22CC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172B7748"/>
    <w:multiLevelType w:val="hybridMultilevel"/>
    <w:tmpl w:val="C1DCBDFC"/>
    <w:lvl w:ilvl="0" w:tplc="F02C657A">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A8BAC">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3869B4">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4EE756">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5C2FC4">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E822E2">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FEE860">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AC3F18">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3E3A34">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1753120F"/>
    <w:multiLevelType w:val="hybridMultilevel"/>
    <w:tmpl w:val="0C2E883C"/>
    <w:lvl w:ilvl="0" w:tplc="0650A43E">
      <w:start w:val="24"/>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6D68ED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946654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2EA357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F0A026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DB8917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1D8C77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D92504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062271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7" w15:restartNumberingAfterBreak="0">
    <w:nsid w:val="17710378"/>
    <w:multiLevelType w:val="hybridMultilevel"/>
    <w:tmpl w:val="9F564190"/>
    <w:lvl w:ilvl="0" w:tplc="C0E82BDE">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DC61B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16C746">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BC043C">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4F044">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7A1C28">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225CB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30D084">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640664">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179E2E62"/>
    <w:multiLevelType w:val="hybridMultilevel"/>
    <w:tmpl w:val="506CA6FA"/>
    <w:lvl w:ilvl="0" w:tplc="61D6CD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529E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44F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AA7B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AFF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4E6E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CAE8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2E3E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DA9F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17B82581"/>
    <w:multiLevelType w:val="hybridMultilevel"/>
    <w:tmpl w:val="19089306"/>
    <w:lvl w:ilvl="0" w:tplc="BE2E8D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245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B43A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8A4B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14FB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7625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0AE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AA7E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A409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17DF691C"/>
    <w:multiLevelType w:val="hybridMultilevel"/>
    <w:tmpl w:val="3132C164"/>
    <w:lvl w:ilvl="0" w:tplc="A524D6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9C93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86B4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1CD2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5EA4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0E7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389E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9279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04C3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17EB5084"/>
    <w:multiLevelType w:val="hybridMultilevel"/>
    <w:tmpl w:val="4156007C"/>
    <w:lvl w:ilvl="0" w:tplc="EC7E53C4">
      <w:start w:val="7"/>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10421BE">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D48C63A">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BE63BD6">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4225EC2">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46A0F84">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BA429CC">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FB0635C">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5D09138">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2" w15:restartNumberingAfterBreak="0">
    <w:nsid w:val="183D13D5"/>
    <w:multiLevelType w:val="hybridMultilevel"/>
    <w:tmpl w:val="ED1AB7B4"/>
    <w:lvl w:ilvl="0" w:tplc="1AC0A3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C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0856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BCEB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48CF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7A1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9822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8CAB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0A0C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183E387F"/>
    <w:multiLevelType w:val="hybridMultilevel"/>
    <w:tmpl w:val="18DE519A"/>
    <w:lvl w:ilvl="0" w:tplc="FC0AD9A6">
      <w:start w:val="1"/>
      <w:numFmt w:val="decimal"/>
      <w:lvlText w:val="%1"/>
      <w:lvlJc w:val="left"/>
      <w:pPr>
        <w:ind w:left="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2D0BDC4">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8D8089A">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1767F74">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3D0FCB2">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1B4C62E">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F5EDE36">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DAB03C">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A7ACD82">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4" w15:restartNumberingAfterBreak="0">
    <w:nsid w:val="185107D5"/>
    <w:multiLevelType w:val="hybridMultilevel"/>
    <w:tmpl w:val="45A64C76"/>
    <w:lvl w:ilvl="0" w:tplc="BE1EFB8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EC3532">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4D88A">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2A83F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76E31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CD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C4AA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544BC8">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BAFCF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187F72A8"/>
    <w:multiLevelType w:val="hybridMultilevel"/>
    <w:tmpl w:val="EF287758"/>
    <w:lvl w:ilvl="0" w:tplc="04326B7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B4F45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865A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9EC2C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DE697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66553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64BE0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E8B57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428C4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19160E1A"/>
    <w:multiLevelType w:val="hybridMultilevel"/>
    <w:tmpl w:val="7E483058"/>
    <w:lvl w:ilvl="0" w:tplc="E8DE37B4">
      <w:start w:val="1"/>
      <w:numFmt w:val="bullet"/>
      <w:lvlText w:val="•"/>
      <w:lvlJc w:val="left"/>
      <w:pPr>
        <w:ind w:left="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38CF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BE77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A874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CA7D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6CCB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7A1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AC82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B438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19366EC3"/>
    <w:multiLevelType w:val="hybridMultilevel"/>
    <w:tmpl w:val="F2A4FDEA"/>
    <w:lvl w:ilvl="0" w:tplc="B8DEA95E">
      <w:start w:val="152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D44F67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D6281A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F448AA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A4E9B8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620CFA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8CE28E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F7034E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BD479B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8" w15:restartNumberingAfterBreak="0">
    <w:nsid w:val="19631F56"/>
    <w:multiLevelType w:val="hybridMultilevel"/>
    <w:tmpl w:val="D1E021FE"/>
    <w:lvl w:ilvl="0" w:tplc="4EB600AC">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6402D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4C7C3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F6538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12EF8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9E108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7E27A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EE42C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1866F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19923957"/>
    <w:multiLevelType w:val="hybridMultilevel"/>
    <w:tmpl w:val="08E814C2"/>
    <w:lvl w:ilvl="0" w:tplc="9DD46E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7AC1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EE57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543D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10CF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9843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606B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4C95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3C2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199E0694"/>
    <w:multiLevelType w:val="hybridMultilevel"/>
    <w:tmpl w:val="288CE1D4"/>
    <w:lvl w:ilvl="0" w:tplc="451A66D6">
      <w:start w:val="1254"/>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512A4F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EA2CF3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482FD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788EFE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B06A43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C34613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E6FE0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A202FD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1" w15:restartNumberingAfterBreak="0">
    <w:nsid w:val="19D53398"/>
    <w:multiLevelType w:val="hybridMultilevel"/>
    <w:tmpl w:val="01C2E274"/>
    <w:lvl w:ilvl="0" w:tplc="0E82F3F4">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F80068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F6AB74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1AA8D1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C4C0B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F88399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F1856C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B3CB47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37EA19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2" w15:restartNumberingAfterBreak="0">
    <w:nsid w:val="19E216C8"/>
    <w:multiLevelType w:val="hybridMultilevel"/>
    <w:tmpl w:val="3AE4850A"/>
    <w:lvl w:ilvl="0" w:tplc="33F6B65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269F8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3C72F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FCD57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72EF1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DA7E5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D2FEB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EF9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207CD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1A1256BA"/>
    <w:multiLevelType w:val="hybridMultilevel"/>
    <w:tmpl w:val="B81A5914"/>
    <w:lvl w:ilvl="0" w:tplc="DB04A2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B8C8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A08A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446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41D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FCA2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EC94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245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D2F6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1A27708C"/>
    <w:multiLevelType w:val="hybridMultilevel"/>
    <w:tmpl w:val="0E80B958"/>
    <w:lvl w:ilvl="0" w:tplc="0ED69A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AA94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B069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C8F1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5AAC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A34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32B7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5881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388F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1A2C4CC6"/>
    <w:multiLevelType w:val="hybridMultilevel"/>
    <w:tmpl w:val="0ECAD860"/>
    <w:lvl w:ilvl="0" w:tplc="7D82531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92B2B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F280B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163C90">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E0BB5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D2B50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9CB68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0AB78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B2604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1A3A55D8"/>
    <w:multiLevelType w:val="hybridMultilevel"/>
    <w:tmpl w:val="2C96FF5C"/>
    <w:lvl w:ilvl="0" w:tplc="2E3075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7C70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F8AE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9CBC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0819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B2AA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3038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90C5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BC56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1A502009"/>
    <w:multiLevelType w:val="hybridMultilevel"/>
    <w:tmpl w:val="79B6DAF4"/>
    <w:lvl w:ilvl="0" w:tplc="72047DC2">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E8F45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A7A1DE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9E8483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CE237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34029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55E53E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650AD5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84C6C9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8" w15:restartNumberingAfterBreak="0">
    <w:nsid w:val="1A56116F"/>
    <w:multiLevelType w:val="hybridMultilevel"/>
    <w:tmpl w:val="F2A2F496"/>
    <w:lvl w:ilvl="0" w:tplc="BDA88D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0A41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0EC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FA5C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BCF4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0A36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1AD8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BE01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A39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1A795636"/>
    <w:multiLevelType w:val="hybridMultilevel"/>
    <w:tmpl w:val="58A89B8C"/>
    <w:lvl w:ilvl="0" w:tplc="B2C4A9D2">
      <w:start w:val="38"/>
      <w:numFmt w:val="decimal"/>
      <w:lvlText w:val="%1"/>
      <w:lvlJc w:val="left"/>
      <w:pPr>
        <w:ind w:left="1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22C7388">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C25B82">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F1246FA">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8F6BE04">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CC22CAC">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2787E4A">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78E9CEA">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7CFFC8">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0" w15:restartNumberingAfterBreak="0">
    <w:nsid w:val="1A927EDD"/>
    <w:multiLevelType w:val="hybridMultilevel"/>
    <w:tmpl w:val="4ADC3478"/>
    <w:lvl w:ilvl="0" w:tplc="3CFE35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3E43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9A87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BE98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8CFE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6E2C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8025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9234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B272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1ABB2069"/>
    <w:multiLevelType w:val="hybridMultilevel"/>
    <w:tmpl w:val="0F7EC432"/>
    <w:lvl w:ilvl="0" w:tplc="5DBA3C18">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4B20E18">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8C2560E">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2385CF6">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A08D1A">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04C52C2">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2E8CC2E">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F4B82A">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DD0BAA2">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2" w15:restartNumberingAfterBreak="0">
    <w:nsid w:val="1AC951C4"/>
    <w:multiLevelType w:val="hybridMultilevel"/>
    <w:tmpl w:val="20CA6AA8"/>
    <w:lvl w:ilvl="0" w:tplc="2A1CDF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C09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0C53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1E63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DEFF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2C7E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6068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214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B845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1B1B1BA8"/>
    <w:multiLevelType w:val="hybridMultilevel"/>
    <w:tmpl w:val="42680CFC"/>
    <w:lvl w:ilvl="0" w:tplc="5C22DB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7A22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A0D1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BE7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5C25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069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6092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6090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38FC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1B345EBB"/>
    <w:multiLevelType w:val="hybridMultilevel"/>
    <w:tmpl w:val="C9A8A734"/>
    <w:lvl w:ilvl="0" w:tplc="1C5E81D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DA2DA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206DB4">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D71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BE868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E3C00">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701DE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78F0D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ACB12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1B60746C"/>
    <w:multiLevelType w:val="hybridMultilevel"/>
    <w:tmpl w:val="3F18FD36"/>
    <w:lvl w:ilvl="0" w:tplc="B48AC8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8881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AEA8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C2BC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61C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BAEE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C09E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680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0C6E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1B6C31B4"/>
    <w:multiLevelType w:val="hybridMultilevel"/>
    <w:tmpl w:val="F748408A"/>
    <w:lvl w:ilvl="0" w:tplc="49C0AA34">
      <w:start w:val="177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F4AA0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1DED34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D385CF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0742E1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CC8974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E28307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85E109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482609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7" w15:restartNumberingAfterBreak="0">
    <w:nsid w:val="1B6F351D"/>
    <w:multiLevelType w:val="hybridMultilevel"/>
    <w:tmpl w:val="B6CAECD6"/>
    <w:lvl w:ilvl="0" w:tplc="881E85F6">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B72CBDE">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3A4687C">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A70D81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5528BD0">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95EB132">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AAAC11C">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7846156">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782229C">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8" w15:restartNumberingAfterBreak="0">
    <w:nsid w:val="1B72264C"/>
    <w:multiLevelType w:val="hybridMultilevel"/>
    <w:tmpl w:val="B54E1010"/>
    <w:lvl w:ilvl="0" w:tplc="AE94D9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96D4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B642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68CA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14DB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460A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CEF5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5C1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1A61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1B7A5C3F"/>
    <w:multiLevelType w:val="hybridMultilevel"/>
    <w:tmpl w:val="3A565CAC"/>
    <w:lvl w:ilvl="0" w:tplc="92263486">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0CC9B1E">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63D09794">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A5BCB206">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03F4E50A">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68829ED4">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8BEDDB0">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6DA4A4C6">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CEF2AB7A">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1B8A4410"/>
    <w:multiLevelType w:val="hybridMultilevel"/>
    <w:tmpl w:val="B5FCF21E"/>
    <w:lvl w:ilvl="0" w:tplc="32A8A7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C54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48BE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0683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3C33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C68F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7A2E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762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80FE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1B8E4D86"/>
    <w:multiLevelType w:val="hybridMultilevel"/>
    <w:tmpl w:val="B2EA2B04"/>
    <w:lvl w:ilvl="0" w:tplc="C470ADC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461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76CC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EC11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E0D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D4FA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024C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1664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B689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1BA71F52"/>
    <w:multiLevelType w:val="hybridMultilevel"/>
    <w:tmpl w:val="A4B42938"/>
    <w:lvl w:ilvl="0" w:tplc="B49066A4">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BA847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AC2784">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D88AAE">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A6F19A">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0E1D6C">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A815E0">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50860C">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36B204">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1BB9479F"/>
    <w:multiLevelType w:val="hybridMultilevel"/>
    <w:tmpl w:val="E2F46C36"/>
    <w:lvl w:ilvl="0" w:tplc="BCE632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E006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857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0AFB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D65C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FE95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D22F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E69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925A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1BC75A9C"/>
    <w:multiLevelType w:val="hybridMultilevel"/>
    <w:tmpl w:val="C07A7DF8"/>
    <w:lvl w:ilvl="0" w:tplc="01BA8D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E277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D0B6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B6E5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A28B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7C00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367C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D2ED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B274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1BD614FB"/>
    <w:multiLevelType w:val="hybridMultilevel"/>
    <w:tmpl w:val="17E03A88"/>
    <w:lvl w:ilvl="0" w:tplc="C2189C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667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BE5C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2CC0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2233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3A0E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6E27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72F3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AA33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1BE0089A"/>
    <w:multiLevelType w:val="hybridMultilevel"/>
    <w:tmpl w:val="41000ECA"/>
    <w:lvl w:ilvl="0" w:tplc="B1F818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763A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02D3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B20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EA37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F24C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C6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BE1D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8689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1C0E0254"/>
    <w:multiLevelType w:val="hybridMultilevel"/>
    <w:tmpl w:val="F1E80D86"/>
    <w:lvl w:ilvl="0" w:tplc="0C2C41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147A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C68A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4ACD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49B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8C3A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B2B5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485B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5460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1C0E082D"/>
    <w:multiLevelType w:val="hybridMultilevel"/>
    <w:tmpl w:val="A89609F8"/>
    <w:lvl w:ilvl="0" w:tplc="CCEC0FE0">
      <w:start w:val="193"/>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ED88D8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5EEBF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9C61E3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D10392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9CE943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6DC160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234247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5400C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9" w15:restartNumberingAfterBreak="0">
    <w:nsid w:val="1C163143"/>
    <w:multiLevelType w:val="hybridMultilevel"/>
    <w:tmpl w:val="294C9F8C"/>
    <w:lvl w:ilvl="0" w:tplc="5568D8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0E1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8036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F83F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7C13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FA5C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8C01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90F0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4A7C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1C2577C8"/>
    <w:multiLevelType w:val="hybridMultilevel"/>
    <w:tmpl w:val="2F6C89C0"/>
    <w:lvl w:ilvl="0" w:tplc="0B3C68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12E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480B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D243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A890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3A0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365C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34DB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2A73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1C28685A"/>
    <w:multiLevelType w:val="hybridMultilevel"/>
    <w:tmpl w:val="235AA5CC"/>
    <w:lvl w:ilvl="0" w:tplc="F022C9E2">
      <w:start w:val="1"/>
      <w:numFmt w:val="decimal"/>
      <w:lvlText w:val="%1"/>
      <w:lvlJc w:val="left"/>
      <w:pPr>
        <w:ind w:left="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88B0C">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A2E8BC">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AA01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D65908">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ADD5C">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4293A">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66F9E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9AFE3C">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1C325619"/>
    <w:multiLevelType w:val="hybridMultilevel"/>
    <w:tmpl w:val="90EACBCC"/>
    <w:lvl w:ilvl="0" w:tplc="0E9489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CD5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6FC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E445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3439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369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2A24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AAB5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9E88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1C355618"/>
    <w:multiLevelType w:val="hybridMultilevel"/>
    <w:tmpl w:val="4A7035C6"/>
    <w:lvl w:ilvl="0" w:tplc="48C28E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2E815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8E59F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B48F4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CE2F4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26D6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047EF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ACD57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7ED32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1C40003F"/>
    <w:multiLevelType w:val="hybridMultilevel"/>
    <w:tmpl w:val="3250B2FC"/>
    <w:lvl w:ilvl="0" w:tplc="19B81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44A8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5EA8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CB2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5005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6C61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CE86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88CE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A478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1C4C3CA8"/>
    <w:multiLevelType w:val="hybridMultilevel"/>
    <w:tmpl w:val="687E2CFE"/>
    <w:lvl w:ilvl="0" w:tplc="9B2C95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007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8E2B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40B7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E8F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B07D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829C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BE30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9AE6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1C56545A"/>
    <w:multiLevelType w:val="hybridMultilevel"/>
    <w:tmpl w:val="B6346978"/>
    <w:lvl w:ilvl="0" w:tplc="8820D054">
      <w:start w:val="139"/>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0E822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8E296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741A6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4802F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832902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AA8C14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9B2851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F1E91D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77" w15:restartNumberingAfterBreak="0">
    <w:nsid w:val="1C581FE6"/>
    <w:multiLevelType w:val="hybridMultilevel"/>
    <w:tmpl w:val="E2846124"/>
    <w:lvl w:ilvl="0" w:tplc="1D1038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FC5E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4E90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50E1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7C55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B4F9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02CC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A208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8696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1CA0519B"/>
    <w:multiLevelType w:val="hybridMultilevel"/>
    <w:tmpl w:val="EB4EB05C"/>
    <w:lvl w:ilvl="0" w:tplc="359279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C1E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46C1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0A82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C47C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407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8AF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6C1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0BC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1CCE4C4B"/>
    <w:multiLevelType w:val="hybridMultilevel"/>
    <w:tmpl w:val="4AA8955E"/>
    <w:lvl w:ilvl="0" w:tplc="AF946B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5C54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847C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E4D1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4B9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FAA1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4459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1859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8C66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1CDE2E02"/>
    <w:multiLevelType w:val="hybridMultilevel"/>
    <w:tmpl w:val="68365458"/>
    <w:lvl w:ilvl="0" w:tplc="436E27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968A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3E96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087F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6A5A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52A0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A226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6E30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AACD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1CF04D50"/>
    <w:multiLevelType w:val="hybridMultilevel"/>
    <w:tmpl w:val="8B3AAA0C"/>
    <w:lvl w:ilvl="0" w:tplc="3DF8AA5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749A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C2DA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5626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8A95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2C61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863B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2EB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1AA6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1CFB77F7"/>
    <w:multiLevelType w:val="hybridMultilevel"/>
    <w:tmpl w:val="224286E6"/>
    <w:lvl w:ilvl="0" w:tplc="99F4AB6C">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242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A027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588C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B6B0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261D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D050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A46B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60A0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1D021F7D"/>
    <w:multiLevelType w:val="hybridMultilevel"/>
    <w:tmpl w:val="8A2C5F2C"/>
    <w:lvl w:ilvl="0" w:tplc="A36A8F8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FAC41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8C85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BC327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2BA42">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26866C">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DED5E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5E4BA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767C44">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1D237AE5"/>
    <w:multiLevelType w:val="hybridMultilevel"/>
    <w:tmpl w:val="F28446C4"/>
    <w:lvl w:ilvl="0" w:tplc="2B329E06">
      <w:start w:val="1"/>
      <w:numFmt w:val="bullet"/>
      <w:lvlText w:val="•"/>
      <w:lvlJc w:val="left"/>
      <w:pPr>
        <w:ind w:left="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EA8D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62F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584F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A46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7AA5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E06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FAE5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9AE0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1D894C87"/>
    <w:multiLevelType w:val="hybridMultilevel"/>
    <w:tmpl w:val="23BC4D24"/>
    <w:lvl w:ilvl="0" w:tplc="E6DE7A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64C8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98F9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08AC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0618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0498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E2FD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0EB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24E2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1D981257"/>
    <w:multiLevelType w:val="hybridMultilevel"/>
    <w:tmpl w:val="AC1632B0"/>
    <w:lvl w:ilvl="0" w:tplc="13F613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0498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9865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100F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62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90FC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465D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E28F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748C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1DC6709D"/>
    <w:multiLevelType w:val="hybridMultilevel"/>
    <w:tmpl w:val="26F257D4"/>
    <w:lvl w:ilvl="0" w:tplc="DEC4B34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FA30C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A8A44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EA8F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7A362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34CEC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64770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4C202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6CD8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1DC82E74"/>
    <w:multiLevelType w:val="hybridMultilevel"/>
    <w:tmpl w:val="C4628722"/>
    <w:lvl w:ilvl="0" w:tplc="B776C8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D67A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EC44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E064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AC11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EC1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25E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18CA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949A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1DCD0073"/>
    <w:multiLevelType w:val="hybridMultilevel"/>
    <w:tmpl w:val="BD701D14"/>
    <w:lvl w:ilvl="0" w:tplc="D85AAD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4E70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BCDD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741B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94D8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ECDF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C44A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C3A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5A40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1E002D65"/>
    <w:multiLevelType w:val="hybridMultilevel"/>
    <w:tmpl w:val="574EBEAA"/>
    <w:lvl w:ilvl="0" w:tplc="3AC6109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0CA5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544D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BA2D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D8A5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9AC8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66E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EECE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AC4C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1E5B379A"/>
    <w:multiLevelType w:val="hybridMultilevel"/>
    <w:tmpl w:val="923C80B8"/>
    <w:lvl w:ilvl="0" w:tplc="775A4E24">
      <w:start w:val="55"/>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3A0BAE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E2EB1A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258F7B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0665F1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62C362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BEE684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5A6251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A62A05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2" w15:restartNumberingAfterBreak="0">
    <w:nsid w:val="1E6419FD"/>
    <w:multiLevelType w:val="hybridMultilevel"/>
    <w:tmpl w:val="840EA2BC"/>
    <w:lvl w:ilvl="0" w:tplc="70863F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7CA1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D428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E05E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12F0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C6C4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7473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46C2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A2CA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1E75214B"/>
    <w:multiLevelType w:val="hybridMultilevel"/>
    <w:tmpl w:val="C9C2D6C2"/>
    <w:lvl w:ilvl="0" w:tplc="4C20DA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4C74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86CC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4C8B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EA2E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5810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A84A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C11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5A25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1E7C3322"/>
    <w:multiLevelType w:val="hybridMultilevel"/>
    <w:tmpl w:val="A824E70E"/>
    <w:lvl w:ilvl="0" w:tplc="82BCEBAE">
      <w:start w:val="46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0D40D3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E3609A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A524D3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FE82CE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B047D6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80EACC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632F40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298ADE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5" w15:restartNumberingAfterBreak="0">
    <w:nsid w:val="1EFA24DB"/>
    <w:multiLevelType w:val="hybridMultilevel"/>
    <w:tmpl w:val="5186D41A"/>
    <w:lvl w:ilvl="0" w:tplc="A37C3E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E47C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5A42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6E60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5022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AEC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810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E81A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C478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1F0B0FB0"/>
    <w:multiLevelType w:val="hybridMultilevel"/>
    <w:tmpl w:val="13D65FF4"/>
    <w:lvl w:ilvl="0" w:tplc="97BA2A5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1616C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C6EF6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4A38A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7C9FF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08D4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4389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2A8A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49D9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1F0F4ACE"/>
    <w:multiLevelType w:val="hybridMultilevel"/>
    <w:tmpl w:val="0AF82A4A"/>
    <w:lvl w:ilvl="0" w:tplc="BBFEA21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64206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6646B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5EF82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102C1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5049A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2E56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A6034A">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C4193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1F105039"/>
    <w:multiLevelType w:val="hybridMultilevel"/>
    <w:tmpl w:val="D00C0988"/>
    <w:lvl w:ilvl="0" w:tplc="12547D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2A01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B286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B0F3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0E08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C50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0290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089F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6D0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1F1A6AE7"/>
    <w:multiLevelType w:val="hybridMultilevel"/>
    <w:tmpl w:val="FF481126"/>
    <w:lvl w:ilvl="0" w:tplc="3CA84B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84A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EF5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1EFD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EFB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0A82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2E03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024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2441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1F2B5C83"/>
    <w:multiLevelType w:val="hybridMultilevel"/>
    <w:tmpl w:val="93BAF162"/>
    <w:lvl w:ilvl="0" w:tplc="FAA6549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02A7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4EA8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9C2C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AC76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63A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A400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D0FB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F2A8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1F3573A0"/>
    <w:multiLevelType w:val="hybridMultilevel"/>
    <w:tmpl w:val="32EE4800"/>
    <w:lvl w:ilvl="0" w:tplc="BD2A8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1C23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426C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AAC0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634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34D3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FE9C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A91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D2B0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1F5B0CA3"/>
    <w:multiLevelType w:val="hybridMultilevel"/>
    <w:tmpl w:val="DC428CDA"/>
    <w:lvl w:ilvl="0" w:tplc="0F382A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52FB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B0F9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96E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062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4605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CCAD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9C27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BCEF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1F6464D9"/>
    <w:multiLevelType w:val="hybridMultilevel"/>
    <w:tmpl w:val="2982CD4A"/>
    <w:lvl w:ilvl="0" w:tplc="12C44652">
      <w:start w:val="152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33C5F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EC0213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9CA8B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A18FE0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CACD2F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C4439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630CEC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830FCC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04" w15:restartNumberingAfterBreak="0">
    <w:nsid w:val="1F732C23"/>
    <w:multiLevelType w:val="hybridMultilevel"/>
    <w:tmpl w:val="04A8F358"/>
    <w:lvl w:ilvl="0" w:tplc="428EBF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E02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7887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CABE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0C76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E6B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3071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2015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801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1FA95C45"/>
    <w:multiLevelType w:val="hybridMultilevel"/>
    <w:tmpl w:val="193A1D7C"/>
    <w:lvl w:ilvl="0" w:tplc="9E441D78">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FE55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521D46">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BC98A4">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865B28">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FCB536">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00CAA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24E6C8">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68D34">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1FBA4F85"/>
    <w:multiLevelType w:val="hybridMultilevel"/>
    <w:tmpl w:val="B5365F9A"/>
    <w:lvl w:ilvl="0" w:tplc="F74E18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067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308E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4EF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A66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1AFC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AEDC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4870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2AC6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1FD02FF9"/>
    <w:multiLevelType w:val="hybridMultilevel"/>
    <w:tmpl w:val="44003634"/>
    <w:lvl w:ilvl="0" w:tplc="BC5467D2">
      <w:start w:val="432"/>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078F7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F6AB5C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A18FC1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0228F6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8B80BB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060A1A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11A951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DBABDA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08" w15:restartNumberingAfterBreak="0">
    <w:nsid w:val="1FEE122D"/>
    <w:multiLevelType w:val="hybridMultilevel"/>
    <w:tmpl w:val="F724E8EC"/>
    <w:lvl w:ilvl="0" w:tplc="26D8A0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C288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4A3D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4C4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FE04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5667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082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C7B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58F7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1FEE2095"/>
    <w:multiLevelType w:val="hybridMultilevel"/>
    <w:tmpl w:val="6E1A705A"/>
    <w:lvl w:ilvl="0" w:tplc="A59CCD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C41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762C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4AE3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380E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22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803F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1A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9873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1FF10EB9"/>
    <w:multiLevelType w:val="hybridMultilevel"/>
    <w:tmpl w:val="EC82EFD0"/>
    <w:lvl w:ilvl="0" w:tplc="B2ECA36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782CA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300B1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CC5B0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008E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CE442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080EE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AC326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8254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20231D41"/>
    <w:multiLevelType w:val="hybridMultilevel"/>
    <w:tmpl w:val="E9981BE0"/>
    <w:lvl w:ilvl="0" w:tplc="E932B8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CCF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2C5D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460C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E46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2C94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6876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4C5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0D1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20C3212A"/>
    <w:multiLevelType w:val="hybridMultilevel"/>
    <w:tmpl w:val="E4542974"/>
    <w:lvl w:ilvl="0" w:tplc="BC7C77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8862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E213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CCA2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1E21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5870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643D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6200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E0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213E7A43"/>
    <w:multiLevelType w:val="hybridMultilevel"/>
    <w:tmpl w:val="5D560DB6"/>
    <w:lvl w:ilvl="0" w:tplc="3B30219C">
      <w:start w:val="9"/>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9652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6C41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943C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614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0C26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7CC3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247C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8818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21416D54"/>
    <w:multiLevelType w:val="hybridMultilevel"/>
    <w:tmpl w:val="1B70FEA6"/>
    <w:lvl w:ilvl="0" w:tplc="B6D0C8E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A250E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3E569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AC1BC4">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EEE364">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642096">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18D93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FA438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521374">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215858C4"/>
    <w:multiLevelType w:val="hybridMultilevel"/>
    <w:tmpl w:val="38FC8AD8"/>
    <w:lvl w:ilvl="0" w:tplc="E7927EB6">
      <w:start w:val="347"/>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19E5DE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960872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28870C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B20DA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E24F2B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B2CA43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408D3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C7E054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16" w15:restartNumberingAfterBreak="0">
    <w:nsid w:val="216D1151"/>
    <w:multiLevelType w:val="hybridMultilevel"/>
    <w:tmpl w:val="10DC4A80"/>
    <w:lvl w:ilvl="0" w:tplc="A1E68D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63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1219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AE72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3209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E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BA67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0C9C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746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21961D5E"/>
    <w:multiLevelType w:val="hybridMultilevel"/>
    <w:tmpl w:val="C12C4384"/>
    <w:lvl w:ilvl="0" w:tplc="9986421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4CA5D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45A0C">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B67CC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BAE1D4">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0AC6F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1EF65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18DB26">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42757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21B43145"/>
    <w:multiLevelType w:val="hybridMultilevel"/>
    <w:tmpl w:val="BAF86BEA"/>
    <w:lvl w:ilvl="0" w:tplc="8E9A19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9CB6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EE1A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E07A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44C1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B27A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B26C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AA6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E434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21FB48D8"/>
    <w:multiLevelType w:val="hybridMultilevel"/>
    <w:tmpl w:val="A0847EFC"/>
    <w:lvl w:ilvl="0" w:tplc="FAF8C07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8CB3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8F9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B4CE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6AEE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2E96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AAA5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407D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AA7C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221361B3"/>
    <w:multiLevelType w:val="hybridMultilevel"/>
    <w:tmpl w:val="BEF41778"/>
    <w:lvl w:ilvl="0" w:tplc="9A8C9868">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62AC066">
      <w:start w:val="1"/>
      <w:numFmt w:val="lowerLetter"/>
      <w:lvlText w:val="%2"/>
      <w:lvlJc w:val="left"/>
      <w:pPr>
        <w:ind w:left="1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486EB54">
      <w:start w:val="1"/>
      <w:numFmt w:val="lowerRoman"/>
      <w:lvlText w:val="%3"/>
      <w:lvlJc w:val="left"/>
      <w:pPr>
        <w:ind w:left="18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E6866E4">
      <w:start w:val="1"/>
      <w:numFmt w:val="decimal"/>
      <w:lvlText w:val="%4"/>
      <w:lvlJc w:val="left"/>
      <w:pPr>
        <w:ind w:left="25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3C5DC2">
      <w:start w:val="1"/>
      <w:numFmt w:val="lowerLetter"/>
      <w:lvlText w:val="%5"/>
      <w:lvlJc w:val="left"/>
      <w:pPr>
        <w:ind w:left="33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0C1A20">
      <w:start w:val="1"/>
      <w:numFmt w:val="lowerRoman"/>
      <w:lvlText w:val="%6"/>
      <w:lvlJc w:val="left"/>
      <w:pPr>
        <w:ind w:left="40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F3AC950">
      <w:start w:val="1"/>
      <w:numFmt w:val="decimal"/>
      <w:lvlText w:val="%7"/>
      <w:lvlJc w:val="left"/>
      <w:pPr>
        <w:ind w:left="47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D3CD490">
      <w:start w:val="1"/>
      <w:numFmt w:val="lowerLetter"/>
      <w:lvlText w:val="%8"/>
      <w:lvlJc w:val="left"/>
      <w:pPr>
        <w:ind w:left="54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E6A3E62">
      <w:start w:val="1"/>
      <w:numFmt w:val="lowerRoman"/>
      <w:lvlText w:val="%9"/>
      <w:lvlJc w:val="left"/>
      <w:pPr>
        <w:ind w:left="61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1" w15:restartNumberingAfterBreak="0">
    <w:nsid w:val="2220576F"/>
    <w:multiLevelType w:val="hybridMultilevel"/>
    <w:tmpl w:val="EA2400C2"/>
    <w:lvl w:ilvl="0" w:tplc="925079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16A7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5ADA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E022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4E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EA22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62A5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06A9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92CB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2250051C"/>
    <w:multiLevelType w:val="hybridMultilevel"/>
    <w:tmpl w:val="4FDE739C"/>
    <w:lvl w:ilvl="0" w:tplc="B18A749E">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58CA15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66A48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18E8BB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022FB3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592035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5D451A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E44E78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88CC93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3" w15:restartNumberingAfterBreak="0">
    <w:nsid w:val="2271097B"/>
    <w:multiLevelType w:val="hybridMultilevel"/>
    <w:tmpl w:val="D23CC126"/>
    <w:lvl w:ilvl="0" w:tplc="4650E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A94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F6CD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D8C4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48DD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F695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425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9809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3A54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22845448"/>
    <w:multiLevelType w:val="hybridMultilevel"/>
    <w:tmpl w:val="14E88444"/>
    <w:lvl w:ilvl="0" w:tplc="9202E0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5E4D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1698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89F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80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9211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8475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8AC6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421A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22B23F6D"/>
    <w:multiLevelType w:val="hybridMultilevel"/>
    <w:tmpl w:val="FEFEE05A"/>
    <w:lvl w:ilvl="0" w:tplc="59DCA2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4298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BA7A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A82E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A3B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7001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2076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F418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E65C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22B414CE"/>
    <w:multiLevelType w:val="hybridMultilevel"/>
    <w:tmpl w:val="AAE49A0E"/>
    <w:lvl w:ilvl="0" w:tplc="940E87F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A8B20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7A54E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505D3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FE6B8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4471B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24B72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4C946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F6548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22C17540"/>
    <w:multiLevelType w:val="hybridMultilevel"/>
    <w:tmpl w:val="E806E196"/>
    <w:lvl w:ilvl="0" w:tplc="E6E446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8E39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A083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672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B602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FCDA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389C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560A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E10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22C47D7B"/>
    <w:multiLevelType w:val="hybridMultilevel"/>
    <w:tmpl w:val="41C0E620"/>
    <w:lvl w:ilvl="0" w:tplc="E9560D28">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7B86348">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0E40E18">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3B060B2">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1A53C4">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E5CAFC0">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CC266EC">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FFAD716">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31A0F78">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9" w15:restartNumberingAfterBreak="0">
    <w:nsid w:val="22D907F7"/>
    <w:multiLevelType w:val="hybridMultilevel"/>
    <w:tmpl w:val="7E180384"/>
    <w:lvl w:ilvl="0" w:tplc="35FA3A38">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92D3B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30F11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DC674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6791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CA372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42C63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C666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20F3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2303579A"/>
    <w:multiLevelType w:val="hybridMultilevel"/>
    <w:tmpl w:val="E6E2EAA4"/>
    <w:lvl w:ilvl="0" w:tplc="1C147E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A03C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F285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EA31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29B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1A0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C2C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F42F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E078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1" w15:restartNumberingAfterBreak="0">
    <w:nsid w:val="231E740D"/>
    <w:multiLevelType w:val="hybridMultilevel"/>
    <w:tmpl w:val="DB304D0A"/>
    <w:lvl w:ilvl="0" w:tplc="CD70D4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288308">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5A5C6A">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744AD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A0ABB6">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8E7FB8">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5AD942">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7630D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BC3C46">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2" w15:restartNumberingAfterBreak="0">
    <w:nsid w:val="23330D56"/>
    <w:multiLevelType w:val="hybridMultilevel"/>
    <w:tmpl w:val="A058D076"/>
    <w:lvl w:ilvl="0" w:tplc="DAA0C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289B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16DA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F858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D4CC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70A3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0673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AEEA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C481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23495C80"/>
    <w:multiLevelType w:val="hybridMultilevel"/>
    <w:tmpl w:val="B1D2641C"/>
    <w:lvl w:ilvl="0" w:tplc="EFDC711C">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CEDD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D43C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449E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2A39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384D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7E88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C2BA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A819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2354749B"/>
    <w:multiLevelType w:val="hybridMultilevel"/>
    <w:tmpl w:val="6B729456"/>
    <w:lvl w:ilvl="0" w:tplc="2E12D39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869B3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16070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44E5F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526B4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F2AA80">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C2DC0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129E3A">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E951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235C35CC"/>
    <w:multiLevelType w:val="hybridMultilevel"/>
    <w:tmpl w:val="35EAD40C"/>
    <w:lvl w:ilvl="0" w:tplc="61C646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6E46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CAF5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7E4C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92D5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3E92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7AB2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22EB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9E5E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23A82974"/>
    <w:multiLevelType w:val="hybridMultilevel"/>
    <w:tmpl w:val="1C900A34"/>
    <w:lvl w:ilvl="0" w:tplc="EE70D25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521A5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7668D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061B0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5AAE9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D8E1C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4AE46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56322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EE78E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23FD4912"/>
    <w:multiLevelType w:val="hybridMultilevel"/>
    <w:tmpl w:val="EBAE2206"/>
    <w:lvl w:ilvl="0" w:tplc="CC0EC3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E669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9027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6FD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A2A0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B8E1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D8B4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72F7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E78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8" w15:restartNumberingAfterBreak="0">
    <w:nsid w:val="24190565"/>
    <w:multiLevelType w:val="hybridMultilevel"/>
    <w:tmpl w:val="2B5E416E"/>
    <w:lvl w:ilvl="0" w:tplc="8EC6A61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9CBC3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EC48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44A47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0465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42D6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1EC36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CC5D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AC8D2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241E44A4"/>
    <w:multiLevelType w:val="hybridMultilevel"/>
    <w:tmpl w:val="F8628FEA"/>
    <w:lvl w:ilvl="0" w:tplc="765C177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A8863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50E66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EE5470">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FC94D2">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76B70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F2569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E8EB0">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56F20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242302C2"/>
    <w:multiLevelType w:val="hybridMultilevel"/>
    <w:tmpl w:val="0C5ECD6E"/>
    <w:lvl w:ilvl="0" w:tplc="A1364054">
      <w:start w:val="193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587C0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CDCAD6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30CF0D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BC8054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DBAA6F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E70CCC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3108B0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20A7F6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1" w15:restartNumberingAfterBreak="0">
    <w:nsid w:val="244D44AD"/>
    <w:multiLevelType w:val="hybridMultilevel"/>
    <w:tmpl w:val="DDAC964A"/>
    <w:lvl w:ilvl="0" w:tplc="3020B9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F418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8081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5215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2A2B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98F1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42F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7069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5412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2" w15:restartNumberingAfterBreak="0">
    <w:nsid w:val="2497000D"/>
    <w:multiLevelType w:val="hybridMultilevel"/>
    <w:tmpl w:val="38C42BB2"/>
    <w:lvl w:ilvl="0" w:tplc="9D868CC8">
      <w:start w:val="141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A34D7A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F00CA1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F8852B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C429E0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2209B1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9A058D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8603FA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4205A2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3" w15:restartNumberingAfterBreak="0">
    <w:nsid w:val="24F20451"/>
    <w:multiLevelType w:val="hybridMultilevel"/>
    <w:tmpl w:val="7ADCDFD2"/>
    <w:lvl w:ilvl="0" w:tplc="1C2C37EE">
      <w:start w:val="14"/>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0B2FAC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3E2EDF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FB0FBE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07E729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F0AD94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01AD0C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F65E9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25C87A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4" w15:restartNumberingAfterBreak="0">
    <w:nsid w:val="25112BB0"/>
    <w:multiLevelType w:val="hybridMultilevel"/>
    <w:tmpl w:val="5562E96C"/>
    <w:lvl w:ilvl="0" w:tplc="852427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94E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88E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146F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C2B5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E037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54A3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E57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FEF5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251B3DA2"/>
    <w:multiLevelType w:val="hybridMultilevel"/>
    <w:tmpl w:val="4B8C988E"/>
    <w:lvl w:ilvl="0" w:tplc="EB9A12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AC3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500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B28A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24A6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8B3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AF3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0D2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7CA8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252F453D"/>
    <w:multiLevelType w:val="hybridMultilevel"/>
    <w:tmpl w:val="DA06D01A"/>
    <w:lvl w:ilvl="0" w:tplc="0F9423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622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DACD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BA76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FE0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F625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03D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60AE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262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2539390D"/>
    <w:multiLevelType w:val="hybridMultilevel"/>
    <w:tmpl w:val="DB0E5ECA"/>
    <w:lvl w:ilvl="0" w:tplc="E0DACD94">
      <w:start w:val="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C245F9E">
      <w:start w:val="1"/>
      <w:numFmt w:val="lowerLetter"/>
      <w:lvlText w:val="%2"/>
      <w:lvlJc w:val="left"/>
      <w:pPr>
        <w:ind w:left="10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E2079AA">
      <w:start w:val="1"/>
      <w:numFmt w:val="lowerRoman"/>
      <w:lvlText w:val="%3"/>
      <w:lvlJc w:val="left"/>
      <w:pPr>
        <w:ind w:left="18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4706F14">
      <w:start w:val="1"/>
      <w:numFmt w:val="decimal"/>
      <w:lvlText w:val="%4"/>
      <w:lvlJc w:val="left"/>
      <w:pPr>
        <w:ind w:left="25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15AE706">
      <w:start w:val="1"/>
      <w:numFmt w:val="lowerLetter"/>
      <w:lvlText w:val="%5"/>
      <w:lvlJc w:val="left"/>
      <w:pPr>
        <w:ind w:left="32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B4A6D6E">
      <w:start w:val="1"/>
      <w:numFmt w:val="lowerRoman"/>
      <w:lvlText w:val="%6"/>
      <w:lvlJc w:val="left"/>
      <w:pPr>
        <w:ind w:left="39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B76651C">
      <w:start w:val="1"/>
      <w:numFmt w:val="decimal"/>
      <w:lvlText w:val="%7"/>
      <w:lvlJc w:val="left"/>
      <w:pPr>
        <w:ind w:left="46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5B65C98">
      <w:start w:val="1"/>
      <w:numFmt w:val="lowerLetter"/>
      <w:lvlText w:val="%8"/>
      <w:lvlJc w:val="left"/>
      <w:pPr>
        <w:ind w:left="54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574EED8">
      <w:start w:val="1"/>
      <w:numFmt w:val="lowerRoman"/>
      <w:lvlText w:val="%9"/>
      <w:lvlJc w:val="left"/>
      <w:pPr>
        <w:ind w:left="61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8" w15:restartNumberingAfterBreak="0">
    <w:nsid w:val="257D55A2"/>
    <w:multiLevelType w:val="hybridMultilevel"/>
    <w:tmpl w:val="F70E92AC"/>
    <w:lvl w:ilvl="0" w:tplc="67964E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E09774">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C0A18E">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44DA1A">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84A86A">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08CBAE">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66649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D6DE32">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9EB2D4">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25BF38B9"/>
    <w:multiLevelType w:val="hybridMultilevel"/>
    <w:tmpl w:val="88E66EFA"/>
    <w:lvl w:ilvl="0" w:tplc="E72881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60E1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D2A9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C4EF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1635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283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AEA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301B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9EEA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0" w15:restartNumberingAfterBreak="0">
    <w:nsid w:val="26065EA5"/>
    <w:multiLevelType w:val="hybridMultilevel"/>
    <w:tmpl w:val="7570B6E2"/>
    <w:lvl w:ilvl="0" w:tplc="743EEA4C">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E861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CA20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BE1A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D6C7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FCAF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8C0B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ECA0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B6A4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261F2A61"/>
    <w:multiLevelType w:val="hybridMultilevel"/>
    <w:tmpl w:val="2D8CB2A0"/>
    <w:lvl w:ilvl="0" w:tplc="3200A9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36D8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6EE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CED2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09D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B6E3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2042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1CA7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BE40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262C2665"/>
    <w:multiLevelType w:val="hybridMultilevel"/>
    <w:tmpl w:val="6368E824"/>
    <w:lvl w:ilvl="0" w:tplc="3D7C4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9A78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5686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EA20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402E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60C8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08F2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686F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7C8E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262D351E"/>
    <w:multiLevelType w:val="hybridMultilevel"/>
    <w:tmpl w:val="D9040E36"/>
    <w:lvl w:ilvl="0" w:tplc="9E2EC8B8">
      <w:start w:val="1"/>
      <w:numFmt w:val="decimal"/>
      <w:lvlText w:val="%1."/>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DC8EE8">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62FA9A">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9EADC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296E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78038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54096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9C3B3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B6689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4" w15:restartNumberingAfterBreak="0">
    <w:nsid w:val="2649097A"/>
    <w:multiLevelType w:val="hybridMultilevel"/>
    <w:tmpl w:val="973A1264"/>
    <w:lvl w:ilvl="0" w:tplc="ECA4EF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9CCF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2E55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30EA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AECC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B6CC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8A5A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414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464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265D7CC0"/>
    <w:multiLevelType w:val="hybridMultilevel"/>
    <w:tmpl w:val="24A0874A"/>
    <w:lvl w:ilvl="0" w:tplc="913AD7C8">
      <w:start w:val="21"/>
      <w:numFmt w:val="decimal"/>
      <w:lvlText w:val="%1"/>
      <w:lvlJc w:val="left"/>
      <w:pPr>
        <w:ind w:left="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AE84D0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4CCE4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71AE58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3F6431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13EBA6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872DF0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E8C772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4ACC30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56" w15:restartNumberingAfterBreak="0">
    <w:nsid w:val="2661145A"/>
    <w:multiLevelType w:val="hybridMultilevel"/>
    <w:tmpl w:val="DB060BE4"/>
    <w:lvl w:ilvl="0" w:tplc="A21EF5DA">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22A4BEC">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84A2C62">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84EF8A2">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CD8B324">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7AE1CF4">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3C44068">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FA01564">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D22203C">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57" w15:restartNumberingAfterBreak="0">
    <w:nsid w:val="26640A83"/>
    <w:multiLevelType w:val="hybridMultilevel"/>
    <w:tmpl w:val="F9D4FB4C"/>
    <w:lvl w:ilvl="0" w:tplc="16D2E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285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2E99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8EF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CEEC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A1E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C262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2A0C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32B9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26651F02"/>
    <w:multiLevelType w:val="hybridMultilevel"/>
    <w:tmpl w:val="B3C03D26"/>
    <w:lvl w:ilvl="0" w:tplc="5BC4FE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AECA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14C5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2A17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645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A662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1A27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7221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802C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26861162"/>
    <w:multiLevelType w:val="hybridMultilevel"/>
    <w:tmpl w:val="09160480"/>
    <w:lvl w:ilvl="0" w:tplc="F14A5F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A6D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3EDB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4F9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FADE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9A3A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B8C6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B6C4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5AD2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26901D42"/>
    <w:multiLevelType w:val="hybridMultilevel"/>
    <w:tmpl w:val="4AA88B8A"/>
    <w:lvl w:ilvl="0" w:tplc="A386FE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EE5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08EA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F898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DA4D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1689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7CDF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2427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122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269735F7"/>
    <w:multiLevelType w:val="hybridMultilevel"/>
    <w:tmpl w:val="E0E8D602"/>
    <w:lvl w:ilvl="0" w:tplc="99B8CE3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7A56A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C60716">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7CBDB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F00D6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8B53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4E9F2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FA3BA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A4999E">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26A23EDA"/>
    <w:multiLevelType w:val="hybridMultilevel"/>
    <w:tmpl w:val="D2441E70"/>
    <w:lvl w:ilvl="0" w:tplc="0DEC9D0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BA60F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ECE768">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64F58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C66AB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5C229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84C3E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96173C">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1E1B6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26B06312"/>
    <w:multiLevelType w:val="hybridMultilevel"/>
    <w:tmpl w:val="FF96CE9A"/>
    <w:lvl w:ilvl="0" w:tplc="65E8014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8CA4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FEB2E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B282C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874E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F471B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62EC0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7EE3C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FCB48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27203961"/>
    <w:multiLevelType w:val="hybridMultilevel"/>
    <w:tmpl w:val="D6F659DC"/>
    <w:lvl w:ilvl="0" w:tplc="DFCC5920">
      <w:start w:val="617"/>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B3E796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CAEF16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F62307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8F01FB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D52701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990D51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DA4AC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9424F1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65" w15:restartNumberingAfterBreak="0">
    <w:nsid w:val="27312D46"/>
    <w:multiLevelType w:val="hybridMultilevel"/>
    <w:tmpl w:val="24D09480"/>
    <w:lvl w:ilvl="0" w:tplc="58E607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DEF0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C2CC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D6C9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C69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1223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7895E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4E6B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6CC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273E29ED"/>
    <w:multiLevelType w:val="hybridMultilevel"/>
    <w:tmpl w:val="2C867D80"/>
    <w:lvl w:ilvl="0" w:tplc="02A863F2">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A4C4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A6AB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C05F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067E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6E3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40B1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643D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E63C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27AC37D2"/>
    <w:multiLevelType w:val="hybridMultilevel"/>
    <w:tmpl w:val="3F6A33E4"/>
    <w:lvl w:ilvl="0" w:tplc="308CC0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D07D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2C64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240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FC27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3A1A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AC6D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18DA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90CF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8" w15:restartNumberingAfterBreak="0">
    <w:nsid w:val="27E06B12"/>
    <w:multiLevelType w:val="hybridMultilevel"/>
    <w:tmpl w:val="AD261C76"/>
    <w:lvl w:ilvl="0" w:tplc="453A1E6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6CB3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ACAA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AE2A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0C76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1E1B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0ABF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98E3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F0A6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27E1241F"/>
    <w:multiLevelType w:val="hybridMultilevel"/>
    <w:tmpl w:val="EDFEDAE8"/>
    <w:lvl w:ilvl="0" w:tplc="808020AA">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3F2822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6F8A2D6">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54C1B50">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9A2D734">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222B704">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FB4526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F8825B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B06FB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70" w15:restartNumberingAfterBreak="0">
    <w:nsid w:val="27F648C5"/>
    <w:multiLevelType w:val="hybridMultilevel"/>
    <w:tmpl w:val="D8364622"/>
    <w:lvl w:ilvl="0" w:tplc="FA540AD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4A7A78">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C2C47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E07F5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2E13B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D0A32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0065D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8C678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1A59A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27F928AD"/>
    <w:multiLevelType w:val="hybridMultilevel"/>
    <w:tmpl w:val="399096BC"/>
    <w:lvl w:ilvl="0" w:tplc="1A5EFE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360E7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0420F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AC99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167E0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11F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AB8D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EE552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443E7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2" w15:restartNumberingAfterBreak="0">
    <w:nsid w:val="28190F0D"/>
    <w:multiLevelType w:val="hybridMultilevel"/>
    <w:tmpl w:val="33A6D822"/>
    <w:lvl w:ilvl="0" w:tplc="41DE53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B8D9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F0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26F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4623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18B4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2D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A6FF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5CAA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2821423F"/>
    <w:multiLevelType w:val="hybridMultilevel"/>
    <w:tmpl w:val="50BEEEAC"/>
    <w:lvl w:ilvl="0" w:tplc="C0CABD98">
      <w:start w:val="3003"/>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B8ACF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3949C3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8D8E4D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1747E0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88638B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C023D6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0AEEA0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D92834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74" w15:restartNumberingAfterBreak="0">
    <w:nsid w:val="2850490F"/>
    <w:multiLevelType w:val="hybridMultilevel"/>
    <w:tmpl w:val="02003AB8"/>
    <w:lvl w:ilvl="0" w:tplc="34F64C5C">
      <w:start w:val="3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8919E">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8CE7B8">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F6B9E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2016C">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EC9368">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12196A">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CE25D8">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DC05E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2855046A"/>
    <w:multiLevelType w:val="hybridMultilevel"/>
    <w:tmpl w:val="F29CFAFA"/>
    <w:lvl w:ilvl="0" w:tplc="EF504E5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52FEE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1066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6E25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EEFD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A05EA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0A7D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4A5CF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9A69C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286610E7"/>
    <w:multiLevelType w:val="hybridMultilevel"/>
    <w:tmpl w:val="42E0F244"/>
    <w:lvl w:ilvl="0" w:tplc="C44E614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8AA0D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AEDEFE">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EDBA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82B0B2">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289046">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5998">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B01694">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CEA112">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28730E03"/>
    <w:multiLevelType w:val="hybridMultilevel"/>
    <w:tmpl w:val="87007350"/>
    <w:lvl w:ilvl="0" w:tplc="25BCDF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3A64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2050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3AC9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1AC3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5A90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8651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3EB0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7A0F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289753B5"/>
    <w:multiLevelType w:val="hybridMultilevel"/>
    <w:tmpl w:val="14984C10"/>
    <w:lvl w:ilvl="0" w:tplc="5122E5CA">
      <w:start w:val="119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14A624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DAA397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E6E83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65C402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0EC262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292B92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FE86BE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D81FC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79" w15:restartNumberingAfterBreak="0">
    <w:nsid w:val="290974CC"/>
    <w:multiLevelType w:val="hybridMultilevel"/>
    <w:tmpl w:val="236A172A"/>
    <w:lvl w:ilvl="0" w:tplc="0EC03EF8">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FCB80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668C9D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A32E29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7BCCE8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A6A366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20EB95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EFC28E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830AA9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80" w15:restartNumberingAfterBreak="0">
    <w:nsid w:val="290D1329"/>
    <w:multiLevelType w:val="hybridMultilevel"/>
    <w:tmpl w:val="888CCDFA"/>
    <w:lvl w:ilvl="0" w:tplc="911EAC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AEE4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8E00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8A0E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B2D1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30B6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CA09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F2D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62EE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2934597A"/>
    <w:multiLevelType w:val="hybridMultilevel"/>
    <w:tmpl w:val="CE3C8CC6"/>
    <w:lvl w:ilvl="0" w:tplc="2BF24A3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84D9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6E26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243E2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B4743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88CD1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EA932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F592">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36F57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2" w15:restartNumberingAfterBreak="0">
    <w:nsid w:val="293459F7"/>
    <w:multiLevelType w:val="hybridMultilevel"/>
    <w:tmpl w:val="5C303822"/>
    <w:lvl w:ilvl="0" w:tplc="E51C0F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E28D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E247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B8E4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A77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E676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0838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1E1D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7A7F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3" w15:restartNumberingAfterBreak="0">
    <w:nsid w:val="293C299B"/>
    <w:multiLevelType w:val="hybridMultilevel"/>
    <w:tmpl w:val="9A680DB4"/>
    <w:lvl w:ilvl="0" w:tplc="17BCF1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E231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5C92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3C29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5886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0400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28BF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AAC8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AE62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29402E3D"/>
    <w:multiLevelType w:val="hybridMultilevel"/>
    <w:tmpl w:val="0CBE2B72"/>
    <w:lvl w:ilvl="0" w:tplc="0478EF7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25E2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067FA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22983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3A89E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286D6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00142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069D3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5AEA2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29415E2B"/>
    <w:multiLevelType w:val="hybridMultilevel"/>
    <w:tmpl w:val="AC2A7AFC"/>
    <w:lvl w:ilvl="0" w:tplc="B63832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3A45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B812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26F0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F442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584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5AF7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AE32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A0CB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295259B4"/>
    <w:multiLevelType w:val="hybridMultilevel"/>
    <w:tmpl w:val="37FE8062"/>
    <w:lvl w:ilvl="0" w:tplc="9E6619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3AB656">
      <w:start w:val="1"/>
      <w:numFmt w:val="bullet"/>
      <w:lvlText w:val="o"/>
      <w:lvlJc w:val="left"/>
      <w:pPr>
        <w:ind w:left="1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36ABD0">
      <w:start w:val="1"/>
      <w:numFmt w:val="bullet"/>
      <w:lvlText w:val="▪"/>
      <w:lvlJc w:val="left"/>
      <w:pPr>
        <w:ind w:left="23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EC82A8">
      <w:start w:val="1"/>
      <w:numFmt w:val="bullet"/>
      <w:lvlText w:val="•"/>
      <w:lvlJc w:val="left"/>
      <w:pPr>
        <w:ind w:left="3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46BCA">
      <w:start w:val="1"/>
      <w:numFmt w:val="bullet"/>
      <w:lvlText w:val="o"/>
      <w:lvlJc w:val="left"/>
      <w:pPr>
        <w:ind w:left="38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2A385E">
      <w:start w:val="1"/>
      <w:numFmt w:val="bullet"/>
      <w:lvlText w:val="▪"/>
      <w:lvlJc w:val="left"/>
      <w:pPr>
        <w:ind w:left="4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3EE018">
      <w:start w:val="1"/>
      <w:numFmt w:val="bullet"/>
      <w:lvlText w:val="•"/>
      <w:lvlJc w:val="left"/>
      <w:pPr>
        <w:ind w:left="5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6202A6">
      <w:start w:val="1"/>
      <w:numFmt w:val="bullet"/>
      <w:lvlText w:val="o"/>
      <w:lvlJc w:val="left"/>
      <w:pPr>
        <w:ind w:left="59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0010CC">
      <w:start w:val="1"/>
      <w:numFmt w:val="bullet"/>
      <w:lvlText w:val="▪"/>
      <w:lvlJc w:val="left"/>
      <w:pPr>
        <w:ind w:left="6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29683011"/>
    <w:multiLevelType w:val="hybridMultilevel"/>
    <w:tmpl w:val="71009FA2"/>
    <w:lvl w:ilvl="0" w:tplc="B344B71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9CF3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B8ED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4AE1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82FB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788D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84FF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41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26CD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8" w15:restartNumberingAfterBreak="0">
    <w:nsid w:val="29705C97"/>
    <w:multiLevelType w:val="hybridMultilevel"/>
    <w:tmpl w:val="D23A8AFE"/>
    <w:lvl w:ilvl="0" w:tplc="C2B2D4A8">
      <w:start w:val="8"/>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85E7D56">
      <w:start w:val="1"/>
      <w:numFmt w:val="lowerLetter"/>
      <w:lvlText w:val="%2"/>
      <w:lvlJc w:val="left"/>
      <w:pPr>
        <w:ind w:left="11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25CBE6C">
      <w:start w:val="1"/>
      <w:numFmt w:val="lowerRoman"/>
      <w:lvlText w:val="%3"/>
      <w:lvlJc w:val="left"/>
      <w:pPr>
        <w:ind w:left="18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2328320">
      <w:start w:val="1"/>
      <w:numFmt w:val="decimal"/>
      <w:lvlText w:val="%4"/>
      <w:lvlJc w:val="left"/>
      <w:pPr>
        <w:ind w:left="26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F6AB4D0">
      <w:start w:val="1"/>
      <w:numFmt w:val="lowerLetter"/>
      <w:lvlText w:val="%5"/>
      <w:lvlJc w:val="left"/>
      <w:pPr>
        <w:ind w:left="33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48C321A">
      <w:start w:val="1"/>
      <w:numFmt w:val="lowerRoman"/>
      <w:lvlText w:val="%6"/>
      <w:lvlJc w:val="left"/>
      <w:pPr>
        <w:ind w:left="40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AE4C354">
      <w:start w:val="1"/>
      <w:numFmt w:val="decimal"/>
      <w:lvlText w:val="%7"/>
      <w:lvlJc w:val="left"/>
      <w:pPr>
        <w:ind w:left="47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EA24320">
      <w:start w:val="1"/>
      <w:numFmt w:val="lowerLetter"/>
      <w:lvlText w:val="%8"/>
      <w:lvlJc w:val="left"/>
      <w:pPr>
        <w:ind w:left="54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FC88F8A">
      <w:start w:val="1"/>
      <w:numFmt w:val="lowerRoman"/>
      <w:lvlText w:val="%9"/>
      <w:lvlJc w:val="left"/>
      <w:pPr>
        <w:ind w:left="62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89" w15:restartNumberingAfterBreak="0">
    <w:nsid w:val="299A3675"/>
    <w:multiLevelType w:val="hybridMultilevel"/>
    <w:tmpl w:val="B1B0230C"/>
    <w:lvl w:ilvl="0" w:tplc="D9344E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8C6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DA3C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F2FB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9A2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B6C2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B69E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23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82AE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0" w15:restartNumberingAfterBreak="0">
    <w:nsid w:val="29A02A63"/>
    <w:multiLevelType w:val="hybridMultilevel"/>
    <w:tmpl w:val="AE9C0F96"/>
    <w:lvl w:ilvl="0" w:tplc="65D2C20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3C479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1A06B6">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2837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728C6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2E70B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5EFF6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0CC9B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ECFB54">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1" w15:restartNumberingAfterBreak="0">
    <w:nsid w:val="29C52C76"/>
    <w:multiLevelType w:val="hybridMultilevel"/>
    <w:tmpl w:val="C624FC8A"/>
    <w:lvl w:ilvl="0" w:tplc="BFFEF7C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3CA0B2">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4B20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C26E10">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5E3BE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A2F0E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940D5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E6B6A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92858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2" w15:restartNumberingAfterBreak="0">
    <w:nsid w:val="29E563CC"/>
    <w:multiLevelType w:val="hybridMultilevel"/>
    <w:tmpl w:val="9460A3DE"/>
    <w:lvl w:ilvl="0" w:tplc="2ADC93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E686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FE3A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7416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C2BB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3AF2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1824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C1F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548A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3" w15:restartNumberingAfterBreak="0">
    <w:nsid w:val="29EC7426"/>
    <w:multiLevelType w:val="hybridMultilevel"/>
    <w:tmpl w:val="54B2CCA4"/>
    <w:lvl w:ilvl="0" w:tplc="289AEF14">
      <w:start w:val="1481"/>
      <w:numFmt w:val="decimal"/>
      <w:lvlText w:val="%1"/>
      <w:lvlJc w:val="left"/>
      <w:pPr>
        <w:ind w:left="19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1EC59C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C8C6DC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05604D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D0927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3807E9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050CF1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C1EDE0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0567DD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94" w15:restartNumberingAfterBreak="0">
    <w:nsid w:val="29F2572B"/>
    <w:multiLevelType w:val="hybridMultilevel"/>
    <w:tmpl w:val="A9B04E78"/>
    <w:lvl w:ilvl="0" w:tplc="AA4E02F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06BD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D06D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FA35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E049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3ABF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EC91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64C6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E2DA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5" w15:restartNumberingAfterBreak="0">
    <w:nsid w:val="2A1A6755"/>
    <w:multiLevelType w:val="hybridMultilevel"/>
    <w:tmpl w:val="CAAA8916"/>
    <w:lvl w:ilvl="0" w:tplc="8788F8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804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9E94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D633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7EEF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FEBF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0C2E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6881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1CCE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2A7034E6"/>
    <w:multiLevelType w:val="hybridMultilevel"/>
    <w:tmpl w:val="441C3E6C"/>
    <w:lvl w:ilvl="0" w:tplc="3FA03AD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1C426C">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1C284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F2D4A6">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C2AAE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C4035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C4C8D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60D9F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8C180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7" w15:restartNumberingAfterBreak="0">
    <w:nsid w:val="2AA12819"/>
    <w:multiLevelType w:val="hybridMultilevel"/>
    <w:tmpl w:val="FDDA4E82"/>
    <w:lvl w:ilvl="0" w:tplc="339C420E">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ACAFC98">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92603E0">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538F46E">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B70135A">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692AEC6">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E0A6CEE">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28A83A0">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A569818">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98" w15:restartNumberingAfterBreak="0">
    <w:nsid w:val="2AC33924"/>
    <w:multiLevelType w:val="hybridMultilevel"/>
    <w:tmpl w:val="B25058B0"/>
    <w:lvl w:ilvl="0" w:tplc="BC64F9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E698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10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C8E1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D857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E22C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FEE9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1419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54D5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9" w15:restartNumberingAfterBreak="0">
    <w:nsid w:val="2AD443A5"/>
    <w:multiLevelType w:val="hybridMultilevel"/>
    <w:tmpl w:val="93E43038"/>
    <w:lvl w:ilvl="0" w:tplc="40E4CD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F229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A4C8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2803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E229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9A62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3C5A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1256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5C0A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0" w15:restartNumberingAfterBreak="0">
    <w:nsid w:val="2AE37908"/>
    <w:multiLevelType w:val="hybridMultilevel"/>
    <w:tmpl w:val="DE5AC2C8"/>
    <w:lvl w:ilvl="0" w:tplc="E8F0DA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AA2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CE96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5C91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B827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F0F3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5E2D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2CCD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7659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1" w15:restartNumberingAfterBreak="0">
    <w:nsid w:val="2AF660C4"/>
    <w:multiLevelType w:val="hybridMultilevel"/>
    <w:tmpl w:val="197E6608"/>
    <w:lvl w:ilvl="0" w:tplc="D5DE431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58CE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1E1A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8EF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8809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5609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428E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546A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D022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2B120423"/>
    <w:multiLevelType w:val="hybridMultilevel"/>
    <w:tmpl w:val="AD36934A"/>
    <w:lvl w:ilvl="0" w:tplc="1CF073C0">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5B659B2">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BFAC86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85249B0">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AF0D724">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0004B34">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988BFDC">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5142E3C">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E1C6F96">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03" w15:restartNumberingAfterBreak="0">
    <w:nsid w:val="2B1B579A"/>
    <w:multiLevelType w:val="hybridMultilevel"/>
    <w:tmpl w:val="05EEF128"/>
    <w:lvl w:ilvl="0" w:tplc="193465D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806D2C">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3A6F5C">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48D5C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F8E83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8AC13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9AA62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82D20C">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1AA25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4" w15:restartNumberingAfterBreak="0">
    <w:nsid w:val="2B71366A"/>
    <w:multiLevelType w:val="hybridMultilevel"/>
    <w:tmpl w:val="A14C8C40"/>
    <w:lvl w:ilvl="0" w:tplc="FD123B82">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72AF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CE92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CC93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3289B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076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72B3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2619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3656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5" w15:restartNumberingAfterBreak="0">
    <w:nsid w:val="2B7D269E"/>
    <w:multiLevelType w:val="hybridMultilevel"/>
    <w:tmpl w:val="74FA0F8C"/>
    <w:lvl w:ilvl="0" w:tplc="CDDC21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D6E0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4851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2A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9A7C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D4D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5024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807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10FD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6" w15:restartNumberingAfterBreak="0">
    <w:nsid w:val="2BAA41D6"/>
    <w:multiLevelType w:val="hybridMultilevel"/>
    <w:tmpl w:val="FAF084AC"/>
    <w:lvl w:ilvl="0" w:tplc="1A6AD7A2">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6A05874">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3609434">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7606A18">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1040A32">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062724E">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8E2DD74">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FFCBCDE">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ACA80DA">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07" w15:restartNumberingAfterBreak="0">
    <w:nsid w:val="2BAB0453"/>
    <w:multiLevelType w:val="hybridMultilevel"/>
    <w:tmpl w:val="35F2E322"/>
    <w:lvl w:ilvl="0" w:tplc="1A9416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AA2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2A77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6039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AC95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406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2231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6BA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B441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8" w15:restartNumberingAfterBreak="0">
    <w:nsid w:val="2BBF04F3"/>
    <w:multiLevelType w:val="hybridMultilevel"/>
    <w:tmpl w:val="132E2010"/>
    <w:lvl w:ilvl="0" w:tplc="915CE6F6">
      <w:start w:val="277"/>
      <w:numFmt w:val="decimal"/>
      <w:lvlText w:val="%1"/>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812090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8EEF5F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72275E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7A048F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55C5CA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5547E1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2042FD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EBACA5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09" w15:restartNumberingAfterBreak="0">
    <w:nsid w:val="2BCB53CE"/>
    <w:multiLevelType w:val="hybridMultilevel"/>
    <w:tmpl w:val="8B0A7366"/>
    <w:lvl w:ilvl="0" w:tplc="71D0AB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40B5D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95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3489F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8E71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7441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E03C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4AD21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4C84B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0" w15:restartNumberingAfterBreak="0">
    <w:nsid w:val="2BE1168E"/>
    <w:multiLevelType w:val="hybridMultilevel"/>
    <w:tmpl w:val="D30294EA"/>
    <w:lvl w:ilvl="0" w:tplc="5D2827C6">
      <w:start w:val="1"/>
      <w:numFmt w:val="bullet"/>
      <w:lvlText w:val="•"/>
      <w:lvlJc w:val="left"/>
      <w:pPr>
        <w:ind w:left="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4E0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F687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683A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FAFE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217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6CCE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0CB8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867F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2C196962"/>
    <w:multiLevelType w:val="hybridMultilevel"/>
    <w:tmpl w:val="688ACE6C"/>
    <w:lvl w:ilvl="0" w:tplc="C25A79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925C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80CA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D664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86CB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4615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D81F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DC9A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6088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2" w15:restartNumberingAfterBreak="0">
    <w:nsid w:val="2C3E077F"/>
    <w:multiLevelType w:val="hybridMultilevel"/>
    <w:tmpl w:val="87123226"/>
    <w:lvl w:ilvl="0" w:tplc="565A516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9C9C6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403F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2E823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52086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FCB15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C2290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48E34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2AF6A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3" w15:restartNumberingAfterBreak="0">
    <w:nsid w:val="2C493641"/>
    <w:multiLevelType w:val="hybridMultilevel"/>
    <w:tmpl w:val="19007BD8"/>
    <w:lvl w:ilvl="0" w:tplc="311C848E">
      <w:start w:val="1"/>
      <w:numFmt w:val="lowerRoman"/>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14" w15:restartNumberingAfterBreak="0">
    <w:nsid w:val="2C590D35"/>
    <w:multiLevelType w:val="hybridMultilevel"/>
    <w:tmpl w:val="A63236B2"/>
    <w:lvl w:ilvl="0" w:tplc="A2D2C714">
      <w:start w:val="1"/>
      <w:numFmt w:val="bullet"/>
      <w:lvlText w:val="•"/>
      <w:lvlJc w:val="left"/>
      <w:pPr>
        <w:ind w:left="6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A54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4020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14EB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2852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EA8F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08F3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EEFA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F694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5" w15:restartNumberingAfterBreak="0">
    <w:nsid w:val="2C660781"/>
    <w:multiLevelType w:val="hybridMultilevel"/>
    <w:tmpl w:val="FE408912"/>
    <w:lvl w:ilvl="0" w:tplc="1E286A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EC96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06EC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C6D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0A3A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0A0D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16C2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544A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B493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6" w15:restartNumberingAfterBreak="0">
    <w:nsid w:val="2CC824B4"/>
    <w:multiLevelType w:val="hybridMultilevel"/>
    <w:tmpl w:val="881871F6"/>
    <w:lvl w:ilvl="0" w:tplc="8DAC6EDE">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2DAEB6E">
      <w:start w:val="1"/>
      <w:numFmt w:val="lowerLetter"/>
      <w:lvlText w:val="%2"/>
      <w:lvlJc w:val="left"/>
      <w:pPr>
        <w:ind w:left="12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1E89ADE">
      <w:start w:val="1"/>
      <w:numFmt w:val="lowerRoman"/>
      <w:lvlText w:val="%3"/>
      <w:lvlJc w:val="left"/>
      <w:pPr>
        <w:ind w:left="19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8401E3A">
      <w:start w:val="1"/>
      <w:numFmt w:val="decimal"/>
      <w:lvlText w:val="%4"/>
      <w:lvlJc w:val="left"/>
      <w:pPr>
        <w:ind w:left="26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39C8CA8">
      <w:start w:val="1"/>
      <w:numFmt w:val="lowerLetter"/>
      <w:lvlText w:val="%5"/>
      <w:lvlJc w:val="left"/>
      <w:pPr>
        <w:ind w:left="33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B922390">
      <w:start w:val="1"/>
      <w:numFmt w:val="lowerRoman"/>
      <w:lvlText w:val="%6"/>
      <w:lvlJc w:val="left"/>
      <w:pPr>
        <w:ind w:left="40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B4E2BA6">
      <w:start w:val="1"/>
      <w:numFmt w:val="decimal"/>
      <w:lvlText w:val="%7"/>
      <w:lvlJc w:val="left"/>
      <w:pPr>
        <w:ind w:left="48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DE2A54">
      <w:start w:val="1"/>
      <w:numFmt w:val="lowerLetter"/>
      <w:lvlText w:val="%8"/>
      <w:lvlJc w:val="left"/>
      <w:pPr>
        <w:ind w:left="55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1E0E1E2">
      <w:start w:val="1"/>
      <w:numFmt w:val="lowerRoman"/>
      <w:lvlText w:val="%9"/>
      <w:lvlJc w:val="left"/>
      <w:pPr>
        <w:ind w:left="62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17" w15:restartNumberingAfterBreak="0">
    <w:nsid w:val="2CCB1AB8"/>
    <w:multiLevelType w:val="hybridMultilevel"/>
    <w:tmpl w:val="7B46A7E8"/>
    <w:lvl w:ilvl="0" w:tplc="F7C2670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8CBC3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5E28C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50587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A212A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03C2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F410E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66EF7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8A493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8" w15:restartNumberingAfterBreak="0">
    <w:nsid w:val="2CFB42D6"/>
    <w:multiLevelType w:val="hybridMultilevel"/>
    <w:tmpl w:val="AF74A91C"/>
    <w:lvl w:ilvl="0" w:tplc="0F7C59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F033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C40A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5897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B0E6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385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C2B2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B0D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060F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9" w15:restartNumberingAfterBreak="0">
    <w:nsid w:val="2D136AD0"/>
    <w:multiLevelType w:val="hybridMultilevel"/>
    <w:tmpl w:val="F842C4BE"/>
    <w:lvl w:ilvl="0" w:tplc="3A66A76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0EC6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0887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34A6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483E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92C0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EAC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A493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BEBA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0" w15:restartNumberingAfterBreak="0">
    <w:nsid w:val="2D1B112C"/>
    <w:multiLevelType w:val="hybridMultilevel"/>
    <w:tmpl w:val="EEFE2B4E"/>
    <w:lvl w:ilvl="0" w:tplc="CB98FF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4CF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080F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F09E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B607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AAA2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5414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CA49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2894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1" w15:restartNumberingAfterBreak="0">
    <w:nsid w:val="2D3A55F3"/>
    <w:multiLevelType w:val="hybridMultilevel"/>
    <w:tmpl w:val="377055E2"/>
    <w:lvl w:ilvl="0" w:tplc="261458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0200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B41B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489E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1C4A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F03F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404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46E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4487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2" w15:restartNumberingAfterBreak="0">
    <w:nsid w:val="2D775AA9"/>
    <w:multiLevelType w:val="hybridMultilevel"/>
    <w:tmpl w:val="A2DA3494"/>
    <w:lvl w:ilvl="0" w:tplc="8B522E64">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7E3ACC">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4D2E75C">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E63B18">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BDE24FC">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974CDC2">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9EEAEAC">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FB87220">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2DADD98">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23" w15:restartNumberingAfterBreak="0">
    <w:nsid w:val="2D7A55CC"/>
    <w:multiLevelType w:val="hybridMultilevel"/>
    <w:tmpl w:val="7402EAD8"/>
    <w:lvl w:ilvl="0" w:tplc="27484584">
      <w:start w:val="1634"/>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836D5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A58B67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8B083A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4E8AFB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54EA0B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B8257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73C42F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55E475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24" w15:restartNumberingAfterBreak="0">
    <w:nsid w:val="2DA301B0"/>
    <w:multiLevelType w:val="hybridMultilevel"/>
    <w:tmpl w:val="BDF4CFCC"/>
    <w:lvl w:ilvl="0" w:tplc="4992B54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788E3E">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D8510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2AF3B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F6688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6A9A7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62FD1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F25CA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880FD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5" w15:restartNumberingAfterBreak="0">
    <w:nsid w:val="2DB12C57"/>
    <w:multiLevelType w:val="hybridMultilevel"/>
    <w:tmpl w:val="862842B0"/>
    <w:lvl w:ilvl="0" w:tplc="AB5ED5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7A86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0473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DC1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0C23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5CE7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6CA9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C037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1E68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2DC937EC"/>
    <w:multiLevelType w:val="hybridMultilevel"/>
    <w:tmpl w:val="45D6AB7E"/>
    <w:lvl w:ilvl="0" w:tplc="B50038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EE0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3015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7EB0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66E2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3030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D00D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A485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5039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7" w15:restartNumberingAfterBreak="0">
    <w:nsid w:val="2DD20A03"/>
    <w:multiLevelType w:val="hybridMultilevel"/>
    <w:tmpl w:val="850C8D04"/>
    <w:lvl w:ilvl="0" w:tplc="7E3E8E3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A8634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C7EB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22EFC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50BE1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1038A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08C85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3A492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E6A8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8" w15:restartNumberingAfterBreak="0">
    <w:nsid w:val="2DF96827"/>
    <w:multiLevelType w:val="hybridMultilevel"/>
    <w:tmpl w:val="CC72EB84"/>
    <w:lvl w:ilvl="0" w:tplc="D2E2AE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7043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2823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E27D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B22C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D62A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B442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817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500B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9" w15:restartNumberingAfterBreak="0">
    <w:nsid w:val="2E0D5D03"/>
    <w:multiLevelType w:val="hybridMultilevel"/>
    <w:tmpl w:val="087CCA62"/>
    <w:lvl w:ilvl="0" w:tplc="A774B4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64E7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ECAD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0A8B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8EBE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88D2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D4B2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485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823D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0" w15:restartNumberingAfterBreak="0">
    <w:nsid w:val="2E1355A8"/>
    <w:multiLevelType w:val="hybridMultilevel"/>
    <w:tmpl w:val="D1928F14"/>
    <w:lvl w:ilvl="0" w:tplc="7B46A7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24D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4808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1644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9E39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0851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D86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E8F1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0612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1" w15:restartNumberingAfterBreak="0">
    <w:nsid w:val="2E290531"/>
    <w:multiLevelType w:val="hybridMultilevel"/>
    <w:tmpl w:val="8BDC09D2"/>
    <w:lvl w:ilvl="0" w:tplc="007E606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9E16D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063AC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BE904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E2FE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0ABCF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FA348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10C4F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4C0C3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2" w15:restartNumberingAfterBreak="0">
    <w:nsid w:val="2E831AA2"/>
    <w:multiLevelType w:val="hybridMultilevel"/>
    <w:tmpl w:val="00F06644"/>
    <w:lvl w:ilvl="0" w:tplc="975E62D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ACBF3E">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CB4DA">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AA7BA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FA466A">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2E794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7663C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B871B4">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C82648">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3" w15:restartNumberingAfterBreak="0">
    <w:nsid w:val="2EC3382C"/>
    <w:multiLevelType w:val="hybridMultilevel"/>
    <w:tmpl w:val="6D549060"/>
    <w:lvl w:ilvl="0" w:tplc="3FFE5244">
      <w:start w:val="1"/>
      <w:numFmt w:val="bullet"/>
      <w:lvlText w:val="•"/>
      <w:lvlJc w:val="left"/>
      <w:pPr>
        <w:ind w:left="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481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2E76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1272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1E5E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7C52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8CF2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82E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AA1F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4" w15:restartNumberingAfterBreak="0">
    <w:nsid w:val="2EF825C2"/>
    <w:multiLevelType w:val="hybridMultilevel"/>
    <w:tmpl w:val="71009486"/>
    <w:lvl w:ilvl="0" w:tplc="4956FC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0CE4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9E9E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D41B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7851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E814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CC94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BC0C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5666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5" w15:restartNumberingAfterBreak="0">
    <w:nsid w:val="2F174F1D"/>
    <w:multiLevelType w:val="hybridMultilevel"/>
    <w:tmpl w:val="A08EE1A8"/>
    <w:lvl w:ilvl="0" w:tplc="95F20896">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C87A3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52515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5EC19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524F9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4898B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606DF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D452C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AEB7B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6" w15:restartNumberingAfterBreak="0">
    <w:nsid w:val="2F5207F1"/>
    <w:multiLevelType w:val="hybridMultilevel"/>
    <w:tmpl w:val="C34A80B0"/>
    <w:lvl w:ilvl="0" w:tplc="647AF4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40C0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C0CD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F83D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E85C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30DC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D008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08AE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36A8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7" w15:restartNumberingAfterBreak="0">
    <w:nsid w:val="2F86567F"/>
    <w:multiLevelType w:val="hybridMultilevel"/>
    <w:tmpl w:val="3F2A7904"/>
    <w:lvl w:ilvl="0" w:tplc="33CA1BB8">
      <w:start w:val="2313"/>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D8E3EF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63C81C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5944C1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5F2661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AA4810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61A1A8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3EC496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C6E2E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38" w15:restartNumberingAfterBreak="0">
    <w:nsid w:val="30543D0E"/>
    <w:multiLevelType w:val="hybridMultilevel"/>
    <w:tmpl w:val="F4785A00"/>
    <w:lvl w:ilvl="0" w:tplc="1404582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4E999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D89F8C">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B26914">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EAF99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AA3B5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70C2C0">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E832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E0FD7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9" w15:restartNumberingAfterBreak="0">
    <w:nsid w:val="305C7CF6"/>
    <w:multiLevelType w:val="hybridMultilevel"/>
    <w:tmpl w:val="6F301060"/>
    <w:lvl w:ilvl="0" w:tplc="A5C04B9A">
      <w:start w:val="120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C92588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59CC0F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1BA799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C32BE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D7A131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896E78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70A2F4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0A22A1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40" w15:restartNumberingAfterBreak="0">
    <w:nsid w:val="30917708"/>
    <w:multiLevelType w:val="hybridMultilevel"/>
    <w:tmpl w:val="66E86384"/>
    <w:lvl w:ilvl="0" w:tplc="485081D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CC1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28C7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70AB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EC7B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764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F2DE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3C59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BEE6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1" w15:restartNumberingAfterBreak="0">
    <w:nsid w:val="30986737"/>
    <w:multiLevelType w:val="hybridMultilevel"/>
    <w:tmpl w:val="E0B4F5AA"/>
    <w:lvl w:ilvl="0" w:tplc="14521520">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F275A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586F3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16385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38092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BCDFE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0048F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8EEA1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02018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2" w15:restartNumberingAfterBreak="0">
    <w:nsid w:val="30E50B7A"/>
    <w:multiLevelType w:val="hybridMultilevel"/>
    <w:tmpl w:val="D168031C"/>
    <w:lvl w:ilvl="0" w:tplc="ADA889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6F0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1A8A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9E1F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549D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B6DE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DE2A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41D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E267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3" w15:restartNumberingAfterBreak="0">
    <w:nsid w:val="30EB6987"/>
    <w:multiLevelType w:val="hybridMultilevel"/>
    <w:tmpl w:val="7EC03322"/>
    <w:lvl w:ilvl="0" w:tplc="089457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8869C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E05D2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A8E97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E059B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4464B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72564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7A599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76129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4" w15:restartNumberingAfterBreak="0">
    <w:nsid w:val="3124657D"/>
    <w:multiLevelType w:val="hybridMultilevel"/>
    <w:tmpl w:val="5AE8F6EC"/>
    <w:lvl w:ilvl="0" w:tplc="5DAAA6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DEB2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0A64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EAF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36C5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364E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C97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3C34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1CF1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314557F5"/>
    <w:multiLevelType w:val="hybridMultilevel"/>
    <w:tmpl w:val="46BAD562"/>
    <w:lvl w:ilvl="0" w:tplc="B11631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86CE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B2FA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1A50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1652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DA08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E468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42B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0072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6" w15:restartNumberingAfterBreak="0">
    <w:nsid w:val="31641012"/>
    <w:multiLevelType w:val="hybridMultilevel"/>
    <w:tmpl w:val="61E87948"/>
    <w:lvl w:ilvl="0" w:tplc="38207D40">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7C27F52">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348E4AC">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0569E04">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6B80030">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D7E759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FF41DB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BFE0DAA">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93C392A">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47" w15:restartNumberingAfterBreak="0">
    <w:nsid w:val="31676EBE"/>
    <w:multiLevelType w:val="hybridMultilevel"/>
    <w:tmpl w:val="653039E4"/>
    <w:lvl w:ilvl="0" w:tplc="31D05212">
      <w:start w:val="617"/>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81A4EB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644E60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9CE510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168AF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1A7F2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EAAA2E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C96D1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2E157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48" w15:restartNumberingAfterBreak="0">
    <w:nsid w:val="31791AD5"/>
    <w:multiLevelType w:val="hybridMultilevel"/>
    <w:tmpl w:val="1DCA3D46"/>
    <w:lvl w:ilvl="0" w:tplc="16EE1B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C21B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A42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D68B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7A41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765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B0F5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67A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2C4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9" w15:restartNumberingAfterBreak="0">
    <w:nsid w:val="3183395C"/>
    <w:multiLevelType w:val="hybridMultilevel"/>
    <w:tmpl w:val="72B6365A"/>
    <w:lvl w:ilvl="0" w:tplc="9C7817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1A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8CFA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40F2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F656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EC26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8664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9882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92E0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0" w15:restartNumberingAfterBreak="0">
    <w:nsid w:val="31AA71E5"/>
    <w:multiLevelType w:val="hybridMultilevel"/>
    <w:tmpl w:val="423C57B6"/>
    <w:lvl w:ilvl="0" w:tplc="74380A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180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BE41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CC4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883C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FA6B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B29A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7267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9681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31BE00A9"/>
    <w:multiLevelType w:val="hybridMultilevel"/>
    <w:tmpl w:val="1FDC942C"/>
    <w:lvl w:ilvl="0" w:tplc="DC2299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8A530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70AF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36A1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42F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4429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B841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3EE2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6455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2" w15:restartNumberingAfterBreak="0">
    <w:nsid w:val="31C3534B"/>
    <w:multiLevelType w:val="hybridMultilevel"/>
    <w:tmpl w:val="575278D0"/>
    <w:lvl w:ilvl="0" w:tplc="29528B40">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6C0C21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8DAF9D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A5EE0A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8DA812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8A27F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AB8C0A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AC007B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BF4EBB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53" w15:restartNumberingAfterBreak="0">
    <w:nsid w:val="31CB65A4"/>
    <w:multiLevelType w:val="hybridMultilevel"/>
    <w:tmpl w:val="FF866642"/>
    <w:lvl w:ilvl="0" w:tplc="8736C4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B015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2066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AE14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5482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BE41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B407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68E7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5865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4" w15:restartNumberingAfterBreak="0">
    <w:nsid w:val="31D9156E"/>
    <w:multiLevelType w:val="hybridMultilevel"/>
    <w:tmpl w:val="868AF408"/>
    <w:lvl w:ilvl="0" w:tplc="90E6680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86E4E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AA7B9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C32F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E0D3D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9E34D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56BE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7ED6D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8422D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5" w15:restartNumberingAfterBreak="0">
    <w:nsid w:val="31DD2462"/>
    <w:multiLevelType w:val="hybridMultilevel"/>
    <w:tmpl w:val="D46CBEA0"/>
    <w:lvl w:ilvl="0" w:tplc="80F262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FCA4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0C86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10C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484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FE20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F8A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46A3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064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6" w15:restartNumberingAfterBreak="0">
    <w:nsid w:val="31DE413D"/>
    <w:multiLevelType w:val="hybridMultilevel"/>
    <w:tmpl w:val="E5BAD18A"/>
    <w:lvl w:ilvl="0" w:tplc="49744A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6165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8C6D3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28FB3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7E8E1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DC44C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AFA8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5AAE5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E61F4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7" w15:restartNumberingAfterBreak="0">
    <w:nsid w:val="32052C78"/>
    <w:multiLevelType w:val="hybridMultilevel"/>
    <w:tmpl w:val="54465766"/>
    <w:lvl w:ilvl="0" w:tplc="37B446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202D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7CF3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278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7AAE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2200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26AD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48BB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6604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8" w15:restartNumberingAfterBreak="0">
    <w:nsid w:val="320F1545"/>
    <w:multiLevelType w:val="hybridMultilevel"/>
    <w:tmpl w:val="725EE288"/>
    <w:lvl w:ilvl="0" w:tplc="14A685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A69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1E47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5AD6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9268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AE55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8ED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F805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1E58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9" w15:restartNumberingAfterBreak="0">
    <w:nsid w:val="32371307"/>
    <w:multiLevelType w:val="hybridMultilevel"/>
    <w:tmpl w:val="5A447B9C"/>
    <w:lvl w:ilvl="0" w:tplc="A0960302">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A6E4D6">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5023524">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464E94">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DFA7766">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F6E081C">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98BB42">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8369E46">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A825B80">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60" w15:restartNumberingAfterBreak="0">
    <w:nsid w:val="328A02BB"/>
    <w:multiLevelType w:val="hybridMultilevel"/>
    <w:tmpl w:val="FB848070"/>
    <w:lvl w:ilvl="0" w:tplc="CF78DEA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56CA8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E2FF5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48E0C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42212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2ED1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0EB9A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E8278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F070D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1" w15:restartNumberingAfterBreak="0">
    <w:nsid w:val="32AC342A"/>
    <w:multiLevelType w:val="hybridMultilevel"/>
    <w:tmpl w:val="C70E05A8"/>
    <w:lvl w:ilvl="0" w:tplc="71149E7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46416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E4B18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DC450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76EF1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84135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E0CE0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EC9E8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BE6A4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32B33960"/>
    <w:multiLevelType w:val="hybridMultilevel"/>
    <w:tmpl w:val="895AE580"/>
    <w:lvl w:ilvl="0" w:tplc="2350239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8842D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4EED2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6A8A7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88DEB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98051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1A92A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E4B26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0636F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3" w15:restartNumberingAfterBreak="0">
    <w:nsid w:val="32B75708"/>
    <w:multiLevelType w:val="hybridMultilevel"/>
    <w:tmpl w:val="4C3E3418"/>
    <w:lvl w:ilvl="0" w:tplc="054EE6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7C3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003E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AA5F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466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EA55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7415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5C5E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C803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4" w15:restartNumberingAfterBreak="0">
    <w:nsid w:val="32DD0380"/>
    <w:multiLevelType w:val="hybridMultilevel"/>
    <w:tmpl w:val="E386477E"/>
    <w:lvl w:ilvl="0" w:tplc="425AD768">
      <w:start w:val="579"/>
      <w:numFmt w:val="decimal"/>
      <w:lvlText w:val="%1"/>
      <w:lvlJc w:val="left"/>
      <w:pPr>
        <w:ind w:left="15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F84FA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0CEA8A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B9841F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CB6A89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6DC159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564A9B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FE29C6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28C6CC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65" w15:restartNumberingAfterBreak="0">
    <w:nsid w:val="334E07BF"/>
    <w:multiLevelType w:val="hybridMultilevel"/>
    <w:tmpl w:val="B87A98DA"/>
    <w:lvl w:ilvl="0" w:tplc="64C42E80">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4A7FF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121A8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26D10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A760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2CFB0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5EF2D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8A5A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B8E49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338950A6"/>
    <w:multiLevelType w:val="hybridMultilevel"/>
    <w:tmpl w:val="8372276E"/>
    <w:lvl w:ilvl="0" w:tplc="22DA8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1619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8671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7402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ACC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CC3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2CB7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6290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C4F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7" w15:restartNumberingAfterBreak="0">
    <w:nsid w:val="338A7CDC"/>
    <w:multiLevelType w:val="hybridMultilevel"/>
    <w:tmpl w:val="9D1E321A"/>
    <w:lvl w:ilvl="0" w:tplc="83002A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76C4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FCD3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34F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8E2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EA91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60DE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FC84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A0C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8" w15:restartNumberingAfterBreak="0">
    <w:nsid w:val="339630AD"/>
    <w:multiLevelType w:val="hybridMultilevel"/>
    <w:tmpl w:val="429A71B6"/>
    <w:lvl w:ilvl="0" w:tplc="B06E21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2AD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3ABA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0E27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EA1A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C4EF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3AC6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46E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D6D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9" w15:restartNumberingAfterBreak="0">
    <w:nsid w:val="33976EDC"/>
    <w:multiLevelType w:val="hybridMultilevel"/>
    <w:tmpl w:val="71DEB260"/>
    <w:lvl w:ilvl="0" w:tplc="B6BCF1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66A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9647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2A37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4C50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32F4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9A70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544B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4A8E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0" w15:restartNumberingAfterBreak="0">
    <w:nsid w:val="33A509D9"/>
    <w:multiLevelType w:val="hybridMultilevel"/>
    <w:tmpl w:val="E5A6C61A"/>
    <w:lvl w:ilvl="0" w:tplc="5150BF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F0CA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B2E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DA7B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66F5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665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EE1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F0F0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AAC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1" w15:restartNumberingAfterBreak="0">
    <w:nsid w:val="33DA002D"/>
    <w:multiLevelType w:val="hybridMultilevel"/>
    <w:tmpl w:val="DE3AEBD4"/>
    <w:lvl w:ilvl="0" w:tplc="A11E6E6A">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C798E">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5C62B0">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52FE66">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140A4C">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6689BC">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236FE">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8A9826">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705E16">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2" w15:restartNumberingAfterBreak="0">
    <w:nsid w:val="33F61847"/>
    <w:multiLevelType w:val="hybridMultilevel"/>
    <w:tmpl w:val="088061BC"/>
    <w:lvl w:ilvl="0" w:tplc="D0FE1DB6">
      <w:start w:val="1"/>
      <w:numFmt w:val="decimal"/>
      <w:lvlText w:val="%1"/>
      <w:lvlJc w:val="left"/>
      <w:pPr>
        <w:ind w:left="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9880054">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742E58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FBC819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5020042">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89A08B2">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28E99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B94A578">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4DC8AF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73" w15:restartNumberingAfterBreak="0">
    <w:nsid w:val="3415567D"/>
    <w:multiLevelType w:val="hybridMultilevel"/>
    <w:tmpl w:val="63B24334"/>
    <w:lvl w:ilvl="0" w:tplc="7AC2D7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2233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E25C6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A6F16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A628F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8917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7E071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E2814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30E07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4" w15:restartNumberingAfterBreak="0">
    <w:nsid w:val="342B0FB8"/>
    <w:multiLevelType w:val="hybridMultilevel"/>
    <w:tmpl w:val="8E3ACE4C"/>
    <w:lvl w:ilvl="0" w:tplc="C7E893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72CB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A2C5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02D9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421E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80C2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6D2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C82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7632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5" w15:restartNumberingAfterBreak="0">
    <w:nsid w:val="34352309"/>
    <w:multiLevelType w:val="hybridMultilevel"/>
    <w:tmpl w:val="9C2267A6"/>
    <w:lvl w:ilvl="0" w:tplc="A23EBB7C">
      <w:start w:val="1731"/>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97A73C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A0CD18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2BE5C2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C12EB8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10293E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A923E3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1265E7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0B6EAF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76" w15:restartNumberingAfterBreak="0">
    <w:nsid w:val="34381207"/>
    <w:multiLevelType w:val="hybridMultilevel"/>
    <w:tmpl w:val="996E90BE"/>
    <w:lvl w:ilvl="0" w:tplc="71CC42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8857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CCF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9CFE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C9F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AAF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E8AC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2866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BA8A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7" w15:restartNumberingAfterBreak="0">
    <w:nsid w:val="34450A1C"/>
    <w:multiLevelType w:val="hybridMultilevel"/>
    <w:tmpl w:val="ED0ED476"/>
    <w:lvl w:ilvl="0" w:tplc="744613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4E3526">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402FB4">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E0D2C">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E4F12A">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66A0E6">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2407EA">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4CFE2E">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86BA4C">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8" w15:restartNumberingAfterBreak="0">
    <w:nsid w:val="344B6C75"/>
    <w:multiLevelType w:val="hybridMultilevel"/>
    <w:tmpl w:val="446EA4C6"/>
    <w:lvl w:ilvl="0" w:tplc="AD1472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698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AA5D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B6CD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38D8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24F7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981B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509A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745F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9" w15:restartNumberingAfterBreak="0">
    <w:nsid w:val="34653BE9"/>
    <w:multiLevelType w:val="hybridMultilevel"/>
    <w:tmpl w:val="37BCA30A"/>
    <w:lvl w:ilvl="0" w:tplc="310626FE">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C4C60C">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3EFB68">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3608F0">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4EF89E">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B41246">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76D9C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E627A">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183068">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34752955"/>
    <w:multiLevelType w:val="hybridMultilevel"/>
    <w:tmpl w:val="C30082EE"/>
    <w:lvl w:ilvl="0" w:tplc="6C92B760">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D04B8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62C90A">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B0E28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A6838E">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E28B5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CA8B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00CFB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2EA9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1" w15:restartNumberingAfterBreak="0">
    <w:nsid w:val="34A7260D"/>
    <w:multiLevelType w:val="hybridMultilevel"/>
    <w:tmpl w:val="D32CD90C"/>
    <w:lvl w:ilvl="0" w:tplc="5D4EDEC2">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E2F67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DE1CA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82D5C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0BFD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2265B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606E2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34A38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C8CDC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2" w15:restartNumberingAfterBreak="0">
    <w:nsid w:val="34C47D25"/>
    <w:multiLevelType w:val="hybridMultilevel"/>
    <w:tmpl w:val="9C32D358"/>
    <w:lvl w:ilvl="0" w:tplc="7FF2CC64">
      <w:start w:val="204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C00CD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5C77F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1FC041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5C4B3F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C343F5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4E097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500A1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D8432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3" w15:restartNumberingAfterBreak="0">
    <w:nsid w:val="34DB700A"/>
    <w:multiLevelType w:val="hybridMultilevel"/>
    <w:tmpl w:val="077A151E"/>
    <w:lvl w:ilvl="0" w:tplc="831655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7EB0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3CE3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906C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B8A6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CE5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E0A2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1C62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4878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4" w15:restartNumberingAfterBreak="0">
    <w:nsid w:val="34E45B56"/>
    <w:multiLevelType w:val="hybridMultilevel"/>
    <w:tmpl w:val="7804A5A4"/>
    <w:lvl w:ilvl="0" w:tplc="1D802970">
      <w:start w:val="1"/>
      <w:numFmt w:val="decimal"/>
      <w:lvlText w:val="%1"/>
      <w:lvlJc w:val="left"/>
      <w:pPr>
        <w:ind w:left="1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C2A8EB0">
      <w:start w:val="1"/>
      <w:numFmt w:val="lowerLetter"/>
      <w:lvlText w:val="%2"/>
      <w:lvlJc w:val="left"/>
      <w:pPr>
        <w:ind w:left="112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A10C6AC">
      <w:start w:val="1"/>
      <w:numFmt w:val="lowerRoman"/>
      <w:lvlText w:val="%3"/>
      <w:lvlJc w:val="left"/>
      <w:pPr>
        <w:ind w:left="18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8B4214A">
      <w:start w:val="1"/>
      <w:numFmt w:val="decimal"/>
      <w:lvlText w:val="%4"/>
      <w:lvlJc w:val="left"/>
      <w:pPr>
        <w:ind w:left="25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7CE047A">
      <w:start w:val="1"/>
      <w:numFmt w:val="lowerLetter"/>
      <w:lvlText w:val="%5"/>
      <w:lvlJc w:val="left"/>
      <w:pPr>
        <w:ind w:left="32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30E5D30">
      <w:start w:val="1"/>
      <w:numFmt w:val="lowerRoman"/>
      <w:lvlText w:val="%6"/>
      <w:lvlJc w:val="left"/>
      <w:pPr>
        <w:ind w:left="400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D7C8E86">
      <w:start w:val="1"/>
      <w:numFmt w:val="decimal"/>
      <w:lvlText w:val="%7"/>
      <w:lvlJc w:val="left"/>
      <w:pPr>
        <w:ind w:left="472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ED88298">
      <w:start w:val="1"/>
      <w:numFmt w:val="lowerLetter"/>
      <w:lvlText w:val="%8"/>
      <w:lvlJc w:val="left"/>
      <w:pPr>
        <w:ind w:left="54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72C4788">
      <w:start w:val="1"/>
      <w:numFmt w:val="lowerRoman"/>
      <w:lvlText w:val="%9"/>
      <w:lvlJc w:val="left"/>
      <w:pPr>
        <w:ind w:left="61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5" w15:restartNumberingAfterBreak="0">
    <w:nsid w:val="35096618"/>
    <w:multiLevelType w:val="hybridMultilevel"/>
    <w:tmpl w:val="CA886218"/>
    <w:lvl w:ilvl="0" w:tplc="86CA6FA0">
      <w:start w:val="349"/>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8E8D7F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802748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C8AD9F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5E68B4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91A5EB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A689E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F86C71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E3A5E0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6" w15:restartNumberingAfterBreak="0">
    <w:nsid w:val="350B2A63"/>
    <w:multiLevelType w:val="hybridMultilevel"/>
    <w:tmpl w:val="C52CA1BE"/>
    <w:lvl w:ilvl="0" w:tplc="91304632">
      <w:start w:val="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A20C3BC">
      <w:start w:val="1"/>
      <w:numFmt w:val="lowerLetter"/>
      <w:lvlText w:val="%2"/>
      <w:lvlJc w:val="left"/>
      <w:pPr>
        <w:ind w:left="11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B2A862">
      <w:start w:val="1"/>
      <w:numFmt w:val="lowerRoman"/>
      <w:lvlText w:val="%3"/>
      <w:lvlJc w:val="left"/>
      <w:pPr>
        <w:ind w:left="18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0A244A2">
      <w:start w:val="1"/>
      <w:numFmt w:val="decimal"/>
      <w:lvlText w:val="%4"/>
      <w:lvlJc w:val="left"/>
      <w:pPr>
        <w:ind w:left="25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0AE83CA">
      <w:start w:val="1"/>
      <w:numFmt w:val="lowerLetter"/>
      <w:lvlText w:val="%5"/>
      <w:lvlJc w:val="left"/>
      <w:pPr>
        <w:ind w:left="3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A041A18">
      <w:start w:val="1"/>
      <w:numFmt w:val="lowerRoman"/>
      <w:lvlText w:val="%6"/>
      <w:lvlJc w:val="left"/>
      <w:pPr>
        <w:ind w:left="3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4F4570E">
      <w:start w:val="1"/>
      <w:numFmt w:val="decimal"/>
      <w:lvlText w:val="%7"/>
      <w:lvlJc w:val="left"/>
      <w:pPr>
        <w:ind w:left="4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E4D832">
      <w:start w:val="1"/>
      <w:numFmt w:val="lowerLetter"/>
      <w:lvlText w:val="%8"/>
      <w:lvlJc w:val="left"/>
      <w:pPr>
        <w:ind w:left="5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DDEB38E">
      <w:start w:val="1"/>
      <w:numFmt w:val="lowerRoman"/>
      <w:lvlText w:val="%9"/>
      <w:lvlJc w:val="left"/>
      <w:pPr>
        <w:ind w:left="6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7" w15:restartNumberingAfterBreak="0">
    <w:nsid w:val="352C0931"/>
    <w:multiLevelType w:val="hybridMultilevel"/>
    <w:tmpl w:val="7D549A8C"/>
    <w:lvl w:ilvl="0" w:tplc="62C0D2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DCFA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DC5E0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0047A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4E7B3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2588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20D3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A727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36C54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8" w15:restartNumberingAfterBreak="0">
    <w:nsid w:val="3535762D"/>
    <w:multiLevelType w:val="hybridMultilevel"/>
    <w:tmpl w:val="F20E8B5A"/>
    <w:lvl w:ilvl="0" w:tplc="A07ADE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D498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86C9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9E61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DE55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4CD50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FAEA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800A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A2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9" w15:restartNumberingAfterBreak="0">
    <w:nsid w:val="353E4426"/>
    <w:multiLevelType w:val="hybridMultilevel"/>
    <w:tmpl w:val="46C08A64"/>
    <w:lvl w:ilvl="0" w:tplc="B51A3FB6">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5078F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7E0A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96F8E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AFA1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52B63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E2981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24B55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CC800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0" w15:restartNumberingAfterBreak="0">
    <w:nsid w:val="35414D50"/>
    <w:multiLevelType w:val="hybridMultilevel"/>
    <w:tmpl w:val="8706860A"/>
    <w:lvl w:ilvl="0" w:tplc="C8947E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A295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E096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D8DC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276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2C0C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466D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0840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C7A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1" w15:restartNumberingAfterBreak="0">
    <w:nsid w:val="35442D7C"/>
    <w:multiLevelType w:val="hybridMultilevel"/>
    <w:tmpl w:val="5C0E1822"/>
    <w:lvl w:ilvl="0" w:tplc="29EA67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AA7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FE6A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9830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66B8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AED2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60D7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6A0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7ED0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2" w15:restartNumberingAfterBreak="0">
    <w:nsid w:val="35511101"/>
    <w:multiLevelType w:val="hybridMultilevel"/>
    <w:tmpl w:val="F84E5130"/>
    <w:lvl w:ilvl="0" w:tplc="2EBE75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7263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545E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629B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CCAD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4059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4A58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434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F68C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3" w15:restartNumberingAfterBreak="0">
    <w:nsid w:val="35605D54"/>
    <w:multiLevelType w:val="hybridMultilevel"/>
    <w:tmpl w:val="4E546A54"/>
    <w:lvl w:ilvl="0" w:tplc="8340B2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02F0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BCBA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E88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CC76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DC69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3871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CA8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90C1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356816DC"/>
    <w:multiLevelType w:val="hybridMultilevel"/>
    <w:tmpl w:val="764E2E58"/>
    <w:lvl w:ilvl="0" w:tplc="3D4A948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CD3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C0D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8869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74CA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BE75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2874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3633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3018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5" w15:restartNumberingAfterBreak="0">
    <w:nsid w:val="35AA782E"/>
    <w:multiLevelType w:val="hybridMultilevel"/>
    <w:tmpl w:val="B5343110"/>
    <w:lvl w:ilvl="0" w:tplc="979A9E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476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BE5A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9E56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9860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AEEB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3C22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FE1C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ED0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6" w15:restartNumberingAfterBreak="0">
    <w:nsid w:val="35AB28B0"/>
    <w:multiLevelType w:val="hybridMultilevel"/>
    <w:tmpl w:val="3E0CCE2E"/>
    <w:lvl w:ilvl="0" w:tplc="4CF489B4">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BEE98A6">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24C66EE">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AB6BD2C">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2CED4EE">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6642348">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48E85B0">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9D0643A">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D82DCD2">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97" w15:restartNumberingAfterBreak="0">
    <w:nsid w:val="35C44F33"/>
    <w:multiLevelType w:val="hybridMultilevel"/>
    <w:tmpl w:val="27A89C4E"/>
    <w:lvl w:ilvl="0" w:tplc="F216CC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49A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E4F4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6644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97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66CC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80F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8B2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B0DD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8" w15:restartNumberingAfterBreak="0">
    <w:nsid w:val="35E31078"/>
    <w:multiLevelType w:val="hybridMultilevel"/>
    <w:tmpl w:val="E9AE6D52"/>
    <w:lvl w:ilvl="0" w:tplc="6E540A5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DCE63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72F4B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A81E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1A94C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B827E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4F22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9041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0021C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9" w15:restartNumberingAfterBreak="0">
    <w:nsid w:val="36117B1B"/>
    <w:multiLevelType w:val="hybridMultilevel"/>
    <w:tmpl w:val="209A3350"/>
    <w:lvl w:ilvl="0" w:tplc="0E7AC1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EE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CA33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CCEC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740D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CE20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38D0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3A47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D08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0" w15:restartNumberingAfterBreak="0">
    <w:nsid w:val="361C1930"/>
    <w:multiLevelType w:val="hybridMultilevel"/>
    <w:tmpl w:val="01465774"/>
    <w:lvl w:ilvl="0" w:tplc="843A4AD6">
      <w:start w:val="1367"/>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4F4ADB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C600FC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A3EE34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60C7B4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BF475C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754063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7EE6B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230DDB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01" w15:restartNumberingAfterBreak="0">
    <w:nsid w:val="363B2C4C"/>
    <w:multiLevelType w:val="hybridMultilevel"/>
    <w:tmpl w:val="25A6A914"/>
    <w:lvl w:ilvl="0" w:tplc="0B646D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9455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8C35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423B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C47E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AF5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ECEC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9455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8A5B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2" w15:restartNumberingAfterBreak="0">
    <w:nsid w:val="363F3F6E"/>
    <w:multiLevelType w:val="hybridMultilevel"/>
    <w:tmpl w:val="5928A934"/>
    <w:lvl w:ilvl="0" w:tplc="B41AE7C4">
      <w:start w:val="1"/>
      <w:numFmt w:val="bullet"/>
      <w:lvlText w:val="•"/>
      <w:lvlJc w:val="left"/>
      <w:pPr>
        <w:ind w:left="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4893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7C00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507B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72F7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48E5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FE96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0087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302A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3" w15:restartNumberingAfterBreak="0">
    <w:nsid w:val="36407488"/>
    <w:multiLevelType w:val="hybridMultilevel"/>
    <w:tmpl w:val="D07CA050"/>
    <w:lvl w:ilvl="0" w:tplc="883263D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5EAC8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E0026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92177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EA38A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C04BC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2A899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D2F66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326AE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4" w15:restartNumberingAfterBreak="0">
    <w:nsid w:val="366159EA"/>
    <w:multiLevelType w:val="hybridMultilevel"/>
    <w:tmpl w:val="80CEF078"/>
    <w:lvl w:ilvl="0" w:tplc="E33E3F8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B6344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CAA05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72F39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D001E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EC469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647B0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AC692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92E82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5" w15:restartNumberingAfterBreak="0">
    <w:nsid w:val="36A17991"/>
    <w:multiLevelType w:val="hybridMultilevel"/>
    <w:tmpl w:val="EB363C68"/>
    <w:lvl w:ilvl="0" w:tplc="DB669B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E681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9CD7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8EF4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5C8D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B056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285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467E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DE1E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6" w15:restartNumberingAfterBreak="0">
    <w:nsid w:val="36AB7E26"/>
    <w:multiLevelType w:val="hybridMultilevel"/>
    <w:tmpl w:val="79F04E20"/>
    <w:lvl w:ilvl="0" w:tplc="9E6ADBA8">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5AE8A94">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7BE419C">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35833FA">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98A83C2">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A82EE76">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06EA1EA">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35A11CE">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3522C92">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07" w15:restartNumberingAfterBreak="0">
    <w:nsid w:val="36C3172D"/>
    <w:multiLevelType w:val="hybridMultilevel"/>
    <w:tmpl w:val="787833F2"/>
    <w:lvl w:ilvl="0" w:tplc="14484F3C">
      <w:start w:val="1"/>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EA20DE">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E4C624">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02452A">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9ACA5C">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8E2522">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E6343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8621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888840">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8" w15:restartNumberingAfterBreak="0">
    <w:nsid w:val="36D24ADC"/>
    <w:multiLevelType w:val="hybridMultilevel"/>
    <w:tmpl w:val="480C6942"/>
    <w:lvl w:ilvl="0" w:tplc="627CC64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6CD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BAC2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90EC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6050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ECE1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DA72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2AAA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DA3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9" w15:restartNumberingAfterBreak="0">
    <w:nsid w:val="371B439C"/>
    <w:multiLevelType w:val="hybridMultilevel"/>
    <w:tmpl w:val="140ECEA4"/>
    <w:lvl w:ilvl="0" w:tplc="136C5A82">
      <w:start w:val="108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6EE281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496EC6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416FDA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0F6B1F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32023E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87284D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BA6C3A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2CA6BE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10" w15:restartNumberingAfterBreak="0">
    <w:nsid w:val="37253E05"/>
    <w:multiLevelType w:val="hybridMultilevel"/>
    <w:tmpl w:val="2F70512C"/>
    <w:lvl w:ilvl="0" w:tplc="624455B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074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28D7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0EE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E252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4087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98E8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EC7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0C33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1" w15:restartNumberingAfterBreak="0">
    <w:nsid w:val="37267B40"/>
    <w:multiLevelType w:val="hybridMultilevel"/>
    <w:tmpl w:val="20F6CC00"/>
    <w:lvl w:ilvl="0" w:tplc="946C75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6C96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F057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C82F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CE37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743B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26E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9ACB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025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2" w15:restartNumberingAfterBreak="0">
    <w:nsid w:val="3761400F"/>
    <w:multiLevelType w:val="hybridMultilevel"/>
    <w:tmpl w:val="9DFC62A6"/>
    <w:lvl w:ilvl="0" w:tplc="FF46EA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2CA9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5C91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FA70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B67F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2C0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7E62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9E81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08B2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3" w15:restartNumberingAfterBreak="0">
    <w:nsid w:val="37697E0B"/>
    <w:multiLevelType w:val="hybridMultilevel"/>
    <w:tmpl w:val="60BA18B2"/>
    <w:lvl w:ilvl="0" w:tplc="C8A4E070">
      <w:start w:val="1"/>
      <w:numFmt w:val="decimal"/>
      <w:lvlText w:val="%1"/>
      <w:lvlJc w:val="left"/>
      <w:pPr>
        <w:ind w:left="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AFAA6BE">
      <w:start w:val="1"/>
      <w:numFmt w:val="lowerLetter"/>
      <w:lvlText w:val="%2"/>
      <w:lvlJc w:val="left"/>
      <w:pPr>
        <w:ind w:left="1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91CAE68">
      <w:start w:val="1"/>
      <w:numFmt w:val="lowerRoman"/>
      <w:lvlText w:val="%3"/>
      <w:lvlJc w:val="left"/>
      <w:pPr>
        <w:ind w:left="19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E1E8C72">
      <w:start w:val="1"/>
      <w:numFmt w:val="decimal"/>
      <w:lvlText w:val="%4"/>
      <w:lvlJc w:val="left"/>
      <w:pPr>
        <w:ind w:left="26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FA600E4">
      <w:start w:val="1"/>
      <w:numFmt w:val="lowerLetter"/>
      <w:lvlText w:val="%5"/>
      <w:lvlJc w:val="left"/>
      <w:pPr>
        <w:ind w:left="33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B2C015A">
      <w:start w:val="1"/>
      <w:numFmt w:val="lowerRoman"/>
      <w:lvlText w:val="%6"/>
      <w:lvlJc w:val="left"/>
      <w:pPr>
        <w:ind w:left="41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E1E3E6A">
      <w:start w:val="1"/>
      <w:numFmt w:val="decimal"/>
      <w:lvlText w:val="%7"/>
      <w:lvlJc w:val="left"/>
      <w:pPr>
        <w:ind w:left="48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3A8954E">
      <w:start w:val="1"/>
      <w:numFmt w:val="lowerLetter"/>
      <w:lvlText w:val="%8"/>
      <w:lvlJc w:val="left"/>
      <w:pPr>
        <w:ind w:left="55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D4C50D4">
      <w:start w:val="1"/>
      <w:numFmt w:val="lowerRoman"/>
      <w:lvlText w:val="%9"/>
      <w:lvlJc w:val="left"/>
      <w:pPr>
        <w:ind w:left="62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14" w15:restartNumberingAfterBreak="0">
    <w:nsid w:val="376C60D0"/>
    <w:multiLevelType w:val="hybridMultilevel"/>
    <w:tmpl w:val="C7EC3FC8"/>
    <w:lvl w:ilvl="0" w:tplc="4F2CAF86">
      <w:start w:val="400"/>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8B8354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CA01D0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A0C7DD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E0E83E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6A8C30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8DA8FD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B72476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0CEC21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15" w15:restartNumberingAfterBreak="0">
    <w:nsid w:val="3773678A"/>
    <w:multiLevelType w:val="hybridMultilevel"/>
    <w:tmpl w:val="C5143ED4"/>
    <w:lvl w:ilvl="0" w:tplc="BBECD2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989C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18A0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E0BF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A4A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5E37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4E35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8A09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94B0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6" w15:restartNumberingAfterBreak="0">
    <w:nsid w:val="378C2958"/>
    <w:multiLevelType w:val="hybridMultilevel"/>
    <w:tmpl w:val="BEBE0BF2"/>
    <w:lvl w:ilvl="0" w:tplc="A0DEF9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2464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2E6F5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CEA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880D6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7230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5C4E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F803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BC4E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7" w15:restartNumberingAfterBreak="0">
    <w:nsid w:val="37A75104"/>
    <w:multiLevelType w:val="hybridMultilevel"/>
    <w:tmpl w:val="A078B25C"/>
    <w:lvl w:ilvl="0" w:tplc="EB3621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C81F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B675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92E1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C41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5A5F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2ACD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0815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94D8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8" w15:restartNumberingAfterBreak="0">
    <w:nsid w:val="383A48AE"/>
    <w:multiLevelType w:val="hybridMultilevel"/>
    <w:tmpl w:val="DA266656"/>
    <w:lvl w:ilvl="0" w:tplc="5D7E1918">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B68E5AE">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B5A5FB8">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6C66900">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DB6F99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80444A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55E9C56">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BF0F7E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092D0D6">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19" w15:restartNumberingAfterBreak="0">
    <w:nsid w:val="3856090A"/>
    <w:multiLevelType w:val="hybridMultilevel"/>
    <w:tmpl w:val="CA9AEBB6"/>
    <w:lvl w:ilvl="0" w:tplc="373A31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EDE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147A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AEF9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4430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624F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D8E8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0089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BACE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0" w15:restartNumberingAfterBreak="0">
    <w:nsid w:val="388A42F7"/>
    <w:multiLevelType w:val="hybridMultilevel"/>
    <w:tmpl w:val="74B84896"/>
    <w:lvl w:ilvl="0" w:tplc="26E43C7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80DFA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9043B4">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04423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D2EDB2">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68232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70FE0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0CC954">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34DF2A">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1" w15:restartNumberingAfterBreak="0">
    <w:nsid w:val="38B2399F"/>
    <w:multiLevelType w:val="hybridMultilevel"/>
    <w:tmpl w:val="8356E778"/>
    <w:lvl w:ilvl="0" w:tplc="8D1E5E1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1A895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00C6E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2A7BA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B85F3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78BF6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402B3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2267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20430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2" w15:restartNumberingAfterBreak="0">
    <w:nsid w:val="38CF0DA1"/>
    <w:multiLevelType w:val="hybridMultilevel"/>
    <w:tmpl w:val="10943BAE"/>
    <w:lvl w:ilvl="0" w:tplc="12D23EA4">
      <w:start w:val="538"/>
      <w:numFmt w:val="decimal"/>
      <w:lvlText w:val="%1"/>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7E6F74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378BAA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568851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14A27C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81AEE2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2C25C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DAEE4A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E210E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23" w15:restartNumberingAfterBreak="0">
    <w:nsid w:val="38F26359"/>
    <w:multiLevelType w:val="hybridMultilevel"/>
    <w:tmpl w:val="543CF316"/>
    <w:lvl w:ilvl="0" w:tplc="279E58F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68E73E">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52D864">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46208">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C4884E">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C0C7AA">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9C80C2">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24BDFA">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56025A">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4" w15:restartNumberingAfterBreak="0">
    <w:nsid w:val="39041D77"/>
    <w:multiLevelType w:val="hybridMultilevel"/>
    <w:tmpl w:val="3D288D34"/>
    <w:lvl w:ilvl="0" w:tplc="72B64F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B89C6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44977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40D2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A8ED3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832A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B6DD6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06A03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AC1BB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5" w15:restartNumberingAfterBreak="0">
    <w:nsid w:val="39936B8A"/>
    <w:multiLevelType w:val="hybridMultilevel"/>
    <w:tmpl w:val="AB48625C"/>
    <w:lvl w:ilvl="0" w:tplc="F5484C0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428B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162B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4E00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FCCA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DE3B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08EA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82A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BA7A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6" w15:restartNumberingAfterBreak="0">
    <w:nsid w:val="39BB70C8"/>
    <w:multiLevelType w:val="hybridMultilevel"/>
    <w:tmpl w:val="F8D211DE"/>
    <w:lvl w:ilvl="0" w:tplc="BA4EE0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CCE0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6202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10A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A25F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9EA0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9A2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0287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C43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7" w15:restartNumberingAfterBreak="0">
    <w:nsid w:val="3A0E7AE9"/>
    <w:multiLevelType w:val="hybridMultilevel"/>
    <w:tmpl w:val="31CA9D76"/>
    <w:lvl w:ilvl="0" w:tplc="303A8E8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6A70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DE927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7E80B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1A6DD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E6255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6A465E">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54F842">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6024C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8" w15:restartNumberingAfterBreak="0">
    <w:nsid w:val="3A2F50EB"/>
    <w:multiLevelType w:val="hybridMultilevel"/>
    <w:tmpl w:val="F774DFC8"/>
    <w:lvl w:ilvl="0" w:tplc="97AE8EF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6666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A0FE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1AF4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3C37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84B8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FA8F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BCCC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EC77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9" w15:restartNumberingAfterBreak="0">
    <w:nsid w:val="3A33039A"/>
    <w:multiLevelType w:val="hybridMultilevel"/>
    <w:tmpl w:val="AB263BE8"/>
    <w:lvl w:ilvl="0" w:tplc="C1B254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2EA2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B245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92E6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A25B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1820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D43B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4297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CA30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0" w15:restartNumberingAfterBreak="0">
    <w:nsid w:val="3A480D2B"/>
    <w:multiLevelType w:val="hybridMultilevel"/>
    <w:tmpl w:val="CF3CB6AC"/>
    <w:lvl w:ilvl="0" w:tplc="6AACC564">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26FC1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100B3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9A5EF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9684B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787E0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760E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367BA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6C93A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1" w15:restartNumberingAfterBreak="0">
    <w:nsid w:val="3A493973"/>
    <w:multiLevelType w:val="hybridMultilevel"/>
    <w:tmpl w:val="3BBE311C"/>
    <w:lvl w:ilvl="0" w:tplc="73ACF6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98896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6EF5D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96C01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C2E6B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16528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B0459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0A8DE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680D4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2" w15:restartNumberingAfterBreak="0">
    <w:nsid w:val="3A564733"/>
    <w:multiLevelType w:val="hybridMultilevel"/>
    <w:tmpl w:val="56E2ABE2"/>
    <w:lvl w:ilvl="0" w:tplc="A9DC0F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5E64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6854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F4D3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CC0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9266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4A96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AC21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A0F5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3" w15:restartNumberingAfterBreak="0">
    <w:nsid w:val="3A6C09AF"/>
    <w:multiLevelType w:val="hybridMultilevel"/>
    <w:tmpl w:val="511AA90C"/>
    <w:lvl w:ilvl="0" w:tplc="D8E20C6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B629B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EC819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BE86E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86D58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581E2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2ADA1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EE02E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384ED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4" w15:restartNumberingAfterBreak="0">
    <w:nsid w:val="3A784384"/>
    <w:multiLevelType w:val="hybridMultilevel"/>
    <w:tmpl w:val="A0BAB12E"/>
    <w:lvl w:ilvl="0" w:tplc="D9E6021E">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C280C0">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3A5B96">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CB176">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6DC20">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6A96DE">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84108">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ABAF8">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48C406">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5" w15:restartNumberingAfterBreak="0">
    <w:nsid w:val="3A7C6191"/>
    <w:multiLevelType w:val="hybridMultilevel"/>
    <w:tmpl w:val="8466C834"/>
    <w:lvl w:ilvl="0" w:tplc="202CA7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4A09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0C40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ECB2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80E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2655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25E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4AD0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D484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6" w15:restartNumberingAfterBreak="0">
    <w:nsid w:val="3A99329D"/>
    <w:multiLevelType w:val="hybridMultilevel"/>
    <w:tmpl w:val="FF4E1BC6"/>
    <w:lvl w:ilvl="0" w:tplc="DDA80B5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1EFFEA">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E6450A">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CC13A6">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6E17EE">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4EE654">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1EB790">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B6B5EE">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8C068C">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7" w15:restartNumberingAfterBreak="0">
    <w:nsid w:val="3AA9362E"/>
    <w:multiLevelType w:val="hybridMultilevel"/>
    <w:tmpl w:val="6186AB90"/>
    <w:lvl w:ilvl="0" w:tplc="1E7A93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2656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B49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2EEB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E6E1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1C9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8E62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925B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2A9C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8" w15:restartNumberingAfterBreak="0">
    <w:nsid w:val="3AAC0E2B"/>
    <w:multiLevelType w:val="hybridMultilevel"/>
    <w:tmpl w:val="4EBC008C"/>
    <w:lvl w:ilvl="0" w:tplc="71AAF3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903F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505C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1063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E652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E2AF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CC99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96B1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684C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9" w15:restartNumberingAfterBreak="0">
    <w:nsid w:val="3AED45CE"/>
    <w:multiLevelType w:val="hybridMultilevel"/>
    <w:tmpl w:val="58447FB2"/>
    <w:lvl w:ilvl="0" w:tplc="7338A18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E8A5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08F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DEA3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1CE3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A002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F027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5CB5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5893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0" w15:restartNumberingAfterBreak="0">
    <w:nsid w:val="3B2247AC"/>
    <w:multiLevelType w:val="hybridMultilevel"/>
    <w:tmpl w:val="88EAEDA4"/>
    <w:lvl w:ilvl="0" w:tplc="6F826A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84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264B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FE0A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72FF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1025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4E28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EA9A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522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1" w15:restartNumberingAfterBreak="0">
    <w:nsid w:val="3B3946DD"/>
    <w:multiLevelType w:val="hybridMultilevel"/>
    <w:tmpl w:val="AF96AA72"/>
    <w:lvl w:ilvl="0" w:tplc="69BE12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10B9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8C0A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2A80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9E3F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5E4E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ACD4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0013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8E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2" w15:restartNumberingAfterBreak="0">
    <w:nsid w:val="3B5D2C00"/>
    <w:multiLevelType w:val="hybridMultilevel"/>
    <w:tmpl w:val="57827866"/>
    <w:lvl w:ilvl="0" w:tplc="6B400CBE">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DE81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48E6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7890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467F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7618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6EED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4E21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D465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3" w15:restartNumberingAfterBreak="0">
    <w:nsid w:val="3B670FDD"/>
    <w:multiLevelType w:val="hybridMultilevel"/>
    <w:tmpl w:val="6986D78A"/>
    <w:lvl w:ilvl="0" w:tplc="59E632F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EC5A7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C2A4D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9E21C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5E8E5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FAEB0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2800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F6157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EE8C1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4" w15:restartNumberingAfterBreak="0">
    <w:nsid w:val="3B6D0585"/>
    <w:multiLevelType w:val="hybridMultilevel"/>
    <w:tmpl w:val="F1A27A96"/>
    <w:lvl w:ilvl="0" w:tplc="67E671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92D7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8EE4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6438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0A18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72C9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D239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10CB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0251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5" w15:restartNumberingAfterBreak="0">
    <w:nsid w:val="3B7E0C89"/>
    <w:multiLevelType w:val="hybridMultilevel"/>
    <w:tmpl w:val="17AC8132"/>
    <w:lvl w:ilvl="0" w:tplc="F3DE34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CF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967D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30CB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9C58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0A30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8002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04AE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0019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6" w15:restartNumberingAfterBreak="0">
    <w:nsid w:val="3B975F80"/>
    <w:multiLevelType w:val="hybridMultilevel"/>
    <w:tmpl w:val="E1D2CF32"/>
    <w:lvl w:ilvl="0" w:tplc="381046C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CAC97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DC348C">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8C5290">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C836A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7EB0A8">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C67934">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924C4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FA44C4">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7" w15:restartNumberingAfterBreak="0">
    <w:nsid w:val="3B9A4334"/>
    <w:multiLevelType w:val="hybridMultilevel"/>
    <w:tmpl w:val="C0483712"/>
    <w:lvl w:ilvl="0" w:tplc="1CE4C77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46E9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84A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FAED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F055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9416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ED3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4665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9858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8" w15:restartNumberingAfterBreak="0">
    <w:nsid w:val="3BCB239D"/>
    <w:multiLevelType w:val="hybridMultilevel"/>
    <w:tmpl w:val="F85207F4"/>
    <w:lvl w:ilvl="0" w:tplc="5BB6DE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223B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DE0E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2A9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C0F8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AAF1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0033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B0D6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B0F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9" w15:restartNumberingAfterBreak="0">
    <w:nsid w:val="3BDE7C89"/>
    <w:multiLevelType w:val="hybridMultilevel"/>
    <w:tmpl w:val="DB0E57F8"/>
    <w:lvl w:ilvl="0" w:tplc="58D8D4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04FC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043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2E34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580C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34B9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46F8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9206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B26B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0" w15:restartNumberingAfterBreak="0">
    <w:nsid w:val="3BF15D10"/>
    <w:multiLevelType w:val="hybridMultilevel"/>
    <w:tmpl w:val="D536F520"/>
    <w:lvl w:ilvl="0" w:tplc="57FA70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987C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767D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7C4A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7051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4E29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EA6C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0E8A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2857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1" w15:restartNumberingAfterBreak="0">
    <w:nsid w:val="3C276FE1"/>
    <w:multiLevelType w:val="hybridMultilevel"/>
    <w:tmpl w:val="D186BE1A"/>
    <w:lvl w:ilvl="0" w:tplc="8D16ED6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0782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E2EA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D45E8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E919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FE656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46B17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FCB24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0A736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2" w15:restartNumberingAfterBreak="0">
    <w:nsid w:val="3C3B7021"/>
    <w:multiLevelType w:val="hybridMultilevel"/>
    <w:tmpl w:val="E3E8C284"/>
    <w:lvl w:ilvl="0" w:tplc="F1502D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DE17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E23B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D843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F446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FCC4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BC4D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D0C3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7C28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3" w15:restartNumberingAfterBreak="0">
    <w:nsid w:val="3C5369CB"/>
    <w:multiLevelType w:val="hybridMultilevel"/>
    <w:tmpl w:val="A49A470C"/>
    <w:lvl w:ilvl="0" w:tplc="2C96C720">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A2202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46A5E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042EC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BE3B4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DAD77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5CF40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547E0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0CFF2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4" w15:restartNumberingAfterBreak="0">
    <w:nsid w:val="3C6A75C4"/>
    <w:multiLevelType w:val="hybridMultilevel"/>
    <w:tmpl w:val="70AE34CE"/>
    <w:lvl w:ilvl="0" w:tplc="3530BF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3211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FC5E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2A64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FCF2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0AD0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7219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0EEA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72B2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5" w15:restartNumberingAfterBreak="0">
    <w:nsid w:val="3CB82CE2"/>
    <w:multiLevelType w:val="hybridMultilevel"/>
    <w:tmpl w:val="2EEA2594"/>
    <w:lvl w:ilvl="0" w:tplc="2278CBDA">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BAA98DE">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938DD08">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31AC150">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8F042B6">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BBA532A">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83274E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1E64D2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AFAA21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56" w15:restartNumberingAfterBreak="0">
    <w:nsid w:val="3CB937AE"/>
    <w:multiLevelType w:val="hybridMultilevel"/>
    <w:tmpl w:val="808E2E5C"/>
    <w:lvl w:ilvl="0" w:tplc="C5223A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E53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6605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232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27D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4235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3C3A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3C25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FA16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7" w15:restartNumberingAfterBreak="0">
    <w:nsid w:val="3CC75A88"/>
    <w:multiLevelType w:val="hybridMultilevel"/>
    <w:tmpl w:val="99246604"/>
    <w:lvl w:ilvl="0" w:tplc="1D24521C">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EAC47FE">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CB8ADA8">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7A2458C">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520D808">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68CC3C">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F26261E">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0C06B60">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D061EDA">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58" w15:restartNumberingAfterBreak="0">
    <w:nsid w:val="3CE26FBA"/>
    <w:multiLevelType w:val="hybridMultilevel"/>
    <w:tmpl w:val="E88A95CA"/>
    <w:lvl w:ilvl="0" w:tplc="0EDC869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1642E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16C9C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E2145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8AFA1E">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C11A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4027E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964BEE">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8E4200">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9" w15:restartNumberingAfterBreak="0">
    <w:nsid w:val="3CE31420"/>
    <w:multiLevelType w:val="hybridMultilevel"/>
    <w:tmpl w:val="61FA23F4"/>
    <w:lvl w:ilvl="0" w:tplc="D20A7E2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BE0D2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E40DD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F2633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E7BA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6E04F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824F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4322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96A91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0" w15:restartNumberingAfterBreak="0">
    <w:nsid w:val="3CE44162"/>
    <w:multiLevelType w:val="hybridMultilevel"/>
    <w:tmpl w:val="32EAADF0"/>
    <w:lvl w:ilvl="0" w:tplc="871A7C20">
      <w:start w:val="1"/>
      <w:numFmt w:val="decimal"/>
      <w:lvlText w:val="%1"/>
      <w:lvlJc w:val="left"/>
      <w:pPr>
        <w:ind w:left="17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242F9C6">
      <w:start w:val="1"/>
      <w:numFmt w:val="lowerLetter"/>
      <w:lvlText w:val="%2"/>
      <w:lvlJc w:val="left"/>
      <w:pPr>
        <w:ind w:left="11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F4CA18C">
      <w:start w:val="1"/>
      <w:numFmt w:val="lowerRoman"/>
      <w:lvlText w:val="%3"/>
      <w:lvlJc w:val="left"/>
      <w:pPr>
        <w:ind w:left="19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C7CCFBE">
      <w:start w:val="1"/>
      <w:numFmt w:val="decimal"/>
      <w:lvlText w:val="%4"/>
      <w:lvlJc w:val="left"/>
      <w:pPr>
        <w:ind w:left="26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274A658">
      <w:start w:val="1"/>
      <w:numFmt w:val="lowerLetter"/>
      <w:lvlText w:val="%5"/>
      <w:lvlJc w:val="left"/>
      <w:pPr>
        <w:ind w:left="3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E7EC28E">
      <w:start w:val="1"/>
      <w:numFmt w:val="lowerRoman"/>
      <w:lvlText w:val="%6"/>
      <w:lvlJc w:val="left"/>
      <w:pPr>
        <w:ind w:left="40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C08DC34">
      <w:start w:val="1"/>
      <w:numFmt w:val="decimal"/>
      <w:lvlText w:val="%7"/>
      <w:lvlJc w:val="left"/>
      <w:pPr>
        <w:ind w:left="47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47815D4">
      <w:start w:val="1"/>
      <w:numFmt w:val="lowerLetter"/>
      <w:lvlText w:val="%8"/>
      <w:lvlJc w:val="left"/>
      <w:pPr>
        <w:ind w:left="55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0967FD8">
      <w:start w:val="1"/>
      <w:numFmt w:val="lowerRoman"/>
      <w:lvlText w:val="%9"/>
      <w:lvlJc w:val="left"/>
      <w:pPr>
        <w:ind w:left="62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61" w15:restartNumberingAfterBreak="0">
    <w:nsid w:val="3CEB4F46"/>
    <w:multiLevelType w:val="hybridMultilevel"/>
    <w:tmpl w:val="DCE6F8F0"/>
    <w:lvl w:ilvl="0" w:tplc="B72801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A85E2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A02F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9CB2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9499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6A40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C469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477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0F0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2" w15:restartNumberingAfterBreak="0">
    <w:nsid w:val="3CFF3B13"/>
    <w:multiLevelType w:val="hybridMultilevel"/>
    <w:tmpl w:val="0B52B976"/>
    <w:lvl w:ilvl="0" w:tplc="7FC29E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07D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7EA9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201F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6E87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A819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E8DD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6D7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907D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3" w15:restartNumberingAfterBreak="0">
    <w:nsid w:val="3D007861"/>
    <w:multiLevelType w:val="hybridMultilevel"/>
    <w:tmpl w:val="E14C9F80"/>
    <w:lvl w:ilvl="0" w:tplc="7320F4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5C5D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6A8B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62A0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7010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C09A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56AF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46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B4BE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4" w15:restartNumberingAfterBreak="0">
    <w:nsid w:val="3D052B2A"/>
    <w:multiLevelType w:val="hybridMultilevel"/>
    <w:tmpl w:val="5338F86C"/>
    <w:lvl w:ilvl="0" w:tplc="F648AF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660F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BAAA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2A4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CC36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2D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0693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4A05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4ACE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5" w15:restartNumberingAfterBreak="0">
    <w:nsid w:val="3D163FBA"/>
    <w:multiLevelType w:val="hybridMultilevel"/>
    <w:tmpl w:val="025259A8"/>
    <w:lvl w:ilvl="0" w:tplc="E1C6F7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0442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66A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BA6E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F2A4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40A5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104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4A8D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825D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6" w15:restartNumberingAfterBreak="0">
    <w:nsid w:val="3D1C0BE8"/>
    <w:multiLevelType w:val="hybridMultilevel"/>
    <w:tmpl w:val="F6A48C10"/>
    <w:lvl w:ilvl="0" w:tplc="E0E2F5B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58648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9EC4B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C6D340">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506CA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0A754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3C526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E8A72">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C813E">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7" w15:restartNumberingAfterBreak="0">
    <w:nsid w:val="3D3024B8"/>
    <w:multiLevelType w:val="hybridMultilevel"/>
    <w:tmpl w:val="CE2C2E92"/>
    <w:lvl w:ilvl="0" w:tplc="E3DADD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5EE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7E62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685D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AC87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0C4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AA73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0C88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5ED9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8" w15:restartNumberingAfterBreak="0">
    <w:nsid w:val="3D5E11B2"/>
    <w:multiLevelType w:val="hybridMultilevel"/>
    <w:tmpl w:val="04BE68C6"/>
    <w:lvl w:ilvl="0" w:tplc="075A489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A27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5C30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0EF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C2FF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FE56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A834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F262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8276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9" w15:restartNumberingAfterBreak="0">
    <w:nsid w:val="3D760A08"/>
    <w:multiLevelType w:val="hybridMultilevel"/>
    <w:tmpl w:val="EC04FEB8"/>
    <w:lvl w:ilvl="0" w:tplc="7E9802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9C8D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9E43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8C2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C009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50C5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8AF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B43E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2E3F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0" w15:restartNumberingAfterBreak="0">
    <w:nsid w:val="3D812E40"/>
    <w:multiLevelType w:val="hybridMultilevel"/>
    <w:tmpl w:val="1B36505A"/>
    <w:lvl w:ilvl="0" w:tplc="E5022FB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CC75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6810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E079E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C60C2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B6416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B4365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701A4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4373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1" w15:restartNumberingAfterBreak="0">
    <w:nsid w:val="3DC157F3"/>
    <w:multiLevelType w:val="hybridMultilevel"/>
    <w:tmpl w:val="A536A566"/>
    <w:lvl w:ilvl="0" w:tplc="B49A130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2079E2">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88CC16">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0A575E">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1AAE8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0290B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68B05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2E7E9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9AFF7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2" w15:restartNumberingAfterBreak="0">
    <w:nsid w:val="3DE65D9D"/>
    <w:multiLevelType w:val="hybridMultilevel"/>
    <w:tmpl w:val="231A283E"/>
    <w:lvl w:ilvl="0" w:tplc="16C261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C090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6E6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87F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A07C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BA9A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6C68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FE63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7CF1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3" w15:restartNumberingAfterBreak="0">
    <w:nsid w:val="3DF4736B"/>
    <w:multiLevelType w:val="hybridMultilevel"/>
    <w:tmpl w:val="2D4626C2"/>
    <w:lvl w:ilvl="0" w:tplc="5C5A621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A2173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4E9A9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86C47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F6CC8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264D0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6E2CF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AA3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2140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4" w15:restartNumberingAfterBreak="0">
    <w:nsid w:val="3E061D14"/>
    <w:multiLevelType w:val="hybridMultilevel"/>
    <w:tmpl w:val="83528A68"/>
    <w:lvl w:ilvl="0" w:tplc="2FAC61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2CE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CEA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209F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FC40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AE1D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E0AA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58EF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665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5" w15:restartNumberingAfterBreak="0">
    <w:nsid w:val="3E0A446B"/>
    <w:multiLevelType w:val="hybridMultilevel"/>
    <w:tmpl w:val="F3B0679E"/>
    <w:lvl w:ilvl="0" w:tplc="AAB8C148">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2E0E92C">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3CAD5EA">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4C4C72C">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2B23196">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82E9D60">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1C083BC">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CDCF140">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7988520">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76" w15:restartNumberingAfterBreak="0">
    <w:nsid w:val="3E1F630A"/>
    <w:multiLevelType w:val="hybridMultilevel"/>
    <w:tmpl w:val="862A75FE"/>
    <w:lvl w:ilvl="0" w:tplc="245C63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C6500">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32555E">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F623BE">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E2FB64">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564C14">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2AE6A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F6C72C">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E8B090">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7" w15:restartNumberingAfterBreak="0">
    <w:nsid w:val="3E3A6F53"/>
    <w:multiLevelType w:val="hybridMultilevel"/>
    <w:tmpl w:val="3EC0C61A"/>
    <w:lvl w:ilvl="0" w:tplc="522AA632">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8CD066">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904F8A">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D861A4">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2E34DE">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BCF14A">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E8941C">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D2A37E">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3E19AA">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8" w15:restartNumberingAfterBreak="0">
    <w:nsid w:val="3E921DA6"/>
    <w:multiLevelType w:val="hybridMultilevel"/>
    <w:tmpl w:val="3E965D40"/>
    <w:lvl w:ilvl="0" w:tplc="DBBC6A6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403B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F24B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0C40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1E5E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E0CC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F48F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50CA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2607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9" w15:restartNumberingAfterBreak="0">
    <w:nsid w:val="3EBC718E"/>
    <w:multiLevelType w:val="hybridMultilevel"/>
    <w:tmpl w:val="528AF2D6"/>
    <w:lvl w:ilvl="0" w:tplc="7D686A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26D1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04DA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845A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EEF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7C92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88EE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C843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D4E7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0" w15:restartNumberingAfterBreak="0">
    <w:nsid w:val="3EBD0AD6"/>
    <w:multiLevelType w:val="hybridMultilevel"/>
    <w:tmpl w:val="ACE2F034"/>
    <w:lvl w:ilvl="0" w:tplc="7A36CAB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BA2C2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12A448">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638F4">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A4669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1463B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E681C8">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42F91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E67936">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1" w15:restartNumberingAfterBreak="0">
    <w:nsid w:val="3EC557A2"/>
    <w:multiLevelType w:val="hybridMultilevel"/>
    <w:tmpl w:val="4110968C"/>
    <w:lvl w:ilvl="0" w:tplc="14DA734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6953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4F87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E87F2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BED3B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A412E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F6FF2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4424E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E6ACD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2" w15:restartNumberingAfterBreak="0">
    <w:nsid w:val="3ED9554A"/>
    <w:multiLevelType w:val="hybridMultilevel"/>
    <w:tmpl w:val="7F86DA76"/>
    <w:lvl w:ilvl="0" w:tplc="9ECEECF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B4F72C">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F06B5A">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38D2D2">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6279C4">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58B624">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C4E6C0">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DC14D8">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569B28">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3" w15:restartNumberingAfterBreak="0">
    <w:nsid w:val="3F363B51"/>
    <w:multiLevelType w:val="hybridMultilevel"/>
    <w:tmpl w:val="C4C6699C"/>
    <w:lvl w:ilvl="0" w:tplc="F5649C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4093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166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3CCF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7EED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B6CB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E0EA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3250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A63C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4" w15:restartNumberingAfterBreak="0">
    <w:nsid w:val="3F3F0233"/>
    <w:multiLevelType w:val="hybridMultilevel"/>
    <w:tmpl w:val="02023E6C"/>
    <w:lvl w:ilvl="0" w:tplc="482653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703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5220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12DC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ACA8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C09F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A4AA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4228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96BD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5" w15:restartNumberingAfterBreak="0">
    <w:nsid w:val="3F670788"/>
    <w:multiLevelType w:val="hybridMultilevel"/>
    <w:tmpl w:val="4BA8E79A"/>
    <w:lvl w:ilvl="0" w:tplc="ACD4F3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52F6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AC95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A09E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AE8A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D85D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7A48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E6BA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7827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6" w15:restartNumberingAfterBreak="0">
    <w:nsid w:val="3FAB3A61"/>
    <w:multiLevelType w:val="hybridMultilevel"/>
    <w:tmpl w:val="C0B45D70"/>
    <w:lvl w:ilvl="0" w:tplc="0AB03BF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BEB4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620D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E24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A0B5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06C0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CE03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44A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A885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7" w15:restartNumberingAfterBreak="0">
    <w:nsid w:val="3FBA020C"/>
    <w:multiLevelType w:val="hybridMultilevel"/>
    <w:tmpl w:val="7C100B2A"/>
    <w:lvl w:ilvl="0" w:tplc="CE0668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663D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301A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78C5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4445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928E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2866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DE4F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229D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8" w15:restartNumberingAfterBreak="0">
    <w:nsid w:val="3FFA12D3"/>
    <w:multiLevelType w:val="hybridMultilevel"/>
    <w:tmpl w:val="DDFE0ABA"/>
    <w:lvl w:ilvl="0" w:tplc="E8244F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E86E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EB9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4E15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26AC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F4DC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5614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A8E9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02FD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9" w15:restartNumberingAfterBreak="0">
    <w:nsid w:val="3FFF66FD"/>
    <w:multiLevelType w:val="hybridMultilevel"/>
    <w:tmpl w:val="8214B442"/>
    <w:lvl w:ilvl="0" w:tplc="BF14EA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54FDC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50219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3CE1B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7CB27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C2722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7452E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5A5A2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406FD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0" w15:restartNumberingAfterBreak="0">
    <w:nsid w:val="40264579"/>
    <w:multiLevelType w:val="hybridMultilevel"/>
    <w:tmpl w:val="F1420686"/>
    <w:lvl w:ilvl="0" w:tplc="95FECE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1C1B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3424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0A26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7C62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F22B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96C3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888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C82A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1" w15:restartNumberingAfterBreak="0">
    <w:nsid w:val="40357287"/>
    <w:multiLevelType w:val="hybridMultilevel"/>
    <w:tmpl w:val="E5D262C0"/>
    <w:lvl w:ilvl="0" w:tplc="E72417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FE97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8641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B687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94A1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0412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C48A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E44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2A20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2" w15:restartNumberingAfterBreak="0">
    <w:nsid w:val="40A00382"/>
    <w:multiLevelType w:val="hybridMultilevel"/>
    <w:tmpl w:val="6DE2E878"/>
    <w:lvl w:ilvl="0" w:tplc="C00E5C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1C11E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B08D5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DAEE7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E27C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85AE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2EC7C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20DBE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504BC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3" w15:restartNumberingAfterBreak="0">
    <w:nsid w:val="40AB27C4"/>
    <w:multiLevelType w:val="hybridMultilevel"/>
    <w:tmpl w:val="7B529C60"/>
    <w:lvl w:ilvl="0" w:tplc="9BC0A5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6DD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00A3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4D7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CA24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DA68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9032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14F7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8E3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4" w15:restartNumberingAfterBreak="0">
    <w:nsid w:val="40C04AC4"/>
    <w:multiLevelType w:val="hybridMultilevel"/>
    <w:tmpl w:val="EB6E955C"/>
    <w:lvl w:ilvl="0" w:tplc="880803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059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0A90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40B3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7EE8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5A4F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307D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896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1E24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5" w15:restartNumberingAfterBreak="0">
    <w:nsid w:val="40C33CA4"/>
    <w:multiLevelType w:val="hybridMultilevel"/>
    <w:tmpl w:val="5E3C96BE"/>
    <w:lvl w:ilvl="0" w:tplc="9078DDDC">
      <w:start w:val="1"/>
      <w:numFmt w:val="decimal"/>
      <w:lvlText w:val="%1"/>
      <w:lvlJc w:val="left"/>
      <w:pPr>
        <w:ind w:left="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CE323A">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5262EE2">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848D878">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C7C2070">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5C800EE">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67241A2">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B1E3B12">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8AA0D48">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96" w15:restartNumberingAfterBreak="0">
    <w:nsid w:val="413E38BC"/>
    <w:multiLevelType w:val="hybridMultilevel"/>
    <w:tmpl w:val="A6AEFEC2"/>
    <w:lvl w:ilvl="0" w:tplc="21586F22">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B160A10">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C00CC6A">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F94554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9CA0D94">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33288D2">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ACCDAC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0D8542A">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6B6201A">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97" w15:restartNumberingAfterBreak="0">
    <w:nsid w:val="41454677"/>
    <w:multiLevelType w:val="hybridMultilevel"/>
    <w:tmpl w:val="256AD66E"/>
    <w:lvl w:ilvl="0" w:tplc="FA427F24">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665940">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30561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70F810">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DCD652">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6A5A62">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A2112E">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825C3E">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A66C4A">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8" w15:restartNumberingAfterBreak="0">
    <w:nsid w:val="414A73B5"/>
    <w:multiLevelType w:val="hybridMultilevel"/>
    <w:tmpl w:val="6CBE52E8"/>
    <w:lvl w:ilvl="0" w:tplc="28D841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9017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446E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5AEC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044A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F890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625B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A8A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5A87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9" w15:restartNumberingAfterBreak="0">
    <w:nsid w:val="414D6A14"/>
    <w:multiLevelType w:val="hybridMultilevel"/>
    <w:tmpl w:val="870A0354"/>
    <w:lvl w:ilvl="0" w:tplc="0BF4E7F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64E17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AA0CC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A8881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5C6AC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4E0D4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6C330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CE28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4D77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0" w15:restartNumberingAfterBreak="0">
    <w:nsid w:val="415B7654"/>
    <w:multiLevelType w:val="hybridMultilevel"/>
    <w:tmpl w:val="8D6CE31A"/>
    <w:lvl w:ilvl="0" w:tplc="F77843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66E6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4AE9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0E0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CA8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263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64CF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C8B3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0853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1" w15:restartNumberingAfterBreak="0">
    <w:nsid w:val="41A17452"/>
    <w:multiLevelType w:val="hybridMultilevel"/>
    <w:tmpl w:val="9C3A0D56"/>
    <w:lvl w:ilvl="0" w:tplc="FD9CDFB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5A2FD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F4A72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E866F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BEA03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C412A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C25E0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D6AAF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9A6A5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2" w15:restartNumberingAfterBreak="0">
    <w:nsid w:val="41B57E6E"/>
    <w:multiLevelType w:val="hybridMultilevel"/>
    <w:tmpl w:val="3362B8BA"/>
    <w:lvl w:ilvl="0" w:tplc="6D827690">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AB87000">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03E031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FB0289E">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E96F528">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6B846E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B62798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75691B2">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A74C256">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03" w15:restartNumberingAfterBreak="0">
    <w:nsid w:val="41E417F5"/>
    <w:multiLevelType w:val="hybridMultilevel"/>
    <w:tmpl w:val="84146A24"/>
    <w:lvl w:ilvl="0" w:tplc="557AA2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9E1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342D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EADB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C031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442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5CAA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0FE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E2CE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4" w15:restartNumberingAfterBreak="0">
    <w:nsid w:val="4220794C"/>
    <w:multiLevelType w:val="hybridMultilevel"/>
    <w:tmpl w:val="6D5A90C8"/>
    <w:lvl w:ilvl="0" w:tplc="B916F1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EAE6A0">
      <w:start w:val="1"/>
      <w:numFmt w:val="bullet"/>
      <w:lvlText w:val="o"/>
      <w:lvlJc w:val="left"/>
      <w:pPr>
        <w:ind w:left="1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A029A0">
      <w:start w:val="1"/>
      <w:numFmt w:val="bullet"/>
      <w:lvlText w:val="▪"/>
      <w:lvlJc w:val="left"/>
      <w:pPr>
        <w:ind w:left="1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9E3C5C">
      <w:start w:val="1"/>
      <w:numFmt w:val="bullet"/>
      <w:lvlText w:val="•"/>
      <w:lvlJc w:val="left"/>
      <w:pPr>
        <w:ind w:left="2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8C50A">
      <w:start w:val="1"/>
      <w:numFmt w:val="bullet"/>
      <w:lvlText w:val="o"/>
      <w:lvlJc w:val="left"/>
      <w:pPr>
        <w:ind w:left="3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78286E">
      <w:start w:val="1"/>
      <w:numFmt w:val="bullet"/>
      <w:lvlText w:val="▪"/>
      <w:lvlJc w:val="left"/>
      <w:pPr>
        <w:ind w:left="4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A6B4E8">
      <w:start w:val="1"/>
      <w:numFmt w:val="bullet"/>
      <w:lvlText w:val="•"/>
      <w:lvlJc w:val="left"/>
      <w:pPr>
        <w:ind w:left="4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0E824">
      <w:start w:val="1"/>
      <w:numFmt w:val="bullet"/>
      <w:lvlText w:val="o"/>
      <w:lvlJc w:val="left"/>
      <w:pPr>
        <w:ind w:left="5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B2E926">
      <w:start w:val="1"/>
      <w:numFmt w:val="bullet"/>
      <w:lvlText w:val="▪"/>
      <w:lvlJc w:val="left"/>
      <w:pPr>
        <w:ind w:left="6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5" w15:restartNumberingAfterBreak="0">
    <w:nsid w:val="422704BE"/>
    <w:multiLevelType w:val="hybridMultilevel"/>
    <w:tmpl w:val="3EA842B4"/>
    <w:lvl w:ilvl="0" w:tplc="62DCE78C">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14183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F05DEC">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02E44A">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C6EF70">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82A5E0">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A2B79A">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A4DAE8">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4A7D24">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6" w15:restartNumberingAfterBreak="0">
    <w:nsid w:val="422C5FCC"/>
    <w:multiLevelType w:val="hybridMultilevel"/>
    <w:tmpl w:val="E36437C0"/>
    <w:lvl w:ilvl="0" w:tplc="1E32C2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B274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1CA8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460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98C7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D887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46C8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6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841D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7" w15:restartNumberingAfterBreak="0">
    <w:nsid w:val="424B6DC2"/>
    <w:multiLevelType w:val="hybridMultilevel"/>
    <w:tmpl w:val="0C24147A"/>
    <w:lvl w:ilvl="0" w:tplc="F7369D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F83A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589B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1876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0F2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C234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8078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0D8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DC03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8" w15:restartNumberingAfterBreak="0">
    <w:nsid w:val="4270080D"/>
    <w:multiLevelType w:val="hybridMultilevel"/>
    <w:tmpl w:val="050CFE42"/>
    <w:lvl w:ilvl="0" w:tplc="B67C2F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D6A7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1C30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9E4B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F087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3A80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8065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AAA9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0600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9" w15:restartNumberingAfterBreak="0">
    <w:nsid w:val="427D0A17"/>
    <w:multiLevelType w:val="hybridMultilevel"/>
    <w:tmpl w:val="AEE2801C"/>
    <w:lvl w:ilvl="0" w:tplc="25942A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0E00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7850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6E1A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4846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411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28FC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E0AE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B4DB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0" w15:restartNumberingAfterBreak="0">
    <w:nsid w:val="429F16CA"/>
    <w:multiLevelType w:val="hybridMultilevel"/>
    <w:tmpl w:val="0E0EADCE"/>
    <w:lvl w:ilvl="0" w:tplc="229032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E01E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A62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A85C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689E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5A51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1E11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60C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0840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1" w15:restartNumberingAfterBreak="0">
    <w:nsid w:val="42C95CE6"/>
    <w:multiLevelType w:val="hybridMultilevel"/>
    <w:tmpl w:val="3E269804"/>
    <w:lvl w:ilvl="0" w:tplc="6CA0909E">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418CD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49406F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4826CB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3DEA93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DCC66C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14847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3505EE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3AA262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12" w15:restartNumberingAfterBreak="0">
    <w:nsid w:val="42C96695"/>
    <w:multiLevelType w:val="hybridMultilevel"/>
    <w:tmpl w:val="51E887D4"/>
    <w:lvl w:ilvl="0" w:tplc="5CC2FF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F6F5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82E5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3C7B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767F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6E9B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56E8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AE02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8CF9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3" w15:restartNumberingAfterBreak="0">
    <w:nsid w:val="42F14721"/>
    <w:multiLevelType w:val="hybridMultilevel"/>
    <w:tmpl w:val="F912CFFA"/>
    <w:lvl w:ilvl="0" w:tplc="1E90E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181B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F4B5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6254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E32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7621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EC99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A414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A098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4" w15:restartNumberingAfterBreak="0">
    <w:nsid w:val="4334742D"/>
    <w:multiLevelType w:val="hybridMultilevel"/>
    <w:tmpl w:val="4B069D34"/>
    <w:lvl w:ilvl="0" w:tplc="3AA6674C">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0C420E2">
      <w:start w:val="1"/>
      <w:numFmt w:val="lowerLetter"/>
      <w:lvlText w:val="%2"/>
      <w:lvlJc w:val="left"/>
      <w:pPr>
        <w:ind w:left="1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308A54">
      <w:start w:val="1"/>
      <w:numFmt w:val="lowerRoman"/>
      <w:lvlText w:val="%3"/>
      <w:lvlJc w:val="left"/>
      <w:pPr>
        <w:ind w:left="19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A24D428">
      <w:start w:val="1"/>
      <w:numFmt w:val="decimal"/>
      <w:lvlText w:val="%4"/>
      <w:lvlJc w:val="left"/>
      <w:pPr>
        <w:ind w:left="26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4FEF20E">
      <w:start w:val="1"/>
      <w:numFmt w:val="lowerLetter"/>
      <w:lvlText w:val="%5"/>
      <w:lvlJc w:val="left"/>
      <w:pPr>
        <w:ind w:left="33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148AE4A">
      <w:start w:val="1"/>
      <w:numFmt w:val="lowerRoman"/>
      <w:lvlText w:val="%6"/>
      <w:lvlJc w:val="left"/>
      <w:pPr>
        <w:ind w:left="41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14A6E2">
      <w:start w:val="1"/>
      <w:numFmt w:val="decimal"/>
      <w:lvlText w:val="%7"/>
      <w:lvlJc w:val="left"/>
      <w:pPr>
        <w:ind w:left="48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440CBFA">
      <w:start w:val="1"/>
      <w:numFmt w:val="lowerLetter"/>
      <w:lvlText w:val="%8"/>
      <w:lvlJc w:val="left"/>
      <w:pPr>
        <w:ind w:left="55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A8ABFE4">
      <w:start w:val="1"/>
      <w:numFmt w:val="lowerRoman"/>
      <w:lvlText w:val="%9"/>
      <w:lvlJc w:val="left"/>
      <w:pPr>
        <w:ind w:left="62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15" w15:restartNumberingAfterBreak="0">
    <w:nsid w:val="43490BF5"/>
    <w:multiLevelType w:val="hybridMultilevel"/>
    <w:tmpl w:val="EC9CC71C"/>
    <w:lvl w:ilvl="0" w:tplc="02409D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FA03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82B6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BC8B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28B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CEA4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6847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2232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38C4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6" w15:restartNumberingAfterBreak="0">
    <w:nsid w:val="434F71BA"/>
    <w:multiLevelType w:val="hybridMultilevel"/>
    <w:tmpl w:val="65B2D522"/>
    <w:lvl w:ilvl="0" w:tplc="1188EB24">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6685B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F659C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7EA0B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46F1C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4CC3D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4276A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362D7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04C2A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7" w15:restartNumberingAfterBreak="0">
    <w:nsid w:val="43A8375E"/>
    <w:multiLevelType w:val="hybridMultilevel"/>
    <w:tmpl w:val="B40A9956"/>
    <w:lvl w:ilvl="0" w:tplc="269460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831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083D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F617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309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A60E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1C90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E9B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846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8" w15:restartNumberingAfterBreak="0">
    <w:nsid w:val="43AA19FC"/>
    <w:multiLevelType w:val="hybridMultilevel"/>
    <w:tmpl w:val="24623C80"/>
    <w:lvl w:ilvl="0" w:tplc="72F242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C24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6E2F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BAF9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C6C8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3A11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D4FA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835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5E3C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9" w15:restartNumberingAfterBreak="0">
    <w:nsid w:val="43CE0363"/>
    <w:multiLevelType w:val="hybridMultilevel"/>
    <w:tmpl w:val="4BA8E3A6"/>
    <w:lvl w:ilvl="0" w:tplc="EAD21540">
      <w:start w:val="2261"/>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10899E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08942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180A99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6B425D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82D46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2F266C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BC46FD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012674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0" w15:restartNumberingAfterBreak="0">
    <w:nsid w:val="4407712E"/>
    <w:multiLevelType w:val="hybridMultilevel"/>
    <w:tmpl w:val="A09E6AF6"/>
    <w:lvl w:ilvl="0" w:tplc="EBBE864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480F7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804AD6">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A665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40E75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065C2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96010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E410C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04A18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1" w15:restartNumberingAfterBreak="0">
    <w:nsid w:val="44147B71"/>
    <w:multiLevelType w:val="hybridMultilevel"/>
    <w:tmpl w:val="CF78B68A"/>
    <w:lvl w:ilvl="0" w:tplc="390E459A">
      <w:start w:val="97"/>
      <w:numFmt w:val="decimal"/>
      <w:lvlText w:val="%1"/>
      <w:lvlJc w:val="left"/>
      <w:pPr>
        <w:ind w:left="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E1EB98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9A003B0">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8FA1CC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ACC4BC8">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C70F086">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55A965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12E9F4C">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2E88558">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2" w15:restartNumberingAfterBreak="0">
    <w:nsid w:val="443148DB"/>
    <w:multiLevelType w:val="hybridMultilevel"/>
    <w:tmpl w:val="93ACAAD8"/>
    <w:lvl w:ilvl="0" w:tplc="8E0257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12A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7006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185A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8AF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EC53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741A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94B6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FA4D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3" w15:restartNumberingAfterBreak="0">
    <w:nsid w:val="448E3075"/>
    <w:multiLevelType w:val="hybridMultilevel"/>
    <w:tmpl w:val="627207F6"/>
    <w:lvl w:ilvl="0" w:tplc="C70243C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DCBA4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64BCE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30516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DACE1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DAAC7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EC815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38E0F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72041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4" w15:restartNumberingAfterBreak="0">
    <w:nsid w:val="4497290F"/>
    <w:multiLevelType w:val="hybridMultilevel"/>
    <w:tmpl w:val="B6AEE98E"/>
    <w:lvl w:ilvl="0" w:tplc="70805B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441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6C33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262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6AC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8C56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E2E3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A28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FA88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5" w15:restartNumberingAfterBreak="0">
    <w:nsid w:val="449F4720"/>
    <w:multiLevelType w:val="hybridMultilevel"/>
    <w:tmpl w:val="B8AC4EA4"/>
    <w:lvl w:ilvl="0" w:tplc="5156C17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6C09D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9E832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CC500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C8C7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07B7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D6B7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06C6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66A5E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6" w15:restartNumberingAfterBreak="0">
    <w:nsid w:val="44B473E8"/>
    <w:multiLevelType w:val="hybridMultilevel"/>
    <w:tmpl w:val="A582FF7A"/>
    <w:lvl w:ilvl="0" w:tplc="B128C1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DC3E5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7A53D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3A3F0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8C99B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0A38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B6D2D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A7AC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44391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7" w15:restartNumberingAfterBreak="0">
    <w:nsid w:val="44D60A01"/>
    <w:multiLevelType w:val="hybridMultilevel"/>
    <w:tmpl w:val="D4F2CE26"/>
    <w:lvl w:ilvl="0" w:tplc="35B4C7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9CFB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460A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9E8B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41E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3691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3C08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3E74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1871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8" w15:restartNumberingAfterBreak="0">
    <w:nsid w:val="44E95C77"/>
    <w:multiLevelType w:val="hybridMultilevel"/>
    <w:tmpl w:val="159EC2A6"/>
    <w:lvl w:ilvl="0" w:tplc="FA9E0680">
      <w:start w:val="719"/>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CE8FD9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1BE399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30E7A9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04EDBB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6A4305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7AE082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822A9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E64511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29" w15:restartNumberingAfterBreak="0">
    <w:nsid w:val="451A2B21"/>
    <w:multiLevelType w:val="hybridMultilevel"/>
    <w:tmpl w:val="85DEF9E4"/>
    <w:lvl w:ilvl="0" w:tplc="2D7C57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7EAD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CC61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264A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8EAA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7A76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0AE1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3C5F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56B4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0" w15:restartNumberingAfterBreak="0">
    <w:nsid w:val="453E317B"/>
    <w:multiLevelType w:val="hybridMultilevel"/>
    <w:tmpl w:val="D54EC0D2"/>
    <w:lvl w:ilvl="0" w:tplc="BD90F356">
      <w:start w:val="883"/>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0202C0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E6C48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5C4114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83455C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7A3FF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370DCB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A30752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49A832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31" w15:restartNumberingAfterBreak="0">
    <w:nsid w:val="45575190"/>
    <w:multiLevelType w:val="hybridMultilevel"/>
    <w:tmpl w:val="8384F862"/>
    <w:lvl w:ilvl="0" w:tplc="6B0AB91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9286D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9CC2C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B48C9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38A31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0827F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F025E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BAEDF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3AA9A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2" w15:restartNumberingAfterBreak="0">
    <w:nsid w:val="45614E31"/>
    <w:multiLevelType w:val="hybridMultilevel"/>
    <w:tmpl w:val="C0AE8C90"/>
    <w:lvl w:ilvl="0" w:tplc="DFFA33FE">
      <w:start w:val="169"/>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78E1A3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E68401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03602F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BACE91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2C0519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10E66D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0F8712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DEC09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33" w15:restartNumberingAfterBreak="0">
    <w:nsid w:val="4565745D"/>
    <w:multiLevelType w:val="hybridMultilevel"/>
    <w:tmpl w:val="C76ADF28"/>
    <w:lvl w:ilvl="0" w:tplc="A01CF19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28BE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8491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7A1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2256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72D8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9AB0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E016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808C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4" w15:restartNumberingAfterBreak="0">
    <w:nsid w:val="45673099"/>
    <w:multiLevelType w:val="hybridMultilevel"/>
    <w:tmpl w:val="44169362"/>
    <w:lvl w:ilvl="0" w:tplc="854E9F5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F4BABC">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86A658">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028AAE">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10F3B0">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4EDF3E">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CCF4A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29B38">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24FF4">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5" w15:restartNumberingAfterBreak="0">
    <w:nsid w:val="45807995"/>
    <w:multiLevelType w:val="hybridMultilevel"/>
    <w:tmpl w:val="4DB6CFD4"/>
    <w:lvl w:ilvl="0" w:tplc="A5D8EB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1AF2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12C9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4889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062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16C4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383A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D02D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B642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6" w15:restartNumberingAfterBreak="0">
    <w:nsid w:val="45917CF7"/>
    <w:multiLevelType w:val="hybridMultilevel"/>
    <w:tmpl w:val="B6E06874"/>
    <w:lvl w:ilvl="0" w:tplc="B9EC2B56">
      <w:start w:val="2573"/>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106792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078543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56A3C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BEECD8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AAA1FA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C240C7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29A17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D629C5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37" w15:restartNumberingAfterBreak="0">
    <w:nsid w:val="459C2A4F"/>
    <w:multiLevelType w:val="hybridMultilevel"/>
    <w:tmpl w:val="97D65976"/>
    <w:lvl w:ilvl="0" w:tplc="6BECA7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F8B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1417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86A6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B4C2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DEBB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929A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C44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843A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8" w15:restartNumberingAfterBreak="0">
    <w:nsid w:val="45B57686"/>
    <w:multiLevelType w:val="hybridMultilevel"/>
    <w:tmpl w:val="96AE1C2C"/>
    <w:lvl w:ilvl="0" w:tplc="2E4EF6BA">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C3246A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31EAFA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F26B3D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64C0FE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A0A435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C90432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E96EDB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3426D1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39" w15:restartNumberingAfterBreak="0">
    <w:nsid w:val="45C44401"/>
    <w:multiLevelType w:val="hybridMultilevel"/>
    <w:tmpl w:val="31FC005A"/>
    <w:lvl w:ilvl="0" w:tplc="DEDC2DC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6C89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6E0D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F2B9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B656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A0C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726A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7046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DC8E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0" w15:restartNumberingAfterBreak="0">
    <w:nsid w:val="45D3749F"/>
    <w:multiLevelType w:val="multilevel"/>
    <w:tmpl w:val="938E136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1" w15:restartNumberingAfterBreak="0">
    <w:nsid w:val="45F807F5"/>
    <w:multiLevelType w:val="hybridMultilevel"/>
    <w:tmpl w:val="D48EE1A0"/>
    <w:lvl w:ilvl="0" w:tplc="4A16BE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F41F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1EBC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F8D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1A44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4827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981D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5E2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6A9F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2" w15:restartNumberingAfterBreak="0">
    <w:nsid w:val="45FA505B"/>
    <w:multiLevelType w:val="hybridMultilevel"/>
    <w:tmpl w:val="F996AD9A"/>
    <w:lvl w:ilvl="0" w:tplc="9A94CE70">
      <w:start w:val="1"/>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EB67982">
      <w:start w:val="1"/>
      <w:numFmt w:val="lowerLetter"/>
      <w:lvlText w:val="%2"/>
      <w:lvlJc w:val="left"/>
      <w:pPr>
        <w:ind w:left="12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0C0F196">
      <w:start w:val="1"/>
      <w:numFmt w:val="lowerRoman"/>
      <w:lvlText w:val="%3"/>
      <w:lvlJc w:val="left"/>
      <w:pPr>
        <w:ind w:left="19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DAE3AD8">
      <w:start w:val="1"/>
      <w:numFmt w:val="decimal"/>
      <w:lvlText w:val="%4"/>
      <w:lvlJc w:val="left"/>
      <w:pPr>
        <w:ind w:left="27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FDCC440">
      <w:start w:val="1"/>
      <w:numFmt w:val="lowerLetter"/>
      <w:lvlText w:val="%5"/>
      <w:lvlJc w:val="left"/>
      <w:pPr>
        <w:ind w:left="34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420EED0">
      <w:start w:val="1"/>
      <w:numFmt w:val="lowerRoman"/>
      <w:lvlText w:val="%6"/>
      <w:lvlJc w:val="left"/>
      <w:pPr>
        <w:ind w:left="41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0E4D2A2">
      <w:start w:val="1"/>
      <w:numFmt w:val="decimal"/>
      <w:lvlText w:val="%7"/>
      <w:lvlJc w:val="left"/>
      <w:pPr>
        <w:ind w:left="48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EFAD310">
      <w:start w:val="1"/>
      <w:numFmt w:val="lowerLetter"/>
      <w:lvlText w:val="%8"/>
      <w:lvlJc w:val="left"/>
      <w:pPr>
        <w:ind w:left="55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9CA829E">
      <w:start w:val="1"/>
      <w:numFmt w:val="lowerRoman"/>
      <w:lvlText w:val="%9"/>
      <w:lvlJc w:val="left"/>
      <w:pPr>
        <w:ind w:left="63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43" w15:restartNumberingAfterBreak="0">
    <w:nsid w:val="46061BEC"/>
    <w:multiLevelType w:val="hybridMultilevel"/>
    <w:tmpl w:val="C2560524"/>
    <w:lvl w:ilvl="0" w:tplc="A86CCF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828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52DD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C6AE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0669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027E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2A63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D69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E8D3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4" w15:restartNumberingAfterBreak="0">
    <w:nsid w:val="460A3218"/>
    <w:multiLevelType w:val="hybridMultilevel"/>
    <w:tmpl w:val="EAA6A0B4"/>
    <w:lvl w:ilvl="0" w:tplc="961091B0">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8AA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26F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0484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3E27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4C44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42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DA08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DA9A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5" w15:restartNumberingAfterBreak="0">
    <w:nsid w:val="460B6970"/>
    <w:multiLevelType w:val="hybridMultilevel"/>
    <w:tmpl w:val="5BAEB966"/>
    <w:lvl w:ilvl="0" w:tplc="04BCDE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3645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8A4F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9A8B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2EA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DAE7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6C9B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BCFF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3CE7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6" w15:restartNumberingAfterBreak="0">
    <w:nsid w:val="46184716"/>
    <w:multiLevelType w:val="hybridMultilevel"/>
    <w:tmpl w:val="AC04C356"/>
    <w:lvl w:ilvl="0" w:tplc="5468A83A">
      <w:start w:val="299"/>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E9873F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2E8E67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4E2B75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82E7A3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CCDED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8E6829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78EE5A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456E6B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47" w15:restartNumberingAfterBreak="0">
    <w:nsid w:val="4636535F"/>
    <w:multiLevelType w:val="hybridMultilevel"/>
    <w:tmpl w:val="2F4AB1B2"/>
    <w:lvl w:ilvl="0" w:tplc="6BE47F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A2F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FEA8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F477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86F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2EB6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EEE2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21C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6C82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8" w15:restartNumberingAfterBreak="0">
    <w:nsid w:val="465730A5"/>
    <w:multiLevelType w:val="hybridMultilevel"/>
    <w:tmpl w:val="E43EE3CC"/>
    <w:lvl w:ilvl="0" w:tplc="A64077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76BE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54A2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D497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A44B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42D8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9E0A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8C2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6C70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9" w15:restartNumberingAfterBreak="0">
    <w:nsid w:val="46A26A09"/>
    <w:multiLevelType w:val="hybridMultilevel"/>
    <w:tmpl w:val="47420E8E"/>
    <w:lvl w:ilvl="0" w:tplc="D5AA7FAC">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FFE17BC">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02A8AC4">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A58EE84">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3CC8864">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E865D8E">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3265F2">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4328C40">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96AA0E6">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50" w15:restartNumberingAfterBreak="0">
    <w:nsid w:val="46BB2BF0"/>
    <w:multiLevelType w:val="hybridMultilevel"/>
    <w:tmpl w:val="B2085F68"/>
    <w:lvl w:ilvl="0" w:tplc="9870A6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8C4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E3B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ECE4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ACC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A89E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D430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46B3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ECA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1" w15:restartNumberingAfterBreak="0">
    <w:nsid w:val="47246AEE"/>
    <w:multiLevelType w:val="hybridMultilevel"/>
    <w:tmpl w:val="075A4D60"/>
    <w:lvl w:ilvl="0" w:tplc="F08CB5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427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308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C8CA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24B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EA50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1076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A9E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B606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2" w15:restartNumberingAfterBreak="0">
    <w:nsid w:val="47375471"/>
    <w:multiLevelType w:val="hybridMultilevel"/>
    <w:tmpl w:val="735281D0"/>
    <w:lvl w:ilvl="0" w:tplc="9BC2F2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C49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648C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E8B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96B6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84BD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64CD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9695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D476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3" w15:restartNumberingAfterBreak="0">
    <w:nsid w:val="475B27F6"/>
    <w:multiLevelType w:val="hybridMultilevel"/>
    <w:tmpl w:val="AAD42C8A"/>
    <w:lvl w:ilvl="0" w:tplc="1742C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EC1F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D43D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4252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3215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240D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298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F8DA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CAAF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4" w15:restartNumberingAfterBreak="0">
    <w:nsid w:val="477E6C47"/>
    <w:multiLevelType w:val="hybridMultilevel"/>
    <w:tmpl w:val="6A70D6F2"/>
    <w:lvl w:ilvl="0" w:tplc="B6AA2CCA">
      <w:start w:val="1042"/>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06CB63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F2631D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698B38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2CF32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0AABA1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10E96C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A8AAA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FB49B1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55" w15:restartNumberingAfterBreak="0">
    <w:nsid w:val="478F7265"/>
    <w:multiLevelType w:val="hybridMultilevel"/>
    <w:tmpl w:val="B7527BF4"/>
    <w:lvl w:ilvl="0" w:tplc="C2EA2F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B083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B2CC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AA5F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8614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2A90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A39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9617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8821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6" w15:restartNumberingAfterBreak="0">
    <w:nsid w:val="479728D4"/>
    <w:multiLevelType w:val="hybridMultilevel"/>
    <w:tmpl w:val="0C24119E"/>
    <w:lvl w:ilvl="0" w:tplc="2F0AF1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AE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C85E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7CD9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487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4067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085E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EAF6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48CD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7" w15:restartNumberingAfterBreak="0">
    <w:nsid w:val="47AE177B"/>
    <w:multiLevelType w:val="hybridMultilevel"/>
    <w:tmpl w:val="0E30CB92"/>
    <w:lvl w:ilvl="0" w:tplc="197888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9219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C6A6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663F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449A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B805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5AEC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78B7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5EBE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8" w15:restartNumberingAfterBreak="0">
    <w:nsid w:val="47AF4DDD"/>
    <w:multiLevelType w:val="hybridMultilevel"/>
    <w:tmpl w:val="A1C6D29E"/>
    <w:lvl w:ilvl="0" w:tplc="7A76A2D0">
      <w:start w:val="4"/>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6A445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E2239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30BCF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F4FAF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0043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F85C3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086FC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E8D80E">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9" w15:restartNumberingAfterBreak="0">
    <w:nsid w:val="47CC2DDB"/>
    <w:multiLevelType w:val="hybridMultilevel"/>
    <w:tmpl w:val="D7E873D2"/>
    <w:lvl w:ilvl="0" w:tplc="CB2E4B2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D4E7E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1E0D1A">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4CBBA6">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DAC8B0">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409BB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78BFE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AA0D50">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2A5B2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0" w15:restartNumberingAfterBreak="0">
    <w:nsid w:val="47CD449B"/>
    <w:multiLevelType w:val="hybridMultilevel"/>
    <w:tmpl w:val="6F08F064"/>
    <w:lvl w:ilvl="0" w:tplc="B4CCA5E6">
      <w:start w:val="2732"/>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E70279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D36CAC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07ABDE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F48E41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7A24D4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74EAA6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970026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9D41F3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61" w15:restartNumberingAfterBreak="0">
    <w:nsid w:val="47DC01D0"/>
    <w:multiLevelType w:val="hybridMultilevel"/>
    <w:tmpl w:val="496E8816"/>
    <w:lvl w:ilvl="0" w:tplc="44F6F65A">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E045980">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CE2FB94">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242F14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0F47C0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99ED2D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050548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80637D0">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77634AE">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62" w15:restartNumberingAfterBreak="0">
    <w:nsid w:val="47FC5F36"/>
    <w:multiLevelType w:val="hybridMultilevel"/>
    <w:tmpl w:val="D876E302"/>
    <w:lvl w:ilvl="0" w:tplc="3E7C8D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E27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56F9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FE18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C40A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1479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926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C2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F288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3" w15:restartNumberingAfterBreak="0">
    <w:nsid w:val="483F6A91"/>
    <w:multiLevelType w:val="hybridMultilevel"/>
    <w:tmpl w:val="162A9CB8"/>
    <w:lvl w:ilvl="0" w:tplc="EB3AB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4050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EADC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8EED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1CCE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3C85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A0A1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40F1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EE96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4" w15:restartNumberingAfterBreak="0">
    <w:nsid w:val="485A5759"/>
    <w:multiLevelType w:val="hybridMultilevel"/>
    <w:tmpl w:val="6930B9CC"/>
    <w:lvl w:ilvl="0" w:tplc="4F9802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BA12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70CA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662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B4A2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EC52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70D4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CCAA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B05C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5" w15:restartNumberingAfterBreak="0">
    <w:nsid w:val="487B6255"/>
    <w:multiLevelType w:val="hybridMultilevel"/>
    <w:tmpl w:val="3AAA1298"/>
    <w:lvl w:ilvl="0" w:tplc="A510C7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8CB8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0860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062C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0B7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DE77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0ABE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B27C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E423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6" w15:restartNumberingAfterBreak="0">
    <w:nsid w:val="48856C37"/>
    <w:multiLevelType w:val="hybridMultilevel"/>
    <w:tmpl w:val="9F28398E"/>
    <w:lvl w:ilvl="0" w:tplc="5BEE4E6C">
      <w:start w:val="80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C6E5B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DE9D9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F28025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AEA848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1665C2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2CE81D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6AEC0B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82EBB6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67" w15:restartNumberingAfterBreak="0">
    <w:nsid w:val="48BE524C"/>
    <w:multiLevelType w:val="hybridMultilevel"/>
    <w:tmpl w:val="DB168566"/>
    <w:lvl w:ilvl="0" w:tplc="F85449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B63A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90BE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889A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5C11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267F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5427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AAA0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2064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8" w15:restartNumberingAfterBreak="0">
    <w:nsid w:val="48D313B1"/>
    <w:multiLevelType w:val="hybridMultilevel"/>
    <w:tmpl w:val="54D4E068"/>
    <w:lvl w:ilvl="0" w:tplc="81CE5A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AE9E8">
      <w:start w:val="1"/>
      <w:numFmt w:val="bullet"/>
      <w:lvlText w:val="o"/>
      <w:lvlJc w:val="left"/>
      <w:pPr>
        <w:ind w:left="1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0C562E">
      <w:start w:val="1"/>
      <w:numFmt w:val="bullet"/>
      <w:lvlText w:val="▪"/>
      <w:lvlJc w:val="left"/>
      <w:pPr>
        <w:ind w:left="1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66DFEA">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78ACF6">
      <w:start w:val="1"/>
      <w:numFmt w:val="bullet"/>
      <w:lvlText w:val="o"/>
      <w:lvlJc w:val="left"/>
      <w:pPr>
        <w:ind w:left="3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48D164">
      <w:start w:val="1"/>
      <w:numFmt w:val="bullet"/>
      <w:lvlText w:val="▪"/>
      <w:lvlJc w:val="left"/>
      <w:pPr>
        <w:ind w:left="4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4053A0">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9662DC">
      <w:start w:val="1"/>
      <w:numFmt w:val="bullet"/>
      <w:lvlText w:val="o"/>
      <w:lvlJc w:val="left"/>
      <w:pPr>
        <w:ind w:left="5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A0153C">
      <w:start w:val="1"/>
      <w:numFmt w:val="bullet"/>
      <w:lvlText w:val="▪"/>
      <w:lvlJc w:val="left"/>
      <w:pPr>
        <w:ind w:left="6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9" w15:restartNumberingAfterBreak="0">
    <w:nsid w:val="493E1B2F"/>
    <w:multiLevelType w:val="hybridMultilevel"/>
    <w:tmpl w:val="1466D6A2"/>
    <w:lvl w:ilvl="0" w:tplc="A8A660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298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9418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64E5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F871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982F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C637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8CAA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EE63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0" w15:restartNumberingAfterBreak="0">
    <w:nsid w:val="4941761B"/>
    <w:multiLevelType w:val="hybridMultilevel"/>
    <w:tmpl w:val="87E25698"/>
    <w:lvl w:ilvl="0" w:tplc="598CB5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F8AF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D2C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25A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3E25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F2B2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06A2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8AA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1857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1" w15:restartNumberingAfterBreak="0">
    <w:nsid w:val="4956323F"/>
    <w:multiLevelType w:val="hybridMultilevel"/>
    <w:tmpl w:val="D0307F22"/>
    <w:lvl w:ilvl="0" w:tplc="AD7E64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1A16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5812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ECE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F69C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B6DC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2662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C89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167A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2" w15:restartNumberingAfterBreak="0">
    <w:nsid w:val="49712C54"/>
    <w:multiLevelType w:val="hybridMultilevel"/>
    <w:tmpl w:val="8124CD64"/>
    <w:lvl w:ilvl="0" w:tplc="2676D2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F0D2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B2C9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12C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50A3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5621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AE5B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BEED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52B0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3" w15:restartNumberingAfterBreak="0">
    <w:nsid w:val="498E0915"/>
    <w:multiLevelType w:val="hybridMultilevel"/>
    <w:tmpl w:val="3BAC8C80"/>
    <w:lvl w:ilvl="0" w:tplc="A5A8BB68">
      <w:start w:val="1"/>
      <w:numFmt w:val="decimal"/>
      <w:lvlText w:val="%1"/>
      <w:lvlJc w:val="left"/>
      <w:pPr>
        <w:ind w:left="10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DDCF6A2">
      <w:start w:val="1"/>
      <w:numFmt w:val="lowerLetter"/>
      <w:lvlText w:val="%2"/>
      <w:lvlJc w:val="left"/>
      <w:pPr>
        <w:ind w:left="12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4A2F3E">
      <w:start w:val="1"/>
      <w:numFmt w:val="lowerRoman"/>
      <w:lvlText w:val="%3"/>
      <w:lvlJc w:val="left"/>
      <w:pPr>
        <w:ind w:left="19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BC0092C">
      <w:start w:val="1"/>
      <w:numFmt w:val="decimal"/>
      <w:lvlText w:val="%4"/>
      <w:lvlJc w:val="left"/>
      <w:pPr>
        <w:ind w:left="27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D30BBA8">
      <w:start w:val="1"/>
      <w:numFmt w:val="lowerLetter"/>
      <w:lvlText w:val="%5"/>
      <w:lvlJc w:val="left"/>
      <w:pPr>
        <w:ind w:left="34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89CED48">
      <w:start w:val="1"/>
      <w:numFmt w:val="lowerRoman"/>
      <w:lvlText w:val="%6"/>
      <w:lvlJc w:val="left"/>
      <w:pPr>
        <w:ind w:left="41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6CA4F8A">
      <w:start w:val="1"/>
      <w:numFmt w:val="decimal"/>
      <w:lvlText w:val="%7"/>
      <w:lvlJc w:val="left"/>
      <w:pPr>
        <w:ind w:left="48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B1670D6">
      <w:start w:val="1"/>
      <w:numFmt w:val="lowerLetter"/>
      <w:lvlText w:val="%8"/>
      <w:lvlJc w:val="left"/>
      <w:pPr>
        <w:ind w:left="55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65847EE">
      <w:start w:val="1"/>
      <w:numFmt w:val="lowerRoman"/>
      <w:lvlText w:val="%9"/>
      <w:lvlJc w:val="left"/>
      <w:pPr>
        <w:ind w:left="63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74" w15:restartNumberingAfterBreak="0">
    <w:nsid w:val="49910412"/>
    <w:multiLevelType w:val="hybridMultilevel"/>
    <w:tmpl w:val="C39CCD3E"/>
    <w:lvl w:ilvl="0" w:tplc="544AFA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CE5F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DE14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CC65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3ED1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F80C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6C3C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0EB5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EC64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5" w15:restartNumberingAfterBreak="0">
    <w:nsid w:val="49A03CDF"/>
    <w:multiLevelType w:val="hybridMultilevel"/>
    <w:tmpl w:val="FD80C56A"/>
    <w:lvl w:ilvl="0" w:tplc="157C84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7EAB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4ADE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4011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4FA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8851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5E5C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5C66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AA76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6" w15:restartNumberingAfterBreak="0">
    <w:nsid w:val="49CE2ED4"/>
    <w:multiLevelType w:val="hybridMultilevel"/>
    <w:tmpl w:val="8F94A272"/>
    <w:lvl w:ilvl="0" w:tplc="7962236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167D72">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FE30A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43494">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D69CD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9C1E7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24EC6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24831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A4C7AE">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7" w15:restartNumberingAfterBreak="0">
    <w:nsid w:val="49D93EEA"/>
    <w:multiLevelType w:val="hybridMultilevel"/>
    <w:tmpl w:val="9B14FE9E"/>
    <w:lvl w:ilvl="0" w:tplc="91E20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8405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6839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76C8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36AF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3A7C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766F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4F5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FE7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8" w15:restartNumberingAfterBreak="0">
    <w:nsid w:val="49F62AE7"/>
    <w:multiLevelType w:val="hybridMultilevel"/>
    <w:tmpl w:val="2C6A6CAA"/>
    <w:lvl w:ilvl="0" w:tplc="43709E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A631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5CDB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A44B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C656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61D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A26F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8830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F6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9" w15:restartNumberingAfterBreak="0">
    <w:nsid w:val="4A1F4B59"/>
    <w:multiLevelType w:val="hybridMultilevel"/>
    <w:tmpl w:val="CECCF62C"/>
    <w:lvl w:ilvl="0" w:tplc="9C8C4E3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C6A8D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EE744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460D6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E2EBA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E6F52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9C37B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50F0F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BED53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0" w15:restartNumberingAfterBreak="0">
    <w:nsid w:val="4A7E776D"/>
    <w:multiLevelType w:val="hybridMultilevel"/>
    <w:tmpl w:val="C94603BE"/>
    <w:lvl w:ilvl="0" w:tplc="D952A374">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4F21EC8">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506824">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D5C0970">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85A5BE4">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B1C7942">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C9EC348">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AD43E08">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81C6A78">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81" w15:restartNumberingAfterBreak="0">
    <w:nsid w:val="4A8D488B"/>
    <w:multiLevelType w:val="hybridMultilevel"/>
    <w:tmpl w:val="A7329256"/>
    <w:lvl w:ilvl="0" w:tplc="78B8C95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BAEB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4E1EF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2A2AB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2EC27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6092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F408B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EC89C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4861B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2" w15:restartNumberingAfterBreak="0">
    <w:nsid w:val="4A945459"/>
    <w:multiLevelType w:val="hybridMultilevel"/>
    <w:tmpl w:val="40DA7910"/>
    <w:lvl w:ilvl="0" w:tplc="CC1027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94A5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98BE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C6CC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8E38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1078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0251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B499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5275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3" w15:restartNumberingAfterBreak="0">
    <w:nsid w:val="4AAD2218"/>
    <w:multiLevelType w:val="hybridMultilevel"/>
    <w:tmpl w:val="3F44715A"/>
    <w:lvl w:ilvl="0" w:tplc="F910A75E">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26FC7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7AD9F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24832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872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8C577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30E1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301A1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16188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4" w15:restartNumberingAfterBreak="0">
    <w:nsid w:val="4ACD5CCD"/>
    <w:multiLevelType w:val="hybridMultilevel"/>
    <w:tmpl w:val="E7B6DA52"/>
    <w:lvl w:ilvl="0" w:tplc="076048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6481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F4DA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5009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9800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3C30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3EEF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A61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B839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5" w15:restartNumberingAfterBreak="0">
    <w:nsid w:val="4AE02886"/>
    <w:multiLevelType w:val="hybridMultilevel"/>
    <w:tmpl w:val="C804D724"/>
    <w:lvl w:ilvl="0" w:tplc="FD925C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B440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436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FCFB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2B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EE6F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4266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2042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140B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6" w15:restartNumberingAfterBreak="0">
    <w:nsid w:val="4B134D66"/>
    <w:multiLevelType w:val="hybridMultilevel"/>
    <w:tmpl w:val="346C8C7C"/>
    <w:lvl w:ilvl="0" w:tplc="F2846D5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7AB4B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30C82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1442F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40A1F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DAD02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80855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A9E7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B2B730">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7" w15:restartNumberingAfterBreak="0">
    <w:nsid w:val="4B622CAC"/>
    <w:multiLevelType w:val="hybridMultilevel"/>
    <w:tmpl w:val="E6A4AAE2"/>
    <w:lvl w:ilvl="0" w:tplc="4886BA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D467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67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226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49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E43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52B0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FE77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3838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8" w15:restartNumberingAfterBreak="0">
    <w:nsid w:val="4B8A27C0"/>
    <w:multiLevelType w:val="hybridMultilevel"/>
    <w:tmpl w:val="3356DB12"/>
    <w:lvl w:ilvl="0" w:tplc="C4FED5B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A076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D618B6">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74E2D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A25AE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9A86D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52A57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42A67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64173E">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9" w15:restartNumberingAfterBreak="0">
    <w:nsid w:val="4BA429EE"/>
    <w:multiLevelType w:val="hybridMultilevel"/>
    <w:tmpl w:val="B6763B10"/>
    <w:lvl w:ilvl="0" w:tplc="4D1219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E475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AC0D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1A68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62FD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5A1E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DCB2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A882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86F3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0" w15:restartNumberingAfterBreak="0">
    <w:nsid w:val="4BC330C5"/>
    <w:multiLevelType w:val="hybridMultilevel"/>
    <w:tmpl w:val="6A5CD458"/>
    <w:lvl w:ilvl="0" w:tplc="CE74C0F6">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5080EEA">
      <w:start w:val="1"/>
      <w:numFmt w:val="lowerLetter"/>
      <w:lvlText w:val="%2"/>
      <w:lvlJc w:val="left"/>
      <w:pPr>
        <w:ind w:left="1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C4CF030">
      <w:start w:val="1"/>
      <w:numFmt w:val="lowerRoman"/>
      <w:lvlText w:val="%3"/>
      <w:lvlJc w:val="left"/>
      <w:pPr>
        <w:ind w:left="18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876A1DA">
      <w:start w:val="1"/>
      <w:numFmt w:val="decimal"/>
      <w:lvlText w:val="%4"/>
      <w:lvlJc w:val="left"/>
      <w:pPr>
        <w:ind w:left="25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18855E6">
      <w:start w:val="1"/>
      <w:numFmt w:val="lowerLetter"/>
      <w:lvlText w:val="%5"/>
      <w:lvlJc w:val="left"/>
      <w:pPr>
        <w:ind w:left="33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38D78E">
      <w:start w:val="1"/>
      <w:numFmt w:val="lowerRoman"/>
      <w:lvlText w:val="%6"/>
      <w:lvlJc w:val="left"/>
      <w:pPr>
        <w:ind w:left="40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644620E">
      <w:start w:val="1"/>
      <w:numFmt w:val="decimal"/>
      <w:lvlText w:val="%7"/>
      <w:lvlJc w:val="left"/>
      <w:pPr>
        <w:ind w:left="47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796FAAE">
      <w:start w:val="1"/>
      <w:numFmt w:val="lowerLetter"/>
      <w:lvlText w:val="%8"/>
      <w:lvlJc w:val="left"/>
      <w:pPr>
        <w:ind w:left="54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C2299A2">
      <w:start w:val="1"/>
      <w:numFmt w:val="lowerRoman"/>
      <w:lvlText w:val="%9"/>
      <w:lvlJc w:val="left"/>
      <w:pPr>
        <w:ind w:left="61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91" w15:restartNumberingAfterBreak="0">
    <w:nsid w:val="4C081A7F"/>
    <w:multiLevelType w:val="hybridMultilevel"/>
    <w:tmpl w:val="4F328926"/>
    <w:lvl w:ilvl="0" w:tplc="0BA052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0254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61E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B898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DA03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6C11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CCD6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B46D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60B2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2" w15:restartNumberingAfterBreak="0">
    <w:nsid w:val="4C0F1932"/>
    <w:multiLevelType w:val="hybridMultilevel"/>
    <w:tmpl w:val="757EE63E"/>
    <w:lvl w:ilvl="0" w:tplc="9536BF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9056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1C79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BE99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2E61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481F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DED4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BAEB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03A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3" w15:restartNumberingAfterBreak="0">
    <w:nsid w:val="4C26218D"/>
    <w:multiLevelType w:val="hybridMultilevel"/>
    <w:tmpl w:val="8FD43988"/>
    <w:lvl w:ilvl="0" w:tplc="A3A4735C">
      <w:start w:val="10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3CCDE5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4669C1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744A19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5B87DB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314183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E1AB62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718B2D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F16F06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94" w15:restartNumberingAfterBreak="0">
    <w:nsid w:val="4C6463BE"/>
    <w:multiLevelType w:val="hybridMultilevel"/>
    <w:tmpl w:val="75D881E6"/>
    <w:lvl w:ilvl="0" w:tplc="B77A55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CC9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D257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2C1E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DC9D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28B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2EF1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463D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06C0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5" w15:restartNumberingAfterBreak="0">
    <w:nsid w:val="4CA21857"/>
    <w:multiLevelType w:val="hybridMultilevel"/>
    <w:tmpl w:val="CF58FF2A"/>
    <w:lvl w:ilvl="0" w:tplc="8E8E80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CF652">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968CFA">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A953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B02D96">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E0E68E">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0E8FB6">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C05DF8">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FA4F10">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6" w15:restartNumberingAfterBreak="0">
    <w:nsid w:val="4CD67AF1"/>
    <w:multiLevelType w:val="hybridMultilevel"/>
    <w:tmpl w:val="7180D7E8"/>
    <w:lvl w:ilvl="0" w:tplc="9432A666">
      <w:start w:val="508"/>
      <w:numFmt w:val="decimal"/>
      <w:lvlText w:val="%1"/>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72321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E2ECB4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40656D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46C35C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FA275C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3541A1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E2DDC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38A7DC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97" w15:restartNumberingAfterBreak="0">
    <w:nsid w:val="4CF47287"/>
    <w:multiLevelType w:val="hybridMultilevel"/>
    <w:tmpl w:val="C9263650"/>
    <w:lvl w:ilvl="0" w:tplc="0BF2B9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E86E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AE90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0E59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2630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104C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F2BF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2A15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C3E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8" w15:restartNumberingAfterBreak="0">
    <w:nsid w:val="4CF77781"/>
    <w:multiLevelType w:val="hybridMultilevel"/>
    <w:tmpl w:val="B9B0492C"/>
    <w:lvl w:ilvl="0" w:tplc="A7BEA7E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B2AE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B6B6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CBF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58FC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9EF7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5A95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CA70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4CE5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9" w15:restartNumberingAfterBreak="0">
    <w:nsid w:val="4CF942B8"/>
    <w:multiLevelType w:val="hybridMultilevel"/>
    <w:tmpl w:val="7E3C5480"/>
    <w:lvl w:ilvl="0" w:tplc="07DE2F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E05AF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52CE20">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AAF77C">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F40E4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76AF7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90D6FE">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6A60A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78EE8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0" w15:restartNumberingAfterBreak="0">
    <w:nsid w:val="4CFF091F"/>
    <w:multiLevelType w:val="hybridMultilevel"/>
    <w:tmpl w:val="40D6E610"/>
    <w:lvl w:ilvl="0" w:tplc="71C874B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26CD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2421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1CD7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886F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9A97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A833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00C0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0250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1" w15:restartNumberingAfterBreak="0">
    <w:nsid w:val="4D075B78"/>
    <w:multiLevelType w:val="hybridMultilevel"/>
    <w:tmpl w:val="838023A4"/>
    <w:lvl w:ilvl="0" w:tplc="B486EFA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02E0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AC62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E628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64FE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FC96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98E6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E0BF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C0EB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2" w15:restartNumberingAfterBreak="0">
    <w:nsid w:val="4D161565"/>
    <w:multiLevelType w:val="hybridMultilevel"/>
    <w:tmpl w:val="04347ECE"/>
    <w:lvl w:ilvl="0" w:tplc="2C10B97E">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370473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DCAE9E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8D0EA0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3F2EC2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890918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E0E6E7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190CB1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12D75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03" w15:restartNumberingAfterBreak="0">
    <w:nsid w:val="4D295A27"/>
    <w:multiLevelType w:val="hybridMultilevel"/>
    <w:tmpl w:val="9A5068A8"/>
    <w:lvl w:ilvl="0" w:tplc="6FAC85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C257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3416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1A05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E295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7851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A3D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D86D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CC0D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4" w15:restartNumberingAfterBreak="0">
    <w:nsid w:val="4D464142"/>
    <w:multiLevelType w:val="hybridMultilevel"/>
    <w:tmpl w:val="811EE41E"/>
    <w:lvl w:ilvl="0" w:tplc="063A30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AC7A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CC85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6263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1CD3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A051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040F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9CF5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4EA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5" w15:restartNumberingAfterBreak="0">
    <w:nsid w:val="4D5339BF"/>
    <w:multiLevelType w:val="hybridMultilevel"/>
    <w:tmpl w:val="19DC6504"/>
    <w:lvl w:ilvl="0" w:tplc="D3ACF516">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C7CFBB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9C2BF8E">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E3E453E">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AB07B66">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A1648BA">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A768C48">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A4C28B4">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72C76BC">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06" w15:restartNumberingAfterBreak="0">
    <w:nsid w:val="4D5F7646"/>
    <w:multiLevelType w:val="hybridMultilevel"/>
    <w:tmpl w:val="53101404"/>
    <w:lvl w:ilvl="0" w:tplc="5728F8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6CE9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0818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1446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823C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7EB0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FC3A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EE9B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2832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7" w15:restartNumberingAfterBreak="0">
    <w:nsid w:val="4D6C74A7"/>
    <w:multiLevelType w:val="hybridMultilevel"/>
    <w:tmpl w:val="0B4A8DCC"/>
    <w:lvl w:ilvl="0" w:tplc="552277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FC74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581C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72CE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448F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A465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2E6E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AA45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1CEF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8" w15:restartNumberingAfterBreak="0">
    <w:nsid w:val="4D952151"/>
    <w:multiLevelType w:val="hybridMultilevel"/>
    <w:tmpl w:val="9FA60E40"/>
    <w:lvl w:ilvl="0" w:tplc="2D58CDB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E7B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EA4A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E0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D811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F87C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18A8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411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1482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9" w15:restartNumberingAfterBreak="0">
    <w:nsid w:val="4DA33D35"/>
    <w:multiLevelType w:val="hybridMultilevel"/>
    <w:tmpl w:val="BC324D50"/>
    <w:lvl w:ilvl="0" w:tplc="7D84D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88A5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FE00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20A9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1A16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A2B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F4A3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5E5B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9847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0" w15:restartNumberingAfterBreak="0">
    <w:nsid w:val="4DA7403F"/>
    <w:multiLevelType w:val="hybridMultilevel"/>
    <w:tmpl w:val="FA623EB4"/>
    <w:lvl w:ilvl="0" w:tplc="0BE0D7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26F5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4CED1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7A3A5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0A011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6C893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106FF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042C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E04A9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1" w15:restartNumberingAfterBreak="0">
    <w:nsid w:val="4E2656B4"/>
    <w:multiLevelType w:val="hybridMultilevel"/>
    <w:tmpl w:val="EEF60AC6"/>
    <w:lvl w:ilvl="0" w:tplc="C2AA6D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9A9B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CEC6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A015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601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3C43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A494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1CE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9686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2" w15:restartNumberingAfterBreak="0">
    <w:nsid w:val="4E4564F7"/>
    <w:multiLevelType w:val="hybridMultilevel"/>
    <w:tmpl w:val="675CAB28"/>
    <w:lvl w:ilvl="0" w:tplc="B16E36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7E3B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D639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4208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5E09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4058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A8E6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8A5D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10C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3" w15:restartNumberingAfterBreak="0">
    <w:nsid w:val="4E4E40FB"/>
    <w:multiLevelType w:val="hybridMultilevel"/>
    <w:tmpl w:val="62302E00"/>
    <w:lvl w:ilvl="0" w:tplc="145E9F0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9443A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29E6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7C7C9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22DDA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6604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C60F3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78D88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483A6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4" w15:restartNumberingAfterBreak="0">
    <w:nsid w:val="4E834917"/>
    <w:multiLevelType w:val="hybridMultilevel"/>
    <w:tmpl w:val="99E8CF0E"/>
    <w:lvl w:ilvl="0" w:tplc="D5A0E774">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9AC5F0E">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62C1F2">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0E4F1E0">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DE04A26">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222CD0C">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B5019F8">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A60EEC6">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02460FA">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15" w15:restartNumberingAfterBreak="0">
    <w:nsid w:val="4E943E16"/>
    <w:multiLevelType w:val="hybridMultilevel"/>
    <w:tmpl w:val="26863972"/>
    <w:lvl w:ilvl="0" w:tplc="4C7452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0FE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363B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A0A5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B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219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2235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3257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A15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6" w15:restartNumberingAfterBreak="0">
    <w:nsid w:val="4EE60974"/>
    <w:multiLevelType w:val="hybridMultilevel"/>
    <w:tmpl w:val="C05868C2"/>
    <w:lvl w:ilvl="0" w:tplc="6E7273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E8B5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56F6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B83F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85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8476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B3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4E29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E67F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7" w15:restartNumberingAfterBreak="0">
    <w:nsid w:val="4F2348DE"/>
    <w:multiLevelType w:val="hybridMultilevel"/>
    <w:tmpl w:val="85A47D90"/>
    <w:lvl w:ilvl="0" w:tplc="5F78FD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EF8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E222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C22A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B408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7C8C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6A67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1E57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4279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8" w15:restartNumberingAfterBreak="0">
    <w:nsid w:val="4F7576D7"/>
    <w:multiLevelType w:val="hybridMultilevel"/>
    <w:tmpl w:val="D376D616"/>
    <w:lvl w:ilvl="0" w:tplc="9E7A2E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A095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FE37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B2B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564E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8460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645B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D249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9469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9" w15:restartNumberingAfterBreak="0">
    <w:nsid w:val="4F82722A"/>
    <w:multiLevelType w:val="hybridMultilevel"/>
    <w:tmpl w:val="2D92A5C4"/>
    <w:lvl w:ilvl="0" w:tplc="C95AFABE">
      <w:start w:val="1884"/>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040870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402E6F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B1A5F7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BC4CF6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0424D5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D262E8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960D3D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7D2F44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20" w15:restartNumberingAfterBreak="0">
    <w:nsid w:val="4F896FD8"/>
    <w:multiLevelType w:val="hybridMultilevel"/>
    <w:tmpl w:val="039E34C4"/>
    <w:lvl w:ilvl="0" w:tplc="A1861358">
      <w:start w:val="25"/>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40AC6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0A5632">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5838A4">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F07F22">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CC6256">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3CC41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02E340">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5C5420">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1" w15:restartNumberingAfterBreak="0">
    <w:nsid w:val="4FB928C9"/>
    <w:multiLevelType w:val="hybridMultilevel"/>
    <w:tmpl w:val="E826AE1E"/>
    <w:lvl w:ilvl="0" w:tplc="58E6ED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64D0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4A32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0814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6833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D019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BA62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843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5A92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2" w15:restartNumberingAfterBreak="0">
    <w:nsid w:val="4FCF725F"/>
    <w:multiLevelType w:val="hybridMultilevel"/>
    <w:tmpl w:val="120EEDBC"/>
    <w:lvl w:ilvl="0" w:tplc="CD3858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66E6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52C2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6820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2CF8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0C93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622A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25E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FEDA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3" w15:restartNumberingAfterBreak="0">
    <w:nsid w:val="4FE37544"/>
    <w:multiLevelType w:val="hybridMultilevel"/>
    <w:tmpl w:val="FDC4FA6C"/>
    <w:lvl w:ilvl="0" w:tplc="AA3C73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A2C5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0E0B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B0B7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4480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1E90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34BF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F0C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E82E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4" w15:restartNumberingAfterBreak="0">
    <w:nsid w:val="4FE42244"/>
    <w:multiLevelType w:val="hybridMultilevel"/>
    <w:tmpl w:val="65886D7C"/>
    <w:lvl w:ilvl="0" w:tplc="B024CFA4">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4D6AFF4">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B60C67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51E18A4">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A1E1616">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2A87930">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C6E1A6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32E825A">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A74D3F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25" w15:restartNumberingAfterBreak="0">
    <w:nsid w:val="50033B96"/>
    <w:multiLevelType w:val="hybridMultilevel"/>
    <w:tmpl w:val="4D3EB538"/>
    <w:lvl w:ilvl="0" w:tplc="D36EA7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5CC4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DCCD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E2CC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E6C0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06D7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C83F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1037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BA59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6" w15:restartNumberingAfterBreak="0">
    <w:nsid w:val="500754CD"/>
    <w:multiLevelType w:val="hybridMultilevel"/>
    <w:tmpl w:val="ED3805B4"/>
    <w:lvl w:ilvl="0" w:tplc="2A0C6E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AA4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F48F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08A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7064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443D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0CAB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3ECC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CC80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7" w15:restartNumberingAfterBreak="0">
    <w:nsid w:val="50371FE4"/>
    <w:multiLevelType w:val="hybridMultilevel"/>
    <w:tmpl w:val="5EFE9284"/>
    <w:lvl w:ilvl="0" w:tplc="3D007AEC">
      <w:start w:val="1"/>
      <w:numFmt w:val="bullet"/>
      <w:lvlText w:val="•"/>
      <w:lvlJc w:val="left"/>
      <w:pPr>
        <w:ind w:left="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92BC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30CA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2618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FE3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0CDB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E8BC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FABF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2A92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8" w15:restartNumberingAfterBreak="0">
    <w:nsid w:val="50644AA0"/>
    <w:multiLevelType w:val="hybridMultilevel"/>
    <w:tmpl w:val="5172D396"/>
    <w:lvl w:ilvl="0" w:tplc="B5E485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582E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BC10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AAF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8CB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320B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6C6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1E7C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52E8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9" w15:restartNumberingAfterBreak="0">
    <w:nsid w:val="507157E5"/>
    <w:multiLevelType w:val="hybridMultilevel"/>
    <w:tmpl w:val="5B24ECCC"/>
    <w:lvl w:ilvl="0" w:tplc="0C3EEF1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08BCC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FADDD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6AB51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AFFC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1E6CF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C806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960B0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2204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0" w15:restartNumberingAfterBreak="0">
    <w:nsid w:val="50AA4D54"/>
    <w:multiLevelType w:val="hybridMultilevel"/>
    <w:tmpl w:val="B710831C"/>
    <w:lvl w:ilvl="0" w:tplc="5B88DE6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6F86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EADB7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8ADC6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E80EE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16EF2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3A70DE">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BE38EE">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22055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1" w15:restartNumberingAfterBreak="0">
    <w:nsid w:val="50AA5804"/>
    <w:multiLevelType w:val="hybridMultilevel"/>
    <w:tmpl w:val="A08A686E"/>
    <w:lvl w:ilvl="0" w:tplc="AB9AA1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8C90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B241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DE7E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82F4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2246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83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2035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B04A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2" w15:restartNumberingAfterBreak="0">
    <w:nsid w:val="5104481E"/>
    <w:multiLevelType w:val="hybridMultilevel"/>
    <w:tmpl w:val="E0362FF0"/>
    <w:lvl w:ilvl="0" w:tplc="92961A3A">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23E4BAE">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1FEBCBA">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11A56F0">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96C38A4">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E568F8A">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5066126">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438EA3A">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86EC38">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33" w15:restartNumberingAfterBreak="0">
    <w:nsid w:val="510D2BDE"/>
    <w:multiLevelType w:val="hybridMultilevel"/>
    <w:tmpl w:val="3000D924"/>
    <w:lvl w:ilvl="0" w:tplc="D548E0AE">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9C6D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B6E8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FCC6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9AD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1AD8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4CB2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EA7B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9CA1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4" w15:restartNumberingAfterBreak="0">
    <w:nsid w:val="51684716"/>
    <w:multiLevelType w:val="hybridMultilevel"/>
    <w:tmpl w:val="B4AA5246"/>
    <w:lvl w:ilvl="0" w:tplc="D722E5C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0279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7623D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1063A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A450A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5E332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520C2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B85B4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266A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5" w15:restartNumberingAfterBreak="0">
    <w:nsid w:val="516A1F44"/>
    <w:multiLevelType w:val="hybridMultilevel"/>
    <w:tmpl w:val="7744E412"/>
    <w:lvl w:ilvl="0" w:tplc="28F4A7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2AE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BC2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70FC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D830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C0F8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4E11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CC84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D27B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6" w15:restartNumberingAfterBreak="0">
    <w:nsid w:val="518A6E40"/>
    <w:multiLevelType w:val="hybridMultilevel"/>
    <w:tmpl w:val="D53E44D6"/>
    <w:lvl w:ilvl="0" w:tplc="1D0CD4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C485A0">
      <w:start w:val="1"/>
      <w:numFmt w:val="bullet"/>
      <w:lvlText w:val="o"/>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288C04">
      <w:start w:val="1"/>
      <w:numFmt w:val="bullet"/>
      <w:lvlText w:val="▪"/>
      <w:lvlJc w:val="left"/>
      <w:pPr>
        <w:ind w:left="2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883752">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82FFA8">
      <w:start w:val="1"/>
      <w:numFmt w:val="bullet"/>
      <w:lvlText w:val="o"/>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02E3F0">
      <w:start w:val="1"/>
      <w:numFmt w:val="bullet"/>
      <w:lvlText w:val="▪"/>
      <w:lvlJc w:val="left"/>
      <w:pPr>
        <w:ind w:left="4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0E9916">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DC7ED2">
      <w:start w:val="1"/>
      <w:numFmt w:val="bullet"/>
      <w:lvlText w:val="o"/>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FAF7CC">
      <w:start w:val="1"/>
      <w:numFmt w:val="bullet"/>
      <w:lvlText w:val="▪"/>
      <w:lvlJc w:val="left"/>
      <w:pPr>
        <w:ind w:left="6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7" w15:restartNumberingAfterBreak="0">
    <w:nsid w:val="519F0C39"/>
    <w:multiLevelType w:val="hybridMultilevel"/>
    <w:tmpl w:val="4F0CDE04"/>
    <w:lvl w:ilvl="0" w:tplc="FDEE3E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94DF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436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A47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48B3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7A96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E4A5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58DC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36C5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8" w15:restartNumberingAfterBreak="0">
    <w:nsid w:val="51A746B2"/>
    <w:multiLevelType w:val="hybridMultilevel"/>
    <w:tmpl w:val="DE9EEA0E"/>
    <w:lvl w:ilvl="0" w:tplc="D6BA49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2AFB1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90FB0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F2A97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CC38D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085B4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4CF81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30C81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C6B68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9" w15:restartNumberingAfterBreak="0">
    <w:nsid w:val="51BE3718"/>
    <w:multiLevelType w:val="hybridMultilevel"/>
    <w:tmpl w:val="86B43F1E"/>
    <w:lvl w:ilvl="0" w:tplc="C9A8E1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58F3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9294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D8BA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02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F482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669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7A27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EBB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0" w15:restartNumberingAfterBreak="0">
    <w:nsid w:val="51BF4FD7"/>
    <w:multiLevelType w:val="hybridMultilevel"/>
    <w:tmpl w:val="48625DA2"/>
    <w:lvl w:ilvl="0" w:tplc="9392B4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F8D2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78FD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4A1F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76C4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58F9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181C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8A88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2EAB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1" w15:restartNumberingAfterBreak="0">
    <w:nsid w:val="51CF3AC0"/>
    <w:multiLevelType w:val="hybridMultilevel"/>
    <w:tmpl w:val="2E0A98FC"/>
    <w:lvl w:ilvl="0" w:tplc="6E5AF7FE">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F2C7E36">
      <w:start w:val="1"/>
      <w:numFmt w:val="lowerLetter"/>
      <w:lvlText w:val="%2"/>
      <w:lvlJc w:val="left"/>
      <w:pPr>
        <w:ind w:left="11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EC51C4">
      <w:start w:val="1"/>
      <w:numFmt w:val="lowerRoman"/>
      <w:lvlText w:val="%3"/>
      <w:lvlJc w:val="left"/>
      <w:pPr>
        <w:ind w:left="18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5FA0118">
      <w:start w:val="1"/>
      <w:numFmt w:val="decimal"/>
      <w:lvlText w:val="%4"/>
      <w:lvlJc w:val="left"/>
      <w:pPr>
        <w:ind w:left="25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46E27C">
      <w:start w:val="1"/>
      <w:numFmt w:val="lowerLetter"/>
      <w:lvlText w:val="%5"/>
      <w:lvlJc w:val="left"/>
      <w:pPr>
        <w:ind w:left="330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50A5CB6">
      <w:start w:val="1"/>
      <w:numFmt w:val="lowerRoman"/>
      <w:lvlText w:val="%6"/>
      <w:lvlJc w:val="left"/>
      <w:pPr>
        <w:ind w:left="402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EAE10E0">
      <w:start w:val="1"/>
      <w:numFmt w:val="decimal"/>
      <w:lvlText w:val="%7"/>
      <w:lvlJc w:val="left"/>
      <w:pPr>
        <w:ind w:left="47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7E8DB74">
      <w:start w:val="1"/>
      <w:numFmt w:val="lowerLetter"/>
      <w:lvlText w:val="%8"/>
      <w:lvlJc w:val="left"/>
      <w:pPr>
        <w:ind w:left="54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DAA3034">
      <w:start w:val="1"/>
      <w:numFmt w:val="lowerRoman"/>
      <w:lvlText w:val="%9"/>
      <w:lvlJc w:val="left"/>
      <w:pPr>
        <w:ind w:left="61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42" w15:restartNumberingAfterBreak="0">
    <w:nsid w:val="523870F7"/>
    <w:multiLevelType w:val="hybridMultilevel"/>
    <w:tmpl w:val="FF50291E"/>
    <w:lvl w:ilvl="0" w:tplc="D1263520">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46490E8">
      <w:start w:val="1"/>
      <w:numFmt w:val="lowerLetter"/>
      <w:lvlText w:val="%2"/>
      <w:lvlJc w:val="left"/>
      <w:pPr>
        <w:ind w:left="11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F0C5E6C">
      <w:start w:val="1"/>
      <w:numFmt w:val="lowerRoman"/>
      <w:lvlText w:val="%3"/>
      <w:lvlJc w:val="left"/>
      <w:pPr>
        <w:ind w:left="18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66C8730">
      <w:start w:val="1"/>
      <w:numFmt w:val="decimal"/>
      <w:lvlText w:val="%4"/>
      <w:lvlJc w:val="left"/>
      <w:pPr>
        <w:ind w:left="25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50C14C6">
      <w:start w:val="1"/>
      <w:numFmt w:val="lowerLetter"/>
      <w:lvlText w:val="%5"/>
      <w:lvlJc w:val="left"/>
      <w:pPr>
        <w:ind w:left="330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9E2D342">
      <w:start w:val="1"/>
      <w:numFmt w:val="lowerRoman"/>
      <w:lvlText w:val="%6"/>
      <w:lvlJc w:val="left"/>
      <w:pPr>
        <w:ind w:left="402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16A12D6">
      <w:start w:val="1"/>
      <w:numFmt w:val="decimal"/>
      <w:lvlText w:val="%7"/>
      <w:lvlJc w:val="left"/>
      <w:pPr>
        <w:ind w:left="47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F3C8702">
      <w:start w:val="1"/>
      <w:numFmt w:val="lowerLetter"/>
      <w:lvlText w:val="%8"/>
      <w:lvlJc w:val="left"/>
      <w:pPr>
        <w:ind w:left="54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A7ECFDA">
      <w:start w:val="1"/>
      <w:numFmt w:val="lowerRoman"/>
      <w:lvlText w:val="%9"/>
      <w:lvlJc w:val="left"/>
      <w:pPr>
        <w:ind w:left="61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43" w15:restartNumberingAfterBreak="0">
    <w:nsid w:val="52414F74"/>
    <w:multiLevelType w:val="hybridMultilevel"/>
    <w:tmpl w:val="90467862"/>
    <w:lvl w:ilvl="0" w:tplc="A4AA92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F609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A10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567B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644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C4BC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EC5B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A492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CE6A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4" w15:restartNumberingAfterBreak="0">
    <w:nsid w:val="524271BB"/>
    <w:multiLevelType w:val="hybridMultilevel"/>
    <w:tmpl w:val="B27CEBB2"/>
    <w:lvl w:ilvl="0" w:tplc="C04227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2852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7852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62E1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0446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7660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1E1F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C428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DC30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5" w15:restartNumberingAfterBreak="0">
    <w:nsid w:val="528D2004"/>
    <w:multiLevelType w:val="hybridMultilevel"/>
    <w:tmpl w:val="EC32E692"/>
    <w:lvl w:ilvl="0" w:tplc="2CAE5D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6CA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967B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2818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B8C6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ACC3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3E4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A674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0651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6" w15:restartNumberingAfterBreak="0">
    <w:nsid w:val="52B64AB4"/>
    <w:multiLevelType w:val="hybridMultilevel"/>
    <w:tmpl w:val="5D36338C"/>
    <w:lvl w:ilvl="0" w:tplc="DCAE77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AA04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542A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F690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CA8E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949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24B9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8A05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961F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7" w15:restartNumberingAfterBreak="0">
    <w:nsid w:val="52CE5D2C"/>
    <w:multiLevelType w:val="hybridMultilevel"/>
    <w:tmpl w:val="52223C72"/>
    <w:lvl w:ilvl="0" w:tplc="3686FC5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4B9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E229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9A1F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908B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FC7D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D875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2EE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A8E0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8" w15:restartNumberingAfterBreak="0">
    <w:nsid w:val="52D2176D"/>
    <w:multiLevelType w:val="hybridMultilevel"/>
    <w:tmpl w:val="C236423C"/>
    <w:lvl w:ilvl="0" w:tplc="817AA25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DAEBF0">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1C493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F20B9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ECFC2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2EADE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48B7B2">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EED0D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00040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9" w15:restartNumberingAfterBreak="0">
    <w:nsid w:val="52F96FCD"/>
    <w:multiLevelType w:val="hybridMultilevel"/>
    <w:tmpl w:val="DCC6527A"/>
    <w:lvl w:ilvl="0" w:tplc="94F878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D0D1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E08D5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261F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ACCC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D4B7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C274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E65E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87E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0" w15:restartNumberingAfterBreak="0">
    <w:nsid w:val="53290B9E"/>
    <w:multiLevelType w:val="hybridMultilevel"/>
    <w:tmpl w:val="BC78CFAC"/>
    <w:lvl w:ilvl="0" w:tplc="9264A7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6C44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6420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C83A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638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D0F6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22D4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460C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F246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1" w15:restartNumberingAfterBreak="0">
    <w:nsid w:val="532E4DF4"/>
    <w:multiLevelType w:val="hybridMultilevel"/>
    <w:tmpl w:val="95A09CEA"/>
    <w:lvl w:ilvl="0" w:tplc="69C666FC">
      <w:start w:val="73"/>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5012A0">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44AD2E">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F06814">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88DE7E">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E4EEA">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E0083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A2EDB2">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F42302">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2" w15:restartNumberingAfterBreak="0">
    <w:nsid w:val="53583020"/>
    <w:multiLevelType w:val="hybridMultilevel"/>
    <w:tmpl w:val="F0D2345A"/>
    <w:lvl w:ilvl="0" w:tplc="CF10495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BCB6B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6E54C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1887C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76F6E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96DB5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7E555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607D5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9C03F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3" w15:restartNumberingAfterBreak="0">
    <w:nsid w:val="53603EB7"/>
    <w:multiLevelType w:val="hybridMultilevel"/>
    <w:tmpl w:val="4FB8D4B6"/>
    <w:lvl w:ilvl="0" w:tplc="08F85D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CC918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D6A12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D6B63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CA36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3EEEC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AE9D8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8C4CF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70EBB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4" w15:restartNumberingAfterBreak="0">
    <w:nsid w:val="53646043"/>
    <w:multiLevelType w:val="hybridMultilevel"/>
    <w:tmpl w:val="48344B56"/>
    <w:lvl w:ilvl="0" w:tplc="B3A2EA4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EEEAD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3E32E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56EB80">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8A5C7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C433D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763542">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0F04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3AA72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5" w15:restartNumberingAfterBreak="0">
    <w:nsid w:val="536B6E3C"/>
    <w:multiLevelType w:val="hybridMultilevel"/>
    <w:tmpl w:val="9B801FC8"/>
    <w:lvl w:ilvl="0" w:tplc="832C942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B645CC">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12D494">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F43BD8">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40034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42D150">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BEAAA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56917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885E8E">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6" w15:restartNumberingAfterBreak="0">
    <w:nsid w:val="53CA31C1"/>
    <w:multiLevelType w:val="hybridMultilevel"/>
    <w:tmpl w:val="D5329564"/>
    <w:lvl w:ilvl="0" w:tplc="C3C606B2">
      <w:start w:val="11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7F6F2E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42CE0B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C6310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C7870E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0F4092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EBA5D0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DACCC9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1C6DA1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57" w15:restartNumberingAfterBreak="0">
    <w:nsid w:val="53D721A2"/>
    <w:multiLevelType w:val="hybridMultilevel"/>
    <w:tmpl w:val="F2F6712E"/>
    <w:lvl w:ilvl="0" w:tplc="71AA0870">
      <w:start w:val="165"/>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0064D7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A60BEE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550D0B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E6D1E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F80E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18A026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2E2781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CA2209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58" w15:restartNumberingAfterBreak="0">
    <w:nsid w:val="53F40CA4"/>
    <w:multiLevelType w:val="hybridMultilevel"/>
    <w:tmpl w:val="56FEDA2E"/>
    <w:lvl w:ilvl="0" w:tplc="B8D2F5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F251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7E78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AA2B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CFC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B258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B244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B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508F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9" w15:restartNumberingAfterBreak="0">
    <w:nsid w:val="53F46CE8"/>
    <w:multiLevelType w:val="hybridMultilevel"/>
    <w:tmpl w:val="A39651B0"/>
    <w:lvl w:ilvl="0" w:tplc="48101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345C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A45B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CF8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3E9D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5E5C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26F2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B662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122B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0" w15:restartNumberingAfterBreak="0">
    <w:nsid w:val="540045D5"/>
    <w:multiLevelType w:val="hybridMultilevel"/>
    <w:tmpl w:val="7C1229EA"/>
    <w:lvl w:ilvl="0" w:tplc="54989F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DC62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52AF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9812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63E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DA49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327C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F201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7E3C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1" w15:restartNumberingAfterBreak="0">
    <w:nsid w:val="543C50A0"/>
    <w:multiLevelType w:val="hybridMultilevel"/>
    <w:tmpl w:val="A0DE1564"/>
    <w:lvl w:ilvl="0" w:tplc="115410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D233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ABE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F481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B8F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A24C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849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2223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0652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2" w15:restartNumberingAfterBreak="0">
    <w:nsid w:val="54A92778"/>
    <w:multiLevelType w:val="hybridMultilevel"/>
    <w:tmpl w:val="B6961570"/>
    <w:lvl w:ilvl="0" w:tplc="BD3C4FF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DAF67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16544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221794">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905226">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38E88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7C25CC">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6B04C">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ACBDB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3" w15:restartNumberingAfterBreak="0">
    <w:nsid w:val="54DB17F3"/>
    <w:multiLevelType w:val="hybridMultilevel"/>
    <w:tmpl w:val="DECCC930"/>
    <w:lvl w:ilvl="0" w:tplc="BD3063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A4BC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6CF1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861E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EC2A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5036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EC7F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D601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46FB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4" w15:restartNumberingAfterBreak="0">
    <w:nsid w:val="550D25B0"/>
    <w:multiLevelType w:val="hybridMultilevel"/>
    <w:tmpl w:val="0738692E"/>
    <w:lvl w:ilvl="0" w:tplc="65D286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9AC3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9AA5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4E6D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8C7B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B81A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100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B8F4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9CE8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5" w15:restartNumberingAfterBreak="0">
    <w:nsid w:val="55113AD9"/>
    <w:multiLevelType w:val="hybridMultilevel"/>
    <w:tmpl w:val="AE44E0F8"/>
    <w:lvl w:ilvl="0" w:tplc="1F2C6108">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A403FF0">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1164160">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49A685E">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D52B174">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0E2B1CE">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B4EDD96">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AAEDBC8">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DB67A54">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66" w15:restartNumberingAfterBreak="0">
    <w:nsid w:val="55167E5D"/>
    <w:multiLevelType w:val="hybridMultilevel"/>
    <w:tmpl w:val="18688D8C"/>
    <w:lvl w:ilvl="0" w:tplc="A11C23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063E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CCD1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C4A3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4C4F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40AC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A858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2C27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7CD5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7" w15:restartNumberingAfterBreak="0">
    <w:nsid w:val="554F7CEB"/>
    <w:multiLevelType w:val="hybridMultilevel"/>
    <w:tmpl w:val="4606D97A"/>
    <w:lvl w:ilvl="0" w:tplc="DFCAE17E">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D0F90C">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1ADB0E">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BC7D90">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EDD9E">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E29A2">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28C24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A37E4">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C09010">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8" w15:restartNumberingAfterBreak="0">
    <w:nsid w:val="559A33B3"/>
    <w:multiLevelType w:val="hybridMultilevel"/>
    <w:tmpl w:val="186C5E88"/>
    <w:lvl w:ilvl="0" w:tplc="FB06B87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2F7F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E881D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10CC8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F0CE1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A740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CEFC1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EACB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08C4EA">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9" w15:restartNumberingAfterBreak="0">
    <w:nsid w:val="55B72229"/>
    <w:multiLevelType w:val="hybridMultilevel"/>
    <w:tmpl w:val="783C2938"/>
    <w:lvl w:ilvl="0" w:tplc="C310E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803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7E9C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145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A421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4CB0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946D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5087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BE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0" w15:restartNumberingAfterBreak="0">
    <w:nsid w:val="55DC1FB5"/>
    <w:multiLevelType w:val="hybridMultilevel"/>
    <w:tmpl w:val="28DCE426"/>
    <w:lvl w:ilvl="0" w:tplc="2DDA759C">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89ED5DA">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384AB30">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D08ABE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F23A3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556EF1E">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768F5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DAC7EE4">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6F6130E">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71" w15:restartNumberingAfterBreak="0">
    <w:nsid w:val="56164B58"/>
    <w:multiLevelType w:val="hybridMultilevel"/>
    <w:tmpl w:val="8BCCB35A"/>
    <w:lvl w:ilvl="0" w:tplc="250A54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B210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44C3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496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1809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F2C3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A409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1454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24C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2" w15:restartNumberingAfterBreak="0">
    <w:nsid w:val="56204DB7"/>
    <w:multiLevelType w:val="hybridMultilevel"/>
    <w:tmpl w:val="70562D4A"/>
    <w:lvl w:ilvl="0" w:tplc="FD4CE1E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0450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9803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D4C1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FCFD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34FB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70BA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065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A8AA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3" w15:restartNumberingAfterBreak="0">
    <w:nsid w:val="56287FB6"/>
    <w:multiLevelType w:val="hybridMultilevel"/>
    <w:tmpl w:val="9050C884"/>
    <w:lvl w:ilvl="0" w:tplc="046632D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7460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10D3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22D6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E629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22E3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42D7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AB5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9020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4" w15:restartNumberingAfterBreak="0">
    <w:nsid w:val="562E6A50"/>
    <w:multiLevelType w:val="hybridMultilevel"/>
    <w:tmpl w:val="9AE8488C"/>
    <w:lvl w:ilvl="0" w:tplc="9508EF3E">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4578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FE529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AE16C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E7F2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86144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8C6E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4502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AC7DA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5" w15:restartNumberingAfterBreak="0">
    <w:nsid w:val="5639125D"/>
    <w:multiLevelType w:val="hybridMultilevel"/>
    <w:tmpl w:val="37F899CC"/>
    <w:lvl w:ilvl="0" w:tplc="B4221C78">
      <w:start w:val="256"/>
      <w:numFmt w:val="decimal"/>
      <w:lvlText w:val="%1"/>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E8EF9A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A048BD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3927FF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C0E85F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E14F30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BA2DFC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00E61E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81C5E5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76" w15:restartNumberingAfterBreak="0">
    <w:nsid w:val="563A24ED"/>
    <w:multiLevelType w:val="hybridMultilevel"/>
    <w:tmpl w:val="7E96E2E0"/>
    <w:lvl w:ilvl="0" w:tplc="45C8879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F8AB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4E9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E41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02A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7C1E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7CC6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D269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ECA1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7" w15:restartNumberingAfterBreak="0">
    <w:nsid w:val="563A26D5"/>
    <w:multiLevelType w:val="hybridMultilevel"/>
    <w:tmpl w:val="F66A00E6"/>
    <w:lvl w:ilvl="0" w:tplc="BACE04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5894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204B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928A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2A75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62C1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E5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ECC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C2FD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8" w15:restartNumberingAfterBreak="0">
    <w:nsid w:val="564B355F"/>
    <w:multiLevelType w:val="hybridMultilevel"/>
    <w:tmpl w:val="8E04D720"/>
    <w:lvl w:ilvl="0" w:tplc="5DD42C0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EA00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B6C4C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9040BC">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1A6366">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F0060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5EC72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02F7FE">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A6138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9" w15:restartNumberingAfterBreak="0">
    <w:nsid w:val="567C29BE"/>
    <w:multiLevelType w:val="hybridMultilevel"/>
    <w:tmpl w:val="0C70A1AA"/>
    <w:lvl w:ilvl="0" w:tplc="902439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A641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02F4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EA5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C6D1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74A2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0484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AAF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2EE0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0" w15:restartNumberingAfterBreak="0">
    <w:nsid w:val="56B51F93"/>
    <w:multiLevelType w:val="hybridMultilevel"/>
    <w:tmpl w:val="E9BC6A6C"/>
    <w:lvl w:ilvl="0" w:tplc="15F6C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A6D9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5A6B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609B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44A0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C6A1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7C97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1A8B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94BF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1" w15:restartNumberingAfterBreak="0">
    <w:nsid w:val="56DF68C7"/>
    <w:multiLevelType w:val="hybridMultilevel"/>
    <w:tmpl w:val="DD92A510"/>
    <w:lvl w:ilvl="0" w:tplc="FA52D21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A859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162C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3CBA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A2B2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A802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881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826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504E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2" w15:restartNumberingAfterBreak="0">
    <w:nsid w:val="56E26573"/>
    <w:multiLevelType w:val="hybridMultilevel"/>
    <w:tmpl w:val="6BC61AB8"/>
    <w:lvl w:ilvl="0" w:tplc="6B9E0C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0B4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AE0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480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7E79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ACDC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D6A7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6ABA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1CB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3" w15:restartNumberingAfterBreak="0">
    <w:nsid w:val="56E562BD"/>
    <w:multiLevelType w:val="hybridMultilevel"/>
    <w:tmpl w:val="758CEB20"/>
    <w:lvl w:ilvl="0" w:tplc="BFEEBF54">
      <w:start w:val="1409"/>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3EC07A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8CE0EF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566E9C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A06028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FD4A62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62E0A8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2622EF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7745FC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84" w15:restartNumberingAfterBreak="0">
    <w:nsid w:val="56F664C5"/>
    <w:multiLevelType w:val="hybridMultilevel"/>
    <w:tmpl w:val="45F4070C"/>
    <w:lvl w:ilvl="0" w:tplc="CBB2DF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A2E0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8CF2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EEC0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EE53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D2E7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62F4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0EDC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8C2F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5" w15:restartNumberingAfterBreak="0">
    <w:nsid w:val="57297852"/>
    <w:multiLevelType w:val="hybridMultilevel"/>
    <w:tmpl w:val="423C5D88"/>
    <w:lvl w:ilvl="0" w:tplc="84CC14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046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FEC3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08A0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D80E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FAB6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C1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C61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5694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6" w15:restartNumberingAfterBreak="0">
    <w:nsid w:val="574533D9"/>
    <w:multiLevelType w:val="hybridMultilevel"/>
    <w:tmpl w:val="A8208370"/>
    <w:lvl w:ilvl="0" w:tplc="D9E859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0DC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0A74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94ED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8D7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94BB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840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6AF2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728C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7" w15:restartNumberingAfterBreak="0">
    <w:nsid w:val="57563F95"/>
    <w:multiLevelType w:val="hybridMultilevel"/>
    <w:tmpl w:val="D66ED248"/>
    <w:lvl w:ilvl="0" w:tplc="A0822E22">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D0F0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C00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C26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62B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1409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043A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4C7C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0C8B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8" w15:restartNumberingAfterBreak="0">
    <w:nsid w:val="57580831"/>
    <w:multiLevelType w:val="hybridMultilevel"/>
    <w:tmpl w:val="CCEE7606"/>
    <w:lvl w:ilvl="0" w:tplc="29F4E4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FA8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7642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9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F6C0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AC64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46B8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CC8E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92DB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9" w15:restartNumberingAfterBreak="0">
    <w:nsid w:val="575D474A"/>
    <w:multiLevelType w:val="hybridMultilevel"/>
    <w:tmpl w:val="682CFC4E"/>
    <w:lvl w:ilvl="0" w:tplc="F792243E">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1E287E">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FBAA236">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32C016">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ECE0E0E">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212547E">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D6EB22">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3E0C89C">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DE9D06">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90" w15:restartNumberingAfterBreak="0">
    <w:nsid w:val="576A4443"/>
    <w:multiLevelType w:val="hybridMultilevel"/>
    <w:tmpl w:val="E130983E"/>
    <w:lvl w:ilvl="0" w:tplc="0CD832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2872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7E4F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EAC5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2A1B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C4DA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0068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229F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C847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1" w15:restartNumberingAfterBreak="0">
    <w:nsid w:val="578676DA"/>
    <w:multiLevelType w:val="hybridMultilevel"/>
    <w:tmpl w:val="B4B2B4F8"/>
    <w:lvl w:ilvl="0" w:tplc="3EDAB1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902E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2C36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4895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F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AE0C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B049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AE4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343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2" w15:restartNumberingAfterBreak="0">
    <w:nsid w:val="57AA6438"/>
    <w:multiLevelType w:val="hybridMultilevel"/>
    <w:tmpl w:val="EB7EE15C"/>
    <w:lvl w:ilvl="0" w:tplc="2AF680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2DA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4EBC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62FC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1EED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7008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C00C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54E8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0A82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3" w15:restartNumberingAfterBreak="0">
    <w:nsid w:val="57CB3C67"/>
    <w:multiLevelType w:val="hybridMultilevel"/>
    <w:tmpl w:val="E806ECCA"/>
    <w:lvl w:ilvl="0" w:tplc="BB008B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0F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A894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B0CA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EAA8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ACE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DE04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F6C8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0E33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4" w15:restartNumberingAfterBreak="0">
    <w:nsid w:val="57CB4255"/>
    <w:multiLevelType w:val="hybridMultilevel"/>
    <w:tmpl w:val="F7203D34"/>
    <w:lvl w:ilvl="0" w:tplc="4BB823A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E6DD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BAD50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2BB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D434A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A068E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E4487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22E9F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104B9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5" w15:restartNumberingAfterBreak="0">
    <w:nsid w:val="57DD0C6C"/>
    <w:multiLevelType w:val="hybridMultilevel"/>
    <w:tmpl w:val="92926502"/>
    <w:lvl w:ilvl="0" w:tplc="97063D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12A9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2215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9C9B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E018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C230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0DD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EECC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8AB7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6" w15:restartNumberingAfterBreak="0">
    <w:nsid w:val="57F216C7"/>
    <w:multiLevelType w:val="hybridMultilevel"/>
    <w:tmpl w:val="0584080C"/>
    <w:lvl w:ilvl="0" w:tplc="347A97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48A11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0E693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EE3BB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24BEB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C03C1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8CB8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083B7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BC0A7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7" w15:restartNumberingAfterBreak="0">
    <w:nsid w:val="58113A56"/>
    <w:multiLevelType w:val="hybridMultilevel"/>
    <w:tmpl w:val="5FD293CC"/>
    <w:lvl w:ilvl="0" w:tplc="94528CD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98F812">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B802D2">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64891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FEDD88">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42D1B4">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7E18C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3AF4C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74BC2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8" w15:restartNumberingAfterBreak="0">
    <w:nsid w:val="58190B7F"/>
    <w:multiLevelType w:val="hybridMultilevel"/>
    <w:tmpl w:val="688AD70A"/>
    <w:lvl w:ilvl="0" w:tplc="4EBE427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182F2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2C387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2875B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0290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84AA2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3CF6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C814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B810F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9" w15:restartNumberingAfterBreak="0">
    <w:nsid w:val="585E5AB3"/>
    <w:multiLevelType w:val="hybridMultilevel"/>
    <w:tmpl w:val="9704E1E0"/>
    <w:lvl w:ilvl="0" w:tplc="0AEA0A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A082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D2F0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226F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84EC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1297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CABC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EC47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7434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0" w15:restartNumberingAfterBreak="0">
    <w:nsid w:val="58601452"/>
    <w:multiLevelType w:val="hybridMultilevel"/>
    <w:tmpl w:val="84EE03C6"/>
    <w:lvl w:ilvl="0" w:tplc="0DDC26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D83D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4812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0642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CA76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20D7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643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4E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5EF6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1" w15:restartNumberingAfterBreak="0">
    <w:nsid w:val="58626A7D"/>
    <w:multiLevelType w:val="hybridMultilevel"/>
    <w:tmpl w:val="1A9C1EA6"/>
    <w:lvl w:ilvl="0" w:tplc="0E22AB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6A93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5A4E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CA3D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DECC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4E67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20D3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9CB2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FCAA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2" w15:restartNumberingAfterBreak="0">
    <w:nsid w:val="58847E81"/>
    <w:multiLevelType w:val="hybridMultilevel"/>
    <w:tmpl w:val="C0C4BD60"/>
    <w:lvl w:ilvl="0" w:tplc="AB8CB0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1E40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446B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CEB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FAC6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2611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12A7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1A98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D0EF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3" w15:restartNumberingAfterBreak="0">
    <w:nsid w:val="58A4449C"/>
    <w:multiLevelType w:val="hybridMultilevel"/>
    <w:tmpl w:val="89900482"/>
    <w:lvl w:ilvl="0" w:tplc="2FEA9616">
      <w:start w:val="3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0C63C2">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D899A4">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B28974">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60095A">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D6DD2E">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54E4B8">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5EBAD2">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EA7C8A">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4" w15:restartNumberingAfterBreak="0">
    <w:nsid w:val="58B02CB9"/>
    <w:multiLevelType w:val="hybridMultilevel"/>
    <w:tmpl w:val="BF8856E6"/>
    <w:lvl w:ilvl="0" w:tplc="0ECC00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A807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48E7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5025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299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B02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845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C24A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923C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5" w15:restartNumberingAfterBreak="0">
    <w:nsid w:val="58B02FAB"/>
    <w:multiLevelType w:val="hybridMultilevel"/>
    <w:tmpl w:val="C1B8655A"/>
    <w:lvl w:ilvl="0" w:tplc="9A46FA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F4EE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5CBC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4E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62BC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2AD2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24ED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02CF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36D2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6" w15:restartNumberingAfterBreak="0">
    <w:nsid w:val="58B90CF0"/>
    <w:multiLevelType w:val="hybridMultilevel"/>
    <w:tmpl w:val="1A36DB98"/>
    <w:lvl w:ilvl="0" w:tplc="EFB8FD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96DD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A08B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0E6E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FE40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D0F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9AEE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2C6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88C4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7" w15:restartNumberingAfterBreak="0">
    <w:nsid w:val="58BA16D3"/>
    <w:multiLevelType w:val="hybridMultilevel"/>
    <w:tmpl w:val="A594AAC0"/>
    <w:lvl w:ilvl="0" w:tplc="3140F29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38A2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24D0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6C25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2ABA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2CE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F0F3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3892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CC7D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8" w15:restartNumberingAfterBreak="0">
    <w:nsid w:val="58CB3AFE"/>
    <w:multiLevelType w:val="hybridMultilevel"/>
    <w:tmpl w:val="A40E53D8"/>
    <w:lvl w:ilvl="0" w:tplc="F9329C44">
      <w:start w:val="2525"/>
      <w:numFmt w:val="decimal"/>
      <w:lvlText w:val="%1"/>
      <w:lvlJc w:val="left"/>
      <w:pPr>
        <w:ind w:left="24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2BC969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0E4C2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700A0E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7CA0D3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CC6B54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74C33C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D0C2B5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8F43C2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09" w15:restartNumberingAfterBreak="0">
    <w:nsid w:val="58D07120"/>
    <w:multiLevelType w:val="hybridMultilevel"/>
    <w:tmpl w:val="5BE86AD8"/>
    <w:lvl w:ilvl="0" w:tplc="4080D4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204A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50BC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86F2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431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CA1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28CB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3E5B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0A3D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0" w15:restartNumberingAfterBreak="0">
    <w:nsid w:val="58EE62CF"/>
    <w:multiLevelType w:val="hybridMultilevel"/>
    <w:tmpl w:val="F6B41DC2"/>
    <w:lvl w:ilvl="0" w:tplc="FC1E9B4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C68F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12697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3ACC9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9C1E7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2AD22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78302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21EA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A02A5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1" w15:restartNumberingAfterBreak="0">
    <w:nsid w:val="58FB5F29"/>
    <w:multiLevelType w:val="hybridMultilevel"/>
    <w:tmpl w:val="09F8E914"/>
    <w:lvl w:ilvl="0" w:tplc="3346790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2016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C86B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46D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D81C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2A81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F69A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047C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929D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2" w15:restartNumberingAfterBreak="0">
    <w:nsid w:val="59611DF0"/>
    <w:multiLevelType w:val="hybridMultilevel"/>
    <w:tmpl w:val="4F724C3C"/>
    <w:lvl w:ilvl="0" w:tplc="F3105F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F4E39C">
      <w:start w:val="1"/>
      <w:numFmt w:val="bullet"/>
      <w:lvlText w:val="o"/>
      <w:lvlJc w:val="left"/>
      <w:pPr>
        <w:ind w:left="1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8E51CE">
      <w:start w:val="1"/>
      <w:numFmt w:val="bullet"/>
      <w:lvlText w:val="▪"/>
      <w:lvlJc w:val="left"/>
      <w:pPr>
        <w:ind w:left="22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4E3954">
      <w:start w:val="1"/>
      <w:numFmt w:val="bullet"/>
      <w:lvlText w:val="•"/>
      <w:lvlJc w:val="left"/>
      <w:pPr>
        <w:ind w:left="2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BCEC70">
      <w:start w:val="1"/>
      <w:numFmt w:val="bullet"/>
      <w:lvlText w:val="o"/>
      <w:lvlJc w:val="left"/>
      <w:pPr>
        <w:ind w:left="3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969CAC">
      <w:start w:val="1"/>
      <w:numFmt w:val="bullet"/>
      <w:lvlText w:val="▪"/>
      <w:lvlJc w:val="left"/>
      <w:pPr>
        <w:ind w:left="4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D632E6">
      <w:start w:val="1"/>
      <w:numFmt w:val="bullet"/>
      <w:lvlText w:val="•"/>
      <w:lvlJc w:val="left"/>
      <w:pPr>
        <w:ind w:left="5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D263E6">
      <w:start w:val="1"/>
      <w:numFmt w:val="bullet"/>
      <w:lvlText w:val="o"/>
      <w:lvlJc w:val="left"/>
      <w:pPr>
        <w:ind w:left="5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567D44">
      <w:start w:val="1"/>
      <w:numFmt w:val="bullet"/>
      <w:lvlText w:val="▪"/>
      <w:lvlJc w:val="left"/>
      <w:pPr>
        <w:ind w:left="6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3" w15:restartNumberingAfterBreak="0">
    <w:nsid w:val="596657BD"/>
    <w:multiLevelType w:val="hybridMultilevel"/>
    <w:tmpl w:val="6B26FDAE"/>
    <w:lvl w:ilvl="0" w:tplc="BE44EA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3CF6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223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C8D9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74FB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BC6F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D4EF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6274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C482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4" w15:restartNumberingAfterBreak="0">
    <w:nsid w:val="5989274F"/>
    <w:multiLevelType w:val="hybridMultilevel"/>
    <w:tmpl w:val="72CEEA3A"/>
    <w:lvl w:ilvl="0" w:tplc="67A6A1EE">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35415FA">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284D510">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7AEFA66">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DEA8960">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148F33A">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B8CC40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E689498">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CB6ABD8">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15" w15:restartNumberingAfterBreak="0">
    <w:nsid w:val="59AB2F6C"/>
    <w:multiLevelType w:val="hybridMultilevel"/>
    <w:tmpl w:val="DB42EF44"/>
    <w:lvl w:ilvl="0" w:tplc="8DC425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B03D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60BA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D4BF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821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C683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C246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4E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BC71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6" w15:restartNumberingAfterBreak="0">
    <w:nsid w:val="59B23DBD"/>
    <w:multiLevelType w:val="hybridMultilevel"/>
    <w:tmpl w:val="73FCED9A"/>
    <w:lvl w:ilvl="0" w:tplc="E28810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CB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761C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88F0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627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F660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BC98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B85D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6EA7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7" w15:restartNumberingAfterBreak="0">
    <w:nsid w:val="59C63912"/>
    <w:multiLevelType w:val="hybridMultilevel"/>
    <w:tmpl w:val="3294CF68"/>
    <w:lvl w:ilvl="0" w:tplc="857E9F5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CB9A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74D76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F00FD6">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819DA">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CAC0AE">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36F266">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5E3244">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00158A">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8" w15:restartNumberingAfterBreak="0">
    <w:nsid w:val="59EB64C9"/>
    <w:multiLevelType w:val="hybridMultilevel"/>
    <w:tmpl w:val="8E7A7E50"/>
    <w:lvl w:ilvl="0" w:tplc="3F4EFA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BAD0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488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7AD2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645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D663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747E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80C7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C433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9" w15:restartNumberingAfterBreak="0">
    <w:nsid w:val="59EF6DD4"/>
    <w:multiLevelType w:val="hybridMultilevel"/>
    <w:tmpl w:val="4462DD78"/>
    <w:lvl w:ilvl="0" w:tplc="058C38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1A2F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BA74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F0F6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2E1C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1C71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78BF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124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0A1B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0" w15:restartNumberingAfterBreak="0">
    <w:nsid w:val="5A122170"/>
    <w:multiLevelType w:val="hybridMultilevel"/>
    <w:tmpl w:val="D6E232A0"/>
    <w:lvl w:ilvl="0" w:tplc="6AD846EE">
      <w:start w:val="1"/>
      <w:numFmt w:val="bullet"/>
      <w:lvlText w:val="•"/>
      <w:lvlJc w:val="left"/>
      <w:pPr>
        <w:ind w:left="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7498D6">
      <w:start w:val="1"/>
      <w:numFmt w:val="bullet"/>
      <w:lvlText w:val="o"/>
      <w:lvlJc w:val="left"/>
      <w:pPr>
        <w:ind w:left="1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AAF77E">
      <w:start w:val="1"/>
      <w:numFmt w:val="bullet"/>
      <w:lvlText w:val="▪"/>
      <w:lvlJc w:val="left"/>
      <w:pPr>
        <w:ind w:left="2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205880">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32B966">
      <w:start w:val="1"/>
      <w:numFmt w:val="bullet"/>
      <w:lvlText w:val="o"/>
      <w:lvlJc w:val="left"/>
      <w:pPr>
        <w:ind w:left="3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3ADB70">
      <w:start w:val="1"/>
      <w:numFmt w:val="bullet"/>
      <w:lvlText w:val="▪"/>
      <w:lvlJc w:val="left"/>
      <w:pPr>
        <w:ind w:left="4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CCE144">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A3D40">
      <w:start w:val="1"/>
      <w:numFmt w:val="bullet"/>
      <w:lvlText w:val="o"/>
      <w:lvlJc w:val="left"/>
      <w:pPr>
        <w:ind w:left="6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0EE932">
      <w:start w:val="1"/>
      <w:numFmt w:val="bullet"/>
      <w:lvlText w:val="▪"/>
      <w:lvlJc w:val="left"/>
      <w:pPr>
        <w:ind w:left="6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1" w15:restartNumberingAfterBreak="0">
    <w:nsid w:val="5A3B65A4"/>
    <w:multiLevelType w:val="hybridMultilevel"/>
    <w:tmpl w:val="3A72B308"/>
    <w:lvl w:ilvl="0" w:tplc="CBAC295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DE5BB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4C1F5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38774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E24C3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7C4CC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3831A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26C12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7ECBB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2" w15:restartNumberingAfterBreak="0">
    <w:nsid w:val="5A681F92"/>
    <w:multiLevelType w:val="hybridMultilevel"/>
    <w:tmpl w:val="AAD6552E"/>
    <w:lvl w:ilvl="0" w:tplc="526A0A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6EDC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A056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8E80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32AE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228E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4607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7AFB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2CE2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3" w15:restartNumberingAfterBreak="0">
    <w:nsid w:val="5A6A5A86"/>
    <w:multiLevelType w:val="hybridMultilevel"/>
    <w:tmpl w:val="05FCF272"/>
    <w:lvl w:ilvl="0" w:tplc="B19895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D42A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A2FF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A0E5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98EC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0278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7E00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B484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6E72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4" w15:restartNumberingAfterBreak="0">
    <w:nsid w:val="5A787A5A"/>
    <w:multiLevelType w:val="hybridMultilevel"/>
    <w:tmpl w:val="4EF0C04E"/>
    <w:lvl w:ilvl="0" w:tplc="26086E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FAAB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54BC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7425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1E62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6299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46C8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0E8D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B0C1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5" w15:restartNumberingAfterBreak="0">
    <w:nsid w:val="5A8F7739"/>
    <w:multiLevelType w:val="hybridMultilevel"/>
    <w:tmpl w:val="43163192"/>
    <w:lvl w:ilvl="0" w:tplc="F6965F36">
      <w:start w:val="50"/>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50EF39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79810F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2D6169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A46F27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A58B81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DEC8FD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F38221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AA0ABA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26" w15:restartNumberingAfterBreak="0">
    <w:nsid w:val="5A9853D4"/>
    <w:multiLevelType w:val="hybridMultilevel"/>
    <w:tmpl w:val="7AB637BE"/>
    <w:lvl w:ilvl="0" w:tplc="C5700A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5C6E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BCF4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8AB3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A41D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844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D211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0A22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4E82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7" w15:restartNumberingAfterBreak="0">
    <w:nsid w:val="5AA37996"/>
    <w:multiLevelType w:val="hybridMultilevel"/>
    <w:tmpl w:val="9EF6ECB4"/>
    <w:lvl w:ilvl="0" w:tplc="44225D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1402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2438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1256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9289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1E59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BC01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206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38C0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8" w15:restartNumberingAfterBreak="0">
    <w:nsid w:val="5AC20BAE"/>
    <w:multiLevelType w:val="hybridMultilevel"/>
    <w:tmpl w:val="8A7C2572"/>
    <w:lvl w:ilvl="0" w:tplc="F31068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FA69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B277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6A17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12ED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94EB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F45A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8AD4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540C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29" w15:restartNumberingAfterBreak="0">
    <w:nsid w:val="5B0D418E"/>
    <w:multiLevelType w:val="hybridMultilevel"/>
    <w:tmpl w:val="2D5800A0"/>
    <w:lvl w:ilvl="0" w:tplc="6F0825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E61E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141D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BE89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8843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98D2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2A45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70EF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E07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0" w15:restartNumberingAfterBreak="0">
    <w:nsid w:val="5B1D3BD1"/>
    <w:multiLevelType w:val="hybridMultilevel"/>
    <w:tmpl w:val="DED66530"/>
    <w:lvl w:ilvl="0" w:tplc="70B89B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44A4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8C00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2E8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BE74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5AF4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02C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A5F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BAD9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1" w15:restartNumberingAfterBreak="0">
    <w:nsid w:val="5B2865F6"/>
    <w:multiLevelType w:val="hybridMultilevel"/>
    <w:tmpl w:val="AE0811D8"/>
    <w:lvl w:ilvl="0" w:tplc="F07433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C21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368E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48E0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F065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9014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7288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287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E3B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2" w15:restartNumberingAfterBreak="0">
    <w:nsid w:val="5B61712B"/>
    <w:multiLevelType w:val="hybridMultilevel"/>
    <w:tmpl w:val="BCF6D478"/>
    <w:lvl w:ilvl="0" w:tplc="B8064E6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BEE41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F409D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2C985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9C94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6C0B8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8C5D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E4880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2C9FB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3" w15:restartNumberingAfterBreak="0">
    <w:nsid w:val="5B812574"/>
    <w:multiLevelType w:val="hybridMultilevel"/>
    <w:tmpl w:val="0B60ABFE"/>
    <w:lvl w:ilvl="0" w:tplc="A2CC0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F663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2C88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147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34B4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36F5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40E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5C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3AE4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4" w15:restartNumberingAfterBreak="0">
    <w:nsid w:val="5B923C01"/>
    <w:multiLevelType w:val="hybridMultilevel"/>
    <w:tmpl w:val="662AEF9C"/>
    <w:lvl w:ilvl="0" w:tplc="E0A843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44E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9E76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94A0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0D5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E813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F408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D822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A08C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5" w15:restartNumberingAfterBreak="0">
    <w:nsid w:val="5BD12546"/>
    <w:multiLevelType w:val="hybridMultilevel"/>
    <w:tmpl w:val="30E2D7FC"/>
    <w:lvl w:ilvl="0" w:tplc="9474BF2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ACF05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DC1F8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EAFAC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2EDC9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425E5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8C2A4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448C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4AB27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6" w15:restartNumberingAfterBreak="0">
    <w:nsid w:val="5C3D5125"/>
    <w:multiLevelType w:val="hybridMultilevel"/>
    <w:tmpl w:val="7708D786"/>
    <w:lvl w:ilvl="0" w:tplc="DB389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E80F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786A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5A55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C6C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E8AC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F82F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C89D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4C6E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7" w15:restartNumberingAfterBreak="0">
    <w:nsid w:val="5C5459A5"/>
    <w:multiLevelType w:val="hybridMultilevel"/>
    <w:tmpl w:val="A0B25F24"/>
    <w:lvl w:ilvl="0" w:tplc="7D0E1318">
      <w:start w:val="1"/>
      <w:numFmt w:val="decimal"/>
      <w:lvlText w:val="%1"/>
      <w:lvlJc w:val="left"/>
      <w:pPr>
        <w:ind w:left="17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BC023B8A">
      <w:start w:val="1"/>
      <w:numFmt w:val="lowerLetter"/>
      <w:lvlText w:val="%2"/>
      <w:lvlJc w:val="left"/>
      <w:pPr>
        <w:ind w:left="10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9A80AF92">
      <w:start w:val="1"/>
      <w:numFmt w:val="lowerRoman"/>
      <w:lvlText w:val="%3"/>
      <w:lvlJc w:val="left"/>
      <w:pPr>
        <w:ind w:left="18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2384D1A6">
      <w:start w:val="1"/>
      <w:numFmt w:val="decimal"/>
      <w:lvlText w:val="%4"/>
      <w:lvlJc w:val="left"/>
      <w:pPr>
        <w:ind w:left="25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C1C3BCE">
      <w:start w:val="1"/>
      <w:numFmt w:val="lowerLetter"/>
      <w:lvlText w:val="%5"/>
      <w:lvlJc w:val="left"/>
      <w:pPr>
        <w:ind w:left="32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9D7C0F76">
      <w:start w:val="1"/>
      <w:numFmt w:val="lowerRoman"/>
      <w:lvlText w:val="%6"/>
      <w:lvlJc w:val="left"/>
      <w:pPr>
        <w:ind w:left="39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A6826FAE">
      <w:start w:val="1"/>
      <w:numFmt w:val="decimal"/>
      <w:lvlText w:val="%7"/>
      <w:lvlJc w:val="left"/>
      <w:pPr>
        <w:ind w:left="46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F4E0C810">
      <w:start w:val="1"/>
      <w:numFmt w:val="lowerLetter"/>
      <w:lvlText w:val="%8"/>
      <w:lvlJc w:val="left"/>
      <w:pPr>
        <w:ind w:left="54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88BC2418">
      <w:start w:val="1"/>
      <w:numFmt w:val="lowerRoman"/>
      <w:lvlText w:val="%9"/>
      <w:lvlJc w:val="left"/>
      <w:pPr>
        <w:ind w:left="61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838" w15:restartNumberingAfterBreak="0">
    <w:nsid w:val="5C57418F"/>
    <w:multiLevelType w:val="hybridMultilevel"/>
    <w:tmpl w:val="7A5211FC"/>
    <w:lvl w:ilvl="0" w:tplc="430459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68D8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2E2D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AA3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4636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B421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EEEC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7E52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C092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9" w15:restartNumberingAfterBreak="0">
    <w:nsid w:val="5CA01D43"/>
    <w:multiLevelType w:val="hybridMultilevel"/>
    <w:tmpl w:val="7CC28D20"/>
    <w:lvl w:ilvl="0" w:tplc="9814CD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C21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56FA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A02F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FAC7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14F0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440F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E601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6C74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0" w15:restartNumberingAfterBreak="0">
    <w:nsid w:val="5D1A08A4"/>
    <w:multiLevelType w:val="hybridMultilevel"/>
    <w:tmpl w:val="6D8C096E"/>
    <w:lvl w:ilvl="0" w:tplc="1B1699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9265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EEB6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DE67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E88C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E46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EC9F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E634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D8C0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1" w15:restartNumberingAfterBreak="0">
    <w:nsid w:val="5D2E07AD"/>
    <w:multiLevelType w:val="hybridMultilevel"/>
    <w:tmpl w:val="520AD50A"/>
    <w:lvl w:ilvl="0" w:tplc="5A6C69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3099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6C06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E6EF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60B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DC92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866D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E07A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9C44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2" w15:restartNumberingAfterBreak="0">
    <w:nsid w:val="5D2E7344"/>
    <w:multiLevelType w:val="hybridMultilevel"/>
    <w:tmpl w:val="85C2DE0C"/>
    <w:lvl w:ilvl="0" w:tplc="169CE2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B824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5E07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1EB7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0862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62F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A61F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8E47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80FA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3" w15:restartNumberingAfterBreak="0">
    <w:nsid w:val="5D455983"/>
    <w:multiLevelType w:val="hybridMultilevel"/>
    <w:tmpl w:val="9AF414E4"/>
    <w:lvl w:ilvl="0" w:tplc="D46257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E042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285A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74A1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D45D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D066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1604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9EB1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80A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4" w15:restartNumberingAfterBreak="0">
    <w:nsid w:val="5D5A05FA"/>
    <w:multiLevelType w:val="hybridMultilevel"/>
    <w:tmpl w:val="07E4153C"/>
    <w:lvl w:ilvl="0" w:tplc="092AFD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C873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4A36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EE67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347E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1606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94C9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A061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D61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5" w15:restartNumberingAfterBreak="0">
    <w:nsid w:val="5D5A0C8E"/>
    <w:multiLevelType w:val="hybridMultilevel"/>
    <w:tmpl w:val="AB06B1E4"/>
    <w:lvl w:ilvl="0" w:tplc="05781C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3E96C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2F83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E851E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B66F9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04A6D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BC621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BEFA3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CE936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6" w15:restartNumberingAfterBreak="0">
    <w:nsid w:val="5D6956B4"/>
    <w:multiLevelType w:val="hybridMultilevel"/>
    <w:tmpl w:val="0E702DB2"/>
    <w:lvl w:ilvl="0" w:tplc="7F428984">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7A40FA2">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B5A30FE">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4B6D8E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536C3C4">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94EB664">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DE2035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73A7DD4">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5005A56">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47" w15:restartNumberingAfterBreak="0">
    <w:nsid w:val="5DBB212F"/>
    <w:multiLevelType w:val="hybridMultilevel"/>
    <w:tmpl w:val="925A1208"/>
    <w:lvl w:ilvl="0" w:tplc="24E01F2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47B1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FE29F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50199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841DA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74BB4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4A653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A20F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04D5F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8" w15:restartNumberingAfterBreak="0">
    <w:nsid w:val="5DC173D2"/>
    <w:multiLevelType w:val="hybridMultilevel"/>
    <w:tmpl w:val="20884EA2"/>
    <w:lvl w:ilvl="0" w:tplc="EE04BD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18AA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F815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78C6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452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EE0A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FC3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94BA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9ABC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9" w15:restartNumberingAfterBreak="0">
    <w:nsid w:val="5DC642AE"/>
    <w:multiLevelType w:val="hybridMultilevel"/>
    <w:tmpl w:val="81A04BC0"/>
    <w:lvl w:ilvl="0" w:tplc="83CA3F1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980B50">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E658D8">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AA2B2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409134">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C0044">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D888A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267224">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62EE14">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0" w15:restartNumberingAfterBreak="0">
    <w:nsid w:val="5E1C1F06"/>
    <w:multiLevelType w:val="hybridMultilevel"/>
    <w:tmpl w:val="C1A69298"/>
    <w:lvl w:ilvl="0" w:tplc="6BE0F8D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CA79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06A4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C689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6F4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CE7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040E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4E7D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5CEA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1" w15:restartNumberingAfterBreak="0">
    <w:nsid w:val="5E202E19"/>
    <w:multiLevelType w:val="hybridMultilevel"/>
    <w:tmpl w:val="3C8E9EE0"/>
    <w:lvl w:ilvl="0" w:tplc="8CCA8E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C07CC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4A310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5A73B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B8F0D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5A525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2C0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06EA6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54BFE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2" w15:restartNumberingAfterBreak="0">
    <w:nsid w:val="5E3C6358"/>
    <w:multiLevelType w:val="hybridMultilevel"/>
    <w:tmpl w:val="E4E6F1A0"/>
    <w:lvl w:ilvl="0" w:tplc="498AC88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5C4E6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46689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90B52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E6C13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4AAA6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DC317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246E1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7479F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3" w15:restartNumberingAfterBreak="0">
    <w:nsid w:val="5E412340"/>
    <w:multiLevelType w:val="hybridMultilevel"/>
    <w:tmpl w:val="0B180136"/>
    <w:lvl w:ilvl="0" w:tplc="CA244E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CCC5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345F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B844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28FE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D826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0EB4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EE21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8E67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4" w15:restartNumberingAfterBreak="0">
    <w:nsid w:val="5E5940E8"/>
    <w:multiLevelType w:val="hybridMultilevel"/>
    <w:tmpl w:val="76647C22"/>
    <w:lvl w:ilvl="0" w:tplc="B3DA40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EE05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0218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BC7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C8A9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5E93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6E76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0C0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E4C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5" w15:restartNumberingAfterBreak="0">
    <w:nsid w:val="5E676C87"/>
    <w:multiLevelType w:val="hybridMultilevel"/>
    <w:tmpl w:val="AB4AB0B0"/>
    <w:lvl w:ilvl="0" w:tplc="FD6490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4F9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499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BC30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CC6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FAE3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4C1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6A73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E25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6" w15:restartNumberingAfterBreak="0">
    <w:nsid w:val="5E6E61AC"/>
    <w:multiLevelType w:val="hybridMultilevel"/>
    <w:tmpl w:val="7EE489FA"/>
    <w:lvl w:ilvl="0" w:tplc="A1CECADC">
      <w:start w:val="52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C9EF04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A62D12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5549B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E7459D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748A4E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6FE7A2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8C4E29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1D253E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57" w15:restartNumberingAfterBreak="0">
    <w:nsid w:val="5E802DCF"/>
    <w:multiLevelType w:val="hybridMultilevel"/>
    <w:tmpl w:val="0EF4246C"/>
    <w:lvl w:ilvl="0" w:tplc="C052BD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1866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4AE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F039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3802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667C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5624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42F7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DC5F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8" w15:restartNumberingAfterBreak="0">
    <w:nsid w:val="5EC14C34"/>
    <w:multiLevelType w:val="hybridMultilevel"/>
    <w:tmpl w:val="48A08C98"/>
    <w:lvl w:ilvl="0" w:tplc="1E8424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B821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80A4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98FD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0A8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0AA9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BA2A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0864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6E97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9" w15:restartNumberingAfterBreak="0">
    <w:nsid w:val="5EDF6319"/>
    <w:multiLevelType w:val="hybridMultilevel"/>
    <w:tmpl w:val="FE8A92E0"/>
    <w:lvl w:ilvl="0" w:tplc="205A9E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D4C0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6B2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B258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9CFF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030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C8B0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816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C03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0" w15:restartNumberingAfterBreak="0">
    <w:nsid w:val="5EF82A31"/>
    <w:multiLevelType w:val="hybridMultilevel"/>
    <w:tmpl w:val="BAF83CA2"/>
    <w:lvl w:ilvl="0" w:tplc="70142E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6E19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E96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72F2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64A7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ADE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1841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D06D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500C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1" w15:restartNumberingAfterBreak="0">
    <w:nsid w:val="5F076B64"/>
    <w:multiLevelType w:val="hybridMultilevel"/>
    <w:tmpl w:val="627A3772"/>
    <w:lvl w:ilvl="0" w:tplc="6C4C15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A4C6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0C2E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D6DF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6C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7E1F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8AD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F083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46CB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2" w15:restartNumberingAfterBreak="0">
    <w:nsid w:val="5F162C48"/>
    <w:multiLevelType w:val="hybridMultilevel"/>
    <w:tmpl w:val="206E68B8"/>
    <w:lvl w:ilvl="0" w:tplc="BF0254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20E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045B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44B7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D41F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8C80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0632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386B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8AF7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3" w15:restartNumberingAfterBreak="0">
    <w:nsid w:val="5F190749"/>
    <w:multiLevelType w:val="hybridMultilevel"/>
    <w:tmpl w:val="3D100B0C"/>
    <w:lvl w:ilvl="0" w:tplc="2480872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86E40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E883A0">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BA563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C68C9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0CF4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2638F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5DEA">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44D0E8">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4" w15:restartNumberingAfterBreak="0">
    <w:nsid w:val="5F230B72"/>
    <w:multiLevelType w:val="hybridMultilevel"/>
    <w:tmpl w:val="9828A0E8"/>
    <w:lvl w:ilvl="0" w:tplc="7250D6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8BF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545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84DF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FCD2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D40C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7618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087B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A022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5" w15:restartNumberingAfterBreak="0">
    <w:nsid w:val="5F2B3878"/>
    <w:multiLevelType w:val="hybridMultilevel"/>
    <w:tmpl w:val="459CE8AC"/>
    <w:lvl w:ilvl="0" w:tplc="8C807C34">
      <w:start w:val="34"/>
      <w:numFmt w:val="decimal"/>
      <w:lvlText w:val="%1"/>
      <w:lvlJc w:val="left"/>
      <w:pPr>
        <w:ind w:left="16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BC4C9A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FEA97A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404341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352811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E2E371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2107BF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6C09EE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8AE19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66" w15:restartNumberingAfterBreak="0">
    <w:nsid w:val="5F2B4B45"/>
    <w:multiLevelType w:val="hybridMultilevel"/>
    <w:tmpl w:val="9A985F48"/>
    <w:lvl w:ilvl="0" w:tplc="AAB09A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C8CA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2C8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834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676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88B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BA7B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063A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7274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7" w15:restartNumberingAfterBreak="0">
    <w:nsid w:val="5F32415B"/>
    <w:multiLevelType w:val="hybridMultilevel"/>
    <w:tmpl w:val="0C1AAABE"/>
    <w:lvl w:ilvl="0" w:tplc="BB82EC70">
      <w:start w:val="24"/>
      <w:numFmt w:val="decimal"/>
      <w:lvlText w:val="%1"/>
      <w:lvlJc w:val="left"/>
      <w:pPr>
        <w:ind w:left="9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6BC225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1160CB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3AE0DC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46A93C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5F4072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A6048A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774348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528DB4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68" w15:restartNumberingAfterBreak="0">
    <w:nsid w:val="5F4E75A8"/>
    <w:multiLevelType w:val="hybridMultilevel"/>
    <w:tmpl w:val="17CAED90"/>
    <w:lvl w:ilvl="0" w:tplc="76B47D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F8BA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78C1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E050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B2B0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4CB1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3000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6E30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1A1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9" w15:restartNumberingAfterBreak="0">
    <w:nsid w:val="5F563E8E"/>
    <w:multiLevelType w:val="hybridMultilevel"/>
    <w:tmpl w:val="1F3479B4"/>
    <w:lvl w:ilvl="0" w:tplc="8C2632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4C7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C0CA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A420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9E5C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9A58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1879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2831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E2CF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0" w15:restartNumberingAfterBreak="0">
    <w:nsid w:val="5F7A1DBE"/>
    <w:multiLevelType w:val="hybridMultilevel"/>
    <w:tmpl w:val="6786E474"/>
    <w:lvl w:ilvl="0" w:tplc="E786A8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3227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5E64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74EE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8E53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E75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DEDD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494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C057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1" w15:restartNumberingAfterBreak="0">
    <w:nsid w:val="5F853A86"/>
    <w:multiLevelType w:val="hybridMultilevel"/>
    <w:tmpl w:val="B19AE102"/>
    <w:lvl w:ilvl="0" w:tplc="BA3C2E5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B2D50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F888F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EA259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F60EB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307AD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04BD7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61E2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04E28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2" w15:restartNumberingAfterBreak="0">
    <w:nsid w:val="5F8E0FDF"/>
    <w:multiLevelType w:val="hybridMultilevel"/>
    <w:tmpl w:val="154EACA6"/>
    <w:lvl w:ilvl="0" w:tplc="D50E027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6FBB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BC601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D2180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E0A9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7AFFA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C05F6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DE40E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1C37E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3" w15:restartNumberingAfterBreak="0">
    <w:nsid w:val="5FE657AA"/>
    <w:multiLevelType w:val="hybridMultilevel"/>
    <w:tmpl w:val="9954AEEC"/>
    <w:lvl w:ilvl="0" w:tplc="426226D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BE2F2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B2C17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DED98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DE6CF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16551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6C3C7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941E5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40937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4" w15:restartNumberingAfterBreak="0">
    <w:nsid w:val="5FE776C1"/>
    <w:multiLevelType w:val="hybridMultilevel"/>
    <w:tmpl w:val="413042B8"/>
    <w:lvl w:ilvl="0" w:tplc="E348F8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8E7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EEEF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A841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947E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ECD8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14E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5442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0C4C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5" w15:restartNumberingAfterBreak="0">
    <w:nsid w:val="600D1246"/>
    <w:multiLevelType w:val="hybridMultilevel"/>
    <w:tmpl w:val="6A303952"/>
    <w:lvl w:ilvl="0" w:tplc="87646EB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5A1C2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44A08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0A5B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E039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36A4B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9035E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B01BB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8C790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6" w15:restartNumberingAfterBreak="0">
    <w:nsid w:val="602B2B6F"/>
    <w:multiLevelType w:val="hybridMultilevel"/>
    <w:tmpl w:val="DED8BC26"/>
    <w:lvl w:ilvl="0" w:tplc="76A05B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FA5F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A3A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54E8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AE17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24BF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DC82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4A8F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06F8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7" w15:restartNumberingAfterBreak="0">
    <w:nsid w:val="602C44D6"/>
    <w:multiLevelType w:val="hybridMultilevel"/>
    <w:tmpl w:val="2F202C76"/>
    <w:lvl w:ilvl="0" w:tplc="25E67412">
      <w:start w:val="1142"/>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82E5E2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2CA53F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550B30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1DABA5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360324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0DC01C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7EEC4D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C32235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78" w15:restartNumberingAfterBreak="0">
    <w:nsid w:val="60445EA8"/>
    <w:multiLevelType w:val="hybridMultilevel"/>
    <w:tmpl w:val="24984DD0"/>
    <w:lvl w:ilvl="0" w:tplc="7B3ABC6A">
      <w:start w:val="754"/>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23CD61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D12A72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6407A5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790F00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CF8804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77A96C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1FEBC4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E14DE0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79" w15:restartNumberingAfterBreak="0">
    <w:nsid w:val="606F5CA4"/>
    <w:multiLevelType w:val="hybridMultilevel"/>
    <w:tmpl w:val="8D961BE6"/>
    <w:lvl w:ilvl="0" w:tplc="9012AB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480D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BCE4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6606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F4C7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6413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A55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A828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BE76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0" w15:restartNumberingAfterBreak="0">
    <w:nsid w:val="60A567D5"/>
    <w:multiLevelType w:val="hybridMultilevel"/>
    <w:tmpl w:val="64D6E764"/>
    <w:lvl w:ilvl="0" w:tplc="A5ECD4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CE7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E43C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0C3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621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4279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CA5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1E56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7C5C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1" w15:restartNumberingAfterBreak="0">
    <w:nsid w:val="60CF35E6"/>
    <w:multiLevelType w:val="hybridMultilevel"/>
    <w:tmpl w:val="E736BD50"/>
    <w:lvl w:ilvl="0" w:tplc="17BAAE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C22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C4F4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F602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ACB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D4E2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5662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9409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7CAE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2" w15:restartNumberingAfterBreak="0">
    <w:nsid w:val="60D35999"/>
    <w:multiLevelType w:val="hybridMultilevel"/>
    <w:tmpl w:val="F5DCBA34"/>
    <w:lvl w:ilvl="0" w:tplc="F430673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A0D38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FE395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E2711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4A3B9E">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21AA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8CAE6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A6FF8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4AF66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3" w15:restartNumberingAfterBreak="0">
    <w:nsid w:val="60D35A67"/>
    <w:multiLevelType w:val="hybridMultilevel"/>
    <w:tmpl w:val="C84C7E7A"/>
    <w:lvl w:ilvl="0" w:tplc="AADE81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60C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26A1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F856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0E3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10CE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6C11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4C03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2430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4" w15:restartNumberingAfterBreak="0">
    <w:nsid w:val="60D879C2"/>
    <w:multiLevelType w:val="hybridMultilevel"/>
    <w:tmpl w:val="C3FE8FE8"/>
    <w:lvl w:ilvl="0" w:tplc="18B65E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0D5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2EF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C44A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2A1A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BCD2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474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C404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6AF1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5" w15:restartNumberingAfterBreak="0">
    <w:nsid w:val="60E8632C"/>
    <w:multiLevelType w:val="hybridMultilevel"/>
    <w:tmpl w:val="CB8A2338"/>
    <w:lvl w:ilvl="0" w:tplc="5FE659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6C47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B41D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62AB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49C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C0C5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627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DC59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5459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6" w15:restartNumberingAfterBreak="0">
    <w:nsid w:val="60F44320"/>
    <w:multiLevelType w:val="hybridMultilevel"/>
    <w:tmpl w:val="CF5698FA"/>
    <w:lvl w:ilvl="0" w:tplc="535664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F2DC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72B8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5AAC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8610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E41A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8AA0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A01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3401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7" w15:restartNumberingAfterBreak="0">
    <w:nsid w:val="60FC752A"/>
    <w:multiLevelType w:val="hybridMultilevel"/>
    <w:tmpl w:val="2E7EECC0"/>
    <w:lvl w:ilvl="0" w:tplc="04E074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840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8C3D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969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EEE0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78AB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862A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2052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72CA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8" w15:restartNumberingAfterBreak="0">
    <w:nsid w:val="610E1DE2"/>
    <w:multiLevelType w:val="hybridMultilevel"/>
    <w:tmpl w:val="1996CDDA"/>
    <w:lvl w:ilvl="0" w:tplc="DC0087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98D0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FC12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384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A2E7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7215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B29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4847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8C24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9" w15:restartNumberingAfterBreak="0">
    <w:nsid w:val="61216F25"/>
    <w:multiLevelType w:val="hybridMultilevel"/>
    <w:tmpl w:val="75CA3B12"/>
    <w:lvl w:ilvl="0" w:tplc="73B0AC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F4D0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C2C5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9C61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B620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A8E3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CCBF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0E1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D287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0" w15:restartNumberingAfterBreak="0">
    <w:nsid w:val="61524910"/>
    <w:multiLevelType w:val="hybridMultilevel"/>
    <w:tmpl w:val="454AA8B2"/>
    <w:lvl w:ilvl="0" w:tplc="4E64C6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7032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FC4D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48E0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ECC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BA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C460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201B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9478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1" w15:restartNumberingAfterBreak="0">
    <w:nsid w:val="61747416"/>
    <w:multiLevelType w:val="hybridMultilevel"/>
    <w:tmpl w:val="6002942A"/>
    <w:lvl w:ilvl="0" w:tplc="7FBA90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6278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18B3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F8F5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8AE7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9ABB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4CC0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C19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58F5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2" w15:restartNumberingAfterBreak="0">
    <w:nsid w:val="617503F5"/>
    <w:multiLevelType w:val="hybridMultilevel"/>
    <w:tmpl w:val="18862F86"/>
    <w:lvl w:ilvl="0" w:tplc="B10EE6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9EA7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40C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02E5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3665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807E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C806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B85F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944D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3" w15:restartNumberingAfterBreak="0">
    <w:nsid w:val="61A07130"/>
    <w:multiLevelType w:val="hybridMultilevel"/>
    <w:tmpl w:val="26F4ADD4"/>
    <w:lvl w:ilvl="0" w:tplc="35D228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B097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4467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F819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8D5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9C86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3290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E54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6EE3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4" w15:restartNumberingAfterBreak="0">
    <w:nsid w:val="61A55301"/>
    <w:multiLevelType w:val="hybridMultilevel"/>
    <w:tmpl w:val="1D50FB38"/>
    <w:lvl w:ilvl="0" w:tplc="2F1CA6D0">
      <w:start w:val="1"/>
      <w:numFmt w:val="bullet"/>
      <w:lvlText w:val="•"/>
      <w:lvlJc w:val="left"/>
      <w:pPr>
        <w:ind w:left="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076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740D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3216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16DD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44A1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4CE7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34C3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6042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5" w15:restartNumberingAfterBreak="0">
    <w:nsid w:val="61B34E23"/>
    <w:multiLevelType w:val="hybridMultilevel"/>
    <w:tmpl w:val="97BEF6B2"/>
    <w:lvl w:ilvl="0" w:tplc="BE206874">
      <w:start w:val="1"/>
      <w:numFmt w:val="decimal"/>
      <w:lvlText w:val="%1"/>
      <w:lvlJc w:val="left"/>
      <w:pPr>
        <w:ind w:left="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2B44860">
      <w:start w:val="1"/>
      <w:numFmt w:val="lowerLetter"/>
      <w:lvlText w:val="%2"/>
      <w:lvlJc w:val="left"/>
      <w:pPr>
        <w:ind w:left="13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0141C28">
      <w:start w:val="1"/>
      <w:numFmt w:val="lowerRoman"/>
      <w:lvlText w:val="%3"/>
      <w:lvlJc w:val="left"/>
      <w:pPr>
        <w:ind w:left="20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F140B18">
      <w:start w:val="1"/>
      <w:numFmt w:val="decimal"/>
      <w:lvlText w:val="%4"/>
      <w:lvlJc w:val="left"/>
      <w:pPr>
        <w:ind w:left="27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8BA0268">
      <w:start w:val="1"/>
      <w:numFmt w:val="lowerLetter"/>
      <w:lvlText w:val="%5"/>
      <w:lvlJc w:val="left"/>
      <w:pPr>
        <w:ind w:left="34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5F4C748">
      <w:start w:val="1"/>
      <w:numFmt w:val="lowerRoman"/>
      <w:lvlText w:val="%6"/>
      <w:lvlJc w:val="left"/>
      <w:pPr>
        <w:ind w:left="42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8AEEC68">
      <w:start w:val="1"/>
      <w:numFmt w:val="decimal"/>
      <w:lvlText w:val="%7"/>
      <w:lvlJc w:val="left"/>
      <w:pPr>
        <w:ind w:left="49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B82865A">
      <w:start w:val="1"/>
      <w:numFmt w:val="lowerLetter"/>
      <w:lvlText w:val="%8"/>
      <w:lvlJc w:val="left"/>
      <w:pPr>
        <w:ind w:left="56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F769F3C">
      <w:start w:val="1"/>
      <w:numFmt w:val="lowerRoman"/>
      <w:lvlText w:val="%9"/>
      <w:lvlJc w:val="left"/>
      <w:pPr>
        <w:ind w:left="6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96" w15:restartNumberingAfterBreak="0">
    <w:nsid w:val="61B7034E"/>
    <w:multiLevelType w:val="hybridMultilevel"/>
    <w:tmpl w:val="0B4E3490"/>
    <w:lvl w:ilvl="0" w:tplc="F5266DB0">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9E018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FED1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AAF3B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AA8C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D4FB9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2B82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889FF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0C76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7" w15:restartNumberingAfterBreak="0">
    <w:nsid w:val="61BD65D6"/>
    <w:multiLevelType w:val="hybridMultilevel"/>
    <w:tmpl w:val="09E29772"/>
    <w:lvl w:ilvl="0" w:tplc="761CA1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70C5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743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E36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2287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D0B5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C8EF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96B3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8025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8" w15:restartNumberingAfterBreak="0">
    <w:nsid w:val="61E01343"/>
    <w:multiLevelType w:val="hybridMultilevel"/>
    <w:tmpl w:val="4A062BF2"/>
    <w:lvl w:ilvl="0" w:tplc="537AFA3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E3D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8074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201F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6ED2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2627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7259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8CFA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C60F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9" w15:restartNumberingAfterBreak="0">
    <w:nsid w:val="61E1352C"/>
    <w:multiLevelType w:val="hybridMultilevel"/>
    <w:tmpl w:val="1786E0DC"/>
    <w:lvl w:ilvl="0" w:tplc="EB1890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B8E8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CA5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6EF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5468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B27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3A83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B0D6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EDD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0" w15:restartNumberingAfterBreak="0">
    <w:nsid w:val="61F83274"/>
    <w:multiLevelType w:val="hybridMultilevel"/>
    <w:tmpl w:val="841E00D6"/>
    <w:lvl w:ilvl="0" w:tplc="6D84F8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9CA8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94FD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0849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5C01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3269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9293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90AB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A822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1" w15:restartNumberingAfterBreak="0">
    <w:nsid w:val="62034C1C"/>
    <w:multiLevelType w:val="hybridMultilevel"/>
    <w:tmpl w:val="3D7073D2"/>
    <w:lvl w:ilvl="0" w:tplc="B094BEE0">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8C6AB5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B38529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E94E6B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84D02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3A838C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60392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8FE00D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3EEF69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02" w15:restartNumberingAfterBreak="0">
    <w:nsid w:val="62192920"/>
    <w:multiLevelType w:val="hybridMultilevel"/>
    <w:tmpl w:val="B39AA756"/>
    <w:lvl w:ilvl="0" w:tplc="188C2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401B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D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AAB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7E0B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2407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0409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0CBF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7EC5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3" w15:restartNumberingAfterBreak="0">
    <w:nsid w:val="6266410D"/>
    <w:multiLevelType w:val="hybridMultilevel"/>
    <w:tmpl w:val="A57C058E"/>
    <w:lvl w:ilvl="0" w:tplc="7164A94E">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FE160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84487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A29AF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0C48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327F5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24370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FC763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161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4" w15:restartNumberingAfterBreak="0">
    <w:nsid w:val="6288395D"/>
    <w:multiLevelType w:val="hybridMultilevel"/>
    <w:tmpl w:val="B1D4BA72"/>
    <w:lvl w:ilvl="0" w:tplc="3F68D10A">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F4CF9C8">
      <w:start w:val="1"/>
      <w:numFmt w:val="lowerLetter"/>
      <w:lvlText w:val="%2"/>
      <w:lvlJc w:val="left"/>
      <w:pPr>
        <w:ind w:left="1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846D93E">
      <w:start w:val="1"/>
      <w:numFmt w:val="lowerRoman"/>
      <w:lvlText w:val="%3"/>
      <w:lvlJc w:val="left"/>
      <w:pPr>
        <w:ind w:left="18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12C04CE">
      <w:start w:val="1"/>
      <w:numFmt w:val="decimal"/>
      <w:lvlText w:val="%4"/>
      <w:lvlJc w:val="left"/>
      <w:pPr>
        <w:ind w:left="25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0EE2D1C">
      <w:start w:val="1"/>
      <w:numFmt w:val="lowerLetter"/>
      <w:lvlText w:val="%5"/>
      <w:lvlJc w:val="left"/>
      <w:pPr>
        <w:ind w:left="33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A56996E">
      <w:start w:val="1"/>
      <w:numFmt w:val="lowerRoman"/>
      <w:lvlText w:val="%6"/>
      <w:lvlJc w:val="left"/>
      <w:pPr>
        <w:ind w:left="40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CA820F2">
      <w:start w:val="1"/>
      <w:numFmt w:val="decimal"/>
      <w:lvlText w:val="%7"/>
      <w:lvlJc w:val="left"/>
      <w:pPr>
        <w:ind w:left="47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9CC9914">
      <w:start w:val="1"/>
      <w:numFmt w:val="lowerLetter"/>
      <w:lvlText w:val="%8"/>
      <w:lvlJc w:val="left"/>
      <w:pPr>
        <w:ind w:left="54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5CA28A">
      <w:start w:val="1"/>
      <w:numFmt w:val="lowerRoman"/>
      <w:lvlText w:val="%9"/>
      <w:lvlJc w:val="left"/>
      <w:pPr>
        <w:ind w:left="61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05" w15:restartNumberingAfterBreak="0">
    <w:nsid w:val="628A24A8"/>
    <w:multiLevelType w:val="hybridMultilevel"/>
    <w:tmpl w:val="01EACE04"/>
    <w:lvl w:ilvl="0" w:tplc="EA8A5ED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C0D0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B41D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58D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8AD7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3E4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7895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020B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08FD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6" w15:restartNumberingAfterBreak="0">
    <w:nsid w:val="628E2478"/>
    <w:multiLevelType w:val="hybridMultilevel"/>
    <w:tmpl w:val="90AED6E0"/>
    <w:lvl w:ilvl="0" w:tplc="EC0075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8AEA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62DC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76F9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44C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0A93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01A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9275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A4D2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7" w15:restartNumberingAfterBreak="0">
    <w:nsid w:val="629B2625"/>
    <w:multiLevelType w:val="hybridMultilevel"/>
    <w:tmpl w:val="1822471C"/>
    <w:lvl w:ilvl="0" w:tplc="95347D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DE99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12DA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785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94EF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B874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AAD8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648D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FE2A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8" w15:restartNumberingAfterBreak="0">
    <w:nsid w:val="62C43F0A"/>
    <w:multiLevelType w:val="hybridMultilevel"/>
    <w:tmpl w:val="294A5894"/>
    <w:lvl w:ilvl="0" w:tplc="93083F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F287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76C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0A33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AEF7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369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4E67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4E7F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D4CC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9" w15:restartNumberingAfterBreak="0">
    <w:nsid w:val="62E47DE8"/>
    <w:multiLevelType w:val="hybridMultilevel"/>
    <w:tmpl w:val="131C6864"/>
    <w:lvl w:ilvl="0" w:tplc="28CA29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12E4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DACB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580F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D833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B868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8ED5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81F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AC61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0" w15:restartNumberingAfterBreak="0">
    <w:nsid w:val="62EF3B84"/>
    <w:multiLevelType w:val="hybridMultilevel"/>
    <w:tmpl w:val="D63A0DEC"/>
    <w:lvl w:ilvl="0" w:tplc="6E18FC0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6863A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CAE6A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D2296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5C66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A24CA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CC4C7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82C6E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E60FB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1" w15:restartNumberingAfterBreak="0">
    <w:nsid w:val="62F64C74"/>
    <w:multiLevelType w:val="hybridMultilevel"/>
    <w:tmpl w:val="AB5C5A48"/>
    <w:lvl w:ilvl="0" w:tplc="F3EC60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3A14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3E82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7A0F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4AEA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2089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AE12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A260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54F3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2" w15:restartNumberingAfterBreak="0">
    <w:nsid w:val="62FD5E3D"/>
    <w:multiLevelType w:val="hybridMultilevel"/>
    <w:tmpl w:val="3CD4EEB4"/>
    <w:lvl w:ilvl="0" w:tplc="0526DCC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74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4C53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7AA5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438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184F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DC85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A7B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C212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3" w15:restartNumberingAfterBreak="0">
    <w:nsid w:val="631160DE"/>
    <w:multiLevelType w:val="hybridMultilevel"/>
    <w:tmpl w:val="DD8CC7CE"/>
    <w:lvl w:ilvl="0" w:tplc="D452CB0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529B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46CE7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084FB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8889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EA698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5E02B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026BF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5AF81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4" w15:restartNumberingAfterBreak="0">
    <w:nsid w:val="63155D57"/>
    <w:multiLevelType w:val="hybridMultilevel"/>
    <w:tmpl w:val="1B6A28D0"/>
    <w:lvl w:ilvl="0" w:tplc="34CE20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098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C088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02F4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FCCA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0837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E2F5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D693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88BE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5" w15:restartNumberingAfterBreak="0">
    <w:nsid w:val="6320008E"/>
    <w:multiLevelType w:val="hybridMultilevel"/>
    <w:tmpl w:val="E85EF6EA"/>
    <w:lvl w:ilvl="0" w:tplc="02E2FA96">
      <w:start w:val="1"/>
      <w:numFmt w:val="bullet"/>
      <w:lvlText w:val="•"/>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C29330">
      <w:start w:val="1"/>
      <w:numFmt w:val="bullet"/>
      <w:lvlText w:val="o"/>
      <w:lvlJc w:val="left"/>
      <w:pPr>
        <w:ind w:left="1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FEFE56">
      <w:start w:val="1"/>
      <w:numFmt w:val="bullet"/>
      <w:lvlText w:val="▪"/>
      <w:lvlJc w:val="left"/>
      <w:pPr>
        <w:ind w:left="2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A03AF6">
      <w:start w:val="1"/>
      <w:numFmt w:val="bullet"/>
      <w:lvlText w:val="•"/>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A1494">
      <w:start w:val="1"/>
      <w:numFmt w:val="bullet"/>
      <w:lvlText w:val="o"/>
      <w:lvlJc w:val="left"/>
      <w:pPr>
        <w:ind w:left="3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ACB2CC">
      <w:start w:val="1"/>
      <w:numFmt w:val="bullet"/>
      <w:lvlText w:val="▪"/>
      <w:lvlJc w:val="left"/>
      <w:pPr>
        <w:ind w:left="4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A6F522">
      <w:start w:val="1"/>
      <w:numFmt w:val="bullet"/>
      <w:lvlText w:val="•"/>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CC5D6">
      <w:start w:val="1"/>
      <w:numFmt w:val="bullet"/>
      <w:lvlText w:val="o"/>
      <w:lvlJc w:val="left"/>
      <w:pPr>
        <w:ind w:left="60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786E74">
      <w:start w:val="1"/>
      <w:numFmt w:val="bullet"/>
      <w:lvlText w:val="▪"/>
      <w:lvlJc w:val="left"/>
      <w:pPr>
        <w:ind w:left="67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6" w15:restartNumberingAfterBreak="0">
    <w:nsid w:val="63201B60"/>
    <w:multiLevelType w:val="hybridMultilevel"/>
    <w:tmpl w:val="B1405328"/>
    <w:lvl w:ilvl="0" w:tplc="76CA96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9A15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B4A3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E69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E9D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E42C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0DF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2C2E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B60F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7" w15:restartNumberingAfterBreak="0">
    <w:nsid w:val="632A7D57"/>
    <w:multiLevelType w:val="hybridMultilevel"/>
    <w:tmpl w:val="AAD2D7CA"/>
    <w:lvl w:ilvl="0" w:tplc="1B225D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043A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002E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E4E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C6F6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DC73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C01A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429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F223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8" w15:restartNumberingAfterBreak="0">
    <w:nsid w:val="634B0DF7"/>
    <w:multiLevelType w:val="hybridMultilevel"/>
    <w:tmpl w:val="DCB82480"/>
    <w:lvl w:ilvl="0" w:tplc="9D1242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82B0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24F4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A477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E04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C011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3C40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C617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1A4E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9" w15:restartNumberingAfterBreak="0">
    <w:nsid w:val="63980C59"/>
    <w:multiLevelType w:val="hybridMultilevel"/>
    <w:tmpl w:val="A76A03F0"/>
    <w:lvl w:ilvl="0" w:tplc="6CE4FB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FE2B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3054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A8CB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9073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F864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8C5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126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FCA9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0" w15:restartNumberingAfterBreak="0">
    <w:nsid w:val="639D3D30"/>
    <w:multiLevelType w:val="hybridMultilevel"/>
    <w:tmpl w:val="5BD20DFE"/>
    <w:lvl w:ilvl="0" w:tplc="1458C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BEDA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E083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528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6A69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46043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7682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E8E9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26F8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1" w15:restartNumberingAfterBreak="0">
    <w:nsid w:val="63B67B24"/>
    <w:multiLevelType w:val="hybridMultilevel"/>
    <w:tmpl w:val="C9B84968"/>
    <w:lvl w:ilvl="0" w:tplc="825C673C">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CE70F4">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A8660E">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AEFC86">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86C330">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08B0B8">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4E3F0E">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4684F4">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985DE4">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2" w15:restartNumberingAfterBreak="0">
    <w:nsid w:val="63D067CA"/>
    <w:multiLevelType w:val="hybridMultilevel"/>
    <w:tmpl w:val="E5E6492E"/>
    <w:lvl w:ilvl="0" w:tplc="B6AA1CB2">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604D2F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EBC23D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23CEB7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4481DD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37A170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6026F6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B4231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FF0EDF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23" w15:restartNumberingAfterBreak="0">
    <w:nsid w:val="63DC4C06"/>
    <w:multiLevelType w:val="hybridMultilevel"/>
    <w:tmpl w:val="7290640E"/>
    <w:lvl w:ilvl="0" w:tplc="C34E3B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440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807C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8C19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6072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AE14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BA84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DE9E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DE98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4" w15:restartNumberingAfterBreak="0">
    <w:nsid w:val="63F45DCC"/>
    <w:multiLevelType w:val="hybridMultilevel"/>
    <w:tmpl w:val="48BE1A24"/>
    <w:lvl w:ilvl="0" w:tplc="601477F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C654E">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98E6B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C079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E286D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2D58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21B0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C4BCD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ACEC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5" w15:restartNumberingAfterBreak="0">
    <w:nsid w:val="6477634E"/>
    <w:multiLevelType w:val="hybridMultilevel"/>
    <w:tmpl w:val="ED403F2C"/>
    <w:lvl w:ilvl="0" w:tplc="C49ABD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E473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EA9D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2078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697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667B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674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762F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6806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6" w15:restartNumberingAfterBreak="0">
    <w:nsid w:val="64A43789"/>
    <w:multiLevelType w:val="hybridMultilevel"/>
    <w:tmpl w:val="65980794"/>
    <w:lvl w:ilvl="0" w:tplc="16004F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2667D0">
      <w:start w:val="1"/>
      <w:numFmt w:val="bullet"/>
      <w:lvlText w:val="o"/>
      <w:lvlJc w:val="left"/>
      <w:pPr>
        <w:ind w:left="1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78DC42">
      <w:start w:val="1"/>
      <w:numFmt w:val="bullet"/>
      <w:lvlText w:val="▪"/>
      <w:lvlJc w:val="left"/>
      <w:pPr>
        <w:ind w:left="2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64DB3E">
      <w:start w:val="1"/>
      <w:numFmt w:val="bullet"/>
      <w:lvlText w:val="•"/>
      <w:lvlJc w:val="left"/>
      <w:pPr>
        <w:ind w:left="3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BAA182">
      <w:start w:val="1"/>
      <w:numFmt w:val="bullet"/>
      <w:lvlText w:val="o"/>
      <w:lvlJc w:val="left"/>
      <w:pPr>
        <w:ind w:left="3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58702A">
      <w:start w:val="1"/>
      <w:numFmt w:val="bullet"/>
      <w:lvlText w:val="▪"/>
      <w:lvlJc w:val="left"/>
      <w:pPr>
        <w:ind w:left="4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D2D070">
      <w:start w:val="1"/>
      <w:numFmt w:val="bullet"/>
      <w:lvlText w:val="•"/>
      <w:lvlJc w:val="left"/>
      <w:pPr>
        <w:ind w:left="5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D23C42">
      <w:start w:val="1"/>
      <w:numFmt w:val="bullet"/>
      <w:lvlText w:val="o"/>
      <w:lvlJc w:val="left"/>
      <w:pPr>
        <w:ind w:left="5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CA6960">
      <w:start w:val="1"/>
      <w:numFmt w:val="bullet"/>
      <w:lvlText w:val="▪"/>
      <w:lvlJc w:val="left"/>
      <w:pPr>
        <w:ind w:left="6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7" w15:restartNumberingAfterBreak="0">
    <w:nsid w:val="64AD16E1"/>
    <w:multiLevelType w:val="hybridMultilevel"/>
    <w:tmpl w:val="F68CE708"/>
    <w:lvl w:ilvl="0" w:tplc="CD54CB0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E4D8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34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4A55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AEEE8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D886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BEA02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EA9E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84C5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8" w15:restartNumberingAfterBreak="0">
    <w:nsid w:val="64B4282C"/>
    <w:multiLevelType w:val="hybridMultilevel"/>
    <w:tmpl w:val="D65620E4"/>
    <w:lvl w:ilvl="0" w:tplc="26D41E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5D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F4D6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D0B0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960C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9C40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209C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6DD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4AA4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9" w15:restartNumberingAfterBreak="0">
    <w:nsid w:val="64BA0903"/>
    <w:multiLevelType w:val="hybridMultilevel"/>
    <w:tmpl w:val="E17023AA"/>
    <w:lvl w:ilvl="0" w:tplc="AD0404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A16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F2CE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10DF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DAC6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9029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C63E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40D4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FAB7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0" w15:restartNumberingAfterBreak="0">
    <w:nsid w:val="655E1B60"/>
    <w:multiLevelType w:val="hybridMultilevel"/>
    <w:tmpl w:val="E49CCD8C"/>
    <w:lvl w:ilvl="0" w:tplc="2DA8DA2E">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97E318C">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CEA5BD8">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5EC352E">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BCCAFA8">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2329800">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05A4068">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C10657E">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7298A4">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31" w15:restartNumberingAfterBreak="0">
    <w:nsid w:val="656404AB"/>
    <w:multiLevelType w:val="hybridMultilevel"/>
    <w:tmpl w:val="9CE0CF1A"/>
    <w:lvl w:ilvl="0" w:tplc="B30C86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FACD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9A7B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E4C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0A73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1CC1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386B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528F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CA17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2" w15:restartNumberingAfterBreak="0">
    <w:nsid w:val="656E67C3"/>
    <w:multiLevelType w:val="hybridMultilevel"/>
    <w:tmpl w:val="F5D45422"/>
    <w:lvl w:ilvl="0" w:tplc="317EFAD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4A13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4AE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F04D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542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8E45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2A1B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E683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EA02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3" w15:restartNumberingAfterBreak="0">
    <w:nsid w:val="65843EF4"/>
    <w:multiLevelType w:val="hybridMultilevel"/>
    <w:tmpl w:val="BE963C48"/>
    <w:lvl w:ilvl="0" w:tplc="EFA0900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067C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D6E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2E61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211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DA6F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EEB7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32E9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1254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4" w15:restartNumberingAfterBreak="0">
    <w:nsid w:val="65A9596C"/>
    <w:multiLevelType w:val="hybridMultilevel"/>
    <w:tmpl w:val="B6A0964E"/>
    <w:lvl w:ilvl="0" w:tplc="D73A4E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BE09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2C6C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83E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76F8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78BC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748C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CC2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2EE6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5" w15:restartNumberingAfterBreak="0">
    <w:nsid w:val="65C62953"/>
    <w:multiLevelType w:val="hybridMultilevel"/>
    <w:tmpl w:val="41DE3FD6"/>
    <w:lvl w:ilvl="0" w:tplc="71621E5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6CA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525F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A2F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7276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5ED1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409A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A688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889D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6" w15:restartNumberingAfterBreak="0">
    <w:nsid w:val="65E54A51"/>
    <w:multiLevelType w:val="hybridMultilevel"/>
    <w:tmpl w:val="7422A844"/>
    <w:lvl w:ilvl="0" w:tplc="E452CB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1427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2AA4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88D4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0E92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60D5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C3F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94AF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5215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7" w15:restartNumberingAfterBreak="0">
    <w:nsid w:val="662202AE"/>
    <w:multiLevelType w:val="hybridMultilevel"/>
    <w:tmpl w:val="06787610"/>
    <w:lvl w:ilvl="0" w:tplc="B272749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7E19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B83F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2274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20FF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F06A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FA8E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B694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1460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8" w15:restartNumberingAfterBreak="0">
    <w:nsid w:val="66231B9C"/>
    <w:multiLevelType w:val="hybridMultilevel"/>
    <w:tmpl w:val="D7742D74"/>
    <w:lvl w:ilvl="0" w:tplc="3886E710">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150CC68">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EA0CB66">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4206510">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A80E106">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DAC2D8A">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80ACEC2">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9A04CE8">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742C0F0">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39" w15:restartNumberingAfterBreak="0">
    <w:nsid w:val="66300687"/>
    <w:multiLevelType w:val="hybridMultilevel"/>
    <w:tmpl w:val="3EFCB9DE"/>
    <w:lvl w:ilvl="0" w:tplc="00121D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DC1A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5C7E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6692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097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8CD2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6C2D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0EF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084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0" w15:restartNumberingAfterBreak="0">
    <w:nsid w:val="663B4294"/>
    <w:multiLevelType w:val="hybridMultilevel"/>
    <w:tmpl w:val="C32C0F8C"/>
    <w:lvl w:ilvl="0" w:tplc="B19ADD72">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FDA73AA">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644C22C">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8E82A4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7F06C0C">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88AA3A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A9A614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0ECDC34">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C0A81A">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41" w15:restartNumberingAfterBreak="0">
    <w:nsid w:val="667E3450"/>
    <w:multiLevelType w:val="hybridMultilevel"/>
    <w:tmpl w:val="207E0756"/>
    <w:lvl w:ilvl="0" w:tplc="BB02B5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CE54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823B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749A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7AFA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0DB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602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0ABE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826F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2" w15:restartNumberingAfterBreak="0">
    <w:nsid w:val="6690685D"/>
    <w:multiLevelType w:val="hybridMultilevel"/>
    <w:tmpl w:val="1DAEF182"/>
    <w:lvl w:ilvl="0" w:tplc="C64287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52A5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F82E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89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68D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D81C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80D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FE48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BE03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3" w15:restartNumberingAfterBreak="0">
    <w:nsid w:val="66951BF4"/>
    <w:multiLevelType w:val="hybridMultilevel"/>
    <w:tmpl w:val="0CBCFD68"/>
    <w:lvl w:ilvl="0" w:tplc="23C48CD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FE02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613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BA7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4A85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E677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F031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F2BC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0AA3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4" w15:restartNumberingAfterBreak="0">
    <w:nsid w:val="66981086"/>
    <w:multiLevelType w:val="hybridMultilevel"/>
    <w:tmpl w:val="44C6B396"/>
    <w:lvl w:ilvl="0" w:tplc="FDFAF310">
      <w:start w:val="35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B24A8C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782B8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6DCB65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488C91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B84D79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5C743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882C26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908278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45" w15:restartNumberingAfterBreak="0">
    <w:nsid w:val="66A630CB"/>
    <w:multiLevelType w:val="hybridMultilevel"/>
    <w:tmpl w:val="2F7869B0"/>
    <w:lvl w:ilvl="0" w:tplc="F96AF6D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4C57D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3EFDC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7E083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62AE0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5C65C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549E7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CEFE5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F6B44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6" w15:restartNumberingAfterBreak="0">
    <w:nsid w:val="66C6110B"/>
    <w:multiLevelType w:val="hybridMultilevel"/>
    <w:tmpl w:val="1908AB1E"/>
    <w:lvl w:ilvl="0" w:tplc="0A70C6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47E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3256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E6F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A23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A46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4439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5AEB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1E1A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7" w15:restartNumberingAfterBreak="0">
    <w:nsid w:val="66F51A4C"/>
    <w:multiLevelType w:val="hybridMultilevel"/>
    <w:tmpl w:val="FC9A687C"/>
    <w:lvl w:ilvl="0" w:tplc="F46A38C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5CB49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AC8CB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0615E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3A009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EE0FA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BA96F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AA3FA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ECFD3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8" w15:restartNumberingAfterBreak="0">
    <w:nsid w:val="67086A33"/>
    <w:multiLevelType w:val="hybridMultilevel"/>
    <w:tmpl w:val="CE54E7A4"/>
    <w:lvl w:ilvl="0" w:tplc="2A4CFC2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D876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A60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F83D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60F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60B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D007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EF6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7CC7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9" w15:restartNumberingAfterBreak="0">
    <w:nsid w:val="67323A5B"/>
    <w:multiLevelType w:val="hybridMultilevel"/>
    <w:tmpl w:val="EC041A72"/>
    <w:lvl w:ilvl="0" w:tplc="F0AC79E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99E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80DDA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429E9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FC71B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BC6E3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AE5E8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B80BC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9A803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0" w15:restartNumberingAfterBreak="0">
    <w:nsid w:val="677E1114"/>
    <w:multiLevelType w:val="hybridMultilevel"/>
    <w:tmpl w:val="A3D6B0A6"/>
    <w:lvl w:ilvl="0" w:tplc="7AB6302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4F68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2B34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9CD26C">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34E54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AD88">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B63D4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8E3A7E">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4A13B6">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1" w15:restartNumberingAfterBreak="0">
    <w:nsid w:val="67A55F8F"/>
    <w:multiLevelType w:val="hybridMultilevel"/>
    <w:tmpl w:val="553E8572"/>
    <w:lvl w:ilvl="0" w:tplc="0472D9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9AFFE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08295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6CB34C">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224626">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4F95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1435D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502468">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4CA52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2" w15:restartNumberingAfterBreak="0">
    <w:nsid w:val="67CF41D4"/>
    <w:multiLevelType w:val="hybridMultilevel"/>
    <w:tmpl w:val="3E36EE8C"/>
    <w:lvl w:ilvl="0" w:tplc="2850CF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85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4E44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EC69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890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6E2A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3214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8BA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D071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3" w15:restartNumberingAfterBreak="0">
    <w:nsid w:val="67FC76E8"/>
    <w:multiLevelType w:val="hybridMultilevel"/>
    <w:tmpl w:val="EB98CF98"/>
    <w:lvl w:ilvl="0" w:tplc="AD8C425C">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E6327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5CDFD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424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B26D6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56A59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664B0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12733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DC940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4" w15:restartNumberingAfterBreak="0">
    <w:nsid w:val="680258D8"/>
    <w:multiLevelType w:val="hybridMultilevel"/>
    <w:tmpl w:val="3222A42A"/>
    <w:lvl w:ilvl="0" w:tplc="5AA02D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2B9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AA44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3AE1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0ACB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9C4E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85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A2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1A41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5" w15:restartNumberingAfterBreak="0">
    <w:nsid w:val="681B28DF"/>
    <w:multiLevelType w:val="hybridMultilevel"/>
    <w:tmpl w:val="3E90ACFA"/>
    <w:lvl w:ilvl="0" w:tplc="A3242A1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0A10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D837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26A22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D2ED4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24A06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08CC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9EAA1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FE293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6" w15:restartNumberingAfterBreak="0">
    <w:nsid w:val="68623752"/>
    <w:multiLevelType w:val="hybridMultilevel"/>
    <w:tmpl w:val="2BC45BB0"/>
    <w:lvl w:ilvl="0" w:tplc="C812E3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441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920E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AA59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E86E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B2EF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AC1D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E680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A072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7" w15:restartNumberingAfterBreak="0">
    <w:nsid w:val="68794769"/>
    <w:multiLevelType w:val="hybridMultilevel"/>
    <w:tmpl w:val="AFC80516"/>
    <w:lvl w:ilvl="0" w:tplc="7E90C0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2A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BAF0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F2A3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C69C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5237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86C4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EB5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2C59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8" w15:restartNumberingAfterBreak="0">
    <w:nsid w:val="687F166F"/>
    <w:multiLevelType w:val="hybridMultilevel"/>
    <w:tmpl w:val="AA32C99A"/>
    <w:lvl w:ilvl="0" w:tplc="B3763B8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82555E">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8A88FE">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76D6B2">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48ACC">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644600">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404E7A">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D62D98">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4638">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59" w15:restartNumberingAfterBreak="0">
    <w:nsid w:val="68AE2E9B"/>
    <w:multiLevelType w:val="hybridMultilevel"/>
    <w:tmpl w:val="71822322"/>
    <w:lvl w:ilvl="0" w:tplc="3982C0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6FD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BC6D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EC7F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6E5B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50B8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88EB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2E2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D65E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0" w15:restartNumberingAfterBreak="0">
    <w:nsid w:val="68B00264"/>
    <w:multiLevelType w:val="hybridMultilevel"/>
    <w:tmpl w:val="CEE2661C"/>
    <w:lvl w:ilvl="0" w:tplc="CECADBA0">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3DEA78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7B2A8C0">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3587322">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DA66588">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F70820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D9EA56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1AE69F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2CCA882">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61" w15:restartNumberingAfterBreak="0">
    <w:nsid w:val="68C35C84"/>
    <w:multiLevelType w:val="hybridMultilevel"/>
    <w:tmpl w:val="06041328"/>
    <w:lvl w:ilvl="0" w:tplc="649AFB94">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F4554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62A4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BAAFB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6C14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20D3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F0602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E98B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3609B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2" w15:restartNumberingAfterBreak="0">
    <w:nsid w:val="693B4A08"/>
    <w:multiLevelType w:val="hybridMultilevel"/>
    <w:tmpl w:val="9442257E"/>
    <w:lvl w:ilvl="0" w:tplc="C922C426">
      <w:start w:val="1782"/>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0382EA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CA64FE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C4472E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2D6911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8DE1EC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C343BC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68CE79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00822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63" w15:restartNumberingAfterBreak="0">
    <w:nsid w:val="69FD63D2"/>
    <w:multiLevelType w:val="hybridMultilevel"/>
    <w:tmpl w:val="78C0C72C"/>
    <w:lvl w:ilvl="0" w:tplc="90B4E7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EB6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E604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5EDB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1EC2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0E10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C216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D407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C882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4" w15:restartNumberingAfterBreak="0">
    <w:nsid w:val="6A1B6BBD"/>
    <w:multiLevelType w:val="hybridMultilevel"/>
    <w:tmpl w:val="E1BA304C"/>
    <w:lvl w:ilvl="0" w:tplc="59EC34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C446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8692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CC65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3CE2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1A2D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1CAA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08D0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0602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5" w15:restartNumberingAfterBreak="0">
    <w:nsid w:val="6A227B8E"/>
    <w:multiLevelType w:val="hybridMultilevel"/>
    <w:tmpl w:val="9558FBD0"/>
    <w:lvl w:ilvl="0" w:tplc="0226DC5A">
      <w:start w:val="1632"/>
      <w:numFmt w:val="decimal"/>
      <w:lvlText w:val="%1"/>
      <w:lvlJc w:val="left"/>
      <w:pPr>
        <w:ind w:left="19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786DC6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E8658F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120C50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29ECFA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4D2E6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72817F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A0A7FC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C1A7B7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66" w15:restartNumberingAfterBreak="0">
    <w:nsid w:val="6A2B3DEA"/>
    <w:multiLevelType w:val="hybridMultilevel"/>
    <w:tmpl w:val="1B3626CC"/>
    <w:lvl w:ilvl="0" w:tplc="CFF6CE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D414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7264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6E4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8038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F630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A60E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EC69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DECD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7" w15:restartNumberingAfterBreak="0">
    <w:nsid w:val="6A631577"/>
    <w:multiLevelType w:val="hybridMultilevel"/>
    <w:tmpl w:val="66F0A674"/>
    <w:lvl w:ilvl="0" w:tplc="494AFA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40B6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CCE85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782B8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12F2C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A465C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AE72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B238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00F1D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8" w15:restartNumberingAfterBreak="0">
    <w:nsid w:val="6A7730A8"/>
    <w:multiLevelType w:val="hybridMultilevel"/>
    <w:tmpl w:val="A2541CD8"/>
    <w:lvl w:ilvl="0" w:tplc="F73673D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44BA9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1EB7C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96A8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10F7A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A213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9E54A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683E2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58E0D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9" w15:restartNumberingAfterBreak="0">
    <w:nsid w:val="6ABA2014"/>
    <w:multiLevelType w:val="hybridMultilevel"/>
    <w:tmpl w:val="A26C8A00"/>
    <w:lvl w:ilvl="0" w:tplc="919C8F1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46BB6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8A4A4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A04E1E">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905140">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62DB70">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1A3BE8">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CA8C8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2E6BC0">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0" w15:restartNumberingAfterBreak="0">
    <w:nsid w:val="6B2254A7"/>
    <w:multiLevelType w:val="hybridMultilevel"/>
    <w:tmpl w:val="8F6CBE3E"/>
    <w:lvl w:ilvl="0" w:tplc="09BE133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F008D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C2E0E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F45D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80376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84B4A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F4AE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FAD5C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6408B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1" w15:restartNumberingAfterBreak="0">
    <w:nsid w:val="6B3F0D8D"/>
    <w:multiLevelType w:val="hybridMultilevel"/>
    <w:tmpl w:val="37E821C0"/>
    <w:lvl w:ilvl="0" w:tplc="4A1A35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5AAE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45B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C8E8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E4B2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2E1D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2C2B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E65F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3AE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2" w15:restartNumberingAfterBreak="0">
    <w:nsid w:val="6B3F14FA"/>
    <w:multiLevelType w:val="hybridMultilevel"/>
    <w:tmpl w:val="C1C89512"/>
    <w:lvl w:ilvl="0" w:tplc="77682F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060E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4047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1C81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A39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1A50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9CFA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EE9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F6D5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3" w15:restartNumberingAfterBreak="0">
    <w:nsid w:val="6B5C73D1"/>
    <w:multiLevelType w:val="hybridMultilevel"/>
    <w:tmpl w:val="EC0E55DC"/>
    <w:lvl w:ilvl="0" w:tplc="4E9622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AAC4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6E3C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129B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B4F7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9849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648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1471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3805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4" w15:restartNumberingAfterBreak="0">
    <w:nsid w:val="6B69686A"/>
    <w:multiLevelType w:val="hybridMultilevel"/>
    <w:tmpl w:val="0E74EC38"/>
    <w:lvl w:ilvl="0" w:tplc="B734EE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7444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5A23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2089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23E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2473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4073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BE70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74DB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5" w15:restartNumberingAfterBreak="0">
    <w:nsid w:val="6B741A0B"/>
    <w:multiLevelType w:val="hybridMultilevel"/>
    <w:tmpl w:val="BDE23830"/>
    <w:lvl w:ilvl="0" w:tplc="D960E3FC">
      <w:start w:val="109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7927FE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8ACD4D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B2CB2F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FA671F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B40DD3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96E9F7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46E897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AB60BE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76" w15:restartNumberingAfterBreak="0">
    <w:nsid w:val="6BC52CFC"/>
    <w:multiLevelType w:val="hybridMultilevel"/>
    <w:tmpl w:val="0E82EF30"/>
    <w:lvl w:ilvl="0" w:tplc="B82CE9D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5ECEA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3429E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38F0E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30787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7C272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98CF1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DA2F6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00952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7" w15:restartNumberingAfterBreak="0">
    <w:nsid w:val="6C1D552D"/>
    <w:multiLevelType w:val="hybridMultilevel"/>
    <w:tmpl w:val="D9F2ABD8"/>
    <w:lvl w:ilvl="0" w:tplc="052475E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1E2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2849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7854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036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4A0C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048C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9006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86E2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8" w15:restartNumberingAfterBreak="0">
    <w:nsid w:val="6C38739C"/>
    <w:multiLevelType w:val="hybridMultilevel"/>
    <w:tmpl w:val="D66A52C2"/>
    <w:lvl w:ilvl="0" w:tplc="6756CA86">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9AC90C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E86638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A8ACA4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2BAD98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B7A8E7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B9EF39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DB638F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DCA2C8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79" w15:restartNumberingAfterBreak="0">
    <w:nsid w:val="6C9F5C92"/>
    <w:multiLevelType w:val="hybridMultilevel"/>
    <w:tmpl w:val="4260E4BE"/>
    <w:lvl w:ilvl="0" w:tplc="DB5607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661B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A0F0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EC89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101D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F083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3A1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8D5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CE50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0" w15:restartNumberingAfterBreak="0">
    <w:nsid w:val="6CDF0184"/>
    <w:multiLevelType w:val="hybridMultilevel"/>
    <w:tmpl w:val="978C6D0E"/>
    <w:lvl w:ilvl="0" w:tplc="22162D70">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AC500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8E6BB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2C7F5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CFF0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C2F9F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0D04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1E5D2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506D6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1" w15:restartNumberingAfterBreak="0">
    <w:nsid w:val="6CE1455E"/>
    <w:multiLevelType w:val="hybridMultilevel"/>
    <w:tmpl w:val="CADA939C"/>
    <w:lvl w:ilvl="0" w:tplc="5FFE2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787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A8E3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5C5C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C0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6607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7EBD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DA72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27C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2" w15:restartNumberingAfterBreak="0">
    <w:nsid w:val="6CFE171B"/>
    <w:multiLevelType w:val="hybridMultilevel"/>
    <w:tmpl w:val="395E3D34"/>
    <w:lvl w:ilvl="0" w:tplc="7EB458C6">
      <w:start w:val="5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A60478">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D8BA4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6EB1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BA38A6">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04D30E">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C6D6B4">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F24BD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2F916">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3" w15:restartNumberingAfterBreak="0">
    <w:nsid w:val="6D193343"/>
    <w:multiLevelType w:val="hybridMultilevel"/>
    <w:tmpl w:val="88B64D4C"/>
    <w:lvl w:ilvl="0" w:tplc="F3F6C6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D005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B460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7E55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D827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000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7E07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524C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ECFF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4" w15:restartNumberingAfterBreak="0">
    <w:nsid w:val="6D1D2E71"/>
    <w:multiLevelType w:val="hybridMultilevel"/>
    <w:tmpl w:val="A7E233BC"/>
    <w:lvl w:ilvl="0" w:tplc="427AB4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1427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A492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D024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ACA1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6481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2AAF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1212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7EAA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5" w15:restartNumberingAfterBreak="0">
    <w:nsid w:val="6D6D391C"/>
    <w:multiLevelType w:val="hybridMultilevel"/>
    <w:tmpl w:val="5FBC391A"/>
    <w:lvl w:ilvl="0" w:tplc="1B503B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BAFF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B8EE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EE9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440E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DE46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9049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4E1E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A46C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6" w15:restartNumberingAfterBreak="0">
    <w:nsid w:val="6D8C69DD"/>
    <w:multiLevelType w:val="hybridMultilevel"/>
    <w:tmpl w:val="0F44291C"/>
    <w:lvl w:ilvl="0" w:tplc="A224D5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8CC2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26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F20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1626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3240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68EB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2C0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809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7" w15:restartNumberingAfterBreak="0">
    <w:nsid w:val="6DA17DEB"/>
    <w:multiLevelType w:val="hybridMultilevel"/>
    <w:tmpl w:val="07E42F94"/>
    <w:lvl w:ilvl="0" w:tplc="B158F8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DEBE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5204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921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7AF6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2047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6AAE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A01B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0FF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8" w15:restartNumberingAfterBreak="0">
    <w:nsid w:val="6DB454EB"/>
    <w:multiLevelType w:val="hybridMultilevel"/>
    <w:tmpl w:val="E1A4FB08"/>
    <w:lvl w:ilvl="0" w:tplc="F586B6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3C032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F49FE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EE06E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2E05E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F6BC5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30B2F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868D5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6A03D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9" w15:restartNumberingAfterBreak="0">
    <w:nsid w:val="6DC865F3"/>
    <w:multiLevelType w:val="hybridMultilevel"/>
    <w:tmpl w:val="CF4895CA"/>
    <w:lvl w:ilvl="0" w:tplc="E3EEE7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8342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7C6C0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147EC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0673D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86CB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CC0FD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C4618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04E2E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0" w15:restartNumberingAfterBreak="0">
    <w:nsid w:val="6DCD322F"/>
    <w:multiLevelType w:val="hybridMultilevel"/>
    <w:tmpl w:val="C83A0544"/>
    <w:lvl w:ilvl="0" w:tplc="3ABCC3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A6CD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503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B86D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C86E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5279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E257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E86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62D4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1" w15:restartNumberingAfterBreak="0">
    <w:nsid w:val="6DE41FC4"/>
    <w:multiLevelType w:val="hybridMultilevel"/>
    <w:tmpl w:val="AE00BE52"/>
    <w:lvl w:ilvl="0" w:tplc="0A76CA8A">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3CC39D2">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EB8EA4E">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A54D4B4">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2E4EF46">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704EC8">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CD270A2">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D2E4218">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2CC2DE4">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92" w15:restartNumberingAfterBreak="0">
    <w:nsid w:val="6DF92950"/>
    <w:multiLevelType w:val="hybridMultilevel"/>
    <w:tmpl w:val="329E2B88"/>
    <w:lvl w:ilvl="0" w:tplc="461622D4">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87E6C7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90820A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566BA6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D4959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AB2EF7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DE4C9A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B6E4CE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4FC211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93" w15:restartNumberingAfterBreak="0">
    <w:nsid w:val="6E190D20"/>
    <w:multiLevelType w:val="hybridMultilevel"/>
    <w:tmpl w:val="4778522E"/>
    <w:lvl w:ilvl="0" w:tplc="28603DE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D088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D87D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DCD9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60F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4067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E0F4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0485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4CF9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4" w15:restartNumberingAfterBreak="0">
    <w:nsid w:val="6E964A81"/>
    <w:multiLevelType w:val="hybridMultilevel"/>
    <w:tmpl w:val="D95C4CB0"/>
    <w:lvl w:ilvl="0" w:tplc="631EED3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4CBC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0A51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8EA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26A7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E89B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42B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B2DB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5E34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5" w15:restartNumberingAfterBreak="0">
    <w:nsid w:val="6EB72C48"/>
    <w:multiLevelType w:val="hybridMultilevel"/>
    <w:tmpl w:val="0A4A0E68"/>
    <w:lvl w:ilvl="0" w:tplc="1B5881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E5D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124A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9660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9246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E01F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FAE8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267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08C8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6" w15:restartNumberingAfterBreak="0">
    <w:nsid w:val="6EB86506"/>
    <w:multiLevelType w:val="hybridMultilevel"/>
    <w:tmpl w:val="DD7A0A3C"/>
    <w:lvl w:ilvl="0" w:tplc="F7D43D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4049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8ED2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BCD0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FC43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40F0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DC85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928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53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7" w15:restartNumberingAfterBreak="0">
    <w:nsid w:val="6EBE4016"/>
    <w:multiLevelType w:val="hybridMultilevel"/>
    <w:tmpl w:val="9C32AFA0"/>
    <w:lvl w:ilvl="0" w:tplc="3C2855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02A1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74A2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2CDE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8289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C8F7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0078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0A49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C86F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8" w15:restartNumberingAfterBreak="0">
    <w:nsid w:val="6EC41A14"/>
    <w:multiLevelType w:val="hybridMultilevel"/>
    <w:tmpl w:val="6CAEAAF2"/>
    <w:lvl w:ilvl="0" w:tplc="89643AC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F4F8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F4BE6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5EDE8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F4F10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B0A1F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E230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8E00C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2635F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9" w15:restartNumberingAfterBreak="0">
    <w:nsid w:val="6ED24426"/>
    <w:multiLevelType w:val="hybridMultilevel"/>
    <w:tmpl w:val="6ACA4B5C"/>
    <w:lvl w:ilvl="0" w:tplc="7610B4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C43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CCE4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B401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C0E2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902D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B068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3267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1673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0" w15:restartNumberingAfterBreak="0">
    <w:nsid w:val="6EE0585A"/>
    <w:multiLevelType w:val="hybridMultilevel"/>
    <w:tmpl w:val="88AC9E9C"/>
    <w:lvl w:ilvl="0" w:tplc="5B543358">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5250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CE89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6693E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CE827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26C66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7A8F1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9C37E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9CB39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1" w15:restartNumberingAfterBreak="0">
    <w:nsid w:val="6EF02D75"/>
    <w:multiLevelType w:val="hybridMultilevel"/>
    <w:tmpl w:val="5BB46D6E"/>
    <w:lvl w:ilvl="0" w:tplc="711EF02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E0D9A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D2328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006F7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C8258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B28B1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18D60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72E76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41F0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2" w15:restartNumberingAfterBreak="0">
    <w:nsid w:val="6F1F47E9"/>
    <w:multiLevelType w:val="hybridMultilevel"/>
    <w:tmpl w:val="DB063494"/>
    <w:lvl w:ilvl="0" w:tplc="633E9C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BC4EC4">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C4374C">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CE86F4">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2ED248">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00647E">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72F95E">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D01012">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4C36">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3" w15:restartNumberingAfterBreak="0">
    <w:nsid w:val="6F254056"/>
    <w:multiLevelType w:val="hybridMultilevel"/>
    <w:tmpl w:val="E766CE96"/>
    <w:lvl w:ilvl="0" w:tplc="10586D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12D6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B417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3E5C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658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EC6B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92FA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0C53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CC62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4" w15:restartNumberingAfterBreak="0">
    <w:nsid w:val="6F531EA4"/>
    <w:multiLevelType w:val="hybridMultilevel"/>
    <w:tmpl w:val="4C281854"/>
    <w:lvl w:ilvl="0" w:tplc="CFB602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7890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5C25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9257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840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E411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1894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D29C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6820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5" w15:restartNumberingAfterBreak="0">
    <w:nsid w:val="6F7356F6"/>
    <w:multiLevelType w:val="hybridMultilevel"/>
    <w:tmpl w:val="D90E6980"/>
    <w:lvl w:ilvl="0" w:tplc="B50E6E94">
      <w:start w:val="947"/>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6D858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9FEA28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258A6B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50C3C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41E4F9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31EBED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92A527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96E82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06" w15:restartNumberingAfterBreak="0">
    <w:nsid w:val="6F7A6A8F"/>
    <w:multiLevelType w:val="hybridMultilevel"/>
    <w:tmpl w:val="9724D8C6"/>
    <w:lvl w:ilvl="0" w:tplc="DBDAD0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1CA3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46A8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844A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4E8A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FA2E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CF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8E4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2E26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7" w15:restartNumberingAfterBreak="0">
    <w:nsid w:val="6F8764BF"/>
    <w:multiLevelType w:val="hybridMultilevel"/>
    <w:tmpl w:val="5AEA22C4"/>
    <w:lvl w:ilvl="0" w:tplc="3F9E0D64">
      <w:start w:val="1"/>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AECF3EE">
      <w:start w:val="1"/>
      <w:numFmt w:val="lowerLetter"/>
      <w:lvlText w:val="%2"/>
      <w:lvlJc w:val="left"/>
      <w:pPr>
        <w:ind w:left="11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5C4A23A">
      <w:start w:val="1"/>
      <w:numFmt w:val="lowerRoman"/>
      <w:lvlText w:val="%3"/>
      <w:lvlJc w:val="left"/>
      <w:pPr>
        <w:ind w:left="18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4AC7B0A">
      <w:start w:val="1"/>
      <w:numFmt w:val="decimal"/>
      <w:lvlText w:val="%4"/>
      <w:lvlJc w:val="left"/>
      <w:pPr>
        <w:ind w:left="2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D1CE054">
      <w:start w:val="1"/>
      <w:numFmt w:val="lowerLetter"/>
      <w:lvlText w:val="%5"/>
      <w:lvlJc w:val="left"/>
      <w:pPr>
        <w:ind w:left="32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610AEA2">
      <w:start w:val="1"/>
      <w:numFmt w:val="lowerRoman"/>
      <w:lvlText w:val="%6"/>
      <w:lvlJc w:val="left"/>
      <w:pPr>
        <w:ind w:left="39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A2C5E54">
      <w:start w:val="1"/>
      <w:numFmt w:val="decimal"/>
      <w:lvlText w:val="%7"/>
      <w:lvlJc w:val="left"/>
      <w:pPr>
        <w:ind w:left="47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EEACA60">
      <w:start w:val="1"/>
      <w:numFmt w:val="lowerLetter"/>
      <w:lvlText w:val="%8"/>
      <w:lvlJc w:val="left"/>
      <w:pPr>
        <w:ind w:left="54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9207A94">
      <w:start w:val="1"/>
      <w:numFmt w:val="lowerRoman"/>
      <w:lvlText w:val="%9"/>
      <w:lvlJc w:val="left"/>
      <w:pPr>
        <w:ind w:left="6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08" w15:restartNumberingAfterBreak="0">
    <w:nsid w:val="6F920E11"/>
    <w:multiLevelType w:val="hybridMultilevel"/>
    <w:tmpl w:val="BB6E0CD8"/>
    <w:lvl w:ilvl="0" w:tplc="0A4AF4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F6A8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14B7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FC5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3C54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70B7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547A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210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280A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9" w15:restartNumberingAfterBreak="0">
    <w:nsid w:val="6F9D2643"/>
    <w:multiLevelType w:val="hybridMultilevel"/>
    <w:tmpl w:val="14904A1C"/>
    <w:lvl w:ilvl="0" w:tplc="A55C459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B6E29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80B5C">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42A1FC">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D40C5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74FB6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54A5B2">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C8D2E">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62DB0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0" w15:restartNumberingAfterBreak="0">
    <w:nsid w:val="6FC414DA"/>
    <w:multiLevelType w:val="hybridMultilevel"/>
    <w:tmpl w:val="22FED1C8"/>
    <w:lvl w:ilvl="0" w:tplc="6C9E7D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FC39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1E4B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D61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0ED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28B5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205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DCD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D87F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1" w15:restartNumberingAfterBreak="0">
    <w:nsid w:val="6FE456E0"/>
    <w:multiLevelType w:val="hybridMultilevel"/>
    <w:tmpl w:val="35008E68"/>
    <w:lvl w:ilvl="0" w:tplc="C2DC14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6E31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A64A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70D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7C82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68F5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906A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B287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09B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2" w15:restartNumberingAfterBreak="0">
    <w:nsid w:val="70053C83"/>
    <w:multiLevelType w:val="hybridMultilevel"/>
    <w:tmpl w:val="406E3F08"/>
    <w:lvl w:ilvl="0" w:tplc="7256C6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84AD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56F8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323C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0C9A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92E2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648D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EBD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E0B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3" w15:restartNumberingAfterBreak="0">
    <w:nsid w:val="70117D62"/>
    <w:multiLevelType w:val="hybridMultilevel"/>
    <w:tmpl w:val="DF7E9878"/>
    <w:lvl w:ilvl="0" w:tplc="A90CCE0C">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20A25D8">
      <w:start w:val="1"/>
      <w:numFmt w:val="lowerLetter"/>
      <w:lvlText w:val="%2"/>
      <w:lvlJc w:val="left"/>
      <w:pPr>
        <w:ind w:left="12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444EB46">
      <w:start w:val="1"/>
      <w:numFmt w:val="lowerRoman"/>
      <w:lvlText w:val="%3"/>
      <w:lvlJc w:val="left"/>
      <w:pPr>
        <w:ind w:left="19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DCAF316">
      <w:start w:val="1"/>
      <w:numFmt w:val="decimal"/>
      <w:lvlText w:val="%4"/>
      <w:lvlJc w:val="left"/>
      <w:pPr>
        <w:ind w:left="27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9A4FD54">
      <w:start w:val="1"/>
      <w:numFmt w:val="lowerLetter"/>
      <w:lvlText w:val="%5"/>
      <w:lvlJc w:val="left"/>
      <w:pPr>
        <w:ind w:left="34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B783758">
      <w:start w:val="1"/>
      <w:numFmt w:val="lowerRoman"/>
      <w:lvlText w:val="%6"/>
      <w:lvlJc w:val="left"/>
      <w:pPr>
        <w:ind w:left="41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778140C">
      <w:start w:val="1"/>
      <w:numFmt w:val="decimal"/>
      <w:lvlText w:val="%7"/>
      <w:lvlJc w:val="left"/>
      <w:pPr>
        <w:ind w:left="48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6D89F3E">
      <w:start w:val="1"/>
      <w:numFmt w:val="lowerLetter"/>
      <w:lvlText w:val="%8"/>
      <w:lvlJc w:val="left"/>
      <w:pPr>
        <w:ind w:left="55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E8EFDCC">
      <w:start w:val="1"/>
      <w:numFmt w:val="lowerRoman"/>
      <w:lvlText w:val="%9"/>
      <w:lvlJc w:val="left"/>
      <w:pPr>
        <w:ind w:left="63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14" w15:restartNumberingAfterBreak="0">
    <w:nsid w:val="703F5E3C"/>
    <w:multiLevelType w:val="hybridMultilevel"/>
    <w:tmpl w:val="E7C4CC1A"/>
    <w:lvl w:ilvl="0" w:tplc="AFEEE0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0680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A069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34E6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8292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04B0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C89B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2EA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BE4B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5" w15:restartNumberingAfterBreak="0">
    <w:nsid w:val="704D01EE"/>
    <w:multiLevelType w:val="hybridMultilevel"/>
    <w:tmpl w:val="669E134C"/>
    <w:lvl w:ilvl="0" w:tplc="ACA4A07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2CF9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DA30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D46D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3821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1258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9033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F619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C6EE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6" w15:restartNumberingAfterBreak="0">
    <w:nsid w:val="70A409D4"/>
    <w:multiLevelType w:val="hybridMultilevel"/>
    <w:tmpl w:val="5A3666D0"/>
    <w:lvl w:ilvl="0" w:tplc="CB5C06B4">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A6979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441A8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B294A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E461A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209B6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AEC4F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CCCEC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76ABE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7" w15:restartNumberingAfterBreak="0">
    <w:nsid w:val="70AA688D"/>
    <w:multiLevelType w:val="hybridMultilevel"/>
    <w:tmpl w:val="5F14F674"/>
    <w:lvl w:ilvl="0" w:tplc="70606F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1AD5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80D4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AEFB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CAE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A6B1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5803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8A2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EC7C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8" w15:restartNumberingAfterBreak="0">
    <w:nsid w:val="70AF3B52"/>
    <w:multiLevelType w:val="hybridMultilevel"/>
    <w:tmpl w:val="DD10505A"/>
    <w:lvl w:ilvl="0" w:tplc="0D3614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7E77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447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E9F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9AD7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7423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92C5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D687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02EA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19" w15:restartNumberingAfterBreak="0">
    <w:nsid w:val="70C87A19"/>
    <w:multiLevelType w:val="hybridMultilevel"/>
    <w:tmpl w:val="BDE8FEE8"/>
    <w:lvl w:ilvl="0" w:tplc="CEB2225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6629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76152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C4958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A580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C38D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0471C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18847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DEBE5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0" w15:restartNumberingAfterBreak="0">
    <w:nsid w:val="70CA4B51"/>
    <w:multiLevelType w:val="hybridMultilevel"/>
    <w:tmpl w:val="599AF1F0"/>
    <w:lvl w:ilvl="0" w:tplc="0BFC12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1E24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240F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0879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7212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D042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9634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EE3E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3C58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1" w15:restartNumberingAfterBreak="0">
    <w:nsid w:val="70DC6D14"/>
    <w:multiLevelType w:val="hybridMultilevel"/>
    <w:tmpl w:val="CDD2B094"/>
    <w:lvl w:ilvl="0" w:tplc="A6C8DE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42FF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A11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F459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2472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8AAD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40BB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F07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885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2" w15:restartNumberingAfterBreak="0">
    <w:nsid w:val="70F00465"/>
    <w:multiLevelType w:val="hybridMultilevel"/>
    <w:tmpl w:val="6B4CBA54"/>
    <w:lvl w:ilvl="0" w:tplc="B62C6966">
      <w:start w:val="3333"/>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8FC1B8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57CCFA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3A3D9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A8C57D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2D25CA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90E4EC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C0001D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65A233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23" w15:restartNumberingAfterBreak="0">
    <w:nsid w:val="714F2D41"/>
    <w:multiLevelType w:val="hybridMultilevel"/>
    <w:tmpl w:val="9CB08CBE"/>
    <w:lvl w:ilvl="0" w:tplc="E53CEAA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4E2AE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22612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DECA9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96A60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4C4B9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D8F01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7AE1D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26EF7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4" w15:restartNumberingAfterBreak="0">
    <w:nsid w:val="717D0F28"/>
    <w:multiLevelType w:val="hybridMultilevel"/>
    <w:tmpl w:val="39CA885E"/>
    <w:lvl w:ilvl="0" w:tplc="E488C6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E26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246A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9A50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A9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C024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7424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FCFD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8074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5" w15:restartNumberingAfterBreak="0">
    <w:nsid w:val="717E31F7"/>
    <w:multiLevelType w:val="hybridMultilevel"/>
    <w:tmpl w:val="FC48E904"/>
    <w:lvl w:ilvl="0" w:tplc="EF285362">
      <w:start w:val="3439"/>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F08386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068CF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854BF4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97C371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85CA1E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D80632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274571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E48B0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26" w15:restartNumberingAfterBreak="0">
    <w:nsid w:val="719002C3"/>
    <w:multiLevelType w:val="hybridMultilevel"/>
    <w:tmpl w:val="27C6399A"/>
    <w:lvl w:ilvl="0" w:tplc="5BAC2D66">
      <w:start w:val="559"/>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794EB3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808FF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DEA05A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8A062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8FCD1E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2C8E11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8F2534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2D44F6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27" w15:restartNumberingAfterBreak="0">
    <w:nsid w:val="71BE527B"/>
    <w:multiLevelType w:val="hybridMultilevel"/>
    <w:tmpl w:val="1DCCA2B8"/>
    <w:lvl w:ilvl="0" w:tplc="E47875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50E8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AD3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7801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F69B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9446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EE54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7CDE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DA0D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8" w15:restartNumberingAfterBreak="0">
    <w:nsid w:val="71DA78E5"/>
    <w:multiLevelType w:val="hybridMultilevel"/>
    <w:tmpl w:val="7E6EDD18"/>
    <w:lvl w:ilvl="0" w:tplc="63B219CA">
      <w:start w:val="1"/>
      <w:numFmt w:val="decimal"/>
      <w:lvlText w:val="%1"/>
      <w:lvlJc w:val="left"/>
      <w:pPr>
        <w:ind w:left="9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198B0D6">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11A0952">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43C7FA0">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B36B0E2">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77AAB3C">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5561028">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D0A5CDE">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758A506">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29" w15:restartNumberingAfterBreak="0">
    <w:nsid w:val="71FC1D95"/>
    <w:multiLevelType w:val="hybridMultilevel"/>
    <w:tmpl w:val="4552DCEA"/>
    <w:lvl w:ilvl="0" w:tplc="B5CABA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64BB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BCB7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F88D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675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06DA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6C26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0660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24DF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0" w15:restartNumberingAfterBreak="0">
    <w:nsid w:val="72364B8E"/>
    <w:multiLevelType w:val="hybridMultilevel"/>
    <w:tmpl w:val="A22E700A"/>
    <w:lvl w:ilvl="0" w:tplc="C1C4EF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E0EB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C687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2E85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F43E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72B0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3EA1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8D0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2E3B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1" w15:restartNumberingAfterBreak="0">
    <w:nsid w:val="726D1DE4"/>
    <w:multiLevelType w:val="hybridMultilevel"/>
    <w:tmpl w:val="DBCEF530"/>
    <w:lvl w:ilvl="0" w:tplc="FC9C9A28">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9A1152">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3ECA94">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9E9706">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EE9696">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96CE5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20F3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8A7F5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EAF46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2" w15:restartNumberingAfterBreak="0">
    <w:nsid w:val="7282321D"/>
    <w:multiLevelType w:val="hybridMultilevel"/>
    <w:tmpl w:val="97BECFC2"/>
    <w:lvl w:ilvl="0" w:tplc="D9C4F6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34F0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844D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6419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BA07A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4CD7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18C9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4AE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7C31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3" w15:restartNumberingAfterBreak="0">
    <w:nsid w:val="728B0F95"/>
    <w:multiLevelType w:val="hybridMultilevel"/>
    <w:tmpl w:val="0792CB0C"/>
    <w:lvl w:ilvl="0" w:tplc="0AB880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A43C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6444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2A2A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8F1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2E9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ECA1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29E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C29D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4" w15:restartNumberingAfterBreak="0">
    <w:nsid w:val="72AB617E"/>
    <w:multiLevelType w:val="hybridMultilevel"/>
    <w:tmpl w:val="BADAD852"/>
    <w:lvl w:ilvl="0" w:tplc="7416D4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8E92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6CE1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FC6A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83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7C01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848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C83D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8EA8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5" w15:restartNumberingAfterBreak="0">
    <w:nsid w:val="72AB6441"/>
    <w:multiLevelType w:val="hybridMultilevel"/>
    <w:tmpl w:val="97007134"/>
    <w:lvl w:ilvl="0" w:tplc="300CBF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24C9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C633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DA5D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8E4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B829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481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081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0E5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6" w15:restartNumberingAfterBreak="0">
    <w:nsid w:val="72B5559C"/>
    <w:multiLevelType w:val="hybridMultilevel"/>
    <w:tmpl w:val="1196EAA4"/>
    <w:lvl w:ilvl="0" w:tplc="498035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867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0ACF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B0E5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C14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4C34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AC8F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36FB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84A5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7" w15:restartNumberingAfterBreak="0">
    <w:nsid w:val="72CF2E98"/>
    <w:multiLevelType w:val="hybridMultilevel"/>
    <w:tmpl w:val="690ECECE"/>
    <w:lvl w:ilvl="0" w:tplc="6F36C2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D4B9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5C6E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60F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6EA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12DC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3258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189D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A87C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8" w15:restartNumberingAfterBreak="0">
    <w:nsid w:val="72D350ED"/>
    <w:multiLevelType w:val="hybridMultilevel"/>
    <w:tmpl w:val="93A23F4E"/>
    <w:lvl w:ilvl="0" w:tplc="FE326C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F04D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C6B3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CAEB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9833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1001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6EB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C687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32EC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9" w15:restartNumberingAfterBreak="0">
    <w:nsid w:val="72D77099"/>
    <w:multiLevelType w:val="hybridMultilevel"/>
    <w:tmpl w:val="F3F81D60"/>
    <w:lvl w:ilvl="0" w:tplc="72C0BF3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A27CE2">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FCA1D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A899B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8CA53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2214A2">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AAEA2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146F7E">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F8AD5A">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0" w15:restartNumberingAfterBreak="0">
    <w:nsid w:val="72F043E3"/>
    <w:multiLevelType w:val="hybridMultilevel"/>
    <w:tmpl w:val="4E44FD9E"/>
    <w:lvl w:ilvl="0" w:tplc="5F92C6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8051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9CCF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84E5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05C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1873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4222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EC22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28DD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1" w15:restartNumberingAfterBreak="0">
    <w:nsid w:val="72F20963"/>
    <w:multiLevelType w:val="hybridMultilevel"/>
    <w:tmpl w:val="9F782B9E"/>
    <w:lvl w:ilvl="0" w:tplc="C964A2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040C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8E46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BAB7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8FD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7E27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CAF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E454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0CC3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2" w15:restartNumberingAfterBreak="0">
    <w:nsid w:val="72F85CB9"/>
    <w:multiLevelType w:val="hybridMultilevel"/>
    <w:tmpl w:val="F8D83BD8"/>
    <w:lvl w:ilvl="0" w:tplc="325C825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45F8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70C12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A8D7F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0A99C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C41ACA">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5CD7EA">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C2F4FC">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F4E5E2">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3" w15:restartNumberingAfterBreak="0">
    <w:nsid w:val="73142865"/>
    <w:multiLevelType w:val="hybridMultilevel"/>
    <w:tmpl w:val="B588B50E"/>
    <w:lvl w:ilvl="0" w:tplc="8146CE28">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96EFB02">
      <w:start w:val="1"/>
      <w:numFmt w:val="lowerLetter"/>
      <w:lvlText w:val="%2"/>
      <w:lvlJc w:val="left"/>
      <w:pPr>
        <w:ind w:left="13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DE8BBE8">
      <w:start w:val="1"/>
      <w:numFmt w:val="lowerRoman"/>
      <w:lvlText w:val="%3"/>
      <w:lvlJc w:val="left"/>
      <w:pPr>
        <w:ind w:left="20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80CF40">
      <w:start w:val="1"/>
      <w:numFmt w:val="decimal"/>
      <w:lvlText w:val="%4"/>
      <w:lvlJc w:val="left"/>
      <w:pPr>
        <w:ind w:left="27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0C4CC0A">
      <w:start w:val="1"/>
      <w:numFmt w:val="lowerLetter"/>
      <w:lvlText w:val="%5"/>
      <w:lvlJc w:val="left"/>
      <w:pPr>
        <w:ind w:left="347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6FED8D0">
      <w:start w:val="1"/>
      <w:numFmt w:val="lowerRoman"/>
      <w:lvlText w:val="%6"/>
      <w:lvlJc w:val="left"/>
      <w:pPr>
        <w:ind w:left="419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93E1D76">
      <w:start w:val="1"/>
      <w:numFmt w:val="decimal"/>
      <w:lvlText w:val="%7"/>
      <w:lvlJc w:val="left"/>
      <w:pPr>
        <w:ind w:left="49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F265EA">
      <w:start w:val="1"/>
      <w:numFmt w:val="lowerLetter"/>
      <w:lvlText w:val="%8"/>
      <w:lvlJc w:val="left"/>
      <w:pPr>
        <w:ind w:left="563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CBC5054">
      <w:start w:val="1"/>
      <w:numFmt w:val="lowerRoman"/>
      <w:lvlText w:val="%9"/>
      <w:lvlJc w:val="left"/>
      <w:pPr>
        <w:ind w:left="635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44" w15:restartNumberingAfterBreak="0">
    <w:nsid w:val="731F4D30"/>
    <w:multiLevelType w:val="hybridMultilevel"/>
    <w:tmpl w:val="D80E1F62"/>
    <w:lvl w:ilvl="0" w:tplc="72465C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EE7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F24C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9C21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E7E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068F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52F2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7EF1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783D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5" w15:restartNumberingAfterBreak="0">
    <w:nsid w:val="73252B97"/>
    <w:multiLevelType w:val="hybridMultilevel"/>
    <w:tmpl w:val="F3162FAC"/>
    <w:lvl w:ilvl="0" w:tplc="61FA28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8636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D851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92A4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2C25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507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64C2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6C29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E3D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6" w15:restartNumberingAfterBreak="0">
    <w:nsid w:val="732B1BD7"/>
    <w:multiLevelType w:val="hybridMultilevel"/>
    <w:tmpl w:val="6D90BD4C"/>
    <w:lvl w:ilvl="0" w:tplc="95FC90AA">
      <w:start w:val="1306"/>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23E974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FB2B4A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228158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61CDB0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B526C9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4D4AB9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0040B5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878E39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47" w15:restartNumberingAfterBreak="0">
    <w:nsid w:val="733B00E3"/>
    <w:multiLevelType w:val="hybridMultilevel"/>
    <w:tmpl w:val="445868B8"/>
    <w:lvl w:ilvl="0" w:tplc="C41852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2B6A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82F05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34257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5073A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50F52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8A6C6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AB95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00CD9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8" w15:restartNumberingAfterBreak="0">
    <w:nsid w:val="7364177D"/>
    <w:multiLevelType w:val="hybridMultilevel"/>
    <w:tmpl w:val="A2C602A2"/>
    <w:lvl w:ilvl="0" w:tplc="5A9EC4B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EC948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40FD9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8E4B96">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2B62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96B04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AE129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08807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6AB97E">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9" w15:restartNumberingAfterBreak="0">
    <w:nsid w:val="7366517B"/>
    <w:multiLevelType w:val="hybridMultilevel"/>
    <w:tmpl w:val="301C29B0"/>
    <w:lvl w:ilvl="0" w:tplc="CAEC36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16A160">
      <w:start w:val="1"/>
      <w:numFmt w:val="bullet"/>
      <w:lvlText w:val="o"/>
      <w:lvlJc w:val="left"/>
      <w:pPr>
        <w:ind w:left="1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6004B8">
      <w:start w:val="1"/>
      <w:numFmt w:val="bullet"/>
      <w:lvlText w:val="▪"/>
      <w:lvlJc w:val="left"/>
      <w:pPr>
        <w:ind w:left="2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14AA86">
      <w:start w:val="1"/>
      <w:numFmt w:val="bullet"/>
      <w:lvlText w:val="•"/>
      <w:lvlJc w:val="left"/>
      <w:pPr>
        <w:ind w:left="2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E4BC8C">
      <w:start w:val="1"/>
      <w:numFmt w:val="bullet"/>
      <w:lvlText w:val="o"/>
      <w:lvlJc w:val="left"/>
      <w:pPr>
        <w:ind w:left="37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EE6EC4">
      <w:start w:val="1"/>
      <w:numFmt w:val="bullet"/>
      <w:lvlText w:val="▪"/>
      <w:lvlJc w:val="left"/>
      <w:pPr>
        <w:ind w:left="44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E61562">
      <w:start w:val="1"/>
      <w:numFmt w:val="bullet"/>
      <w:lvlText w:val="•"/>
      <w:lvlJc w:val="left"/>
      <w:pPr>
        <w:ind w:left="5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C1B72">
      <w:start w:val="1"/>
      <w:numFmt w:val="bullet"/>
      <w:lvlText w:val="o"/>
      <w:lvlJc w:val="left"/>
      <w:pPr>
        <w:ind w:left="5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46BF58">
      <w:start w:val="1"/>
      <w:numFmt w:val="bullet"/>
      <w:lvlText w:val="▪"/>
      <w:lvlJc w:val="left"/>
      <w:pPr>
        <w:ind w:left="6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0" w15:restartNumberingAfterBreak="0">
    <w:nsid w:val="73696364"/>
    <w:multiLevelType w:val="hybridMultilevel"/>
    <w:tmpl w:val="90F8F0E0"/>
    <w:lvl w:ilvl="0" w:tplc="42762E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05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A3B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124D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8497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1413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28D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0E19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9C2A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1" w15:restartNumberingAfterBreak="0">
    <w:nsid w:val="736D60F2"/>
    <w:multiLevelType w:val="hybridMultilevel"/>
    <w:tmpl w:val="DD4AFF22"/>
    <w:lvl w:ilvl="0" w:tplc="779888DC">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CC4B2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C65E9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06EBF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CC95C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66990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9AE6A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E67A8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F2184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2" w15:restartNumberingAfterBreak="0">
    <w:nsid w:val="738B7F55"/>
    <w:multiLevelType w:val="hybridMultilevel"/>
    <w:tmpl w:val="49ACBBA8"/>
    <w:lvl w:ilvl="0" w:tplc="91BA2A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3624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92EF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0A36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F06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A69B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024B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2680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3E45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3" w15:restartNumberingAfterBreak="0">
    <w:nsid w:val="738E64FE"/>
    <w:multiLevelType w:val="hybridMultilevel"/>
    <w:tmpl w:val="4C0A818E"/>
    <w:lvl w:ilvl="0" w:tplc="86FC01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6A4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E84F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9C39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1AC9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E4BC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8E1A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E098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845C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4" w15:restartNumberingAfterBreak="0">
    <w:nsid w:val="739F7998"/>
    <w:multiLevelType w:val="hybridMultilevel"/>
    <w:tmpl w:val="03BA3E04"/>
    <w:lvl w:ilvl="0" w:tplc="799CDF8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728F6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508C8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FC41E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94A23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C20CD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DE1BA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A8776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663B6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5" w15:restartNumberingAfterBreak="0">
    <w:nsid w:val="73A019B0"/>
    <w:multiLevelType w:val="hybridMultilevel"/>
    <w:tmpl w:val="421696C0"/>
    <w:lvl w:ilvl="0" w:tplc="F21A86F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FC4EE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8ACE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DCDB6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D014A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9A4EC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0855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E772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646C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6" w15:restartNumberingAfterBreak="0">
    <w:nsid w:val="73B07583"/>
    <w:multiLevelType w:val="hybridMultilevel"/>
    <w:tmpl w:val="D462481A"/>
    <w:lvl w:ilvl="0" w:tplc="6AE67E6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E7B04">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763CD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5A4F58">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2C0324">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DC61A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E0F64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F6C188">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E8158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7" w15:restartNumberingAfterBreak="0">
    <w:nsid w:val="73C07065"/>
    <w:multiLevelType w:val="hybridMultilevel"/>
    <w:tmpl w:val="2FC27DC4"/>
    <w:lvl w:ilvl="0" w:tplc="4D843A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BC3D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AAE9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BCEE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034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089A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AC3B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064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A4D8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8" w15:restartNumberingAfterBreak="0">
    <w:nsid w:val="73C77334"/>
    <w:multiLevelType w:val="hybridMultilevel"/>
    <w:tmpl w:val="E4D66A24"/>
    <w:lvl w:ilvl="0" w:tplc="6DA852A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B678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C86F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D2D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32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AAFB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04D5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C77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BEEE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9" w15:restartNumberingAfterBreak="0">
    <w:nsid w:val="73D86ABC"/>
    <w:multiLevelType w:val="hybridMultilevel"/>
    <w:tmpl w:val="F7FC019C"/>
    <w:lvl w:ilvl="0" w:tplc="0ECC1F78">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74F72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66138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447E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AC1A7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364DE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CCA1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9A166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2816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0" w15:restartNumberingAfterBreak="0">
    <w:nsid w:val="73E15567"/>
    <w:multiLevelType w:val="hybridMultilevel"/>
    <w:tmpl w:val="3EDCD950"/>
    <w:lvl w:ilvl="0" w:tplc="5B58AA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F8F1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062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7E9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EBE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F8F0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9E00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F26A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C412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1" w15:restartNumberingAfterBreak="0">
    <w:nsid w:val="74023498"/>
    <w:multiLevelType w:val="hybridMultilevel"/>
    <w:tmpl w:val="E8FA5394"/>
    <w:lvl w:ilvl="0" w:tplc="D81A20D6">
      <w:start w:val="5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9E10DA">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F65DB2">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0F550">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20EB9A">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BE0A72">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E0E3B6">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C6B574">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2A9174">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2" w15:restartNumberingAfterBreak="0">
    <w:nsid w:val="74326456"/>
    <w:multiLevelType w:val="hybridMultilevel"/>
    <w:tmpl w:val="ECE48EB2"/>
    <w:lvl w:ilvl="0" w:tplc="E94C9F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8EBD8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CC28C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A6697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EA9DC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142B4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E03F3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EA74C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BEAE2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3" w15:restartNumberingAfterBreak="0">
    <w:nsid w:val="74715756"/>
    <w:multiLevelType w:val="hybridMultilevel"/>
    <w:tmpl w:val="6CCC434C"/>
    <w:lvl w:ilvl="0" w:tplc="2E48D80E">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67859C8">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E821F3C">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6C8F266">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6866098">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E24EF7E">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02EC9A">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0F2C05A">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140A4D2">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64" w15:restartNumberingAfterBreak="0">
    <w:nsid w:val="747D3254"/>
    <w:multiLevelType w:val="hybridMultilevel"/>
    <w:tmpl w:val="1E445BF8"/>
    <w:lvl w:ilvl="0" w:tplc="A1A255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28096">
      <w:start w:val="1"/>
      <w:numFmt w:val="bullet"/>
      <w:lvlText w:val="o"/>
      <w:lvlJc w:val="left"/>
      <w:pPr>
        <w:ind w:left="12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C2E718">
      <w:start w:val="1"/>
      <w:numFmt w:val="bullet"/>
      <w:lvlText w:val="▪"/>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247B0E">
      <w:start w:val="1"/>
      <w:numFmt w:val="bullet"/>
      <w:lvlText w:val="•"/>
      <w:lvlJc w:val="left"/>
      <w:pPr>
        <w:ind w:left="2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E44448">
      <w:start w:val="1"/>
      <w:numFmt w:val="bullet"/>
      <w:lvlText w:val="o"/>
      <w:lvlJc w:val="left"/>
      <w:pPr>
        <w:ind w:left="34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942634">
      <w:start w:val="1"/>
      <w:numFmt w:val="bullet"/>
      <w:lvlText w:val="▪"/>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4C98F8">
      <w:start w:val="1"/>
      <w:numFmt w:val="bullet"/>
      <w:lvlText w:val="•"/>
      <w:lvlJc w:val="left"/>
      <w:pPr>
        <w:ind w:left="4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94EC3A">
      <w:start w:val="1"/>
      <w:numFmt w:val="bullet"/>
      <w:lvlText w:val="o"/>
      <w:lvlJc w:val="left"/>
      <w:pPr>
        <w:ind w:left="56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C840F4">
      <w:start w:val="1"/>
      <w:numFmt w:val="bullet"/>
      <w:lvlText w:val="▪"/>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5" w15:restartNumberingAfterBreak="0">
    <w:nsid w:val="748A1117"/>
    <w:multiLevelType w:val="hybridMultilevel"/>
    <w:tmpl w:val="9C9A5F12"/>
    <w:lvl w:ilvl="0" w:tplc="CC009F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7259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1EFA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04AD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46E3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60B8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ACB4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4603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A01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6" w15:restartNumberingAfterBreak="0">
    <w:nsid w:val="74CB69E8"/>
    <w:multiLevelType w:val="hybridMultilevel"/>
    <w:tmpl w:val="92E4AA16"/>
    <w:lvl w:ilvl="0" w:tplc="9CD8A3EE">
      <w:start w:val="4447"/>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68A3E0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43897D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F40DA3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E9218C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421E4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04407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92C1E5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B32F72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67" w15:restartNumberingAfterBreak="0">
    <w:nsid w:val="74EB2272"/>
    <w:multiLevelType w:val="hybridMultilevel"/>
    <w:tmpl w:val="448C3768"/>
    <w:lvl w:ilvl="0" w:tplc="058AD3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FCF8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BCFA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A6E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407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C4C5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20DB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6890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F6F3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8" w15:restartNumberingAfterBreak="0">
    <w:nsid w:val="74FC331D"/>
    <w:multiLevelType w:val="hybridMultilevel"/>
    <w:tmpl w:val="16BA39C2"/>
    <w:lvl w:ilvl="0" w:tplc="2C147B5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4A945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5EFB7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60C21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BA8CB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D843E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E28F0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78471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D2027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9" w15:restartNumberingAfterBreak="0">
    <w:nsid w:val="752F5910"/>
    <w:multiLevelType w:val="hybridMultilevel"/>
    <w:tmpl w:val="2BBE999A"/>
    <w:lvl w:ilvl="0" w:tplc="3F60B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CA1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C81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D21C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7CCD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8A13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AEDD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521D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3C3A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0" w15:restartNumberingAfterBreak="0">
    <w:nsid w:val="753A0833"/>
    <w:multiLevelType w:val="hybridMultilevel"/>
    <w:tmpl w:val="A02C4B14"/>
    <w:lvl w:ilvl="0" w:tplc="96D8810A">
      <w:start w:val="1"/>
      <w:numFmt w:val="decimal"/>
      <w:lvlText w:val="%1"/>
      <w:lvlJc w:val="left"/>
      <w:pPr>
        <w:ind w:left="7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DBA0750">
      <w:start w:val="1"/>
      <w:numFmt w:val="lowerLetter"/>
      <w:lvlText w:val="%2"/>
      <w:lvlJc w:val="left"/>
      <w:pPr>
        <w:ind w:left="1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D90270A">
      <w:start w:val="1"/>
      <w:numFmt w:val="lowerRoman"/>
      <w:lvlText w:val="%3"/>
      <w:lvlJc w:val="left"/>
      <w:pPr>
        <w:ind w:left="1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87EB406">
      <w:start w:val="1"/>
      <w:numFmt w:val="decimal"/>
      <w:lvlText w:val="%4"/>
      <w:lvlJc w:val="left"/>
      <w:pPr>
        <w:ind w:left="2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AC88796">
      <w:start w:val="1"/>
      <w:numFmt w:val="lowerLetter"/>
      <w:lvlText w:val="%5"/>
      <w:lvlJc w:val="left"/>
      <w:pPr>
        <w:ind w:left="3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F89BBA">
      <w:start w:val="1"/>
      <w:numFmt w:val="lowerRoman"/>
      <w:lvlText w:val="%6"/>
      <w:lvlJc w:val="left"/>
      <w:pPr>
        <w:ind w:left="4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FC84450">
      <w:start w:val="1"/>
      <w:numFmt w:val="decimal"/>
      <w:lvlText w:val="%7"/>
      <w:lvlJc w:val="left"/>
      <w:pPr>
        <w:ind w:left="4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A4C32CA">
      <w:start w:val="1"/>
      <w:numFmt w:val="lowerLetter"/>
      <w:lvlText w:val="%8"/>
      <w:lvlJc w:val="left"/>
      <w:pPr>
        <w:ind w:left="5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C88C26A">
      <w:start w:val="1"/>
      <w:numFmt w:val="lowerRoman"/>
      <w:lvlText w:val="%9"/>
      <w:lvlJc w:val="left"/>
      <w:pPr>
        <w:ind w:left="6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71" w15:restartNumberingAfterBreak="0">
    <w:nsid w:val="75562302"/>
    <w:multiLevelType w:val="hybridMultilevel"/>
    <w:tmpl w:val="8AE853DC"/>
    <w:lvl w:ilvl="0" w:tplc="91421A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640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7247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5A0A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8AC5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2F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7CBC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2A7C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9EDB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2" w15:restartNumberingAfterBreak="0">
    <w:nsid w:val="758E17E5"/>
    <w:multiLevelType w:val="hybridMultilevel"/>
    <w:tmpl w:val="DC1CDAA2"/>
    <w:lvl w:ilvl="0" w:tplc="3CF04FB2">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24572C">
      <w:start w:val="1"/>
      <w:numFmt w:val="lowerLetter"/>
      <w:lvlText w:val="%2"/>
      <w:lvlJc w:val="left"/>
      <w:pPr>
        <w:ind w:left="11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290B0A4">
      <w:start w:val="1"/>
      <w:numFmt w:val="lowerRoman"/>
      <w:lvlText w:val="%3"/>
      <w:lvlJc w:val="left"/>
      <w:pPr>
        <w:ind w:left="18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E700E0A">
      <w:start w:val="1"/>
      <w:numFmt w:val="decimal"/>
      <w:lvlText w:val="%4"/>
      <w:lvlJc w:val="left"/>
      <w:pPr>
        <w:ind w:left="25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A262716">
      <w:start w:val="1"/>
      <w:numFmt w:val="lowerLetter"/>
      <w:lvlText w:val="%5"/>
      <w:lvlJc w:val="left"/>
      <w:pPr>
        <w:ind w:left="32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80CDA74">
      <w:start w:val="1"/>
      <w:numFmt w:val="lowerRoman"/>
      <w:lvlText w:val="%6"/>
      <w:lvlJc w:val="left"/>
      <w:pPr>
        <w:ind w:left="40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E50D0C4">
      <w:start w:val="1"/>
      <w:numFmt w:val="decimal"/>
      <w:lvlText w:val="%7"/>
      <w:lvlJc w:val="left"/>
      <w:pPr>
        <w:ind w:left="47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FB29266">
      <w:start w:val="1"/>
      <w:numFmt w:val="lowerLetter"/>
      <w:lvlText w:val="%8"/>
      <w:lvlJc w:val="left"/>
      <w:pPr>
        <w:ind w:left="54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0E492AA">
      <w:start w:val="1"/>
      <w:numFmt w:val="lowerRoman"/>
      <w:lvlText w:val="%9"/>
      <w:lvlJc w:val="left"/>
      <w:pPr>
        <w:ind w:left="61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73" w15:restartNumberingAfterBreak="0">
    <w:nsid w:val="75910E19"/>
    <w:multiLevelType w:val="hybridMultilevel"/>
    <w:tmpl w:val="F5160C24"/>
    <w:lvl w:ilvl="0" w:tplc="0A8ACA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1428A6">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BC84A4">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F6494A">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FA54D8">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703B2C">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94596C">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EA6F4A">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2E09E6">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4" w15:restartNumberingAfterBreak="0">
    <w:nsid w:val="75C84CBE"/>
    <w:multiLevelType w:val="hybridMultilevel"/>
    <w:tmpl w:val="A894C866"/>
    <w:lvl w:ilvl="0" w:tplc="8D16F5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183A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0AEC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80AB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428E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286E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8C97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A6B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7E21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5" w15:restartNumberingAfterBreak="0">
    <w:nsid w:val="75E760B3"/>
    <w:multiLevelType w:val="hybridMultilevel"/>
    <w:tmpl w:val="1EC4B308"/>
    <w:lvl w:ilvl="0" w:tplc="F014CB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E0AD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D6B2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F86F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9E28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B6E2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0EB9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4C1F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5A34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6" w15:restartNumberingAfterBreak="0">
    <w:nsid w:val="76380A3D"/>
    <w:multiLevelType w:val="hybridMultilevel"/>
    <w:tmpl w:val="D818D2CA"/>
    <w:lvl w:ilvl="0" w:tplc="3CA278F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442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A0C8EA">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D2C434">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4CAB86">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7E950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02328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90B7C0">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F8CD20">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7" w15:restartNumberingAfterBreak="0">
    <w:nsid w:val="766E20E8"/>
    <w:multiLevelType w:val="hybridMultilevel"/>
    <w:tmpl w:val="28D861FC"/>
    <w:lvl w:ilvl="0" w:tplc="8F100454">
      <w:start w:val="346"/>
      <w:numFmt w:val="decimal"/>
      <w:lvlText w:val="%1"/>
      <w:lvlJc w:val="left"/>
      <w:pPr>
        <w:ind w:left="1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DF6306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6549A6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184419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66E788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4AC7DD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988CB0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1F474A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D04488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78" w15:restartNumberingAfterBreak="0">
    <w:nsid w:val="76A72C83"/>
    <w:multiLevelType w:val="hybridMultilevel"/>
    <w:tmpl w:val="A3EC3332"/>
    <w:lvl w:ilvl="0" w:tplc="57280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0F6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0054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1E16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EE5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1EEC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BA89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605C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70A2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9" w15:restartNumberingAfterBreak="0">
    <w:nsid w:val="76AD0E79"/>
    <w:multiLevelType w:val="hybridMultilevel"/>
    <w:tmpl w:val="B16AA45C"/>
    <w:lvl w:ilvl="0" w:tplc="049A0ABE">
      <w:start w:val="1"/>
      <w:numFmt w:val="decimal"/>
      <w:lvlText w:val="%1"/>
      <w:lvlJc w:val="left"/>
      <w:pPr>
        <w:ind w:left="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75CFA88">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574AA04">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484063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908A36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63E38FC">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DBA8CE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7C6F5F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A729E58">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80" w15:restartNumberingAfterBreak="0">
    <w:nsid w:val="76D50CC2"/>
    <w:multiLevelType w:val="hybridMultilevel"/>
    <w:tmpl w:val="34EEF860"/>
    <w:lvl w:ilvl="0" w:tplc="001EC102">
      <w:start w:val="1"/>
      <w:numFmt w:val="bullet"/>
      <w:lvlText w:val="•"/>
      <w:lvlJc w:val="left"/>
      <w:pPr>
        <w:ind w:left="7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0866450">
      <w:start w:val="1"/>
      <w:numFmt w:val="bullet"/>
      <w:lvlText w:val="o"/>
      <w:lvlJc w:val="left"/>
      <w:pPr>
        <w:ind w:left="14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6460C34">
      <w:start w:val="1"/>
      <w:numFmt w:val="bullet"/>
      <w:lvlText w:val="▪"/>
      <w:lvlJc w:val="left"/>
      <w:pPr>
        <w:ind w:left="21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126870A">
      <w:start w:val="1"/>
      <w:numFmt w:val="bullet"/>
      <w:lvlText w:val="•"/>
      <w:lvlJc w:val="left"/>
      <w:pPr>
        <w:ind w:left="28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867CC4">
      <w:start w:val="1"/>
      <w:numFmt w:val="bullet"/>
      <w:lvlText w:val="o"/>
      <w:lvlJc w:val="left"/>
      <w:pPr>
        <w:ind w:left="35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5188280">
      <w:start w:val="1"/>
      <w:numFmt w:val="bullet"/>
      <w:lvlText w:val="▪"/>
      <w:lvlJc w:val="left"/>
      <w:pPr>
        <w:ind w:left="43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884B760">
      <w:start w:val="1"/>
      <w:numFmt w:val="bullet"/>
      <w:lvlText w:val="•"/>
      <w:lvlJc w:val="left"/>
      <w:pPr>
        <w:ind w:left="50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78C60D8">
      <w:start w:val="1"/>
      <w:numFmt w:val="bullet"/>
      <w:lvlText w:val="o"/>
      <w:lvlJc w:val="left"/>
      <w:pPr>
        <w:ind w:left="57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1DEC3CC">
      <w:start w:val="1"/>
      <w:numFmt w:val="bullet"/>
      <w:lvlText w:val="▪"/>
      <w:lvlJc w:val="left"/>
      <w:pPr>
        <w:ind w:left="64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81" w15:restartNumberingAfterBreak="0">
    <w:nsid w:val="76E80035"/>
    <w:multiLevelType w:val="hybridMultilevel"/>
    <w:tmpl w:val="2AA8BB94"/>
    <w:lvl w:ilvl="0" w:tplc="A4164A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FCF7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1C71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8AC5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D634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90BF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C076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9488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4A77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2" w15:restartNumberingAfterBreak="0">
    <w:nsid w:val="77024ACB"/>
    <w:multiLevelType w:val="hybridMultilevel"/>
    <w:tmpl w:val="1CCAE6D0"/>
    <w:lvl w:ilvl="0" w:tplc="3B1893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A45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1A30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B065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67D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92CD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CC4A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2F7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E26B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3" w15:restartNumberingAfterBreak="0">
    <w:nsid w:val="77083B5B"/>
    <w:multiLevelType w:val="hybridMultilevel"/>
    <w:tmpl w:val="A71A23EE"/>
    <w:lvl w:ilvl="0" w:tplc="E3ACF6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D067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FCE9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7643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4A88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947A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8405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62F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C293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4" w15:restartNumberingAfterBreak="0">
    <w:nsid w:val="770C5E22"/>
    <w:multiLevelType w:val="hybridMultilevel"/>
    <w:tmpl w:val="02BADEDE"/>
    <w:lvl w:ilvl="0" w:tplc="87763270">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C2A6CB8">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6927266">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FE45BA6">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1CA8B54">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ACE0D48">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4FEA78E">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DA2694C">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80C9100">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85" w15:restartNumberingAfterBreak="0">
    <w:nsid w:val="772C1CCE"/>
    <w:multiLevelType w:val="hybridMultilevel"/>
    <w:tmpl w:val="74AE91D8"/>
    <w:lvl w:ilvl="0" w:tplc="B31237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6A78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6C82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06EE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EC53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E90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9660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AC80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681F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6" w15:restartNumberingAfterBreak="0">
    <w:nsid w:val="778A3CBB"/>
    <w:multiLevelType w:val="hybridMultilevel"/>
    <w:tmpl w:val="2AB26AE6"/>
    <w:lvl w:ilvl="0" w:tplc="6EFC40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FC1A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5A94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FE91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C8C0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1ADD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5E42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4EF6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98BD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7" w15:restartNumberingAfterBreak="0">
    <w:nsid w:val="77A42B37"/>
    <w:multiLevelType w:val="hybridMultilevel"/>
    <w:tmpl w:val="30D24A18"/>
    <w:lvl w:ilvl="0" w:tplc="F25EAC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045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2220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3EF5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CAA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DE31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82DE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28D7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FA14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8" w15:restartNumberingAfterBreak="0">
    <w:nsid w:val="77B53D8D"/>
    <w:multiLevelType w:val="hybridMultilevel"/>
    <w:tmpl w:val="306885F8"/>
    <w:lvl w:ilvl="0" w:tplc="F7B6AD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C0E882">
      <w:start w:val="1"/>
      <w:numFmt w:val="bullet"/>
      <w:lvlText w:val="o"/>
      <w:lvlJc w:val="left"/>
      <w:pPr>
        <w:ind w:left="1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3070DE">
      <w:start w:val="1"/>
      <w:numFmt w:val="bullet"/>
      <w:lvlText w:val="▪"/>
      <w:lvlJc w:val="left"/>
      <w:pPr>
        <w:ind w:left="1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A25AEC">
      <w:start w:val="1"/>
      <w:numFmt w:val="bullet"/>
      <w:lvlText w:val="•"/>
      <w:lvlJc w:val="left"/>
      <w:pPr>
        <w:ind w:left="2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268E4C">
      <w:start w:val="1"/>
      <w:numFmt w:val="bullet"/>
      <w:lvlText w:val="o"/>
      <w:lvlJc w:val="left"/>
      <w:pPr>
        <w:ind w:left="3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2A40C4">
      <w:start w:val="1"/>
      <w:numFmt w:val="bullet"/>
      <w:lvlText w:val="▪"/>
      <w:lvlJc w:val="left"/>
      <w:pPr>
        <w:ind w:left="4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0E4C0A">
      <w:start w:val="1"/>
      <w:numFmt w:val="bullet"/>
      <w:lvlText w:val="•"/>
      <w:lvlJc w:val="left"/>
      <w:pPr>
        <w:ind w:left="4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A4BBE4">
      <w:start w:val="1"/>
      <w:numFmt w:val="bullet"/>
      <w:lvlText w:val="o"/>
      <w:lvlJc w:val="left"/>
      <w:pPr>
        <w:ind w:left="5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000158">
      <w:start w:val="1"/>
      <w:numFmt w:val="bullet"/>
      <w:lvlText w:val="▪"/>
      <w:lvlJc w:val="left"/>
      <w:pPr>
        <w:ind w:left="6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9" w15:restartNumberingAfterBreak="0">
    <w:nsid w:val="780F2B6B"/>
    <w:multiLevelType w:val="hybridMultilevel"/>
    <w:tmpl w:val="C3D69134"/>
    <w:lvl w:ilvl="0" w:tplc="226612A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6E82A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92109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7E41A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841E7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963DD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4A5A0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54061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E875A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0" w15:restartNumberingAfterBreak="0">
    <w:nsid w:val="781A44C0"/>
    <w:multiLevelType w:val="hybridMultilevel"/>
    <w:tmpl w:val="6716511C"/>
    <w:lvl w:ilvl="0" w:tplc="111831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7EA8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CAFE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0C05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F467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DE74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CA0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7264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586B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1" w15:restartNumberingAfterBreak="0">
    <w:nsid w:val="78302A74"/>
    <w:multiLevelType w:val="hybridMultilevel"/>
    <w:tmpl w:val="BEA4386E"/>
    <w:lvl w:ilvl="0" w:tplc="528E6B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2D66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921D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CC5F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4A7AA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E209B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4E6A8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22350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52C94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2" w15:restartNumberingAfterBreak="0">
    <w:nsid w:val="783A0BE5"/>
    <w:multiLevelType w:val="hybridMultilevel"/>
    <w:tmpl w:val="0068EF34"/>
    <w:lvl w:ilvl="0" w:tplc="2A7A12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3842F4">
      <w:start w:val="1"/>
      <w:numFmt w:val="upperLetter"/>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C8AE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AF2F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74756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52B3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C688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5AC1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CE20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3" w15:restartNumberingAfterBreak="0">
    <w:nsid w:val="785826DF"/>
    <w:multiLevelType w:val="hybridMultilevel"/>
    <w:tmpl w:val="F9EA412C"/>
    <w:lvl w:ilvl="0" w:tplc="C53049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2478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A2EE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7EC9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C02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6ED0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2249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EE98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7415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4" w15:restartNumberingAfterBreak="0">
    <w:nsid w:val="78884ED9"/>
    <w:multiLevelType w:val="hybridMultilevel"/>
    <w:tmpl w:val="2F82E3DE"/>
    <w:lvl w:ilvl="0" w:tplc="7BAC0E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D232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5886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7E28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6EEB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06A2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0CF9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3E10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C2A1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5" w15:restartNumberingAfterBreak="0">
    <w:nsid w:val="78AA62F5"/>
    <w:multiLevelType w:val="hybridMultilevel"/>
    <w:tmpl w:val="22E64F46"/>
    <w:lvl w:ilvl="0" w:tplc="CA269A4A">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F2362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A636E">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F2E64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425982">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D2368C">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DC7FFA">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EC30A0">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B60CC0">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6" w15:restartNumberingAfterBreak="0">
    <w:nsid w:val="78D26EC3"/>
    <w:multiLevelType w:val="hybridMultilevel"/>
    <w:tmpl w:val="DF16DA98"/>
    <w:lvl w:ilvl="0" w:tplc="BB00A5D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2EFB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4047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5A28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A9E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F66F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3607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76C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9A3B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7" w15:restartNumberingAfterBreak="0">
    <w:nsid w:val="78DB39B8"/>
    <w:multiLevelType w:val="hybridMultilevel"/>
    <w:tmpl w:val="197284D8"/>
    <w:lvl w:ilvl="0" w:tplc="EF30B18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72D98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82DAE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42A8D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A0F8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DE372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2E910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C0CE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94D5D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8" w15:restartNumberingAfterBreak="0">
    <w:nsid w:val="790760F4"/>
    <w:multiLevelType w:val="hybridMultilevel"/>
    <w:tmpl w:val="7D801C18"/>
    <w:lvl w:ilvl="0" w:tplc="3CF88652">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DCCAB7C">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DE6F006">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8A8BE94">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BBE0AA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74EC050">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DC0612A">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2603A40">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47ACEE2">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99" w15:restartNumberingAfterBreak="0">
    <w:nsid w:val="790B6697"/>
    <w:multiLevelType w:val="hybridMultilevel"/>
    <w:tmpl w:val="DCB46A7A"/>
    <w:lvl w:ilvl="0" w:tplc="3DC634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EA27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2C68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8465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A2A0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2CE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60E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6C74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9A75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0" w15:restartNumberingAfterBreak="0">
    <w:nsid w:val="7955717B"/>
    <w:multiLevelType w:val="hybridMultilevel"/>
    <w:tmpl w:val="8FF660EC"/>
    <w:lvl w:ilvl="0" w:tplc="A9F2313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E47FB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4E359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64088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ABF3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427FC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36239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84B87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6CF4A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1" w15:restartNumberingAfterBreak="0">
    <w:nsid w:val="79580476"/>
    <w:multiLevelType w:val="hybridMultilevel"/>
    <w:tmpl w:val="C1CE7514"/>
    <w:lvl w:ilvl="0" w:tplc="E380501C">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AEB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F8A2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2E36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F6FD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8C14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2854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EC37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EC99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2" w15:restartNumberingAfterBreak="0">
    <w:nsid w:val="796D23DB"/>
    <w:multiLevelType w:val="hybridMultilevel"/>
    <w:tmpl w:val="92043F92"/>
    <w:lvl w:ilvl="0" w:tplc="2B248DB2">
      <w:start w:val="15"/>
      <w:numFmt w:val="decimal"/>
      <w:lvlText w:val="%1"/>
      <w:lvlJc w:val="left"/>
      <w:pPr>
        <w:ind w:left="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BA8A5EA">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88E58E2">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B7211E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B3E6D6A">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5B63096">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048879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EA6D2F8">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54063CC">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03" w15:restartNumberingAfterBreak="0">
    <w:nsid w:val="797D0654"/>
    <w:multiLevelType w:val="hybridMultilevel"/>
    <w:tmpl w:val="F3EE81C6"/>
    <w:lvl w:ilvl="0" w:tplc="234EE39C">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7F80B1E">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85A281A">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C365120">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D345CE0">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75E9324">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4200322">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E9C396A">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CEEF61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04" w15:restartNumberingAfterBreak="0">
    <w:nsid w:val="798F44B5"/>
    <w:multiLevelType w:val="hybridMultilevel"/>
    <w:tmpl w:val="2F2ABD92"/>
    <w:lvl w:ilvl="0" w:tplc="34CCD1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BA9B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D08E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8A3C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2EE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7A59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6C50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451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7080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5" w15:restartNumberingAfterBreak="0">
    <w:nsid w:val="799939E6"/>
    <w:multiLevelType w:val="hybridMultilevel"/>
    <w:tmpl w:val="F314E2DC"/>
    <w:lvl w:ilvl="0" w:tplc="B41E63BC">
      <w:start w:val="1"/>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AC4C390">
      <w:start w:val="1"/>
      <w:numFmt w:val="lowerLetter"/>
      <w:lvlText w:val="%2"/>
      <w:lvlJc w:val="left"/>
      <w:pPr>
        <w:ind w:left="1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2D22B42">
      <w:start w:val="1"/>
      <w:numFmt w:val="lowerRoman"/>
      <w:lvlText w:val="%3"/>
      <w:lvlJc w:val="left"/>
      <w:pPr>
        <w:ind w:left="18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122910">
      <w:start w:val="1"/>
      <w:numFmt w:val="decimal"/>
      <w:lvlText w:val="%4"/>
      <w:lvlJc w:val="left"/>
      <w:pPr>
        <w:ind w:left="25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6F69892">
      <w:start w:val="1"/>
      <w:numFmt w:val="lowerLetter"/>
      <w:lvlText w:val="%5"/>
      <w:lvlJc w:val="left"/>
      <w:pPr>
        <w:ind w:left="33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42011B0">
      <w:start w:val="1"/>
      <w:numFmt w:val="lowerRoman"/>
      <w:lvlText w:val="%6"/>
      <w:lvlJc w:val="left"/>
      <w:pPr>
        <w:ind w:left="40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558EB54">
      <w:start w:val="1"/>
      <w:numFmt w:val="decimal"/>
      <w:lvlText w:val="%7"/>
      <w:lvlJc w:val="left"/>
      <w:pPr>
        <w:ind w:left="47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80A23B8">
      <w:start w:val="1"/>
      <w:numFmt w:val="lowerLetter"/>
      <w:lvlText w:val="%8"/>
      <w:lvlJc w:val="left"/>
      <w:pPr>
        <w:ind w:left="54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F5031E6">
      <w:start w:val="1"/>
      <w:numFmt w:val="lowerRoman"/>
      <w:lvlText w:val="%9"/>
      <w:lvlJc w:val="left"/>
      <w:pPr>
        <w:ind w:left="61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06" w15:restartNumberingAfterBreak="0">
    <w:nsid w:val="79AA5220"/>
    <w:multiLevelType w:val="hybridMultilevel"/>
    <w:tmpl w:val="9E803E8E"/>
    <w:lvl w:ilvl="0" w:tplc="5B1221CE">
      <w:start w:val="10"/>
      <w:numFmt w:val="decimal"/>
      <w:lvlText w:val="%1"/>
      <w:lvlJc w:val="left"/>
      <w:pPr>
        <w:ind w:left="6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4503FF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7D0785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F5CE38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364234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F08A28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8C6782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432E76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E67FB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07" w15:restartNumberingAfterBreak="0">
    <w:nsid w:val="79B32067"/>
    <w:multiLevelType w:val="hybridMultilevel"/>
    <w:tmpl w:val="9E72291E"/>
    <w:lvl w:ilvl="0" w:tplc="C2D6394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D2DE3C">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6CEABC">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9E71E2">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68730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6673C">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E1D80">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689874">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EA3694">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8" w15:restartNumberingAfterBreak="0">
    <w:nsid w:val="79C66F64"/>
    <w:multiLevelType w:val="hybridMultilevel"/>
    <w:tmpl w:val="1EA04654"/>
    <w:lvl w:ilvl="0" w:tplc="9A26277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8C21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0E7C3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C2A29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50EE6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744F8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04714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40967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2E24C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9" w15:restartNumberingAfterBreak="0">
    <w:nsid w:val="79CF3CDD"/>
    <w:multiLevelType w:val="hybridMultilevel"/>
    <w:tmpl w:val="30B2A7D8"/>
    <w:lvl w:ilvl="0" w:tplc="7B62F8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382B1E">
      <w:start w:val="1"/>
      <w:numFmt w:val="bullet"/>
      <w:lvlText w:val="o"/>
      <w:lvlJc w:val="left"/>
      <w:pPr>
        <w:ind w:left="1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F217FE">
      <w:start w:val="1"/>
      <w:numFmt w:val="bullet"/>
      <w:lvlText w:val="▪"/>
      <w:lvlJc w:val="left"/>
      <w:pPr>
        <w:ind w:left="2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3E1076">
      <w:start w:val="1"/>
      <w:numFmt w:val="bullet"/>
      <w:lvlText w:val="•"/>
      <w:lvlJc w:val="left"/>
      <w:pPr>
        <w:ind w:left="2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64A804">
      <w:start w:val="1"/>
      <w:numFmt w:val="bullet"/>
      <w:lvlText w:val="o"/>
      <w:lvlJc w:val="left"/>
      <w:pPr>
        <w:ind w:left="36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9A0748">
      <w:start w:val="1"/>
      <w:numFmt w:val="bullet"/>
      <w:lvlText w:val="▪"/>
      <w:lvlJc w:val="left"/>
      <w:pPr>
        <w:ind w:left="43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5CAA46">
      <w:start w:val="1"/>
      <w:numFmt w:val="bullet"/>
      <w:lvlText w:val="•"/>
      <w:lvlJc w:val="left"/>
      <w:pPr>
        <w:ind w:left="5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AA494E">
      <w:start w:val="1"/>
      <w:numFmt w:val="bullet"/>
      <w:lvlText w:val="o"/>
      <w:lvlJc w:val="left"/>
      <w:pPr>
        <w:ind w:left="5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E991A">
      <w:start w:val="1"/>
      <w:numFmt w:val="bullet"/>
      <w:lvlText w:val="▪"/>
      <w:lvlJc w:val="left"/>
      <w:pPr>
        <w:ind w:left="6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0" w15:restartNumberingAfterBreak="0">
    <w:nsid w:val="79DF20D2"/>
    <w:multiLevelType w:val="hybridMultilevel"/>
    <w:tmpl w:val="C4CE9790"/>
    <w:lvl w:ilvl="0" w:tplc="1C845B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A8C1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0C31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7AB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EC6C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9CCA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64ED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F879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46D4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1" w15:restartNumberingAfterBreak="0">
    <w:nsid w:val="7A125F77"/>
    <w:multiLevelType w:val="hybridMultilevel"/>
    <w:tmpl w:val="285490BA"/>
    <w:lvl w:ilvl="0" w:tplc="A580A1D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6635B6">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74094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BC982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F2E5B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76D5FC">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7A8A00">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B43DF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30049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2" w15:restartNumberingAfterBreak="0">
    <w:nsid w:val="7A167C3D"/>
    <w:multiLevelType w:val="hybridMultilevel"/>
    <w:tmpl w:val="0CE4D9D2"/>
    <w:lvl w:ilvl="0" w:tplc="F42CD944">
      <w:start w:val="1"/>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AF4F392">
      <w:start w:val="1"/>
      <w:numFmt w:val="lowerLetter"/>
      <w:lvlText w:val="%2"/>
      <w:lvlJc w:val="left"/>
      <w:pPr>
        <w:ind w:left="1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F42B170">
      <w:start w:val="1"/>
      <w:numFmt w:val="lowerRoman"/>
      <w:lvlText w:val="%3"/>
      <w:lvlJc w:val="left"/>
      <w:pPr>
        <w:ind w:left="1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8BE6BF4">
      <w:start w:val="1"/>
      <w:numFmt w:val="decimal"/>
      <w:lvlText w:val="%4"/>
      <w:lvlJc w:val="left"/>
      <w:pPr>
        <w:ind w:left="2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B34A970">
      <w:start w:val="1"/>
      <w:numFmt w:val="lowerLetter"/>
      <w:lvlText w:val="%5"/>
      <w:lvlJc w:val="left"/>
      <w:pPr>
        <w:ind w:left="3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DFE16EC">
      <w:start w:val="1"/>
      <w:numFmt w:val="lowerRoman"/>
      <w:lvlText w:val="%6"/>
      <w:lvlJc w:val="left"/>
      <w:pPr>
        <w:ind w:left="40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BA2CE1A">
      <w:start w:val="1"/>
      <w:numFmt w:val="decimal"/>
      <w:lvlText w:val="%7"/>
      <w:lvlJc w:val="left"/>
      <w:pPr>
        <w:ind w:left="47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138977E">
      <w:start w:val="1"/>
      <w:numFmt w:val="lowerLetter"/>
      <w:lvlText w:val="%8"/>
      <w:lvlJc w:val="left"/>
      <w:pPr>
        <w:ind w:left="54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76E8E2">
      <w:start w:val="1"/>
      <w:numFmt w:val="lowerRoman"/>
      <w:lvlText w:val="%9"/>
      <w:lvlJc w:val="left"/>
      <w:pPr>
        <w:ind w:left="61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13" w15:restartNumberingAfterBreak="0">
    <w:nsid w:val="7A1C56ED"/>
    <w:multiLevelType w:val="hybridMultilevel"/>
    <w:tmpl w:val="13E466F4"/>
    <w:lvl w:ilvl="0" w:tplc="30DA63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6221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FC7C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32D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C8F5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62D4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AC4B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52D6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E42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4" w15:restartNumberingAfterBreak="0">
    <w:nsid w:val="7A346670"/>
    <w:multiLevelType w:val="hybridMultilevel"/>
    <w:tmpl w:val="5AB66A50"/>
    <w:lvl w:ilvl="0" w:tplc="E4C2812A">
      <w:start w:val="1"/>
      <w:numFmt w:val="decimal"/>
      <w:lvlText w:val="%1"/>
      <w:lvlJc w:val="left"/>
      <w:pPr>
        <w:ind w:left="7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E8A8BC6">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46AC85A">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004362C">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22444C8">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550AF7A">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C7C056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5F807C6">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3EA87E0">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15" w15:restartNumberingAfterBreak="0">
    <w:nsid w:val="7A42087B"/>
    <w:multiLevelType w:val="hybridMultilevel"/>
    <w:tmpl w:val="E98662A6"/>
    <w:lvl w:ilvl="0" w:tplc="0748C2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694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D6AC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FC46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299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241B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08B8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E73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EE40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6" w15:restartNumberingAfterBreak="0">
    <w:nsid w:val="7A4F056A"/>
    <w:multiLevelType w:val="hybridMultilevel"/>
    <w:tmpl w:val="A530C518"/>
    <w:lvl w:ilvl="0" w:tplc="E39679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D882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4EF9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1205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4C9A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2299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BE8B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B067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9824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7" w15:restartNumberingAfterBreak="0">
    <w:nsid w:val="7A6C6000"/>
    <w:multiLevelType w:val="hybridMultilevel"/>
    <w:tmpl w:val="4CB4115E"/>
    <w:lvl w:ilvl="0" w:tplc="BCFA3EE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4B868">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DC4614">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82B920">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5200CC">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768F2E">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E8CF4A">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01590">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B0D360">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18" w15:restartNumberingAfterBreak="0">
    <w:nsid w:val="7A80540D"/>
    <w:multiLevelType w:val="hybridMultilevel"/>
    <w:tmpl w:val="9E0CB9DC"/>
    <w:lvl w:ilvl="0" w:tplc="E38644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AEE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787C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603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22DE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7E3F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BAE8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6000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6CD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9" w15:restartNumberingAfterBreak="0">
    <w:nsid w:val="7A90496A"/>
    <w:multiLevelType w:val="hybridMultilevel"/>
    <w:tmpl w:val="4F34EAAE"/>
    <w:lvl w:ilvl="0" w:tplc="997C9A9C">
      <w:start w:val="1"/>
      <w:numFmt w:val="decimal"/>
      <w:lvlText w:val="%1"/>
      <w:lvlJc w:val="left"/>
      <w:pPr>
        <w:ind w:left="8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4A0BD0C">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5FA3A5A">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10ED1E8">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6EA8FAE">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AF8758E">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4385D40">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CE6E76E">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0184772">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20" w15:restartNumberingAfterBreak="0">
    <w:nsid w:val="7A992140"/>
    <w:multiLevelType w:val="hybridMultilevel"/>
    <w:tmpl w:val="90FA57F2"/>
    <w:lvl w:ilvl="0" w:tplc="69344E1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4C233A">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25B3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0C993A">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AC9082">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50B5A6">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6636AC">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C2D18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30DDFA">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1" w15:restartNumberingAfterBreak="0">
    <w:nsid w:val="7A9D3BC6"/>
    <w:multiLevelType w:val="hybridMultilevel"/>
    <w:tmpl w:val="A1C23D6A"/>
    <w:lvl w:ilvl="0" w:tplc="9EAE2A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F4D6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691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2C3D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A4B0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0214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6CB8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4280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4051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2" w15:restartNumberingAfterBreak="0">
    <w:nsid w:val="7A9E4765"/>
    <w:multiLevelType w:val="hybridMultilevel"/>
    <w:tmpl w:val="813AF7B8"/>
    <w:lvl w:ilvl="0" w:tplc="FA400F5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A2C5A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A0FD0">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FA80D8">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866718">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FCBCEA">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A2982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D6F4F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44098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3" w15:restartNumberingAfterBreak="0">
    <w:nsid w:val="7AAF5301"/>
    <w:multiLevelType w:val="hybridMultilevel"/>
    <w:tmpl w:val="419A3718"/>
    <w:lvl w:ilvl="0" w:tplc="F586A8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453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424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E02F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A25E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7493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2893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92AB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8AC5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4" w15:restartNumberingAfterBreak="0">
    <w:nsid w:val="7AEF6532"/>
    <w:multiLevelType w:val="hybridMultilevel"/>
    <w:tmpl w:val="14545324"/>
    <w:lvl w:ilvl="0" w:tplc="DCCC17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0C11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82EF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D4AB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8E2D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3CA3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701F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8A36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D64A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5" w15:restartNumberingAfterBreak="0">
    <w:nsid w:val="7B135826"/>
    <w:multiLevelType w:val="hybridMultilevel"/>
    <w:tmpl w:val="DF72AAFE"/>
    <w:lvl w:ilvl="0" w:tplc="785E39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E2D9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3A0E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C61F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601B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DCD7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62A7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B069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CAFF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6" w15:restartNumberingAfterBreak="0">
    <w:nsid w:val="7B204580"/>
    <w:multiLevelType w:val="hybridMultilevel"/>
    <w:tmpl w:val="1EAE6902"/>
    <w:lvl w:ilvl="0" w:tplc="04FA541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49ECA">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23888">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A86A1A">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DAA85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C280CE">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048EDE">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1E3B3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24091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7" w15:restartNumberingAfterBreak="0">
    <w:nsid w:val="7B2060D1"/>
    <w:multiLevelType w:val="hybridMultilevel"/>
    <w:tmpl w:val="FA68F020"/>
    <w:lvl w:ilvl="0" w:tplc="AE5A2C7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CB2E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1029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C4941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6CE5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7AE6A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84C62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1E64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E8AB1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8" w15:restartNumberingAfterBreak="0">
    <w:nsid w:val="7B345B5F"/>
    <w:multiLevelType w:val="hybridMultilevel"/>
    <w:tmpl w:val="35F66C30"/>
    <w:lvl w:ilvl="0" w:tplc="FF725222">
      <w:start w:val="1"/>
      <w:numFmt w:val="bullet"/>
      <w:lvlText w:val="•"/>
      <w:lvlJc w:val="left"/>
      <w:pPr>
        <w:ind w:left="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FCFD98">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1440D2">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EA3EF8">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E1C16">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FCC76E">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10B1AA">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46DF90">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50A06E">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9" w15:restartNumberingAfterBreak="0">
    <w:nsid w:val="7B4A0C8A"/>
    <w:multiLevelType w:val="hybridMultilevel"/>
    <w:tmpl w:val="783E4278"/>
    <w:lvl w:ilvl="0" w:tplc="489E51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6874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A2C4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226B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3298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2036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54C6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1ADA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EE96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0" w15:restartNumberingAfterBreak="0">
    <w:nsid w:val="7B4F52E3"/>
    <w:multiLevelType w:val="hybridMultilevel"/>
    <w:tmpl w:val="40EAACCC"/>
    <w:lvl w:ilvl="0" w:tplc="C21658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64D2C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5E96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5C631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2075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8AFEF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62DF5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0A20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5EE58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1" w15:restartNumberingAfterBreak="0">
    <w:nsid w:val="7B78075C"/>
    <w:multiLevelType w:val="hybridMultilevel"/>
    <w:tmpl w:val="E8C67E44"/>
    <w:lvl w:ilvl="0" w:tplc="996A03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741A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B84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7EB5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420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F62B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DEB8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EF7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6AF5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2" w15:restartNumberingAfterBreak="0">
    <w:nsid w:val="7BB06FD2"/>
    <w:multiLevelType w:val="hybridMultilevel"/>
    <w:tmpl w:val="42949E82"/>
    <w:lvl w:ilvl="0" w:tplc="70980A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FCC9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D4EF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343F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F6EE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84920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BA97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B65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E460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3" w15:restartNumberingAfterBreak="0">
    <w:nsid w:val="7BBF1D2B"/>
    <w:multiLevelType w:val="hybridMultilevel"/>
    <w:tmpl w:val="3F4E242E"/>
    <w:lvl w:ilvl="0" w:tplc="3A9612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0FF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3631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28FD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22BD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4EA8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E444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A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D8EA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4" w15:restartNumberingAfterBreak="0">
    <w:nsid w:val="7BF41916"/>
    <w:multiLevelType w:val="hybridMultilevel"/>
    <w:tmpl w:val="0AFA6AEC"/>
    <w:lvl w:ilvl="0" w:tplc="3E36EF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F25B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7203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68B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CE3C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584C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C4E1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4097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5E6C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5" w15:restartNumberingAfterBreak="0">
    <w:nsid w:val="7BFD6C33"/>
    <w:multiLevelType w:val="hybridMultilevel"/>
    <w:tmpl w:val="6030AEC8"/>
    <w:lvl w:ilvl="0" w:tplc="9F065432">
      <w:start w:val="1838"/>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5C830A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4944A6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47E50B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6DAFAB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756928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F2AF98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6E668F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DC0DC5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36" w15:restartNumberingAfterBreak="0">
    <w:nsid w:val="7C022B15"/>
    <w:multiLevelType w:val="hybridMultilevel"/>
    <w:tmpl w:val="129A01FE"/>
    <w:lvl w:ilvl="0" w:tplc="AAFAE1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4A9B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B21F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581D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9AEF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EC40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588A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7AB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9AED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7" w15:restartNumberingAfterBreak="0">
    <w:nsid w:val="7C262216"/>
    <w:multiLevelType w:val="hybridMultilevel"/>
    <w:tmpl w:val="BA2CC8F8"/>
    <w:lvl w:ilvl="0" w:tplc="5B483FB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BCB4A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A087D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00E77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AEB8D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2244B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06533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30637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DA18A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8" w15:restartNumberingAfterBreak="0">
    <w:nsid w:val="7C617213"/>
    <w:multiLevelType w:val="hybridMultilevel"/>
    <w:tmpl w:val="2D9CFE9C"/>
    <w:lvl w:ilvl="0" w:tplc="5ADAE8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14AF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2C3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6CCB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6CD1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9AF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E0A2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4A3D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B1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39" w15:restartNumberingAfterBreak="0">
    <w:nsid w:val="7CAF1E7B"/>
    <w:multiLevelType w:val="hybridMultilevel"/>
    <w:tmpl w:val="F6B406B2"/>
    <w:lvl w:ilvl="0" w:tplc="25F6918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B81836">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125318">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EAB540">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2416FC">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44796E">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053F4">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9A92E6">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08CB8C">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0" w15:restartNumberingAfterBreak="0">
    <w:nsid w:val="7CE23656"/>
    <w:multiLevelType w:val="hybridMultilevel"/>
    <w:tmpl w:val="90662F82"/>
    <w:lvl w:ilvl="0" w:tplc="FE78FC6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02AFE6">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60412E">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2E8060">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22D124">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6E8624">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90D7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204922">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36F62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1" w15:restartNumberingAfterBreak="0">
    <w:nsid w:val="7D074DEF"/>
    <w:multiLevelType w:val="hybridMultilevel"/>
    <w:tmpl w:val="1C48754C"/>
    <w:lvl w:ilvl="0" w:tplc="454E40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6A2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E88C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C4E7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A271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80D1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06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FA13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6C6D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2" w15:restartNumberingAfterBreak="0">
    <w:nsid w:val="7D1B3808"/>
    <w:multiLevelType w:val="hybridMultilevel"/>
    <w:tmpl w:val="6FD4B16E"/>
    <w:lvl w:ilvl="0" w:tplc="7076FB54">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F4B9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7446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2E6B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A4B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28A2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3051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7C6C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22BA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3" w15:restartNumberingAfterBreak="0">
    <w:nsid w:val="7D30696C"/>
    <w:multiLevelType w:val="hybridMultilevel"/>
    <w:tmpl w:val="34E479C6"/>
    <w:lvl w:ilvl="0" w:tplc="1C36CA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F618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FEE4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90E1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FCA0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A039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AC7E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4AA1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A8BC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4" w15:restartNumberingAfterBreak="0">
    <w:nsid w:val="7D3C371F"/>
    <w:multiLevelType w:val="hybridMultilevel"/>
    <w:tmpl w:val="CF022644"/>
    <w:lvl w:ilvl="0" w:tplc="5360E8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260E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A075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A4EC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484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F62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2A12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1A2B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80DE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5" w15:restartNumberingAfterBreak="0">
    <w:nsid w:val="7D4766C9"/>
    <w:multiLevelType w:val="hybridMultilevel"/>
    <w:tmpl w:val="DF30B712"/>
    <w:lvl w:ilvl="0" w:tplc="C51C55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6D6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626F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D878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470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A232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6C84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D2B1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1CF8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6" w15:restartNumberingAfterBreak="0">
    <w:nsid w:val="7D544167"/>
    <w:multiLevelType w:val="hybridMultilevel"/>
    <w:tmpl w:val="8CECC132"/>
    <w:lvl w:ilvl="0" w:tplc="566CDB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6AAE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D899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1CF5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093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6C0A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A83E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695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CAA9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7" w15:restartNumberingAfterBreak="0">
    <w:nsid w:val="7D6F5747"/>
    <w:multiLevelType w:val="hybridMultilevel"/>
    <w:tmpl w:val="28A83794"/>
    <w:lvl w:ilvl="0" w:tplc="8864CF52">
      <w:start w:val="1420"/>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9BEC16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ACC603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A52130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D94027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604DB0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21A1D5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940431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5BEE59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48" w15:restartNumberingAfterBreak="0">
    <w:nsid w:val="7DCF3877"/>
    <w:multiLevelType w:val="hybridMultilevel"/>
    <w:tmpl w:val="B7D626F8"/>
    <w:lvl w:ilvl="0" w:tplc="570254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3083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723B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EC87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FC23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A873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8A10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8287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0E73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9" w15:restartNumberingAfterBreak="0">
    <w:nsid w:val="7DE6423E"/>
    <w:multiLevelType w:val="hybridMultilevel"/>
    <w:tmpl w:val="21AC4DD4"/>
    <w:lvl w:ilvl="0" w:tplc="4F78202C">
      <w:start w:val="1267"/>
      <w:numFmt w:val="decimal"/>
      <w:lvlText w:val="%1"/>
      <w:lvlJc w:val="left"/>
      <w:pPr>
        <w:ind w:left="14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7DAC20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132008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9A86EC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222275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CBA30D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59E903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B9425F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384A70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50" w15:restartNumberingAfterBreak="0">
    <w:nsid w:val="7DF32FB5"/>
    <w:multiLevelType w:val="hybridMultilevel"/>
    <w:tmpl w:val="E71EE768"/>
    <w:lvl w:ilvl="0" w:tplc="3E084378">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F0E756">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862CA4">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E62E0C">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2E3EC8">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FCB83C">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038B2">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945226">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4034FC">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1" w15:restartNumberingAfterBreak="0">
    <w:nsid w:val="7E183C10"/>
    <w:multiLevelType w:val="hybridMultilevel"/>
    <w:tmpl w:val="C77C99E2"/>
    <w:lvl w:ilvl="0" w:tplc="F58461D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802AA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5EDCD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9A0D3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0C7A5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F83DE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9E89D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D47D6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C06EE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2" w15:restartNumberingAfterBreak="0">
    <w:nsid w:val="7E583CE4"/>
    <w:multiLevelType w:val="hybridMultilevel"/>
    <w:tmpl w:val="94D8C52E"/>
    <w:lvl w:ilvl="0" w:tplc="EFE2541C">
      <w:start w:val="12"/>
      <w:numFmt w:val="decimal"/>
      <w:lvlText w:val="%1"/>
      <w:lvlJc w:val="left"/>
      <w:pPr>
        <w:ind w:left="6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ADA5968">
      <w:start w:val="1"/>
      <w:numFmt w:val="lowerLetter"/>
      <w:lvlText w:val="%2"/>
      <w:lvlJc w:val="left"/>
      <w:pPr>
        <w:ind w:left="1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AE063E0">
      <w:start w:val="1"/>
      <w:numFmt w:val="lowerRoman"/>
      <w:lvlText w:val="%3"/>
      <w:lvlJc w:val="left"/>
      <w:pPr>
        <w:ind w:left="1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74A0D6A">
      <w:start w:val="1"/>
      <w:numFmt w:val="decimal"/>
      <w:lvlText w:val="%4"/>
      <w:lvlJc w:val="left"/>
      <w:pPr>
        <w:ind w:left="2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4A3202">
      <w:start w:val="1"/>
      <w:numFmt w:val="lowerLetter"/>
      <w:lvlText w:val="%5"/>
      <w:lvlJc w:val="left"/>
      <w:pPr>
        <w:ind w:left="3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D90C45A">
      <w:start w:val="1"/>
      <w:numFmt w:val="lowerRoman"/>
      <w:lvlText w:val="%6"/>
      <w:lvlJc w:val="left"/>
      <w:pPr>
        <w:ind w:left="4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D6EA7E4">
      <w:start w:val="1"/>
      <w:numFmt w:val="decimal"/>
      <w:lvlText w:val="%7"/>
      <w:lvlJc w:val="left"/>
      <w:pPr>
        <w:ind w:left="4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B042E92">
      <w:start w:val="1"/>
      <w:numFmt w:val="lowerLetter"/>
      <w:lvlText w:val="%8"/>
      <w:lvlJc w:val="left"/>
      <w:pPr>
        <w:ind w:left="54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B941478">
      <w:start w:val="1"/>
      <w:numFmt w:val="lowerRoman"/>
      <w:lvlText w:val="%9"/>
      <w:lvlJc w:val="left"/>
      <w:pPr>
        <w:ind w:left="62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53" w15:restartNumberingAfterBreak="0">
    <w:nsid w:val="7E666A21"/>
    <w:multiLevelType w:val="hybridMultilevel"/>
    <w:tmpl w:val="9B28C9FC"/>
    <w:lvl w:ilvl="0" w:tplc="52AAC75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AA6E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107D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7A30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A28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F643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20D4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EC45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0CCC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4" w15:restartNumberingAfterBreak="0">
    <w:nsid w:val="7E6D6870"/>
    <w:multiLevelType w:val="hybridMultilevel"/>
    <w:tmpl w:val="A642DF54"/>
    <w:lvl w:ilvl="0" w:tplc="555E4A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A62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6232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D2DD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90FB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8406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BA0E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23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ECF3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5" w15:restartNumberingAfterBreak="0">
    <w:nsid w:val="7E7A506C"/>
    <w:multiLevelType w:val="hybridMultilevel"/>
    <w:tmpl w:val="26EA5976"/>
    <w:lvl w:ilvl="0" w:tplc="7F9AD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0B8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206A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845C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3CA6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4EA6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7E69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9279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E663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6" w15:restartNumberingAfterBreak="0">
    <w:nsid w:val="7E901FCF"/>
    <w:multiLevelType w:val="hybridMultilevel"/>
    <w:tmpl w:val="05BE9ED0"/>
    <w:lvl w:ilvl="0" w:tplc="13A4EF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6CB6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A89A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0C21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08DC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7047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80F6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C4EE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2C43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7" w15:restartNumberingAfterBreak="0">
    <w:nsid w:val="7EA83F87"/>
    <w:multiLevelType w:val="hybridMultilevel"/>
    <w:tmpl w:val="9BB62D70"/>
    <w:lvl w:ilvl="0" w:tplc="7D3E3122">
      <w:start w:val="1587"/>
      <w:numFmt w:val="decimal"/>
      <w:lvlText w:val="%1"/>
      <w:lvlJc w:val="left"/>
      <w:pPr>
        <w:ind w:left="1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E82E75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07A59E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CC4535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4C6BE3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ED69E5A">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03A3BE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6AE11A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C34E7C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58" w15:restartNumberingAfterBreak="0">
    <w:nsid w:val="7EBB1753"/>
    <w:multiLevelType w:val="hybridMultilevel"/>
    <w:tmpl w:val="E858F47A"/>
    <w:lvl w:ilvl="0" w:tplc="B1DA954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2C8720">
      <w:start w:val="1"/>
      <w:numFmt w:val="lowerLetter"/>
      <w:lvlText w:val="%2"/>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B00FAE">
      <w:start w:val="1"/>
      <w:numFmt w:val="lowerRoman"/>
      <w:lvlText w:val="%3"/>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B230EC">
      <w:start w:val="1"/>
      <w:numFmt w:val="decimal"/>
      <w:lvlText w:val="%4"/>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EA5B9A">
      <w:start w:val="1"/>
      <w:numFmt w:val="lowerLetter"/>
      <w:lvlText w:val="%5"/>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6AF992">
      <w:start w:val="1"/>
      <w:numFmt w:val="lowerRoman"/>
      <w:lvlText w:val="%6"/>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505E46">
      <w:start w:val="1"/>
      <w:numFmt w:val="decimal"/>
      <w:lvlText w:val="%7"/>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7E6CEA">
      <w:start w:val="1"/>
      <w:numFmt w:val="lowerLetter"/>
      <w:lvlText w:val="%8"/>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43AE6">
      <w:start w:val="1"/>
      <w:numFmt w:val="lowerRoman"/>
      <w:lvlText w:val="%9"/>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59" w15:restartNumberingAfterBreak="0">
    <w:nsid w:val="7ECC194A"/>
    <w:multiLevelType w:val="hybridMultilevel"/>
    <w:tmpl w:val="D0A87346"/>
    <w:lvl w:ilvl="0" w:tplc="AFF247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B05C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562B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7228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6C78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841F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627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529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FC3B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0" w15:restartNumberingAfterBreak="0">
    <w:nsid w:val="7EDC23A0"/>
    <w:multiLevelType w:val="hybridMultilevel"/>
    <w:tmpl w:val="C5ACD822"/>
    <w:lvl w:ilvl="0" w:tplc="34B2DE96">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AE2F686">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B8E363C">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310A118">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76C4DF8">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08E4758">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248CFB8">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B614E4">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5DE90BE">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61" w15:restartNumberingAfterBreak="0">
    <w:nsid w:val="7EDE6BD9"/>
    <w:multiLevelType w:val="hybridMultilevel"/>
    <w:tmpl w:val="72DC05B6"/>
    <w:lvl w:ilvl="0" w:tplc="94646C6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32720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7E66F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78FD7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72DDE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A8630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7C5DC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BA8F0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A6CDF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2" w15:restartNumberingAfterBreak="0">
    <w:nsid w:val="7EE0303F"/>
    <w:multiLevelType w:val="hybridMultilevel"/>
    <w:tmpl w:val="3A94B9CA"/>
    <w:lvl w:ilvl="0" w:tplc="0008742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B0D04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526AC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6EF1F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3E447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66584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249FA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259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82A35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3" w15:restartNumberingAfterBreak="0">
    <w:nsid w:val="7F09611A"/>
    <w:multiLevelType w:val="hybridMultilevel"/>
    <w:tmpl w:val="F40879A2"/>
    <w:lvl w:ilvl="0" w:tplc="D78003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E2D1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5C52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2891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B85C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345F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C6BB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FCC7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3EDC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4" w15:restartNumberingAfterBreak="0">
    <w:nsid w:val="7F1104BB"/>
    <w:multiLevelType w:val="hybridMultilevel"/>
    <w:tmpl w:val="711CCDEC"/>
    <w:lvl w:ilvl="0" w:tplc="694CFB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36F3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7855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AC58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41A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B244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876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5C3D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28C2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5" w15:restartNumberingAfterBreak="0">
    <w:nsid w:val="7F1767C0"/>
    <w:multiLevelType w:val="hybridMultilevel"/>
    <w:tmpl w:val="2090879A"/>
    <w:lvl w:ilvl="0" w:tplc="911087C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3229D0">
      <w:start w:val="1"/>
      <w:numFmt w:val="bullet"/>
      <w:lvlText w:val="o"/>
      <w:lvlJc w:val="left"/>
      <w:pPr>
        <w:ind w:left="19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2655A">
      <w:start w:val="1"/>
      <w:numFmt w:val="bullet"/>
      <w:lvlText w:val="▪"/>
      <w:lvlJc w:val="left"/>
      <w:pPr>
        <w:ind w:left="26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56FC6E">
      <w:start w:val="1"/>
      <w:numFmt w:val="bullet"/>
      <w:lvlText w:val="•"/>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DE1E8A">
      <w:start w:val="1"/>
      <w:numFmt w:val="bullet"/>
      <w:lvlText w:val="o"/>
      <w:lvlJc w:val="left"/>
      <w:pPr>
        <w:ind w:left="40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52E496">
      <w:start w:val="1"/>
      <w:numFmt w:val="bullet"/>
      <w:lvlText w:val="▪"/>
      <w:lvlJc w:val="left"/>
      <w:pPr>
        <w:ind w:left="47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C0948E">
      <w:start w:val="1"/>
      <w:numFmt w:val="bullet"/>
      <w:lvlText w:val="•"/>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06A3AC">
      <w:start w:val="1"/>
      <w:numFmt w:val="bullet"/>
      <w:lvlText w:val="o"/>
      <w:lvlJc w:val="left"/>
      <w:pPr>
        <w:ind w:left="62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B83916">
      <w:start w:val="1"/>
      <w:numFmt w:val="bullet"/>
      <w:lvlText w:val="▪"/>
      <w:lvlJc w:val="left"/>
      <w:pPr>
        <w:ind w:left="69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6" w15:restartNumberingAfterBreak="0">
    <w:nsid w:val="7F2F7890"/>
    <w:multiLevelType w:val="hybridMultilevel"/>
    <w:tmpl w:val="E7F66776"/>
    <w:lvl w:ilvl="0" w:tplc="8458A9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8695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4892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86B3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D00D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F4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20C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5019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DCE1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7" w15:restartNumberingAfterBreak="0">
    <w:nsid w:val="7F3322F2"/>
    <w:multiLevelType w:val="hybridMultilevel"/>
    <w:tmpl w:val="870EBEDC"/>
    <w:lvl w:ilvl="0" w:tplc="947007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E655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948B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442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5078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64D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022B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EEF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A409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68" w15:restartNumberingAfterBreak="0">
    <w:nsid w:val="7F386E82"/>
    <w:multiLevelType w:val="hybridMultilevel"/>
    <w:tmpl w:val="87FA01C4"/>
    <w:lvl w:ilvl="0" w:tplc="30325348">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C0ADB6">
      <w:start w:val="1"/>
      <w:numFmt w:val="lowerLetter"/>
      <w:lvlText w:val="%2"/>
      <w:lvlJc w:val="left"/>
      <w:pPr>
        <w:ind w:left="11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6D21FC0">
      <w:start w:val="1"/>
      <w:numFmt w:val="lowerRoman"/>
      <w:lvlText w:val="%3"/>
      <w:lvlJc w:val="left"/>
      <w:pPr>
        <w:ind w:left="18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D54DBF6">
      <w:start w:val="1"/>
      <w:numFmt w:val="decimal"/>
      <w:lvlText w:val="%4"/>
      <w:lvlJc w:val="left"/>
      <w:pPr>
        <w:ind w:left="25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93EAE78">
      <w:start w:val="1"/>
      <w:numFmt w:val="lowerLetter"/>
      <w:lvlText w:val="%5"/>
      <w:lvlJc w:val="left"/>
      <w:pPr>
        <w:ind w:left="32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A3CEC56">
      <w:start w:val="1"/>
      <w:numFmt w:val="lowerRoman"/>
      <w:lvlText w:val="%6"/>
      <w:lvlJc w:val="left"/>
      <w:pPr>
        <w:ind w:left="40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A0C05D8">
      <w:start w:val="1"/>
      <w:numFmt w:val="decimal"/>
      <w:lvlText w:val="%7"/>
      <w:lvlJc w:val="left"/>
      <w:pPr>
        <w:ind w:left="47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7A407F4">
      <w:start w:val="1"/>
      <w:numFmt w:val="lowerLetter"/>
      <w:lvlText w:val="%8"/>
      <w:lvlJc w:val="left"/>
      <w:pPr>
        <w:ind w:left="5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FE6BC64">
      <w:start w:val="1"/>
      <w:numFmt w:val="lowerRoman"/>
      <w:lvlText w:val="%9"/>
      <w:lvlJc w:val="left"/>
      <w:pPr>
        <w:ind w:left="61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69" w15:restartNumberingAfterBreak="0">
    <w:nsid w:val="7F524F09"/>
    <w:multiLevelType w:val="hybridMultilevel"/>
    <w:tmpl w:val="8738F03C"/>
    <w:lvl w:ilvl="0" w:tplc="EBDAC4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18E5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D015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6C3A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720F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BE12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C85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9035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0048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0" w15:restartNumberingAfterBreak="0">
    <w:nsid w:val="7F5F44CD"/>
    <w:multiLevelType w:val="hybridMultilevel"/>
    <w:tmpl w:val="5CD0F998"/>
    <w:lvl w:ilvl="0" w:tplc="FDB82B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077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3231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DA6D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BE2E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EAC3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C2F4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F0B8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4C97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1" w15:restartNumberingAfterBreak="0">
    <w:nsid w:val="7F703A00"/>
    <w:multiLevelType w:val="hybridMultilevel"/>
    <w:tmpl w:val="B9F20CA6"/>
    <w:lvl w:ilvl="0" w:tplc="98740F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7C3E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44E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548F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CB3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04F2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6C31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66C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8C32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2" w15:restartNumberingAfterBreak="0">
    <w:nsid w:val="7F9122BF"/>
    <w:multiLevelType w:val="hybridMultilevel"/>
    <w:tmpl w:val="5BE850FE"/>
    <w:lvl w:ilvl="0" w:tplc="BA247B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8CE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6CB9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BACB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9E77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1ACD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02A4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859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5C86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3" w15:restartNumberingAfterBreak="0">
    <w:nsid w:val="7FBF11A2"/>
    <w:multiLevelType w:val="hybridMultilevel"/>
    <w:tmpl w:val="2BB2BF3A"/>
    <w:lvl w:ilvl="0" w:tplc="A33264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C83A7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62C0F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98CA6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5A7D8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A879D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62089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5AEA8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C783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4" w15:restartNumberingAfterBreak="0">
    <w:nsid w:val="7FBF18CA"/>
    <w:multiLevelType w:val="hybridMultilevel"/>
    <w:tmpl w:val="47B4138C"/>
    <w:lvl w:ilvl="0" w:tplc="3BA0D282">
      <w:start w:val="1"/>
      <w:numFmt w:val="decimal"/>
      <w:lvlText w:val="%1"/>
      <w:lvlJc w:val="left"/>
      <w:pPr>
        <w:ind w:left="7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182296C">
      <w:start w:val="1"/>
      <w:numFmt w:val="lowerLetter"/>
      <w:lvlText w:val="%2"/>
      <w:lvlJc w:val="left"/>
      <w:pPr>
        <w:ind w:left="11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C9CB17C">
      <w:start w:val="1"/>
      <w:numFmt w:val="lowerRoman"/>
      <w:lvlText w:val="%3"/>
      <w:lvlJc w:val="left"/>
      <w:pPr>
        <w:ind w:left="18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4BE138A">
      <w:start w:val="1"/>
      <w:numFmt w:val="decimal"/>
      <w:lvlText w:val="%4"/>
      <w:lvlJc w:val="left"/>
      <w:pPr>
        <w:ind w:left="26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E5855D2">
      <w:start w:val="1"/>
      <w:numFmt w:val="lowerLetter"/>
      <w:lvlText w:val="%5"/>
      <w:lvlJc w:val="left"/>
      <w:pPr>
        <w:ind w:left="33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F8C2CF4">
      <w:start w:val="1"/>
      <w:numFmt w:val="lowerRoman"/>
      <w:lvlText w:val="%6"/>
      <w:lvlJc w:val="left"/>
      <w:pPr>
        <w:ind w:left="40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39E0560">
      <w:start w:val="1"/>
      <w:numFmt w:val="decimal"/>
      <w:lvlText w:val="%7"/>
      <w:lvlJc w:val="left"/>
      <w:pPr>
        <w:ind w:left="47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30233CA">
      <w:start w:val="1"/>
      <w:numFmt w:val="lowerLetter"/>
      <w:lvlText w:val="%8"/>
      <w:lvlJc w:val="left"/>
      <w:pPr>
        <w:ind w:left="54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A80EDEE">
      <w:start w:val="1"/>
      <w:numFmt w:val="lowerRoman"/>
      <w:lvlText w:val="%9"/>
      <w:lvlJc w:val="left"/>
      <w:pPr>
        <w:ind w:left="62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75" w15:restartNumberingAfterBreak="0">
    <w:nsid w:val="7FE95357"/>
    <w:multiLevelType w:val="hybridMultilevel"/>
    <w:tmpl w:val="FD28A460"/>
    <w:lvl w:ilvl="0" w:tplc="A09055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B652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CC8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4069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002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CC68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8857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64E5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44B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6" w15:restartNumberingAfterBreak="0">
    <w:nsid w:val="7FF11DC4"/>
    <w:multiLevelType w:val="hybridMultilevel"/>
    <w:tmpl w:val="44FA9E3A"/>
    <w:lvl w:ilvl="0" w:tplc="A75290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A0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C812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DAF1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A64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FADC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D817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7E79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0057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7" w15:restartNumberingAfterBreak="0">
    <w:nsid w:val="7FF412EC"/>
    <w:multiLevelType w:val="hybridMultilevel"/>
    <w:tmpl w:val="14266194"/>
    <w:lvl w:ilvl="0" w:tplc="FCC80D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2090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A825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BA60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40AF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7CC6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C4DD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1C61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02B8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58589499">
    <w:abstractNumId w:val="39"/>
  </w:num>
  <w:num w:numId="2" w16cid:durableId="1202324067">
    <w:abstractNumId w:val="97"/>
  </w:num>
  <w:num w:numId="3" w16cid:durableId="514345140">
    <w:abstractNumId w:val="886"/>
  </w:num>
  <w:num w:numId="4" w16cid:durableId="1249541076">
    <w:abstractNumId w:val="1146"/>
  </w:num>
  <w:num w:numId="5" w16cid:durableId="2124182791">
    <w:abstractNumId w:val="214"/>
  </w:num>
  <w:num w:numId="6" w16cid:durableId="1839997824">
    <w:abstractNumId w:val="888"/>
  </w:num>
  <w:num w:numId="7" w16cid:durableId="1440417376">
    <w:abstractNumId w:val="426"/>
  </w:num>
  <w:num w:numId="8" w16cid:durableId="1545870033">
    <w:abstractNumId w:val="1020"/>
  </w:num>
  <w:num w:numId="9" w16cid:durableId="77678852">
    <w:abstractNumId w:val="548"/>
  </w:num>
  <w:num w:numId="10" w16cid:durableId="112941242">
    <w:abstractNumId w:val="300"/>
  </w:num>
  <w:num w:numId="11" w16cid:durableId="277570663">
    <w:abstractNumId w:val="365"/>
  </w:num>
  <w:num w:numId="12" w16cid:durableId="899367324">
    <w:abstractNumId w:val="788"/>
  </w:num>
  <w:num w:numId="13" w16cid:durableId="298654550">
    <w:abstractNumId w:val="492"/>
  </w:num>
  <w:num w:numId="14" w16cid:durableId="1987513626">
    <w:abstractNumId w:val="450"/>
  </w:num>
  <w:num w:numId="15" w16cid:durableId="1224218435">
    <w:abstractNumId w:val="946"/>
  </w:num>
  <w:num w:numId="16" w16cid:durableId="1816222099">
    <w:abstractNumId w:val="91"/>
  </w:num>
  <w:num w:numId="17" w16cid:durableId="363869605">
    <w:abstractNumId w:val="255"/>
  </w:num>
  <w:num w:numId="18" w16cid:durableId="455560520">
    <w:abstractNumId w:val="142"/>
  </w:num>
  <w:num w:numId="19" w16cid:durableId="931820869">
    <w:abstractNumId w:val="1144"/>
  </w:num>
  <w:num w:numId="20" w16cid:durableId="1465851767">
    <w:abstractNumId w:val="746"/>
  </w:num>
  <w:num w:numId="21" w16cid:durableId="625089727">
    <w:abstractNumId w:val="583"/>
  </w:num>
  <w:num w:numId="22" w16cid:durableId="1271743189">
    <w:abstractNumId w:val="805"/>
  </w:num>
  <w:num w:numId="23" w16cid:durableId="1061171380">
    <w:abstractNumId w:val="252"/>
  </w:num>
  <w:num w:numId="24" w16cid:durableId="1288469368">
    <w:abstractNumId w:val="1037"/>
  </w:num>
  <w:num w:numId="25" w16cid:durableId="81799788">
    <w:abstractNumId w:val="274"/>
  </w:num>
  <w:num w:numId="26" w16cid:durableId="1952391560">
    <w:abstractNumId w:val="474"/>
  </w:num>
  <w:num w:numId="27" w16cid:durableId="427166170">
    <w:abstractNumId w:val="790"/>
  </w:num>
  <w:num w:numId="28" w16cid:durableId="955794205">
    <w:abstractNumId w:val="429"/>
  </w:num>
  <w:num w:numId="29" w16cid:durableId="2011323040">
    <w:abstractNumId w:val="1040"/>
  </w:num>
  <w:num w:numId="30" w16cid:durableId="744717956">
    <w:abstractNumId w:val="648"/>
  </w:num>
  <w:num w:numId="31" w16cid:durableId="1707216096">
    <w:abstractNumId w:val="554"/>
  </w:num>
  <w:num w:numId="32" w16cid:durableId="715785420">
    <w:abstractNumId w:val="121"/>
  </w:num>
  <w:num w:numId="33" w16cid:durableId="447166099">
    <w:abstractNumId w:val="25"/>
  </w:num>
  <w:num w:numId="34" w16cid:durableId="1405688490">
    <w:abstractNumId w:val="971"/>
  </w:num>
  <w:num w:numId="35" w16cid:durableId="31000179">
    <w:abstractNumId w:val="996"/>
  </w:num>
  <w:num w:numId="36" w16cid:durableId="1784616405">
    <w:abstractNumId w:val="51"/>
  </w:num>
  <w:num w:numId="37" w16cid:durableId="304629650">
    <w:abstractNumId w:val="491"/>
  </w:num>
  <w:num w:numId="38" w16cid:durableId="1355229779">
    <w:abstractNumId w:val="740"/>
  </w:num>
  <w:num w:numId="39" w16cid:durableId="879518759">
    <w:abstractNumId w:val="372"/>
  </w:num>
  <w:num w:numId="40" w16cid:durableId="1567254176">
    <w:abstractNumId w:val="831"/>
  </w:num>
  <w:num w:numId="41" w16cid:durableId="1320768338">
    <w:abstractNumId w:val="809"/>
  </w:num>
  <w:num w:numId="42" w16cid:durableId="1098211563">
    <w:abstractNumId w:val="677"/>
  </w:num>
  <w:num w:numId="43" w16cid:durableId="1216350615">
    <w:abstractNumId w:val="760"/>
  </w:num>
  <w:num w:numId="44" w16cid:durableId="863834446">
    <w:abstractNumId w:val="280"/>
  </w:num>
  <w:num w:numId="45" w16cid:durableId="433552967">
    <w:abstractNumId w:val="220"/>
  </w:num>
  <w:num w:numId="46" w16cid:durableId="860751130">
    <w:abstractNumId w:val="266"/>
  </w:num>
  <w:num w:numId="47" w16cid:durableId="1529564258">
    <w:abstractNumId w:val="102"/>
  </w:num>
  <w:num w:numId="48" w16cid:durableId="1758281026">
    <w:abstractNumId w:val="923"/>
  </w:num>
  <w:num w:numId="49" w16cid:durableId="1052583414">
    <w:abstractNumId w:val="594"/>
  </w:num>
  <w:num w:numId="50" w16cid:durableId="774400870">
    <w:abstractNumId w:val="549"/>
  </w:num>
  <w:num w:numId="51" w16cid:durableId="2092310779">
    <w:abstractNumId w:val="1145"/>
  </w:num>
  <w:num w:numId="52" w16cid:durableId="599144577">
    <w:abstractNumId w:val="377"/>
  </w:num>
  <w:num w:numId="53" w16cid:durableId="582763415">
    <w:abstractNumId w:val="691"/>
  </w:num>
  <w:num w:numId="54" w16cid:durableId="908541332">
    <w:abstractNumId w:val="497"/>
  </w:num>
  <w:num w:numId="55" w16cid:durableId="301161299">
    <w:abstractNumId w:val="1170"/>
  </w:num>
  <w:num w:numId="56" w16cid:durableId="1371035460">
    <w:abstractNumId w:val="1132"/>
  </w:num>
  <w:num w:numId="57" w16cid:durableId="878975847">
    <w:abstractNumId w:val="684"/>
  </w:num>
  <w:num w:numId="58" w16cid:durableId="600180970">
    <w:abstractNumId w:val="893"/>
  </w:num>
  <w:num w:numId="59" w16cid:durableId="1501500479">
    <w:abstractNumId w:val="899"/>
  </w:num>
  <w:num w:numId="60" w16cid:durableId="950212408">
    <w:abstractNumId w:val="672"/>
  </w:num>
  <w:num w:numId="61" w16cid:durableId="1918247914">
    <w:abstractNumId w:val="44"/>
  </w:num>
  <w:num w:numId="62" w16cid:durableId="74206908">
    <w:abstractNumId w:val="202"/>
  </w:num>
  <w:num w:numId="63" w16cid:durableId="975722683">
    <w:abstractNumId w:val="420"/>
  </w:num>
  <w:num w:numId="64" w16cid:durableId="759177224">
    <w:abstractNumId w:val="12"/>
  </w:num>
  <w:num w:numId="65" w16cid:durableId="967129636">
    <w:abstractNumId w:val="286"/>
  </w:num>
  <w:num w:numId="66" w16cid:durableId="879050783">
    <w:abstractNumId w:val="1071"/>
  </w:num>
  <w:num w:numId="67" w16cid:durableId="772556397">
    <w:abstractNumId w:val="38"/>
  </w:num>
  <w:num w:numId="68" w16cid:durableId="1292900585">
    <w:abstractNumId w:val="838"/>
  </w:num>
  <w:num w:numId="69" w16cid:durableId="509298705">
    <w:abstractNumId w:val="687"/>
  </w:num>
  <w:num w:numId="70" w16cid:durableId="1826625262">
    <w:abstractNumId w:val="1050"/>
  </w:num>
  <w:num w:numId="71" w16cid:durableId="397636527">
    <w:abstractNumId w:val="682"/>
  </w:num>
  <w:num w:numId="72" w16cid:durableId="207687728">
    <w:abstractNumId w:val="1034"/>
  </w:num>
  <w:num w:numId="73" w16cid:durableId="1118526247">
    <w:abstractNumId w:val="981"/>
  </w:num>
  <w:num w:numId="74" w16cid:durableId="372079445">
    <w:abstractNumId w:val="890"/>
  </w:num>
  <w:num w:numId="75" w16cid:durableId="1941255196">
    <w:abstractNumId w:val="512"/>
  </w:num>
  <w:num w:numId="76" w16cid:durableId="117728136">
    <w:abstractNumId w:val="939"/>
  </w:num>
  <w:num w:numId="77" w16cid:durableId="1088573801">
    <w:abstractNumId w:val="1099"/>
  </w:num>
  <w:num w:numId="78" w16cid:durableId="1418868612">
    <w:abstractNumId w:val="1138"/>
  </w:num>
  <w:num w:numId="79" w16cid:durableId="826630765">
    <w:abstractNumId w:val="828"/>
  </w:num>
  <w:num w:numId="80" w16cid:durableId="1027486482">
    <w:abstractNumId w:val="1113"/>
  </w:num>
  <w:num w:numId="81" w16cid:durableId="629095409">
    <w:abstractNumId w:val="264"/>
  </w:num>
  <w:num w:numId="82" w16cid:durableId="1149175545">
    <w:abstractNumId w:val="1078"/>
  </w:num>
  <w:num w:numId="83" w16cid:durableId="2010864932">
    <w:abstractNumId w:val="302"/>
  </w:num>
  <w:num w:numId="84" w16cid:durableId="2050034658">
    <w:abstractNumId w:val="954"/>
  </w:num>
  <w:num w:numId="85" w16cid:durableId="128012086">
    <w:abstractNumId w:val="143"/>
  </w:num>
  <w:num w:numId="86" w16cid:durableId="519858885">
    <w:abstractNumId w:val="1121"/>
  </w:num>
  <w:num w:numId="87" w16cid:durableId="670717112">
    <w:abstractNumId w:val="73"/>
  </w:num>
  <w:num w:numId="88" w16cid:durableId="1417361425">
    <w:abstractNumId w:val="404"/>
  </w:num>
  <w:num w:numId="89" w16cid:durableId="1210334965">
    <w:abstractNumId w:val="409"/>
  </w:num>
  <w:num w:numId="90" w16cid:durableId="1052778402">
    <w:abstractNumId w:val="928"/>
  </w:num>
  <w:num w:numId="91" w16cid:durableId="210659373">
    <w:abstractNumId w:val="120"/>
  </w:num>
  <w:num w:numId="92" w16cid:durableId="631328224">
    <w:abstractNumId w:val="728"/>
  </w:num>
  <w:num w:numId="93" w16cid:durableId="221914885">
    <w:abstractNumId w:val="382"/>
  </w:num>
  <w:num w:numId="94" w16cid:durableId="1177815303">
    <w:abstractNumId w:val="30"/>
  </w:num>
  <w:num w:numId="95" w16cid:durableId="810363893">
    <w:abstractNumId w:val="1164"/>
  </w:num>
  <w:num w:numId="96" w16cid:durableId="1727141753">
    <w:abstractNumId w:val="653"/>
  </w:num>
  <w:num w:numId="97" w16cid:durableId="276301716">
    <w:abstractNumId w:val="351"/>
  </w:num>
  <w:num w:numId="98" w16cid:durableId="353655183">
    <w:abstractNumId w:val="295"/>
  </w:num>
  <w:num w:numId="99" w16cid:durableId="699210898">
    <w:abstractNumId w:val="1131"/>
  </w:num>
  <w:num w:numId="100" w16cid:durableId="621423317">
    <w:abstractNumId w:val="718"/>
  </w:num>
  <w:num w:numId="101" w16cid:durableId="805660431">
    <w:abstractNumId w:val="457"/>
  </w:num>
  <w:num w:numId="102" w16cid:durableId="1052343946">
    <w:abstractNumId w:val="745"/>
  </w:num>
  <w:num w:numId="103" w16cid:durableId="547838057">
    <w:abstractNumId w:val="236"/>
  </w:num>
  <w:num w:numId="104" w16cid:durableId="1538085634">
    <w:abstractNumId w:val="284"/>
  </w:num>
  <w:num w:numId="105" w16cid:durableId="565654276">
    <w:abstractNumId w:val="695"/>
  </w:num>
  <w:num w:numId="106" w16cid:durableId="1258564924">
    <w:abstractNumId w:val="647"/>
  </w:num>
  <w:num w:numId="107" w16cid:durableId="749545983">
    <w:abstractNumId w:val="885"/>
  </w:num>
  <w:num w:numId="108" w16cid:durableId="308756083">
    <w:abstractNumId w:val="637"/>
  </w:num>
  <w:num w:numId="109" w16cid:durableId="946346881">
    <w:abstractNumId w:val="239"/>
  </w:num>
  <w:num w:numId="110" w16cid:durableId="694616318">
    <w:abstractNumId w:val="1081"/>
  </w:num>
  <w:num w:numId="111" w16cid:durableId="1060441314">
    <w:abstractNumId w:val="736"/>
  </w:num>
  <w:num w:numId="112" w16cid:durableId="2001274777">
    <w:abstractNumId w:val="103"/>
  </w:num>
  <w:num w:numId="113" w16cid:durableId="393966662">
    <w:abstractNumId w:val="1136"/>
  </w:num>
  <w:num w:numId="114" w16cid:durableId="213346795">
    <w:abstractNumId w:val="704"/>
  </w:num>
  <w:num w:numId="115" w16cid:durableId="53701554">
    <w:abstractNumId w:val="1171"/>
  </w:num>
  <w:num w:numId="116" w16cid:durableId="984048699">
    <w:abstractNumId w:val="1172"/>
  </w:num>
  <w:num w:numId="117" w16cid:durableId="1483039988">
    <w:abstractNumId w:val="841"/>
  </w:num>
  <w:num w:numId="118" w16cid:durableId="1465195569">
    <w:abstractNumId w:val="42"/>
  </w:num>
  <w:num w:numId="119" w16cid:durableId="2140294960">
    <w:abstractNumId w:val="83"/>
  </w:num>
  <w:num w:numId="120" w16cid:durableId="1492866022">
    <w:abstractNumId w:val="574"/>
  </w:num>
  <w:num w:numId="121" w16cid:durableId="1175802108">
    <w:abstractNumId w:val="1133"/>
  </w:num>
  <w:num w:numId="122" w16cid:durableId="1091194936">
    <w:abstractNumId w:val="1060"/>
  </w:num>
  <w:num w:numId="123" w16cid:durableId="947547790">
    <w:abstractNumId w:val="593"/>
  </w:num>
  <w:num w:numId="124" w16cid:durableId="1083990458">
    <w:abstractNumId w:val="959"/>
  </w:num>
  <w:num w:numId="125" w16cid:durableId="127867169">
    <w:abstractNumId w:val="906"/>
  </w:num>
  <w:num w:numId="126" w16cid:durableId="1925993193">
    <w:abstractNumId w:val="854"/>
  </w:num>
  <w:num w:numId="127" w16cid:durableId="869416797">
    <w:abstractNumId w:val="766"/>
  </w:num>
  <w:num w:numId="128" w16cid:durableId="1128932583">
    <w:abstractNumId w:val="488"/>
  </w:num>
  <w:num w:numId="129" w16cid:durableId="599603951">
    <w:abstractNumId w:val="937"/>
  </w:num>
  <w:num w:numId="130" w16cid:durableId="566571993">
    <w:abstractNumId w:val="519"/>
  </w:num>
  <w:num w:numId="131" w16cid:durableId="1643608712">
    <w:abstractNumId w:val="561"/>
  </w:num>
  <w:num w:numId="132" w16cid:durableId="783499991">
    <w:abstractNumId w:val="1134"/>
  </w:num>
  <w:num w:numId="133" w16cid:durableId="1450856656">
    <w:abstractNumId w:val="997"/>
  </w:num>
  <w:num w:numId="134" w16cid:durableId="103310828">
    <w:abstractNumId w:val="897"/>
  </w:num>
  <w:num w:numId="135" w16cid:durableId="628584980">
    <w:abstractNumId w:val="1142"/>
  </w:num>
  <w:num w:numId="136" w16cid:durableId="670182467">
    <w:abstractNumId w:val="1148"/>
  </w:num>
  <w:num w:numId="137" w16cid:durableId="1403135891">
    <w:abstractNumId w:val="1155"/>
  </w:num>
  <w:num w:numId="138" w16cid:durableId="1098913355">
    <w:abstractNumId w:val="802"/>
  </w:num>
  <w:num w:numId="139" w16cid:durableId="1742944311">
    <w:abstractNumId w:val="1008"/>
  </w:num>
  <w:num w:numId="140" w16cid:durableId="1543052563">
    <w:abstractNumId w:val="341"/>
  </w:num>
  <w:num w:numId="141" w16cid:durableId="481772381">
    <w:abstractNumId w:val="159"/>
  </w:num>
  <w:num w:numId="142" w16cid:durableId="1817213130">
    <w:abstractNumId w:val="160"/>
  </w:num>
  <w:num w:numId="143" w16cid:durableId="526915430">
    <w:abstractNumId w:val="777"/>
  </w:num>
  <w:num w:numId="144" w16cid:durableId="446393721">
    <w:abstractNumId w:val="706"/>
  </w:num>
  <w:num w:numId="145" w16cid:durableId="1557204540">
    <w:abstractNumId w:val="58"/>
  </w:num>
  <w:num w:numId="146" w16cid:durableId="27537627">
    <w:abstractNumId w:val="1030"/>
  </w:num>
  <w:num w:numId="147" w16cid:durableId="1746956940">
    <w:abstractNumId w:val="308"/>
  </w:num>
  <w:num w:numId="148" w16cid:durableId="1760560753">
    <w:abstractNumId w:val="565"/>
  </w:num>
  <w:num w:numId="149" w16cid:durableId="1992322131">
    <w:abstractNumId w:val="909"/>
  </w:num>
  <w:num w:numId="150" w16cid:durableId="1624310047">
    <w:abstractNumId w:val="344"/>
  </w:num>
  <w:num w:numId="151" w16cid:durableId="1202402110">
    <w:abstractNumId w:val="804"/>
  </w:num>
  <w:num w:numId="152" w16cid:durableId="1741442508">
    <w:abstractNumId w:val="59"/>
  </w:num>
  <w:num w:numId="153" w16cid:durableId="125196077">
    <w:abstractNumId w:val="1167"/>
  </w:num>
  <w:num w:numId="154" w16cid:durableId="210651468">
    <w:abstractNumId w:val="434"/>
  </w:num>
  <w:num w:numId="155" w16cid:durableId="635332287">
    <w:abstractNumId w:val="858"/>
  </w:num>
  <w:num w:numId="156" w16cid:durableId="64956980">
    <w:abstractNumId w:val="891"/>
  </w:num>
  <w:num w:numId="157" w16cid:durableId="1050109217">
    <w:abstractNumId w:val="119"/>
  </w:num>
  <w:num w:numId="158" w16cid:durableId="16391307">
    <w:abstractNumId w:val="1058"/>
  </w:num>
  <w:num w:numId="159" w16cid:durableId="465004327">
    <w:abstractNumId w:val="829"/>
  </w:num>
  <w:num w:numId="160" w16cid:durableId="598417154">
    <w:abstractNumId w:val="171"/>
  </w:num>
  <w:num w:numId="161" w16cid:durableId="424612387">
    <w:abstractNumId w:val="335"/>
  </w:num>
  <w:num w:numId="162" w16cid:durableId="1206025069">
    <w:abstractNumId w:val="537"/>
  </w:num>
  <w:num w:numId="163" w16cid:durableId="712971307">
    <w:abstractNumId w:val="494"/>
  </w:num>
  <w:num w:numId="164" w16cid:durableId="1652367488">
    <w:abstractNumId w:val="333"/>
  </w:num>
  <w:num w:numId="165" w16cid:durableId="690498826">
    <w:abstractNumId w:val="708"/>
  </w:num>
  <w:num w:numId="166" w16cid:durableId="1942180467">
    <w:abstractNumId w:val="313"/>
  </w:num>
  <w:num w:numId="167" w16cid:durableId="1262110510">
    <w:abstractNumId w:val="943"/>
  </w:num>
  <w:num w:numId="168" w16cid:durableId="896210270">
    <w:abstractNumId w:val="149"/>
  </w:num>
  <w:num w:numId="169" w16cid:durableId="223294831">
    <w:abstractNumId w:val="639"/>
  </w:num>
  <w:num w:numId="170" w16cid:durableId="1528182135">
    <w:abstractNumId w:val="547"/>
  </w:num>
  <w:num w:numId="171" w16cid:durableId="588541848">
    <w:abstractNumId w:val="508"/>
  </w:num>
  <w:num w:numId="172" w16cid:durableId="1624918862">
    <w:abstractNumId w:val="1015"/>
  </w:num>
  <w:num w:numId="173" w16cid:durableId="1368096765">
    <w:abstractNumId w:val="137"/>
  </w:num>
  <w:num w:numId="174" w16cid:durableId="786122580">
    <w:abstractNumId w:val="948"/>
  </w:num>
  <w:num w:numId="175" w16cid:durableId="1786265498">
    <w:abstractNumId w:val="261"/>
  </w:num>
  <w:num w:numId="176" w16cid:durableId="671033556">
    <w:abstractNumId w:val="510"/>
  </w:num>
  <w:num w:numId="177" w16cid:durableId="1192186841">
    <w:abstractNumId w:val="201"/>
  </w:num>
  <w:num w:numId="178" w16cid:durableId="950893862">
    <w:abstractNumId w:val="578"/>
  </w:num>
  <w:num w:numId="179" w16cid:durableId="872810179">
    <w:abstractNumId w:val="387"/>
  </w:num>
  <w:num w:numId="180" w16cid:durableId="262760006">
    <w:abstractNumId w:val="176"/>
  </w:num>
  <w:num w:numId="181" w16cid:durableId="1506170974">
    <w:abstractNumId w:val="193"/>
  </w:num>
  <w:num w:numId="182" w16cid:durableId="1871067796">
    <w:abstractNumId w:val="977"/>
  </w:num>
  <w:num w:numId="183" w16cid:durableId="1698699068">
    <w:abstractNumId w:val="776"/>
  </w:num>
  <w:num w:numId="184" w16cid:durableId="200671877">
    <w:abstractNumId w:val="811"/>
  </w:num>
  <w:num w:numId="185" w16cid:durableId="356085398">
    <w:abstractNumId w:val="1096"/>
  </w:num>
  <w:num w:numId="186" w16cid:durableId="1551989062">
    <w:abstractNumId w:val="525"/>
  </w:num>
  <w:num w:numId="187" w16cid:durableId="1647933887">
    <w:abstractNumId w:val="905"/>
  </w:num>
  <w:num w:numId="188" w16cid:durableId="2083939416">
    <w:abstractNumId w:val="994"/>
  </w:num>
  <w:num w:numId="189" w16cid:durableId="757478448">
    <w:abstractNumId w:val="850"/>
  </w:num>
  <w:num w:numId="190" w16cid:durableId="485629827">
    <w:abstractNumId w:val="71"/>
  </w:num>
  <w:num w:numId="191" w16cid:durableId="1252354289">
    <w:abstractNumId w:val="807"/>
  </w:num>
  <w:num w:numId="192" w16cid:durableId="950624928">
    <w:abstractNumId w:val="145"/>
  </w:num>
  <w:num w:numId="193" w16cid:durableId="2021006700">
    <w:abstractNumId w:val="898"/>
  </w:num>
  <w:num w:numId="194" w16cid:durableId="649335307">
    <w:abstractNumId w:val="700"/>
  </w:num>
  <w:num w:numId="195" w16cid:durableId="1565413508">
    <w:abstractNumId w:val="148"/>
  </w:num>
  <w:num w:numId="196" w16cid:durableId="440805137">
    <w:abstractNumId w:val="577"/>
  </w:num>
  <w:num w:numId="197" w16cid:durableId="1592424564">
    <w:abstractNumId w:val="772"/>
  </w:num>
  <w:num w:numId="198" w16cid:durableId="802772544">
    <w:abstractNumId w:val="820"/>
  </w:num>
  <w:num w:numId="199" w16cid:durableId="456795590">
    <w:abstractNumId w:val="24"/>
  </w:num>
  <w:num w:numId="200" w16cid:durableId="761295366">
    <w:abstractNumId w:val="88"/>
  </w:num>
  <w:num w:numId="201" w16cid:durableId="1493181890">
    <w:abstractNumId w:val="781"/>
  </w:num>
  <w:num w:numId="202" w16cid:durableId="122966397">
    <w:abstractNumId w:val="640"/>
  </w:num>
  <w:num w:numId="203" w16cid:durableId="581449178">
    <w:abstractNumId w:val="319"/>
  </w:num>
  <w:num w:numId="204" w16cid:durableId="47190083">
    <w:abstractNumId w:val="586"/>
  </w:num>
  <w:num w:numId="205" w16cid:durableId="596598071">
    <w:abstractNumId w:val="528"/>
  </w:num>
  <w:num w:numId="206" w16cid:durableId="1628122921">
    <w:abstractNumId w:val="634"/>
  </w:num>
  <w:num w:numId="207" w16cid:durableId="45033564">
    <w:abstractNumId w:val="89"/>
  </w:num>
  <w:num w:numId="208" w16cid:durableId="1079643584">
    <w:abstractNumId w:val="915"/>
  </w:num>
  <w:num w:numId="209" w16cid:durableId="1675495180">
    <w:abstractNumId w:val="174"/>
  </w:num>
  <w:num w:numId="210" w16cid:durableId="1854412404">
    <w:abstractNumId w:val="156"/>
  </w:num>
  <w:num w:numId="211" w16cid:durableId="601576104">
    <w:abstractNumId w:val="539"/>
  </w:num>
  <w:num w:numId="212" w16cid:durableId="1724908381">
    <w:abstractNumId w:val="932"/>
  </w:num>
  <w:num w:numId="213" w16cid:durableId="1065493692">
    <w:abstractNumId w:val="7"/>
  </w:num>
  <w:num w:numId="214" w16cid:durableId="762917773">
    <w:abstractNumId w:val="1017"/>
  </w:num>
  <w:num w:numId="215" w16cid:durableId="249126488">
    <w:abstractNumId w:val="1024"/>
  </w:num>
  <w:num w:numId="216" w16cid:durableId="547389">
    <w:abstractNumId w:val="389"/>
  </w:num>
  <w:num w:numId="217" w16cid:durableId="1882549239">
    <w:abstractNumId w:val="590"/>
  </w:num>
  <w:num w:numId="218" w16cid:durableId="1843356717">
    <w:abstractNumId w:val="712"/>
  </w:num>
  <w:num w:numId="219" w16cid:durableId="1717705542">
    <w:abstractNumId w:val="869"/>
  </w:num>
  <w:num w:numId="220" w16cid:durableId="343096914">
    <w:abstractNumId w:val="427"/>
  </w:num>
  <w:num w:numId="221" w16cid:durableId="2094545853">
    <w:abstractNumId w:val="211"/>
  </w:num>
  <w:num w:numId="222" w16cid:durableId="2033915004">
    <w:abstractNumId w:val="67"/>
  </w:num>
  <w:num w:numId="223" w16cid:durableId="1697653888">
    <w:abstractNumId w:val="892"/>
  </w:num>
  <w:num w:numId="224" w16cid:durableId="1817256549">
    <w:abstractNumId w:val="771"/>
  </w:num>
  <w:num w:numId="225" w16cid:durableId="225653889">
    <w:abstractNumId w:val="655"/>
  </w:num>
  <w:num w:numId="226" w16cid:durableId="2071997198">
    <w:abstractNumId w:val="169"/>
  </w:num>
  <w:num w:numId="227" w16cid:durableId="389038554">
    <w:abstractNumId w:val="203"/>
  </w:num>
  <w:num w:numId="228" w16cid:durableId="772287647">
    <w:abstractNumId w:val="780"/>
  </w:num>
  <w:num w:numId="229" w16cid:durableId="1995259534">
    <w:abstractNumId w:val="358"/>
  </w:num>
  <w:num w:numId="230" w16cid:durableId="1882281712">
    <w:abstractNumId w:val="556"/>
  </w:num>
  <w:num w:numId="231" w16cid:durableId="1180925773">
    <w:abstractNumId w:val="786"/>
  </w:num>
  <w:num w:numId="232" w16cid:durableId="458500264">
    <w:abstractNumId w:val="281"/>
  </w:num>
  <w:num w:numId="233" w16cid:durableId="1414357033">
    <w:abstractNumId w:val="248"/>
  </w:num>
  <w:num w:numId="234" w16cid:durableId="2144108229">
    <w:abstractNumId w:val="306"/>
  </w:num>
  <w:num w:numId="235" w16cid:durableId="2140341789">
    <w:abstractNumId w:val="331"/>
  </w:num>
  <w:num w:numId="236" w16cid:durableId="2037533673">
    <w:abstractNumId w:val="787"/>
  </w:num>
  <w:num w:numId="237" w16cid:durableId="37243290">
    <w:abstractNumId w:val="380"/>
  </w:num>
  <w:num w:numId="238" w16cid:durableId="1560747280">
    <w:abstractNumId w:val="1115"/>
  </w:num>
  <w:num w:numId="239" w16cid:durableId="567887946">
    <w:abstractNumId w:val="414"/>
  </w:num>
  <w:num w:numId="240" w16cid:durableId="428895294">
    <w:abstractNumId w:val="282"/>
  </w:num>
  <w:num w:numId="241" w16cid:durableId="2110194530">
    <w:abstractNumId w:val="926"/>
  </w:num>
  <w:num w:numId="242" w16cid:durableId="1672443239">
    <w:abstractNumId w:val="360"/>
  </w:num>
  <w:num w:numId="243" w16cid:durableId="1492600483">
    <w:abstractNumId w:val="623"/>
  </w:num>
  <w:num w:numId="244" w16cid:durableId="1861511179">
    <w:abstractNumId w:val="749"/>
  </w:num>
  <w:num w:numId="245" w16cid:durableId="1011491178">
    <w:abstractNumId w:val="812"/>
  </w:num>
  <w:num w:numId="246" w16cid:durableId="54358904">
    <w:abstractNumId w:val="197"/>
  </w:num>
  <w:num w:numId="247" w16cid:durableId="1352489370">
    <w:abstractNumId w:val="644"/>
  </w:num>
  <w:num w:numId="248" w16cid:durableId="1506093511">
    <w:abstractNumId w:val="290"/>
  </w:num>
  <w:num w:numId="249" w16cid:durableId="671379012">
    <w:abstractNumId w:val="567"/>
  </w:num>
  <w:num w:numId="250" w16cid:durableId="102963998">
    <w:abstractNumId w:val="670"/>
  </w:num>
  <w:num w:numId="251" w16cid:durableId="1551841357">
    <w:abstractNumId w:val="130"/>
  </w:num>
  <w:num w:numId="252" w16cid:durableId="88502024">
    <w:abstractNumId w:val="35"/>
  </w:num>
  <w:num w:numId="253" w16cid:durableId="1432968478">
    <w:abstractNumId w:val="138"/>
  </w:num>
  <w:num w:numId="254" w16cid:durableId="1143700097">
    <w:abstractNumId w:val="598"/>
  </w:num>
  <w:num w:numId="255" w16cid:durableId="1808935387">
    <w:abstractNumId w:val="419"/>
  </w:num>
  <w:num w:numId="256" w16cid:durableId="1810170863">
    <w:abstractNumId w:val="189"/>
  </w:num>
  <w:num w:numId="257" w16cid:durableId="1848979364">
    <w:abstractNumId w:val="834"/>
  </w:num>
  <w:num w:numId="258" w16cid:durableId="316229977">
    <w:abstractNumId w:val="332"/>
  </w:num>
  <w:num w:numId="259" w16cid:durableId="1251428884">
    <w:abstractNumId w:val="855"/>
  </w:num>
  <w:num w:numId="260" w16cid:durableId="1611470860">
    <w:abstractNumId w:val="1004"/>
  </w:num>
  <w:num w:numId="261" w16cid:durableId="353074219">
    <w:abstractNumId w:val="612"/>
  </w:num>
  <w:num w:numId="262" w16cid:durableId="1033307955">
    <w:abstractNumId w:val="327"/>
  </w:num>
  <w:num w:numId="263" w16cid:durableId="1059550390">
    <w:abstractNumId w:val="470"/>
  </w:num>
  <w:num w:numId="264" w16cid:durableId="548304161">
    <w:abstractNumId w:val="918"/>
  </w:num>
  <w:num w:numId="265" w16cid:durableId="317926493">
    <w:abstractNumId w:val="731"/>
  </w:num>
  <w:num w:numId="266" w16cid:durableId="544490978">
    <w:abstractNumId w:val="21"/>
  </w:num>
  <w:num w:numId="267" w16cid:durableId="884682605">
    <w:abstractNumId w:val="703"/>
  </w:num>
  <w:num w:numId="268" w16cid:durableId="230577025">
    <w:abstractNumId w:val="671"/>
  </w:num>
  <w:num w:numId="269" w16cid:durableId="2076706832">
    <w:abstractNumId w:val="346"/>
  </w:num>
  <w:num w:numId="270" w16cid:durableId="1505389244">
    <w:abstractNumId w:val="544"/>
  </w:num>
  <w:num w:numId="271" w16cid:durableId="644118571">
    <w:abstractNumId w:val="1116"/>
  </w:num>
  <w:num w:numId="272" w16cid:durableId="1580940942">
    <w:abstractNumId w:val="1035"/>
  </w:num>
  <w:num w:numId="273" w16cid:durableId="1751848096">
    <w:abstractNumId w:val="622"/>
  </w:num>
  <w:num w:numId="274" w16cid:durableId="401369705">
    <w:abstractNumId w:val="563"/>
  </w:num>
  <w:num w:numId="275" w16cid:durableId="514924414">
    <w:abstractNumId w:val="793"/>
  </w:num>
  <w:num w:numId="276" w16cid:durableId="1414087256">
    <w:abstractNumId w:val="791"/>
  </w:num>
  <w:num w:numId="277" w16cid:durableId="915288887">
    <w:abstractNumId w:val="645"/>
  </w:num>
  <w:num w:numId="278" w16cid:durableId="1096556664">
    <w:abstractNumId w:val="289"/>
  </w:num>
  <w:num w:numId="279" w16cid:durableId="1429420645">
    <w:abstractNumId w:val="864"/>
  </w:num>
  <w:num w:numId="280" w16cid:durableId="654378297">
    <w:abstractNumId w:val="862"/>
  </w:num>
  <w:num w:numId="281" w16cid:durableId="1694651206">
    <w:abstractNumId w:val="17"/>
  </w:num>
  <w:num w:numId="282" w16cid:durableId="2044280892">
    <w:abstractNumId w:val="349"/>
  </w:num>
  <w:num w:numId="283" w16cid:durableId="1660882619">
    <w:abstractNumId w:val="1154"/>
  </w:num>
  <w:num w:numId="284" w16cid:durableId="383217751">
    <w:abstractNumId w:val="550"/>
  </w:num>
  <w:num w:numId="285" w16cid:durableId="1689792645">
    <w:abstractNumId w:val="1087"/>
  </w:num>
  <w:num w:numId="286" w16cid:durableId="1254819712">
    <w:abstractNumId w:val="357"/>
  </w:num>
  <w:num w:numId="287" w16cid:durableId="800533290">
    <w:abstractNumId w:val="840"/>
  </w:num>
  <w:num w:numId="288" w16cid:durableId="569586123">
    <w:abstractNumId w:val="1156"/>
  </w:num>
  <w:num w:numId="289" w16cid:durableId="2137405547">
    <w:abstractNumId w:val="911"/>
  </w:num>
  <w:num w:numId="290" w16cid:durableId="2065329292">
    <w:abstractNumId w:val="1053"/>
  </w:num>
  <w:num w:numId="291" w16cid:durableId="1034039492">
    <w:abstractNumId w:val="298"/>
  </w:num>
  <w:num w:numId="292" w16cid:durableId="2077899457">
    <w:abstractNumId w:val="136"/>
  </w:num>
  <w:num w:numId="293" w16cid:durableId="1083988384">
    <w:abstractNumId w:val="995"/>
  </w:num>
  <w:num w:numId="294" w16cid:durableId="1511407597">
    <w:abstractNumId w:val="1033"/>
  </w:num>
  <w:num w:numId="295" w16cid:durableId="1716347504">
    <w:abstractNumId w:val="763"/>
  </w:num>
  <w:num w:numId="296" w16cid:durableId="1884713461">
    <w:abstractNumId w:val="535"/>
  </w:num>
  <w:num w:numId="297" w16cid:durableId="515310740">
    <w:abstractNumId w:val="135"/>
  </w:num>
  <w:num w:numId="298" w16cid:durableId="384455595">
    <w:abstractNumId w:val="562"/>
  </w:num>
  <w:num w:numId="299" w16cid:durableId="1420755190">
    <w:abstractNumId w:val="230"/>
  </w:num>
  <w:num w:numId="300" w16cid:durableId="502862456">
    <w:abstractNumId w:val="270"/>
  </w:num>
  <w:num w:numId="301" w16cid:durableId="1262224627">
    <w:abstractNumId w:val="448"/>
  </w:num>
  <w:num w:numId="302" w16cid:durableId="715347766">
    <w:abstractNumId w:val="839"/>
  </w:num>
  <w:num w:numId="303" w16cid:durableId="409273635">
    <w:abstractNumId w:val="1090"/>
  </w:num>
  <w:num w:numId="304" w16cid:durableId="311758261">
    <w:abstractNumId w:val="588"/>
  </w:num>
  <w:num w:numId="305" w16cid:durableId="2050102697">
    <w:abstractNumId w:val="650"/>
  </w:num>
  <w:num w:numId="306" w16cid:durableId="457534979">
    <w:abstractNumId w:val="401"/>
  </w:num>
  <w:num w:numId="307" w16cid:durableId="2017151016">
    <w:abstractNumId w:val="800"/>
  </w:num>
  <w:num w:numId="308" w16cid:durableId="2113166289">
    <w:abstractNumId w:val="1129"/>
  </w:num>
  <w:num w:numId="309" w16cid:durableId="1088576033">
    <w:abstractNumId w:val="415"/>
  </w:num>
  <w:num w:numId="310" w16cid:durableId="893854755">
    <w:abstractNumId w:val="587"/>
  </w:num>
  <w:num w:numId="311" w16cid:durableId="1622565644">
    <w:abstractNumId w:val="440"/>
  </w:num>
  <w:num w:numId="312" w16cid:durableId="949361751">
    <w:abstractNumId w:val="34"/>
  </w:num>
  <w:num w:numId="313" w16cid:durableId="1623026616">
    <w:abstractNumId w:val="824"/>
  </w:num>
  <w:num w:numId="314" w16cid:durableId="841703389">
    <w:abstractNumId w:val="866"/>
  </w:num>
  <w:num w:numId="315" w16cid:durableId="2058159764">
    <w:abstractNumId w:val="532"/>
  </w:num>
  <w:num w:numId="316" w16cid:durableId="1361469524">
    <w:abstractNumId w:val="870"/>
  </w:num>
  <w:num w:numId="317" w16cid:durableId="1172835083">
    <w:abstractNumId w:val="914"/>
  </w:num>
  <w:num w:numId="318" w16cid:durableId="905653884">
    <w:abstractNumId w:val="584"/>
  </w:num>
  <w:num w:numId="319" w16cid:durableId="1923754675">
    <w:abstractNumId w:val="826"/>
  </w:num>
  <w:num w:numId="320" w16cid:durableId="916666079">
    <w:abstractNumId w:val="1044"/>
  </w:num>
  <w:num w:numId="321" w16cid:durableId="203903792">
    <w:abstractNumId w:val="792"/>
  </w:num>
  <w:num w:numId="322" w16cid:durableId="1295912906">
    <w:abstractNumId w:val="916"/>
  </w:num>
  <w:num w:numId="323" w16cid:durableId="1537280118">
    <w:abstractNumId w:val="603"/>
  </w:num>
  <w:num w:numId="324" w16cid:durableId="80377201">
    <w:abstractNumId w:val="309"/>
  </w:num>
  <w:num w:numId="325" w16cid:durableId="205459306">
    <w:abstractNumId w:val="515"/>
  </w:num>
  <w:num w:numId="326" w16cid:durableId="2015914143">
    <w:abstractNumId w:val="952"/>
  </w:num>
  <w:num w:numId="327" w16cid:durableId="481459349">
    <w:abstractNumId w:val="963"/>
  </w:num>
  <w:num w:numId="328" w16cid:durableId="888299744">
    <w:abstractNumId w:val="784"/>
  </w:num>
  <w:num w:numId="329" w16cid:durableId="805511776">
    <w:abstractNumId w:val="99"/>
  </w:num>
  <w:num w:numId="330" w16cid:durableId="1289121744">
    <w:abstractNumId w:val="1143"/>
  </w:num>
  <w:num w:numId="331" w16cid:durableId="1847090210">
    <w:abstractNumId w:val="228"/>
  </w:num>
  <w:num w:numId="332" w16cid:durableId="248926291">
    <w:abstractNumId w:val="860"/>
  </w:num>
  <w:num w:numId="333" w16cid:durableId="225845758">
    <w:abstractNumId w:val="350"/>
  </w:num>
  <w:num w:numId="334" w16cid:durableId="1352683587">
    <w:abstractNumId w:val="919"/>
  </w:num>
  <w:num w:numId="335" w16cid:durableId="107942186">
    <w:abstractNumId w:val="260"/>
  </w:num>
  <w:num w:numId="336" w16cid:durableId="1649356221">
    <w:abstractNumId w:val="511"/>
  </w:num>
  <w:num w:numId="337" w16cid:durableId="1821657964">
    <w:abstractNumId w:val="579"/>
  </w:num>
  <w:num w:numId="338" w16cid:durableId="1039089089">
    <w:abstractNumId w:val="806"/>
  </w:num>
  <w:num w:numId="339" w16cid:durableId="193614990">
    <w:abstractNumId w:val="816"/>
  </w:num>
  <w:num w:numId="340" w16cid:durableId="2069915061">
    <w:abstractNumId w:val="606"/>
  </w:num>
  <w:num w:numId="341" w16cid:durableId="1461148421">
    <w:abstractNumId w:val="1052"/>
  </w:num>
  <w:num w:numId="342" w16cid:durableId="723679238">
    <w:abstractNumId w:val="109"/>
  </w:num>
  <w:num w:numId="343" w16cid:durableId="1544367207">
    <w:abstractNumId w:val="131"/>
  </w:num>
  <w:num w:numId="344" w16cid:durableId="167600960">
    <w:abstractNumId w:val="170"/>
  </w:num>
  <w:num w:numId="345" w16cid:durableId="1080828566">
    <w:abstractNumId w:val="1104"/>
  </w:num>
  <w:num w:numId="346" w16cid:durableId="1366442956">
    <w:abstractNumId w:val="1038"/>
  </w:num>
  <w:num w:numId="347" w16cid:durableId="1730030167">
    <w:abstractNumId w:val="743"/>
  </w:num>
  <w:num w:numId="348" w16cid:durableId="1025595577">
    <w:abstractNumId w:val="689"/>
  </w:num>
  <w:num w:numId="349" w16cid:durableId="1777748607">
    <w:abstractNumId w:val="127"/>
  </w:num>
  <w:num w:numId="350" w16cid:durableId="1636177966">
    <w:abstractNumId w:val="458"/>
  </w:num>
  <w:num w:numId="351" w16cid:durableId="1749882863">
    <w:abstractNumId w:val="874"/>
  </w:num>
  <w:num w:numId="352" w16cid:durableId="188837895">
    <w:abstractNumId w:val="785"/>
  </w:num>
  <w:num w:numId="353" w16cid:durableId="1976523556">
    <w:abstractNumId w:val="1010"/>
  </w:num>
  <w:num w:numId="354" w16cid:durableId="195655277">
    <w:abstractNumId w:val="538"/>
  </w:num>
  <w:num w:numId="355" w16cid:durableId="1883862526">
    <w:abstractNumId w:val="9"/>
  </w:num>
  <w:num w:numId="356" w16cid:durableId="5789986">
    <w:abstractNumId w:val="894"/>
  </w:num>
  <w:num w:numId="357" w16cid:durableId="1630746846">
    <w:abstractNumId w:val="425"/>
  </w:num>
  <w:num w:numId="358" w16cid:durableId="2075855641">
    <w:abstractNumId w:val="175"/>
  </w:num>
  <w:num w:numId="359" w16cid:durableId="1081289865">
    <w:abstractNumId w:val="662"/>
  </w:num>
  <w:num w:numId="360" w16cid:durableId="1275594978">
    <w:abstractNumId w:val="541"/>
  </w:num>
  <w:num w:numId="361" w16cid:durableId="1710451485">
    <w:abstractNumId w:val="23"/>
  </w:num>
  <w:num w:numId="362" w16cid:durableId="1196892292">
    <w:abstractNumId w:val="1085"/>
  </w:num>
  <w:num w:numId="363" w16cid:durableId="1915359014">
    <w:abstractNumId w:val="1029"/>
  </w:num>
  <w:num w:numId="364" w16cid:durableId="24795708">
    <w:abstractNumId w:val="815"/>
  </w:num>
  <w:num w:numId="365" w16cid:durableId="937368101">
    <w:abstractNumId w:val="1027"/>
  </w:num>
  <w:num w:numId="366" w16cid:durableId="524252701">
    <w:abstractNumId w:val="879"/>
  </w:num>
  <w:num w:numId="367" w16cid:durableId="1437287553">
    <w:abstractNumId w:val="709"/>
  </w:num>
  <w:num w:numId="368" w16cid:durableId="2039233347">
    <w:abstractNumId w:val="716"/>
  </w:num>
  <w:num w:numId="369" w16cid:durableId="2144496130">
    <w:abstractNumId w:val="883"/>
  </w:num>
  <w:num w:numId="370" w16cid:durableId="79068172">
    <w:abstractNumId w:val="505"/>
  </w:num>
  <w:num w:numId="371" w16cid:durableId="4788201">
    <w:abstractNumId w:val="833"/>
  </w:num>
  <w:num w:numId="372" w16cid:durableId="283580208">
    <w:abstractNumId w:val="366"/>
  </w:num>
  <w:num w:numId="373" w16cid:durableId="1496069323">
    <w:abstractNumId w:val="912"/>
  </w:num>
  <w:num w:numId="374" w16cid:durableId="2109544967">
    <w:abstractNumId w:val="613"/>
  </w:num>
  <w:num w:numId="375" w16cid:durableId="1325931502">
    <w:abstractNumId w:val="29"/>
  </w:num>
  <w:num w:numId="376" w16cid:durableId="2007632673">
    <w:abstractNumId w:val="617"/>
  </w:num>
  <w:num w:numId="377" w16cid:durableId="1053695374">
    <w:abstractNumId w:val="493"/>
  </w:num>
  <w:num w:numId="378" w16cid:durableId="560556024">
    <w:abstractNumId w:val="453"/>
  </w:num>
  <w:num w:numId="379" w16cid:durableId="1043755334">
    <w:abstractNumId w:val="868"/>
  </w:num>
  <w:num w:numId="380" w16cid:durableId="1923366496">
    <w:abstractNumId w:val="739"/>
  </w:num>
  <w:num w:numId="381" w16cid:durableId="1442526932">
    <w:abstractNumId w:val="727"/>
  </w:num>
  <w:num w:numId="382" w16cid:durableId="363487419">
    <w:abstractNumId w:val="490"/>
  </w:num>
  <w:num w:numId="383" w16cid:durableId="2136214128">
    <w:abstractNumId w:val="324"/>
  </w:num>
  <w:num w:numId="384" w16cid:durableId="210655170">
    <w:abstractNumId w:val="744"/>
  </w:num>
  <w:num w:numId="385" w16cid:durableId="1514030030">
    <w:abstractNumId w:val="173"/>
  </w:num>
  <w:num w:numId="386" w16cid:durableId="76370681">
    <w:abstractNumId w:val="1075"/>
  </w:num>
  <w:num w:numId="387" w16cid:durableId="1986271614">
    <w:abstractNumId w:val="31"/>
  </w:num>
  <w:num w:numId="388" w16cid:durableId="866406776">
    <w:abstractNumId w:val="385"/>
  </w:num>
  <w:num w:numId="389" w16cid:durableId="1690064085">
    <w:abstractNumId w:val="129"/>
  </w:num>
  <w:num w:numId="390" w16cid:durableId="267856001">
    <w:abstractNumId w:val="1124"/>
  </w:num>
  <w:num w:numId="391" w16cid:durableId="218053681">
    <w:abstractNumId w:val="278"/>
  </w:num>
  <w:num w:numId="392" w16cid:durableId="884873053">
    <w:abstractNumId w:val="517"/>
  </w:num>
  <w:num w:numId="393" w16cid:durableId="1934507799">
    <w:abstractNumId w:val="526"/>
  </w:num>
  <w:num w:numId="394" w16cid:durableId="1990866108">
    <w:abstractNumId w:val="529"/>
  </w:num>
  <w:num w:numId="395" w16cid:durableId="1466463207">
    <w:abstractNumId w:val="933"/>
  </w:num>
  <w:num w:numId="396" w16cid:durableId="1888108631">
    <w:abstractNumId w:val="275"/>
  </w:num>
  <w:num w:numId="397" w16cid:durableId="561255482">
    <w:abstractNumId w:val="330"/>
  </w:num>
  <w:num w:numId="398" w16cid:durableId="1685017861">
    <w:abstractNumId w:val="917"/>
  </w:num>
  <w:num w:numId="399" w16cid:durableId="1021778538">
    <w:abstractNumId w:val="285"/>
  </w:num>
  <w:num w:numId="400" w16cid:durableId="1577519092">
    <w:abstractNumId w:val="15"/>
  </w:num>
  <w:num w:numId="401" w16cid:durableId="928346159">
    <w:abstractNumId w:val="859"/>
  </w:num>
  <w:num w:numId="402" w16cid:durableId="299193372">
    <w:abstractNumId w:val="243"/>
  </w:num>
  <w:num w:numId="403" w16cid:durableId="1067070163">
    <w:abstractNumId w:val="337"/>
  </w:num>
  <w:num w:numId="404" w16cid:durableId="1463229381">
    <w:abstractNumId w:val="1080"/>
  </w:num>
  <w:num w:numId="405" w16cid:durableId="978263999">
    <w:abstractNumId w:val="569"/>
  </w:num>
  <w:num w:numId="406" w16cid:durableId="919294387">
    <w:abstractNumId w:val="126"/>
  </w:num>
  <w:num w:numId="407" w16cid:durableId="1630015192">
    <w:abstractNumId w:val="929"/>
  </w:num>
  <w:num w:numId="408" w16cid:durableId="807935944">
    <w:abstractNumId w:val="540"/>
  </w:num>
  <w:num w:numId="409" w16cid:durableId="1552038090">
    <w:abstractNumId w:val="920"/>
  </w:num>
  <w:num w:numId="410" w16cid:durableId="963314345">
    <w:abstractNumId w:val="956"/>
  </w:num>
  <w:num w:numId="411" w16cid:durableId="1690330751">
    <w:abstractNumId w:val="265"/>
  </w:num>
  <w:num w:numId="412" w16cid:durableId="1692536247">
    <w:abstractNumId w:val="609"/>
  </w:num>
  <w:num w:numId="413" w16cid:durableId="1754162404">
    <w:abstractNumId w:val="19"/>
  </w:num>
  <w:num w:numId="414" w16cid:durableId="2109499727">
    <w:abstractNumId w:val="478"/>
  </w:num>
  <w:num w:numId="415" w16cid:durableId="1917401010">
    <w:abstractNumId w:val="723"/>
  </w:num>
  <w:num w:numId="416" w16cid:durableId="793794516">
    <w:abstractNumId w:val="779"/>
  </w:num>
  <w:num w:numId="417" w16cid:durableId="188422810">
    <w:abstractNumId w:val="16"/>
  </w:num>
  <w:num w:numId="418" w16cid:durableId="673847006">
    <w:abstractNumId w:val="721"/>
  </w:num>
  <w:num w:numId="419" w16cid:durableId="539755188">
    <w:abstractNumId w:val="421"/>
  </w:num>
  <w:num w:numId="420" w16cid:durableId="7948617">
    <w:abstractNumId w:val="311"/>
  </w:num>
  <w:num w:numId="421" w16cid:durableId="660042716">
    <w:abstractNumId w:val="100"/>
  </w:num>
  <w:num w:numId="422" w16cid:durableId="311059833">
    <w:abstractNumId w:val="827"/>
  </w:num>
  <w:num w:numId="423" w16cid:durableId="988218045">
    <w:abstractNumId w:val="316"/>
  </w:num>
  <w:num w:numId="424" w16cid:durableId="578446604">
    <w:abstractNumId w:val="1057"/>
  </w:num>
  <w:num w:numId="425" w16cid:durableId="782263687">
    <w:abstractNumId w:val="1069"/>
  </w:num>
  <w:num w:numId="426" w16cid:durableId="514998185">
    <w:abstractNumId w:val="656"/>
  </w:num>
  <w:num w:numId="427" w16cid:durableId="2082361271">
    <w:abstractNumId w:val="610"/>
  </w:num>
  <w:num w:numId="428" w16cid:durableId="1889149905">
    <w:abstractNumId w:val="495"/>
  </w:num>
  <w:num w:numId="429" w16cid:durableId="1813937602">
    <w:abstractNumId w:val="50"/>
  </w:num>
  <w:num w:numId="430" w16cid:durableId="74402584">
    <w:abstractNumId w:val="698"/>
  </w:num>
  <w:num w:numId="431" w16cid:durableId="1654488048">
    <w:abstractNumId w:val="979"/>
  </w:num>
  <w:num w:numId="432" w16cid:durableId="421997749">
    <w:abstractNumId w:val="986"/>
  </w:num>
  <w:num w:numId="433" w16cid:durableId="1454472089">
    <w:abstractNumId w:val="111"/>
  </w:num>
  <w:num w:numId="434" w16cid:durableId="690254409">
    <w:abstractNumId w:val="1083"/>
  </w:num>
  <w:num w:numId="435" w16cid:durableId="1322194952">
    <w:abstractNumId w:val="105"/>
  </w:num>
  <w:num w:numId="436" w16cid:durableId="1345091627">
    <w:abstractNumId w:val="983"/>
  </w:num>
  <w:num w:numId="437" w16cid:durableId="1557232982">
    <w:abstractNumId w:val="407"/>
  </w:num>
  <w:num w:numId="438" w16cid:durableId="387807319">
    <w:abstractNumId w:val="279"/>
  </w:num>
  <w:num w:numId="439" w16cid:durableId="1027633508">
    <w:abstractNumId w:val="263"/>
  </w:num>
  <w:num w:numId="440" w16cid:durableId="1938557769">
    <w:abstractNumId w:val="823"/>
  </w:num>
  <w:num w:numId="441" w16cid:durableId="1991595844">
    <w:abstractNumId w:val="1045"/>
  </w:num>
  <w:num w:numId="442" w16cid:durableId="1535344297">
    <w:abstractNumId w:val="735"/>
  </w:num>
  <w:num w:numId="443" w16cid:durableId="1087195905">
    <w:abstractNumId w:val="1006"/>
  </w:num>
  <w:num w:numId="444" w16cid:durableId="1715227340">
    <w:abstractNumId w:val="187"/>
  </w:num>
  <w:num w:numId="445" w16cid:durableId="1490092736">
    <w:abstractNumId w:val="116"/>
  </w:num>
  <w:num w:numId="446" w16cid:durableId="1884557113">
    <w:abstractNumId w:val="499"/>
  </w:num>
  <w:num w:numId="447" w16cid:durableId="1103452847">
    <w:abstractNumId w:val="935"/>
  </w:num>
  <w:num w:numId="448" w16cid:durableId="676345170">
    <w:abstractNumId w:val="822"/>
  </w:num>
  <w:num w:numId="449" w16cid:durableId="1033532848">
    <w:abstractNumId w:val="987"/>
  </w:num>
  <w:num w:numId="450" w16cid:durableId="1791124737">
    <w:abstractNumId w:val="210"/>
  </w:num>
  <w:num w:numId="451" w16cid:durableId="155070028">
    <w:abstractNumId w:val="477"/>
  </w:num>
  <w:num w:numId="452" w16cid:durableId="1246574559">
    <w:abstractNumId w:val="398"/>
  </w:num>
  <w:num w:numId="453" w16cid:durableId="1711954885">
    <w:abstractNumId w:val="1093"/>
  </w:num>
  <w:num w:numId="454" w16cid:durableId="669677725">
    <w:abstractNumId w:val="180"/>
  </w:num>
  <w:num w:numId="455" w16cid:durableId="356541034">
    <w:abstractNumId w:val="607"/>
  </w:num>
  <w:num w:numId="456" w16cid:durableId="2082097544">
    <w:abstractNumId w:val="411"/>
  </w:num>
  <w:num w:numId="457" w16cid:durableId="137917232">
    <w:abstractNumId w:val="33"/>
  </w:num>
  <w:num w:numId="458" w16cid:durableId="363867714">
    <w:abstractNumId w:val="483"/>
  </w:num>
  <w:num w:numId="459" w16cid:durableId="250282105">
    <w:abstractNumId w:val="259"/>
  </w:num>
  <w:num w:numId="460" w16cid:durableId="567154963">
    <w:abstractNumId w:val="837"/>
  </w:num>
  <w:num w:numId="461" w16cid:durableId="444692284">
    <w:abstractNumId w:val="542"/>
  </w:num>
  <w:num w:numId="462" w16cid:durableId="24525490">
    <w:abstractNumId w:val="410"/>
  </w:num>
  <w:num w:numId="463" w16cid:durableId="1529485173">
    <w:abstractNumId w:val="167"/>
  </w:num>
  <w:num w:numId="464" w16cid:durableId="1708529973">
    <w:abstractNumId w:val="467"/>
  </w:num>
  <w:num w:numId="465" w16cid:durableId="1596018392">
    <w:abstractNumId w:val="1021"/>
  </w:num>
  <w:num w:numId="466" w16cid:durableId="134153383">
    <w:abstractNumId w:val="1153"/>
  </w:num>
  <w:num w:numId="467" w16cid:durableId="1243028507">
    <w:abstractNumId w:val="865"/>
  </w:num>
  <w:num w:numId="468" w16cid:durableId="2140873875">
    <w:abstractNumId w:val="268"/>
  </w:num>
  <w:num w:numId="469" w16cid:durableId="392898556">
    <w:abstractNumId w:val="48"/>
  </w:num>
  <w:num w:numId="470" w16cid:durableId="602419980">
    <w:abstractNumId w:val="646"/>
  </w:num>
  <w:num w:numId="471" w16cid:durableId="762069919">
    <w:abstractNumId w:val="1077"/>
  </w:num>
  <w:num w:numId="472" w16cid:durableId="359936808">
    <w:abstractNumId w:val="485"/>
  </w:num>
  <w:num w:numId="473" w16cid:durableId="1780755059">
    <w:abstractNumId w:val="696"/>
  </w:num>
  <w:num w:numId="474" w16cid:durableId="1322200831">
    <w:abstractNumId w:val="364"/>
  </w:num>
  <w:num w:numId="475" w16cid:durableId="270094552">
    <w:abstractNumId w:val="1046"/>
  </w:num>
  <w:num w:numId="476" w16cid:durableId="299193702">
    <w:abstractNumId w:val="207"/>
  </w:num>
  <w:num w:numId="477" w16cid:durableId="247347776">
    <w:abstractNumId w:val="163"/>
  </w:num>
  <w:num w:numId="478" w16cid:durableId="1215922099">
    <w:abstractNumId w:val="60"/>
  </w:num>
  <w:num w:numId="479" w16cid:durableId="1300266842">
    <w:abstractNumId w:val="183"/>
  </w:num>
  <w:num w:numId="480" w16cid:durableId="478040272">
    <w:abstractNumId w:val="14"/>
  </w:num>
  <w:num w:numId="481" w16cid:durableId="1218517824">
    <w:abstractNumId w:val="437"/>
  </w:num>
  <w:num w:numId="482" w16cid:durableId="632952643">
    <w:abstractNumId w:val="46"/>
  </w:num>
  <w:num w:numId="483" w16cid:durableId="365565522">
    <w:abstractNumId w:val="808"/>
  </w:num>
  <w:num w:numId="484" w16cid:durableId="1406566125">
    <w:abstractNumId w:val="636"/>
  </w:num>
  <w:num w:numId="485" w16cid:durableId="75639172">
    <w:abstractNumId w:val="621"/>
  </w:num>
  <w:num w:numId="486" w16cid:durableId="685717238">
    <w:abstractNumId w:val="184"/>
  </w:num>
  <w:num w:numId="487" w16cid:durableId="1491602803">
    <w:abstractNumId w:val="856"/>
  </w:num>
  <w:num w:numId="488" w16cid:durableId="832648999">
    <w:abstractNumId w:val="464"/>
  </w:num>
  <w:num w:numId="489" w16cid:durableId="896892376">
    <w:abstractNumId w:val="93"/>
  </w:num>
  <w:num w:numId="490" w16cid:durableId="1776250644">
    <w:abstractNumId w:val="157"/>
  </w:num>
  <w:num w:numId="491" w16cid:durableId="1291983987">
    <w:abstractNumId w:val="1149"/>
  </w:num>
  <w:num w:numId="492" w16cid:durableId="960452544">
    <w:abstractNumId w:val="393"/>
  </w:num>
  <w:num w:numId="493" w16cid:durableId="1229606698">
    <w:abstractNumId w:val="303"/>
  </w:num>
  <w:num w:numId="494" w16cid:durableId="457453809">
    <w:abstractNumId w:val="1157"/>
  </w:num>
  <w:num w:numId="495" w16cid:durableId="457528250">
    <w:abstractNumId w:val="423"/>
  </w:num>
  <w:num w:numId="496" w16cid:durableId="1767341038">
    <w:abstractNumId w:val="1022"/>
  </w:num>
  <w:num w:numId="497" w16cid:durableId="779420156">
    <w:abstractNumId w:val="1025"/>
  </w:num>
  <w:num w:numId="498" w16cid:durableId="177275286">
    <w:abstractNumId w:val="96"/>
  </w:num>
  <w:num w:numId="499" w16cid:durableId="2073037917">
    <w:abstractNumId w:val="150"/>
  </w:num>
  <w:num w:numId="500" w16cid:durableId="1837960097">
    <w:abstractNumId w:val="1066"/>
  </w:num>
  <w:num w:numId="501" w16cid:durableId="594746498">
    <w:abstractNumId w:val="642"/>
  </w:num>
  <w:num w:numId="502" w16cid:durableId="584800543">
    <w:abstractNumId w:val="249"/>
  </w:num>
  <w:num w:numId="503" w16cid:durableId="1391616325">
    <w:abstractNumId w:val="61"/>
  </w:num>
  <w:num w:numId="504" w16cid:durableId="390538596">
    <w:abstractNumId w:val="45"/>
  </w:num>
  <w:num w:numId="505" w16cid:durableId="2037848202">
    <w:abstractNumId w:val="115"/>
  </w:num>
  <w:num w:numId="506" w16cid:durableId="1899048245">
    <w:abstractNumId w:val="294"/>
  </w:num>
  <w:num w:numId="507" w16cid:durableId="139618076">
    <w:abstractNumId w:val="439"/>
  </w:num>
  <w:num w:numId="508" w16cid:durableId="131141787">
    <w:abstractNumId w:val="194"/>
  </w:num>
  <w:num w:numId="509" w16cid:durableId="1565488054">
    <w:abstractNumId w:val="500"/>
  </w:num>
  <w:num w:numId="510" w16cid:durableId="2007704711">
    <w:abstractNumId w:val="1147"/>
  </w:num>
  <w:num w:numId="511" w16cid:durableId="976763681">
    <w:abstractNumId w:val="237"/>
  </w:num>
  <w:num w:numId="512" w16cid:durableId="244194472">
    <w:abstractNumId w:val="965"/>
  </w:num>
  <w:num w:numId="513" w16cid:durableId="452214410">
    <w:abstractNumId w:val="276"/>
  </w:num>
  <w:num w:numId="514" w16cid:durableId="1724792041">
    <w:abstractNumId w:val="315"/>
  </w:num>
  <w:num w:numId="515" w16cid:durableId="652416328">
    <w:abstractNumId w:val="944"/>
  </w:num>
  <w:num w:numId="516" w16cid:durableId="667563404">
    <w:abstractNumId w:val="514"/>
  </w:num>
  <w:num w:numId="517" w16cid:durableId="1874922465">
    <w:abstractNumId w:val="153"/>
  </w:num>
  <w:num w:numId="518" w16cid:durableId="1305307972">
    <w:abstractNumId w:val="118"/>
  </w:num>
  <w:num w:numId="519" w16cid:durableId="222451215">
    <w:abstractNumId w:val="152"/>
  </w:num>
  <w:num w:numId="520" w16cid:durableId="627468221">
    <w:abstractNumId w:val="1026"/>
  </w:num>
  <w:num w:numId="521" w16cid:durableId="346251920">
    <w:abstractNumId w:val="447"/>
  </w:num>
  <w:num w:numId="522" w16cid:durableId="1510103088">
    <w:abstractNumId w:val="630"/>
  </w:num>
  <w:num w:numId="523" w16cid:durableId="318193109">
    <w:abstractNumId w:val="26"/>
  </w:num>
  <w:num w:numId="524" w16cid:durableId="1482389112">
    <w:abstractNumId w:val="654"/>
  </w:num>
  <w:num w:numId="525" w16cid:durableId="1580676353">
    <w:abstractNumId w:val="509"/>
  </w:num>
  <w:num w:numId="526" w16cid:durableId="1419982038">
    <w:abstractNumId w:val="975"/>
  </w:num>
  <w:num w:numId="527" w16cid:durableId="2083135744">
    <w:abstractNumId w:val="877"/>
  </w:num>
  <w:num w:numId="528" w16cid:durableId="1855723240">
    <w:abstractNumId w:val="240"/>
  </w:num>
  <w:num w:numId="529" w16cid:durableId="1326854781">
    <w:abstractNumId w:val="117"/>
  </w:num>
  <w:num w:numId="530" w16cid:durableId="601452465">
    <w:abstractNumId w:val="475"/>
  </w:num>
  <w:num w:numId="531" w16cid:durableId="1178807386">
    <w:abstractNumId w:val="256"/>
  </w:num>
  <w:num w:numId="532" w16cid:durableId="1815486332">
    <w:abstractNumId w:val="962"/>
  </w:num>
  <w:num w:numId="533" w16cid:durableId="1644575177">
    <w:abstractNumId w:val="52"/>
  </w:num>
  <w:num w:numId="534" w16cid:durableId="2086340510">
    <w:abstractNumId w:val="1135"/>
  </w:num>
  <w:num w:numId="535" w16cid:durableId="354771806">
    <w:abstractNumId w:val="719"/>
  </w:num>
  <w:num w:numId="536" w16cid:durableId="1791246475">
    <w:abstractNumId w:val="340"/>
  </w:num>
  <w:num w:numId="537" w16cid:durableId="1989436328">
    <w:abstractNumId w:val="482"/>
  </w:num>
  <w:num w:numId="538" w16cid:durableId="1085800831">
    <w:abstractNumId w:val="619"/>
  </w:num>
  <w:num w:numId="539" w16cid:durableId="1091584413">
    <w:abstractNumId w:val="79"/>
  </w:num>
  <w:num w:numId="540" w16cid:durableId="842596603">
    <w:abstractNumId w:val="660"/>
  </w:num>
  <w:num w:numId="541" w16cid:durableId="1508446748">
    <w:abstractNumId w:val="373"/>
  </w:num>
  <w:num w:numId="542" w16cid:durableId="431170562">
    <w:abstractNumId w:val="233"/>
  </w:num>
  <w:num w:numId="543" w16cid:durableId="2076125898">
    <w:abstractNumId w:val="231"/>
  </w:num>
  <w:num w:numId="544" w16cid:durableId="1050962142">
    <w:abstractNumId w:val="134"/>
  </w:num>
  <w:num w:numId="545" w16cid:durableId="647126141">
    <w:abstractNumId w:val="673"/>
  </w:num>
  <w:num w:numId="546" w16cid:durableId="1122069167">
    <w:abstractNumId w:val="775"/>
  </w:num>
  <w:num w:numId="547" w16cid:durableId="38018444">
    <w:abstractNumId w:val="104"/>
  </w:num>
  <w:num w:numId="548" w16cid:durableId="423691802">
    <w:abstractNumId w:val="632"/>
  </w:num>
  <w:num w:numId="549" w16cid:durableId="121702554">
    <w:abstractNumId w:val="27"/>
  </w:num>
  <w:num w:numId="550" w16cid:durableId="241178838">
    <w:abstractNumId w:val="628"/>
  </w:num>
  <w:num w:numId="551" w16cid:durableId="1347752950">
    <w:abstractNumId w:val="68"/>
  </w:num>
  <w:num w:numId="552" w16cid:durableId="795412773">
    <w:abstractNumId w:val="378"/>
  </w:num>
  <w:num w:numId="553" w16cid:durableId="561674991">
    <w:abstractNumId w:val="783"/>
  </w:num>
  <w:num w:numId="554" w16cid:durableId="1238978592">
    <w:abstractNumId w:val="342"/>
  </w:num>
  <w:num w:numId="555" w16cid:durableId="1625698526">
    <w:abstractNumId w:val="595"/>
  </w:num>
  <w:num w:numId="556" w16cid:durableId="583223144">
    <w:abstractNumId w:val="693"/>
  </w:num>
  <w:num w:numId="557" w16cid:durableId="864752238">
    <w:abstractNumId w:val="756"/>
  </w:num>
  <w:num w:numId="558" w16cid:durableId="1875802770">
    <w:abstractNumId w:val="65"/>
  </w:num>
  <w:num w:numId="559" w16cid:durableId="468017063">
    <w:abstractNumId w:val="388"/>
  </w:num>
  <w:num w:numId="560" w16cid:durableId="1129201402">
    <w:abstractNumId w:val="408"/>
  </w:num>
  <w:num w:numId="561" w16cid:durableId="206455614">
    <w:abstractNumId w:val="878"/>
  </w:num>
  <w:num w:numId="562" w16cid:durableId="984822253">
    <w:abstractNumId w:val="666"/>
  </w:num>
  <w:num w:numId="563" w16cid:durableId="1749305304">
    <w:abstractNumId w:val="895"/>
  </w:num>
  <w:num w:numId="564" w16cid:durableId="79959254">
    <w:abstractNumId w:val="307"/>
  </w:num>
  <w:num w:numId="565" w16cid:durableId="1752506790">
    <w:abstractNumId w:val="196"/>
  </w:num>
  <w:num w:numId="566" w16cid:durableId="1509055953">
    <w:abstractNumId w:val="522"/>
  </w:num>
  <w:num w:numId="567" w16cid:durableId="519516211">
    <w:abstractNumId w:val="1070"/>
  </w:num>
  <w:num w:numId="568" w16cid:durableId="1889879891">
    <w:abstractNumId w:val="825"/>
  </w:num>
  <w:num w:numId="569" w16cid:durableId="1608347886">
    <w:abstractNumId w:val="291"/>
  </w:num>
  <w:num w:numId="570" w16cid:durableId="117190992">
    <w:abstractNumId w:val="1114"/>
  </w:num>
  <w:num w:numId="571" w16cid:durableId="109052821">
    <w:abstractNumId w:val="347"/>
  </w:num>
  <w:num w:numId="572" w16cid:durableId="691339760">
    <w:abstractNumId w:val="486"/>
  </w:num>
  <w:num w:numId="573" w16cid:durableId="325404479">
    <w:abstractNumId w:val="222"/>
  </w:num>
  <w:num w:numId="574" w16cid:durableId="1860386097">
    <w:abstractNumId w:val="560"/>
  </w:num>
  <w:num w:numId="575" w16cid:durableId="1492676041">
    <w:abstractNumId w:val="484"/>
  </w:num>
  <w:num w:numId="576" w16cid:durableId="1139879046">
    <w:abstractNumId w:val="1007"/>
  </w:num>
  <w:num w:numId="577" w16cid:durableId="1748650881">
    <w:abstractNumId w:val="124"/>
  </w:num>
  <w:num w:numId="578" w16cid:durableId="208423581">
    <w:abstractNumId w:val="1028"/>
  </w:num>
  <w:num w:numId="579" w16cid:durableId="607079738">
    <w:abstractNumId w:val="90"/>
  </w:num>
  <w:num w:numId="580" w16cid:durableId="1527406472">
    <w:abstractNumId w:val="416"/>
  </w:num>
  <w:num w:numId="581" w16cid:durableId="1334451389">
    <w:abstractNumId w:val="930"/>
  </w:num>
  <w:num w:numId="582" w16cid:durableId="246699209">
    <w:abstractNumId w:val="422"/>
  </w:num>
  <w:num w:numId="583" w16cid:durableId="2132941250">
    <w:abstractNumId w:val="4"/>
  </w:num>
  <w:num w:numId="584" w16cid:durableId="383875133">
    <w:abstractNumId w:val="1160"/>
  </w:num>
  <w:num w:numId="585" w16cid:durableId="755588811">
    <w:abstractNumId w:val="732"/>
  </w:num>
  <w:num w:numId="586" w16cid:durableId="26756225">
    <w:abstractNumId w:val="1072"/>
  </w:num>
  <w:num w:numId="587" w16cid:durableId="1264073280">
    <w:abstractNumId w:val="649"/>
  </w:num>
  <w:num w:numId="588" w16cid:durableId="1820223558">
    <w:abstractNumId w:val="991"/>
  </w:num>
  <w:num w:numId="589" w16cid:durableId="1886677403">
    <w:abstractNumId w:val="251"/>
  </w:num>
  <w:num w:numId="590" w16cid:durableId="994914652">
    <w:abstractNumId w:val="1168"/>
  </w:num>
  <w:num w:numId="591" w16cid:durableId="1245647579">
    <w:abstractNumId w:val="506"/>
  </w:num>
  <w:num w:numId="592" w16cid:durableId="1157309765">
    <w:abstractNumId w:val="13"/>
  </w:num>
  <w:num w:numId="593" w16cid:durableId="980891922">
    <w:abstractNumId w:val="765"/>
  </w:num>
  <w:num w:numId="594" w16cid:durableId="1409882222">
    <w:abstractNumId w:val="459"/>
  </w:num>
  <w:num w:numId="595" w16cid:durableId="1944456146">
    <w:abstractNumId w:val="185"/>
  </w:num>
  <w:num w:numId="596" w16cid:durableId="245310969">
    <w:abstractNumId w:val="557"/>
  </w:num>
  <w:num w:numId="597" w16cid:durableId="1592079767">
    <w:abstractNumId w:val="1013"/>
  </w:num>
  <w:num w:numId="598" w16cid:durableId="1573348994">
    <w:abstractNumId w:val="322"/>
  </w:num>
  <w:num w:numId="599" w16cid:durableId="1793281647">
    <w:abstractNumId w:val="555"/>
  </w:num>
  <w:num w:numId="600" w16cid:durableId="1416242244">
    <w:abstractNumId w:val="922"/>
  </w:num>
  <w:num w:numId="601" w16cid:durableId="124126500">
    <w:abstractNumId w:val="112"/>
  </w:num>
  <w:num w:numId="602" w16cid:durableId="1064450233">
    <w:abstractNumId w:val="978"/>
  </w:num>
  <w:num w:numId="603" w16cid:durableId="294215936">
    <w:abstractNumId w:val="741"/>
  </w:num>
  <w:num w:numId="604" w16cid:durableId="2094357086">
    <w:abstractNumId w:val="496"/>
  </w:num>
  <w:num w:numId="605" w16cid:durableId="1187407308">
    <w:abstractNumId w:val="1098"/>
  </w:num>
  <w:num w:numId="606" w16cid:durableId="887257977">
    <w:abstractNumId w:val="98"/>
  </w:num>
  <w:num w:numId="607" w16cid:durableId="1293560329">
    <w:abstractNumId w:val="940"/>
  </w:num>
  <w:num w:numId="608" w16cid:durableId="2134513208">
    <w:abstractNumId w:val="611"/>
  </w:num>
  <w:num w:numId="609" w16cid:durableId="733428818">
    <w:abstractNumId w:val="74"/>
  </w:num>
  <w:num w:numId="610" w16cid:durableId="2041318171">
    <w:abstractNumId w:val="992"/>
  </w:num>
  <w:num w:numId="611" w16cid:durableId="1680497002">
    <w:abstractNumId w:val="960"/>
  </w:num>
  <w:num w:numId="612" w16cid:durableId="1291205350">
    <w:abstractNumId w:val="41"/>
  </w:num>
  <w:num w:numId="613" w16cid:durableId="324674581">
    <w:abstractNumId w:val="518"/>
  </w:num>
  <w:num w:numId="614" w16cid:durableId="315031878">
    <w:abstractNumId w:val="638"/>
  </w:num>
  <w:num w:numId="615" w16cid:durableId="1248610939">
    <w:abstractNumId w:val="78"/>
  </w:num>
  <w:num w:numId="616" w16cid:durableId="619385215">
    <w:abstractNumId w:val="702"/>
  </w:num>
  <w:num w:numId="617" w16cid:durableId="1756390110">
    <w:abstractNumId w:val="814"/>
  </w:num>
  <w:num w:numId="618" w16cid:durableId="1040015417">
    <w:abstractNumId w:val="172"/>
  </w:num>
  <w:num w:numId="619" w16cid:durableId="153029454">
    <w:abstractNumId w:val="724"/>
  </w:num>
  <w:num w:numId="620" w16cid:durableId="966543987">
    <w:abstractNumId w:val="80"/>
  </w:num>
  <w:num w:numId="621" w16cid:durableId="199057009">
    <w:abstractNumId w:val="369"/>
  </w:num>
  <w:num w:numId="622" w16cid:durableId="1656757199">
    <w:abstractNumId w:val="901"/>
  </w:num>
  <w:num w:numId="623" w16cid:durableId="593323956">
    <w:abstractNumId w:val="1103"/>
  </w:num>
  <w:num w:numId="624" w16cid:durableId="1674182832">
    <w:abstractNumId w:val="241"/>
  </w:num>
  <w:num w:numId="625" w16cid:durableId="1716199304">
    <w:abstractNumId w:val="40"/>
  </w:num>
  <w:num w:numId="626" w16cid:durableId="1751736415">
    <w:abstractNumId w:val="247"/>
  </w:num>
  <w:num w:numId="627" w16cid:durableId="2133553671">
    <w:abstractNumId w:val="602"/>
  </w:num>
  <w:num w:numId="628" w16cid:durableId="189299327">
    <w:abstractNumId w:val="452"/>
  </w:num>
  <w:num w:numId="629" w16cid:durableId="663094551">
    <w:abstractNumId w:val="257"/>
  </w:num>
  <w:num w:numId="630" w16cid:durableId="193924857">
    <w:abstractNumId w:val="379"/>
  </w:num>
  <w:num w:numId="631" w16cid:durableId="2054113473">
    <w:abstractNumId w:val="402"/>
  </w:num>
  <w:num w:numId="632" w16cid:durableId="1588996668">
    <w:abstractNumId w:val="1106"/>
  </w:num>
  <w:num w:numId="633" w16cid:durableId="1023359774">
    <w:abstractNumId w:val="742"/>
  </w:num>
  <w:num w:numId="634" w16cid:durableId="1682506914">
    <w:abstractNumId w:val="343"/>
  </w:num>
  <w:num w:numId="635" w16cid:durableId="1247882621">
    <w:abstractNumId w:val="226"/>
  </w:num>
  <w:num w:numId="636" w16cid:durableId="168764394">
    <w:abstractNumId w:val="714"/>
  </w:num>
  <w:num w:numId="637" w16cid:durableId="360982370">
    <w:abstractNumId w:val="789"/>
  </w:num>
  <w:num w:numId="638" w16cid:durableId="1196307811">
    <w:abstractNumId w:val="190"/>
  </w:num>
  <w:num w:numId="639" w16cid:durableId="378363584">
    <w:abstractNumId w:val="356"/>
  </w:num>
  <w:num w:numId="640" w16cid:durableId="779570007">
    <w:abstractNumId w:val="1063"/>
  </w:num>
  <w:num w:numId="641" w16cid:durableId="1012948712">
    <w:abstractNumId w:val="1084"/>
  </w:num>
  <w:num w:numId="642" w16cid:durableId="366951400">
    <w:abstractNumId w:val="938"/>
  </w:num>
  <w:num w:numId="643" w16cid:durableId="1357148836">
    <w:abstractNumId w:val="328"/>
  </w:num>
  <w:num w:numId="644" w16cid:durableId="1856386686">
    <w:abstractNumId w:val="1112"/>
  </w:num>
  <w:num w:numId="645" w16cid:durableId="1397246316">
    <w:abstractNumId w:val="186"/>
  </w:num>
  <w:num w:numId="646" w16cid:durableId="1644046465">
    <w:abstractNumId w:val="397"/>
  </w:num>
  <w:num w:numId="647" w16cid:durableId="1836148922">
    <w:abstractNumId w:val="575"/>
  </w:num>
  <w:num w:numId="648" w16cid:durableId="1673145955">
    <w:abstractNumId w:val="406"/>
  </w:num>
  <w:num w:numId="649" w16cid:durableId="1790666885">
    <w:abstractNumId w:val="1043"/>
  </w:num>
  <w:num w:numId="650" w16cid:durableId="1402143777">
    <w:abstractNumId w:val="1174"/>
  </w:num>
  <w:num w:numId="651" w16cid:durableId="1954944766">
    <w:abstractNumId w:val="690"/>
  </w:num>
  <w:num w:numId="652" w16cid:durableId="1269317740">
    <w:abstractNumId w:val="1119"/>
  </w:num>
  <w:num w:numId="653" w16cid:durableId="1462264697">
    <w:abstractNumId w:val="1005"/>
  </w:num>
  <w:num w:numId="654" w16cid:durableId="1929272282">
    <w:abstractNumId w:val="179"/>
  </w:num>
  <w:num w:numId="655" w16cid:durableId="967277757">
    <w:abstractNumId w:val="614"/>
  </w:num>
  <w:num w:numId="656" w16cid:durableId="1346008838">
    <w:abstractNumId w:val="3"/>
  </w:num>
  <w:num w:numId="657" w16cid:durableId="506602364">
    <w:abstractNumId w:val="320"/>
  </w:num>
  <w:num w:numId="658" w16cid:durableId="79327968">
    <w:abstractNumId w:val="904"/>
  </w:num>
  <w:num w:numId="659" w16cid:durableId="1132670576">
    <w:abstractNumId w:val="1105"/>
  </w:num>
  <w:num w:numId="660" w16cid:durableId="197159020">
    <w:abstractNumId w:val="513"/>
  </w:num>
  <w:num w:numId="661" w16cid:durableId="277568596">
    <w:abstractNumId w:val="1152"/>
  </w:num>
  <w:num w:numId="662" w16cid:durableId="1759594679">
    <w:abstractNumId w:val="1102"/>
  </w:num>
  <w:num w:numId="663" w16cid:durableId="2041583445">
    <w:abstractNumId w:val="446"/>
  </w:num>
  <w:num w:numId="664" w16cid:durableId="1790732709">
    <w:abstractNumId w:val="355"/>
  </w:num>
  <w:num w:numId="665" w16cid:durableId="850878505">
    <w:abstractNumId w:val="867"/>
  </w:num>
  <w:num w:numId="666" w16cid:durableId="1051688851">
    <w:abstractNumId w:val="846"/>
  </w:num>
  <w:num w:numId="667" w16cid:durableId="725954357">
    <w:abstractNumId w:val="1079"/>
  </w:num>
  <w:num w:numId="668" w16cid:durableId="1497307363">
    <w:abstractNumId w:val="757"/>
  </w:num>
  <w:num w:numId="669" w16cid:durableId="270865426">
    <w:abstractNumId w:val="680"/>
  </w:num>
  <w:num w:numId="670" w16cid:durableId="961614818">
    <w:abstractNumId w:val="705"/>
  </w:num>
  <w:num w:numId="671" w16cid:durableId="2078084539">
    <w:abstractNumId w:val="661"/>
  </w:num>
  <w:num w:numId="672" w16cid:durableId="1939943397">
    <w:abstractNumId w:val="472"/>
  </w:num>
  <w:num w:numId="673" w16cid:durableId="1757362520">
    <w:abstractNumId w:val="596"/>
  </w:num>
  <w:num w:numId="674" w16cid:durableId="2053113054">
    <w:abstractNumId w:val="770"/>
  </w:num>
  <w:num w:numId="675" w16cid:durableId="273219968">
    <w:abstractNumId w:val="232"/>
  </w:num>
  <w:num w:numId="676" w16cid:durableId="1166164917">
    <w:abstractNumId w:val="552"/>
  </w:num>
  <w:num w:numId="677" w16cid:durableId="609358721">
    <w:abstractNumId w:val="147"/>
  </w:num>
  <w:num w:numId="678" w16cid:durableId="558982806">
    <w:abstractNumId w:val="501"/>
  </w:num>
  <w:num w:numId="679" w16cid:durableId="1078019807">
    <w:abstractNumId w:val="843"/>
  </w:num>
  <w:num w:numId="680" w16cid:durableId="1314138934">
    <w:abstractNumId w:val="394"/>
  </w:num>
  <w:num w:numId="681" w16cid:durableId="1439059423">
    <w:abstractNumId w:val="221"/>
  </w:num>
  <w:num w:numId="682" w16cid:durableId="789518416">
    <w:abstractNumId w:val="516"/>
  </w:num>
  <w:num w:numId="683" w16cid:durableId="345138039">
    <w:abstractNumId w:val="451"/>
  </w:num>
  <w:num w:numId="684" w16cid:durableId="1997802384">
    <w:abstractNumId w:val="125"/>
  </w:num>
  <w:num w:numId="685" w16cid:durableId="1061827402">
    <w:abstractNumId w:val="181"/>
  </w:num>
  <w:num w:numId="686" w16cid:durableId="1632516029">
    <w:abstractNumId w:val="37"/>
  </w:num>
  <w:num w:numId="687" w16cid:durableId="1392340576">
    <w:abstractNumId w:val="725"/>
  </w:num>
  <w:num w:numId="688" w16cid:durableId="2033992876">
    <w:abstractNumId w:val="773"/>
  </w:num>
  <w:num w:numId="689" w16cid:durableId="571895811">
    <w:abstractNumId w:val="114"/>
  </w:num>
  <w:num w:numId="690" w16cid:durableId="1080518188">
    <w:abstractNumId w:val="219"/>
  </w:num>
  <w:num w:numId="691" w16cid:durableId="1441758545">
    <w:abstractNumId w:val="2"/>
  </w:num>
  <w:num w:numId="692" w16cid:durableId="670916421">
    <w:abstractNumId w:val="934"/>
  </w:num>
  <w:num w:numId="693" w16cid:durableId="1328635712">
    <w:abstractNumId w:val="667"/>
  </w:num>
  <w:num w:numId="694" w16cid:durableId="977302690">
    <w:abstractNumId w:val="635"/>
  </w:num>
  <w:num w:numId="695" w16cid:durableId="1741488799">
    <w:abstractNumId w:val="694"/>
  </w:num>
  <w:num w:numId="696" w16cid:durableId="82529206">
    <w:abstractNumId w:val="726"/>
  </w:num>
  <w:num w:numId="697" w16cid:durableId="1837843923">
    <w:abstractNumId w:val="85"/>
  </w:num>
  <w:num w:numId="698" w16cid:durableId="1401518020">
    <w:abstractNumId w:val="618"/>
  </w:num>
  <w:num w:numId="699" w16cid:durableId="1637905243">
    <w:abstractNumId w:val="321"/>
  </w:num>
  <w:num w:numId="700" w16cid:durableId="212542460">
    <w:abstractNumId w:val="669"/>
  </w:num>
  <w:num w:numId="701" w16cid:durableId="1836728755">
    <w:abstractNumId w:val="993"/>
  </w:num>
  <w:num w:numId="702" w16cid:durableId="1376196676">
    <w:abstractNumId w:val="244"/>
  </w:num>
  <w:num w:numId="703" w16cid:durableId="1591743247">
    <w:abstractNumId w:val="466"/>
  </w:num>
  <w:num w:numId="704" w16cid:durableId="605965336">
    <w:abstractNumId w:val="717"/>
  </w:num>
  <w:num w:numId="705" w16cid:durableId="628171346">
    <w:abstractNumId w:val="212"/>
  </w:num>
  <w:num w:numId="706" w16cid:durableId="88016043">
    <w:abstractNumId w:val="900"/>
  </w:num>
  <w:num w:numId="707" w16cid:durableId="1665890313">
    <w:abstractNumId w:val="615"/>
  </w:num>
  <w:num w:numId="708" w16cid:durableId="892236128">
    <w:abstractNumId w:val="884"/>
  </w:num>
  <w:num w:numId="709" w16cid:durableId="1796871963">
    <w:abstractNumId w:val="925"/>
  </w:num>
  <w:num w:numId="710" w16cid:durableId="1736927736">
    <w:abstractNumId w:val="889"/>
  </w:num>
  <w:num w:numId="711" w16cid:durableId="1225800108">
    <w:abstractNumId w:val="957"/>
  </w:num>
  <w:num w:numId="712" w16cid:durableId="1921866255">
    <w:abstractNumId w:val="1012"/>
  </w:num>
  <w:num w:numId="713" w16cid:durableId="2094542365">
    <w:abstractNumId w:val="87"/>
  </w:num>
  <w:num w:numId="714" w16cid:durableId="1038816851">
    <w:abstractNumId w:val="113"/>
  </w:num>
  <w:num w:numId="715" w16cid:durableId="427773884">
    <w:abstractNumId w:val="354"/>
  </w:num>
  <w:num w:numId="716" w16cid:durableId="1826048748">
    <w:abstractNumId w:val="887"/>
  </w:num>
  <w:num w:numId="717" w16cid:durableId="1489712088">
    <w:abstractNumId w:val="819"/>
  </w:num>
  <w:num w:numId="718" w16cid:durableId="1614483003">
    <w:abstractNumId w:val="1036"/>
  </w:num>
  <w:num w:numId="719" w16cid:durableId="849372612">
    <w:abstractNumId w:val="733"/>
  </w:num>
  <w:num w:numId="720" w16cid:durableId="1075392695">
    <w:abstractNumId w:val="64"/>
  </w:num>
  <w:num w:numId="721" w16cid:durableId="1624846029">
    <w:abstractNumId w:val="974"/>
  </w:num>
  <w:num w:numId="722" w16cid:durableId="1318338690">
    <w:abstractNumId w:val="139"/>
  </w:num>
  <w:num w:numId="723" w16cid:durableId="229462152">
    <w:abstractNumId w:val="383"/>
  </w:num>
  <w:num w:numId="724" w16cid:durableId="1028601046">
    <w:abstractNumId w:val="101"/>
  </w:num>
  <w:num w:numId="725" w16cid:durableId="514348526">
    <w:abstractNumId w:val="258"/>
  </w:num>
  <w:num w:numId="726" w16cid:durableId="1404254628">
    <w:abstractNumId w:val="43"/>
  </w:num>
  <w:num w:numId="727" w16cid:durableId="1674184535">
    <w:abstractNumId w:val="707"/>
  </w:num>
  <w:num w:numId="728" w16cid:durableId="476337106">
    <w:abstractNumId w:val="436"/>
  </w:num>
  <w:num w:numId="729" w16cid:durableId="636451116">
    <w:abstractNumId w:val="164"/>
  </w:num>
  <w:num w:numId="730" w16cid:durableId="1193104610">
    <w:abstractNumId w:val="941"/>
  </w:num>
  <w:num w:numId="731" w16cid:durableId="845900665">
    <w:abstractNumId w:val="400"/>
  </w:num>
  <w:num w:numId="732" w16cid:durableId="792140597">
    <w:abstractNumId w:val="1177"/>
  </w:num>
  <w:num w:numId="733" w16cid:durableId="1405755974">
    <w:abstractNumId w:val="1123"/>
  </w:num>
  <w:num w:numId="734" w16cid:durableId="438257521">
    <w:abstractNumId w:val="277"/>
  </w:num>
  <w:num w:numId="735" w16cid:durableId="1716464215">
    <w:abstractNumId w:val="853"/>
  </w:num>
  <w:num w:numId="736" w16cid:durableId="495997519">
    <w:abstractNumId w:val="1109"/>
  </w:num>
  <w:num w:numId="737" w16cid:durableId="1210800007">
    <w:abstractNumId w:val="395"/>
  </w:num>
  <w:num w:numId="738" w16cid:durableId="2023362693">
    <w:abstractNumId w:val="568"/>
  </w:num>
  <w:num w:numId="739" w16cid:durableId="1303078826">
    <w:abstractNumId w:val="750"/>
  </w:num>
  <w:num w:numId="740" w16cid:durableId="1643655051">
    <w:abstractNumId w:val="764"/>
  </w:num>
  <w:num w:numId="741" w16cid:durableId="969627418">
    <w:abstractNumId w:val="564"/>
  </w:num>
  <w:num w:numId="742" w16cid:durableId="1069687906">
    <w:abstractNumId w:val="876"/>
  </w:num>
  <w:num w:numId="743" w16cid:durableId="1657563761">
    <w:abstractNumId w:val="769"/>
  </w:num>
  <w:num w:numId="744" w16cid:durableId="499273714">
    <w:abstractNumId w:val="782"/>
  </w:num>
  <w:num w:numId="745" w16cid:durableId="776364544">
    <w:abstractNumId w:val="502"/>
  </w:num>
  <w:num w:numId="746" w16cid:durableId="800419200">
    <w:abstractNumId w:val="455"/>
  </w:num>
  <w:num w:numId="747" w16cid:durableId="134611079">
    <w:abstractNumId w:val="758"/>
  </w:num>
  <w:num w:numId="748" w16cid:durableId="5794638">
    <w:abstractNumId w:val="449"/>
  </w:num>
  <w:num w:numId="749" w16cid:durableId="1958246708">
    <w:abstractNumId w:val="318"/>
  </w:num>
  <w:num w:numId="750" w16cid:durableId="1336571999">
    <w:abstractNumId w:val="293"/>
  </w:num>
  <w:num w:numId="751" w16cid:durableId="1832984065">
    <w:abstractNumId w:val="1065"/>
  </w:num>
  <w:num w:numId="752" w16cid:durableId="2119786800">
    <w:abstractNumId w:val="665"/>
  </w:num>
  <w:num w:numId="753" w16cid:durableId="154878392">
    <w:abstractNumId w:val="813"/>
  </w:num>
  <w:num w:numId="754" w16cid:durableId="951210868">
    <w:abstractNumId w:val="984"/>
  </w:num>
  <w:num w:numId="755" w16cid:durableId="1372419864">
    <w:abstractNumId w:val="907"/>
  </w:num>
  <w:num w:numId="756" w16cid:durableId="1440680201">
    <w:abstractNumId w:val="624"/>
  </w:num>
  <w:num w:numId="757" w16cid:durableId="1343236942">
    <w:abstractNumId w:val="737"/>
  </w:num>
  <w:num w:numId="758" w16cid:durableId="1276477402">
    <w:abstractNumId w:val="836"/>
  </w:num>
  <w:num w:numId="759" w16cid:durableId="764612043">
    <w:abstractNumId w:val="444"/>
  </w:num>
  <w:num w:numId="760" w16cid:durableId="65416129">
    <w:abstractNumId w:val="359"/>
  </w:num>
  <w:num w:numId="761" w16cid:durableId="478763318">
    <w:abstractNumId w:val="1014"/>
  </w:num>
  <w:num w:numId="762" w16cid:durableId="996151121">
    <w:abstractNumId w:val="5"/>
  </w:num>
  <w:num w:numId="763" w16cid:durableId="1834098593">
    <w:abstractNumId w:val="463"/>
  </w:num>
  <w:num w:numId="764" w16cid:durableId="205915018">
    <w:abstractNumId w:val="1175"/>
  </w:num>
  <w:num w:numId="765" w16cid:durableId="1472357827">
    <w:abstractNumId w:val="668"/>
  </w:num>
  <w:num w:numId="766" w16cid:durableId="1418357482">
    <w:abstractNumId w:val="53"/>
  </w:num>
  <w:num w:numId="767" w16cid:durableId="282425925">
    <w:abstractNumId w:val="942"/>
  </w:num>
  <w:num w:numId="768" w16cid:durableId="977764130">
    <w:abstractNumId w:val="1092"/>
  </w:num>
  <w:num w:numId="769" w16cid:durableId="1229729894">
    <w:abstractNumId w:val="47"/>
  </w:num>
  <w:num w:numId="770" w16cid:durableId="542403186">
    <w:abstractNumId w:val="1041"/>
  </w:num>
  <w:num w:numId="771" w16cid:durableId="878052636">
    <w:abstractNumId w:val="848"/>
  </w:num>
  <w:num w:numId="772" w16cid:durableId="919143775">
    <w:abstractNumId w:val="267"/>
  </w:num>
  <w:num w:numId="773" w16cid:durableId="1766724277">
    <w:abstractNumId w:val="881"/>
  </w:num>
  <w:num w:numId="774" w16cid:durableId="201523317">
    <w:abstractNumId w:val="711"/>
  </w:num>
  <w:num w:numId="775" w16cid:durableId="1646623435">
    <w:abstractNumId w:val="392"/>
  </w:num>
  <w:num w:numId="776" w16cid:durableId="672418979">
    <w:abstractNumId w:val="600"/>
  </w:num>
  <w:num w:numId="777" w16cid:durableId="1631354298">
    <w:abstractNumId w:val="799"/>
  </w:num>
  <w:num w:numId="778" w16cid:durableId="34501464">
    <w:abstractNumId w:val="685"/>
  </w:num>
  <w:num w:numId="779" w16cid:durableId="1632594799">
    <w:abstractNumId w:val="95"/>
  </w:num>
  <w:num w:numId="780" w16cid:durableId="1707413598">
    <w:abstractNumId w:val="418"/>
  </w:num>
  <w:num w:numId="781" w16cid:durableId="400711388">
    <w:abstractNumId w:val="223"/>
  </w:num>
  <w:num w:numId="782" w16cid:durableId="1034383882">
    <w:abstractNumId w:val="192"/>
  </w:num>
  <w:num w:numId="783" w16cid:durableId="2078897438">
    <w:abstractNumId w:val="759"/>
  </w:num>
  <w:num w:numId="784" w16cid:durableId="1331562166">
    <w:abstractNumId w:val="664"/>
  </w:num>
  <w:num w:numId="785" w16cid:durableId="1927106211">
    <w:abstractNumId w:val="1082"/>
  </w:num>
  <w:num w:numId="786" w16cid:durableId="460193839">
    <w:abstractNumId w:val="304"/>
  </w:num>
  <w:num w:numId="787" w16cid:durableId="1555968132">
    <w:abstractNumId w:val="633"/>
  </w:num>
  <w:num w:numId="788" w16cid:durableId="1622033791">
    <w:abstractNumId w:val="56"/>
  </w:num>
  <w:num w:numId="789" w16cid:durableId="1121262701">
    <w:abstractNumId w:val="1176"/>
  </w:num>
  <w:num w:numId="790" w16cid:durableId="1724136435">
    <w:abstractNumId w:val="701"/>
  </w:num>
  <w:num w:numId="791" w16cid:durableId="1405880036">
    <w:abstractNumId w:val="445"/>
  </w:num>
  <w:num w:numId="792" w16cid:durableId="1605189348">
    <w:abstractNumId w:val="141"/>
  </w:num>
  <w:num w:numId="793" w16cid:durableId="993484033">
    <w:abstractNumId w:val="597"/>
  </w:num>
  <w:num w:numId="794" w16cid:durableId="219169626">
    <w:abstractNumId w:val="692"/>
  </w:num>
  <w:num w:numId="795" w16cid:durableId="1250195641">
    <w:abstractNumId w:val="678"/>
  </w:num>
  <w:num w:numId="796" w16cid:durableId="1694648413">
    <w:abstractNumId w:val="608"/>
  </w:num>
  <w:num w:numId="797" w16cid:durableId="1683776587">
    <w:abstractNumId w:val="652"/>
  </w:num>
  <w:num w:numId="798" w16cid:durableId="1148324214">
    <w:abstractNumId w:val="964"/>
  </w:num>
  <w:num w:numId="799" w16cid:durableId="1340549362">
    <w:abstractNumId w:val="158"/>
  </w:num>
  <w:num w:numId="800" w16cid:durableId="865018129">
    <w:abstractNumId w:val="323"/>
  </w:num>
  <w:num w:numId="801" w16cid:durableId="1396515863">
    <w:abstractNumId w:val="936"/>
  </w:num>
  <w:num w:numId="802" w16cid:durableId="115681768">
    <w:abstractNumId w:val="1032"/>
  </w:num>
  <w:num w:numId="803" w16cid:durableId="1944148285">
    <w:abstractNumId w:val="927"/>
  </w:num>
  <w:num w:numId="804" w16cid:durableId="1497066489">
    <w:abstractNumId w:val="908"/>
  </w:num>
  <w:num w:numId="805" w16cid:durableId="1937253876">
    <w:abstractNumId w:val="990"/>
  </w:num>
  <w:num w:numId="806" w16cid:durableId="1927152156">
    <w:abstractNumId w:val="1101"/>
  </w:num>
  <w:num w:numId="807" w16cid:durableId="1408110027">
    <w:abstractNumId w:val="973"/>
  </w:num>
  <w:num w:numId="808" w16cid:durableId="1296905827">
    <w:abstractNumId w:val="999"/>
  </w:num>
  <w:num w:numId="809" w16cid:durableId="62945736">
    <w:abstractNumId w:val="428"/>
  </w:num>
  <w:num w:numId="810" w16cid:durableId="1344287965">
    <w:abstractNumId w:val="1018"/>
  </w:num>
  <w:num w:numId="811" w16cid:durableId="967508453">
    <w:abstractNumId w:val="1003"/>
  </w:num>
  <w:num w:numId="812" w16cid:durableId="1200817564">
    <w:abstractNumId w:val="352"/>
  </w:num>
  <w:num w:numId="813" w16cid:durableId="1897622931">
    <w:abstractNumId w:val="405"/>
  </w:num>
  <w:num w:numId="814" w16cid:durableId="1968780206">
    <w:abstractNumId w:val="880"/>
  </w:num>
  <w:num w:numId="815" w16cid:durableId="1406535940">
    <w:abstractNumId w:val="985"/>
  </w:num>
  <w:num w:numId="816" w16cid:durableId="1922710603">
    <w:abstractNumId w:val="1064"/>
  </w:num>
  <w:num w:numId="817" w16cid:durableId="1858153699">
    <w:abstractNumId w:val="133"/>
  </w:num>
  <w:num w:numId="818" w16cid:durableId="72550879">
    <w:abstractNumId w:val="367"/>
  </w:num>
  <w:num w:numId="819" w16cid:durableId="35397501">
    <w:abstractNumId w:val="585"/>
  </w:num>
  <w:num w:numId="820" w16cid:durableId="734088165">
    <w:abstractNumId w:val="442"/>
  </w:num>
  <w:num w:numId="821" w16cid:durableId="534849643">
    <w:abstractNumId w:val="1074"/>
  </w:num>
  <w:num w:numId="822" w16cid:durableId="1923024352">
    <w:abstractNumId w:val="253"/>
  </w:num>
  <w:num w:numId="823" w16cid:durableId="1923176647">
    <w:abstractNumId w:val="966"/>
  </w:num>
  <w:num w:numId="824" w16cid:durableId="1556887873">
    <w:abstractNumId w:val="747"/>
  </w:num>
  <w:num w:numId="825" w16cid:durableId="1013603439">
    <w:abstractNumId w:val="81"/>
  </w:num>
  <w:num w:numId="826" w16cid:durableId="2122801569">
    <w:abstractNumId w:val="368"/>
  </w:num>
  <w:num w:numId="827" w16cid:durableId="1057439430">
    <w:abstractNumId w:val="325"/>
  </w:num>
  <w:num w:numId="828" w16cid:durableId="1918782612">
    <w:abstractNumId w:val="312"/>
  </w:num>
  <w:num w:numId="829" w16cid:durableId="1706757931">
    <w:abstractNumId w:val="1094"/>
  </w:num>
  <w:num w:numId="830" w16cid:durableId="1056853575">
    <w:abstractNumId w:val="399"/>
  </w:num>
  <w:num w:numId="831" w16cid:durableId="801386947">
    <w:abstractNumId w:val="795"/>
  </w:num>
  <w:num w:numId="832" w16cid:durableId="1323118683">
    <w:abstractNumId w:val="651"/>
  </w:num>
  <w:num w:numId="833" w16cid:durableId="1355377044">
    <w:abstractNumId w:val="1088"/>
  </w:num>
  <w:num w:numId="834" w16cid:durableId="2005349664">
    <w:abstractNumId w:val="229"/>
  </w:num>
  <w:num w:numId="835" w16cid:durableId="2064282985">
    <w:abstractNumId w:val="545"/>
  </w:num>
  <w:num w:numId="836" w16cid:durableId="412317595">
    <w:abstractNumId w:val="1141"/>
  </w:num>
  <w:num w:numId="837" w16cid:durableId="381565916">
    <w:abstractNumId w:val="715"/>
  </w:num>
  <w:num w:numId="838" w16cid:durableId="1925726668">
    <w:abstractNumId w:val="269"/>
  </w:num>
  <w:num w:numId="839" w16cid:durableId="706562265">
    <w:abstractNumId w:val="301"/>
  </w:num>
  <w:num w:numId="840" w16cid:durableId="1037007636">
    <w:abstractNumId w:val="288"/>
  </w:num>
  <w:num w:numId="841" w16cid:durableId="1288705415">
    <w:abstractNumId w:val="299"/>
  </w:num>
  <w:num w:numId="842" w16cid:durableId="832992347">
    <w:abstractNumId w:val="1169"/>
  </w:num>
  <w:num w:numId="843" w16cid:durableId="2095275131">
    <w:abstractNumId w:val="722"/>
  </w:num>
  <w:num w:numId="844" w16cid:durableId="93324904">
    <w:abstractNumId w:val="861"/>
  </w:num>
  <w:num w:numId="845" w16cid:durableId="1628773713">
    <w:abstractNumId w:val="1067"/>
  </w:num>
  <w:num w:numId="846" w16cid:durableId="1967076387">
    <w:abstractNumId w:val="572"/>
  </w:num>
  <w:num w:numId="847" w16cid:durableId="106779945">
    <w:abstractNumId w:val="972"/>
  </w:num>
  <w:num w:numId="848" w16cid:durableId="439835975">
    <w:abstractNumId w:val="674"/>
  </w:num>
  <w:num w:numId="849" w16cid:durableId="1360089428">
    <w:abstractNumId w:val="643"/>
  </w:num>
  <w:num w:numId="850" w16cid:durableId="804157371">
    <w:abstractNumId w:val="292"/>
  </w:num>
  <w:num w:numId="851" w16cid:durableId="889465443">
    <w:abstractNumId w:val="476"/>
  </w:num>
  <w:num w:numId="852" w16cid:durableId="248466947">
    <w:abstractNumId w:val="641"/>
  </w:num>
  <w:num w:numId="853" w16cid:durableId="1576433934">
    <w:abstractNumId w:val="761"/>
  </w:num>
  <w:num w:numId="854" w16cid:durableId="1406103474">
    <w:abstractNumId w:val="1110"/>
  </w:num>
  <w:num w:numId="855" w16cid:durableId="2081175369">
    <w:abstractNumId w:val="1166"/>
  </w:num>
  <w:num w:numId="856" w16cid:durableId="280577736">
    <w:abstractNumId w:val="627"/>
  </w:num>
  <w:num w:numId="857" w16cid:durableId="415367576">
    <w:abstractNumId w:val="430"/>
  </w:num>
  <w:num w:numId="858" w16cid:durableId="1072511729">
    <w:abstractNumId w:val="629"/>
  </w:num>
  <w:num w:numId="859" w16cid:durableId="736392873">
    <w:abstractNumId w:val="205"/>
  </w:num>
  <w:num w:numId="860" w16cid:durableId="213204599">
    <w:abstractNumId w:val="844"/>
  </w:num>
  <w:num w:numId="861" w16cid:durableId="1438984901">
    <w:abstractNumId w:val="155"/>
  </w:num>
  <w:num w:numId="862" w16cid:durableId="384448814">
    <w:abstractNumId w:val="663"/>
  </w:num>
  <w:num w:numId="863" w16cid:durableId="829444778">
    <w:abstractNumId w:val="215"/>
  </w:num>
  <w:num w:numId="864" w16cid:durableId="443428396">
    <w:abstractNumId w:val="208"/>
  </w:num>
  <w:num w:numId="865" w16cid:durableId="158621073">
    <w:abstractNumId w:val="345"/>
  </w:num>
  <w:num w:numId="866" w16cid:durableId="1748647048">
    <w:abstractNumId w:val="1011"/>
  </w:num>
  <w:num w:numId="867" w16cid:durableId="1496724341">
    <w:abstractNumId w:val="818"/>
  </w:num>
  <w:num w:numId="868" w16cid:durableId="577255061">
    <w:abstractNumId w:val="857"/>
  </w:num>
  <w:num w:numId="869" w16cid:durableId="680087193">
    <w:abstractNumId w:val="830"/>
  </w:num>
  <w:num w:numId="870" w16cid:durableId="261374549">
    <w:abstractNumId w:val="66"/>
  </w:num>
  <w:num w:numId="871" w16cid:durableId="170487920">
    <w:abstractNumId w:val="18"/>
  </w:num>
  <w:num w:numId="872" w16cid:durableId="657195228">
    <w:abstractNumId w:val="168"/>
  </w:num>
  <w:num w:numId="873" w16cid:durableId="653293831">
    <w:abstractNumId w:val="697"/>
  </w:num>
  <w:num w:numId="874" w16cid:durableId="289018337">
    <w:abstractNumId w:val="675"/>
  </w:num>
  <w:num w:numId="875" w16cid:durableId="1375275097">
    <w:abstractNumId w:val="1163"/>
  </w:num>
  <w:num w:numId="876" w16cid:durableId="638269808">
    <w:abstractNumId w:val="188"/>
  </w:num>
  <w:num w:numId="877" w16cid:durableId="1361466095">
    <w:abstractNumId w:val="144"/>
  </w:num>
  <w:num w:numId="878" w16cid:durableId="735711582">
    <w:abstractNumId w:val="433"/>
  </w:num>
  <w:num w:numId="879" w16cid:durableId="1170750751">
    <w:abstractNumId w:val="801"/>
  </w:num>
  <w:num w:numId="880" w16cid:durableId="527068544">
    <w:abstractNumId w:val="1125"/>
  </w:num>
  <w:num w:numId="881" w16cid:durableId="1280995340">
    <w:abstractNumId w:val="1159"/>
  </w:num>
  <w:num w:numId="882" w16cid:durableId="1115174736">
    <w:abstractNumId w:val="1086"/>
  </w:num>
  <w:num w:numId="883" w16cid:durableId="1518304263">
    <w:abstractNumId w:val="842"/>
  </w:num>
  <w:num w:numId="884" w16cid:durableId="1818916036">
    <w:abstractNumId w:val="469"/>
  </w:num>
  <w:num w:numId="885" w16cid:durableId="853617381">
    <w:abstractNumId w:val="1118"/>
  </w:num>
  <w:num w:numId="886" w16cid:durableId="1381437774">
    <w:abstractNumId w:val="1"/>
  </w:num>
  <w:num w:numId="887" w16cid:durableId="1060322049">
    <w:abstractNumId w:val="246"/>
  </w:num>
  <w:num w:numId="888" w16cid:durableId="1649549861">
    <w:abstractNumId w:val="931"/>
  </w:num>
  <w:num w:numId="889" w16cid:durableId="2048793462">
    <w:abstractNumId w:val="108"/>
  </w:num>
  <w:num w:numId="890" w16cid:durableId="523135535">
    <w:abstractNumId w:val="604"/>
  </w:num>
  <w:num w:numId="891" w16cid:durableId="200634951">
    <w:abstractNumId w:val="468"/>
  </w:num>
  <w:num w:numId="892" w16cid:durableId="571279790">
    <w:abstractNumId w:val="657"/>
  </w:num>
  <w:num w:numId="893" w16cid:durableId="2022706287">
    <w:abstractNumId w:val="591"/>
  </w:num>
  <w:num w:numId="894" w16cid:durableId="1307511827">
    <w:abstractNumId w:val="902"/>
  </w:num>
  <w:num w:numId="895" w16cid:durableId="367073935">
    <w:abstractNumId w:val="250"/>
  </w:num>
  <w:num w:numId="896" w16cid:durableId="671225449">
    <w:abstractNumId w:val="204"/>
  </w:num>
  <w:num w:numId="897" w16cid:durableId="960652036">
    <w:abstractNumId w:val="22"/>
  </w:num>
  <w:num w:numId="898" w16cid:durableId="1140152306">
    <w:abstractNumId w:val="272"/>
  </w:num>
  <w:num w:numId="899" w16cid:durableId="883172252">
    <w:abstractNumId w:val="461"/>
  </w:num>
  <w:num w:numId="900" w16cid:durableId="562451643">
    <w:abstractNumId w:val="375"/>
  </w:num>
  <w:num w:numId="901" w16cid:durableId="1101029584">
    <w:abstractNumId w:val="570"/>
  </w:num>
  <w:num w:numId="902" w16cid:durableId="295767730">
    <w:abstractNumId w:val="531"/>
  </w:num>
  <w:num w:numId="903" w16cid:durableId="1075054108">
    <w:abstractNumId w:val="945"/>
  </w:num>
  <w:num w:numId="904" w16cid:durableId="476848142">
    <w:abstractNumId w:val="1173"/>
  </w:num>
  <w:num w:numId="905" w16cid:durableId="1257402633">
    <w:abstractNumId w:val="873"/>
  </w:num>
  <w:num w:numId="906" w16cid:durableId="2013528653">
    <w:abstractNumId w:val="955"/>
  </w:num>
  <w:num w:numId="907" w16cid:durableId="1422141387">
    <w:abstractNumId w:val="796"/>
  </w:num>
  <w:num w:numId="908" w16cid:durableId="1562448663">
    <w:abstractNumId w:val="967"/>
  </w:num>
  <w:num w:numId="909" w16cid:durableId="395469748">
    <w:abstractNumId w:val="487"/>
  </w:num>
  <w:num w:numId="910" w16cid:durableId="500005004">
    <w:abstractNumId w:val="810"/>
  </w:num>
  <w:num w:numId="911" w16cid:durableId="373576006">
    <w:abstractNumId w:val="794"/>
  </w:num>
  <w:num w:numId="912" w16cid:durableId="823547624">
    <w:abstractNumId w:val="326"/>
  </w:num>
  <w:num w:numId="913" w16cid:durableId="1104229633">
    <w:abstractNumId w:val="573"/>
  </w:num>
  <w:num w:numId="914" w16cid:durableId="1159690746">
    <w:abstractNumId w:val="296"/>
  </w:num>
  <w:num w:numId="915" w16cid:durableId="1384254766">
    <w:abstractNumId w:val="872"/>
  </w:num>
  <w:num w:numId="916" w16cid:durableId="177232917">
    <w:abstractNumId w:val="910"/>
  </w:num>
  <w:num w:numId="917" w16cid:durableId="1447578750">
    <w:abstractNumId w:val="1019"/>
  </w:num>
  <w:num w:numId="918" w16cid:durableId="1357386446">
    <w:abstractNumId w:val="847"/>
  </w:num>
  <w:num w:numId="919" w16cid:durableId="1007706365">
    <w:abstractNumId w:val="1001"/>
  </w:num>
  <w:num w:numId="920" w16cid:durableId="738940043">
    <w:abstractNumId w:val="462"/>
  </w:num>
  <w:num w:numId="921" w16cid:durableId="1539317243">
    <w:abstractNumId w:val="1016"/>
  </w:num>
  <w:num w:numId="922" w16cid:durableId="916746423">
    <w:abstractNumId w:val="543"/>
  </w:num>
  <w:num w:numId="923" w16cid:durableId="965699280">
    <w:abstractNumId w:val="989"/>
  </w:num>
  <w:num w:numId="924" w16cid:durableId="1315647682">
    <w:abstractNumId w:val="832"/>
  </w:num>
  <w:num w:numId="925" w16cid:durableId="1455053156">
    <w:abstractNumId w:val="845"/>
  </w:num>
  <w:num w:numId="926" w16cid:durableId="1496647729">
    <w:abstractNumId w:val="1130"/>
  </w:num>
  <w:num w:numId="927" w16cid:durableId="1969358504">
    <w:abstractNumId w:val="218"/>
  </w:num>
  <w:num w:numId="928" w16cid:durableId="599030019">
    <w:abstractNumId w:val="1108"/>
  </w:num>
  <w:num w:numId="929" w16cid:durableId="2053267677">
    <w:abstractNumId w:val="1068"/>
  </w:num>
  <w:num w:numId="930" w16cid:durableId="214005589">
    <w:abstractNumId w:val="631"/>
  </w:num>
  <w:num w:numId="931" w16cid:durableId="805241697">
    <w:abstractNumId w:val="336"/>
  </w:num>
  <w:num w:numId="932" w16cid:durableId="339817048">
    <w:abstractNumId w:val="835"/>
  </w:num>
  <w:num w:numId="933" w16cid:durableId="469713906">
    <w:abstractNumId w:val="976"/>
  </w:num>
  <w:num w:numId="934" w16cid:durableId="1665084105">
    <w:abstractNumId w:val="521"/>
  </w:num>
  <w:num w:numId="935" w16cid:durableId="1487940031">
    <w:abstractNumId w:val="1162"/>
  </w:num>
  <w:num w:numId="936" w16cid:durableId="867571601">
    <w:abstractNumId w:val="821"/>
  </w:num>
  <w:num w:numId="937" w16cid:durableId="1375812013">
    <w:abstractNumId w:val="443"/>
  </w:num>
  <w:num w:numId="938" w16cid:durableId="1496646322">
    <w:abstractNumId w:val="412"/>
  </w:num>
  <w:num w:numId="939" w16cid:durableId="269289006">
    <w:abstractNumId w:val="968"/>
  </w:num>
  <w:num w:numId="940" w16cid:durableId="1102578568">
    <w:abstractNumId w:val="235"/>
  </w:num>
  <w:num w:numId="941" w16cid:durableId="1615403838">
    <w:abstractNumId w:val="1100"/>
  </w:num>
  <w:num w:numId="942" w16cid:durableId="1018432178">
    <w:abstractNumId w:val="913"/>
  </w:num>
  <w:num w:numId="943" w16cid:durableId="2067215383">
    <w:abstractNumId w:val="753"/>
  </w:num>
  <w:num w:numId="944" w16cid:durableId="500048036">
    <w:abstractNumId w:val="581"/>
  </w:num>
  <w:num w:numId="945" w16cid:durableId="397293036">
    <w:abstractNumId w:val="384"/>
  </w:num>
  <w:num w:numId="946" w16cid:durableId="706027289">
    <w:abstractNumId w:val="107"/>
  </w:num>
  <w:num w:numId="947" w16cid:durableId="1884949209">
    <w:abstractNumId w:val="1062"/>
  </w:num>
  <w:num w:numId="948" w16cid:durableId="1967468871">
    <w:abstractNumId w:val="683"/>
  </w:num>
  <w:num w:numId="949" w16cid:durableId="570164329">
    <w:abstractNumId w:val="734"/>
  </w:num>
  <w:num w:numId="950" w16cid:durableId="1007026744">
    <w:abstractNumId w:val="1023"/>
  </w:num>
  <w:num w:numId="951" w16cid:durableId="1017266608">
    <w:abstractNumId w:val="949"/>
  </w:num>
  <w:num w:numId="952" w16cid:durableId="159740368">
    <w:abstractNumId w:val="310"/>
  </w:num>
  <w:num w:numId="953" w16cid:durableId="1400782682">
    <w:abstractNumId w:val="875"/>
  </w:num>
  <w:num w:numId="954" w16cid:durableId="2030645953">
    <w:abstractNumId w:val="551"/>
  </w:num>
  <w:num w:numId="955" w16cid:durableId="1108700007">
    <w:abstractNumId w:val="75"/>
  </w:num>
  <w:num w:numId="956" w16cid:durableId="1262102424">
    <w:abstractNumId w:val="559"/>
  </w:num>
  <w:num w:numId="957" w16cid:durableId="1854953326">
    <w:abstractNumId w:val="338"/>
  </w:num>
  <w:num w:numId="958" w16cid:durableId="1572809051">
    <w:abstractNumId w:val="20"/>
  </w:num>
  <w:num w:numId="959" w16cid:durableId="614143152">
    <w:abstractNumId w:val="599"/>
  </w:num>
  <w:num w:numId="960" w16cid:durableId="522017811">
    <w:abstractNumId w:val="851"/>
  </w:num>
  <w:num w:numId="961" w16cid:durableId="1571188651">
    <w:abstractNumId w:val="242"/>
  </w:num>
  <w:num w:numId="962" w16cid:durableId="112094577">
    <w:abstractNumId w:val="679"/>
  </w:num>
  <w:num w:numId="963" w16cid:durableId="139931700">
    <w:abstractNumId w:val="182"/>
  </w:num>
  <w:num w:numId="964" w16cid:durableId="698700020">
    <w:abstractNumId w:val="1047"/>
  </w:num>
  <w:num w:numId="965" w16cid:durableId="565536644">
    <w:abstractNumId w:val="371"/>
  </w:num>
  <w:num w:numId="966" w16cid:durableId="2049377999">
    <w:abstractNumId w:val="363"/>
  </w:num>
  <w:num w:numId="967" w16cid:durableId="13269059">
    <w:abstractNumId w:val="988"/>
  </w:num>
  <w:num w:numId="968" w16cid:durableId="1424032931">
    <w:abstractNumId w:val="998"/>
  </w:num>
  <w:num w:numId="969" w16cid:durableId="1720667920">
    <w:abstractNumId w:val="710"/>
  </w:num>
  <w:num w:numId="970" w16cid:durableId="479230675">
    <w:abstractNumId w:val="1055"/>
  </w:num>
  <w:num w:numId="971" w16cid:durableId="614873642">
    <w:abstractNumId w:val="77"/>
  </w:num>
  <w:num w:numId="972" w16cid:durableId="1523937282">
    <w:abstractNumId w:val="273"/>
  </w:num>
  <w:num w:numId="973" w16cid:durableId="1263605419">
    <w:abstractNumId w:val="456"/>
  </w:num>
  <w:num w:numId="974" w16cid:durableId="1388143340">
    <w:abstractNumId w:val="1097"/>
  </w:num>
  <w:num w:numId="975" w16cid:durableId="1145246160">
    <w:abstractNumId w:val="871"/>
  </w:num>
  <w:num w:numId="976" w16cid:durableId="73285862">
    <w:abstractNumId w:val="1127"/>
  </w:num>
  <w:num w:numId="977" w16cid:durableId="558639087">
    <w:abstractNumId w:val="1089"/>
  </w:num>
  <w:num w:numId="978" w16cid:durableId="183714608">
    <w:abstractNumId w:val="200"/>
  </w:num>
  <w:num w:numId="979" w16cid:durableId="125970226">
    <w:abstractNumId w:val="1151"/>
  </w:num>
  <w:num w:numId="980" w16cid:durableId="1340549526">
    <w:abstractNumId w:val="6"/>
  </w:num>
  <w:num w:numId="981" w16cid:durableId="89862186">
    <w:abstractNumId w:val="1091"/>
  </w:num>
  <w:num w:numId="982" w16cid:durableId="2121563378">
    <w:abstractNumId w:val="92"/>
  </w:num>
  <w:num w:numId="983" w16cid:durableId="554925451">
    <w:abstractNumId w:val="146"/>
  </w:num>
  <w:num w:numId="984" w16cid:durableId="901258052">
    <w:abstractNumId w:val="713"/>
  </w:num>
  <w:num w:numId="985" w16cid:durableId="1676762606">
    <w:abstractNumId w:val="287"/>
  </w:num>
  <w:num w:numId="986" w16cid:durableId="1683166568">
    <w:abstractNumId w:val="498"/>
  </w:num>
  <w:num w:numId="987" w16cid:durableId="789783516">
    <w:abstractNumId w:val="592"/>
  </w:num>
  <w:num w:numId="988" w16cid:durableId="2089425233">
    <w:abstractNumId w:val="580"/>
  </w:num>
  <w:num w:numId="989" w16cid:durableId="254479238">
    <w:abstractNumId w:val="1039"/>
  </w:num>
  <w:num w:numId="990" w16cid:durableId="284430114">
    <w:abstractNumId w:val="209"/>
  </w:num>
  <w:num w:numId="991" w16cid:durableId="973212743">
    <w:abstractNumId w:val="72"/>
  </w:num>
  <w:num w:numId="992" w16cid:durableId="474102357">
    <w:abstractNumId w:val="558"/>
  </w:num>
  <w:num w:numId="993" w16cid:durableId="2025671974">
    <w:abstractNumId w:val="128"/>
  </w:num>
  <w:num w:numId="994" w16cid:durableId="587008805">
    <w:abstractNumId w:val="882"/>
  </w:num>
  <w:num w:numId="995" w16cid:durableId="1594627144">
    <w:abstractNumId w:val="438"/>
  </w:num>
  <w:num w:numId="996" w16cid:durableId="2089227277">
    <w:abstractNumId w:val="778"/>
  </w:num>
  <w:num w:numId="997" w16cid:durableId="664090011">
    <w:abstractNumId w:val="317"/>
  </w:num>
  <w:num w:numId="998" w16cid:durableId="2081974163">
    <w:abstractNumId w:val="924"/>
  </w:num>
  <w:num w:numId="999" w16cid:durableId="786041855">
    <w:abstractNumId w:val="224"/>
  </w:num>
  <w:num w:numId="1000" w16cid:durableId="348340141">
    <w:abstractNumId w:val="520"/>
  </w:num>
  <w:num w:numId="1001" w16cid:durableId="1010835810">
    <w:abstractNumId w:val="1048"/>
  </w:num>
  <w:num w:numId="1002" w16cid:durableId="1805275396">
    <w:abstractNumId w:val="699"/>
  </w:num>
  <w:num w:numId="1003" w16cid:durableId="1017195867">
    <w:abstractNumId w:val="254"/>
  </w:num>
  <w:num w:numId="1004" w16cid:durableId="152139765">
    <w:abstractNumId w:val="1056"/>
  </w:num>
  <w:num w:numId="1005" w16cid:durableId="287442671">
    <w:abstractNumId w:val="950"/>
  </w:num>
  <w:num w:numId="1006" w16cid:durableId="895549844">
    <w:abstractNumId w:val="177"/>
  </w:num>
  <w:num w:numId="1007" w16cid:durableId="1104761017">
    <w:abstractNumId w:val="403"/>
  </w:num>
  <w:num w:numId="1008" w16cid:durableId="139614047">
    <w:abstractNumId w:val="620"/>
  </w:num>
  <w:num w:numId="1009" w16cid:durableId="1471702536">
    <w:abstractNumId w:val="1107"/>
  </w:num>
  <w:num w:numId="1010" w16cid:durableId="1792478963">
    <w:abstractNumId w:val="62"/>
  </w:num>
  <w:num w:numId="1011" w16cid:durableId="1890648805">
    <w:abstractNumId w:val="533"/>
  </w:num>
  <w:num w:numId="1012" w16cid:durableId="57559149">
    <w:abstractNumId w:val="504"/>
  </w:num>
  <w:num w:numId="1013" w16cid:durableId="280692582">
    <w:abstractNumId w:val="798"/>
  </w:num>
  <w:num w:numId="1014" w16cid:durableId="1500778534">
    <w:abstractNumId w:val="626"/>
  </w:num>
  <w:num w:numId="1015" w16cid:durableId="804542350">
    <w:abstractNumId w:val="524"/>
  </w:num>
  <w:num w:numId="1016" w16cid:durableId="596451914">
    <w:abstractNumId w:val="431"/>
  </w:num>
  <w:num w:numId="1017" w16cid:durableId="52849504">
    <w:abstractNumId w:val="454"/>
  </w:num>
  <w:num w:numId="1018" w16cid:durableId="1776632782">
    <w:abstractNumId w:val="601"/>
  </w:num>
  <w:num w:numId="1019" w16cid:durableId="1084300983">
    <w:abstractNumId w:val="132"/>
  </w:num>
  <w:num w:numId="1020" w16cid:durableId="816729188">
    <w:abstractNumId w:val="386"/>
  </w:num>
  <w:num w:numId="1021" w16cid:durableId="165678404">
    <w:abstractNumId w:val="1126"/>
  </w:num>
  <w:num w:numId="1022" w16cid:durableId="145055678">
    <w:abstractNumId w:val="106"/>
  </w:num>
  <w:num w:numId="1023" w16cid:durableId="1156335036">
    <w:abstractNumId w:val="432"/>
  </w:num>
  <w:num w:numId="1024" w16cid:durableId="2096172566">
    <w:abstractNumId w:val="762"/>
  </w:num>
  <w:num w:numId="1025" w16cid:durableId="1200625225">
    <w:abstractNumId w:val="396"/>
  </w:num>
  <w:num w:numId="1026" w16cid:durableId="431902754">
    <w:abstractNumId w:val="334"/>
  </w:num>
  <w:num w:numId="1027" w16cid:durableId="1143884961">
    <w:abstractNumId w:val="370"/>
  </w:num>
  <w:num w:numId="1028" w16cid:durableId="427427602">
    <w:abstractNumId w:val="686"/>
  </w:num>
  <w:num w:numId="1029" w16cid:durableId="138575066">
    <w:abstractNumId w:val="951"/>
  </w:num>
  <w:num w:numId="1030" w16cid:durableId="1443570643">
    <w:abstractNumId w:val="546"/>
  </w:num>
  <w:num w:numId="1031" w16cid:durableId="1308241842">
    <w:abstractNumId w:val="658"/>
  </w:num>
  <w:num w:numId="1032" w16cid:durableId="244196038">
    <w:abstractNumId w:val="576"/>
  </w:num>
  <w:num w:numId="1033" w16cid:durableId="934630519">
    <w:abstractNumId w:val="305"/>
  </w:num>
  <w:num w:numId="1034" w16cid:durableId="82455114">
    <w:abstractNumId w:val="198"/>
  </w:num>
  <w:num w:numId="1035" w16cid:durableId="23214906">
    <w:abstractNumId w:val="527"/>
  </w:num>
  <w:num w:numId="1036" w16cid:durableId="221061915">
    <w:abstractNumId w:val="391"/>
  </w:num>
  <w:num w:numId="1037" w16cid:durableId="700015787">
    <w:abstractNumId w:val="297"/>
  </w:num>
  <w:num w:numId="1038" w16cid:durableId="342898192">
    <w:abstractNumId w:val="166"/>
  </w:num>
  <w:num w:numId="1039" w16cid:durableId="962272384">
    <w:abstractNumId w:val="1139"/>
  </w:num>
  <w:num w:numId="1040" w16cid:durableId="1164278930">
    <w:abstractNumId w:val="863"/>
  </w:num>
  <w:num w:numId="1041" w16cid:durableId="2054840945">
    <w:abstractNumId w:val="503"/>
  </w:num>
  <w:num w:numId="1042" w16cid:durableId="199711217">
    <w:abstractNumId w:val="480"/>
  </w:num>
  <w:num w:numId="1043" w16cid:durableId="1821920832">
    <w:abstractNumId w:val="1158"/>
  </w:num>
  <w:num w:numId="1044" w16cid:durableId="385952945">
    <w:abstractNumId w:val="216"/>
  </w:num>
  <w:num w:numId="1045" w16cid:durableId="1463766026">
    <w:abstractNumId w:val="234"/>
  </w:num>
  <w:num w:numId="1046" w16cid:durableId="908003238">
    <w:abstractNumId w:val="217"/>
  </w:num>
  <w:num w:numId="1047" w16cid:durableId="1194225998">
    <w:abstractNumId w:val="69"/>
  </w:num>
  <w:num w:numId="1048" w16cid:durableId="821699705">
    <w:abstractNumId w:val="1031"/>
  </w:num>
  <w:num w:numId="1049" w16cid:durableId="1194146654">
    <w:abstractNumId w:val="730"/>
  </w:num>
  <w:num w:numId="1050" w16cid:durableId="1276056037">
    <w:abstractNumId w:val="424"/>
  </w:num>
  <w:num w:numId="1051" w16cid:durableId="1105420848">
    <w:abstractNumId w:val="566"/>
  </w:num>
  <w:num w:numId="1052" w16cid:durableId="201986425">
    <w:abstractNumId w:val="1140"/>
  </w:num>
  <w:num w:numId="1053" w16cid:durableId="2144231818">
    <w:abstractNumId w:val="1076"/>
  </w:num>
  <w:num w:numId="1054" w16cid:durableId="875238420">
    <w:abstractNumId w:val="534"/>
  </w:num>
  <w:num w:numId="1055" w16cid:durableId="138574472">
    <w:abstractNumId w:val="361"/>
  </w:num>
  <w:num w:numId="1056" w16cid:durableId="1556744229">
    <w:abstractNumId w:val="1042"/>
  </w:num>
  <w:num w:numId="1057" w16cid:durableId="98138333">
    <w:abstractNumId w:val="1095"/>
  </w:num>
  <w:num w:numId="1058" w16cid:durableId="1614440975">
    <w:abstractNumId w:val="353"/>
  </w:num>
  <w:num w:numId="1059" w16cid:durableId="1296912712">
    <w:abstractNumId w:val="1120"/>
  </w:num>
  <w:num w:numId="1060" w16cid:durableId="1566447171">
    <w:abstractNumId w:val="969"/>
  </w:num>
  <w:num w:numId="1061" w16cid:durableId="589242231">
    <w:abstractNumId w:val="797"/>
  </w:num>
  <w:num w:numId="1062" w16cid:durableId="1468350958">
    <w:abstractNumId w:val="165"/>
  </w:num>
  <w:num w:numId="1063" w16cid:durableId="452215691">
    <w:abstractNumId w:val="479"/>
  </w:num>
  <w:num w:numId="1064" w16cid:durableId="1237589967">
    <w:abstractNumId w:val="84"/>
  </w:num>
  <w:num w:numId="1065" w16cid:durableId="1781991529">
    <w:abstractNumId w:val="381"/>
  </w:num>
  <w:num w:numId="1066" w16cid:durableId="486166316">
    <w:abstractNumId w:val="754"/>
  </w:num>
  <w:num w:numId="1067" w16cid:durableId="562720390">
    <w:abstractNumId w:val="245"/>
  </w:num>
  <w:num w:numId="1068" w16cid:durableId="1194073411">
    <w:abstractNumId w:val="1009"/>
  </w:num>
  <w:num w:numId="1069" w16cid:durableId="2024503500">
    <w:abstractNumId w:val="571"/>
  </w:num>
  <w:num w:numId="1070" w16cid:durableId="430248193">
    <w:abstractNumId w:val="748"/>
  </w:num>
  <w:num w:numId="1071" w16cid:durableId="266623781">
    <w:abstractNumId w:val="852"/>
  </w:num>
  <w:num w:numId="1072" w16cid:durableId="928538668">
    <w:abstractNumId w:val="947"/>
  </w:num>
  <w:num w:numId="1073" w16cid:durableId="1973975812">
    <w:abstractNumId w:val="151"/>
  </w:num>
  <w:num w:numId="1074" w16cid:durableId="862405655">
    <w:abstractNumId w:val="589"/>
  </w:num>
  <w:num w:numId="1075" w16cid:durableId="2035307102">
    <w:abstractNumId w:val="271"/>
  </w:num>
  <w:num w:numId="1076" w16cid:durableId="920065894">
    <w:abstractNumId w:val="720"/>
  </w:num>
  <w:num w:numId="1077" w16cid:durableId="704328830">
    <w:abstractNumId w:val="803"/>
  </w:num>
  <w:num w:numId="1078" w16cid:durableId="1292519506">
    <w:abstractNumId w:val="982"/>
  </w:num>
  <w:num w:numId="1079" w16cid:durableId="326519587">
    <w:abstractNumId w:val="751"/>
  </w:num>
  <w:num w:numId="1080" w16cid:durableId="1183207375">
    <w:abstractNumId w:val="206"/>
  </w:num>
  <w:num w:numId="1081" w16cid:durableId="930822324">
    <w:abstractNumId w:val="94"/>
  </w:num>
  <w:num w:numId="1082" w16cid:durableId="1165122789">
    <w:abstractNumId w:val="374"/>
  </w:num>
  <w:num w:numId="1083" w16cid:durableId="1205680386">
    <w:abstractNumId w:val="1061"/>
  </w:num>
  <w:num w:numId="1084" w16cid:durableId="2144351167">
    <w:abstractNumId w:val="110"/>
  </w:num>
  <w:num w:numId="1085" w16cid:durableId="1166673956">
    <w:abstractNumId w:val="199"/>
  </w:num>
  <w:num w:numId="1086" w16cid:durableId="50009791">
    <w:abstractNumId w:val="681"/>
  </w:num>
  <w:num w:numId="1087" w16cid:durableId="241568111">
    <w:abstractNumId w:val="8"/>
  </w:num>
  <w:num w:numId="1088" w16cid:durableId="1779788918">
    <w:abstractNumId w:val="738"/>
  </w:num>
  <w:num w:numId="1089" w16cid:durableId="2038579056">
    <w:abstractNumId w:val="57"/>
  </w:num>
  <w:num w:numId="1090" w16cid:durableId="2138525419">
    <w:abstractNumId w:val="473"/>
  </w:num>
  <w:num w:numId="1091" w16cid:durableId="243026675">
    <w:abstractNumId w:val="55"/>
  </w:num>
  <w:num w:numId="1092" w16cid:durableId="2085880516">
    <w:abstractNumId w:val="1137"/>
  </w:num>
  <w:num w:numId="1093" w16cid:durableId="1573081054">
    <w:abstractNumId w:val="10"/>
  </w:num>
  <w:num w:numId="1094" w16cid:durableId="1416512427">
    <w:abstractNumId w:val="417"/>
  </w:num>
  <w:num w:numId="1095" w16cid:durableId="1037004650">
    <w:abstractNumId w:val="1054"/>
  </w:num>
  <w:num w:numId="1096" w16cid:durableId="2097170178">
    <w:abstractNumId w:val="262"/>
  </w:num>
  <w:num w:numId="1097" w16cid:durableId="1845508428">
    <w:abstractNumId w:val="140"/>
  </w:num>
  <w:num w:numId="1098" w16cid:durableId="1030061117">
    <w:abstractNumId w:val="178"/>
  </w:num>
  <w:num w:numId="1099" w16cid:durableId="2072578491">
    <w:abstractNumId w:val="582"/>
  </w:num>
  <w:num w:numId="1100" w16cid:durableId="1955408261">
    <w:abstractNumId w:val="970"/>
  </w:num>
  <w:num w:numId="1101" w16cid:durableId="1033652807">
    <w:abstractNumId w:val="376"/>
  </w:num>
  <w:num w:numId="1102" w16cid:durableId="2028945530">
    <w:abstractNumId w:val="1161"/>
  </w:num>
  <w:num w:numId="1103" w16cid:durableId="38285312">
    <w:abstractNumId w:val="227"/>
  </w:num>
  <w:num w:numId="1104" w16cid:durableId="1877963070">
    <w:abstractNumId w:val="605"/>
  </w:num>
  <w:num w:numId="1105" w16cid:durableId="375929398">
    <w:abstractNumId w:val="460"/>
  </w:num>
  <w:num w:numId="1106" w16cid:durableId="357584941">
    <w:abstractNumId w:val="1128"/>
  </w:num>
  <w:num w:numId="1107" w16cid:durableId="498353798">
    <w:abstractNumId w:val="441"/>
  </w:num>
  <w:num w:numId="1108" w16cid:durableId="565184546">
    <w:abstractNumId w:val="54"/>
  </w:num>
  <w:num w:numId="1109" w16cid:durableId="1046099463">
    <w:abstractNumId w:val="953"/>
  </w:num>
  <w:num w:numId="1110" w16cid:durableId="1655180594">
    <w:abstractNumId w:val="553"/>
  </w:num>
  <w:num w:numId="1111" w16cid:durableId="1817143981">
    <w:abstractNumId w:val="0"/>
  </w:num>
  <w:num w:numId="1112" w16cid:durableId="1701472322">
    <w:abstractNumId w:val="213"/>
  </w:num>
  <w:num w:numId="1113" w16cid:durableId="292102513">
    <w:abstractNumId w:val="362"/>
  </w:num>
  <w:num w:numId="1114" w16cid:durableId="482549825">
    <w:abstractNumId w:val="63"/>
  </w:num>
  <w:num w:numId="1115" w16cid:durableId="1322004194">
    <w:abstractNumId w:val="435"/>
  </w:num>
  <w:num w:numId="1116" w16cid:durableId="2134517111">
    <w:abstractNumId w:val="195"/>
  </w:num>
  <w:num w:numId="1117" w16cid:durableId="568151891">
    <w:abstractNumId w:val="489"/>
  </w:num>
  <w:num w:numId="1118" w16cid:durableId="287203136">
    <w:abstractNumId w:val="767"/>
  </w:num>
  <w:num w:numId="1119" w16cid:durableId="42410570">
    <w:abstractNumId w:val="896"/>
  </w:num>
  <w:num w:numId="1120" w16cid:durableId="1939017751">
    <w:abstractNumId w:val="162"/>
  </w:num>
  <w:num w:numId="1121" w16cid:durableId="388574286">
    <w:abstractNumId w:val="774"/>
  </w:num>
  <w:num w:numId="1122" w16cid:durableId="1756976571">
    <w:abstractNumId w:val="471"/>
  </w:num>
  <w:num w:numId="1123" w16cid:durableId="208884181">
    <w:abstractNumId w:val="465"/>
  </w:num>
  <w:num w:numId="1124" w16cid:durableId="543371729">
    <w:abstractNumId w:val="961"/>
  </w:num>
  <w:num w:numId="1125" w16cid:durableId="1183398579">
    <w:abstractNumId w:val="1002"/>
  </w:num>
  <w:num w:numId="1126" w16cid:durableId="962615944">
    <w:abstractNumId w:val="1049"/>
  </w:num>
  <w:num w:numId="1127" w16cid:durableId="1998800770">
    <w:abstractNumId w:val="481"/>
  </w:num>
  <w:num w:numId="1128" w16cid:durableId="1971864671">
    <w:abstractNumId w:val="1150"/>
  </w:num>
  <w:num w:numId="1129" w16cid:durableId="1782801271">
    <w:abstractNumId w:val="123"/>
  </w:num>
  <w:num w:numId="1130" w16cid:durableId="1447701277">
    <w:abstractNumId w:val="76"/>
  </w:num>
  <w:num w:numId="1131" w16cid:durableId="1744182336">
    <w:abstractNumId w:val="616"/>
  </w:num>
  <w:num w:numId="1132" w16cid:durableId="1006597460">
    <w:abstractNumId w:val="161"/>
  </w:num>
  <w:num w:numId="1133" w16cid:durableId="218251543">
    <w:abstractNumId w:val="122"/>
  </w:num>
  <w:num w:numId="1134" w16cid:durableId="783579678">
    <w:abstractNumId w:val="523"/>
  </w:num>
  <w:num w:numId="1135" w16cid:durableId="1956406992">
    <w:abstractNumId w:val="530"/>
  </w:num>
  <w:num w:numId="1136" w16cid:durableId="1661613897">
    <w:abstractNumId w:val="70"/>
  </w:num>
  <w:num w:numId="1137" w16cid:durableId="920992001">
    <w:abstractNumId w:val="329"/>
  </w:num>
  <w:num w:numId="1138" w16cid:durableId="1560903105">
    <w:abstractNumId w:val="1165"/>
  </w:num>
  <w:num w:numId="1139" w16cid:durableId="1226339284">
    <w:abstractNumId w:val="903"/>
  </w:num>
  <w:num w:numId="1140" w16cid:durableId="614824730">
    <w:abstractNumId w:val="225"/>
  </w:num>
  <w:num w:numId="1141" w16cid:durableId="2098281770">
    <w:abstractNumId w:val="82"/>
  </w:num>
  <w:num w:numId="1142" w16cid:durableId="2139175759">
    <w:abstractNumId w:val="536"/>
  </w:num>
  <w:num w:numId="1143" w16cid:durableId="755589270">
    <w:abstractNumId w:val="238"/>
  </w:num>
  <w:num w:numId="1144" w16cid:durableId="1432816073">
    <w:abstractNumId w:val="980"/>
  </w:num>
  <w:num w:numId="1145" w16cid:durableId="1702243004">
    <w:abstractNumId w:val="348"/>
  </w:num>
  <w:num w:numId="1146" w16cid:durableId="993142040">
    <w:abstractNumId w:val="1000"/>
  </w:num>
  <w:num w:numId="1147" w16cid:durableId="260340029">
    <w:abstractNumId w:val="28"/>
  </w:num>
  <w:num w:numId="1148" w16cid:durableId="552891439">
    <w:abstractNumId w:val="1059"/>
  </w:num>
  <w:num w:numId="1149" w16cid:durableId="22705774">
    <w:abstractNumId w:val="1073"/>
  </w:num>
  <w:num w:numId="1150" w16cid:durableId="1305160038">
    <w:abstractNumId w:val="1051"/>
  </w:num>
  <w:num w:numId="1151" w16cid:durableId="1964580013">
    <w:abstractNumId w:val="921"/>
  </w:num>
  <w:num w:numId="1152" w16cid:durableId="408117727">
    <w:abstractNumId w:val="1122"/>
  </w:num>
  <w:num w:numId="1153" w16cid:durableId="598685218">
    <w:abstractNumId w:val="625"/>
  </w:num>
  <w:num w:numId="1154" w16cid:durableId="283730031">
    <w:abstractNumId w:val="86"/>
  </w:num>
  <w:num w:numId="1155" w16cid:durableId="1717198733">
    <w:abstractNumId w:val="659"/>
  </w:num>
  <w:num w:numId="1156" w16cid:durableId="771706355">
    <w:abstractNumId w:val="768"/>
  </w:num>
  <w:num w:numId="1157" w16cid:durableId="451705819">
    <w:abstractNumId w:val="390"/>
  </w:num>
  <w:num w:numId="1158" w16cid:durableId="450706197">
    <w:abstractNumId w:val="817"/>
  </w:num>
  <w:num w:numId="1159" w16cid:durableId="1650477328">
    <w:abstractNumId w:val="339"/>
  </w:num>
  <w:num w:numId="1160" w16cid:durableId="58484892">
    <w:abstractNumId w:val="676"/>
  </w:num>
  <w:num w:numId="1161" w16cid:durableId="1080102035">
    <w:abstractNumId w:val="11"/>
  </w:num>
  <w:num w:numId="1162" w16cid:durableId="827861722">
    <w:abstractNumId w:val="755"/>
  </w:num>
  <w:num w:numId="1163" w16cid:durableId="52703847">
    <w:abstractNumId w:val="849"/>
  </w:num>
  <w:num w:numId="1164" w16cid:durableId="937758501">
    <w:abstractNumId w:val="283"/>
  </w:num>
  <w:num w:numId="1165" w16cid:durableId="185799207">
    <w:abstractNumId w:val="688"/>
  </w:num>
  <w:num w:numId="1166" w16cid:durableId="1726753252">
    <w:abstractNumId w:val="1111"/>
  </w:num>
  <w:num w:numId="1167" w16cid:durableId="1231892825">
    <w:abstractNumId w:val="32"/>
  </w:num>
  <w:num w:numId="1168" w16cid:durableId="672533603">
    <w:abstractNumId w:val="36"/>
  </w:num>
  <w:num w:numId="1169" w16cid:durableId="1502506069">
    <w:abstractNumId w:val="752"/>
  </w:num>
  <w:num w:numId="1170" w16cid:durableId="944579674">
    <w:abstractNumId w:val="729"/>
  </w:num>
  <w:num w:numId="1171" w16cid:durableId="408115780">
    <w:abstractNumId w:val="314"/>
  </w:num>
  <w:num w:numId="1172" w16cid:durableId="263074093">
    <w:abstractNumId w:val="958"/>
  </w:num>
  <w:num w:numId="1173" w16cid:durableId="1247571488">
    <w:abstractNumId w:val="1117"/>
  </w:num>
  <w:num w:numId="1174" w16cid:durableId="586232526">
    <w:abstractNumId w:val="154"/>
  </w:num>
  <w:num w:numId="1175" w16cid:durableId="325091154">
    <w:abstractNumId w:val="507"/>
  </w:num>
  <w:num w:numId="1176" w16cid:durableId="1732532472">
    <w:abstractNumId w:val="191"/>
  </w:num>
  <w:num w:numId="1177" w16cid:durableId="1528325394">
    <w:abstractNumId w:val="413"/>
  </w:num>
  <w:num w:numId="1178" w16cid:durableId="78468948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8D"/>
    <w:rsid w:val="000172C3"/>
    <w:rsid w:val="000D6020"/>
    <w:rsid w:val="00465D32"/>
    <w:rsid w:val="0066659D"/>
    <w:rsid w:val="00786347"/>
    <w:rsid w:val="009C1CF0"/>
    <w:rsid w:val="009E78A7"/>
    <w:rsid w:val="00A34055"/>
    <w:rsid w:val="00A44C9F"/>
    <w:rsid w:val="00AF4CCD"/>
    <w:rsid w:val="00B03462"/>
    <w:rsid w:val="00B610F3"/>
    <w:rsid w:val="00C0768D"/>
    <w:rsid w:val="00D87B09"/>
    <w:rsid w:val="00FC6CC1"/>
    <w:rsid w:val="00FF033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16F8"/>
  <w15:docId w15:val="{E6A61800-105C-4F70-AABE-16FEDC3B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1" w:lineRule="auto"/>
      <w:ind w:left="21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49" w:line="265" w:lineRule="auto"/>
      <w:ind w:left="10" w:hanging="10"/>
      <w:outlineLvl w:val="0"/>
    </w:pPr>
    <w:rPr>
      <w:rFonts w:ascii="Cambria" w:eastAsia="Cambria" w:hAnsi="Cambria" w:cs="Cambria"/>
      <w:b/>
      <w:color w:val="365F91"/>
      <w:sz w:val="48"/>
    </w:rPr>
  </w:style>
  <w:style w:type="paragraph" w:styleId="Heading2">
    <w:name w:val="heading 2"/>
    <w:next w:val="Normal"/>
    <w:link w:val="Heading2Char"/>
    <w:uiPriority w:val="9"/>
    <w:unhideWhenUsed/>
    <w:qFormat/>
    <w:pPr>
      <w:keepNext/>
      <w:keepLines/>
      <w:spacing w:after="37" w:line="268" w:lineRule="auto"/>
      <w:ind w:left="10" w:hanging="1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pPr>
      <w:keepNext/>
      <w:keepLines/>
      <w:spacing w:after="37" w:line="268" w:lineRule="auto"/>
      <w:ind w:left="10" w:hanging="10"/>
      <w:outlineLvl w:val="2"/>
    </w:pPr>
    <w:rPr>
      <w:rFonts w:ascii="Cambria" w:eastAsia="Cambria" w:hAnsi="Cambria" w:cs="Cambria"/>
      <w:b/>
      <w:color w:val="4F81BD"/>
      <w:sz w:val="28"/>
    </w:rPr>
  </w:style>
  <w:style w:type="paragraph" w:styleId="Heading4">
    <w:name w:val="heading 4"/>
    <w:next w:val="Normal"/>
    <w:link w:val="Heading4Char"/>
    <w:uiPriority w:val="9"/>
    <w:unhideWhenUsed/>
    <w:qFormat/>
    <w:pPr>
      <w:keepNext/>
      <w:keepLines/>
      <w:spacing w:after="50" w:line="270" w:lineRule="auto"/>
      <w:ind w:left="10" w:hanging="10"/>
      <w:outlineLvl w:val="3"/>
    </w:pPr>
    <w:rPr>
      <w:rFonts w:ascii="Cambria" w:eastAsia="Cambria" w:hAnsi="Cambria" w:cs="Cambria"/>
      <w:b/>
      <w:color w:val="4F81BD"/>
      <w:sz w:val="26"/>
    </w:rPr>
  </w:style>
  <w:style w:type="paragraph" w:styleId="Heading5">
    <w:name w:val="heading 5"/>
    <w:next w:val="Normal"/>
    <w:link w:val="Heading5Char"/>
    <w:uiPriority w:val="9"/>
    <w:unhideWhenUsed/>
    <w:qFormat/>
    <w:pPr>
      <w:keepNext/>
      <w:keepLines/>
      <w:spacing w:after="73" w:line="270" w:lineRule="auto"/>
      <w:ind w:left="10" w:hanging="10"/>
      <w:outlineLvl w:val="4"/>
    </w:pPr>
    <w:rPr>
      <w:rFonts w:ascii="Cambria" w:eastAsia="Cambria" w:hAnsi="Cambria" w:cs="Cambria"/>
      <w:color w:val="4F81BD"/>
    </w:rPr>
  </w:style>
  <w:style w:type="paragraph" w:styleId="Heading6">
    <w:name w:val="heading 6"/>
    <w:next w:val="Normal"/>
    <w:link w:val="Heading6Char"/>
    <w:uiPriority w:val="9"/>
    <w:unhideWhenUsed/>
    <w:qFormat/>
    <w:pPr>
      <w:keepNext/>
      <w:keepLines/>
      <w:spacing w:after="85" w:line="259" w:lineRule="auto"/>
      <w:ind w:left="24" w:hanging="10"/>
      <w:outlineLvl w:val="5"/>
    </w:pPr>
    <w:rPr>
      <w:rFonts w:ascii="Cambria" w:eastAsia="Cambria" w:hAnsi="Cambria" w:cs="Cambria"/>
      <w:color w:val="243F60"/>
    </w:rPr>
  </w:style>
  <w:style w:type="paragraph" w:styleId="Heading7">
    <w:name w:val="heading 7"/>
    <w:next w:val="Normal"/>
    <w:link w:val="Heading7Char"/>
    <w:uiPriority w:val="9"/>
    <w:unhideWhenUsed/>
    <w:qFormat/>
    <w:pPr>
      <w:keepNext/>
      <w:keepLines/>
      <w:spacing w:after="85" w:line="259" w:lineRule="auto"/>
      <w:ind w:left="24" w:hanging="10"/>
      <w:outlineLvl w:val="6"/>
    </w:pPr>
    <w:rPr>
      <w:rFonts w:ascii="Cambria" w:eastAsia="Cambria" w:hAnsi="Cambria" w:cs="Cambria"/>
      <w:color w:val="243F60"/>
    </w:rPr>
  </w:style>
  <w:style w:type="paragraph" w:styleId="Heading8">
    <w:name w:val="heading 8"/>
    <w:next w:val="Normal"/>
    <w:link w:val="Heading8Char"/>
    <w:uiPriority w:val="9"/>
    <w:unhideWhenUsed/>
    <w:qFormat/>
    <w:pPr>
      <w:keepNext/>
      <w:keepLines/>
      <w:spacing w:after="85" w:line="259" w:lineRule="auto"/>
      <w:ind w:left="24" w:hanging="10"/>
      <w:outlineLvl w:val="7"/>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48"/>
    </w:rPr>
  </w:style>
  <w:style w:type="character" w:customStyle="1" w:styleId="Heading6Char">
    <w:name w:val="Heading 6 Char"/>
    <w:link w:val="Heading6"/>
    <w:rPr>
      <w:rFonts w:ascii="Cambria" w:eastAsia="Cambria" w:hAnsi="Cambria" w:cs="Cambria"/>
      <w:color w:val="243F60"/>
      <w:sz w:val="24"/>
    </w:rPr>
  </w:style>
  <w:style w:type="character" w:customStyle="1" w:styleId="Heading7Char">
    <w:name w:val="Heading 7 Char"/>
    <w:link w:val="Heading7"/>
    <w:rPr>
      <w:rFonts w:ascii="Cambria" w:eastAsia="Cambria" w:hAnsi="Cambria" w:cs="Cambria"/>
      <w:color w:val="243F60"/>
      <w:sz w:val="24"/>
    </w:rPr>
  </w:style>
  <w:style w:type="character" w:customStyle="1" w:styleId="Heading8Char">
    <w:name w:val="Heading 8 Char"/>
    <w:link w:val="Heading8"/>
    <w:rPr>
      <w:rFonts w:ascii="Cambria" w:eastAsia="Cambria" w:hAnsi="Cambria" w:cs="Cambria"/>
      <w:color w:val="243F60"/>
      <w:sz w:val="24"/>
    </w:rPr>
  </w:style>
  <w:style w:type="character" w:customStyle="1" w:styleId="Heading5Char">
    <w:name w:val="Heading 5 Char"/>
    <w:link w:val="Heading5"/>
    <w:rPr>
      <w:rFonts w:ascii="Cambria" w:eastAsia="Cambria" w:hAnsi="Cambria" w:cs="Cambria"/>
      <w:color w:val="4F81BD"/>
      <w:sz w:val="24"/>
    </w:rPr>
  </w:style>
  <w:style w:type="character" w:customStyle="1" w:styleId="Heading4Char">
    <w:name w:val="Heading 4 Char"/>
    <w:link w:val="Heading4"/>
    <w:rPr>
      <w:rFonts w:ascii="Cambria" w:eastAsia="Cambria" w:hAnsi="Cambria" w:cs="Cambria"/>
      <w:b/>
      <w:color w:val="4F81BD"/>
      <w:sz w:val="26"/>
    </w:rPr>
  </w:style>
  <w:style w:type="character" w:customStyle="1" w:styleId="Heading3Char">
    <w:name w:val="Heading 3 Char"/>
    <w:link w:val="Heading3"/>
    <w:rPr>
      <w:rFonts w:ascii="Cambria" w:eastAsia="Cambria" w:hAnsi="Cambria" w:cs="Cambria"/>
      <w:b/>
      <w:color w:val="4F81BD"/>
      <w:sz w:val="28"/>
    </w:rPr>
  </w:style>
  <w:style w:type="character" w:customStyle="1" w:styleId="Heading2Char">
    <w:name w:val="Heading 2 Char"/>
    <w:link w:val="Heading2"/>
    <w:rPr>
      <w:rFonts w:ascii="Cambria" w:eastAsia="Cambria" w:hAnsi="Cambria" w:cs="Cambria"/>
      <w:b/>
      <w:color w:val="4F81BD"/>
      <w:sz w:val="28"/>
    </w:rPr>
  </w:style>
  <w:style w:type="paragraph" w:styleId="TOC1">
    <w:name w:val="toc 1"/>
    <w:hidden/>
    <w:pPr>
      <w:spacing w:after="25" w:line="268" w:lineRule="auto"/>
      <w:ind w:left="32" w:right="23" w:hanging="10"/>
      <w:jc w:val="both"/>
    </w:pPr>
    <w:rPr>
      <w:rFonts w:ascii="Calibri" w:eastAsia="Calibri" w:hAnsi="Calibri" w:cs="Calibri"/>
      <w:b/>
      <w:color w:val="000000"/>
      <w:sz w:val="22"/>
    </w:rPr>
  </w:style>
  <w:style w:type="paragraph" w:styleId="TOC2">
    <w:name w:val="toc 2"/>
    <w:hidden/>
    <w:pPr>
      <w:spacing w:after="0" w:line="271" w:lineRule="auto"/>
      <w:ind w:left="227" w:right="23" w:hanging="10"/>
    </w:pPr>
    <w:rPr>
      <w:rFonts w:ascii="Calibri" w:eastAsia="Calibri" w:hAnsi="Calibri" w:cs="Calibri"/>
      <w:color w:val="000000"/>
      <w:sz w:val="22"/>
    </w:rPr>
  </w:style>
  <w:style w:type="character" w:styleId="LineNumber">
    <w:name w:val="line number"/>
    <w:hidden/>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techbase.kde.org/Projects/Documentation" TargetMode="External"/><Relationship Id="rId117" Type="http://schemas.openxmlformats.org/officeDocument/2006/relationships/header" Target="header12.xml"/><Relationship Id="rId21" Type="http://schemas.openxmlformats.org/officeDocument/2006/relationships/hyperlink" Target="http://purl.oclc.org/ooxml/descriptions/base" TargetMode="External"/><Relationship Id="rId42" Type="http://schemas.openxmlformats.org/officeDocument/2006/relationships/hyperlink" Target="http://developer.gnome.org/bonobo-activation/stable/" TargetMode="External"/><Relationship Id="rId47" Type="http://schemas.openxmlformats.org/officeDocument/2006/relationships/hyperlink" Target="http://www.unicode.org/notes/tn28" TargetMode="External"/><Relationship Id="rId63" Type="http://schemas.openxmlformats.org/officeDocument/2006/relationships/hyperlink" Target="http://www.w3.org/TR/2009/REC-xml-names-20091208/" TargetMode="External"/><Relationship Id="rId68" Type="http://schemas.openxmlformats.org/officeDocument/2006/relationships/image" Target="media/image3.jpg"/><Relationship Id="rId84" Type="http://schemas.openxmlformats.org/officeDocument/2006/relationships/hyperlink" Target="http://www.w3.org/1998/Math/MathML" TargetMode="External"/><Relationship Id="rId89" Type="http://schemas.openxmlformats.org/officeDocument/2006/relationships/hyperlink" Target="http://developer.apple.com/documentation/mac/QuickDraw/QuickDraw-2.html" TargetMode="External"/><Relationship Id="rId112" Type="http://schemas.openxmlformats.org/officeDocument/2006/relationships/footer" Target="footer9.xml"/><Relationship Id="rId16" Type="http://schemas.openxmlformats.org/officeDocument/2006/relationships/footer" Target="footer4.xml"/><Relationship Id="rId107" Type="http://schemas.openxmlformats.org/officeDocument/2006/relationships/header" Target="header7.xml"/><Relationship Id="rId11" Type="http://schemas.openxmlformats.org/officeDocument/2006/relationships/footer" Target="footer2.xml"/><Relationship Id="rId32" Type="http://schemas.openxmlformats.org/officeDocument/2006/relationships/hyperlink" Target="http://www.comlaw.gov.au/Details/F2011C00445" TargetMode="External"/><Relationship Id="rId37" Type="http://schemas.openxmlformats.org/officeDocument/2006/relationships/hyperlink" Target="http://www.w3.org/TR/SMIL/" TargetMode="External"/><Relationship Id="rId53" Type="http://schemas.openxmlformats.org/officeDocument/2006/relationships/hyperlink" Target="http://www.w3.org/TR/2006/REC-xml-20060816/" TargetMode="External"/><Relationship Id="rId58" Type="http://schemas.openxmlformats.org/officeDocument/2006/relationships/hyperlink" Target="http://www.w3.org/TR/2009/REC-xml-names-20091208/" TargetMode="External"/><Relationship Id="rId74" Type="http://schemas.openxmlformats.org/officeDocument/2006/relationships/hyperlink" Target="http://xiph.org/vorbis/doc/Vorbis_I_spec.html" TargetMode="External"/><Relationship Id="rId79" Type="http://schemas.openxmlformats.org/officeDocument/2006/relationships/hyperlink" Target="http://www.w3.org/TR/REC-smil/" TargetMode="External"/><Relationship Id="rId102" Type="http://schemas.openxmlformats.org/officeDocument/2006/relationships/hyperlink" Target="http://www.theora.org/doc/Theora.pdf" TargetMode="External"/><Relationship Id="rId123" Type="http://schemas.openxmlformats.org/officeDocument/2006/relationships/header" Target="header15.xml"/><Relationship Id="rId5" Type="http://schemas.openxmlformats.org/officeDocument/2006/relationships/footnotes" Target="footnotes.xml"/><Relationship Id="rId90" Type="http://schemas.openxmlformats.org/officeDocument/2006/relationships/hyperlink" Target="http://developer.apple.com/documentation/mac/QuickDraw/QuickDraw-2.html" TargetMode="External"/><Relationship Id="rId95" Type="http://schemas.openxmlformats.org/officeDocument/2006/relationships/hyperlink" Target="http://developer.apple.com/documentation/Printing/index.html" TargetMode="External"/><Relationship Id="rId22" Type="http://schemas.openxmlformats.org/officeDocument/2006/relationships/hyperlink" Target="http://www.iana.org/assignments/media-types/" TargetMode="External"/><Relationship Id="rId27" Type="http://schemas.openxmlformats.org/officeDocument/2006/relationships/hyperlink" Target="http://techbase.kde.org/Projects/Documentation" TargetMode="External"/><Relationship Id="rId43" Type="http://schemas.openxmlformats.org/officeDocument/2006/relationships/hyperlink" Target="http://developer.gnome.org/bonobo-activation/stable/" TargetMode="External"/><Relationship Id="rId48" Type="http://schemas.openxmlformats.org/officeDocument/2006/relationships/hyperlink" Target="http://www.unicode.org/notes/tn28" TargetMode="External"/><Relationship Id="rId64" Type="http://schemas.openxmlformats.org/officeDocument/2006/relationships/hyperlink" Target="http://www.w3.org/TR/2009/REC-xml-names-20091208/" TargetMode="External"/><Relationship Id="rId69" Type="http://schemas.openxmlformats.org/officeDocument/2006/relationships/image" Target="media/image4.jpg"/><Relationship Id="rId113" Type="http://schemas.openxmlformats.org/officeDocument/2006/relationships/header" Target="header10.xml"/><Relationship Id="rId118" Type="http://schemas.openxmlformats.org/officeDocument/2006/relationships/footer" Target="footer12.xml"/><Relationship Id="rId80" Type="http://schemas.openxmlformats.org/officeDocument/2006/relationships/hyperlink" Target="http://www.w3.org/TR/REC-smil/" TargetMode="External"/><Relationship Id="rId85" Type="http://schemas.openxmlformats.org/officeDocument/2006/relationships/hyperlink" Target="http://purl.oclc.org/ooxml/officeDocument/relationships/customXml" TargetMode="Externa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yperlink" Target="http://developer.apple.com/standards/classicquicktime.html" TargetMode="External"/><Relationship Id="rId38" Type="http://schemas.openxmlformats.org/officeDocument/2006/relationships/hyperlink" Target="http://www.w3.org/TR/SMIL/" TargetMode="External"/><Relationship Id="rId59" Type="http://schemas.openxmlformats.org/officeDocument/2006/relationships/hyperlink" Target="http://www.w3.org/TR/2009/REC-xml-names-20091208/" TargetMode="External"/><Relationship Id="rId103" Type="http://schemas.openxmlformats.org/officeDocument/2006/relationships/hyperlink" Target="http://developer.apple.com/documentation/QuickTime/" TargetMode="External"/><Relationship Id="rId108" Type="http://schemas.openxmlformats.org/officeDocument/2006/relationships/header" Target="header8.xml"/><Relationship Id="rId124" Type="http://schemas.openxmlformats.org/officeDocument/2006/relationships/footer" Target="footer15.xml"/><Relationship Id="rId54" Type="http://schemas.openxmlformats.org/officeDocument/2006/relationships/hyperlink" Target="http://www.w3.org/TR/2006/REC-xml-20060816/" TargetMode="External"/><Relationship Id="rId70" Type="http://schemas.openxmlformats.org/officeDocument/2006/relationships/hyperlink" Target="http://developer.apple.com/documentation/QuickTime/INMAC/SOUND/imsoundmgr.30.htm" TargetMode="External"/><Relationship Id="rId75" Type="http://schemas.openxmlformats.org/officeDocument/2006/relationships/hyperlink" Target="http://www.w3.org/TR/SVG11/" TargetMode="External"/><Relationship Id="rId91" Type="http://schemas.openxmlformats.org/officeDocument/2006/relationships/hyperlink" Target="http://developer.apple.com/documentation/mac/QuickDraw/QuickDraw-2.html" TargetMode="External"/><Relationship Id="rId96" Type="http://schemas.openxmlformats.org/officeDocument/2006/relationships/hyperlink" Target="http://developer.apple.com/documentation/Printing/index.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iana.org/assignments/media-types/" TargetMode="External"/><Relationship Id="rId28" Type="http://schemas.openxmlformats.org/officeDocument/2006/relationships/hyperlink" Target="http://techbase.kde.org/Projects/Documentation" TargetMode="External"/><Relationship Id="rId49" Type="http://schemas.openxmlformats.org/officeDocument/2006/relationships/hyperlink" Target="http://www.w3.org/TR/xslt" TargetMode="External"/><Relationship Id="rId114" Type="http://schemas.openxmlformats.org/officeDocument/2006/relationships/header" Target="header11.xml"/><Relationship Id="rId119" Type="http://schemas.openxmlformats.org/officeDocument/2006/relationships/header" Target="header13.xml"/><Relationship Id="rId44" Type="http://schemas.openxmlformats.org/officeDocument/2006/relationships/hyperlink" Target="http://developer.gnome.org/bonobo-activation/stable/" TargetMode="External"/><Relationship Id="rId60" Type="http://schemas.openxmlformats.org/officeDocument/2006/relationships/hyperlink" Target="http://www.w3.org/TR/2009/REC-xml-names-20091208/" TargetMode="External"/><Relationship Id="rId65" Type="http://schemas.openxmlformats.org/officeDocument/2006/relationships/hyperlink" Target="http://www.w3.org/TR/xpath" TargetMode="External"/><Relationship Id="rId81" Type="http://schemas.openxmlformats.org/officeDocument/2006/relationships/hyperlink" Target="http://www.w3.org/TR/MathML2/" TargetMode="External"/><Relationship Id="rId86" Type="http://schemas.openxmlformats.org/officeDocument/2006/relationships/hyperlink" Target="http://purl.oclc.org/ooxml/officeDocument/relationships/customXml" TargetMode="Externa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http://www.w3.org/TR/SVG/" TargetMode="External"/><Relationship Id="rId109" Type="http://schemas.openxmlformats.org/officeDocument/2006/relationships/footer" Target="footer7.xml"/><Relationship Id="rId34" Type="http://schemas.openxmlformats.org/officeDocument/2006/relationships/hyperlink" Target="http://developer.apple.com/standards/classicquicktime.html" TargetMode="External"/><Relationship Id="rId50" Type="http://schemas.openxmlformats.org/officeDocument/2006/relationships/hyperlink" Target="http://www.w3.org/TR/xslt" TargetMode="External"/><Relationship Id="rId55" Type="http://schemas.openxmlformats.org/officeDocument/2006/relationships/hyperlink" Target="http://www.w3.org/TR/2006/REC-xml-20060816/" TargetMode="External"/><Relationship Id="rId76" Type="http://schemas.openxmlformats.org/officeDocument/2006/relationships/hyperlink" Target="http://www.w3.org/TR/SVG11/" TargetMode="External"/><Relationship Id="rId97" Type="http://schemas.openxmlformats.org/officeDocument/2006/relationships/hyperlink" Target="http://developer.apple.com/documentation/mac/QuickDraw/QuickDraw-2.html" TargetMode="External"/><Relationship Id="rId104" Type="http://schemas.openxmlformats.org/officeDocument/2006/relationships/hyperlink" Target="http://developer.apple.com/documentation/QuickTime/" TargetMode="External"/><Relationship Id="rId120" Type="http://schemas.openxmlformats.org/officeDocument/2006/relationships/header" Target="header14.xml"/><Relationship Id="rId125"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developer.apple.com/documentation/QuickTime/INMAC/SOUND/imsoundmgr.30.htm" TargetMode="External"/><Relationship Id="rId92" Type="http://schemas.openxmlformats.org/officeDocument/2006/relationships/hyperlink" Target="http://msdn.microsoft.com/library/default.asp?url=/library/en-us/gdi/prntspol_8nle.asp" TargetMode="External"/><Relationship Id="rId2" Type="http://schemas.openxmlformats.org/officeDocument/2006/relationships/styles" Target="styles.xml"/><Relationship Id="rId29" Type="http://schemas.openxmlformats.org/officeDocument/2006/relationships/hyperlink" Target="http://www.ietf.org/rfc/rfc1321.txt" TargetMode="External"/><Relationship Id="rId24" Type="http://schemas.openxmlformats.org/officeDocument/2006/relationships/hyperlink" Target="http://www.iana.org/assignments/media-types/" TargetMode="External"/><Relationship Id="rId40" Type="http://schemas.openxmlformats.org/officeDocument/2006/relationships/hyperlink" Target="http://www.w3.org/TR/SVG/" TargetMode="External"/><Relationship Id="rId45" Type="http://schemas.openxmlformats.org/officeDocument/2006/relationships/hyperlink" Target="http://www.unicode.org/standard/standard.html" TargetMode="External"/><Relationship Id="rId66" Type="http://schemas.openxmlformats.org/officeDocument/2006/relationships/hyperlink" Target="http://www.w3.org/TR/xpath" TargetMode="External"/><Relationship Id="rId87" Type="http://schemas.openxmlformats.org/officeDocument/2006/relationships/hyperlink" Target="http://purl.oclc.org/ooxml/officeDocument/relationships/customXml" TargetMode="External"/><Relationship Id="rId110" Type="http://schemas.openxmlformats.org/officeDocument/2006/relationships/footer" Target="footer8.xml"/><Relationship Id="rId115" Type="http://schemas.openxmlformats.org/officeDocument/2006/relationships/footer" Target="footer10.xml"/><Relationship Id="rId61" Type="http://schemas.openxmlformats.org/officeDocument/2006/relationships/hyperlink" Target="http://www.w3.org/TR/2009/REC-xml-names-20091208/" TargetMode="External"/><Relationship Id="rId82" Type="http://schemas.openxmlformats.org/officeDocument/2006/relationships/hyperlink" Target="http://www.w3.org/TR/MathML2/"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yperlink" Target="http://www.ietf.org/rfc/rfc1321.txt" TargetMode="External"/><Relationship Id="rId35" Type="http://schemas.openxmlformats.org/officeDocument/2006/relationships/hyperlink" Target="http://www.w3.org/TR/soap12/" TargetMode="External"/><Relationship Id="rId56" Type="http://schemas.openxmlformats.org/officeDocument/2006/relationships/hyperlink" Target="http://www.w3.org/TR/2006/REC-xml-20060816/" TargetMode="External"/><Relationship Id="rId77" Type="http://schemas.openxmlformats.org/officeDocument/2006/relationships/hyperlink" Target="http://www.w3.org/TR/REC-smil/" TargetMode="External"/><Relationship Id="rId100" Type="http://schemas.openxmlformats.org/officeDocument/2006/relationships/hyperlink" Target="http://developer.apple.com/documentation/mac/QuickDraw/QuickDraw-2.html" TargetMode="External"/><Relationship Id="rId105" Type="http://schemas.openxmlformats.org/officeDocument/2006/relationships/hyperlink" Target="http://tools.ietf.org/html/rfc4425" TargetMode="External"/><Relationship Id="rId12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w3.org/TR/2006/REC-xml-20060816/" TargetMode="External"/><Relationship Id="rId72" Type="http://schemas.openxmlformats.org/officeDocument/2006/relationships/hyperlink" Target="http://developer.apple.com/documentation/QuickTime/INMAC/SOUND/imsoundmgr.30.htm" TargetMode="External"/><Relationship Id="rId93" Type="http://schemas.openxmlformats.org/officeDocument/2006/relationships/hyperlink" Target="http://msdn.microsoft.com/library/default.asp?url=/library/en-us/gdi/prntspol_8nle.asp" TargetMode="External"/><Relationship Id="rId98" Type="http://schemas.openxmlformats.org/officeDocument/2006/relationships/hyperlink" Target="http://developer.apple.com/documentation/mac/QuickDraw/QuickDraw-2.html" TargetMode="External"/><Relationship Id="rId121" Type="http://schemas.openxmlformats.org/officeDocument/2006/relationships/footer" Target="footer13.xml"/><Relationship Id="rId3" Type="http://schemas.openxmlformats.org/officeDocument/2006/relationships/settings" Target="settings.xml"/><Relationship Id="rId25" Type="http://schemas.openxmlformats.org/officeDocument/2006/relationships/hyperlink" Target="http://www.iana.org/assignments/media-types/" TargetMode="External"/><Relationship Id="rId46" Type="http://schemas.openxmlformats.org/officeDocument/2006/relationships/hyperlink" Target="http://www.unicode.org/standard/standard.html" TargetMode="External"/><Relationship Id="rId67" Type="http://schemas.openxmlformats.org/officeDocument/2006/relationships/image" Target="media/image2.jpg"/><Relationship Id="rId116" Type="http://schemas.openxmlformats.org/officeDocument/2006/relationships/footer" Target="footer11.xml"/><Relationship Id="rId20" Type="http://schemas.openxmlformats.org/officeDocument/2006/relationships/hyperlink" Target="http://purl.oclc.org/ooxml/descriptions/base" TargetMode="External"/><Relationship Id="rId41" Type="http://schemas.openxmlformats.org/officeDocument/2006/relationships/hyperlink" Target="http://developer.gnome.org/bonobo-activation/stable/" TargetMode="External"/><Relationship Id="rId62" Type="http://schemas.openxmlformats.org/officeDocument/2006/relationships/hyperlink" Target="http://www.w3.org/TR/2009/REC-xml-names-20091208/" TargetMode="External"/><Relationship Id="rId83" Type="http://schemas.openxmlformats.org/officeDocument/2006/relationships/hyperlink" Target="http://www.w3.org/1998/Math/MathML" TargetMode="External"/><Relationship Id="rId88" Type="http://schemas.openxmlformats.org/officeDocument/2006/relationships/hyperlink" Target="http://developer.apple.com/documentation/mac/QuickDraw/QuickDraw-2.html" TargetMode="External"/><Relationship Id="rId111" Type="http://schemas.openxmlformats.org/officeDocument/2006/relationships/header" Target="header9.xml"/><Relationship Id="rId15" Type="http://schemas.openxmlformats.org/officeDocument/2006/relationships/header" Target="header5.xml"/><Relationship Id="rId36" Type="http://schemas.openxmlformats.org/officeDocument/2006/relationships/hyperlink" Target="http://www.w3.org/TR/soap12/" TargetMode="External"/><Relationship Id="rId57" Type="http://schemas.openxmlformats.org/officeDocument/2006/relationships/hyperlink" Target="http://www.w3.org/TR/2009/REC-xml-names-20091208/" TargetMode="External"/><Relationship Id="rId106" Type="http://schemas.openxmlformats.org/officeDocument/2006/relationships/hyperlink" Target="http://tools.ietf.org/html/rfc4425" TargetMode="External"/><Relationship Id="rId10" Type="http://schemas.openxmlformats.org/officeDocument/2006/relationships/footer" Target="footer1.xml"/><Relationship Id="rId31" Type="http://schemas.openxmlformats.org/officeDocument/2006/relationships/hyperlink" Target="http://www.comlaw.gov.au/Details/F2011C00445" TargetMode="External"/><Relationship Id="rId52" Type="http://schemas.openxmlformats.org/officeDocument/2006/relationships/hyperlink" Target="http://www.w3.org/TR/2006/REC-xml-20060816/" TargetMode="External"/><Relationship Id="rId73" Type="http://schemas.openxmlformats.org/officeDocument/2006/relationships/hyperlink" Target="http://xiph.org/vorbis/doc/Vorbis_I_spec.html" TargetMode="External"/><Relationship Id="rId78" Type="http://schemas.openxmlformats.org/officeDocument/2006/relationships/hyperlink" Target="http://www.w3.org/TR/REC-smil/" TargetMode="External"/><Relationship Id="rId94" Type="http://schemas.openxmlformats.org/officeDocument/2006/relationships/hyperlink" Target="http://msdn.microsoft.com/library/default.asp?url=/library/en-us/gdi/prntspol_8nle.asp" TargetMode="External"/><Relationship Id="rId99" Type="http://schemas.openxmlformats.org/officeDocument/2006/relationships/hyperlink" Target="http://developer.apple.com/documentation/mac/QuickDraw/QuickDraw-2.html" TargetMode="External"/><Relationship Id="rId101" Type="http://schemas.openxmlformats.org/officeDocument/2006/relationships/hyperlink" Target="http://www.theora.org/doc/Theora.pdf" TargetMode="External"/><Relationship Id="rId122"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163</Pages>
  <Words>43029</Words>
  <Characters>258176</Characters>
  <Application>Microsoft Office Word</Application>
  <DocSecurity>0</DocSecurity>
  <Lines>2151</Lines>
  <Paragraphs>601</Paragraphs>
  <ScaleCrop>false</ScaleCrop>
  <Company/>
  <LinksUpToDate>false</LinksUpToDate>
  <CharactersWithSpaces>300604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cp:lastModifiedBy>Jarosław Kuchta</cp:lastModifiedBy>
  <cp:revision>8</cp:revision>
  <dcterms:created xsi:type="dcterms:W3CDTF">2024-11-07T10:53:00Z</dcterms:created>
  <dcterms:modified xsi:type="dcterms:W3CDTF">2024-11-07T11:03:00Z</dcterms:modified>
</cp:coreProperties>
</file>