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3b79839e65b4fe4" /><Relationship Type="http://schemas.openxmlformats.org/officeDocument/2006/relationships/custom-properties" Target="/docProps/custom.xml" Id="R2969174c7bdf4d53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">
    <vt:filetime xmlns:vt="http://schemas.openxmlformats.org/officeDocument/2006/docPropsVTypes">2026-07-04T16:40:11</vt:filetime>
  </op:property>
  <op:property fmtid="{D5CDD505-2E9C-101B-9397-08002B2CF9AE}" pid="6" name="CustomFloat">
    <vt:r4 xmlns:vt="http://schemas.openxmlformats.org/officeDocument/2006/docPropsVTypes">123.45</vt:r4>
  </op:property>
  <op:property fmtid="{D5CDD505-2E9C-101B-9397-08002B2CF9AE}" pid="7" name="EmptyPropertyWithLink" linkTarget="SomeLinkTarget"/>
  <op:property fmtid="{D5CDD505-2E9C-101B-9397-08002B2CF9AE}" pid="8" name="EmptyPropertyWithExpectedType">
    <vt:vector xmlns:vt="http://schemas.openxmlformats.org/officeDocument/2006/docPropsVTypes" baseType="r4"/>
  </op:property>
  <op:property fmtid="{D5CDD505-2E9C-101B-9397-08002B2CF9AE}" pid="9" name="CustomTitle">
    <vt:lpwstr xmlns:vt="http://schemas.openxmlformats.org/officeDocument/2006/docPropsVTypes">Updated Title</vt:lpwstr>
  </op:property>
</op:Properties>
</file>