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32b4bc3f41d4a5a" /><Relationship Type="http://schemas.openxmlformats.org/officeDocument/2006/relationships/extended-properties" Target="/docProps/app.xml" Id="R1aecf344690d4421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Paragraphs>159528852</ap:Paragraphs>
  <ap:TotalTime>785228979</ap:TotalTime>
  <ap:MMClips>1409973140</ap:MMClips>
  <ap:HiddenSlides>284423806</ap:HiddenSlides>
  <ap:Notes>1842858943</ap:Notes>
  <ap:Slides>39870027</ap:Slides>
  <ap:CharactersWithSpaces>1443155035</ap:CharactersWithSpaces>
  <ap:Lines>980012909</ap:Lines>
  <ap:Characters>18947300</ap:Characters>
  <ap:Words>2059595859</ap:Words>
  <ap:Pages>1509904612</ap:Pages>
</ap:Properties>
</file>