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046F" w14:textId="77777777" w:rsidR="00DD0E07" w:rsidRPr="00B44DEB" w:rsidRDefault="00DD0E07" w:rsidP="00DD0E07">
      <w:pPr>
        <w:adjustRightInd w:val="0"/>
        <w:snapToGrid w:val="0"/>
        <w:ind w:firstLine="480"/>
        <w:rPr>
          <w:rFonts w:eastAsia="华文中宋"/>
          <w:bCs/>
        </w:rPr>
      </w:pPr>
      <w:r w:rsidRPr="00B44DEB">
        <w:rPr>
          <w:rFonts w:eastAsia="华文中宋"/>
          <w:bCs/>
        </w:rPr>
        <w:t>分类号</w:t>
      </w:r>
      <w:r w:rsidRPr="00B44DEB">
        <w:rPr>
          <w:rFonts w:eastAsia="华文中宋"/>
          <w:bCs/>
          <w:u w:val="single"/>
        </w:rPr>
        <w:tab/>
        <w:t xml:space="preserve">            </w:t>
      </w:r>
      <w:r w:rsidRPr="00B44DEB">
        <w:rPr>
          <w:rFonts w:eastAsia="华文中宋"/>
          <w:bCs/>
        </w:rPr>
        <w:t xml:space="preserve">                           </w:t>
      </w:r>
      <w:r w:rsidRPr="00B44DEB">
        <w:rPr>
          <w:rFonts w:eastAsia="华文中宋"/>
          <w:bCs/>
        </w:rPr>
        <w:t>学号</w:t>
      </w:r>
      <w:r w:rsidRPr="00B44DEB">
        <w:rPr>
          <w:rFonts w:eastAsia="华文中宋"/>
          <w:bCs/>
          <w:u w:val="single"/>
        </w:rPr>
        <w:t xml:space="preserve"> </w:t>
      </w:r>
      <w:r>
        <w:rPr>
          <w:rFonts w:eastAsia="华文中宋"/>
          <w:bCs/>
          <w:u w:val="single"/>
        </w:rPr>
        <w:t xml:space="preserve"> </w:t>
      </w:r>
      <w:r w:rsidRPr="00B44DEB">
        <w:rPr>
          <w:rFonts w:eastAsia="华文中宋"/>
          <w:bCs/>
          <w:u w:val="single"/>
        </w:rPr>
        <w:t>M201</w:t>
      </w:r>
      <w:r>
        <w:rPr>
          <w:rFonts w:eastAsia="华文中宋"/>
          <w:bCs/>
          <w:u w:val="single"/>
        </w:rPr>
        <w:t>572797</w:t>
      </w:r>
      <w:r>
        <w:rPr>
          <w:rFonts w:eastAsia="华文中宋" w:hint="eastAsia"/>
          <w:bCs/>
          <w:u w:val="single"/>
        </w:rPr>
        <w:t xml:space="preserve"> </w:t>
      </w:r>
      <w:r w:rsidRPr="00B44DEB">
        <w:rPr>
          <w:rFonts w:eastAsia="华文中宋"/>
          <w:bCs/>
          <w:u w:val="single"/>
        </w:rPr>
        <w:t xml:space="preserve"> </w:t>
      </w:r>
    </w:p>
    <w:p w14:paraId="71851C5E" w14:textId="77777777" w:rsidR="00DD0E07" w:rsidRPr="00B44DEB" w:rsidRDefault="00DD0E07" w:rsidP="00DD0E07">
      <w:pPr>
        <w:ind w:firstLine="480"/>
        <w:rPr>
          <w:rFonts w:eastAsia="华文中宋"/>
          <w:bCs/>
        </w:rPr>
      </w:pPr>
      <w:r w:rsidRPr="00B44DEB">
        <w:rPr>
          <w:rFonts w:eastAsia="华文中宋"/>
          <w:bCs/>
        </w:rPr>
        <w:t>学校代码</w:t>
      </w:r>
      <w:r w:rsidRPr="00B44DEB">
        <w:rPr>
          <w:rFonts w:eastAsia="华文中宋"/>
          <w:bCs/>
          <w:u w:val="single"/>
        </w:rPr>
        <w:t xml:space="preserve">  10487  </w:t>
      </w:r>
      <w:r>
        <w:rPr>
          <w:rFonts w:eastAsia="华文中宋" w:hint="eastAsia"/>
          <w:bCs/>
          <w:u w:val="single"/>
        </w:rPr>
        <w:t xml:space="preserve"> </w:t>
      </w:r>
      <w:r w:rsidRPr="00B44DEB">
        <w:rPr>
          <w:rFonts w:eastAsia="华文中宋"/>
          <w:bCs/>
          <w:u w:val="single"/>
        </w:rPr>
        <w:t xml:space="preserve"> </w:t>
      </w:r>
      <w:r w:rsidRPr="00B44DEB">
        <w:rPr>
          <w:rFonts w:eastAsia="华文中宋"/>
          <w:bCs/>
        </w:rPr>
        <w:t xml:space="preserve">                           </w:t>
      </w:r>
      <w:r w:rsidRPr="00B44DEB">
        <w:rPr>
          <w:rFonts w:eastAsia="华文中宋"/>
          <w:bCs/>
        </w:rPr>
        <w:t>密级</w:t>
      </w:r>
      <w:r w:rsidRPr="00B44DEB">
        <w:rPr>
          <w:rFonts w:eastAsia="华文中宋"/>
          <w:bCs/>
          <w:u w:val="single"/>
        </w:rPr>
        <w:t xml:space="preserve">            </w:t>
      </w:r>
      <w:r>
        <w:rPr>
          <w:rFonts w:eastAsia="华文中宋" w:hint="eastAsia"/>
          <w:bCs/>
          <w:u w:val="single"/>
        </w:rPr>
        <w:t xml:space="preserve"> </w:t>
      </w:r>
      <w:r w:rsidRPr="00B44DEB">
        <w:rPr>
          <w:rFonts w:eastAsia="华文中宋"/>
          <w:bCs/>
          <w:u w:val="single"/>
        </w:rPr>
        <w:t xml:space="preserve">  </w:t>
      </w:r>
    </w:p>
    <w:p w14:paraId="1A9E40B4" w14:textId="77777777" w:rsidR="00DD0E07" w:rsidRPr="00473FBC" w:rsidRDefault="00DD0E07" w:rsidP="00DD0E07">
      <w:pPr>
        <w:spacing w:line="500" w:lineRule="exact"/>
        <w:ind w:firstLine="643"/>
        <w:jc w:val="center"/>
        <w:rPr>
          <w:rFonts w:eastAsia="黑体"/>
          <w:b/>
          <w:sz w:val="32"/>
        </w:rPr>
      </w:pPr>
    </w:p>
    <w:p w14:paraId="44250B4A" w14:textId="77777777" w:rsidR="00DD0E07" w:rsidRPr="00B44DEB" w:rsidRDefault="00DD0E07" w:rsidP="00DD0E07">
      <w:pPr>
        <w:ind w:firstLine="480"/>
        <w:jc w:val="center"/>
        <w:rPr>
          <w:noProof/>
          <w:kern w:val="0"/>
        </w:rPr>
      </w:pPr>
    </w:p>
    <w:p w14:paraId="5C2EDDD0" w14:textId="77777777" w:rsidR="00DD0E07" w:rsidRPr="00B44DEB" w:rsidRDefault="00DD0E07" w:rsidP="00DD0E07">
      <w:pPr>
        <w:ind w:firstLineChars="0" w:firstLine="0"/>
        <w:jc w:val="center"/>
        <w:rPr>
          <w:rFonts w:eastAsia="黑体"/>
          <w:sz w:val="34"/>
        </w:rPr>
      </w:pPr>
      <w:r w:rsidRPr="00B44DEB">
        <w:rPr>
          <w:noProof/>
          <w:color w:val="000000"/>
        </w:rPr>
        <w:drawing>
          <wp:inline distT="0" distB="0" distL="0" distR="0" wp14:anchorId="4A0B7BAD" wp14:editId="35947730">
            <wp:extent cx="2609850" cy="495300"/>
            <wp:effectExtent l="0" t="0" r="0" b="0"/>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4" descr="11"/>
                    <pic:cNvPicPr>
                      <a:picLocks noChangeAspect="1" noChangeArrowheads="1"/>
                    </pic:cNvPicPr>
                  </pic:nvPicPr>
                  <pic:blipFill>
                    <a:blip r:embed="rId8" cstate="print">
                      <a:lum bright="6000"/>
                      <a:extLst>
                        <a:ext uri="{28A0092B-C50C-407E-A947-70E740481C1C}">
                          <a14:useLocalDpi xmlns:a14="http://schemas.microsoft.com/office/drawing/2010/main" val="0"/>
                        </a:ext>
                      </a:extLst>
                    </a:blip>
                    <a:srcRect/>
                    <a:stretch>
                      <a:fillRect/>
                    </a:stretch>
                  </pic:blipFill>
                  <pic:spPr bwMode="auto">
                    <a:xfrm>
                      <a:off x="0" y="0"/>
                      <a:ext cx="2609850" cy="495300"/>
                    </a:xfrm>
                    <a:prstGeom prst="rect">
                      <a:avLst/>
                    </a:prstGeom>
                    <a:noFill/>
                    <a:ln>
                      <a:noFill/>
                    </a:ln>
                  </pic:spPr>
                </pic:pic>
              </a:graphicData>
            </a:graphic>
          </wp:inline>
        </w:drawing>
      </w:r>
    </w:p>
    <w:p w14:paraId="0D005CCB" w14:textId="77777777" w:rsidR="00DD0E07" w:rsidRPr="00B44DEB" w:rsidRDefault="00DD0E07" w:rsidP="00DD0E07">
      <w:pPr>
        <w:ind w:firstLineChars="0" w:firstLine="0"/>
        <w:jc w:val="center"/>
        <w:rPr>
          <w:rFonts w:eastAsia="华文中宋"/>
          <w:b/>
          <w:bCs/>
          <w:sz w:val="106"/>
        </w:rPr>
      </w:pPr>
      <w:r w:rsidRPr="00B44DEB">
        <w:rPr>
          <w:rFonts w:eastAsia="华文中宋"/>
          <w:b/>
          <w:bCs/>
          <w:spacing w:val="20"/>
          <w:sz w:val="106"/>
        </w:rPr>
        <w:t>硕士学位论文</w:t>
      </w:r>
    </w:p>
    <w:p w14:paraId="61F47E42" w14:textId="77777777" w:rsidR="00DD0E07" w:rsidRPr="00B44DEB" w:rsidRDefault="00DD0E07" w:rsidP="00DD0E07">
      <w:pPr>
        <w:spacing w:line="324" w:lineRule="auto"/>
        <w:ind w:firstLine="480"/>
      </w:pPr>
    </w:p>
    <w:p w14:paraId="7B9C91C0" w14:textId="77777777" w:rsidR="00DD0E07" w:rsidRPr="00B44DEB" w:rsidRDefault="00DD0E07" w:rsidP="00DD0E07">
      <w:pPr>
        <w:spacing w:line="324" w:lineRule="auto"/>
        <w:ind w:firstLine="480"/>
      </w:pPr>
    </w:p>
    <w:p w14:paraId="0EC9EBB7" w14:textId="77777777" w:rsidR="006C6327" w:rsidRDefault="006C6327" w:rsidP="00DD0E07">
      <w:pPr>
        <w:spacing w:line="324" w:lineRule="auto"/>
        <w:ind w:firstLineChars="0" w:firstLine="0"/>
        <w:jc w:val="center"/>
        <w:rPr>
          <w:rFonts w:eastAsia="华文中宋"/>
          <w:b/>
          <w:bCs/>
          <w:sz w:val="56"/>
        </w:rPr>
      </w:pPr>
      <w:r>
        <w:rPr>
          <w:rFonts w:eastAsia="华文中宋" w:hint="eastAsia"/>
          <w:b/>
          <w:bCs/>
          <w:sz w:val="56"/>
        </w:rPr>
        <w:t>基于提前和延误惩罚的单机调度</w:t>
      </w:r>
    </w:p>
    <w:p w14:paraId="4090628B" w14:textId="30E6514E" w:rsidR="00DD0E07" w:rsidRPr="00B44DEB" w:rsidRDefault="006C6327" w:rsidP="00DD0E07">
      <w:pPr>
        <w:spacing w:line="324" w:lineRule="auto"/>
        <w:ind w:firstLineChars="0" w:firstLine="0"/>
        <w:jc w:val="center"/>
        <w:rPr>
          <w:rFonts w:eastAsia="华文中宋"/>
          <w:b/>
          <w:bCs/>
          <w:sz w:val="56"/>
        </w:rPr>
      </w:pPr>
      <w:r>
        <w:rPr>
          <w:rFonts w:eastAsia="华文中宋" w:hint="eastAsia"/>
          <w:b/>
          <w:bCs/>
          <w:sz w:val="56"/>
        </w:rPr>
        <w:t>问题</w:t>
      </w:r>
      <w:r w:rsidR="00DD0E07">
        <w:rPr>
          <w:rFonts w:eastAsia="华文中宋" w:hint="eastAsia"/>
          <w:b/>
          <w:bCs/>
          <w:sz w:val="56"/>
        </w:rPr>
        <w:t>启发式算法研究</w:t>
      </w:r>
    </w:p>
    <w:p w14:paraId="7E2148A2" w14:textId="77777777" w:rsidR="00DD0E07" w:rsidRPr="00B44DEB" w:rsidRDefault="00DD0E07" w:rsidP="00DD0E07">
      <w:pPr>
        <w:spacing w:line="324" w:lineRule="auto"/>
        <w:ind w:firstLine="480"/>
      </w:pPr>
    </w:p>
    <w:p w14:paraId="5DEC5C65" w14:textId="77777777" w:rsidR="00DD0E07" w:rsidRPr="00B44DEB" w:rsidRDefault="00DD0E07" w:rsidP="00DD0E07">
      <w:pPr>
        <w:spacing w:line="324" w:lineRule="auto"/>
        <w:ind w:firstLine="480"/>
      </w:pPr>
    </w:p>
    <w:p w14:paraId="4FA17E1C" w14:textId="77777777" w:rsidR="00DD0E07" w:rsidRPr="00B44DEB" w:rsidRDefault="00DD0E07" w:rsidP="00DD0E07">
      <w:pPr>
        <w:spacing w:line="324" w:lineRule="auto"/>
        <w:ind w:firstLine="480"/>
      </w:pPr>
    </w:p>
    <w:p w14:paraId="016FD5D6"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3119"/>
        <w:gridCol w:w="2977"/>
      </w:tblGrid>
      <w:tr w:rsidR="00DD0E07" w:rsidRPr="00B44DEB" w14:paraId="1E1BB377" w14:textId="77777777" w:rsidTr="00B86A47">
        <w:trPr>
          <w:jc w:val="center"/>
        </w:trPr>
        <w:tc>
          <w:tcPr>
            <w:tcW w:w="3119" w:type="dxa"/>
          </w:tcPr>
          <w:p w14:paraId="3A6B282B" w14:textId="77777777" w:rsidR="00DD0E07" w:rsidRPr="00B44DEB" w:rsidRDefault="00DD0E07" w:rsidP="00B86A47">
            <w:pPr>
              <w:adjustRightInd w:val="0"/>
              <w:snapToGrid w:val="0"/>
              <w:spacing w:line="600" w:lineRule="exact"/>
              <w:ind w:firstLine="720"/>
              <w:jc w:val="distribute"/>
              <w:rPr>
                <w:rFonts w:eastAsia="华文中宋"/>
                <w:bCs/>
                <w:kern w:val="0"/>
                <w:sz w:val="36"/>
              </w:rPr>
            </w:pPr>
            <w:r w:rsidRPr="00B44DEB">
              <w:rPr>
                <w:rFonts w:eastAsia="华文中宋"/>
                <w:bCs/>
                <w:kern w:val="0"/>
                <w:sz w:val="36"/>
              </w:rPr>
              <w:t>学位申请人：</w:t>
            </w:r>
            <w:r w:rsidRPr="00B44DEB">
              <w:rPr>
                <w:rFonts w:eastAsia="华文中宋"/>
                <w:bCs/>
                <w:kern w:val="0"/>
                <w:sz w:val="36"/>
              </w:rPr>
              <w:t xml:space="preserve"> </w:t>
            </w:r>
          </w:p>
        </w:tc>
        <w:tc>
          <w:tcPr>
            <w:tcW w:w="2977" w:type="dxa"/>
          </w:tcPr>
          <w:p w14:paraId="3BF0C0A8" w14:textId="77777777" w:rsidR="00DD0E07" w:rsidRPr="00B44DEB" w:rsidRDefault="00DD0E07" w:rsidP="00B86A47">
            <w:pPr>
              <w:adjustRightInd w:val="0"/>
              <w:snapToGrid w:val="0"/>
              <w:spacing w:line="600" w:lineRule="exact"/>
              <w:ind w:firstLineChars="0" w:firstLine="0"/>
              <w:jc w:val="center"/>
              <w:rPr>
                <w:rFonts w:eastAsia="华文中宋"/>
                <w:bCs/>
                <w:sz w:val="36"/>
              </w:rPr>
            </w:pPr>
            <w:proofErr w:type="gramStart"/>
            <w:r>
              <w:rPr>
                <w:rFonts w:eastAsia="华文中宋" w:hint="eastAsia"/>
                <w:bCs/>
                <w:sz w:val="36"/>
              </w:rPr>
              <w:t>覃</w:t>
            </w:r>
            <w:proofErr w:type="gramEnd"/>
            <w:r>
              <w:rPr>
                <w:rFonts w:eastAsia="华文中宋" w:hint="eastAsia"/>
                <w:bCs/>
                <w:sz w:val="36"/>
              </w:rPr>
              <w:t xml:space="preserve">   </w:t>
            </w:r>
            <w:r>
              <w:rPr>
                <w:rFonts w:eastAsia="华文中宋" w:hint="eastAsia"/>
                <w:bCs/>
                <w:sz w:val="36"/>
              </w:rPr>
              <w:t>涛</w:t>
            </w:r>
          </w:p>
        </w:tc>
      </w:tr>
      <w:tr w:rsidR="00DD0E07" w:rsidRPr="00B44DEB" w14:paraId="27AE3171" w14:textId="77777777" w:rsidTr="00B86A47">
        <w:trPr>
          <w:jc w:val="center"/>
        </w:trPr>
        <w:tc>
          <w:tcPr>
            <w:tcW w:w="3119" w:type="dxa"/>
          </w:tcPr>
          <w:p w14:paraId="27C0AC2E"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学科专业：</w:t>
            </w:r>
            <w:r w:rsidRPr="00B44DEB">
              <w:rPr>
                <w:rFonts w:eastAsia="华文中宋"/>
                <w:bCs/>
                <w:kern w:val="0"/>
                <w:sz w:val="36"/>
              </w:rPr>
              <w:t xml:space="preserve"> </w:t>
            </w:r>
          </w:p>
        </w:tc>
        <w:tc>
          <w:tcPr>
            <w:tcW w:w="2977" w:type="dxa"/>
          </w:tcPr>
          <w:p w14:paraId="259A3349" w14:textId="77777777" w:rsidR="00DD0E07" w:rsidRPr="00B44DEB" w:rsidRDefault="00DD0E07" w:rsidP="00B86A47">
            <w:pPr>
              <w:spacing w:line="600" w:lineRule="exact"/>
              <w:ind w:firstLineChars="0" w:firstLine="0"/>
              <w:jc w:val="center"/>
              <w:rPr>
                <w:rFonts w:eastAsia="华文中宋"/>
                <w:bCs/>
                <w:sz w:val="36"/>
              </w:rPr>
            </w:pPr>
            <w:r>
              <w:rPr>
                <w:rFonts w:eastAsia="华文中宋" w:hint="eastAsia"/>
                <w:bCs/>
                <w:kern w:val="0"/>
                <w:sz w:val="36"/>
              </w:rPr>
              <w:t>计算机技术</w:t>
            </w:r>
          </w:p>
        </w:tc>
      </w:tr>
      <w:tr w:rsidR="00DD0E07" w:rsidRPr="00B44DEB" w14:paraId="2DFB3C05" w14:textId="77777777" w:rsidTr="00B86A47">
        <w:trPr>
          <w:jc w:val="center"/>
        </w:trPr>
        <w:tc>
          <w:tcPr>
            <w:tcW w:w="3119" w:type="dxa"/>
          </w:tcPr>
          <w:p w14:paraId="60AB7F2F"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指导教师：</w:t>
            </w:r>
            <w:r w:rsidRPr="00B44DEB">
              <w:rPr>
                <w:rFonts w:eastAsia="华文中宋"/>
                <w:bCs/>
                <w:kern w:val="0"/>
                <w:sz w:val="36"/>
              </w:rPr>
              <w:t xml:space="preserve"> </w:t>
            </w:r>
          </w:p>
        </w:tc>
        <w:tc>
          <w:tcPr>
            <w:tcW w:w="2977" w:type="dxa"/>
          </w:tcPr>
          <w:p w14:paraId="2E3B24B0" w14:textId="77777777" w:rsidR="00DD0E07" w:rsidRPr="00B44DEB" w:rsidRDefault="00DD0E07" w:rsidP="00B86A47">
            <w:pPr>
              <w:spacing w:line="600" w:lineRule="exact"/>
              <w:ind w:firstLineChars="0" w:firstLine="0"/>
              <w:jc w:val="center"/>
              <w:rPr>
                <w:rFonts w:eastAsia="华文中宋"/>
                <w:bCs/>
                <w:spacing w:val="36"/>
                <w:kern w:val="0"/>
                <w:sz w:val="36"/>
              </w:rPr>
            </w:pPr>
            <w:r>
              <w:rPr>
                <w:rFonts w:eastAsia="华文中宋" w:hint="eastAsia"/>
                <w:bCs/>
                <w:kern w:val="0"/>
                <w:sz w:val="36"/>
              </w:rPr>
              <w:t>吕志鹏</w:t>
            </w:r>
            <w:r w:rsidRPr="00B44DEB">
              <w:rPr>
                <w:rFonts w:eastAsia="华文中宋"/>
                <w:bCs/>
                <w:kern w:val="0"/>
                <w:sz w:val="36"/>
              </w:rPr>
              <w:t xml:space="preserve"> </w:t>
            </w:r>
            <w:r w:rsidRPr="00B44DEB">
              <w:rPr>
                <w:rFonts w:eastAsia="华文中宋"/>
                <w:bCs/>
                <w:kern w:val="0"/>
                <w:sz w:val="36"/>
              </w:rPr>
              <w:t>教授</w:t>
            </w:r>
          </w:p>
        </w:tc>
      </w:tr>
      <w:tr w:rsidR="00DD0E07" w:rsidRPr="00B44DEB" w14:paraId="7237F86E" w14:textId="77777777" w:rsidTr="00B86A47">
        <w:trPr>
          <w:jc w:val="center"/>
        </w:trPr>
        <w:tc>
          <w:tcPr>
            <w:tcW w:w="3119" w:type="dxa"/>
          </w:tcPr>
          <w:p w14:paraId="1A3A5B9E" w14:textId="77777777" w:rsidR="00DD0E07" w:rsidRPr="00B44DEB" w:rsidRDefault="00DD0E07" w:rsidP="00B86A47">
            <w:pPr>
              <w:spacing w:line="600" w:lineRule="exact"/>
              <w:ind w:firstLine="720"/>
              <w:jc w:val="distribute"/>
              <w:rPr>
                <w:rFonts w:eastAsia="华文中宋"/>
                <w:bCs/>
                <w:kern w:val="0"/>
                <w:sz w:val="36"/>
              </w:rPr>
            </w:pPr>
            <w:r w:rsidRPr="00B44DEB">
              <w:rPr>
                <w:rFonts w:eastAsia="华文中宋"/>
                <w:bCs/>
                <w:kern w:val="0"/>
                <w:sz w:val="36"/>
              </w:rPr>
              <w:t>答辩日期：</w:t>
            </w:r>
          </w:p>
        </w:tc>
        <w:tc>
          <w:tcPr>
            <w:tcW w:w="2977" w:type="dxa"/>
          </w:tcPr>
          <w:p w14:paraId="4BD98108" w14:textId="77777777" w:rsidR="00DD0E07" w:rsidRPr="00B44DEB" w:rsidRDefault="00DD0E07" w:rsidP="00B86A47">
            <w:pPr>
              <w:spacing w:line="600" w:lineRule="exact"/>
              <w:ind w:firstLineChars="0" w:firstLine="0"/>
              <w:jc w:val="center"/>
              <w:rPr>
                <w:rFonts w:eastAsia="华文中宋"/>
                <w:bCs/>
                <w:spacing w:val="36"/>
                <w:kern w:val="0"/>
                <w:sz w:val="36"/>
              </w:rPr>
            </w:pPr>
            <w:r w:rsidRPr="00B44DEB">
              <w:rPr>
                <w:rFonts w:eastAsia="华文中宋"/>
                <w:bCs/>
                <w:kern w:val="0"/>
                <w:sz w:val="36"/>
              </w:rPr>
              <w:t>20</w:t>
            </w:r>
            <w:r>
              <w:rPr>
                <w:rFonts w:eastAsia="华文中宋" w:hint="eastAsia"/>
                <w:bCs/>
                <w:kern w:val="0"/>
                <w:sz w:val="36"/>
              </w:rPr>
              <w:t>1</w:t>
            </w:r>
            <w:r>
              <w:rPr>
                <w:rFonts w:eastAsia="华文中宋"/>
                <w:bCs/>
                <w:kern w:val="0"/>
                <w:sz w:val="36"/>
              </w:rPr>
              <w:t>8</w:t>
            </w:r>
            <w:r>
              <w:rPr>
                <w:rFonts w:eastAsia="华文中宋" w:hint="eastAsia"/>
                <w:bCs/>
                <w:kern w:val="0"/>
                <w:sz w:val="36"/>
              </w:rPr>
              <w:t>0522</w:t>
            </w:r>
          </w:p>
        </w:tc>
      </w:tr>
    </w:tbl>
    <w:p w14:paraId="68427CB5" w14:textId="77777777" w:rsidR="00DD0E07" w:rsidRPr="00B44DEB" w:rsidRDefault="00DD0E07" w:rsidP="00DD0E07">
      <w:pPr>
        <w:pStyle w:val="aff4"/>
        <w:spacing w:line="324" w:lineRule="auto"/>
        <w:ind w:firstLine="482"/>
        <w:rPr>
          <w:b w:val="0"/>
          <w:bCs/>
          <w:iCs/>
        </w:rPr>
      </w:pPr>
    </w:p>
    <w:p w14:paraId="59B7298F" w14:textId="77777777" w:rsidR="00DD0E07" w:rsidRPr="00B44DEB" w:rsidRDefault="00DD0E07" w:rsidP="00DD0E07">
      <w:pPr>
        <w:pStyle w:val="aff4"/>
        <w:spacing w:line="324" w:lineRule="auto"/>
        <w:ind w:firstLine="482"/>
        <w:jc w:val="both"/>
        <w:rPr>
          <w:b w:val="0"/>
          <w:bCs/>
          <w:iCs/>
        </w:rPr>
      </w:pPr>
    </w:p>
    <w:p w14:paraId="62C22BD0" w14:textId="77777777" w:rsidR="00DD0E07" w:rsidRPr="00B44DEB" w:rsidRDefault="00DD0E07" w:rsidP="00DD0E07">
      <w:pPr>
        <w:ind w:firstLine="482"/>
        <w:jc w:val="center"/>
        <w:rPr>
          <w:b/>
          <w:bCs/>
          <w:szCs w:val="30"/>
        </w:rPr>
      </w:pPr>
      <w:r w:rsidRPr="00B44DEB">
        <w:rPr>
          <w:b/>
          <w:bCs/>
          <w:szCs w:val="30"/>
        </w:rPr>
        <w:t>A Dissertation Submitted in Partial Fulfillment of the Requirements</w:t>
      </w:r>
    </w:p>
    <w:p w14:paraId="4E17B4BC" w14:textId="77777777" w:rsidR="00DD0E07" w:rsidRPr="00B44DEB" w:rsidRDefault="00DD0E07" w:rsidP="00DD0E07">
      <w:pPr>
        <w:spacing w:beforeLines="50" w:before="120"/>
        <w:ind w:firstLine="482"/>
        <w:jc w:val="center"/>
        <w:rPr>
          <w:b/>
          <w:bCs/>
        </w:rPr>
      </w:pPr>
      <w:r w:rsidRPr="00B44DEB">
        <w:rPr>
          <w:b/>
          <w:bCs/>
          <w:szCs w:val="30"/>
        </w:rPr>
        <w:t>for the Degree of Master of Engineering</w:t>
      </w:r>
    </w:p>
    <w:p w14:paraId="7E7D78E5" w14:textId="77777777" w:rsidR="00DD0E07" w:rsidRPr="00B44DEB" w:rsidRDefault="00DD0E07" w:rsidP="00DD0E07">
      <w:pPr>
        <w:pStyle w:val="aff4"/>
        <w:spacing w:line="324" w:lineRule="auto"/>
        <w:ind w:firstLine="480"/>
        <w:rPr>
          <w:i/>
        </w:rPr>
      </w:pPr>
    </w:p>
    <w:p w14:paraId="2E93D8E9" w14:textId="77777777" w:rsidR="00DD0E07" w:rsidRPr="00D43FA1" w:rsidRDefault="00DD0E07" w:rsidP="00DD0E07">
      <w:pPr>
        <w:pStyle w:val="aff4"/>
        <w:spacing w:line="324" w:lineRule="auto"/>
        <w:ind w:firstLine="480"/>
        <w:rPr>
          <w:i/>
        </w:rPr>
      </w:pPr>
    </w:p>
    <w:p w14:paraId="78F535E3" w14:textId="77777777" w:rsidR="00DD0E07" w:rsidRPr="00B44DEB" w:rsidRDefault="00DD0E07" w:rsidP="00DD0E07">
      <w:pPr>
        <w:pStyle w:val="aff4"/>
        <w:spacing w:line="324" w:lineRule="auto"/>
        <w:ind w:firstLine="480"/>
        <w:rPr>
          <w:i/>
        </w:rPr>
      </w:pPr>
    </w:p>
    <w:p w14:paraId="72213E19" w14:textId="115786F1" w:rsidR="00DD0E07" w:rsidRPr="00D34416" w:rsidRDefault="006C6327" w:rsidP="00D34416">
      <w:pPr>
        <w:pStyle w:val="aff0"/>
        <w:jc w:val="center"/>
        <w:rPr>
          <w:b/>
          <w:sz w:val="40"/>
          <w:szCs w:val="40"/>
        </w:rPr>
      </w:pPr>
      <w:r w:rsidRPr="006C6327">
        <w:rPr>
          <w:rFonts w:ascii="NimbusRomNo9L-Medi" w:hAnsi="NimbusRomNo9L-Medi"/>
          <w:b/>
          <w:bCs/>
          <w:color w:val="000000"/>
          <w:sz w:val="36"/>
          <w:szCs w:val="36"/>
        </w:rPr>
        <w:t>Research on the Heuristic Algorithms for</w:t>
      </w:r>
      <w:r>
        <w:t xml:space="preserve"> </w:t>
      </w:r>
      <w:r>
        <w:rPr>
          <w:b/>
          <w:sz w:val="40"/>
          <w:szCs w:val="40"/>
        </w:rPr>
        <w:t>the Single-</w:t>
      </w:r>
      <w:r w:rsidR="00DD0E07" w:rsidRPr="00D34416">
        <w:rPr>
          <w:b/>
          <w:sz w:val="40"/>
          <w:szCs w:val="40"/>
        </w:rPr>
        <w:t xml:space="preserve">Machine </w:t>
      </w:r>
      <w:r>
        <w:rPr>
          <w:b/>
          <w:sz w:val="40"/>
          <w:szCs w:val="40"/>
        </w:rPr>
        <w:t xml:space="preserve">Earliness/Tardiness </w:t>
      </w:r>
      <w:r w:rsidR="00DD0E07" w:rsidRPr="00D34416">
        <w:rPr>
          <w:b/>
          <w:sz w:val="40"/>
          <w:szCs w:val="40"/>
        </w:rPr>
        <w:t>Scheduling</w:t>
      </w:r>
    </w:p>
    <w:p w14:paraId="00583002" w14:textId="77777777" w:rsidR="00DD0E07" w:rsidRPr="006C6327" w:rsidRDefault="00DD0E07" w:rsidP="00DD0E07">
      <w:pPr>
        <w:spacing w:line="324" w:lineRule="auto"/>
        <w:ind w:firstLine="480"/>
      </w:pPr>
    </w:p>
    <w:p w14:paraId="523677FE" w14:textId="77777777" w:rsidR="00DD0E07" w:rsidRPr="00B44DEB" w:rsidRDefault="00DD0E07" w:rsidP="00DD0E07">
      <w:pPr>
        <w:spacing w:line="324" w:lineRule="auto"/>
        <w:ind w:firstLine="480"/>
      </w:pPr>
    </w:p>
    <w:p w14:paraId="0EA63F1E" w14:textId="77777777" w:rsidR="00DD0E07" w:rsidRPr="00B44DEB" w:rsidRDefault="00DD0E07" w:rsidP="00DD0E07">
      <w:pPr>
        <w:spacing w:line="324" w:lineRule="auto"/>
        <w:ind w:firstLine="480"/>
      </w:pPr>
    </w:p>
    <w:p w14:paraId="1AD01CB8" w14:textId="77777777" w:rsidR="00DD0E07" w:rsidRPr="00B44DEB" w:rsidRDefault="00DD0E07" w:rsidP="00DD0E07">
      <w:pPr>
        <w:spacing w:line="324" w:lineRule="auto"/>
        <w:ind w:firstLine="480"/>
      </w:pPr>
    </w:p>
    <w:p w14:paraId="3CEA88E0" w14:textId="77777777" w:rsidR="00DD0E07" w:rsidRPr="00B44DEB" w:rsidRDefault="00DD0E07" w:rsidP="00DD0E07">
      <w:pPr>
        <w:spacing w:line="324" w:lineRule="auto"/>
        <w:ind w:firstLine="480"/>
      </w:pPr>
    </w:p>
    <w:tbl>
      <w:tblPr>
        <w:tblW w:w="0" w:type="auto"/>
        <w:jc w:val="center"/>
        <w:tblLook w:val="0000" w:firstRow="0" w:lastRow="0" w:firstColumn="0" w:lastColumn="0" w:noHBand="0" w:noVBand="0"/>
      </w:tblPr>
      <w:tblGrid>
        <w:gridCol w:w="2835"/>
        <w:gridCol w:w="5529"/>
      </w:tblGrid>
      <w:tr w:rsidR="00DD0E07" w:rsidRPr="00B44DEB" w14:paraId="2261D43D" w14:textId="77777777" w:rsidTr="00D47CFC">
        <w:trPr>
          <w:jc w:val="center"/>
        </w:trPr>
        <w:tc>
          <w:tcPr>
            <w:tcW w:w="2835" w:type="dxa"/>
            <w:vAlign w:val="center"/>
          </w:tcPr>
          <w:p w14:paraId="0C91BE8A" w14:textId="77777777" w:rsidR="00DD0E07" w:rsidRPr="00B44DEB" w:rsidRDefault="00DD0E07" w:rsidP="00B86A47">
            <w:pPr>
              <w:adjustRightInd w:val="0"/>
              <w:snapToGrid w:val="0"/>
              <w:spacing w:line="480" w:lineRule="auto"/>
              <w:ind w:firstLine="723"/>
              <w:rPr>
                <w:rFonts w:eastAsia="华文中宋"/>
                <w:b/>
                <w:bCs/>
                <w:kern w:val="0"/>
                <w:sz w:val="36"/>
              </w:rPr>
            </w:pPr>
            <w:r w:rsidRPr="00B44DEB">
              <w:rPr>
                <w:b/>
                <w:bCs/>
                <w:sz w:val="36"/>
                <w:szCs w:val="30"/>
              </w:rPr>
              <w:t>Candidate :</w:t>
            </w:r>
          </w:p>
        </w:tc>
        <w:tc>
          <w:tcPr>
            <w:tcW w:w="5529" w:type="dxa"/>
            <w:vAlign w:val="center"/>
          </w:tcPr>
          <w:p w14:paraId="4E475A58" w14:textId="79C12CE1" w:rsidR="00DD0E07" w:rsidRPr="00B44DEB" w:rsidRDefault="00D34416" w:rsidP="00D34416">
            <w:pPr>
              <w:spacing w:line="480" w:lineRule="auto"/>
              <w:ind w:firstLineChars="0" w:firstLine="0"/>
              <w:jc w:val="center"/>
              <w:rPr>
                <w:rFonts w:eastAsia="华文中宋"/>
              </w:rPr>
            </w:pPr>
            <w:r>
              <w:rPr>
                <w:b/>
                <w:bCs/>
                <w:sz w:val="36"/>
                <w:szCs w:val="30"/>
              </w:rPr>
              <w:t>Qin</w:t>
            </w:r>
            <w:r w:rsidR="00DD0E07">
              <w:rPr>
                <w:b/>
                <w:bCs/>
                <w:sz w:val="36"/>
                <w:szCs w:val="30"/>
              </w:rPr>
              <w:t xml:space="preserve"> </w:t>
            </w:r>
            <w:r>
              <w:rPr>
                <w:b/>
                <w:bCs/>
                <w:sz w:val="36"/>
                <w:szCs w:val="30"/>
              </w:rPr>
              <w:t>Tao</w:t>
            </w:r>
          </w:p>
        </w:tc>
      </w:tr>
      <w:tr w:rsidR="00DD0E07" w:rsidRPr="00B44DEB" w14:paraId="0F9AC0C0" w14:textId="77777777" w:rsidTr="00D47CFC">
        <w:trPr>
          <w:jc w:val="center"/>
        </w:trPr>
        <w:tc>
          <w:tcPr>
            <w:tcW w:w="2835" w:type="dxa"/>
            <w:vAlign w:val="center"/>
          </w:tcPr>
          <w:p w14:paraId="1E17DBB7" w14:textId="77777777" w:rsidR="00DD0E07" w:rsidRPr="00B44DEB" w:rsidRDefault="00DD0E07" w:rsidP="00B86A47">
            <w:pPr>
              <w:spacing w:line="480" w:lineRule="auto"/>
              <w:ind w:left="420" w:firstLineChars="83" w:firstLine="300"/>
              <w:rPr>
                <w:rFonts w:eastAsia="华文中宋"/>
                <w:b/>
                <w:bCs/>
                <w:kern w:val="0"/>
                <w:sz w:val="36"/>
              </w:rPr>
            </w:pPr>
            <w:r w:rsidRPr="00B44DEB">
              <w:rPr>
                <w:b/>
                <w:bCs/>
                <w:sz w:val="36"/>
                <w:szCs w:val="30"/>
              </w:rPr>
              <w:t>Major :</w:t>
            </w:r>
          </w:p>
        </w:tc>
        <w:tc>
          <w:tcPr>
            <w:tcW w:w="5529" w:type="dxa"/>
            <w:vAlign w:val="center"/>
          </w:tcPr>
          <w:p w14:paraId="1454ADC3" w14:textId="0B7C5D4F" w:rsidR="00DD0E07" w:rsidRPr="00B44DEB" w:rsidRDefault="00D47CFC" w:rsidP="00B86A47">
            <w:pPr>
              <w:spacing w:line="480" w:lineRule="auto"/>
              <w:ind w:firstLineChars="55" w:firstLine="199"/>
              <w:jc w:val="left"/>
              <w:rPr>
                <w:rFonts w:eastAsia="华文中宋"/>
                <w:b/>
                <w:bCs/>
                <w:sz w:val="36"/>
              </w:rPr>
            </w:pPr>
            <w:r w:rsidRPr="00D47CFC">
              <w:rPr>
                <w:b/>
                <w:bCs/>
                <w:sz w:val="36"/>
                <w:szCs w:val="30"/>
              </w:rPr>
              <w:t>Computer Software and Theory</w:t>
            </w:r>
          </w:p>
        </w:tc>
      </w:tr>
      <w:tr w:rsidR="00DD0E07" w:rsidRPr="00B44DEB" w14:paraId="32EE41D1" w14:textId="77777777" w:rsidTr="00D47CFC">
        <w:trPr>
          <w:jc w:val="center"/>
        </w:trPr>
        <w:tc>
          <w:tcPr>
            <w:tcW w:w="2835" w:type="dxa"/>
            <w:vAlign w:val="center"/>
          </w:tcPr>
          <w:p w14:paraId="3EE12DFD" w14:textId="77777777" w:rsidR="00DD0E07" w:rsidRPr="00B44DEB" w:rsidRDefault="00DD0E07" w:rsidP="00B86A47">
            <w:pPr>
              <w:spacing w:line="480" w:lineRule="auto"/>
              <w:ind w:firstLine="723"/>
              <w:rPr>
                <w:rFonts w:eastAsia="华文中宋"/>
                <w:b/>
                <w:bCs/>
                <w:kern w:val="0"/>
                <w:sz w:val="36"/>
              </w:rPr>
            </w:pPr>
            <w:r w:rsidRPr="00B44DEB">
              <w:rPr>
                <w:b/>
                <w:bCs/>
                <w:sz w:val="36"/>
                <w:szCs w:val="30"/>
              </w:rPr>
              <w:t>Supervisor :</w:t>
            </w:r>
          </w:p>
        </w:tc>
        <w:tc>
          <w:tcPr>
            <w:tcW w:w="5529" w:type="dxa"/>
            <w:vAlign w:val="center"/>
          </w:tcPr>
          <w:p w14:paraId="5FAE0B24" w14:textId="77777777" w:rsidR="00DD0E07" w:rsidRPr="00B44DEB" w:rsidRDefault="00DD0E07" w:rsidP="00B86A47">
            <w:pPr>
              <w:spacing w:line="480" w:lineRule="auto"/>
              <w:ind w:firstLineChars="0" w:firstLine="0"/>
              <w:jc w:val="center"/>
              <w:rPr>
                <w:rFonts w:eastAsia="华文中宋"/>
                <w:b/>
                <w:bCs/>
                <w:spacing w:val="36"/>
                <w:kern w:val="0"/>
                <w:sz w:val="36"/>
              </w:rPr>
            </w:pPr>
            <w:r w:rsidRPr="00B44DEB">
              <w:rPr>
                <w:b/>
                <w:bCs/>
                <w:sz w:val="36"/>
                <w:szCs w:val="30"/>
              </w:rPr>
              <w:t>Prof.</w:t>
            </w:r>
            <w:r>
              <w:rPr>
                <w:rFonts w:hint="eastAsia"/>
                <w:b/>
                <w:bCs/>
                <w:sz w:val="36"/>
                <w:szCs w:val="30"/>
              </w:rPr>
              <w:t xml:space="preserve"> </w:t>
            </w:r>
            <w:proofErr w:type="spellStart"/>
            <w:r>
              <w:rPr>
                <w:rFonts w:hint="eastAsia"/>
                <w:b/>
                <w:bCs/>
                <w:sz w:val="36"/>
                <w:szCs w:val="30"/>
              </w:rPr>
              <w:t>Lv</w:t>
            </w:r>
            <w:proofErr w:type="spellEnd"/>
            <w:r>
              <w:rPr>
                <w:rFonts w:hint="eastAsia"/>
                <w:b/>
                <w:bCs/>
                <w:sz w:val="36"/>
                <w:szCs w:val="30"/>
              </w:rPr>
              <w:t xml:space="preserve"> </w:t>
            </w:r>
            <w:proofErr w:type="spellStart"/>
            <w:r>
              <w:rPr>
                <w:rFonts w:hint="eastAsia"/>
                <w:b/>
                <w:bCs/>
                <w:sz w:val="36"/>
                <w:szCs w:val="30"/>
              </w:rPr>
              <w:t>Zhi</w:t>
            </w:r>
            <w:r>
              <w:rPr>
                <w:b/>
                <w:bCs/>
                <w:sz w:val="36"/>
                <w:szCs w:val="30"/>
              </w:rPr>
              <w:t>peng</w:t>
            </w:r>
            <w:proofErr w:type="spellEnd"/>
          </w:p>
        </w:tc>
      </w:tr>
      <w:tr w:rsidR="00DD0E07" w:rsidRPr="00B44DEB" w14:paraId="2D6553CF" w14:textId="77777777" w:rsidTr="00D47CFC">
        <w:trPr>
          <w:jc w:val="center"/>
        </w:trPr>
        <w:tc>
          <w:tcPr>
            <w:tcW w:w="2835" w:type="dxa"/>
            <w:vAlign w:val="center"/>
          </w:tcPr>
          <w:p w14:paraId="795FAB51" w14:textId="77777777" w:rsidR="00DD0E07" w:rsidRPr="00B44DEB" w:rsidRDefault="00DD0E07" w:rsidP="00B86A47">
            <w:pPr>
              <w:spacing w:line="480" w:lineRule="auto"/>
              <w:ind w:firstLine="721"/>
              <w:rPr>
                <w:rFonts w:eastAsia="华文中宋"/>
                <w:b/>
                <w:bCs/>
                <w:kern w:val="0"/>
                <w:sz w:val="36"/>
              </w:rPr>
            </w:pPr>
          </w:p>
        </w:tc>
        <w:tc>
          <w:tcPr>
            <w:tcW w:w="5529" w:type="dxa"/>
            <w:vAlign w:val="center"/>
          </w:tcPr>
          <w:p w14:paraId="663C2BB3" w14:textId="77777777" w:rsidR="00DD0E07" w:rsidRPr="00B44DEB" w:rsidRDefault="00DD0E07" w:rsidP="00B86A47">
            <w:pPr>
              <w:spacing w:line="480" w:lineRule="auto"/>
              <w:ind w:firstLine="865"/>
              <w:rPr>
                <w:rFonts w:eastAsia="华文中宋"/>
                <w:b/>
                <w:bCs/>
                <w:color w:val="FF0000"/>
                <w:spacing w:val="36"/>
                <w:kern w:val="0"/>
                <w:sz w:val="36"/>
              </w:rPr>
            </w:pPr>
          </w:p>
        </w:tc>
      </w:tr>
    </w:tbl>
    <w:p w14:paraId="234D079D" w14:textId="77777777" w:rsidR="00DD0E07" w:rsidRPr="00B44DEB" w:rsidRDefault="00DD0E07" w:rsidP="00DD0E07">
      <w:pPr>
        <w:spacing w:line="324" w:lineRule="auto"/>
        <w:ind w:firstLineChars="0" w:firstLine="0"/>
      </w:pPr>
    </w:p>
    <w:p w14:paraId="5D29DC96" w14:textId="5D997E3D" w:rsidR="00DD0E07" w:rsidRDefault="00DD0E07" w:rsidP="00DD0E07">
      <w:pPr>
        <w:spacing w:line="324" w:lineRule="auto"/>
        <w:ind w:firstLine="480"/>
      </w:pPr>
    </w:p>
    <w:p w14:paraId="648CD4EE" w14:textId="09D1A873" w:rsidR="00D47CFC" w:rsidRDefault="00D47CFC" w:rsidP="00DD0E07">
      <w:pPr>
        <w:spacing w:line="324" w:lineRule="auto"/>
        <w:ind w:firstLine="480"/>
      </w:pPr>
    </w:p>
    <w:p w14:paraId="4B37EC2A" w14:textId="77777777" w:rsidR="00D47CFC" w:rsidRPr="00B44DEB" w:rsidRDefault="00D47CFC" w:rsidP="00DD0E07">
      <w:pPr>
        <w:spacing w:line="324" w:lineRule="auto"/>
        <w:ind w:firstLine="480"/>
      </w:pPr>
    </w:p>
    <w:p w14:paraId="2A005C6E" w14:textId="74CD8252" w:rsidR="00DD0E07" w:rsidRPr="00B44DEB" w:rsidRDefault="00DD0E07" w:rsidP="00D47CFC">
      <w:pPr>
        <w:spacing w:line="324" w:lineRule="auto"/>
        <w:ind w:firstLineChars="0" w:firstLine="0"/>
        <w:jc w:val="center"/>
        <w:rPr>
          <w:b/>
          <w:sz w:val="30"/>
        </w:rPr>
      </w:pPr>
      <w:proofErr w:type="spellStart"/>
      <w:r w:rsidRPr="00B44DEB">
        <w:rPr>
          <w:b/>
          <w:sz w:val="30"/>
        </w:rPr>
        <w:t>Huazhong</w:t>
      </w:r>
      <w:proofErr w:type="spellEnd"/>
      <w:r w:rsidRPr="00B44DEB">
        <w:rPr>
          <w:b/>
          <w:sz w:val="30"/>
        </w:rPr>
        <w:t xml:space="preserve"> University of Science &amp; Technology</w:t>
      </w:r>
    </w:p>
    <w:p w14:paraId="6AE6BE0D" w14:textId="41F45BD9" w:rsidR="00DD0E07" w:rsidRPr="00B44DEB" w:rsidRDefault="00AC1EE7" w:rsidP="00D47CFC">
      <w:pPr>
        <w:pStyle w:val="ab"/>
        <w:spacing w:line="324" w:lineRule="auto"/>
        <w:ind w:leftChars="0" w:left="0" w:firstLineChars="0" w:firstLine="0"/>
        <w:jc w:val="center"/>
        <w:rPr>
          <w:b/>
          <w:sz w:val="30"/>
        </w:rPr>
      </w:pPr>
      <w:r>
        <w:rPr>
          <w:b/>
          <w:sz w:val="30"/>
        </w:rPr>
        <w:t>Wuhan 430074</w:t>
      </w:r>
      <w:r w:rsidR="00D47CFC">
        <w:rPr>
          <w:rFonts w:hint="eastAsia"/>
          <w:b/>
          <w:sz w:val="30"/>
        </w:rPr>
        <w:t xml:space="preserve">, </w:t>
      </w:r>
      <w:r w:rsidR="00DD0E07" w:rsidRPr="00B44DEB">
        <w:rPr>
          <w:b/>
          <w:sz w:val="30"/>
        </w:rPr>
        <w:t>P.</w:t>
      </w:r>
      <w:r>
        <w:rPr>
          <w:b/>
          <w:sz w:val="30"/>
        </w:rPr>
        <w:t xml:space="preserve"> R. China</w:t>
      </w:r>
    </w:p>
    <w:p w14:paraId="3115ED9D" w14:textId="1E1DB529" w:rsidR="00DD0E07" w:rsidRDefault="00DD0E07" w:rsidP="00D47CFC">
      <w:pPr>
        <w:pStyle w:val="ab"/>
        <w:spacing w:line="324" w:lineRule="auto"/>
        <w:ind w:leftChars="0" w:left="0" w:right="300" w:firstLineChars="0" w:firstLine="0"/>
        <w:jc w:val="center"/>
        <w:rPr>
          <w:b/>
          <w:sz w:val="30"/>
        </w:rPr>
      </w:pPr>
      <w:r w:rsidRPr="00B44DEB">
        <w:rPr>
          <w:b/>
          <w:sz w:val="30"/>
        </w:rPr>
        <w:t>May, 201</w:t>
      </w:r>
      <w:r>
        <w:rPr>
          <w:rFonts w:hint="eastAsia"/>
          <w:b/>
          <w:sz w:val="30"/>
        </w:rPr>
        <w:t>8</w:t>
      </w:r>
    </w:p>
    <w:p w14:paraId="67268277" w14:textId="6CA3B518" w:rsidR="00DD0E07" w:rsidRPr="00612871" w:rsidRDefault="00DD0E07" w:rsidP="00DD0E07">
      <w:pPr>
        <w:ind w:firstLine="480"/>
      </w:pPr>
    </w:p>
    <w:p w14:paraId="4B67F19C" w14:textId="77777777" w:rsidR="00DD0E07" w:rsidRPr="00B44DEB" w:rsidRDefault="00DD0E07" w:rsidP="00DD0E07">
      <w:pPr>
        <w:spacing w:line="500" w:lineRule="exact"/>
        <w:ind w:firstLineChars="0" w:firstLine="0"/>
        <w:jc w:val="center"/>
        <w:rPr>
          <w:rFonts w:eastAsia="黑体"/>
          <w:spacing w:val="4"/>
          <w:sz w:val="36"/>
        </w:rPr>
      </w:pPr>
      <w:r w:rsidRPr="00B44DEB">
        <w:rPr>
          <w:rFonts w:eastAsia="黑体"/>
          <w:spacing w:val="4"/>
          <w:sz w:val="36"/>
        </w:rPr>
        <w:lastRenderedPageBreak/>
        <w:t>独创性声明</w:t>
      </w:r>
    </w:p>
    <w:p w14:paraId="6DACDA77" w14:textId="77777777" w:rsidR="00DD0E07" w:rsidRPr="00B44DEB" w:rsidRDefault="00DD0E07" w:rsidP="00DD0E07">
      <w:pPr>
        <w:spacing w:line="500" w:lineRule="exact"/>
        <w:ind w:firstLine="480"/>
        <w:jc w:val="center"/>
      </w:pPr>
    </w:p>
    <w:p w14:paraId="1B45FD8B" w14:textId="77777777" w:rsidR="00DD0E07" w:rsidRPr="00B44DEB" w:rsidRDefault="00DD0E07" w:rsidP="00DD0E07">
      <w:pPr>
        <w:pStyle w:val="aff2"/>
        <w:spacing w:line="500" w:lineRule="exact"/>
        <w:ind w:firstLine="504"/>
        <w:rPr>
          <w:rFonts w:ascii="Times New Roman" w:eastAsia="宋体"/>
          <w:spacing w:val="6"/>
          <w:sz w:val="24"/>
        </w:rPr>
      </w:pPr>
      <w:r w:rsidRPr="00B44DEB">
        <w:rPr>
          <w:rFonts w:ascii="Times New Roman" w:eastAsia="宋体"/>
          <w:spacing w:val="6"/>
          <w:sz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671C9024" w14:textId="77777777" w:rsidR="00DD0E07" w:rsidRPr="00B44DEB" w:rsidRDefault="00DD0E07" w:rsidP="00DD0E07">
      <w:pPr>
        <w:spacing w:line="500" w:lineRule="exact"/>
        <w:ind w:firstLine="480"/>
      </w:pPr>
    </w:p>
    <w:p w14:paraId="4DD29C54" w14:textId="77777777" w:rsidR="00DD0E07" w:rsidRPr="00B44DEB" w:rsidRDefault="00DD0E07" w:rsidP="00DD0E07">
      <w:pPr>
        <w:spacing w:afterLines="50" w:after="120" w:line="500" w:lineRule="exact"/>
        <w:ind w:firstLineChars="2175" w:firstLine="5220"/>
      </w:pPr>
      <w:r w:rsidRPr="00B44DEB">
        <w:t>学位论文作者签名：</w:t>
      </w:r>
    </w:p>
    <w:p w14:paraId="23C427E5" w14:textId="77777777" w:rsidR="00DD0E07" w:rsidRPr="00B44DEB" w:rsidRDefault="00DD0E07" w:rsidP="00DD0E07">
      <w:pPr>
        <w:spacing w:line="500" w:lineRule="exact"/>
        <w:ind w:firstLineChars="2175" w:firstLine="5220"/>
      </w:pP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73B4CD1" w14:textId="77777777" w:rsidR="00DD0E07" w:rsidRPr="00B44DEB" w:rsidRDefault="00DD0E07" w:rsidP="00DD0E07">
      <w:pPr>
        <w:spacing w:line="500" w:lineRule="exact"/>
        <w:ind w:firstLine="480"/>
      </w:pPr>
    </w:p>
    <w:p w14:paraId="78FEB27B" w14:textId="77777777" w:rsidR="00DD0E07" w:rsidRPr="00B44DEB" w:rsidRDefault="00DD0E07" w:rsidP="00DD0E07">
      <w:pPr>
        <w:spacing w:line="500" w:lineRule="exact"/>
        <w:ind w:firstLine="480"/>
      </w:pPr>
    </w:p>
    <w:p w14:paraId="5E12209A" w14:textId="77777777" w:rsidR="00DD0E07" w:rsidRPr="00B44DEB" w:rsidRDefault="00DD0E07" w:rsidP="00DD0E07">
      <w:pPr>
        <w:spacing w:line="500" w:lineRule="exact"/>
        <w:ind w:firstLine="480"/>
      </w:pPr>
    </w:p>
    <w:p w14:paraId="7879A0F6" w14:textId="77777777" w:rsidR="00DD0E07" w:rsidRPr="00B44DEB" w:rsidRDefault="00DD0E07" w:rsidP="00DD0E07">
      <w:pPr>
        <w:spacing w:line="500" w:lineRule="exact"/>
        <w:ind w:firstLineChars="0" w:firstLine="0"/>
        <w:jc w:val="center"/>
        <w:rPr>
          <w:rFonts w:eastAsia="黑体"/>
          <w:sz w:val="36"/>
        </w:rPr>
      </w:pPr>
      <w:r w:rsidRPr="00B44DEB">
        <w:rPr>
          <w:rFonts w:eastAsia="黑体"/>
          <w:sz w:val="36"/>
        </w:rPr>
        <w:t>学位论文版权使用授权书</w:t>
      </w:r>
    </w:p>
    <w:p w14:paraId="6D210895" w14:textId="77777777" w:rsidR="00DD0E07" w:rsidRPr="00B44DEB" w:rsidRDefault="00DD0E07" w:rsidP="00DD0E07">
      <w:pPr>
        <w:spacing w:line="500" w:lineRule="exact"/>
        <w:ind w:firstLine="480"/>
        <w:jc w:val="center"/>
      </w:pPr>
    </w:p>
    <w:p w14:paraId="275328DA" w14:textId="77777777" w:rsidR="00DD0E07" w:rsidRPr="00B44DEB" w:rsidRDefault="00DD0E07" w:rsidP="00DD0E07">
      <w:pPr>
        <w:pStyle w:val="24"/>
        <w:spacing w:line="500" w:lineRule="exact"/>
        <w:ind w:firstLine="480"/>
        <w:rPr>
          <w:rFonts w:ascii="Times New Roman" w:eastAsia="宋体" w:hAnsi="Times New Roman"/>
          <w:sz w:val="24"/>
        </w:rPr>
      </w:pPr>
      <w:r w:rsidRPr="00B44DEB">
        <w:rPr>
          <w:rFonts w:ascii="Times New Roman" w:eastAsia="宋体" w:hAnsi="Times New Roman"/>
          <w:sz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3C52FC40" w14:textId="77777777" w:rsidR="00DD0E07" w:rsidRPr="00B44DEB" w:rsidRDefault="00DD0E07" w:rsidP="00DD0E07">
      <w:pPr>
        <w:spacing w:line="500" w:lineRule="exact"/>
        <w:ind w:firstLineChars="758" w:firstLine="1819"/>
        <w:rPr>
          <w:spacing w:val="6"/>
        </w:rPr>
      </w:pPr>
      <w:r>
        <w:rPr>
          <w:noProof/>
          <w:spacing w:val="6"/>
        </w:rPr>
        <mc:AlternateContent>
          <mc:Choice Requires="wps">
            <w:drawing>
              <wp:anchor distT="0" distB="0" distL="114300" distR="114300" simplePos="0" relativeHeight="251664384" behindDoc="0" locked="0" layoutInCell="1" allowOverlap="1" wp14:anchorId="1BAD3006" wp14:editId="5E1829E0">
                <wp:simplePos x="0" y="0"/>
                <wp:positionH relativeFrom="margin">
                  <wp:align>left</wp:align>
                </wp:positionH>
                <wp:positionV relativeFrom="paragraph">
                  <wp:posOffset>271145</wp:posOffset>
                </wp:positionV>
                <wp:extent cx="1219200" cy="396240"/>
                <wp:effectExtent l="0" t="0"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603AD" w14:textId="77777777" w:rsidR="005D6171" w:rsidRDefault="005D6171" w:rsidP="00DD0E07">
                            <w:pPr>
                              <w:ind w:firstLine="480"/>
                            </w:pPr>
                            <w:r>
                              <w:rPr>
                                <w:rFonts w:hint="eastAsia"/>
                              </w:rPr>
                              <w:t>本论文属于</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D3006" id="_x0000_t202" coordsize="21600,21600" o:spt="202" path="m,l,21600r21600,l21600,xe">
                <v:stroke joinstyle="miter"/>
                <v:path gradientshapeok="t" o:connecttype="rect"/>
              </v:shapetype>
              <v:shape id="文本框 2" o:spid="_x0000_s1026" type="#_x0000_t202" style="position:absolute;left:0;text-align:left;margin-left:0;margin-top:21.35pt;width:96pt;height:3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" filled="f" stroked="f">
                <v:textbox inset="0,0,0,0">
                  <w:txbxContent>
                    <w:p w14:paraId="35F603AD" w14:textId="77777777" w:rsidR="005D6171" w:rsidRDefault="005D6171" w:rsidP="00DD0E07">
                      <w:pPr>
                        <w:ind w:firstLine="480"/>
                      </w:pPr>
                      <w:r>
                        <w:rPr>
                          <w:rFonts w:hint="eastAsia"/>
                        </w:rPr>
                        <w:t>本论文属于</w:t>
                      </w:r>
                    </w:p>
                  </w:txbxContent>
                </v:textbox>
                <w10:wrap anchorx="margin"/>
              </v:shape>
            </w:pict>
          </mc:Fallback>
        </mc:AlternateContent>
      </w:r>
      <w:r w:rsidRPr="00B44DEB">
        <w:rPr>
          <w:spacing w:val="6"/>
        </w:rPr>
        <w:t>保密</w:t>
      </w:r>
      <w:r w:rsidRPr="00B44DEB">
        <w:rPr>
          <w:spacing w:val="6"/>
        </w:rPr>
        <w:t>□</w:t>
      </w:r>
      <w:r w:rsidRPr="00B44DEB">
        <w:rPr>
          <w:spacing w:val="6"/>
        </w:rPr>
        <w:t>，在</w:t>
      </w:r>
      <w:r w:rsidRPr="00B44DEB">
        <w:rPr>
          <w:spacing w:val="6"/>
          <w:u w:val="single"/>
        </w:rPr>
        <w:t xml:space="preserve">      </w:t>
      </w:r>
      <w:r w:rsidRPr="00B44DEB">
        <w:rPr>
          <w:spacing w:val="6"/>
        </w:rPr>
        <w:t>年解密后适用本授权书。</w:t>
      </w:r>
    </w:p>
    <w:p w14:paraId="56A400E9" w14:textId="77777777" w:rsidR="00DD0E07" w:rsidRPr="00B44DEB" w:rsidRDefault="00DD0E07" w:rsidP="00DD0E07">
      <w:pPr>
        <w:spacing w:line="500" w:lineRule="exact"/>
        <w:ind w:firstLineChars="705" w:firstLine="1777"/>
        <w:rPr>
          <w:noProof/>
          <w:spacing w:val="6"/>
        </w:rPr>
      </w:pPr>
      <w:r w:rsidRPr="00B44DEB">
        <w:rPr>
          <w:noProof/>
          <w:spacing w:val="6"/>
        </w:rPr>
        <w:t>不保密</w:t>
      </w:r>
      <w:r w:rsidRPr="00B44DEB">
        <w:rPr>
          <w:noProof/>
          <w:spacing w:val="6"/>
        </w:rPr>
        <w:t>□</w:t>
      </w:r>
      <w:r w:rsidRPr="00B44DEB">
        <w:rPr>
          <w:noProof/>
          <w:spacing w:val="6"/>
        </w:rPr>
        <w:t>。</w:t>
      </w:r>
    </w:p>
    <w:p w14:paraId="6CC3C66E" w14:textId="77777777" w:rsidR="00DD0E07" w:rsidRPr="00B44DEB" w:rsidRDefault="00DD0E07" w:rsidP="00DD0E07">
      <w:pPr>
        <w:spacing w:line="500" w:lineRule="exact"/>
        <w:ind w:firstLine="504"/>
        <w:rPr>
          <w:spacing w:val="6"/>
        </w:rPr>
      </w:pPr>
      <w:r w:rsidRPr="00B44DEB">
        <w:rPr>
          <w:spacing w:val="6"/>
        </w:rPr>
        <w:t>（请在以上方框内打</w:t>
      </w:r>
      <w:r w:rsidRPr="00B44DEB">
        <w:rPr>
          <w:spacing w:val="6"/>
        </w:rPr>
        <w:t>“√”</w:t>
      </w:r>
      <w:r w:rsidRPr="00B44DEB">
        <w:rPr>
          <w:spacing w:val="6"/>
        </w:rPr>
        <w:t>）</w:t>
      </w:r>
    </w:p>
    <w:p w14:paraId="2DA0575C" w14:textId="77777777" w:rsidR="00DD0E07" w:rsidRPr="00B44DEB" w:rsidRDefault="00DD0E07" w:rsidP="00DD0E07">
      <w:pPr>
        <w:spacing w:afterLines="50" w:after="120" w:line="500" w:lineRule="exact"/>
        <w:ind w:firstLine="480"/>
      </w:pPr>
    </w:p>
    <w:p w14:paraId="7B441F63" w14:textId="77777777" w:rsidR="00DD0E07" w:rsidRPr="00B44DEB" w:rsidRDefault="00DD0E07" w:rsidP="00DD0E07">
      <w:pPr>
        <w:spacing w:afterLines="50" w:after="120" w:line="500" w:lineRule="exact"/>
        <w:ind w:firstLine="480"/>
      </w:pPr>
      <w:r w:rsidRPr="00B44DEB">
        <w:t>学位论文作者签名：</w:t>
      </w:r>
      <w:r w:rsidRPr="00B44DEB">
        <w:tab/>
      </w:r>
      <w:r w:rsidRPr="00B44DEB">
        <w:tab/>
      </w:r>
      <w:r w:rsidRPr="00B44DEB">
        <w:tab/>
      </w:r>
      <w:r w:rsidRPr="00B44DEB">
        <w:tab/>
      </w:r>
      <w:r w:rsidRPr="00B44DEB">
        <w:tab/>
        <w:t xml:space="preserve">          </w:t>
      </w:r>
      <w:r w:rsidRPr="00B44DEB">
        <w:t>指导教师签名：</w:t>
      </w:r>
    </w:p>
    <w:p w14:paraId="7F75174A" w14:textId="77777777" w:rsidR="00DD0E07" w:rsidRPr="00B44DEB" w:rsidRDefault="00DD0E07" w:rsidP="00DD0E07">
      <w:pPr>
        <w:spacing w:line="500" w:lineRule="exact"/>
        <w:ind w:firstLine="480"/>
        <w:sectPr w:rsidR="00DD0E07" w:rsidRPr="00B44DEB" w:rsidSect="00B86A47">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2552" w:right="1474" w:bottom="1474" w:left="1474" w:header="1758" w:footer="851" w:gutter="0"/>
          <w:cols w:space="720"/>
          <w:docGrid w:linePitch="312"/>
        </w:sectPr>
      </w:pPr>
      <w:r w:rsidRPr="00B44DEB">
        <w:t>日期：</w:t>
      </w:r>
      <w:r w:rsidRPr="00B44DEB">
        <w:t xml:space="preserve">    </w:t>
      </w:r>
      <w:r w:rsidRPr="00B44DEB">
        <w:t>年</w:t>
      </w:r>
      <w:r w:rsidRPr="00B44DEB">
        <w:t xml:space="preserve">   </w:t>
      </w:r>
      <w:r w:rsidRPr="00B44DEB">
        <w:t>月</w:t>
      </w:r>
      <w:r w:rsidRPr="00B44DEB">
        <w:t xml:space="preserve">   </w:t>
      </w:r>
      <w:r w:rsidRPr="00B44DEB">
        <w:t>日</w:t>
      </w:r>
      <w:r w:rsidRPr="00B44DEB">
        <w:tab/>
      </w:r>
      <w:r w:rsidRPr="00B44DEB">
        <w:tab/>
      </w:r>
      <w:r w:rsidRPr="00B44DEB">
        <w:tab/>
      </w:r>
      <w:r w:rsidRPr="00B44DEB">
        <w:tab/>
      </w:r>
      <w:r w:rsidRPr="00B44DEB">
        <w:tab/>
        <w:t xml:space="preserve">       </w:t>
      </w:r>
      <w:r w:rsidRPr="00B44DEB">
        <w:t>日期：</w:t>
      </w:r>
      <w:r w:rsidRPr="00B44DEB">
        <w:t xml:space="preserve">    </w:t>
      </w:r>
      <w:r w:rsidRPr="00B44DEB">
        <w:t>年</w:t>
      </w:r>
      <w:r w:rsidRPr="00B44DEB">
        <w:t xml:space="preserve">    </w:t>
      </w:r>
      <w:r w:rsidRPr="00B44DEB">
        <w:t>月</w:t>
      </w:r>
      <w:r w:rsidRPr="00B44DEB">
        <w:t xml:space="preserve">    </w:t>
      </w:r>
      <w:r w:rsidRPr="00B44DEB">
        <w:t>日</w:t>
      </w:r>
    </w:p>
    <w:p w14:paraId="3C96BBBD" w14:textId="43962827" w:rsidR="002C5842" w:rsidRDefault="002C5842" w:rsidP="002C5842">
      <w:pPr>
        <w:pStyle w:val="10"/>
        <w:numPr>
          <w:ilvl w:val="0"/>
          <w:numId w:val="0"/>
        </w:numPr>
        <w:ind w:left="425" w:hanging="425"/>
      </w:pPr>
      <w:r>
        <w:rPr>
          <w:rFonts w:hint="eastAsia"/>
        </w:rPr>
        <w:lastRenderedPageBreak/>
        <w:t>摘要</w:t>
      </w:r>
    </w:p>
    <w:p w14:paraId="0E3320DA" w14:textId="1587BACB" w:rsidR="0087508C" w:rsidRDefault="0087508C" w:rsidP="0087508C">
      <w:pPr>
        <w:ind w:firstLine="480"/>
      </w:pPr>
      <w:r>
        <w:rPr>
          <w:rFonts w:hint="eastAsia"/>
        </w:rPr>
        <w:t>基于提前惩罚和延误惩罚的单机调度问题</w:t>
      </w:r>
      <w:r w:rsidR="00A35C86">
        <w:rPr>
          <w:rFonts w:hint="eastAsia"/>
        </w:rPr>
        <w:t>（简称</w:t>
      </w:r>
      <w:r w:rsidR="00A35C86">
        <w:rPr>
          <w:rFonts w:hint="eastAsia"/>
        </w:rPr>
        <w:t>SPSP-LEQT</w:t>
      </w:r>
      <w:r w:rsidR="00A35C86">
        <w:rPr>
          <w:rFonts w:hint="eastAsia"/>
        </w:rPr>
        <w:t>）</w:t>
      </w:r>
      <w:r>
        <w:rPr>
          <w:rFonts w:hint="eastAsia"/>
        </w:rPr>
        <w:t>是经典的五和优化问题，在</w:t>
      </w:r>
      <w:r w:rsidR="00700E18">
        <w:rPr>
          <w:rFonts w:hint="eastAsia"/>
        </w:rPr>
        <w:t>实时生产理念</w:t>
      </w:r>
      <w:r>
        <w:rPr>
          <w:rFonts w:hint="eastAsia"/>
        </w:rPr>
        <w:t>、机场飞机起降</w:t>
      </w:r>
      <w:r w:rsidR="00A35C86">
        <w:rPr>
          <w:rFonts w:hint="eastAsia"/>
        </w:rPr>
        <w:t>和</w:t>
      </w:r>
      <w:r w:rsidR="00700E18">
        <w:rPr>
          <w:rFonts w:hint="eastAsia"/>
        </w:rPr>
        <w:t>供应链管理中</w:t>
      </w:r>
      <w:r w:rsidR="00A35C86">
        <w:rPr>
          <w:rFonts w:hint="eastAsia"/>
        </w:rPr>
        <w:t>都有着非常重要的应用。已经证明，在计算复杂性理论中，</w:t>
      </w:r>
      <w:r w:rsidR="003D4E24">
        <w:rPr>
          <w:rFonts w:hint="eastAsia"/>
        </w:rPr>
        <w:t>SMS-LEQT</w:t>
      </w:r>
      <w:r w:rsidR="003D4E24">
        <w:rPr>
          <w:rFonts w:hint="eastAsia"/>
        </w:rPr>
        <w:t>是</w:t>
      </w:r>
      <w:r w:rsidR="003D4E24">
        <w:rPr>
          <w:rFonts w:hint="eastAsia"/>
        </w:rPr>
        <w:t>NP</w:t>
      </w:r>
      <w:r w:rsidR="003D4E24">
        <w:rPr>
          <w:rFonts w:hint="eastAsia"/>
        </w:rPr>
        <w:t>难问题，对</w:t>
      </w:r>
      <w:r w:rsidR="003D4E24">
        <w:rPr>
          <w:rFonts w:hint="eastAsia"/>
        </w:rPr>
        <w:t>SMSP-LEQT</w:t>
      </w:r>
      <w:r w:rsidR="003D4E24">
        <w:rPr>
          <w:rFonts w:hint="eastAsia"/>
        </w:rPr>
        <w:t>问题的求解具有重要的理论研究价值和实际应用价值。</w:t>
      </w:r>
    </w:p>
    <w:p w14:paraId="691829C5" w14:textId="18117935" w:rsidR="00B75DE5" w:rsidRDefault="00E25C28" w:rsidP="0087508C">
      <w:pPr>
        <w:ind w:firstLine="480"/>
      </w:pPr>
      <w:r>
        <w:rPr>
          <w:rFonts w:hint="eastAsia"/>
        </w:rPr>
        <w:t>SPSP-LEQT</w:t>
      </w:r>
      <w:r>
        <w:rPr>
          <w:rFonts w:hint="eastAsia"/>
        </w:rPr>
        <w:t>问题的求解目标是使得所有工件线性的提前惩罚和二次的延误惩罚之和最小</w:t>
      </w:r>
      <w:r w:rsidR="007428D8">
        <w:rPr>
          <w:rFonts w:hint="eastAsia"/>
        </w:rPr>
        <w:t>，</w:t>
      </w:r>
      <w:r>
        <w:rPr>
          <w:rFonts w:hint="eastAsia"/>
        </w:rPr>
        <w:t>文中提出了一种基于多扰动机制的迭代局部搜索算法</w:t>
      </w:r>
      <w:r w:rsidR="00F14052">
        <w:rPr>
          <w:rFonts w:hint="eastAsia"/>
        </w:rPr>
        <w:t>（</w:t>
      </w:r>
      <w:r w:rsidR="00B40333">
        <w:t>ILS-MP</w:t>
      </w:r>
      <w:r w:rsidR="00F14052">
        <w:rPr>
          <w:rFonts w:hint="eastAsia"/>
        </w:rPr>
        <w:t>）</w:t>
      </w:r>
      <w:r>
        <w:rPr>
          <w:rFonts w:hint="eastAsia"/>
        </w:rPr>
        <w:t>来求解</w:t>
      </w:r>
      <w:r>
        <w:rPr>
          <w:rFonts w:hint="eastAsia"/>
        </w:rPr>
        <w:t>SMSP-LEQT</w:t>
      </w:r>
      <w:r>
        <w:rPr>
          <w:rFonts w:hint="eastAsia"/>
        </w:rPr>
        <w:t>问题</w:t>
      </w:r>
      <w:r w:rsidR="007428D8">
        <w:rPr>
          <w:rFonts w:hint="eastAsia"/>
        </w:rPr>
        <w:t>。为了搜索更广泛的邻域空间，算法中设计了两种不同的邻域动作，包括工件的插入和交换，并通过增量评估策略和设置动作距离阈值来减少邻域评估时间，提高搜索效率。</w:t>
      </w:r>
      <w:r w:rsidR="00B40333">
        <w:rPr>
          <w:rFonts w:hint="eastAsia"/>
        </w:rPr>
        <w:t>ILS-MP</w:t>
      </w:r>
      <w:r w:rsidR="00B40333">
        <w:rPr>
          <w:rFonts w:hint="eastAsia"/>
        </w:rPr>
        <w:t>多扰动机制</w:t>
      </w:r>
      <w:r w:rsidR="00195255">
        <w:rPr>
          <w:rFonts w:hint="eastAsia"/>
        </w:rPr>
        <w:t>结合了三种不同的扰动方式，分别是基于禁忌的扰动、基于构造的扰动以及随机扰动</w:t>
      </w:r>
      <w:r w:rsidR="00ED7185">
        <w:rPr>
          <w:rFonts w:hint="eastAsia"/>
        </w:rPr>
        <w:t>，通过</w:t>
      </w:r>
      <w:r w:rsidR="007233AC">
        <w:rPr>
          <w:rFonts w:hint="eastAsia"/>
        </w:rPr>
        <w:t>调整</w:t>
      </w:r>
      <w:r w:rsidR="00ED7185">
        <w:rPr>
          <w:rFonts w:hint="eastAsia"/>
        </w:rPr>
        <w:t>三种扰动方式的选择概率来达到平衡扰动幅度的目的</w:t>
      </w:r>
      <w:r w:rsidR="00FA6381">
        <w:rPr>
          <w:rFonts w:hint="eastAsia"/>
        </w:rPr>
        <w:t>。文中用</w:t>
      </w:r>
      <w:r w:rsidR="00FA6381">
        <w:rPr>
          <w:rFonts w:hint="eastAsia"/>
        </w:rPr>
        <w:t>ILS-MP</w:t>
      </w:r>
      <w:r w:rsidR="00FA6381">
        <w:rPr>
          <w:rFonts w:hint="eastAsia"/>
        </w:rPr>
        <w:t>算法来求解众多广泛使用的标准测试算例，并和已有的</w:t>
      </w:r>
      <w:r w:rsidR="00B75DE5">
        <w:rPr>
          <w:rFonts w:hint="eastAsia"/>
        </w:rPr>
        <w:t>求解算法</w:t>
      </w:r>
      <w:r w:rsidR="00A564C9">
        <w:rPr>
          <w:rFonts w:hint="eastAsia"/>
        </w:rPr>
        <w:t>进行比较</w:t>
      </w:r>
      <w:r w:rsidR="00B75DE5">
        <w:rPr>
          <w:rFonts w:hint="eastAsia"/>
        </w:rPr>
        <w:t>，无论是计算结果还是求解时间上，</w:t>
      </w:r>
      <w:r w:rsidR="00B75DE5">
        <w:rPr>
          <w:rFonts w:hint="eastAsia"/>
        </w:rPr>
        <w:t>ILS-MP</w:t>
      </w:r>
      <w:r w:rsidR="00B75DE5">
        <w:rPr>
          <w:rFonts w:hint="eastAsia"/>
        </w:rPr>
        <w:t>都表现出了优势。</w:t>
      </w:r>
    </w:p>
    <w:p w14:paraId="77716A64" w14:textId="7C61AB18" w:rsidR="00BD5938" w:rsidRDefault="00BD5938" w:rsidP="0087508C">
      <w:pPr>
        <w:ind w:firstLine="480"/>
      </w:pPr>
    </w:p>
    <w:p w14:paraId="49ED9FF2" w14:textId="32B7B11A" w:rsidR="00BD5938" w:rsidRPr="00BD5938" w:rsidRDefault="00BD5938" w:rsidP="00BD5938">
      <w:pPr>
        <w:pStyle w:val="aff0"/>
      </w:pPr>
      <w:r w:rsidRPr="00BD5938">
        <w:rPr>
          <w:rFonts w:hint="eastAsia"/>
        </w:rPr>
        <w:t>关键词：</w:t>
      </w:r>
      <w:r>
        <w:rPr>
          <w:rFonts w:asciiTheme="minorEastAsia" w:eastAsiaTheme="minorEastAsia" w:hAnsiTheme="minorEastAsia" w:hint="eastAsia"/>
        </w:rPr>
        <w:t>NP难问题；单机调度问题；迭代局部搜索；扰动</w:t>
      </w:r>
      <w:r w:rsidR="008A466C">
        <w:rPr>
          <w:rFonts w:asciiTheme="minorEastAsia" w:eastAsiaTheme="minorEastAsia" w:hAnsiTheme="minorEastAsia" w:hint="eastAsia"/>
        </w:rPr>
        <w:t>机制</w:t>
      </w:r>
      <w:r>
        <w:rPr>
          <w:rFonts w:asciiTheme="minorEastAsia" w:eastAsiaTheme="minorEastAsia" w:hAnsiTheme="minorEastAsia" w:hint="eastAsia"/>
        </w:rPr>
        <w:t>；禁忌搜索</w:t>
      </w:r>
    </w:p>
    <w:p w14:paraId="3E9476CB" w14:textId="77777777" w:rsidR="00B75DE5" w:rsidRDefault="00B75DE5">
      <w:pPr>
        <w:widowControl/>
        <w:spacing w:line="240" w:lineRule="auto"/>
        <w:ind w:firstLineChars="0" w:firstLine="0"/>
        <w:jc w:val="left"/>
      </w:pPr>
      <w:r>
        <w:br w:type="page"/>
      </w:r>
    </w:p>
    <w:p w14:paraId="6CD67998" w14:textId="3A8C9C1F" w:rsidR="002C5842" w:rsidRDefault="002C5842" w:rsidP="002C5842">
      <w:pPr>
        <w:pStyle w:val="10"/>
        <w:numPr>
          <w:ilvl w:val="0"/>
          <w:numId w:val="0"/>
        </w:numPr>
        <w:ind w:left="425" w:hanging="425"/>
      </w:pPr>
      <w:r>
        <w:rPr>
          <w:rFonts w:hint="eastAsia"/>
        </w:rPr>
        <w:lastRenderedPageBreak/>
        <w:t>Abstract</w:t>
      </w:r>
    </w:p>
    <w:p w14:paraId="7036A94F" w14:textId="198B17A2" w:rsidR="0048035E" w:rsidRDefault="00583DCD" w:rsidP="0048035E">
      <w:pPr>
        <w:ind w:firstLine="480"/>
      </w:pPr>
      <w:r>
        <w:rPr>
          <w:rFonts w:hint="eastAsia"/>
        </w:rPr>
        <w:t>The</w:t>
      </w:r>
      <w:r>
        <w:t xml:space="preserve"> </w:t>
      </w:r>
      <w:r>
        <w:rPr>
          <w:rFonts w:hint="eastAsia"/>
        </w:rPr>
        <w:t>single</w:t>
      </w:r>
      <w:r>
        <w:t xml:space="preserve"> </w:t>
      </w:r>
      <w:r>
        <w:rPr>
          <w:rFonts w:hint="eastAsia"/>
        </w:rPr>
        <w:t>machine</w:t>
      </w:r>
      <w:r>
        <w:t xml:space="preserve"> </w:t>
      </w:r>
      <w:r w:rsidR="003D1E9C">
        <w:t>scheduling problem</w:t>
      </w:r>
      <w:r w:rsidR="00404AC7">
        <w:t xml:space="preserve"> with linear earliness and quadratic tardiness</w:t>
      </w:r>
      <w:r w:rsidR="005F7A4D">
        <w:t xml:space="preserve"> (SMSP-LEQT)</w:t>
      </w:r>
      <w:r w:rsidR="00700E18">
        <w:t xml:space="preserve"> is one of scheduling problem with significant application in </w:t>
      </w:r>
      <w:r w:rsidR="00700E18">
        <w:rPr>
          <w:rFonts w:hint="eastAsia"/>
        </w:rPr>
        <w:t>just</w:t>
      </w:r>
      <w:r w:rsidR="00700E18">
        <w:t xml:space="preserve">-in-time production </w:t>
      </w:r>
      <w:r w:rsidR="00700E18" w:rsidRPr="00700E18">
        <w:t>philosophy</w:t>
      </w:r>
      <w:r w:rsidR="00700E18">
        <w:rPr>
          <w:rFonts w:hint="eastAsia"/>
        </w:rPr>
        <w:t xml:space="preserve">, </w:t>
      </w:r>
      <w:r w:rsidR="00700E18">
        <w:t>aircraft landing and supply chain management.</w:t>
      </w:r>
      <w:r w:rsidR="0048035E" w:rsidRPr="0048035E">
        <w:t xml:space="preserve"> </w:t>
      </w:r>
      <w:r w:rsidR="0048035E">
        <w:t>It has been proved that SMSP-LEQT is NP-hard in computational complexity theory. Therefore, solving SMSP-LEQT</w:t>
      </w:r>
      <w:r w:rsidR="006E786E">
        <w:t xml:space="preserve"> </w:t>
      </w:r>
      <w:r w:rsidR="0048035E">
        <w:t>has both theoretical and practical research values.</w:t>
      </w:r>
    </w:p>
    <w:p w14:paraId="3F4E17C5" w14:textId="503BBF8D" w:rsidR="00B75DE5" w:rsidRDefault="004E1826" w:rsidP="00282507">
      <w:pPr>
        <w:ind w:firstLine="480"/>
      </w:pPr>
      <w:r>
        <w:t>We propose</w:t>
      </w:r>
      <w:r w:rsidR="00B81193">
        <w:t xml:space="preserve"> an iterated local search based on a multi-type perturbation (ILS-MP)</w:t>
      </w:r>
      <w:r w:rsidR="00326584">
        <w:t xml:space="preserve"> approach for SMSP-LEQT whose object is to minimize the sum of linear earliness and quadratic tardiness penalties</w:t>
      </w:r>
      <w:r w:rsidR="00D23FB7">
        <w:t>.</w:t>
      </w:r>
      <w:r w:rsidR="0086091F">
        <w:t xml:space="preserve"> </w:t>
      </w:r>
      <w:r w:rsidR="0085029D">
        <w:t xml:space="preserve">ILS-MP </w:t>
      </w:r>
      <w:r w:rsidR="0085029D">
        <w:rPr>
          <w:rFonts w:hint="eastAsia"/>
        </w:rPr>
        <w:t>empl</w:t>
      </w:r>
      <w:r w:rsidR="0085029D">
        <w:t>o</w:t>
      </w:r>
      <w:r w:rsidR="0085029D">
        <w:rPr>
          <w:rFonts w:hint="eastAsia"/>
        </w:rPr>
        <w:t>y</w:t>
      </w:r>
      <w:r w:rsidR="0085029D">
        <w:t xml:space="preserve">s two different neighborhood relations </w:t>
      </w:r>
      <w:r w:rsidR="00374E8D">
        <w:t>that</w:t>
      </w:r>
      <w:r w:rsidR="0085029D">
        <w:t xml:space="preserve"> consist of insert </w:t>
      </w:r>
      <w:r w:rsidR="00374E8D">
        <w:t xml:space="preserve">move </w:t>
      </w:r>
      <w:r w:rsidR="0085029D">
        <w:t>and swap</w:t>
      </w:r>
      <w:r w:rsidR="00374E8D">
        <w:t xml:space="preserve"> move to explore </w:t>
      </w:r>
      <w:r w:rsidR="00F96221">
        <w:t>wider searching space.</w:t>
      </w:r>
      <w:r w:rsidR="00BD1BBA">
        <w:t xml:space="preserve"> In order to short</w:t>
      </w:r>
      <w:r w:rsidR="00FB6181">
        <w:t>e</w:t>
      </w:r>
      <w:r w:rsidR="00BD1BBA">
        <w:t xml:space="preserve">n the searching time, we introduce fast evaluation strategies </w:t>
      </w:r>
      <w:r w:rsidR="00FC4E1A">
        <w:t xml:space="preserve">and distance thresholds </w:t>
      </w:r>
      <w:r w:rsidR="00BD1BBA">
        <w:t xml:space="preserve">to these two neighborhood </w:t>
      </w:r>
      <w:r w:rsidR="00FC4E1A">
        <w:t>moves respectively.</w:t>
      </w:r>
      <w:r w:rsidR="00282507">
        <w:t xml:space="preserve"> The multi-type perturbation mechanism in ILS-MP probabilistically combines three types of perturbation</w:t>
      </w:r>
      <w:r w:rsidR="00282507">
        <w:rPr>
          <w:rFonts w:hint="eastAsia"/>
        </w:rPr>
        <w:t xml:space="preserve"> </w:t>
      </w:r>
      <w:r w:rsidR="00282507">
        <w:t xml:space="preserve">strategies, namely </w:t>
      </w:r>
      <w:proofErr w:type="spellStart"/>
      <w:r w:rsidR="00282507">
        <w:t>tabu</w:t>
      </w:r>
      <w:proofErr w:type="spellEnd"/>
      <w:r w:rsidR="00282507">
        <w:t>-based perturbation, construction-based perturbation, and random perturbation.</w:t>
      </w:r>
      <w:r w:rsidR="00282507">
        <w:rPr>
          <w:rFonts w:hint="eastAsia"/>
        </w:rPr>
        <w:t xml:space="preserve"> </w:t>
      </w:r>
      <w:r w:rsidR="00282507">
        <w:t>Despite its simplicity, experimental results on a wide set of commonly used benchmark instances show</w:t>
      </w:r>
      <w:r w:rsidR="00282507">
        <w:rPr>
          <w:rFonts w:hint="eastAsia"/>
        </w:rPr>
        <w:t xml:space="preserve"> </w:t>
      </w:r>
      <w:r w:rsidR="00282507">
        <w:t xml:space="preserve">that ILS-MP performs </w:t>
      </w:r>
      <w:proofErr w:type="spellStart"/>
      <w:r w:rsidR="003233E5" w:rsidRPr="003233E5">
        <w:t>favourably</w:t>
      </w:r>
      <w:proofErr w:type="spellEnd"/>
      <w:r w:rsidR="003233E5" w:rsidRPr="003233E5">
        <w:t xml:space="preserve"> </w:t>
      </w:r>
      <w:r w:rsidR="00282507">
        <w:t>in comparison with the current best approaches in the literature</w:t>
      </w:r>
      <w:r w:rsidR="005E3F45">
        <w:t>.</w:t>
      </w:r>
    </w:p>
    <w:p w14:paraId="6CEEC2CD" w14:textId="6AC73B85" w:rsidR="005E3F45" w:rsidRDefault="005E3F45" w:rsidP="005E3F45">
      <w:pPr>
        <w:ind w:firstLineChars="83" w:firstLine="199"/>
      </w:pPr>
    </w:p>
    <w:p w14:paraId="44BAD444" w14:textId="2CBB6BE6" w:rsidR="005E3F45" w:rsidRDefault="005E3F45" w:rsidP="005E3F45">
      <w:pPr>
        <w:pStyle w:val="aff0"/>
      </w:pPr>
      <w:r w:rsidRPr="00B9617D">
        <w:rPr>
          <w:rFonts w:hint="eastAsia"/>
          <w:b/>
          <w:sz w:val="28"/>
        </w:rPr>
        <w:t>Key Words:</w:t>
      </w:r>
      <w:r w:rsidRPr="00B9617D">
        <w:rPr>
          <w:b/>
          <w:sz w:val="28"/>
        </w:rPr>
        <w:t xml:space="preserve"> </w:t>
      </w:r>
      <w:r>
        <w:rPr>
          <w:rFonts w:hint="eastAsia"/>
        </w:rPr>
        <w:t>NP-</w:t>
      </w:r>
      <w:r>
        <w:t>hard problem; single machine scheduling problem; iterated local search; multi-type perturbation</w:t>
      </w:r>
      <w:r w:rsidRPr="005E3F45">
        <w:t xml:space="preserve"> </w:t>
      </w:r>
      <w:r>
        <w:t xml:space="preserve">mechanism; </w:t>
      </w:r>
      <w:proofErr w:type="spellStart"/>
      <w:r>
        <w:t>tabu</w:t>
      </w:r>
      <w:proofErr w:type="spellEnd"/>
      <w:r>
        <w:t xml:space="preserve"> search</w:t>
      </w:r>
    </w:p>
    <w:p w14:paraId="30C0AA80" w14:textId="77777777" w:rsidR="00D941F0" w:rsidRDefault="00D941F0" w:rsidP="005E3F45">
      <w:pPr>
        <w:pStyle w:val="aff0"/>
        <w:sectPr w:rsidR="00D941F0" w:rsidSect="00171603">
          <w:headerReference w:type="even" r:id="rId15"/>
          <w:headerReference w:type="default" r:id="rId16"/>
          <w:footerReference w:type="even" r:id="rId17"/>
          <w:footerReference w:type="default" r:id="rId18"/>
          <w:headerReference w:type="first" r:id="rId19"/>
          <w:footerReference w:type="first" r:id="rId20"/>
          <w:pgSz w:w="11907" w:h="16839" w:code="9"/>
          <w:pgMar w:top="1440" w:right="1800" w:bottom="1440" w:left="1800" w:header="851" w:footer="992" w:gutter="0"/>
          <w:pgNumType w:start="1"/>
          <w:cols w:space="425"/>
          <w:docGrid w:type="lines" w:linePitch="326"/>
        </w:sectPr>
      </w:pPr>
    </w:p>
    <w:p w14:paraId="32A27112" w14:textId="6E64F570" w:rsidR="00557541" w:rsidRDefault="00A83843" w:rsidP="00347D69">
      <w:pPr>
        <w:pStyle w:val="10"/>
      </w:pPr>
      <w:r>
        <w:rPr>
          <w:rFonts w:hint="eastAsia"/>
        </w:rPr>
        <w:lastRenderedPageBreak/>
        <w:t>绪论</w:t>
      </w:r>
      <w:bookmarkStart w:id="0" w:name="_GoBack"/>
      <w:bookmarkEnd w:id="0"/>
    </w:p>
    <w:p w14:paraId="70F41B85" w14:textId="5A06E579" w:rsidR="001A0751" w:rsidRDefault="00194649" w:rsidP="001A0751">
      <w:pPr>
        <w:pStyle w:val="2"/>
      </w:pPr>
      <w:r>
        <w:rPr>
          <w:rFonts w:hint="eastAsia"/>
        </w:rPr>
        <w:t>选题</w:t>
      </w:r>
      <w:r w:rsidR="001A0751">
        <w:rPr>
          <w:rFonts w:hint="eastAsia"/>
        </w:rPr>
        <w:t>背景及意义</w:t>
      </w:r>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2B53B9EF"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r w:rsidR="00242BFF">
        <w:rPr>
          <w:rFonts w:hint="eastAsia"/>
        </w:rPr>
        <w:t xml:space="preserve"> </w:t>
      </w:r>
    </w:p>
    <w:p w14:paraId="6B47B0E0" w14:textId="403F83C6"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60729">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60729">
        <w:rPr>
          <w:rFonts w:hint="eastAsia"/>
        </w:rPr>
        <w:instrText xml:space="preserve">enalties </w:instrText>
      </w:r>
      <w:r w:rsidR="00160729">
        <w:rPr>
          <w:rFonts w:hint="eastAsia"/>
        </w:rPr>
        <w:instrText>☆</w:instrText>
      </w:r>
      <w:r w:rsidR="00160729">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60729">
        <w:instrText>year&gt;2004&lt;/year&gt;&lt;/dates&gt;&lt;urls&gt;&lt;/urls&gt;&lt;/record&gt;&lt;/Cite&gt;&lt;/EndNote&gt;</w:instrText>
      </w:r>
      <w:r w:rsidR="001A108F">
        <w:fldChar w:fldCharType="separate"/>
      </w:r>
      <w:r w:rsidR="00160729" w:rsidRPr="00160729">
        <w:rPr>
          <w:noProof/>
          <w:vertAlign w:val="superscript"/>
        </w:rPr>
        <w:t>[</w:t>
      </w:r>
      <w:hyperlink w:anchor="_ENREF_1" w:tooltip="Schaller, 2004 #15" w:history="1">
        <w:r w:rsidR="00D12DB8" w:rsidRPr="00160729">
          <w:rPr>
            <w:noProof/>
            <w:vertAlign w:val="superscript"/>
          </w:rPr>
          <w:t>1</w:t>
        </w:r>
      </w:hyperlink>
      <w:r w:rsidR="00160729" w:rsidRPr="00160729">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60729">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60729" w:rsidRPr="00160729">
        <w:rPr>
          <w:noProof/>
          <w:vertAlign w:val="superscript"/>
        </w:rPr>
        <w:t>[</w:t>
      </w:r>
      <w:hyperlink w:anchor="_ENREF_2" w:tooltip="Qin, 2015 #24" w:history="1">
        <w:r w:rsidR="00D12DB8" w:rsidRPr="00160729">
          <w:rPr>
            <w:noProof/>
            <w:vertAlign w:val="superscript"/>
          </w:rPr>
          <w:t>2</w:t>
        </w:r>
      </w:hyperlink>
      <w:r w:rsidR="00160729" w:rsidRPr="00160729">
        <w:rPr>
          <w:noProof/>
          <w:vertAlign w:val="superscript"/>
        </w:rPr>
        <w:t>]</w:t>
      </w:r>
      <w:r w:rsidR="0041051D">
        <w:fldChar w:fldCharType="end"/>
      </w:r>
      <w:r w:rsidR="006E0D7B">
        <w:rPr>
          <w:rFonts w:hint="eastAsia"/>
        </w:rPr>
        <w:t>。适时生产理念提倡物品按需按量按时生产，无论是提前或者延后生产</w:t>
      </w:r>
      <w:r w:rsidR="006E0D7B">
        <w:rPr>
          <w:rFonts w:hint="eastAsia"/>
        </w:rPr>
        <w:lastRenderedPageBreak/>
        <w:t>都不建议，都会对生产效益产生不好的影响，</w:t>
      </w:r>
      <w:r w:rsidR="000F6484">
        <w:rPr>
          <w:rFonts w:hint="eastAsia"/>
        </w:rPr>
        <w:t>太早工厂库存压力大，太晚影响订单进度，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7F02ED08"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w:t>
      </w:r>
      <w:r w:rsidR="009514C4">
        <w:rPr>
          <w:rFonts w:hint="eastAsia"/>
        </w:rPr>
        <w:t>提前</w:t>
      </w:r>
      <w:r w:rsidR="009C61D6">
        <w:rPr>
          <w:rFonts w:hint="eastAsia"/>
        </w:rPr>
        <w:t>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w:t>
      </w:r>
      <w:r w:rsidR="009514C4">
        <w:rPr>
          <w:rFonts w:hint="eastAsia"/>
        </w:rPr>
        <w:t>提前</w:t>
      </w:r>
      <w:r w:rsidR="006F02C1">
        <w:rPr>
          <w:rFonts w:hint="eastAsia"/>
        </w:rPr>
        <w:t>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w:t>
      </w:r>
      <w:r w:rsidR="009514C4">
        <w:rPr>
          <w:rFonts w:hint="eastAsia"/>
        </w:rPr>
        <w:t>提前</w:t>
      </w:r>
      <w:r w:rsidR="003F0E4B">
        <w:rPr>
          <w:rFonts w:hint="eastAsia"/>
        </w:rPr>
        <w:t>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proofErr w:type="gramStart"/>
      <w:r w:rsidR="003F0E4B">
        <w:rPr>
          <w:rFonts w:hint="eastAsia"/>
        </w:rPr>
        <w:t>个</w:t>
      </w:r>
      <w:proofErr w:type="gramEnd"/>
      <w:r w:rsidR="003F0E4B">
        <w:rPr>
          <w:rFonts w:hint="eastAsia"/>
        </w:rPr>
        <w:t>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6A20CC53"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60729" w:rsidRPr="00160729">
        <w:rPr>
          <w:noProof/>
          <w:vertAlign w:val="superscript"/>
        </w:rPr>
        <w:t>[</w:t>
      </w:r>
      <w:hyperlink w:anchor="_ENREF_3" w:tooltip="Lenstra, 1977 #8" w:history="1">
        <w:r w:rsidR="00D12DB8" w:rsidRPr="00160729">
          <w:rPr>
            <w:noProof/>
            <w:vertAlign w:val="superscript"/>
          </w:rPr>
          <w:t>3</w:t>
        </w:r>
      </w:hyperlink>
      <w:r w:rsidR="00160729" w:rsidRPr="00160729">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A0310A">
        <w:rPr>
          <w:rFonts w:hint="eastAsia"/>
        </w:rPr>
        <w:t>、图着色</w:t>
      </w:r>
      <w:r w:rsidR="00A0310A">
        <w:t>问题以及蛋白质结构预测问题等等</w:t>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w:t>
      </w:r>
      <w:r w:rsidR="000E15E0">
        <w:rPr>
          <w:rFonts w:hint="eastAsia"/>
        </w:rPr>
        <w:lastRenderedPageBreak/>
        <w:t>通过循环迭代不断更新当前获得的解决方案，以便或者更好的解，并有机会得到全局最优解。</w:t>
      </w:r>
    </w:p>
    <w:p w14:paraId="27251308" w14:textId="771D0820" w:rsidR="006F3923" w:rsidRDefault="000E15E0" w:rsidP="006F3923">
      <w:pPr>
        <w:ind w:firstLine="480"/>
      </w:pPr>
      <w:r>
        <w:rPr>
          <w:rFonts w:hint="eastAsia"/>
        </w:rPr>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w:t>
      </w:r>
      <w:r w:rsidR="009514C4">
        <w:rPr>
          <w:rFonts w:hint="eastAsia"/>
        </w:rPr>
        <w:t>提前</w:t>
      </w:r>
      <w:r>
        <w:rPr>
          <w:rFonts w:hint="eastAsia"/>
        </w:rPr>
        <w:t>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r>
        <w:rPr>
          <w:rFonts w:hint="eastAsia"/>
        </w:rPr>
        <w:t>国内外研究</w:t>
      </w:r>
      <w:r w:rsidR="00950F31">
        <w:rPr>
          <w:rFonts w:hint="eastAsia"/>
        </w:rPr>
        <w:t>历史及现状</w:t>
      </w:r>
    </w:p>
    <w:p w14:paraId="2DE7B6E7" w14:textId="130AE5D4" w:rsidR="00847D07" w:rsidRDefault="000B2D5F" w:rsidP="00847D07">
      <w:pPr>
        <w:ind w:firstLine="480"/>
      </w:pPr>
      <w:r>
        <w:rPr>
          <w:rFonts w:hint="eastAsia"/>
        </w:rPr>
        <w:t>单机调度问题是比较经典的组合优化问题</w:t>
      </w:r>
      <w:r w:rsidR="00162A08">
        <w:fldChar w:fldCharType="begin"/>
      </w:r>
      <w:r w:rsidR="00160729">
        <w:rPr>
          <w:rFonts w:hint="eastAsia"/>
        </w:rPr>
        <w:instrText xml:space="preserve"> ADDIN EN.CITE &lt;EndNote&gt;&lt;Cite&gt;&lt;Author&gt;</w:instrText>
      </w:r>
      <w:r w:rsidR="00160729">
        <w:rPr>
          <w:rFonts w:hint="eastAsia"/>
        </w:rPr>
        <w:instrText>熊锐</w:instrText>
      </w:r>
      <w:r w:rsidR="00160729">
        <w:rPr>
          <w:rFonts w:hint="eastAsia"/>
        </w:rPr>
        <w:instrText>&lt;/Author&gt;&lt;Year&gt;1998&lt;/Year&gt;&lt;RecNum&gt;25&lt;/RecNum&gt;&lt;DisplayText&gt;&lt;style face="superscript"&gt;[4]&lt;/style&gt;&lt;/DisplayText&gt;&lt;record&gt;&lt;rec-number&gt;25&lt;/rec-number&gt;&lt;foreign-keys&gt;&lt;key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160729">
        <w:rPr>
          <w:rFonts w:hint="eastAsia"/>
        </w:rPr>
        <w:instrText>熊锐</w:instrText>
      </w:r>
      <w:r w:rsidR="00160729">
        <w:rPr>
          <w:rFonts w:hint="eastAsia"/>
        </w:rPr>
        <w:instrText>&lt;/author&gt;&lt;author&gt;</w:instrText>
      </w:r>
      <w:r w:rsidR="00160729">
        <w:rPr>
          <w:rFonts w:hint="eastAsia"/>
        </w:rPr>
        <w:instrText>吴澄</w:instrText>
      </w:r>
      <w:r w:rsidR="00160729">
        <w:rPr>
          <w:rFonts w:hint="eastAsia"/>
        </w:rPr>
        <w:instrText>&lt;/author&gt;&lt;/authors&gt;&lt;/contributors&gt;&lt;titles&gt;&lt;title&gt;</w:instrText>
      </w:r>
      <w:r w:rsidR="00160729">
        <w:rPr>
          <w:rFonts w:hint="eastAsia"/>
        </w:rPr>
        <w:instrText>车间生产调度问题的技术现状与发展趋势</w:instrText>
      </w:r>
      <w:r w:rsidR="00160729">
        <w:rPr>
          <w:rFonts w:hint="eastAsia"/>
        </w:rPr>
        <w:instrText>&lt;/title&gt;&lt;secondary-title&gt;</w:instrText>
      </w:r>
      <w:r w:rsidR="00160729">
        <w:rPr>
          <w:rFonts w:hint="eastAsia"/>
        </w:rPr>
        <w:instrText>清华大学学报</w:instrText>
      </w:r>
      <w:r w:rsidR="00160729">
        <w:rPr>
          <w:rFonts w:hint="eastAsia"/>
        </w:rPr>
        <w:instrText>(</w:instrText>
      </w:r>
      <w:r w:rsidR="00160729">
        <w:rPr>
          <w:rFonts w:hint="eastAsia"/>
        </w:rPr>
        <w:instrText>自然科学版</w:instrText>
      </w:r>
      <w:r w:rsidR="00160729">
        <w:rPr>
          <w:rFonts w:hint="eastAsia"/>
        </w:rPr>
        <w:instrText>)&lt;/secondary-title&gt;&lt;/titles&gt;&lt;periodical&gt;&lt;full-title&gt;</w:instrText>
      </w:r>
      <w:r w:rsidR="00160729">
        <w:rPr>
          <w:rFonts w:hint="eastAsia"/>
        </w:rPr>
        <w:instrText>清华大学学报</w:instrText>
      </w:r>
      <w:r w:rsidR="00160729">
        <w:rPr>
          <w:rFonts w:hint="eastAsia"/>
        </w:rPr>
        <w:instrText>(</w:instrText>
      </w:r>
      <w:r w:rsidR="00160729">
        <w:rPr>
          <w:rFonts w:hint="eastAsia"/>
        </w:rPr>
        <w:instrText>自然科学版</w:instrText>
      </w:r>
      <w:r w:rsidR="00160729">
        <w:rPr>
          <w:rFonts w:hint="eastAsia"/>
        </w:rPr>
        <w:instrText>)&lt;/full-title&gt;&lt;/periodical&gt;&lt;pages&gt;55-60&lt;/pages&gt;&lt;number&gt;10&lt;/number&gt;&lt;dates&gt;&lt;year&gt;1998&lt;/year&gt;&lt;/dates&gt;&lt;urls&gt;&lt;/urls&gt;&lt;/record&gt;&lt;/Cite&gt;&lt;/EndNote&gt;</w:instrText>
      </w:r>
      <w:r w:rsidR="00162A08">
        <w:fldChar w:fldCharType="separate"/>
      </w:r>
      <w:r w:rsidR="00160729" w:rsidRPr="00160729">
        <w:rPr>
          <w:noProof/>
          <w:vertAlign w:val="superscript"/>
        </w:rPr>
        <w:t>[</w:t>
      </w:r>
      <w:hyperlink w:anchor="_ENREF_4" w:tooltip="熊锐, 1998 #25" w:history="1">
        <w:r w:rsidR="00D12DB8" w:rsidRPr="00160729">
          <w:rPr>
            <w:noProof/>
            <w:vertAlign w:val="superscript"/>
          </w:rPr>
          <w:t>4</w:t>
        </w:r>
      </w:hyperlink>
      <w:r w:rsidR="00160729" w:rsidRPr="00160729">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160729">
        <w:instrText xml:space="preserve"> ADDIN EN.CITE &lt;EndNote&gt;&lt;Cite&gt;&lt;Author&gt;Johnson&lt;/Author&gt;&lt;Year&gt;1954&lt;/Year&gt;&lt;RecNum&gt;26&lt;/RecNum&gt;&lt;DisplayText&gt;&lt;style face="superscript"&gt;[5]&lt;/style&gt;&lt;/DisplayText&gt;&lt;record&gt;&lt;rec-number&gt;26&lt;/rec-number&gt;&lt;foreign-keys&gt;&lt;key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160729" w:rsidRPr="00160729">
        <w:rPr>
          <w:noProof/>
          <w:vertAlign w:val="superscript"/>
        </w:rPr>
        <w:t>[</w:t>
      </w:r>
      <w:hyperlink w:anchor="_ENREF_5" w:tooltip="Johnson, 1954 #26" w:history="1">
        <w:r w:rsidR="00D12DB8" w:rsidRPr="00160729">
          <w:rPr>
            <w:noProof/>
            <w:vertAlign w:val="superscript"/>
          </w:rPr>
          <w:t>5</w:t>
        </w:r>
      </w:hyperlink>
      <w:r w:rsidR="00160729" w:rsidRPr="00160729">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160729">
        <w:instrText xml:space="preserve"> ADDIN EN.CITE &lt;EndNote&gt;&lt;Cite&gt;&lt;Author&gt;Conway&lt;/Author&gt;&lt;Year&gt;1967&lt;/Year&gt;&lt;RecNum&gt;27&lt;/RecNum&gt;&lt;DisplayText&gt;&lt;style face="superscript"&gt;[6]&lt;/style&gt;&lt;/DisplayText&gt;&lt;record&gt;&lt;rec-number&gt;27&lt;/rec-number&gt;&lt;foreign-keys&gt;&lt;key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160729" w:rsidRPr="00160729">
        <w:rPr>
          <w:noProof/>
          <w:vertAlign w:val="superscript"/>
        </w:rPr>
        <w:t>[</w:t>
      </w:r>
      <w:hyperlink w:anchor="_ENREF_6" w:tooltip="Conway, 1967 #27" w:history="1">
        <w:r w:rsidR="00D12DB8" w:rsidRPr="00160729">
          <w:rPr>
            <w:noProof/>
            <w:vertAlign w:val="superscript"/>
          </w:rPr>
          <w:t>6</w:t>
        </w:r>
      </w:hyperlink>
      <w:r w:rsidR="00160729" w:rsidRPr="00160729">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160729">
        <w:instrText xml:space="preserve"> ADDIN EN.CITE &lt;EndNote&gt;&lt;Cite&gt;&lt;Author&gt;Graham&lt;/Author&gt;&lt;Year&gt;1979&lt;/Year&gt;&lt;RecNum&gt;28&lt;/RecNum&gt;&lt;DisplayText&gt;&lt;style face="superscript"&gt;[7]&lt;/style&gt;&lt;/DisplayText&gt;&lt;record&gt;&lt;rec-number&gt;28&lt;/rec-number&gt;&lt;foreign-keys&gt;&lt;key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160729" w:rsidRPr="00160729">
        <w:rPr>
          <w:noProof/>
          <w:vertAlign w:val="superscript"/>
        </w:rPr>
        <w:t>[</w:t>
      </w:r>
      <w:hyperlink w:anchor="_ENREF_7" w:tooltip="Graham, 1979 #28" w:history="1">
        <w:r w:rsidR="00D12DB8" w:rsidRPr="00160729">
          <w:rPr>
            <w:noProof/>
            <w:vertAlign w:val="superscript"/>
          </w:rPr>
          <w:t>7</w:t>
        </w:r>
      </w:hyperlink>
      <w:r w:rsidR="00160729" w:rsidRPr="00160729">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7E398365"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60729" w:rsidRPr="00160729">
        <w:rPr>
          <w:noProof/>
          <w:vertAlign w:val="superscript"/>
        </w:rPr>
        <w:t>[</w:t>
      </w:r>
      <w:hyperlink w:anchor="_ENREF_3" w:tooltip="Lenstra, 1977 #8" w:history="1">
        <w:r w:rsidR="00D12DB8" w:rsidRPr="00160729">
          <w:rPr>
            <w:noProof/>
            <w:vertAlign w:val="superscript"/>
          </w:rPr>
          <w:t>3</w:t>
        </w:r>
      </w:hyperlink>
      <w:r w:rsidR="00160729" w:rsidRPr="00160729">
        <w:rPr>
          <w:noProof/>
          <w:vertAlign w:val="superscript"/>
        </w:rPr>
        <w:t>]</w:t>
      </w:r>
      <w:r w:rsidR="001A108F">
        <w:fldChar w:fldCharType="end"/>
      </w:r>
      <w:r w:rsidR="00FD09D2">
        <w:rPr>
          <w:rFonts w:hint="eastAsia"/>
        </w:rPr>
        <w:t>，由于其复杂性和多样性，很难找到一种通用的求解算法。一般地，解决单机调度问题的算法主要分为</w:t>
      </w:r>
      <w:r w:rsidR="001B168F">
        <w:rPr>
          <w:rFonts w:hint="eastAsia"/>
        </w:rPr>
        <w:t>两</w:t>
      </w:r>
      <w:r w:rsidR="00FD09D2">
        <w:rPr>
          <w:rFonts w:hint="eastAsia"/>
        </w:rPr>
        <w:t>类：第一种是精确算法，利用分支定界或者动态规划来求解；</w:t>
      </w:r>
      <w:r w:rsidR="001B168F">
        <w:rPr>
          <w:rFonts w:hint="eastAsia"/>
        </w:rPr>
        <w:t>第二</w:t>
      </w:r>
      <w:r w:rsidR="00FD09D2">
        <w:rPr>
          <w:rFonts w:hint="eastAsia"/>
        </w:rPr>
        <w:t>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6A4CB215"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w:t>
      </w:r>
      <w:proofErr w:type="spellStart"/>
      <w:r w:rsidR="004F7C85" w:rsidRPr="004F7C85">
        <w:t>Razaq</w:t>
      </w:r>
      <w:proofErr w:type="spellEnd"/>
      <w:r w:rsidR="004F7C85">
        <w:rPr>
          <w:rFonts w:hint="eastAsia"/>
        </w:rPr>
        <w:t>提出了两种动态规划方法和四中分支定界算法来求解</w:t>
      </w:r>
      <w:proofErr w:type="gramStart"/>
      <w:r w:rsidR="004F7C85">
        <w:rPr>
          <w:rFonts w:hint="eastAsia"/>
        </w:rPr>
        <w:t>考虑带权延误</w:t>
      </w:r>
      <w:proofErr w:type="gramEnd"/>
      <w:r w:rsidR="004F7C85">
        <w:rPr>
          <w:rFonts w:hint="eastAsia"/>
        </w:rPr>
        <w:t>惩罚的单机调度问题</w:t>
      </w:r>
      <w:r w:rsidR="001A108F">
        <w:fldChar w:fldCharType="begin"/>
      </w:r>
      <w:r w:rsidR="00160729">
        <w:instrText xml:space="preserve"> ADDIN EN.CITE &lt;EndNote&gt;&lt;Cite&gt;&lt;Author&gt;Abdul-Razaq&lt;/Author&gt;&lt;Year&gt;1990&lt;/Year&gt;&lt;RecNum&gt;29&lt;/RecNum&gt;&lt;DisplayText&gt;&lt;style face="superscript"&gt;[8]&lt;/style&gt;&lt;/DisplayText&gt;&lt;record&gt;&lt;rec-number&gt;29&lt;/rec-number&gt;&lt;foreign-keys&gt;&lt;key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160729" w:rsidRPr="00160729">
        <w:rPr>
          <w:noProof/>
          <w:vertAlign w:val="superscript"/>
        </w:rPr>
        <w:t>[</w:t>
      </w:r>
      <w:hyperlink w:anchor="_ENREF_8" w:tooltip="Abdul-Razaq, 1990 #29" w:history="1">
        <w:r w:rsidR="00D12DB8" w:rsidRPr="00160729">
          <w:rPr>
            <w:noProof/>
            <w:vertAlign w:val="superscript"/>
          </w:rPr>
          <w:t>8</w:t>
        </w:r>
      </w:hyperlink>
      <w:r w:rsidR="00160729" w:rsidRPr="00160729">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 xml:space="preserve">Van </w:t>
      </w:r>
      <w:proofErr w:type="spellStart"/>
      <w:r w:rsidR="006E25C8" w:rsidRPr="006E25C8">
        <w:t>Wassenhove</w:t>
      </w:r>
      <w:proofErr w:type="spellEnd"/>
      <w:r w:rsidR="001A108F">
        <w:fldChar w:fldCharType="begin"/>
      </w:r>
      <w:r w:rsidR="00160729">
        <w:instrText xml:space="preserve"> ADDIN EN.CITE &lt;EndNote&gt;&lt;Cite&gt;&lt;Author&gt;Potts&lt;/Author&gt;&lt;Year&gt;1985&lt;/Year&gt;&lt;RecNum&gt;30&lt;/RecNum&gt;&lt;DisplayText&gt;&lt;style face="superscript"&gt;[9]&lt;/style&gt;&lt;/DisplayText&gt;&lt;record&gt;&lt;rec-number&gt;30&lt;/rec-number&gt;&lt;foreign-keys&gt;&lt;key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160729" w:rsidRPr="00160729">
        <w:rPr>
          <w:noProof/>
          <w:vertAlign w:val="superscript"/>
        </w:rPr>
        <w:t>[</w:t>
      </w:r>
      <w:hyperlink w:anchor="_ENREF_9" w:tooltip="Potts, 1985 #30" w:history="1">
        <w:r w:rsidR="00D12DB8" w:rsidRPr="00160729">
          <w:rPr>
            <w:noProof/>
            <w:vertAlign w:val="superscript"/>
          </w:rPr>
          <w:t>9</w:t>
        </w:r>
      </w:hyperlink>
      <w:r w:rsidR="00160729" w:rsidRPr="00160729">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proofErr w:type="spellStart"/>
      <w:r w:rsidR="0063060A" w:rsidRPr="0063060A">
        <w:t>Sourd</w:t>
      </w:r>
      <w:proofErr w:type="spellEnd"/>
      <w:r w:rsidR="007C7656" w:rsidRPr="007C7656">
        <w:rPr>
          <w:rFonts w:hint="eastAsia"/>
        </w:rPr>
        <w:t>提出了一种分</w:t>
      </w:r>
      <w:r w:rsidR="007C7656" w:rsidRPr="007C7656">
        <w:rPr>
          <w:rFonts w:hint="eastAsia"/>
        </w:rPr>
        <w:lastRenderedPageBreak/>
        <w:t>支定界法来求解具有相同预期完成时间</w:t>
      </w:r>
      <w:r w:rsidR="007C7656">
        <w:rPr>
          <w:rFonts w:hint="eastAsia"/>
        </w:rPr>
        <w:t>的单机调度问题</w:t>
      </w:r>
      <w:r w:rsidR="001A108F">
        <w:fldChar w:fldCharType="begin"/>
      </w:r>
      <w:r w:rsidR="00160729">
        <w:instrText xml:space="preserve"> ADDIN EN.CITE &lt;EndNote&gt;&lt;Cite&gt;&lt;Author&gt;Sourd&lt;/Author&gt;&lt;Year&gt;2005&lt;/Year&gt;&lt;RecNum&gt;31&lt;/RecNum&gt;&lt;DisplayText&gt;&lt;style face="superscript"&gt;[10]&lt;/style&gt;&lt;/DisplayText&gt;&lt;record&gt;&lt;rec-number&gt;31&lt;/rec-number&gt;&lt;foreign-keys&gt;&lt;key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160729" w:rsidRPr="00160729">
        <w:rPr>
          <w:noProof/>
          <w:vertAlign w:val="superscript"/>
        </w:rPr>
        <w:t>[</w:t>
      </w:r>
      <w:hyperlink w:anchor="_ENREF_10" w:tooltip="Sourd, 2005 #31" w:history="1">
        <w:r w:rsidR="00D12DB8" w:rsidRPr="00160729">
          <w:rPr>
            <w:noProof/>
            <w:vertAlign w:val="superscript"/>
          </w:rPr>
          <w:t>10</w:t>
        </w:r>
      </w:hyperlink>
      <w:r w:rsidR="00160729" w:rsidRPr="00160729">
        <w:rPr>
          <w:noProof/>
          <w:vertAlign w:val="superscript"/>
        </w:rPr>
        <w:t>]</w:t>
      </w:r>
      <w:r w:rsidR="001A108F">
        <w:fldChar w:fldCharType="end"/>
      </w:r>
      <w:r w:rsidR="007C7656">
        <w:rPr>
          <w:rFonts w:hint="eastAsia"/>
        </w:rPr>
        <w:t>，并同时考虑了</w:t>
      </w:r>
      <w:r w:rsidR="009514C4">
        <w:rPr>
          <w:rFonts w:hint="eastAsia"/>
        </w:rPr>
        <w:t>提前</w:t>
      </w:r>
      <w:r w:rsidR="00DD182E">
        <w:rPr>
          <w:rFonts w:hint="eastAsia"/>
        </w:rPr>
        <w:t>时间</w:t>
      </w:r>
      <w:r w:rsidR="007C7656">
        <w:rPr>
          <w:rFonts w:hint="eastAsia"/>
        </w:rPr>
        <w:t>惩罚和延误惩罚</w:t>
      </w:r>
      <w:r w:rsidR="0063060A">
        <w:rPr>
          <w:rFonts w:hint="eastAsia"/>
        </w:rPr>
        <w:t>。</w:t>
      </w:r>
      <w:r w:rsidR="00DF6AFA">
        <w:rPr>
          <w:rFonts w:hint="eastAsia"/>
        </w:rPr>
        <w:t>对于考虑二次延误惩罚的单机调度问题，</w:t>
      </w:r>
      <w:r w:rsidR="00600221" w:rsidRPr="00600221">
        <w:t>Valente</w:t>
      </w:r>
      <w:r w:rsidR="00600221">
        <w:rPr>
          <w:rFonts w:hint="eastAsia"/>
        </w:rPr>
        <w:t>基于工序完成时间的松弛提出了一种求解单机调度问题下界的方法，并采用合适的下界，结合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160729">
        <w:instrText xml:space="preserve"> ADDIN EN.CITE &lt;EndNote&gt;&lt;Cite&gt;&lt;Author&gt;Valente&lt;/Author&gt;&lt;Year&gt;2008&lt;/Year&gt;&lt;RecNum&gt;21&lt;/RecNum&gt;&lt;DisplayText&gt;&lt;style face="superscript"&gt;[11]&lt;/style&gt;&lt;/DisplayText&gt;&lt;record&gt;&lt;rec-number&gt;21&lt;/rec-number&gt;&lt;foreign-keys&gt;&lt;key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160729" w:rsidRPr="00160729">
        <w:rPr>
          <w:noProof/>
          <w:vertAlign w:val="superscript"/>
        </w:rPr>
        <w:t>[</w:t>
      </w:r>
      <w:hyperlink w:anchor="_ENREF_11" w:tooltip="Valente, 2008 #21" w:history="1">
        <w:r w:rsidR="00D12DB8" w:rsidRPr="00160729">
          <w:rPr>
            <w:noProof/>
            <w:vertAlign w:val="superscript"/>
          </w:rPr>
          <w:t>11</w:t>
        </w:r>
      </w:hyperlink>
      <w:r w:rsidR="00160729" w:rsidRPr="00160729">
        <w:rPr>
          <w:noProof/>
          <w:vertAlign w:val="superscript"/>
        </w:rPr>
        <w:t>]</w:t>
      </w:r>
      <w:r w:rsidR="001A108F">
        <w:fldChar w:fldCharType="end"/>
      </w:r>
      <w:r w:rsidR="00D20228">
        <w:rPr>
          <w:rFonts w:hint="eastAsia"/>
        </w:rPr>
        <w:t>。</w:t>
      </w:r>
      <w:r w:rsidR="00DF6AFA" w:rsidRPr="00DF6AFA">
        <w:t>Schaller</w:t>
      </w:r>
      <w:r w:rsidR="00743A69">
        <w:fldChar w:fldCharType="begin"/>
      </w:r>
      <w:r w:rsidR="00743A69">
        <w:instrText xml:space="preserve"> ADDIN EN.CITE &lt;EndNote&gt;&lt;Cite&gt;&lt;Author&gt;Schaller&lt;/Author&gt;&lt;Year&gt;2007&lt;/Year&gt;&lt;RecNum&gt;16&lt;/RecNum&gt;&lt;DisplayText&gt;&lt;style face="superscript"&gt;[12]&lt;/style&gt;&lt;/DisplayText&gt;&lt;record&gt;&lt;rec-number&gt;16&lt;/rec-number&gt;&lt;foreign-keys&gt;&lt;key app="EN" db-id="a2xssdtv1dtdx0ee5dw5s90xaswfxaa5t9t9" timestamp="1523606686"&gt;16&lt;/key&gt;&lt;/foreign-keys&gt;&lt;ref-type name="Journal Article"&gt;17&lt;/ref-type&gt;&lt;contributors&gt;&lt;authors&gt;&lt;author&gt;Schaller, Jeffrey&lt;/author&gt;&lt;/authors&gt;&lt;/contributors&gt;&lt;titles&gt;&lt;title&gt;A comparison of lower bounds for the single-machine early/tardy problem&lt;/title&gt;&lt;secondary-title&gt;Computers &amp;amp; Operations Research&lt;/secondary-title&gt;&lt;/titles&gt;&lt;periodical&gt;&lt;full-title&gt;Computers &amp;amp; Operations Research&lt;/full-title&gt;&lt;/periodical&gt;&lt;pages&gt;2279-2292&lt;/pages&gt;&lt;volume&gt;34&lt;/volume&gt;&lt;number&gt;8&lt;/number&gt;&lt;dates&gt;&lt;year&gt;2007&lt;/year&gt;&lt;/dates&gt;&lt;urls&gt;&lt;/urls&gt;&lt;/record&gt;&lt;/Cite&gt;&lt;/EndNote&gt;</w:instrText>
      </w:r>
      <w:r w:rsidR="00743A69">
        <w:fldChar w:fldCharType="separate"/>
      </w:r>
      <w:r w:rsidR="00743A69" w:rsidRPr="00743A69">
        <w:rPr>
          <w:noProof/>
          <w:vertAlign w:val="superscript"/>
        </w:rPr>
        <w:t>[</w:t>
      </w:r>
      <w:hyperlink w:anchor="_ENREF_12" w:tooltip="Schaller, 2007 #16" w:history="1">
        <w:r w:rsidR="00D12DB8" w:rsidRPr="00743A69">
          <w:rPr>
            <w:noProof/>
            <w:vertAlign w:val="superscript"/>
          </w:rPr>
          <w:t>12</w:t>
        </w:r>
      </w:hyperlink>
      <w:r w:rsidR="00743A69" w:rsidRPr="00743A69">
        <w:rPr>
          <w:noProof/>
          <w:vertAlign w:val="superscript"/>
        </w:rPr>
        <w:t>]</w:t>
      </w:r>
      <w:r w:rsidR="00743A69">
        <w:fldChar w:fldCharType="end"/>
      </w:r>
      <w:r w:rsidR="00DF6AFA">
        <w:rPr>
          <w:rFonts w:hint="eastAsia"/>
        </w:rPr>
        <w:t>针对该类问题提出了几种分支定界算法，这些算法通过计算紧凑的下界和测试两种优势条件来组合完成。</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743A69">
        <w:instrText xml:space="preserve"> ADDIN EN.CITE &lt;EndNote&gt;&lt;Cite&gt;&lt;Author&gt;Tanaka&lt;/Author&gt;&lt;Year&gt;2013&lt;/Year&gt;&lt;RecNum&gt;32&lt;/RecNum&gt;&lt;DisplayText&gt;&lt;style face="superscript"&gt;[13]&lt;/style&gt;&lt;/DisplayText&gt;&lt;record&gt;&lt;rec-number&gt;32&lt;/rec-number&gt;&lt;foreign-keys&gt;&lt;key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743A69" w:rsidRPr="00743A69">
        <w:rPr>
          <w:noProof/>
          <w:vertAlign w:val="superscript"/>
        </w:rPr>
        <w:t>[</w:t>
      </w:r>
      <w:hyperlink w:anchor="_ENREF_13" w:tooltip="Tanaka, 2013 #32" w:history="1">
        <w:r w:rsidR="00D12DB8" w:rsidRPr="00743A69">
          <w:rPr>
            <w:noProof/>
            <w:vertAlign w:val="superscript"/>
          </w:rPr>
          <w:t>13</w:t>
        </w:r>
      </w:hyperlink>
      <w:r w:rsidR="00743A69" w:rsidRPr="00743A69">
        <w:rPr>
          <w:noProof/>
          <w:vertAlign w:val="superscript"/>
        </w:rPr>
        <w:t>]</w:t>
      </w:r>
      <w:r w:rsidR="004711C6">
        <w:fldChar w:fldCharType="end"/>
      </w:r>
      <w:r w:rsidR="0063060A">
        <w:rPr>
          <w:rFonts w:hint="eastAsia"/>
        </w:rPr>
        <w:t>提出的一种精确算法找到了由</w:t>
      </w:r>
      <w:proofErr w:type="spellStart"/>
      <w:r w:rsidR="0063060A">
        <w:rPr>
          <w:rFonts w:hint="eastAsia"/>
        </w:rPr>
        <w:t>Cicirello</w:t>
      </w:r>
      <w:proofErr w:type="spellEnd"/>
      <w:r w:rsidR="00360958">
        <w:fldChar w:fldCharType="begin"/>
      </w:r>
      <w:r w:rsidR="00743A69">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743A69" w:rsidRPr="00743A69">
        <w:rPr>
          <w:noProof/>
          <w:vertAlign w:val="superscript"/>
        </w:rPr>
        <w:t>[</w:t>
      </w:r>
      <w:hyperlink w:anchor="_ENREF_14" w:tooltip="Cicirello, 2005 #33" w:history="1">
        <w:r w:rsidR="00D12DB8" w:rsidRPr="00743A69">
          <w:rPr>
            <w:noProof/>
            <w:vertAlign w:val="superscript"/>
          </w:rPr>
          <w:t>14</w:t>
        </w:r>
      </w:hyperlink>
      <w:r w:rsidR="00743A69" w:rsidRPr="00743A69">
        <w:rPr>
          <w:noProof/>
          <w:vertAlign w:val="superscript"/>
        </w:rPr>
        <w:t>]</w:t>
      </w:r>
      <w:r w:rsidR="00360958">
        <w:fldChar w:fldCharType="end"/>
      </w:r>
      <w:r w:rsidR="0063060A">
        <w:rPr>
          <w:rFonts w:hint="eastAsia"/>
        </w:rPr>
        <w:t>生成的考虑</w:t>
      </w:r>
      <w:proofErr w:type="gramStart"/>
      <w:r w:rsidR="0063060A">
        <w:rPr>
          <w:rFonts w:hint="eastAsia"/>
        </w:rPr>
        <w:t>带加工</w:t>
      </w:r>
      <w:proofErr w:type="gramEnd"/>
      <w:r w:rsidR="0063060A">
        <w:rPr>
          <w:rFonts w:hint="eastAsia"/>
        </w:rPr>
        <w:t>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w:t>
      </w:r>
      <w:proofErr w:type="gramStart"/>
      <w:r w:rsidR="00AB47B3">
        <w:rPr>
          <w:rFonts w:hint="eastAsia"/>
        </w:rPr>
        <w:t>不</w:t>
      </w:r>
      <w:proofErr w:type="gramEnd"/>
      <w:r w:rsidR="00AB47B3">
        <w:rPr>
          <w:rFonts w:hint="eastAsia"/>
        </w:rPr>
        <w:t>加权的单机调度问题，由</w:t>
      </w:r>
      <w:r w:rsidR="00AB47B3">
        <w:rPr>
          <w:rFonts w:hint="eastAsia"/>
        </w:rPr>
        <w:t>62/6</w:t>
      </w:r>
      <w:r w:rsidR="00AB47B3">
        <w:t>4</w:t>
      </w:r>
      <w:r w:rsidR="00AB47B3">
        <w:rPr>
          <w:rFonts w:hint="eastAsia"/>
        </w:rPr>
        <w:t>个算例</w:t>
      </w:r>
      <w:r w:rsidR="00743A69">
        <w:fldChar w:fldCharType="begin"/>
      </w:r>
      <w:r w:rsidR="00743A69">
        <w:instrText xml:space="preserve"> ADDIN EN.CITE &lt;EndNote&gt;&lt;Cite&gt;&lt;Author&gt;Gagné&lt;/Author&gt;&lt;Year&gt;2002&lt;/Year&gt;&lt;RecNum&gt;34&lt;/RecNum&gt;&lt;DisplayText&gt;&lt;style face="superscript"&gt;[15]&lt;/style&gt;&lt;/DisplayText&gt;&lt;record&gt;&lt;rec-number&gt;34&lt;/rec-number&gt;&lt;foreign-keys&gt;&lt;key app="EN" db-id="a2xssdtv1dtdx0ee5dw5s90xaswfxaa5t9t9" timestamp="1523844501"&gt;34&lt;/key&gt;&lt;/foreign-keys&gt;&lt;ref-type name="Journal Article"&gt;17&lt;/ref-type&gt;&lt;contributors&gt;&lt;authors&gt;&lt;author&gt;Gagné, C.&lt;/author&gt;&lt;author&gt;Price, W L&lt;/author&gt;&lt;author&gt;Gravel, M.&lt;/author&gt;&lt;/authors&gt;&lt;/contributors&gt;&lt;titles&gt;&lt;title&gt;Comparing an ACO algorithm with other heuristics for the single machine scheduling problem with sequence-dependent setup times&lt;/title&gt;&lt;secondary-title&gt;Journal of the Operational Research Society&lt;/secondary-title&gt;&lt;/titles&gt;&lt;periodical&gt;&lt;full-title&gt;Journal of the Operational Research Society&lt;/full-title&gt;&lt;/periodical&gt;&lt;pages&gt;895-906&lt;/pages&gt;&lt;volume&gt;53&lt;/volume&gt;&lt;number&gt;8&lt;/number&gt;&lt;dates&gt;&lt;year&gt;2002&lt;/year&gt;&lt;/dates&gt;&lt;urls&gt;&lt;/urls&gt;&lt;/record&gt;&lt;/Cite&gt;&lt;/EndNote&gt;</w:instrText>
      </w:r>
      <w:r w:rsidR="00743A69">
        <w:fldChar w:fldCharType="separate"/>
      </w:r>
      <w:r w:rsidR="00743A69" w:rsidRPr="00743A69">
        <w:rPr>
          <w:noProof/>
          <w:vertAlign w:val="superscript"/>
        </w:rPr>
        <w:t>[</w:t>
      </w:r>
      <w:hyperlink w:anchor="_ENREF_15" w:tooltip="Gagné, 2002 #34" w:history="1">
        <w:r w:rsidR="00D12DB8" w:rsidRPr="00743A69">
          <w:rPr>
            <w:noProof/>
            <w:vertAlign w:val="superscript"/>
          </w:rPr>
          <w:t>15</w:t>
        </w:r>
      </w:hyperlink>
      <w:r w:rsidR="00743A69" w:rsidRPr="00743A69">
        <w:rPr>
          <w:noProof/>
          <w:vertAlign w:val="superscript"/>
        </w:rPr>
        <w:t>]</w:t>
      </w:r>
      <w:r w:rsidR="00743A69">
        <w:fldChar w:fldCharType="end"/>
      </w:r>
      <w:r w:rsidR="00AB47B3">
        <w:rPr>
          <w:rFonts w:hint="eastAsia"/>
        </w:rPr>
        <w:t>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DDD5410" w14:textId="3A7D932B" w:rsidR="0061256B" w:rsidRDefault="0061256B" w:rsidP="0061256B">
      <w:pPr>
        <w:pStyle w:val="ad"/>
        <w:numPr>
          <w:ilvl w:val="0"/>
          <w:numId w:val="21"/>
        </w:numPr>
        <w:ind w:firstLineChars="0"/>
      </w:pPr>
      <w:r>
        <w:rPr>
          <w:rFonts w:hint="eastAsia"/>
        </w:rPr>
        <w:t>启发式算法</w:t>
      </w:r>
    </w:p>
    <w:p w14:paraId="1042EE37" w14:textId="0494D3BB"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743A69">
        <w:rPr>
          <w:rFonts w:hint="eastAsia"/>
        </w:rPr>
        <w:t>V</w:t>
      </w:r>
      <w:r w:rsidR="00EE2A49" w:rsidRPr="00EE2A49">
        <w:rPr>
          <w:rFonts w:hint="eastAsia"/>
        </w:rPr>
        <w:t xml:space="preserve">an </w:t>
      </w:r>
      <w:proofErr w:type="spellStart"/>
      <w:r w:rsidR="00EE2A49" w:rsidRPr="00EE2A49">
        <w:rPr>
          <w:rFonts w:hint="eastAsia"/>
        </w:rPr>
        <w:t>Wassenhove</w:t>
      </w:r>
      <w:proofErr w:type="spellEnd"/>
      <w:r w:rsidR="00743A69">
        <w:fldChar w:fldCharType="begin"/>
      </w:r>
      <w:r w:rsidR="00743A69">
        <w:instrText xml:space="preserve"> ADDIN EN.CITE &lt;EndNote&gt;&lt;Cite&gt;&lt;Author&gt;Potts&lt;/Author&gt;&lt;Year&gt;1991&lt;/Year&gt;&lt;RecNum&gt;35&lt;/RecNum&gt;&lt;DisplayText&gt;&lt;style face="superscript"&gt;[16]&lt;/style&gt;&lt;/DisplayText&gt;&lt;record&gt;&lt;rec-number&gt;35&lt;/rec-number&gt;&lt;foreign-keys&gt;&lt;key app="EN" db-id="a2xssdtv1dtdx0ee5dw5s90xaswfxaa5t9t9" timestamp="1523847160"&gt;35&lt;/key&gt;&lt;/foreign-keys&gt;&lt;ref-type name="Journal Article"&gt;17&lt;/ref-type&gt;&lt;contributors&gt;&lt;authors&gt;&lt;author&gt;Potts, C. N.&lt;/author&gt;&lt;author&gt;Wassenhove, L. N. Van&lt;/author&gt;&lt;/authors&gt;&lt;/contributors&gt;&lt;titles&gt;&lt;title&gt;Single Machine Tardiness Sequencing Heuristics&lt;/title&gt;&lt;secondary-title&gt;A I I E Transactions&lt;/secondary-title&gt;&lt;/titles&gt;&lt;periodical&gt;&lt;full-title&gt;A I I E Transactions&lt;/full-title&gt;&lt;/periodical&gt;&lt;pages&gt;346-354&lt;/pages&gt;&lt;volume&gt;23&lt;/volume&gt;&lt;number&gt;4&lt;/number&gt;&lt;dates&gt;&lt;year&gt;1991&lt;/year&gt;&lt;/dates&gt;&lt;urls&gt;&lt;/urls&gt;&lt;/record&gt;&lt;/Cite&gt;&lt;/EndNote&gt;</w:instrText>
      </w:r>
      <w:r w:rsidR="00743A69">
        <w:fldChar w:fldCharType="separate"/>
      </w:r>
      <w:r w:rsidR="00743A69" w:rsidRPr="00743A69">
        <w:rPr>
          <w:noProof/>
          <w:vertAlign w:val="superscript"/>
        </w:rPr>
        <w:t>[</w:t>
      </w:r>
      <w:hyperlink w:anchor="_ENREF_16" w:tooltip="Potts, 1991 #35" w:history="1">
        <w:r w:rsidR="00D12DB8" w:rsidRPr="00743A69">
          <w:rPr>
            <w:noProof/>
            <w:vertAlign w:val="superscript"/>
          </w:rPr>
          <w:t>16</w:t>
        </w:r>
      </w:hyperlink>
      <w:r w:rsidR="00743A69" w:rsidRPr="00743A69">
        <w:rPr>
          <w:noProof/>
          <w:vertAlign w:val="superscript"/>
        </w:rPr>
        <w:t>]</w:t>
      </w:r>
      <w:r w:rsidR="00743A69">
        <w:fldChar w:fldCharType="end"/>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proofErr w:type="spellStart"/>
      <w:r w:rsidR="007760E3" w:rsidRPr="007760E3">
        <w:t>Holsenback</w:t>
      </w:r>
      <w:proofErr w:type="spellEnd"/>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743A69">
        <w:fldChar w:fldCharType="begin"/>
      </w:r>
      <w:r w:rsidR="00743A69">
        <w:instrText xml:space="preserve"> ADDIN EN.CITE &lt;EndNote&gt;&lt;Cite&gt;&lt;Author&gt;Holsenback&lt;/Author&gt;&lt;Year&gt;1999&lt;/Year&gt;&lt;RecNum&gt;36&lt;/RecNum&gt;&lt;DisplayText&gt;&lt;style face="superscript"&gt;[17]&lt;/style&gt;&lt;/DisplayText&gt;&lt;record&gt;&lt;rec-number&gt;36&lt;/rec-number&gt;&lt;foreign-keys&gt;&lt;key app="EN" db-id="a2xssdtv1dtdx0ee5dw5s90xaswfxaa5t9t9" timestamp="1523847331"&gt;36&lt;/key&gt;&lt;/foreign-keys&gt;&lt;ref-type name="Journal Article"&gt;17&lt;/ref-type&gt;&lt;contributors&gt;&lt;authors&gt;&lt;author&gt;Holsenback, J. E&lt;/author&gt;&lt;author&gt;Russell, R. M&lt;/author&gt;&lt;author&gt;Markland, R. E&lt;/author&gt;&lt;author&gt;Philipoom, P. R&lt;/author&gt;&lt;/authors&gt;&lt;/contributors&gt;&lt;titles&gt;&lt;title&gt;An improved heuristic for the single-machine, weighted-tardiness problem&lt;/title&gt;&lt;secondary-title&gt;Omega&lt;/secondary-title&gt;&lt;/titles&gt;&lt;periodical&gt;&lt;full-title&gt;Omega&lt;/full-title&gt;&lt;/periodical&gt;&lt;pages&gt;485-495&lt;/pages&gt;&lt;volume&gt;27&lt;/volume&gt;&lt;number&gt;4&lt;/number&gt;&lt;dates&gt;&lt;year&gt;1999&lt;/year&gt;&lt;/dates&gt;&lt;urls&gt;&lt;/urls&gt;&lt;/record&gt;&lt;/Cite&gt;&lt;/EndNote&gt;</w:instrText>
      </w:r>
      <w:r w:rsidR="00743A69">
        <w:fldChar w:fldCharType="separate"/>
      </w:r>
      <w:r w:rsidR="00743A69" w:rsidRPr="00743A69">
        <w:rPr>
          <w:noProof/>
          <w:vertAlign w:val="superscript"/>
        </w:rPr>
        <w:t>[</w:t>
      </w:r>
      <w:hyperlink w:anchor="_ENREF_17" w:tooltip="Holsenback, 1999 #36" w:history="1">
        <w:r w:rsidR="00D12DB8" w:rsidRPr="00743A69">
          <w:rPr>
            <w:noProof/>
            <w:vertAlign w:val="superscript"/>
          </w:rPr>
          <w:t>17</w:t>
        </w:r>
      </w:hyperlink>
      <w:r w:rsidR="00743A69" w:rsidRPr="00743A69">
        <w:rPr>
          <w:noProof/>
          <w:vertAlign w:val="superscript"/>
        </w:rPr>
        <w:t>]</w:t>
      </w:r>
      <w:r w:rsidR="00743A69">
        <w:fldChar w:fldCharType="end"/>
      </w:r>
      <w:r w:rsidR="008F7D04">
        <w:rPr>
          <w:rFonts w:hint="eastAsia"/>
        </w:rPr>
        <w:t>。</w:t>
      </w:r>
      <w:proofErr w:type="spellStart"/>
      <w:r w:rsidR="00743A69">
        <w:rPr>
          <w:rFonts w:hint="eastAsia"/>
        </w:rPr>
        <w:t>Feo</w:t>
      </w:r>
      <w:proofErr w:type="spellEnd"/>
      <w:r w:rsidR="00743A69">
        <w:fldChar w:fldCharType="begin"/>
      </w:r>
      <w:r w:rsidR="00743A69">
        <w:instrText xml:space="preserve"> ADDIN EN.CITE &lt;EndNote&gt;&lt;Cite&gt;&lt;Author&gt;Feo&lt;/Author&gt;&lt;Year&gt;1996&lt;/Year&gt;&lt;RecNum&gt;37&lt;/RecNum&gt;&lt;DisplayText&gt;&lt;style face="superscript"&gt;[18]&lt;/style&gt;&lt;/DisplayText&gt;&lt;record&gt;&lt;rec-number&gt;37&lt;/rec-number&gt;&lt;foreign-keys&gt;&lt;key app="EN" db-id="a2xssdtv1dtdx0ee5dw5s90xaswfxaa5t9t9" timestamp="1523847441"&gt;37&lt;/key&gt;&lt;/foreign-keys&gt;&lt;ref-type name="Journal Article"&gt;17&lt;/ref-type&gt;&lt;contributors&gt;&lt;authors&gt;&lt;author&gt;Feo, Thomas A.&lt;/author&gt;&lt;author&gt;Sarathy, Kishore&lt;/author&gt;&lt;author&gt;Mcgahan, John&lt;/author&gt;&lt;/authors&gt;&lt;/contributors&gt;&lt;titles&gt;&lt;title&gt;A grasp for single machine scheduling with sequence dependent setup costs and linear delay penalties&lt;/title&gt;&lt;secondary-title&gt;Computers &amp;amp; Operations Research&lt;/secondary-title&gt;&lt;/titles&gt;&lt;periodical&gt;&lt;full-title&gt;Computers &amp;amp; Operations Research&lt;/full-title&gt;&lt;/periodical&gt;&lt;pages&gt;881-895&lt;/pages&gt;&lt;volume&gt;23&lt;/volume&gt;&lt;number&gt;9&lt;/number&gt;&lt;dates&gt;&lt;year&gt;1996&lt;/year&gt;&lt;/dates&gt;&lt;urls&gt;&lt;/urls&gt;&lt;/record&gt;&lt;/Cite&gt;&lt;/EndNote&gt;</w:instrText>
      </w:r>
      <w:r w:rsidR="00743A69">
        <w:fldChar w:fldCharType="separate"/>
      </w:r>
      <w:r w:rsidR="00743A69" w:rsidRPr="00743A69">
        <w:rPr>
          <w:noProof/>
          <w:vertAlign w:val="superscript"/>
        </w:rPr>
        <w:t>[</w:t>
      </w:r>
      <w:hyperlink w:anchor="_ENREF_18" w:tooltip="Feo, 1996 #37" w:history="1">
        <w:r w:rsidR="00D12DB8" w:rsidRPr="00743A69">
          <w:rPr>
            <w:noProof/>
            <w:vertAlign w:val="superscript"/>
          </w:rPr>
          <w:t>18</w:t>
        </w:r>
      </w:hyperlink>
      <w:r w:rsidR="00743A69" w:rsidRPr="00743A69">
        <w:rPr>
          <w:noProof/>
          <w:vertAlign w:val="superscript"/>
        </w:rPr>
        <w:t>]</w:t>
      </w:r>
      <w:r w:rsidR="00743A69">
        <w:fldChar w:fldCharType="end"/>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w:t>
      </w:r>
      <w:proofErr w:type="gramStart"/>
      <w:r w:rsidR="0097104D">
        <w:rPr>
          <w:rFonts w:hint="eastAsia"/>
        </w:rPr>
        <w:t>带准备</w:t>
      </w:r>
      <w:proofErr w:type="gramEnd"/>
      <w:r w:rsidR="0097104D">
        <w:rPr>
          <w:rFonts w:hint="eastAsia"/>
        </w:rPr>
        <w:t>成本和线性延误惩罚的单机调度问题</w:t>
      </w:r>
      <w:r w:rsidR="00CA0C8D">
        <w:rPr>
          <w:rFonts w:hint="eastAsia"/>
        </w:rPr>
        <w:t>。</w:t>
      </w:r>
      <w:r w:rsidR="00B939B6" w:rsidRPr="00D20228">
        <w:t>Valente</w:t>
      </w:r>
      <w:r w:rsidR="00B939B6">
        <w:rPr>
          <w:rFonts w:hint="eastAsia"/>
        </w:rPr>
        <w:t>和</w:t>
      </w:r>
      <w:proofErr w:type="spellStart"/>
      <w:r w:rsidR="00743A69">
        <w:t>Gonçalves</w:t>
      </w:r>
      <w:proofErr w:type="spellEnd"/>
      <w:r w:rsidR="00943A29">
        <w:fldChar w:fldCharType="begin"/>
      </w:r>
      <w:r w:rsidR="00943A29">
        <w:instrText xml:space="preserve"> ADDIN EN.CITE &lt;EndNote&gt;&lt;Cite&gt;&lt;Author&gt;Valente&lt;/Author&gt;&lt;Year&gt;2009&lt;/Year&gt;&lt;RecNum&gt;22&lt;/RecNum&gt;&lt;DisplayText&gt;&lt;style face="superscript"&gt;[19]&lt;/style&gt;&lt;/DisplayText&gt;&lt;record&gt;&lt;rec-number&gt;22&lt;/rec-number&gt;&lt;foreign-keys&gt;&lt;key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943A29">
        <w:fldChar w:fldCharType="separate"/>
      </w:r>
      <w:r w:rsidR="00943A29" w:rsidRPr="00943A29">
        <w:rPr>
          <w:noProof/>
          <w:vertAlign w:val="superscript"/>
        </w:rPr>
        <w:t>[</w:t>
      </w:r>
      <w:hyperlink w:anchor="_ENREF_19" w:tooltip="Valente, 2009 #22" w:history="1">
        <w:r w:rsidR="00D12DB8" w:rsidRPr="00943A29">
          <w:rPr>
            <w:noProof/>
            <w:vertAlign w:val="superscript"/>
          </w:rPr>
          <w:t>19</w:t>
        </w:r>
      </w:hyperlink>
      <w:r w:rsidR="00943A29" w:rsidRPr="00943A29">
        <w:rPr>
          <w:noProof/>
          <w:vertAlign w:val="superscript"/>
        </w:rPr>
        <w:t>]</w:t>
      </w:r>
      <w:r w:rsidR="00943A29">
        <w:fldChar w:fldCharType="end"/>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w:t>
      </w:r>
      <w:r w:rsidR="00943A29">
        <w:rPr>
          <w:rFonts w:hint="eastAsia"/>
        </w:rPr>
        <w:t>机器准备时间和不考虑准备时间的单机调度问题，均提出了几种求解</w:t>
      </w:r>
      <w:r w:rsidR="006137B1">
        <w:rPr>
          <w:rFonts w:hint="eastAsia"/>
        </w:rPr>
        <w:t>的启发式算法</w:t>
      </w:r>
      <w:r w:rsidR="00943A29">
        <w:fldChar w:fldCharType="begin"/>
      </w:r>
      <w:r w:rsidR="00943A29">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943A29">
        <w:fldChar w:fldCharType="separate"/>
      </w:r>
      <w:r w:rsidR="00943A29" w:rsidRPr="00943A29">
        <w:rPr>
          <w:noProof/>
          <w:vertAlign w:val="superscript"/>
        </w:rPr>
        <w:t>[</w:t>
      </w:r>
      <w:hyperlink w:anchor="_ENREF_20" w:tooltip="Valente, 2010 #23" w:history="1">
        <w:r w:rsidR="00D12DB8" w:rsidRPr="00943A29">
          <w:rPr>
            <w:noProof/>
            <w:vertAlign w:val="superscript"/>
          </w:rPr>
          <w:t>20</w:t>
        </w:r>
      </w:hyperlink>
      <w:r w:rsidR="00943A29" w:rsidRPr="00943A29">
        <w:rPr>
          <w:noProof/>
          <w:vertAlign w:val="superscript"/>
        </w:rPr>
        <w:t>]</w:t>
      </w:r>
      <w:r w:rsidR="00943A29">
        <w:fldChar w:fldCharType="end"/>
      </w:r>
      <w:r w:rsidR="006137B1">
        <w:rPr>
          <w:rFonts w:hint="eastAsia"/>
        </w:rPr>
        <w:t>。</w:t>
      </w:r>
      <w:r w:rsidR="00AA5698" w:rsidRPr="00AA5698">
        <w:t>Rubin</w:t>
      </w:r>
      <w:r w:rsidR="00AA5698" w:rsidRPr="00AA5698">
        <w:t>和</w:t>
      </w:r>
      <w:proofErr w:type="spellStart"/>
      <w:r w:rsidR="00AA5698" w:rsidRPr="00AA5698">
        <w:t>Ragatz</w:t>
      </w:r>
      <w:proofErr w:type="spellEnd"/>
      <w:r w:rsidR="00943A29">
        <w:fldChar w:fldCharType="begin"/>
      </w:r>
      <w:r w:rsidR="00943A29">
        <w:instrText xml:space="preserve"> ADDIN EN.CITE &lt;EndNote&gt;&lt;Cite&gt;&lt;Author&gt;Rubin&lt;/Author&gt;&lt;Year&gt;1995&lt;/Year&gt;&lt;RecNum&gt;38&lt;/RecNum&gt;&lt;DisplayText&gt;&lt;style face="superscript"&gt;[21]&lt;/style&gt;&lt;/DisplayText&gt;&lt;record&gt;&lt;rec-number&gt;38&lt;/rec-number&gt;&lt;foreign-keys&gt;&lt;key app="EN" db-id="a2xssdtv1dtdx0ee5dw5s90xaswfxaa5t9t9" timestamp="1523847725"&gt;38&lt;/key&gt;&lt;/foreign-keys&gt;&lt;ref-type name="Book"&gt;6&lt;/ref-type&gt;&lt;contributors&gt;&lt;authors&gt;&lt;author&gt;Rubin, Paul A.&lt;/author&gt;&lt;author&gt;Ragatz, Gary L.&lt;/author&gt;&lt;/authors&gt;&lt;/contributors&gt;&lt;titles&gt;&lt;title&gt;Scheduling in a sequence dependent setup environment with genetic search&lt;/title&gt;&lt;/titles&gt;&lt;pages&gt;85-99&lt;/pages&gt;&lt;dates&gt;&lt;year&gt;1995&lt;/year&gt;&lt;/dates&gt;&lt;publisher&gt;Elsevier Science Ltd.&lt;/publisher&gt;&lt;urls&gt;&lt;/urls&gt;&lt;/record&gt;&lt;/Cite&gt;&lt;/EndNote&gt;</w:instrText>
      </w:r>
      <w:r w:rsidR="00943A29">
        <w:fldChar w:fldCharType="separate"/>
      </w:r>
      <w:r w:rsidR="00943A29" w:rsidRPr="00943A29">
        <w:rPr>
          <w:noProof/>
          <w:vertAlign w:val="superscript"/>
        </w:rPr>
        <w:t>[</w:t>
      </w:r>
      <w:hyperlink w:anchor="_ENREF_21" w:tooltip="Rubin, 1995 #38" w:history="1">
        <w:r w:rsidR="00D12DB8" w:rsidRPr="00943A29">
          <w:rPr>
            <w:noProof/>
            <w:vertAlign w:val="superscript"/>
          </w:rPr>
          <w:t>21</w:t>
        </w:r>
      </w:hyperlink>
      <w:r w:rsidR="00943A29" w:rsidRPr="00943A29">
        <w:rPr>
          <w:noProof/>
          <w:vertAlign w:val="superscript"/>
        </w:rPr>
        <w:t>]</w:t>
      </w:r>
      <w:r w:rsidR="00943A29">
        <w:fldChar w:fldCharType="end"/>
      </w:r>
      <w:r w:rsidR="00AA5698" w:rsidRPr="00AA5698">
        <w:t>提出了一种遗传算法（</w:t>
      </w:r>
      <w:r w:rsidR="00AA5698" w:rsidRPr="00AA5698">
        <w:t>GA</w:t>
      </w:r>
      <w:r w:rsidR="00AA5698" w:rsidRPr="00AA5698">
        <w:t>）用来求解</w:t>
      </w:r>
      <w:proofErr w:type="gramStart"/>
      <w:r w:rsidR="00AA5698" w:rsidRPr="00AA5698">
        <w:t>最小化总延迟</w:t>
      </w:r>
      <w:proofErr w:type="gramEnd"/>
      <w:r w:rsidR="00AA5698" w:rsidRPr="00AA5698">
        <w:t>的单机调度问题</w:t>
      </w:r>
      <w:r w:rsidR="00917EED">
        <w:rPr>
          <w:rFonts w:hint="eastAsia"/>
        </w:rPr>
        <w:t>。</w:t>
      </w:r>
      <w:r w:rsidR="00AA5698" w:rsidRPr="00AA5698">
        <w:t>Tan</w:t>
      </w:r>
      <w:r w:rsidR="00AA5698" w:rsidRPr="00AA5698">
        <w:t>和</w:t>
      </w:r>
      <w:proofErr w:type="spellStart"/>
      <w:r w:rsidR="00AA5698" w:rsidRPr="00AA5698">
        <w:t>Narasimhan</w:t>
      </w:r>
      <w:proofErr w:type="spellEnd"/>
      <w:r w:rsidR="00943A29">
        <w:fldChar w:fldCharType="begin"/>
      </w:r>
      <w:r w:rsidR="00943A29">
        <w:instrText xml:space="preserve"> ADDIN EN.CITE &lt;EndNote&gt;&lt;Cite&gt;&lt;Author&gt;Tan&lt;/Author&gt;&lt;Year&gt;1997&lt;/Year&gt;&lt;RecNum&gt;39&lt;/RecNum&gt;&lt;DisplayText&gt;&lt;style face="superscript"&gt;[22]&lt;/style&gt;&lt;/DisplayText&gt;&lt;record&gt;&lt;rec-number&gt;39&lt;/rec-number&gt;&lt;foreign-keys&gt;&lt;key app="EN" db-id="a2xssdtv1dtdx0ee5dw5s90xaswfxaa5t9t9" timestamp="1523847809"&gt;39&lt;/key&gt;&lt;/foreign-keys&gt;&lt;ref-type name="Journal Article"&gt;17&lt;/ref-type&gt;&lt;contributors&gt;&lt;authors&gt;&lt;author&gt;Tan, K. C.&lt;/author&gt;&lt;author&gt;Narasimhan, R.&lt;/author&gt;&lt;/authors&gt;&lt;/contributors&gt;&lt;titles&gt;&lt;title&gt;Minimizing tardiness on a single processor with sequence-dependent setup times: a simulated annealing approach&lt;/title&gt;&lt;secondary-title&gt;Omega&lt;/secondary-title&gt;&lt;/titles&gt;&lt;periodical&gt;&lt;full-title&gt;Omega&lt;/full-title&gt;&lt;/periodical&gt;&lt;pages&gt;619-634&lt;/pages&gt;&lt;volume&gt;25&lt;/volume&gt;&lt;number&gt;6&lt;/number&gt;&lt;dates&gt;&lt;year&gt;1997&lt;/year&gt;&lt;/dates&gt;&lt;urls&gt;&lt;/urls&gt;&lt;/record&gt;&lt;/Cite&gt;&lt;/EndNote&gt;</w:instrText>
      </w:r>
      <w:r w:rsidR="00943A29">
        <w:fldChar w:fldCharType="separate"/>
      </w:r>
      <w:r w:rsidR="00943A29" w:rsidRPr="00943A29">
        <w:rPr>
          <w:noProof/>
          <w:vertAlign w:val="superscript"/>
        </w:rPr>
        <w:t>[</w:t>
      </w:r>
      <w:hyperlink w:anchor="_ENREF_22" w:tooltip="Tan, 1997 #39" w:history="1">
        <w:r w:rsidR="00D12DB8" w:rsidRPr="00943A29">
          <w:rPr>
            <w:noProof/>
            <w:vertAlign w:val="superscript"/>
          </w:rPr>
          <w:t>22</w:t>
        </w:r>
      </w:hyperlink>
      <w:r w:rsidR="00943A29" w:rsidRPr="00943A29">
        <w:rPr>
          <w:noProof/>
          <w:vertAlign w:val="superscript"/>
        </w:rPr>
        <w:t>]</w:t>
      </w:r>
      <w:r w:rsidR="00943A29">
        <w:fldChar w:fldCharType="end"/>
      </w:r>
      <w:r w:rsidR="00AA5698" w:rsidRPr="00AA5698">
        <w:t>提出一种模拟退火算法（</w:t>
      </w:r>
      <w:r w:rsidR="00AA5698" w:rsidRPr="00AA5698">
        <w:t>SA</w:t>
      </w:r>
      <w:r w:rsidR="00AA5698" w:rsidRPr="00AA5698">
        <w:t>）来解决</w:t>
      </w:r>
      <w:proofErr w:type="gramStart"/>
      <w:r w:rsidR="00AA5698">
        <w:rPr>
          <w:rFonts w:hint="eastAsia"/>
        </w:rPr>
        <w:t>带准备</w:t>
      </w:r>
      <w:proofErr w:type="gramEnd"/>
      <w:r w:rsidR="00AA5698">
        <w:rPr>
          <w:rFonts w:hint="eastAsia"/>
        </w:rPr>
        <w:t>时间的</w:t>
      </w:r>
      <w:r w:rsidR="00917EED">
        <w:rPr>
          <w:rFonts w:hint="eastAsia"/>
        </w:rPr>
        <w:t>单机调度</w:t>
      </w:r>
      <w:r w:rsidR="00AA5698" w:rsidRPr="00AA5698">
        <w:t>问题</w:t>
      </w:r>
      <w:r w:rsidR="00917EED">
        <w:rPr>
          <w:rFonts w:hint="eastAsia"/>
        </w:rPr>
        <w:t>，</w:t>
      </w:r>
      <w:proofErr w:type="spellStart"/>
      <w:r w:rsidR="00AA5698" w:rsidRPr="00AA5698">
        <w:t>Armentano</w:t>
      </w:r>
      <w:proofErr w:type="spellEnd"/>
      <w:r w:rsidR="00AA5698" w:rsidRPr="00AA5698">
        <w:t>和</w:t>
      </w:r>
      <w:r w:rsidR="00AA5698" w:rsidRPr="00AA5698">
        <w:t>Mazzini</w:t>
      </w:r>
      <w:r w:rsidR="00943A29">
        <w:fldChar w:fldCharType="begin"/>
      </w:r>
      <w:r w:rsidR="00943A29">
        <w:instrText xml:space="preserve"> ADDIN EN.CITE &lt;EndNote&gt;&lt;Cite&gt;&lt;Author&gt;Armentano&lt;/Author&gt;&lt;Year&gt;2000&lt;/Year&gt;&lt;RecNum&gt;40&lt;/RecNum&gt;&lt;DisplayText&gt;&lt;style face="superscript"&gt;[23]&lt;/style&gt;&lt;/DisplayText&gt;&lt;record&gt;&lt;rec-number&gt;40&lt;/rec-number&gt;&lt;foreign-keys&gt;&lt;key app="EN" db-id="a2xssdtv1dtdx0ee5dw5s90xaswfxaa5t9t9" timestamp="1523847884"&gt;40&lt;/key&gt;&lt;/foreign-keys&gt;&lt;ref-type name="Journal Article"&gt;17&lt;/ref-type&gt;&lt;contributors&gt;&lt;authors&gt;&lt;author&gt;Armentano, Viniciusa.&lt;/author&gt;&lt;author&gt;RenataMazzini&lt;/author&gt;&lt;/authors&gt;&lt;/contributors&gt;&lt;titles&gt;&lt;title&gt;A genetic algorithm for scheduling on a single machine with set-up times and due dates&lt;/title&gt;&lt;secondary-title&gt;Production Planning &amp;amp; Control&lt;/secondary-title&gt;&lt;/titles&gt;&lt;periodical&gt;&lt;full-title&gt;Production Planning &amp;amp; Control&lt;/full-title&gt;&lt;/periodical&gt;&lt;pages&gt;713-720&lt;/pages&gt;&lt;volume&gt;11&lt;/volume&gt;&lt;number&gt;7&lt;/number&gt;&lt;dates&gt;&lt;year&gt;2000&lt;/year&gt;&lt;/dates&gt;&lt;urls&gt;&lt;/urls&gt;&lt;/record&gt;&lt;/Cite&gt;&lt;/EndNote&gt;</w:instrText>
      </w:r>
      <w:r w:rsidR="00943A29">
        <w:fldChar w:fldCharType="separate"/>
      </w:r>
      <w:r w:rsidR="00943A29" w:rsidRPr="00943A29">
        <w:rPr>
          <w:noProof/>
          <w:vertAlign w:val="superscript"/>
        </w:rPr>
        <w:t>[</w:t>
      </w:r>
      <w:hyperlink w:anchor="_ENREF_23" w:tooltip="Armentano, 2000 #40" w:history="1">
        <w:r w:rsidR="00D12DB8" w:rsidRPr="00943A29">
          <w:rPr>
            <w:noProof/>
            <w:vertAlign w:val="superscript"/>
          </w:rPr>
          <w:t>23</w:t>
        </w:r>
      </w:hyperlink>
      <w:r w:rsidR="00943A29" w:rsidRPr="00943A29">
        <w:rPr>
          <w:noProof/>
          <w:vertAlign w:val="superscript"/>
        </w:rPr>
        <w:t>]</w:t>
      </w:r>
      <w:r w:rsidR="00943A29">
        <w:fldChar w:fldCharType="end"/>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9223DD">
        <w:t>Franc</w:t>
      </w:r>
      <w:r w:rsidR="00AA5698" w:rsidRPr="00AA5698">
        <w:t>a</w:t>
      </w:r>
      <w:r w:rsidR="00AA5698" w:rsidRPr="00AA5698">
        <w:t>等人</w:t>
      </w:r>
      <w:r w:rsidR="00C8199B">
        <w:fldChar w:fldCharType="begin"/>
      </w:r>
      <w:r w:rsidR="00C8199B">
        <w:instrText xml:space="preserve"> ADDIN EN.CITE &lt;EndNote&gt;&lt;Cite&gt;&lt;Author&gt;França&lt;/Author&gt;&lt;Year&gt;2001&lt;/Year&gt;&lt;RecNum&gt;41&lt;/RecNum&gt;&lt;DisplayText&gt;&lt;style face="superscript"&gt;[24]&lt;/style&gt;&lt;/DisplayText&gt;&lt;record&gt;&lt;rec-number&gt;41&lt;/rec-number&gt;&lt;foreign-keys&gt;&lt;key app="EN" db-id="a2xssdtv1dtdx0ee5dw5s90xaswfxaa5t9t9" timestamp="1523848822"&gt;41&lt;/key&gt;&lt;/foreign-keys&gt;&lt;ref-type name="Journal Article"&gt;17&lt;/ref-type&gt;&lt;contributors&gt;&lt;authors&gt;&lt;author&gt;França, Paulo M&lt;/author&gt;&lt;author&gt;Mendes, Alexandre&lt;/author&gt;&lt;author&gt;Moscato, Pablo&lt;/author&gt;&lt;/authors&gt;&lt;/contributors&gt;&lt;titles&gt;&lt;title&gt;A memetic algorithm for the total tardiness single machine scheduling problem&lt;/title&gt;&lt;secondary-title&gt;European Journal of Operational Research&lt;/secondary-title&gt;&lt;/titles&gt;&lt;periodical&gt;&lt;full-title&gt;European Journal of Operational Research&lt;/full-title&gt;&lt;/periodical&gt;&lt;pages&gt;224-242&lt;/pages&gt;&lt;volume&gt;132&lt;/volume&gt;&lt;number&gt;1&lt;/number&gt;&lt;dates&gt;&lt;year&gt;2001&lt;/year&gt;&lt;/dates&gt;&lt;urls&gt;&lt;/urls&gt;&lt;/record&gt;&lt;/Cite&gt;&lt;/EndNote&gt;</w:instrText>
      </w:r>
      <w:r w:rsidR="00C8199B">
        <w:fldChar w:fldCharType="separate"/>
      </w:r>
      <w:r w:rsidR="00C8199B" w:rsidRPr="00C8199B">
        <w:rPr>
          <w:noProof/>
          <w:vertAlign w:val="superscript"/>
        </w:rPr>
        <w:t>[</w:t>
      </w:r>
      <w:hyperlink w:anchor="_ENREF_24" w:tooltip="França, 2001 #41" w:history="1">
        <w:r w:rsidR="00D12DB8" w:rsidRPr="00C8199B">
          <w:rPr>
            <w:noProof/>
            <w:vertAlign w:val="superscript"/>
          </w:rPr>
          <w:t>24</w:t>
        </w:r>
      </w:hyperlink>
      <w:r w:rsidR="00C8199B" w:rsidRPr="00C8199B">
        <w:rPr>
          <w:noProof/>
          <w:vertAlign w:val="superscript"/>
        </w:rPr>
        <w:t>]</w:t>
      </w:r>
      <w:r w:rsidR="00C8199B">
        <w:fldChar w:fldCharType="end"/>
      </w:r>
      <w:r w:rsidR="00AA5698" w:rsidRPr="00AA5698">
        <w:t>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1062E671" w:rsidR="00C15F57" w:rsidRDefault="00C15F57" w:rsidP="00EE2F84">
      <w:pPr>
        <w:ind w:firstLine="480"/>
      </w:pPr>
      <w:r>
        <w:rPr>
          <w:rFonts w:hint="eastAsia"/>
        </w:rPr>
        <w:t>对于既考虑准备时间也考虑延误惩罚权重的单机调度问题，也有众多的学者</w:t>
      </w:r>
      <w:r>
        <w:rPr>
          <w:rFonts w:hint="eastAsia"/>
        </w:rPr>
        <w:lastRenderedPageBreak/>
        <w:t>参与研究。</w:t>
      </w:r>
      <w:proofErr w:type="spellStart"/>
      <w:r>
        <w:rPr>
          <w:rFonts w:hint="eastAsia"/>
        </w:rPr>
        <w:t>Cicirello</w:t>
      </w:r>
      <w:proofErr w:type="spellEnd"/>
      <w:r>
        <w:rPr>
          <w:rFonts w:hint="eastAsia"/>
        </w:rPr>
        <w:t xml:space="preserve"> </w:t>
      </w:r>
      <w:r>
        <w:rPr>
          <w:rFonts w:hint="eastAsia"/>
        </w:rPr>
        <w:t>和</w:t>
      </w:r>
      <w:r>
        <w:rPr>
          <w:rFonts w:hint="eastAsia"/>
        </w:rPr>
        <w:t>Smith</w:t>
      </w:r>
      <w:r w:rsidR="00C8199B">
        <w:fldChar w:fldCharType="begin"/>
      </w:r>
      <w:r w:rsidR="00C8199B">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C8199B">
        <w:fldChar w:fldCharType="separate"/>
      </w:r>
      <w:r w:rsidR="00C8199B" w:rsidRPr="00C8199B">
        <w:rPr>
          <w:noProof/>
          <w:vertAlign w:val="superscript"/>
        </w:rPr>
        <w:t>[</w:t>
      </w:r>
      <w:hyperlink w:anchor="_ENREF_14" w:tooltip="Cicirello, 2005 #33" w:history="1">
        <w:r w:rsidR="00D12DB8" w:rsidRPr="00C8199B">
          <w:rPr>
            <w:noProof/>
            <w:vertAlign w:val="superscript"/>
          </w:rPr>
          <w:t>14</w:t>
        </w:r>
      </w:hyperlink>
      <w:r w:rsidR="00C8199B" w:rsidRPr="00C8199B">
        <w:rPr>
          <w:noProof/>
          <w:vertAlign w:val="superscript"/>
        </w:rPr>
        <w:t>]</w:t>
      </w:r>
      <w:r w:rsidR="00C8199B">
        <w:fldChar w:fldCharType="end"/>
      </w:r>
      <w:r w:rsidR="00063122">
        <w:rPr>
          <w:rFonts w:hint="eastAsia"/>
        </w:rPr>
        <w:t>生成了</w:t>
      </w:r>
      <w:r w:rsidR="00063122">
        <w:rPr>
          <w:rFonts w:hint="eastAsia"/>
        </w:rPr>
        <w:t>120</w:t>
      </w:r>
      <w:r w:rsidR="00063122">
        <w:rPr>
          <w:rFonts w:hint="eastAsia"/>
        </w:rPr>
        <w:t>个</w:t>
      </w:r>
      <w:proofErr w:type="gramStart"/>
      <w:r>
        <w:rPr>
          <w:rFonts w:hint="eastAsia"/>
        </w:rPr>
        <w:t>带准备</w:t>
      </w:r>
      <w:proofErr w:type="gramEnd"/>
      <w:r>
        <w:rPr>
          <w:rFonts w:hint="eastAsia"/>
        </w:rPr>
        <w:t>时间带延误惩罚权重的单机调度问题算例，每个算</w:t>
      </w:r>
      <w:proofErr w:type="gramStart"/>
      <w:r>
        <w:rPr>
          <w:rFonts w:hint="eastAsia"/>
        </w:rPr>
        <w:t>例包括</w:t>
      </w:r>
      <w:proofErr w:type="gramEnd"/>
      <w:r>
        <w:rPr>
          <w:rFonts w:hint="eastAsia"/>
        </w:rPr>
        <w:t>60</w:t>
      </w:r>
      <w:r>
        <w:rPr>
          <w:rFonts w:hint="eastAsia"/>
        </w:rPr>
        <w:t>个工件；并且他们还分析了一些随机抽样方法与模拟退火算法搭配在一起的性能。</w:t>
      </w:r>
      <w:r w:rsidR="00C31A25">
        <w:rPr>
          <w:rFonts w:hint="eastAsia"/>
        </w:rPr>
        <w:t>Lin</w:t>
      </w:r>
      <w:r w:rsidR="00C31A25">
        <w:rPr>
          <w:rFonts w:hint="eastAsia"/>
        </w:rPr>
        <w:t>和</w:t>
      </w:r>
      <w:r w:rsidR="00C31A25">
        <w:rPr>
          <w:rFonts w:hint="eastAsia"/>
        </w:rPr>
        <w:t>Ying</w:t>
      </w:r>
      <w:r w:rsidR="00C8199B">
        <w:fldChar w:fldCharType="begin"/>
      </w:r>
      <w:r w:rsidR="00C8199B">
        <w:instrText xml:space="preserve"> ADDIN EN.CITE &lt;EndNote&gt;&lt;Cite&gt;&lt;Author&gt;Lin&lt;/Author&gt;&lt;Year&gt;2007&lt;/Year&gt;&lt;RecNum&gt;42&lt;/RecNum&gt;&lt;DisplayText&gt;&lt;style face="superscript"&gt;[25]&lt;/style&gt;&lt;/DisplayText&gt;&lt;record&gt;&lt;rec-number&gt;42&lt;/rec-number&gt;&lt;foreign-keys&gt;&lt;key app="EN" db-id="a2xssdtv1dtdx0ee5dw5s90xaswfxaa5t9t9" timestamp="1523849066"&gt;42&lt;/key&gt;&lt;/foreign-keys&gt;&lt;ref-type name="Journal Article"&gt;17&lt;/ref-type&gt;&lt;contributors&gt;&lt;authors&gt;&lt;author&gt;Lin, Shih Wei&lt;/author&gt;&lt;author&gt;Ying, Kuo Ching&lt;/author&gt;&lt;/authors&gt;&lt;/contributors&gt;&lt;titles&gt;&lt;title&gt;Solving single-machine total weighted tardiness problems with sequence-dependent setup times by meta-heuristics&lt;/title&gt;&lt;secondary-title&gt;International Journal of Advanced Manufacturing Technology&lt;/secondary-title&gt;&lt;/titles&gt;&lt;periodical&gt;&lt;full-title&gt;International Journal of Advanced Manufacturing Technology&lt;/full-title&gt;&lt;/periodical&gt;&lt;pages&gt;1183-1190&lt;/pages&gt;&lt;volume&gt;34&lt;/volume&gt;&lt;number&gt;11-12&lt;/number&gt;&lt;dates&gt;&lt;year&gt;2007&lt;/year&gt;&lt;/dates&gt;&lt;urls&gt;&lt;/urls&gt;&lt;/record&gt;&lt;/Cite&gt;&lt;/EndNote&gt;</w:instrText>
      </w:r>
      <w:r w:rsidR="00C8199B">
        <w:fldChar w:fldCharType="separate"/>
      </w:r>
      <w:r w:rsidR="00C8199B" w:rsidRPr="00C8199B">
        <w:rPr>
          <w:noProof/>
          <w:vertAlign w:val="superscript"/>
        </w:rPr>
        <w:t>[</w:t>
      </w:r>
      <w:hyperlink w:anchor="_ENREF_25" w:tooltip="Lin, 2007 #42" w:history="1">
        <w:r w:rsidR="00D12DB8" w:rsidRPr="00C8199B">
          <w:rPr>
            <w:noProof/>
            <w:vertAlign w:val="superscript"/>
          </w:rPr>
          <w:t>25</w:t>
        </w:r>
      </w:hyperlink>
      <w:r w:rsidR="00C8199B" w:rsidRPr="00C8199B">
        <w:rPr>
          <w:noProof/>
          <w:vertAlign w:val="superscript"/>
        </w:rPr>
        <w:t>]</w:t>
      </w:r>
      <w:r w:rsidR="00C8199B">
        <w:fldChar w:fldCharType="end"/>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00C8199B">
        <w:t>Valent</w:t>
      </w:r>
      <w:r w:rsidR="00C8199B">
        <w:rPr>
          <w:rFonts w:hint="eastAsia"/>
        </w:rPr>
        <w:t>e</w:t>
      </w:r>
      <w:r w:rsidR="00C8199B">
        <w:fldChar w:fldCharType="begin"/>
      </w:r>
      <w:r w:rsidR="00C8199B">
        <w:instrText xml:space="preserve"> ADDIN EN.CITE &lt;EndNote&gt;&lt;Cite&gt;&lt;Author&gt;VALENTE&lt;/Author&gt;&lt;Year&gt;2009&lt;/Year&gt;&lt;RecNum&gt;20&lt;/RecNum&gt;&lt;DisplayText&gt;&lt;style face="superscript"&gt;[26]&lt;/style&gt;&lt;/DisplayText&gt;&lt;record&gt;&lt;rec-number&gt;20&lt;/rec-number&gt;&lt;foreign-keys&gt;&lt;key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C8199B">
        <w:fldChar w:fldCharType="separate"/>
      </w:r>
      <w:r w:rsidR="00C8199B" w:rsidRPr="00C8199B">
        <w:rPr>
          <w:noProof/>
          <w:vertAlign w:val="superscript"/>
        </w:rPr>
        <w:t>[</w:t>
      </w:r>
      <w:hyperlink w:anchor="_ENREF_26" w:tooltip="VALENTE, 2009 #20" w:history="1">
        <w:r w:rsidR="00D12DB8" w:rsidRPr="00C8199B">
          <w:rPr>
            <w:noProof/>
            <w:vertAlign w:val="superscript"/>
          </w:rPr>
          <w:t>26</w:t>
        </w:r>
      </w:hyperlink>
      <w:r w:rsidR="00C8199B" w:rsidRPr="00C8199B">
        <w:rPr>
          <w:noProof/>
          <w:vertAlign w:val="superscript"/>
        </w:rPr>
        <w:t>]</w:t>
      </w:r>
      <w:r w:rsidR="00C8199B">
        <w:fldChar w:fldCharType="end"/>
      </w:r>
      <w:r>
        <w:rPr>
          <w:rFonts w:hint="eastAsia"/>
        </w:rPr>
        <w:t>提出了几种基于束搜索的启发式算法</w:t>
      </w:r>
      <w:r w:rsidR="00DE1F8F">
        <w:rPr>
          <w:rFonts w:hint="eastAsia"/>
        </w:rPr>
        <w:t>求解带二次延误惩罚的单机调度问题</w:t>
      </w:r>
      <w:r>
        <w:rPr>
          <w:rFonts w:hint="eastAsia"/>
        </w:rPr>
        <w:t>，这些启发式算法既包括利用优先级和总惩罚值来进行评估的束搜索算法，也有带可变束和过滤宽度的变体。</w:t>
      </w:r>
      <w:r w:rsidR="00EE2F84">
        <w:rPr>
          <w:rFonts w:hint="eastAsia"/>
        </w:rPr>
        <w:t>近年来</w:t>
      </w:r>
      <w:proofErr w:type="spellStart"/>
      <w:r w:rsidR="00EE2F84">
        <w:rPr>
          <w:rFonts w:hint="eastAsia"/>
        </w:rPr>
        <w:t>Tasgetiren</w:t>
      </w:r>
      <w:proofErr w:type="spellEnd"/>
      <w:r w:rsidR="00EE2F84">
        <w:rPr>
          <w:rFonts w:hint="eastAsia"/>
        </w:rPr>
        <w:t>等人</w:t>
      </w:r>
      <w:r w:rsidR="009A251E">
        <w:fldChar w:fldCharType="begin"/>
      </w:r>
      <w:r w:rsidR="009A251E">
        <w:instrText xml:space="preserve"> ADDIN EN.CITE &lt;EndNote&gt;&lt;Cite&gt;&lt;Author&gt;Tasgetiren&lt;/Author&gt;&lt;Year&gt;2009&lt;/Year&gt;&lt;RecNum&gt;43&lt;/RecNum&gt;&lt;DisplayText&gt;&lt;style face="superscript"&gt;[27]&lt;/style&gt;&lt;/DisplayText&gt;&lt;record&gt;&lt;rec-number&gt;43&lt;/rec-number&gt;&lt;foreign-keys&gt;&lt;key app="EN" db-id="a2xssdtv1dtdx0ee5dw5s90xaswfxaa5t9t9" timestamp="1523849275"&gt;43&lt;/key&gt;&lt;/foreign-keys&gt;&lt;ref-type name="Journal Article"&gt;17&lt;/ref-type&gt;&lt;contributors&gt;&lt;authors&gt;&lt;author&gt;Tasgetiren, M. Fatih&lt;/author&gt;&lt;author&gt;Pan, Quan Ke&lt;/author&gt;&lt;author&gt;Liang, Yun Chia&lt;/author&gt;&lt;/authors&gt;&lt;/contributors&gt;&lt;titles&gt;&lt;title&gt;A discrete differential evolution algorithm for the single machine total weighted tardiness problem with sequence dependent setup times&lt;/title&gt;&lt;secondary-title&gt;Computers &amp;amp; Operations Research&lt;/secondary-title&gt;&lt;/titles&gt;&lt;periodical&gt;&lt;full-title&gt;Computers &amp;amp; Operations Research&lt;/full-title&gt;&lt;/periodical&gt;&lt;pages&gt;1900-1915&lt;/pages&gt;&lt;volume&gt;36&lt;/volume&gt;&lt;number&gt;6&lt;/number&gt;&lt;dates&gt;&lt;year&gt;2009&lt;/year&gt;&lt;/dates&gt;&lt;urls&gt;&lt;/urls&gt;&lt;/record&gt;&lt;/Cite&gt;&lt;/EndNote&gt;</w:instrText>
      </w:r>
      <w:r w:rsidR="009A251E">
        <w:fldChar w:fldCharType="separate"/>
      </w:r>
      <w:r w:rsidR="009A251E" w:rsidRPr="009A251E">
        <w:rPr>
          <w:noProof/>
          <w:vertAlign w:val="superscript"/>
        </w:rPr>
        <w:t>[</w:t>
      </w:r>
      <w:hyperlink w:anchor="_ENREF_27" w:tooltip="Tasgetiren, 2009 #43" w:history="1">
        <w:r w:rsidR="00D12DB8" w:rsidRPr="009A251E">
          <w:rPr>
            <w:noProof/>
            <w:vertAlign w:val="superscript"/>
          </w:rPr>
          <w:t>27</w:t>
        </w:r>
      </w:hyperlink>
      <w:r w:rsidR="009A251E" w:rsidRPr="009A251E">
        <w:rPr>
          <w:noProof/>
          <w:vertAlign w:val="superscript"/>
        </w:rPr>
        <w:t>]</w:t>
      </w:r>
      <w:r w:rsidR="009A251E">
        <w:fldChar w:fldCharType="end"/>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proofErr w:type="spellStart"/>
      <w:r w:rsidR="00EE2F84">
        <w:rPr>
          <w:rFonts w:hint="eastAsia"/>
        </w:rPr>
        <w:t>Kirlik</w:t>
      </w:r>
      <w:proofErr w:type="spellEnd"/>
      <w:r w:rsidR="00EE2F84">
        <w:rPr>
          <w:rFonts w:hint="eastAsia"/>
        </w:rPr>
        <w:t>和</w:t>
      </w:r>
      <w:proofErr w:type="spellStart"/>
      <w:r w:rsidR="00EE2F84">
        <w:rPr>
          <w:rFonts w:hint="eastAsia"/>
        </w:rPr>
        <w:t>Oguz</w:t>
      </w:r>
      <w:proofErr w:type="spellEnd"/>
      <w:r w:rsidR="009A251E">
        <w:fldChar w:fldCharType="begin"/>
      </w:r>
      <w:r w:rsidR="009A251E">
        <w:instrText xml:space="preserve"> ADDIN EN.CITE &lt;EndNote&gt;&lt;Cite&gt;&lt;Author&gt;Kirlik&lt;/Author&gt;&lt;Year&gt;2012&lt;/Year&gt;&lt;RecNum&gt;44&lt;/RecNum&gt;&lt;DisplayText&gt;&lt;style face="superscript"&gt;[28]&lt;/style&gt;&lt;/DisplayText&gt;&lt;record&gt;&lt;rec-number&gt;44&lt;/rec-number&gt;&lt;foreign-keys&gt;&lt;key app="EN" db-id="a2xssdtv1dtdx0ee5dw5s90xaswfxaa5t9t9" timestamp="1523849333"&gt;44&lt;/key&gt;&lt;/foreign-keys&gt;&lt;ref-type name="Book"&gt;6&lt;/ref-type&gt;&lt;contributors&gt;&lt;authors&gt;&lt;author&gt;Kirlik, Gokhan&lt;/author&gt;&lt;author&gt;Oguz, Ceyda&lt;/author&gt;&lt;/authors&gt;&lt;/contributors&gt;&lt;titles&gt;&lt;title&gt;A variable neighborhood search for minimizing total weighted tardiness with sequence dependent setup times on a single machine&lt;/title&gt;&lt;/titles&gt;&lt;pages&gt;1506-1520&lt;/pages&gt;&lt;dates&gt;&lt;year&gt;2012&lt;/year&gt;&lt;/dates&gt;&lt;publisher&gt;Elsevier Science Ltd.&lt;/publisher&gt;&lt;urls&gt;&lt;/urls&gt;&lt;/record&gt;&lt;/Cite&gt;&lt;/EndNote&gt;</w:instrText>
      </w:r>
      <w:r w:rsidR="009A251E">
        <w:fldChar w:fldCharType="separate"/>
      </w:r>
      <w:r w:rsidR="009A251E" w:rsidRPr="009A251E">
        <w:rPr>
          <w:noProof/>
          <w:vertAlign w:val="superscript"/>
        </w:rPr>
        <w:t>[</w:t>
      </w:r>
      <w:hyperlink w:anchor="_ENREF_28" w:tooltip="Kirlik, 2012 #44" w:history="1">
        <w:r w:rsidR="00D12DB8" w:rsidRPr="009A251E">
          <w:rPr>
            <w:noProof/>
            <w:vertAlign w:val="superscript"/>
          </w:rPr>
          <w:t>28</w:t>
        </w:r>
      </w:hyperlink>
      <w:r w:rsidR="009A251E" w:rsidRPr="009A251E">
        <w:rPr>
          <w:noProof/>
          <w:vertAlign w:val="superscript"/>
        </w:rPr>
        <w:t>]</w:t>
      </w:r>
      <w:r w:rsidR="009A251E">
        <w:fldChar w:fldCharType="end"/>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9A251E">
        <w:fldChar w:fldCharType="begin"/>
      </w:r>
      <w:r w:rsidR="009A251E">
        <w:instrText xml:space="preserve"> ADDIN EN.CITE &lt;EndNote&gt;&lt;Cite&gt;&lt;Author&gt;Xu&lt;/Author&gt;&lt;Year&gt;2014&lt;/Year&gt;&lt;RecNum&gt;45&lt;/RecNum&gt;&lt;DisplayText&gt;&lt;style face="superscript"&gt;[29]&lt;/style&gt;&lt;/DisplayText&gt;&lt;record&gt;&lt;rec-number&gt;45&lt;/rec-number&gt;&lt;foreign-keys&gt;&lt;key app="EN" db-id="a2xssdtv1dtdx0ee5dw5s90xaswfxaa5t9t9" timestamp="1523849430"&gt;45&lt;/key&gt;&lt;/foreign-keys&gt;&lt;ref-type name="Journal Article"&gt;17&lt;/ref-type&gt;&lt;contributors&gt;&lt;authors&gt;&lt;author&gt;Xu, Hongyun&lt;/author&gt;&lt;author&gt;Lü, Zhipeng&lt;/author&gt;&lt;author&gt;Yin, Aihua&lt;/author&gt;&lt;author&gt;Shen, Liji&lt;/author&gt;&lt;author&gt;Buscher, Udo&lt;/author&gt;&lt;/authors&gt;&lt;/contributors&gt;&lt;titles&gt;&lt;title&gt;A study of hybrid evolutionary algorithms for single machine scheduling problem with sequence-dependent setup times&lt;/title&gt;&lt;secondary-title&gt;Computers &amp;amp; Operations Research&lt;/secondary-title&gt;&lt;/titles&gt;&lt;periodical&gt;&lt;full-title&gt;Computers &amp;amp; Operations Research&lt;/full-title&gt;&lt;/periodical&gt;&lt;pages&gt;47-60&lt;/pages&gt;&lt;volume&gt;50&lt;/volume&gt;&lt;number&gt;10&lt;/number&gt;&lt;dates&gt;&lt;year&gt;2014&lt;/year&gt;&lt;/dates&gt;&lt;urls&gt;&lt;/urls&gt;&lt;/record&gt;&lt;/Cite&gt;&lt;/EndNote&gt;</w:instrText>
      </w:r>
      <w:r w:rsidR="009A251E">
        <w:fldChar w:fldCharType="separate"/>
      </w:r>
      <w:r w:rsidR="009A251E" w:rsidRPr="009A251E">
        <w:rPr>
          <w:noProof/>
          <w:vertAlign w:val="superscript"/>
        </w:rPr>
        <w:t>[</w:t>
      </w:r>
      <w:hyperlink w:anchor="_ENREF_29" w:tooltip="Xu, 2014 #45" w:history="1">
        <w:r w:rsidR="00D12DB8" w:rsidRPr="009A251E">
          <w:rPr>
            <w:noProof/>
            <w:vertAlign w:val="superscript"/>
          </w:rPr>
          <w:t>29</w:t>
        </w:r>
      </w:hyperlink>
      <w:r w:rsidR="009A251E" w:rsidRPr="009A251E">
        <w:rPr>
          <w:noProof/>
          <w:vertAlign w:val="superscript"/>
        </w:rPr>
        <w:t>]</w:t>
      </w:r>
      <w:r w:rsidR="009A251E">
        <w:fldChar w:fldCharType="end"/>
      </w:r>
      <w:r w:rsidR="00E13981">
        <w:rPr>
          <w:rFonts w:hint="eastAsia"/>
        </w:rPr>
        <w:t>提出了基于“块移动”迭代局部搜索算法和混合进化算法来求解，在很多</w:t>
      </w:r>
      <w:r w:rsidR="00024D1C">
        <w:rPr>
          <w:rFonts w:hint="eastAsia"/>
        </w:rPr>
        <w:t>该类单机调度问题的标准</w:t>
      </w:r>
      <w:proofErr w:type="gramStart"/>
      <w:r w:rsidR="00E13981">
        <w:rPr>
          <w:rFonts w:hint="eastAsia"/>
        </w:rPr>
        <w:t>算例上得到</w:t>
      </w:r>
      <w:proofErr w:type="gramEnd"/>
      <w:r w:rsidR="00E13981">
        <w:rPr>
          <w:rFonts w:hint="eastAsia"/>
        </w:rPr>
        <w:t>了当前最好解。</w:t>
      </w:r>
    </w:p>
    <w:p w14:paraId="24B04AF8" w14:textId="7094C7B3" w:rsidR="00AB49CB" w:rsidRDefault="00830F42" w:rsidP="009223DD">
      <w:pPr>
        <w:pStyle w:val="2"/>
      </w:pPr>
      <w:r w:rsidRPr="00AA5698">
        <w:rPr>
          <w:rFonts w:hint="eastAsia"/>
        </w:rPr>
        <w:t>本文主要工作及</w:t>
      </w:r>
      <w:r w:rsidR="00AB49CB" w:rsidRPr="00AA5698">
        <w:rPr>
          <w:rFonts w:hint="eastAsia"/>
        </w:rPr>
        <w:t>结构安排</w:t>
      </w:r>
    </w:p>
    <w:p w14:paraId="16BE0043" w14:textId="10E7DAC9" w:rsidR="00AD1F63" w:rsidRDefault="00AD1F63" w:rsidP="00766C1C">
      <w:pPr>
        <w:ind w:firstLine="480"/>
      </w:pPr>
      <w:r>
        <w:rPr>
          <w:rFonts w:hint="eastAsia"/>
        </w:rPr>
        <w:t>本文主要研究的是单机调度问题</w:t>
      </w:r>
      <w:r w:rsidR="000815C1">
        <w:rPr>
          <w:rFonts w:hint="eastAsia"/>
        </w:rPr>
        <w:t>，考虑了线性的</w:t>
      </w:r>
      <w:r w:rsidR="009514C4">
        <w:rPr>
          <w:rFonts w:hint="eastAsia"/>
        </w:rPr>
        <w:t>提前</w:t>
      </w:r>
      <w:r w:rsidR="007C65F9">
        <w:rPr>
          <w:rFonts w:hint="eastAsia"/>
        </w:rPr>
        <w:t>惩罚和二次的延误惩罚。</w:t>
      </w:r>
      <w:r w:rsidR="00E86CF4">
        <w:rPr>
          <w:rFonts w:hint="eastAsia"/>
        </w:rPr>
        <w:t>求解单机调度问题的算法有很多，本文设计了</w:t>
      </w:r>
      <w:r w:rsidR="00BB744C">
        <w:rPr>
          <w:rFonts w:hint="eastAsia"/>
        </w:rPr>
        <w:t>一种基于多种邻域动作的</w:t>
      </w:r>
      <w:proofErr w:type="gramStart"/>
      <w:r w:rsidR="00BB744C">
        <w:rPr>
          <w:rFonts w:hint="eastAsia"/>
        </w:rPr>
        <w:t>带多种</w:t>
      </w:r>
      <w:proofErr w:type="gramEnd"/>
      <w:r w:rsidR="00BB744C">
        <w:rPr>
          <w:rFonts w:hint="eastAsia"/>
        </w:rPr>
        <w:t>扰动机制的局部搜索算法来求解该问题，为了加快搜索速度，针对不同的邻域动作设计了快速评估策略。另外，本文应用设计的迭代局部搜索算法</w:t>
      </w:r>
      <w:r w:rsidR="00E86CF4">
        <w:rPr>
          <w:rFonts w:hint="eastAsia"/>
        </w:rPr>
        <w:t>在大量的标准</w:t>
      </w:r>
      <w:proofErr w:type="gramStart"/>
      <w:r w:rsidR="00E86CF4">
        <w:rPr>
          <w:rFonts w:hint="eastAsia"/>
        </w:rPr>
        <w:t>算例上进行</w:t>
      </w:r>
      <w:proofErr w:type="gramEnd"/>
      <w:r w:rsidR="00E86CF4">
        <w:rPr>
          <w:rFonts w:hint="eastAsia"/>
        </w:rPr>
        <w:t>测试，和其它已有的求解方法</w:t>
      </w:r>
      <w:proofErr w:type="gramStart"/>
      <w:r w:rsidR="00E86CF4">
        <w:rPr>
          <w:rFonts w:hint="eastAsia"/>
        </w:rPr>
        <w:t>做对</w:t>
      </w:r>
      <w:proofErr w:type="gramEnd"/>
      <w:r w:rsidR="00E86CF4">
        <w:rPr>
          <w:rFonts w:hint="eastAsia"/>
        </w:rPr>
        <w:t>比分析，验证算法的优越性能。</w:t>
      </w:r>
    </w:p>
    <w:p w14:paraId="477FCFC7" w14:textId="271F1B3D" w:rsidR="000255BE" w:rsidRPr="00AD1F63" w:rsidRDefault="00D9336D" w:rsidP="00766C1C">
      <w:pPr>
        <w:ind w:firstLine="480"/>
      </w:pPr>
      <w:r>
        <w:rPr>
          <w:rFonts w:hint="eastAsia"/>
        </w:rPr>
        <w:t>本文</w:t>
      </w:r>
      <w:r w:rsidR="000255BE">
        <w:rPr>
          <w:rFonts w:hint="eastAsia"/>
        </w:rPr>
        <w:t>第一章节主要</w:t>
      </w:r>
      <w:r w:rsidR="00CD44C8">
        <w:rPr>
          <w:rFonts w:hint="eastAsia"/>
        </w:rPr>
        <w:t>介绍论文的选题背景和意义</w:t>
      </w:r>
      <w:r w:rsidR="003A3B4C">
        <w:rPr>
          <w:rFonts w:hint="eastAsia"/>
        </w:rPr>
        <w:t>，并</w:t>
      </w:r>
      <w:r w:rsidR="00340E11">
        <w:rPr>
          <w:rFonts w:hint="eastAsia"/>
        </w:rPr>
        <w:t>分别从精确算法和启发式算法两个方面</w:t>
      </w:r>
      <w:r w:rsidR="003A3B4C">
        <w:rPr>
          <w:rFonts w:hint="eastAsia"/>
        </w:rPr>
        <w:t>介绍了国内外对各类单机调度问题的研究历史和现状</w:t>
      </w:r>
      <w:r w:rsidR="00E22CA5">
        <w:rPr>
          <w:rFonts w:hint="eastAsia"/>
        </w:rPr>
        <w:t>。</w:t>
      </w:r>
    </w:p>
    <w:p w14:paraId="604A01B8" w14:textId="6E9F593E" w:rsidR="00B50000" w:rsidRDefault="000B5850" w:rsidP="00766C1C">
      <w:pPr>
        <w:ind w:firstLine="480"/>
      </w:pPr>
      <w:r>
        <w:rPr>
          <w:rFonts w:hint="eastAsia"/>
        </w:rPr>
        <w:t>第二章中主要介绍的是单机调度问题和启发式</w:t>
      </w:r>
      <w:r w:rsidR="00E70138">
        <w:rPr>
          <w:rFonts w:hint="eastAsia"/>
        </w:rPr>
        <w:t>算法</w:t>
      </w:r>
      <w:r w:rsidR="00652F72">
        <w:rPr>
          <w:rFonts w:hint="eastAsia"/>
        </w:rPr>
        <w:t>的概念。</w:t>
      </w:r>
      <w:r w:rsidR="00766C1C">
        <w:rPr>
          <w:rFonts w:hint="eastAsia"/>
        </w:rPr>
        <w:t>由于单机调度问题有不同类别，本节给出了单机调度问题的基本概率和主要分类方式，并采用形式化的语言描述了考虑线性</w:t>
      </w:r>
      <w:r w:rsidR="009514C4">
        <w:rPr>
          <w:rFonts w:hint="eastAsia"/>
        </w:rPr>
        <w:t>提前</w:t>
      </w:r>
      <w:r w:rsidR="00766C1C">
        <w:rPr>
          <w:rFonts w:hint="eastAsia"/>
        </w:rPr>
        <w:t>惩罚和二次延误惩罚单机调度问题</w:t>
      </w:r>
      <w:r w:rsidR="00B50000">
        <w:rPr>
          <w:rFonts w:hint="eastAsia"/>
        </w:rPr>
        <w:t>（</w:t>
      </w:r>
      <w:r w:rsidR="00B50000">
        <w:rPr>
          <w:rFonts w:hint="eastAsia"/>
        </w:rPr>
        <w:t>SMSP-LEQT</w:t>
      </w:r>
      <w:r w:rsidR="00B50000">
        <w:rPr>
          <w:rFonts w:hint="eastAsia"/>
        </w:rPr>
        <w:t>）</w:t>
      </w:r>
      <w:r w:rsidR="00766C1C">
        <w:rPr>
          <w:rFonts w:hint="eastAsia"/>
        </w:rPr>
        <w:t>的数学模型。</w:t>
      </w:r>
      <w:r w:rsidR="000D21AD">
        <w:rPr>
          <w:rFonts w:hint="eastAsia"/>
        </w:rPr>
        <w:t>另外介绍了几种常见的启发式算法，并简单描述了本人使用到的局部搜索和禁忌搜索的概念。</w:t>
      </w:r>
    </w:p>
    <w:p w14:paraId="5CF83BF1" w14:textId="77777777" w:rsidR="00E10FF2" w:rsidRDefault="00B50000" w:rsidP="00B50000">
      <w:pPr>
        <w:ind w:firstLine="480"/>
      </w:pPr>
      <w:r>
        <w:rPr>
          <w:rFonts w:hint="eastAsia"/>
        </w:rPr>
        <w:t>第三章主要描述求解</w:t>
      </w:r>
      <w:r w:rsidR="00AE3FB0">
        <w:rPr>
          <w:rFonts w:hint="eastAsia"/>
        </w:rPr>
        <w:t>SMSP-LEQT</w:t>
      </w:r>
      <w:r w:rsidR="00AE3FB0">
        <w:t xml:space="preserve"> </w:t>
      </w:r>
      <w:r w:rsidR="00AE3FB0">
        <w:rPr>
          <w:rFonts w:hint="eastAsia"/>
        </w:rPr>
        <w:t>问题的启发式算法。</w:t>
      </w:r>
      <w:r w:rsidR="009D08ED">
        <w:rPr>
          <w:rFonts w:hint="eastAsia"/>
        </w:rPr>
        <w:t>首先介绍了迭代局部搜索的一般性框架，包括主要流程、邻域动作和评估以及扰动机制的概念</w:t>
      </w:r>
      <w:r w:rsidR="00BF469B">
        <w:rPr>
          <w:rFonts w:hint="eastAsia"/>
        </w:rPr>
        <w:t>，然后结合具体的</w:t>
      </w:r>
      <w:r w:rsidR="00BF469B">
        <w:rPr>
          <w:rFonts w:hint="eastAsia"/>
        </w:rPr>
        <w:t>SMSP-LEQT</w:t>
      </w:r>
      <w:r w:rsidR="00BF469B">
        <w:rPr>
          <w:rFonts w:hint="eastAsia"/>
        </w:rPr>
        <w:t>，提出了使用多种邻域动作、</w:t>
      </w:r>
      <w:proofErr w:type="gramStart"/>
      <w:r w:rsidR="00BF469B">
        <w:rPr>
          <w:rFonts w:hint="eastAsia"/>
        </w:rPr>
        <w:t>带多种</w:t>
      </w:r>
      <w:proofErr w:type="gramEnd"/>
      <w:r w:rsidR="00BF469B">
        <w:rPr>
          <w:rFonts w:hint="eastAsia"/>
        </w:rPr>
        <w:t>扰动机制的迭代</w:t>
      </w:r>
      <w:r w:rsidR="00BF469B">
        <w:rPr>
          <w:rFonts w:hint="eastAsia"/>
        </w:rPr>
        <w:lastRenderedPageBreak/>
        <w:t>局部搜索算法，并详细阐述了算法的实现细节。另外，本章节还提到了针对不同邻域动作设计的快速评估策略。</w:t>
      </w:r>
    </w:p>
    <w:p w14:paraId="4848491C" w14:textId="73ADAF46" w:rsidR="00485019" w:rsidRDefault="00E10FF2" w:rsidP="00B50000">
      <w:pPr>
        <w:ind w:firstLine="480"/>
      </w:pPr>
      <w:r>
        <w:rPr>
          <w:rFonts w:hint="eastAsia"/>
        </w:rPr>
        <w:t>第四章主要是实验结果分析。</w:t>
      </w:r>
      <w:r w:rsidR="00E419BE">
        <w:rPr>
          <w:rFonts w:hint="eastAsia"/>
        </w:rPr>
        <w:t>由于启发式算法中涉及多种参数，参数配置信息需要经过大量的实验测试，本文针对邻域动作选择、距离阈值和扰动类型选择概率</w:t>
      </w:r>
      <w:r w:rsidR="00A67620">
        <w:rPr>
          <w:rFonts w:hint="eastAsia"/>
        </w:rPr>
        <w:t>，详细介绍实验分析过程和结果。</w:t>
      </w:r>
      <w:r>
        <w:rPr>
          <w:rFonts w:hint="eastAsia"/>
        </w:rPr>
        <w:t>为了</w:t>
      </w:r>
      <w:r w:rsidR="002430EC">
        <w:rPr>
          <w:rFonts w:hint="eastAsia"/>
        </w:rPr>
        <w:t>验证</w:t>
      </w:r>
      <w:r>
        <w:rPr>
          <w:rFonts w:hint="eastAsia"/>
        </w:rPr>
        <w:t>本文设计的迭代局部搜索算法求解</w:t>
      </w:r>
      <w:r>
        <w:rPr>
          <w:rFonts w:hint="eastAsia"/>
        </w:rPr>
        <w:t>SMSP-LEQT</w:t>
      </w:r>
      <w:r>
        <w:rPr>
          <w:rFonts w:hint="eastAsia"/>
        </w:rPr>
        <w:t>问题的性能</w:t>
      </w:r>
      <w:r w:rsidR="00E419BE">
        <w:rPr>
          <w:rFonts w:hint="eastAsia"/>
        </w:rPr>
        <w:t>，本文</w:t>
      </w:r>
      <w:r w:rsidR="00030172">
        <w:rPr>
          <w:rFonts w:hint="eastAsia"/>
        </w:rPr>
        <w:t>在标准测试集上利用迭代局部搜索算法进行求解，根据实验求解结果和现已有的算法进行对比，从计算结果和运行时间两个方面衡量算法的优劣性。</w:t>
      </w:r>
    </w:p>
    <w:p w14:paraId="456643C4" w14:textId="585C39F2" w:rsidR="00485019" w:rsidRDefault="00485019" w:rsidP="00B50000">
      <w:pPr>
        <w:ind w:firstLine="480"/>
        <w:sectPr w:rsidR="00485019" w:rsidSect="00171603">
          <w:pgSz w:w="11907" w:h="16839" w:code="9"/>
          <w:pgMar w:top="1440" w:right="1800" w:bottom="1440" w:left="1800" w:header="851" w:footer="992" w:gutter="0"/>
          <w:pgNumType w:start="1"/>
          <w:cols w:space="425"/>
          <w:docGrid w:type="lines" w:linePitch="326"/>
        </w:sectPr>
      </w:pPr>
      <w:r>
        <w:rPr>
          <w:rFonts w:hint="eastAsia"/>
        </w:rPr>
        <w:t>第五章</w:t>
      </w:r>
      <w:r w:rsidR="002A33D8">
        <w:rPr>
          <w:rFonts w:hint="eastAsia"/>
        </w:rPr>
        <w:t>首先</w:t>
      </w:r>
      <w:r>
        <w:rPr>
          <w:rFonts w:hint="eastAsia"/>
        </w:rPr>
        <w:t>对本论文研究工作</w:t>
      </w:r>
      <w:r w:rsidR="002A33D8">
        <w:rPr>
          <w:rFonts w:hint="eastAsia"/>
        </w:rPr>
        <w:t>做总结，并阐述了本人对如何设计高效率启发式算法的理解</w:t>
      </w:r>
      <w:r w:rsidR="002E22E4">
        <w:rPr>
          <w:rFonts w:hint="eastAsia"/>
        </w:rPr>
        <w:t>，从当前社会</w:t>
      </w:r>
      <w:r w:rsidR="00F71125">
        <w:rPr>
          <w:rFonts w:hint="eastAsia"/>
        </w:rPr>
        <w:t>发展</w:t>
      </w:r>
      <w:r w:rsidR="002E22E4">
        <w:rPr>
          <w:rFonts w:hint="eastAsia"/>
        </w:rPr>
        <w:t>背景下描述了启发式优化算法的发展前景。</w:t>
      </w:r>
    </w:p>
    <w:p w14:paraId="739FAC3D" w14:textId="7088DAC3" w:rsidR="00847D07" w:rsidRDefault="00847D07" w:rsidP="00847D07">
      <w:pPr>
        <w:pStyle w:val="10"/>
      </w:pPr>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p>
    <w:p w14:paraId="4D3D4C9F" w14:textId="27885A53" w:rsidR="00D669FF" w:rsidRPr="00D669FF" w:rsidRDefault="00D669FF" w:rsidP="00D669FF">
      <w:pPr>
        <w:ind w:firstLine="480"/>
      </w:pPr>
      <w:r>
        <w:rPr>
          <w:rFonts w:hint="eastAsia"/>
        </w:rPr>
        <w:t>本文主要研究的是考虑线性</w:t>
      </w:r>
      <w:r w:rsidR="009514C4">
        <w:rPr>
          <w:rFonts w:hint="eastAsia"/>
        </w:rPr>
        <w:t>提前</w:t>
      </w:r>
      <w:r>
        <w:rPr>
          <w:rFonts w:hint="eastAsia"/>
        </w:rPr>
        <w:t>惩罚和二次延误惩罚的单机调度问题</w:t>
      </w:r>
      <w:r w:rsidR="00840556">
        <w:rPr>
          <w:rFonts w:hint="eastAsia"/>
        </w:rPr>
        <w:t>，</w:t>
      </w:r>
      <w:r w:rsidR="00D64417">
        <w:rPr>
          <w:rFonts w:hint="eastAsia"/>
        </w:rPr>
        <w:t>一般求解该问题的算法分为精确算法和启发式算法。</w:t>
      </w:r>
      <w:r w:rsidR="005E7424">
        <w:rPr>
          <w:rFonts w:hint="eastAsia"/>
        </w:rPr>
        <w:t>由于精确算法实现较为复杂，而且需要较大的时间代价，不适合应用在实际中，而启发式算法往往能在比较合理的时间内得到很优质的解（但不能证明是全局最优解）</w:t>
      </w:r>
      <w:r w:rsidR="007C7E84">
        <w:rPr>
          <w:rFonts w:hint="eastAsia"/>
        </w:rPr>
        <w:t>。</w:t>
      </w:r>
    </w:p>
    <w:p w14:paraId="7886752E" w14:textId="1FABC183" w:rsidR="0061640B" w:rsidRDefault="0059053A" w:rsidP="00194649">
      <w:pPr>
        <w:pStyle w:val="2"/>
      </w:pPr>
      <w:r>
        <w:rPr>
          <w:rFonts w:hint="eastAsia"/>
        </w:rPr>
        <w:t>单机</w:t>
      </w:r>
      <w:r w:rsidR="00806B92">
        <w:rPr>
          <w:rFonts w:hint="eastAsia"/>
        </w:rPr>
        <w:t>调度</w:t>
      </w:r>
      <w:r w:rsidR="00194649">
        <w:rPr>
          <w:rFonts w:hint="eastAsia"/>
        </w:rPr>
        <w:t>问题</w:t>
      </w:r>
    </w:p>
    <w:p w14:paraId="1B2B88EC" w14:textId="3BA661C3" w:rsidR="00920630" w:rsidRPr="00920630" w:rsidRDefault="00920630" w:rsidP="00920630">
      <w:pPr>
        <w:ind w:firstLine="480"/>
      </w:pPr>
      <w:r>
        <w:rPr>
          <w:rFonts w:hint="eastAsia"/>
        </w:rPr>
        <w:t>单机调度是生产生活中比较常见的组合优化问题，</w:t>
      </w:r>
      <w:r w:rsidR="002223FA">
        <w:rPr>
          <w:rFonts w:hint="eastAsia"/>
        </w:rPr>
        <w:t>本章主要</w:t>
      </w:r>
      <w:r>
        <w:rPr>
          <w:rFonts w:hint="eastAsia"/>
        </w:rPr>
        <w:t>给出该问题的</w:t>
      </w:r>
      <w:r w:rsidR="001D1152">
        <w:rPr>
          <w:rFonts w:hint="eastAsia"/>
        </w:rPr>
        <w:t>详细</w:t>
      </w:r>
      <w:r>
        <w:rPr>
          <w:rFonts w:hint="eastAsia"/>
        </w:rPr>
        <w:t>描述以及按照约束条件和求解目标的</w:t>
      </w:r>
      <w:r w:rsidR="003531FF">
        <w:rPr>
          <w:rFonts w:hint="eastAsia"/>
        </w:rPr>
        <w:t>问题</w:t>
      </w:r>
      <w:r>
        <w:rPr>
          <w:rFonts w:hint="eastAsia"/>
        </w:rPr>
        <w:t>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lastRenderedPageBreak/>
        <w:t>根据机器类型划分</w:t>
      </w:r>
    </w:p>
    <w:p w14:paraId="3555F6C9" w14:textId="01808FB1" w:rsidR="00F93DB5" w:rsidRDefault="00F93DB5" w:rsidP="00F93DB5">
      <w:pPr>
        <w:pStyle w:val="ad"/>
        <w:numPr>
          <w:ilvl w:val="1"/>
          <w:numId w:val="23"/>
        </w:numPr>
        <w:ind w:firstLineChars="0"/>
      </w:pPr>
      <w:r>
        <w:rPr>
          <w:rFonts w:hint="eastAsia"/>
        </w:rPr>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w:t>
      </w:r>
      <w:proofErr w:type="gramStart"/>
      <w:r w:rsidR="00891850">
        <w:rPr>
          <w:rFonts w:hint="eastAsia"/>
        </w:rPr>
        <w:t>当当前</w:t>
      </w:r>
      <w:proofErr w:type="gramEnd"/>
      <w:r w:rsidR="00891850">
        <w:rPr>
          <w:rFonts w:hint="eastAsia"/>
        </w:rPr>
        <w:t>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0932D094"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w:t>
      </w:r>
      <w:r w:rsidR="009514C4">
        <w:rPr>
          <w:rFonts w:hint="eastAsia"/>
        </w:rPr>
        <w:t>提前</w:t>
      </w:r>
      <w:r w:rsidR="00CF18DB">
        <w:rPr>
          <w:rFonts w:hint="eastAsia"/>
        </w:rPr>
        <w:t>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proofErr w:type="gramStart"/>
      <w:r>
        <w:rPr>
          <w:rFonts w:hint="eastAsia"/>
        </w:rPr>
        <w:t>考虑带权延误</w:t>
      </w:r>
      <w:proofErr w:type="gramEnd"/>
      <w:r>
        <w:rPr>
          <w:rFonts w:hint="eastAsia"/>
        </w:rPr>
        <w:t>惩罚：</w:t>
      </w:r>
      <w:r w:rsidR="00820FD3">
        <w:rPr>
          <w:rFonts w:hint="eastAsia"/>
        </w:rPr>
        <w:t>每个工件的延误惩罚的权值不相同，调度需考虑使得所有工件</w:t>
      </w:r>
      <w:proofErr w:type="gramStart"/>
      <w:r w:rsidR="00820FD3">
        <w:rPr>
          <w:rFonts w:hint="eastAsia"/>
        </w:rPr>
        <w:t>的带权惩罚</w:t>
      </w:r>
      <w:proofErr w:type="gramEnd"/>
      <w:r w:rsidR="00820FD3">
        <w:rPr>
          <w:rFonts w:hint="eastAsia"/>
        </w:rPr>
        <w:t>值之和最小；</w:t>
      </w:r>
    </w:p>
    <w:p w14:paraId="0CDDA363" w14:textId="7E68E512" w:rsidR="00891850" w:rsidRDefault="00891850" w:rsidP="00891850">
      <w:pPr>
        <w:pStyle w:val="ad"/>
        <w:numPr>
          <w:ilvl w:val="1"/>
          <w:numId w:val="23"/>
        </w:numPr>
        <w:ind w:firstLineChars="0"/>
      </w:pPr>
      <w:r>
        <w:rPr>
          <w:rFonts w:hint="eastAsia"/>
        </w:rPr>
        <w:t>考虑</w:t>
      </w:r>
      <w:r w:rsidR="009514C4">
        <w:rPr>
          <w:rFonts w:hint="eastAsia"/>
        </w:rPr>
        <w:t>提前</w:t>
      </w:r>
      <w:r>
        <w:rPr>
          <w:rFonts w:hint="eastAsia"/>
        </w:rPr>
        <w:t>惩罚和</w:t>
      </w:r>
      <w:r w:rsidR="0069248A">
        <w:rPr>
          <w:rFonts w:hint="eastAsia"/>
        </w:rPr>
        <w:t>延误惩罚：</w:t>
      </w:r>
      <w:r w:rsidR="003F7161">
        <w:rPr>
          <w:rFonts w:hint="eastAsia"/>
        </w:rPr>
        <w:t>不仅考虑工件的延误惩罚，当工件的加工时间比工期早，也有</w:t>
      </w:r>
      <w:r w:rsidR="009514C4">
        <w:rPr>
          <w:rFonts w:hint="eastAsia"/>
        </w:rPr>
        <w:t>提前</w:t>
      </w:r>
      <w:r w:rsidR="003F7161">
        <w:rPr>
          <w:rFonts w:hint="eastAsia"/>
        </w:rPr>
        <w:t>惩罚值，调度需满足</w:t>
      </w:r>
      <w:r w:rsidR="009514C4">
        <w:rPr>
          <w:rFonts w:hint="eastAsia"/>
        </w:rPr>
        <w:t>提前</w:t>
      </w:r>
      <w:r w:rsidR="003F7161">
        <w:rPr>
          <w:rFonts w:hint="eastAsia"/>
        </w:rPr>
        <w:t>惩罚和延误惩罚的和最小；</w:t>
      </w:r>
    </w:p>
    <w:p w14:paraId="488FF807" w14:textId="43FB36AA" w:rsidR="0069248A" w:rsidRDefault="00BC64C6" w:rsidP="00891850">
      <w:pPr>
        <w:pStyle w:val="ad"/>
        <w:numPr>
          <w:ilvl w:val="1"/>
          <w:numId w:val="23"/>
        </w:numPr>
        <w:ind w:firstLineChars="0"/>
      </w:pPr>
      <w:r>
        <w:rPr>
          <w:rFonts w:hint="eastAsia"/>
        </w:rPr>
        <w:t>考虑</w:t>
      </w:r>
      <w:r w:rsidR="009514C4">
        <w:rPr>
          <w:rFonts w:hint="eastAsia"/>
        </w:rPr>
        <w:t>提前</w:t>
      </w:r>
      <w:r w:rsidR="0069248A">
        <w:rPr>
          <w:rFonts w:hint="eastAsia"/>
        </w:rPr>
        <w:t>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w:t>
      </w:r>
      <w:r w:rsidR="009514C4">
        <w:rPr>
          <w:rFonts w:hint="eastAsia"/>
        </w:rPr>
        <w:t>提前</w:t>
      </w:r>
      <w:r w:rsidR="009B22F5">
        <w:rPr>
          <w:rFonts w:hint="eastAsia"/>
        </w:rPr>
        <w:t>惩罚也考虑了延误惩罚，而且实际生活中，一般延误惩罚比</w:t>
      </w:r>
      <w:r w:rsidR="009514C4">
        <w:rPr>
          <w:rFonts w:hint="eastAsia"/>
        </w:rPr>
        <w:t>提前</w:t>
      </w:r>
      <w:r w:rsidR="009B22F5">
        <w:rPr>
          <w:rFonts w:hint="eastAsia"/>
        </w:rPr>
        <w:t>惩罚更严重，因此延误惩罚是二次的，这也是本文所研究的问题。</w:t>
      </w:r>
    </w:p>
    <w:p w14:paraId="04EDDEB9" w14:textId="2CC0DA20" w:rsidR="00194649" w:rsidRDefault="00CC0E90" w:rsidP="00F93DB5">
      <w:pPr>
        <w:pStyle w:val="2"/>
      </w:pPr>
      <w:r>
        <w:rPr>
          <w:rFonts w:hint="eastAsia"/>
        </w:rPr>
        <w:lastRenderedPageBreak/>
        <w:t>SM</w:t>
      </w:r>
      <w:r w:rsidR="007666F1">
        <w:rPr>
          <w:rFonts w:hint="eastAsia"/>
        </w:rPr>
        <w:t>SP</w:t>
      </w:r>
      <w:r w:rsidR="007666F1">
        <w:t>-LEQT</w:t>
      </w:r>
      <w:r w:rsidR="00806B92">
        <w:rPr>
          <w:rFonts w:hint="eastAsia"/>
        </w:rPr>
        <w:t>问题</w:t>
      </w:r>
      <w:r w:rsidR="007A298C">
        <w:rPr>
          <w:rFonts w:hint="eastAsia"/>
        </w:rPr>
        <w:t>模型</w:t>
      </w:r>
    </w:p>
    <w:p w14:paraId="4CC4E0A2" w14:textId="4C029F2F" w:rsidR="007666F1" w:rsidRDefault="007666F1" w:rsidP="007666F1">
      <w:pPr>
        <w:ind w:firstLine="480"/>
      </w:pPr>
      <w:r>
        <w:rPr>
          <w:rFonts w:hint="eastAsia"/>
        </w:rPr>
        <w:t>根据约束条件和目标函数的不同，单机调度问题可划分成多种类型，本论文主要研究的是带线性</w:t>
      </w:r>
      <w:r w:rsidR="009514C4">
        <w:rPr>
          <w:rFonts w:hint="eastAsia"/>
        </w:rPr>
        <w:t>提前</w:t>
      </w:r>
      <w:r w:rsidR="00CC0E90">
        <w:rPr>
          <w:rFonts w:hint="eastAsia"/>
        </w:rPr>
        <w:t>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61293223" w:rsidR="00DF262F" w:rsidRPr="00823B1A" w:rsidRDefault="00E13C8A" w:rsidP="00C8199B">
      <w:pPr>
        <w:ind w:firstLine="480"/>
      </w:pPr>
      <w:r>
        <w:rPr>
          <w:rFonts w:hint="eastAsia"/>
        </w:rPr>
        <w:t>给定包含</w:t>
      </w:r>
      <m:oMath>
        <m:r>
          <w:rPr>
            <w:rFonts w:ascii="Cambria Math" w:hAnsi="Cambria Math" w:hint="eastAsia"/>
          </w:rPr>
          <m:t>n</m:t>
        </m:r>
      </m:oMath>
      <w:proofErr w:type="gramStart"/>
      <w:r>
        <w:rPr>
          <w:rFonts w:hint="eastAsia"/>
        </w:rPr>
        <w:t>个</w:t>
      </w:r>
      <w:proofErr w:type="gramEnd"/>
      <w:r>
        <w:rPr>
          <w:rFonts w:hint="eastAsia"/>
        </w:rPr>
        <w:t>工件的集合</w:t>
      </w:r>
      <m:oMath>
        <m:r>
          <w:rPr>
            <w:rFonts w:ascii="Cambria Math" w:hAnsi="Cambria Math" w:hint="eastAsia"/>
          </w:rPr>
          <m:t>J</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e>
        </m:d>
      </m:oMath>
      <w:r w:rsidR="007041C4">
        <w:rPr>
          <w:rFonts w:hint="eastAsia"/>
        </w:rPr>
        <w:t>，每个待加工的工件都有加工所需的时间（用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proofErr w:type="gramStart"/>
      <w:r>
        <w:rPr>
          <w:rFonts w:hint="eastAsia"/>
        </w:rPr>
        <w:t>个</w:t>
      </w:r>
      <w:proofErr w:type="gramEnd"/>
      <w:r>
        <w:rPr>
          <w:rFonts w:hint="eastAsia"/>
        </w:rPr>
        <w:t>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w:t>
      </w:r>
      <w:proofErr w:type="gramStart"/>
      <w:r w:rsidR="00084650">
        <w:rPr>
          <w:rFonts w:hint="eastAsia"/>
        </w:rPr>
        <w:t>解可以</w:t>
      </w:r>
      <w:proofErr w:type="gramEnd"/>
      <w:r w:rsidR="00084650">
        <w:rPr>
          <w:rFonts w:hint="eastAsia"/>
        </w:rPr>
        <w:t>用这</w:t>
      </w:r>
      <m:oMath>
        <m:r>
          <w:rPr>
            <w:rFonts w:ascii="Cambria Math" w:hAnsi="Cambria Math" w:hint="eastAsia"/>
          </w:rPr>
          <m:t>n</m:t>
        </m:r>
      </m:oMath>
      <w:proofErr w:type="gramStart"/>
      <w:r w:rsidR="00084650">
        <w:rPr>
          <w:rFonts w:hint="eastAsia"/>
        </w:rPr>
        <w:t>个</w:t>
      </w:r>
      <w:proofErr w:type="gramEnd"/>
      <w:r w:rsidR="00084650">
        <w:rPr>
          <w:rFonts w:hint="eastAsia"/>
        </w:rPr>
        <w:t>工件的加工序列来表示</w:t>
      </w:r>
      <w:r w:rsidR="002827FE">
        <w:rPr>
          <w:rFonts w:hint="eastAsia"/>
        </w:rPr>
        <w:t>，</w:t>
      </w:r>
      <w:r w:rsidR="0083400D">
        <w:rPr>
          <w:rFonts w:hint="eastAsia"/>
        </w:rPr>
        <w:t>所以单机调度问题一般也被称为排</w:t>
      </w:r>
      <w:r w:rsidR="0001199C">
        <w:rPr>
          <w:rFonts w:hint="eastAsia"/>
        </w:rPr>
        <w:t>列</w:t>
      </w:r>
      <w:r w:rsidR="0083400D">
        <w:rPr>
          <w:rFonts w:hint="eastAsia"/>
        </w:rPr>
        <w:t>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proofErr w:type="gramStart"/>
      <w:r w:rsidR="00A77D9A">
        <w:rPr>
          <w:rFonts w:hint="eastAsia"/>
        </w:rPr>
        <w:t>个</w:t>
      </w:r>
      <w:proofErr w:type="gramEnd"/>
      <w:r w:rsidR="00A77D9A">
        <w:rPr>
          <w:rFonts w:hint="eastAsia"/>
        </w:rPr>
        <w:t>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proofErr w:type="gramStart"/>
      <w:r w:rsidR="001D7D0C">
        <w:rPr>
          <w:rFonts w:hint="eastAsia"/>
        </w:rPr>
        <w:t>个</w:t>
      </w:r>
      <w:proofErr w:type="gramEnd"/>
      <w:r w:rsidR="001D7D0C">
        <w:rPr>
          <w:rFonts w:hint="eastAsia"/>
        </w:rPr>
        <w:t>工件，反之</w:t>
      </w:r>
      <w:r w:rsidR="002931A8">
        <w:rPr>
          <w:rFonts w:hint="eastAsia"/>
        </w:rPr>
        <w:t>则不是。</w:t>
      </w:r>
      <w:r w:rsidR="00DB1C4B">
        <w:rPr>
          <w:rFonts w:hint="eastAsia"/>
        </w:rPr>
        <w:t>根据问题描述，存在如下约束：</w:t>
      </w:r>
    </w:p>
    <w:p w14:paraId="77B27234" w14:textId="1A7E3040" w:rsidR="00507217" w:rsidRPr="007F35EC" w:rsidRDefault="0083797A"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74614CE" w14:textId="2EE2AC59" w:rsidR="00870FA0" w:rsidRDefault="002F142D" w:rsidP="00DF34C4">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lastRenderedPageBreak/>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32714D">
        <w:rPr>
          <w:rFonts w:hint="eastAsia"/>
        </w:rPr>
        <w:t>图</w:t>
      </w:r>
      <w:r w:rsidR="0032714D">
        <w:rPr>
          <w:rFonts w:hint="eastAsia"/>
        </w:rPr>
        <w:t xml:space="preserve"> </w:t>
      </w:r>
      <w:r w:rsidR="0032714D">
        <w:rPr>
          <w:noProof/>
        </w:rPr>
        <w:t>2</w:t>
      </w:r>
      <w:r w:rsidR="0032714D">
        <w:noBreakHyphen/>
      </w:r>
      <w:r w:rsidR="0032714D">
        <w:rPr>
          <w:noProof/>
        </w:rPr>
        <w:t>1</w:t>
      </w:r>
      <w:r w:rsidR="007810D4">
        <w:fldChar w:fldCharType="end"/>
      </w:r>
      <w:r w:rsidR="007810D4">
        <w:rPr>
          <w:rFonts w:hint="eastAsia"/>
        </w:rPr>
        <w:t>所示，因此单机调度问题一般也被称为序列问题。</w:t>
      </w:r>
    </w:p>
    <w:p w14:paraId="06F4ED5B" w14:textId="2256897A" w:rsidR="00DF34C4" w:rsidRDefault="00DF34C4" w:rsidP="00DF34C4">
      <w:pPr>
        <w:ind w:firstLineChars="0" w:firstLine="0"/>
      </w:pPr>
      <w:r>
        <w:rPr>
          <w:noProof/>
        </w:rPr>
        <mc:AlternateContent>
          <mc:Choice Requires="wpc">
            <w:drawing>
              <wp:anchor distT="0" distB="0" distL="114300" distR="114300" simplePos="0" relativeHeight="251659264" behindDoc="1" locked="0" layoutInCell="1" allowOverlap="1" wp14:anchorId="22244F9A" wp14:editId="1054A9D9">
                <wp:simplePos x="0" y="0"/>
                <wp:positionH relativeFrom="margin">
                  <wp:align>center</wp:align>
                </wp:positionH>
                <wp:positionV relativeFrom="paragraph">
                  <wp:posOffset>380668</wp:posOffset>
                </wp:positionV>
                <wp:extent cx="3600450" cy="800100"/>
                <wp:effectExtent l="0" t="0" r="0" b="0"/>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348885" y="231836"/>
                            <a:ext cx="360000" cy="337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E7E059" w14:textId="77777777" w:rsidR="005D6171" w:rsidRPr="00870FA0" w:rsidRDefault="0083797A"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5D6171" w:rsidRDefault="005D6171" w:rsidP="00DF34C4">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7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29DCD" w14:textId="77777777" w:rsidR="005D6171" w:rsidRDefault="0083797A"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5D6171" w:rsidRDefault="005D6171"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0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16206" w14:textId="77777777" w:rsidR="005D6171" w:rsidRDefault="005D6171"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5D6171" w:rsidRDefault="005D6171"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42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D5919" w14:textId="77777777" w:rsidR="005D6171" w:rsidRDefault="0083797A"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5D6171" w:rsidRDefault="005D6171"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78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C8B14" w14:textId="77777777" w:rsidR="005D6171" w:rsidRDefault="005D6171"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5D6171" w:rsidRDefault="005D6171"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14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4109F" w14:textId="77777777" w:rsidR="005D6171" w:rsidRDefault="0083797A"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5D6171" w:rsidRDefault="005D6171"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5611" w14:textId="77777777" w:rsidR="005D6171" w:rsidRDefault="005D6171"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5D6171" w:rsidRDefault="005D6171"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8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0AA1D" w14:textId="77777777" w:rsidR="005D6171" w:rsidRDefault="0083797A"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5D6171" w:rsidRDefault="005D6171"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22244F9A" id="画布 32" o:spid="_x0000_s1027" editas="canvas" style="position:absolute;left:0;text-align:left;margin-left:0;margin-top:29.95pt;width:283.5pt;height:63pt;z-index:-251657216;mso-position-horizontal:center;mso-position-horizontal-relative:margin;mso-width-relative:margin" coordsize="3600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6004;height:8001;visibility:visible;mso-wrap-style:square">
                  <v:fill o:detectmouseclick="t"/>
                  <v:path o:connecttype="none"/>
                </v:shape>
                <v:rect id="矩形 24" o:spid="_x0000_s1029" style="position:absolute;left:3488;top:2318;width:3600;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7FE7E059" w14:textId="77777777" w:rsidR="005D6171" w:rsidRPr="00870FA0" w:rsidRDefault="00E43C3A"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5D6171" w:rsidRDefault="005D6171" w:rsidP="00DF34C4">
                        <w:pPr>
                          <w:ind w:firstLine="480"/>
                          <w:jc w:val="center"/>
                        </w:pPr>
                      </w:p>
                    </w:txbxContent>
                  </v:textbox>
                </v:rect>
                <v:rect id="矩形 25" o:spid="_x0000_s1030" style="position:absolute;left:7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6929DCD" w14:textId="77777777" w:rsidR="005D6171" w:rsidRDefault="00E43C3A"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5D6171" w:rsidRDefault="005D6171"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6" o:spid="_x0000_s1031" style="position:absolute;left:10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05B16206" w14:textId="77777777" w:rsidR="005D6171" w:rsidRDefault="005D6171"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5D6171" w:rsidRDefault="005D6171"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7" o:spid="_x0000_s1032" style="position:absolute;left:142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7DBD5919" w14:textId="77777777" w:rsidR="005D6171" w:rsidRDefault="00E43C3A"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5D6171" w:rsidRDefault="005D6171"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28" o:spid="_x0000_s1033" style="position:absolute;left:178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87C8B14" w14:textId="77777777" w:rsidR="005D6171" w:rsidRDefault="005D6171"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5D6171" w:rsidRDefault="005D6171"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9" o:spid="_x0000_s1034" style="position:absolute;left:214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6EA4109F" w14:textId="77777777" w:rsidR="005D6171" w:rsidRDefault="00E43C3A"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5D6171" w:rsidRDefault="005D6171"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30" o:spid="_x0000_s1035" style="position:absolute;left:25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59EA5611" w14:textId="77777777" w:rsidR="005D6171" w:rsidRDefault="005D6171"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5D6171" w:rsidRDefault="005D6171"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31" o:spid="_x0000_s1036" style="position:absolute;left:28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7C50AA1D" w14:textId="77777777" w:rsidR="005D6171" w:rsidRDefault="00E43C3A"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5D6171" w:rsidRDefault="005D6171" w:rsidP="00DF34C4">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65886916" w14:textId="540D912F" w:rsidR="002E3545" w:rsidRDefault="007810D4" w:rsidP="007810D4">
      <w:pPr>
        <w:pStyle w:val="af"/>
      </w:pPr>
      <w:bookmarkStart w:id="1" w:name="_Ref509388077"/>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2</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1</w:t>
      </w:r>
      <w:r w:rsidR="00920B8E">
        <w:fldChar w:fldCharType="end"/>
      </w:r>
      <w:bookmarkEnd w:id="1"/>
      <w:r>
        <w:t xml:space="preserve"> </w:t>
      </w:r>
      <w:r>
        <w:rPr>
          <w:rFonts w:hint="eastAsia"/>
        </w:rPr>
        <w:t>单机调度问题合法解示意图</w:t>
      </w:r>
    </w:p>
    <w:p w14:paraId="5A2293AA" w14:textId="77777777" w:rsidR="00DF34C4" w:rsidRDefault="00DF34C4" w:rsidP="007666F1">
      <w:pPr>
        <w:ind w:firstLine="480"/>
      </w:pPr>
    </w:p>
    <w:p w14:paraId="4DDF68C2" w14:textId="15F7AFDE"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07A2FB1F" w:rsidR="00F93DB5" w:rsidRDefault="009514C4" w:rsidP="00F93DB5">
      <w:pPr>
        <w:pStyle w:val="ad"/>
        <w:numPr>
          <w:ilvl w:val="0"/>
          <w:numId w:val="22"/>
        </w:numPr>
        <w:ind w:firstLineChars="0"/>
      </w:pPr>
      <w:r>
        <w:rPr>
          <w:rFonts w:hint="eastAsia"/>
        </w:rPr>
        <w:t>提前</w:t>
      </w:r>
      <w:r w:rsidR="00F93DB5">
        <w:rPr>
          <w:rFonts w:hint="eastAsia"/>
        </w:rPr>
        <w:t>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w:t>
      </w:r>
      <w:r>
        <w:rPr>
          <w:rFonts w:hint="eastAsia"/>
        </w:rPr>
        <w:t>提前</w:t>
      </w:r>
      <w:r w:rsidR="007E5BAD">
        <w:rPr>
          <w:rFonts w:hint="eastAsia"/>
        </w:rPr>
        <w:t>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w:t>
      </w:r>
      <w:r>
        <w:rPr>
          <w:rFonts w:hint="eastAsia"/>
        </w:rPr>
        <w:t>提前</w:t>
      </w:r>
      <w:r w:rsidR="00AF03E5">
        <w:rPr>
          <w:rFonts w:hint="eastAsia"/>
        </w:rPr>
        <w:t>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3824CCB0" w:rsidR="00AF03E5" w:rsidRDefault="008F1BD8" w:rsidP="00B055C4">
      <w:pPr>
        <w:ind w:firstLine="480"/>
      </w:pPr>
      <w:r>
        <w:rPr>
          <w:rFonts w:hint="eastAsia"/>
        </w:rPr>
        <w:t>在</w:t>
      </w:r>
      <w:r w:rsidR="00B055C4">
        <w:rPr>
          <w:rFonts w:hint="eastAsia"/>
        </w:rPr>
        <w:t>一般单机调度问题中，</w:t>
      </w:r>
      <w:r w:rsidR="009514C4">
        <w:rPr>
          <w:rFonts w:hint="eastAsia"/>
        </w:rPr>
        <w:t>提前</w:t>
      </w:r>
      <w:r w:rsidR="00B055C4">
        <w:rPr>
          <w:rFonts w:hint="eastAsia"/>
        </w:rPr>
        <w:t>惩罚和延误惩罚都是一次项，即对于这两种惩罚来说，认为的不良后果是相同的，</w:t>
      </w:r>
      <w:proofErr w:type="gramStart"/>
      <w:r w:rsidR="00B055C4">
        <w:rPr>
          <w:rFonts w:hint="eastAsia"/>
        </w:rPr>
        <w:t>在带权</w:t>
      </w:r>
      <w:r w:rsidR="00320127">
        <w:rPr>
          <w:rFonts w:hint="eastAsia"/>
        </w:rPr>
        <w:t>延误</w:t>
      </w:r>
      <w:proofErr w:type="gramEnd"/>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9514C4">
        <w:rPr>
          <w:rFonts w:hint="eastAsia"/>
        </w:rPr>
        <w:t>提前</w:t>
      </w:r>
      <w:r w:rsidR="00F17338">
        <w:rPr>
          <w:rFonts w:hint="eastAsia"/>
        </w:rPr>
        <w:t>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r>
        <w:rPr>
          <w:rFonts w:hint="eastAsia"/>
        </w:rPr>
        <w:t>启发式算法概述</w:t>
      </w:r>
    </w:p>
    <w:p w14:paraId="35913160" w14:textId="60BBB8F3" w:rsidR="00833985"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sidR="00A22468">
        <w:rPr>
          <w:rFonts w:hint="eastAsia"/>
        </w:rPr>
        <w:t>排课表</w:t>
      </w:r>
      <w:r>
        <w:rPr>
          <w:rFonts w:hint="eastAsia"/>
        </w:rPr>
        <w:t>问题</w:t>
      </w:r>
      <w:r w:rsidR="00860051">
        <w:rPr>
          <w:rFonts w:hint="eastAsia"/>
        </w:rPr>
        <w:t>、车间作业调度</w:t>
      </w:r>
      <w:r w:rsidR="00A22468">
        <w:rPr>
          <w:rFonts w:hint="eastAsia"/>
        </w:rPr>
        <w:t>、圆形</w:t>
      </w:r>
      <w:r w:rsidR="00A22468">
        <w:rPr>
          <w:rFonts w:hint="eastAsia"/>
        </w:rPr>
        <w:t>packing</w:t>
      </w:r>
      <w:r w:rsidR="00A22468">
        <w:rPr>
          <w:rFonts w:hint="eastAsia"/>
        </w:rPr>
        <w:t>问题</w:t>
      </w:r>
      <w:r w:rsidR="00937F9D">
        <w:rPr>
          <w:rFonts w:hint="eastAsia"/>
        </w:rPr>
        <w:t>和</w:t>
      </w:r>
      <w:r w:rsidR="00D235B3">
        <w:rPr>
          <w:rFonts w:hint="eastAsia"/>
        </w:rPr>
        <w:t>负载均</w:t>
      </w:r>
      <w:r w:rsidR="00937F9D">
        <w:rPr>
          <w:rFonts w:hint="eastAsia"/>
        </w:rPr>
        <w:lastRenderedPageBreak/>
        <w:t>问题等等</w:t>
      </w:r>
      <w:r w:rsidR="00A22468" w:rsidRPr="00331007">
        <w:fldChar w:fldCharType="begin">
          <w:fldData xml:space="preserve">PEVuZE5vdGU+PENpdGU+PEF1dGhvcj5YdTwvQXV0aG9yPjxZZWFyPjIwMDE8L1llYXI+PFJlY051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</w:fldData>
        </w:fldChar>
      </w:r>
      <w:r w:rsidR="00D235B3" w:rsidRPr="00331007">
        <w:instrText xml:space="preserve"> ADDIN EN.CITE </w:instrText>
      </w:r>
      <w:r w:rsidR="00D235B3" w:rsidRPr="00331007">
        <w:fldChar w:fldCharType="begin">
          <w:fldData xml:space="preserve">PEVuZE5vdGU+PENpdGU+PEF1dGhvcj5YdTwvQXV0aG9yPjxZZWFyPjIwMDE8L1llYXI+PFJlY051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</w:fldData>
        </w:fldChar>
      </w:r>
      <w:r w:rsidR="00D235B3" w:rsidRPr="00331007">
        <w:instrText xml:space="preserve"> ADDIN EN.CITE.DATA </w:instrText>
      </w:r>
      <w:r w:rsidR="00D235B3" w:rsidRPr="00331007">
        <w:fldChar w:fldCharType="end"/>
      </w:r>
      <w:r w:rsidR="00A22468" w:rsidRPr="00331007">
        <w:fldChar w:fldCharType="separate"/>
      </w:r>
      <w:r w:rsidR="00D235B3" w:rsidRPr="00331007">
        <w:rPr>
          <w:noProof/>
          <w:vertAlign w:val="superscript"/>
        </w:rPr>
        <w:t>[</w:t>
      </w:r>
      <w:hyperlink w:anchor="_ENREF_30" w:tooltip="Xu, 2001 #48" w:history="1">
        <w:r w:rsidR="00D12DB8" w:rsidRPr="00331007">
          <w:rPr>
            <w:noProof/>
            <w:vertAlign w:val="superscript"/>
          </w:rPr>
          <w:t>30-35</w:t>
        </w:r>
      </w:hyperlink>
      <w:r w:rsidR="00D235B3" w:rsidRPr="00331007">
        <w:rPr>
          <w:noProof/>
          <w:vertAlign w:val="superscript"/>
        </w:rPr>
        <w:t>]</w:t>
      </w:r>
      <w:r w:rsidR="00A22468" w:rsidRPr="00331007">
        <w:fldChar w:fldCharType="end"/>
      </w:r>
      <w:r w:rsidR="00937F9D">
        <w:rPr>
          <w:rFonts w:hint="eastAsia"/>
        </w:rPr>
        <w:t>，这些问题都是</w:t>
      </w:r>
      <w:r w:rsidR="00937F9D">
        <w:rPr>
          <w:rFonts w:hint="eastAsia"/>
        </w:rPr>
        <w:t>NP</w:t>
      </w:r>
      <w:r w:rsidR="00937F9D">
        <w:rPr>
          <w:rFonts w:hint="eastAsia"/>
        </w:rPr>
        <w:t>难问题</w:t>
      </w:r>
      <w:r w:rsidR="00C54D45">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7409F384" w14:textId="08A10058" w:rsidR="00833985" w:rsidRDefault="00833985" w:rsidP="00833985">
      <w:pPr>
        <w:pStyle w:val="aff0"/>
      </w:pPr>
    </w:p>
    <w:p w14:paraId="2396D6EF" w14:textId="43494991" w:rsidR="00833985" w:rsidRDefault="00833985" w:rsidP="00833985">
      <w:pPr>
        <w:pStyle w:val="aff0"/>
        <w:jc w:val="center"/>
      </w:pPr>
      <w:r>
        <w:object w:dxaOrig="13980" w:dyaOrig="5550" w14:anchorId="7C122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65pt" o:ole="">
            <v:imagedata r:id="rId21" o:title=""/>
          </v:shape>
          <o:OLEObject Type="Embed" ProgID="Visio.Drawing.15" ShapeID="_x0000_i1025" DrawAspect="Content" ObjectID="_1586368166" r:id="rId22"/>
        </w:object>
      </w:r>
    </w:p>
    <w:p w14:paraId="66E08964" w14:textId="1A3F969C" w:rsidR="00833985" w:rsidRDefault="00833985" w:rsidP="00B87807">
      <w:pPr>
        <w:pStyle w:val="af"/>
      </w:pPr>
      <w:bookmarkStart w:id="2" w:name="_Ref511663369"/>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2</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2</w:t>
      </w:r>
      <w:r w:rsidR="00920B8E">
        <w:fldChar w:fldCharType="end"/>
      </w:r>
      <w:bookmarkEnd w:id="2"/>
      <w:r>
        <w:t xml:space="preserve"> </w:t>
      </w:r>
      <w:r>
        <w:rPr>
          <w:rFonts w:hint="eastAsia"/>
        </w:rPr>
        <w:t>启发式算法族谱</w:t>
      </w:r>
    </w:p>
    <w:p w14:paraId="2019E0C7" w14:textId="77777777" w:rsidR="00B87807" w:rsidRPr="00B87807" w:rsidRDefault="00B87807" w:rsidP="00B87807">
      <w:pPr>
        <w:ind w:firstLine="480"/>
      </w:pPr>
    </w:p>
    <w:p w14:paraId="77BDE7D7" w14:textId="77777777" w:rsidR="000F6577" w:rsidRDefault="00B87807" w:rsidP="00075663">
      <w:pPr>
        <w:ind w:firstLine="480"/>
      </w:pPr>
      <w:r>
        <w:fldChar w:fldCharType="begin"/>
      </w:r>
      <w:r>
        <w:instrText xml:space="preserve"> </w:instrText>
      </w:r>
      <w:r>
        <w:rPr>
          <w:rFonts w:hint="eastAsia"/>
        </w:rPr>
        <w:instrText>REF _Ref511663369 \h</w:instrText>
      </w:r>
      <w:r>
        <w:instrText xml:space="preserve"> </w:instrText>
      </w:r>
      <w:r w:rsidR="00075663">
        <w:instrText xml:space="preserve"> \* MERGEFORMAT </w:instrText>
      </w:r>
      <w:r>
        <w:fldChar w:fldCharType="separate"/>
      </w:r>
      <w:r>
        <w:rPr>
          <w:rFonts w:hint="eastAsia"/>
        </w:rPr>
        <w:t>图</w:t>
      </w:r>
      <w:r>
        <w:rPr>
          <w:rFonts w:hint="eastAsia"/>
        </w:rPr>
        <w:t xml:space="preserve"> </w:t>
      </w:r>
      <w:r>
        <w:rPr>
          <w:noProof/>
        </w:rPr>
        <w:t>2</w:t>
      </w:r>
      <w:r>
        <w:noBreakHyphen/>
      </w:r>
      <w:r>
        <w:rPr>
          <w:noProof/>
        </w:rPr>
        <w:t>2</w:t>
      </w:r>
      <w:r>
        <w:fldChar w:fldCharType="end"/>
      </w:r>
      <w:r>
        <w:rPr>
          <w:rFonts w:hint="eastAsia"/>
        </w:rPr>
        <w:t>给出了元启发式算法族谱，</w:t>
      </w:r>
      <w:r w:rsidR="001E6F22">
        <w:rPr>
          <w:rFonts w:hint="eastAsia"/>
        </w:rPr>
        <w:t>启发式算法一般分为个体优化算法和种群优化算法。个体优化算法包括局部搜索</w:t>
      </w:r>
      <w:r>
        <w:rPr>
          <w:rFonts w:hint="eastAsia"/>
        </w:rPr>
        <w:t>（又称为爬山法）</w:t>
      </w:r>
      <w:r w:rsidR="001E6F22">
        <w:rPr>
          <w:rFonts w:hint="eastAsia"/>
        </w:rPr>
        <w:t>、禁忌搜索、模拟退火等等，种群优化算法包括遗传算法、蚁群算法、</w:t>
      </w:r>
      <w:r w:rsidR="00012CAB">
        <w:rPr>
          <w:rFonts w:hint="eastAsia"/>
        </w:rPr>
        <w:t>散射搜索</w:t>
      </w:r>
      <w:r w:rsidR="001E6F22">
        <w:rPr>
          <w:rFonts w:hint="eastAsia"/>
        </w:rPr>
        <w:t>算法等等。</w:t>
      </w:r>
    </w:p>
    <w:p w14:paraId="25ED0B94" w14:textId="77EADAF5" w:rsidR="006F1345" w:rsidRDefault="00242BFF" w:rsidP="00075663">
      <w:pPr>
        <w:ind w:firstLine="480"/>
      </w:pPr>
      <w:r>
        <w:fldChar w:fldCharType="begin"/>
      </w:r>
      <w:r>
        <w:instrText xml:space="preserve"> </w:instrText>
      </w:r>
      <w:r>
        <w:rPr>
          <w:rFonts w:hint="eastAsia"/>
        </w:rPr>
        <w:instrText>REF _Ref511670709 \h</w:instrText>
      </w:r>
      <w:r>
        <w:instrText xml:space="preserve"> </w:instrText>
      </w:r>
      <w:r>
        <w:fldChar w:fldCharType="separate"/>
      </w:r>
      <w:r>
        <w:rPr>
          <w:rFonts w:hint="eastAsia"/>
        </w:rPr>
        <w:t>图</w:t>
      </w:r>
      <w:r>
        <w:rPr>
          <w:rFonts w:hint="eastAsia"/>
        </w:rPr>
        <w:t xml:space="preserve"> </w:t>
      </w:r>
      <w:r>
        <w:rPr>
          <w:noProof/>
        </w:rPr>
        <w:t>2</w:t>
      </w:r>
      <w:r>
        <w:noBreakHyphen/>
      </w:r>
      <w:r>
        <w:rPr>
          <w:noProof/>
        </w:rPr>
        <w:t>3</w:t>
      </w:r>
      <w:r>
        <w:fldChar w:fldCharType="end"/>
      </w:r>
      <w:r>
        <w:rPr>
          <w:rFonts w:hint="eastAsia"/>
        </w:rPr>
        <w:t>给出了启发式算法的设计空间示意图。</w:t>
      </w:r>
      <w:r w:rsidR="00420095">
        <w:rPr>
          <w:rFonts w:hint="eastAsia"/>
        </w:rPr>
        <w:t>对启发式算法来说，好的算法设计既要考虑到解的集中性，也要考虑到解的疏散性。</w:t>
      </w:r>
      <w:r w:rsidR="00601C5B">
        <w:rPr>
          <w:rFonts w:hint="eastAsia"/>
        </w:rPr>
        <w:t>所谓集中性，指的是</w:t>
      </w:r>
      <w:proofErr w:type="gramStart"/>
      <w:r w:rsidR="00601C5B">
        <w:rPr>
          <w:rFonts w:hint="eastAsia"/>
        </w:rPr>
        <w:t>解能够</w:t>
      </w:r>
      <w:proofErr w:type="gramEnd"/>
      <w:r w:rsidR="00601C5B">
        <w:rPr>
          <w:rFonts w:hint="eastAsia"/>
        </w:rPr>
        <w:t>快速迭代更新优化，更快找到或者收敛到局部最优解；所谓疏散性，指的是搜索更广阔的解空间，更有利于增加</w:t>
      </w:r>
      <w:r w:rsidR="00763BE0">
        <w:rPr>
          <w:rFonts w:hint="eastAsia"/>
        </w:rPr>
        <w:t>搜索</w:t>
      </w:r>
      <w:r w:rsidR="00601C5B">
        <w:rPr>
          <w:rFonts w:hint="eastAsia"/>
        </w:rPr>
        <w:t>到全局最优</w:t>
      </w:r>
      <w:proofErr w:type="gramStart"/>
      <w:r w:rsidR="00601C5B">
        <w:rPr>
          <w:rFonts w:hint="eastAsia"/>
        </w:rPr>
        <w:t>解或者更好解结构</w:t>
      </w:r>
      <w:proofErr w:type="gramEnd"/>
      <w:r w:rsidR="00601C5B">
        <w:rPr>
          <w:rFonts w:hint="eastAsia"/>
        </w:rPr>
        <w:t>的可能性。</w:t>
      </w:r>
      <w:r w:rsidR="00C856AF">
        <w:rPr>
          <w:rFonts w:hint="eastAsia"/>
        </w:rPr>
        <w:t>随机搜索算法中，疏散性的体现最强，搜索的空间会很大，但解的质量变化也很大，不会收敛；局部搜索中集中性的体现最强，随着搜索的进行，</w:t>
      </w:r>
      <w:proofErr w:type="gramStart"/>
      <w:r w:rsidR="00C856AF">
        <w:rPr>
          <w:rFonts w:hint="eastAsia"/>
        </w:rPr>
        <w:t>解会不断</w:t>
      </w:r>
      <w:proofErr w:type="gramEnd"/>
      <w:r w:rsidR="00C856AF">
        <w:rPr>
          <w:rFonts w:hint="eastAsia"/>
        </w:rPr>
        <w:t>下降优化。一般来说</w:t>
      </w:r>
      <w:r w:rsidR="00763BE0">
        <w:rPr>
          <w:rFonts w:hint="eastAsia"/>
        </w:rPr>
        <w:t>个体优化算法更着重于体现解的集中性，但并非完全不考虑解的</w:t>
      </w:r>
      <w:r w:rsidR="00763BE0">
        <w:rPr>
          <w:rFonts w:hint="eastAsia"/>
        </w:rPr>
        <w:lastRenderedPageBreak/>
        <w:t>疏散性</w:t>
      </w:r>
      <w:r w:rsidR="00E82B38">
        <w:rPr>
          <w:rFonts w:hint="eastAsia"/>
        </w:rPr>
        <w:t>，一般会通过扰动或者禁忌表来增强解的疏散性</w:t>
      </w:r>
      <w:r w:rsidR="00763BE0">
        <w:rPr>
          <w:rFonts w:hint="eastAsia"/>
        </w:rPr>
        <w:t>。</w:t>
      </w:r>
      <w:r w:rsidR="000F3652">
        <w:rPr>
          <w:rFonts w:hint="eastAsia"/>
        </w:rPr>
        <w:t>种群优化算法也并非完全</w:t>
      </w:r>
      <w:proofErr w:type="gramStart"/>
      <w:r w:rsidR="000F3652">
        <w:rPr>
          <w:rFonts w:hint="eastAsia"/>
        </w:rPr>
        <w:t>指考虑</w:t>
      </w:r>
      <w:proofErr w:type="gramEnd"/>
      <w:r w:rsidR="000F3652">
        <w:rPr>
          <w:rFonts w:hint="eastAsia"/>
        </w:rPr>
        <w:t>解的疏散性，它通过解的交叉来扩展解空间，但依然会通过一些简单快速的局部搜索算法来使种群中的个体收敛到更优的解。</w:t>
      </w:r>
    </w:p>
    <w:p w14:paraId="517B4574" w14:textId="77777777" w:rsidR="0015183F" w:rsidRDefault="0015183F" w:rsidP="00075663">
      <w:pPr>
        <w:ind w:firstLine="480"/>
      </w:pPr>
    </w:p>
    <w:p w14:paraId="4E3DA03F" w14:textId="193B63D3" w:rsidR="00236E1D" w:rsidRDefault="0015183F" w:rsidP="00236E1D">
      <w:pPr>
        <w:pStyle w:val="aff0"/>
        <w:jc w:val="center"/>
      </w:pPr>
      <w:r>
        <w:object w:dxaOrig="14520" w:dyaOrig="2070" w14:anchorId="7D8488B3">
          <v:shape id="_x0000_i1026" type="#_x0000_t75" style="width:415.5pt;height:58.5pt" o:ole="">
            <v:imagedata r:id="rId23" o:title=""/>
          </v:shape>
          <o:OLEObject Type="Embed" ProgID="Visio.Drawing.15" ShapeID="_x0000_i1026" DrawAspect="Content" ObjectID="_1586368167" r:id="rId24"/>
        </w:object>
      </w:r>
    </w:p>
    <w:p w14:paraId="643623DE" w14:textId="0F2F241A" w:rsidR="00236E1D" w:rsidRDefault="0015183F" w:rsidP="0015183F">
      <w:pPr>
        <w:pStyle w:val="af"/>
      </w:pPr>
      <w:bookmarkStart w:id="3" w:name="_Ref511670709"/>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2</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3</w:t>
      </w:r>
      <w:r w:rsidR="00920B8E">
        <w:fldChar w:fldCharType="end"/>
      </w:r>
      <w:bookmarkEnd w:id="3"/>
      <w:r>
        <w:t xml:space="preserve"> </w:t>
      </w:r>
      <w:r>
        <w:rPr>
          <w:rFonts w:hint="eastAsia"/>
        </w:rPr>
        <w:t>启发式算法的设计空间</w:t>
      </w:r>
    </w:p>
    <w:p w14:paraId="566E2988" w14:textId="77777777" w:rsidR="00C856AF" w:rsidRPr="00C856AF" w:rsidRDefault="00C856AF" w:rsidP="00C856AF">
      <w:pPr>
        <w:ind w:firstLine="480"/>
      </w:pPr>
    </w:p>
    <w:p w14:paraId="483E36CB" w14:textId="212BD458" w:rsidR="00C856AF" w:rsidRPr="00C856AF" w:rsidRDefault="00C856AF" w:rsidP="00C856AF">
      <w:pPr>
        <w:ind w:firstLine="480"/>
      </w:pPr>
      <w:r>
        <w:rPr>
          <w:rFonts w:hint="eastAsia"/>
        </w:rPr>
        <w:t>本文求解单机调度问题主要运用了局部搜索和禁忌搜索两种算法，这里简单地介绍下局部搜索和禁忌搜索的概念。</w:t>
      </w:r>
    </w:p>
    <w:p w14:paraId="02A8A7EC" w14:textId="040C7321" w:rsidR="006F1345" w:rsidRDefault="00EF40F0" w:rsidP="006F1345">
      <w:pPr>
        <w:pStyle w:val="3"/>
      </w:pPr>
      <w:bookmarkStart w:id="4" w:name="_Ref509778779"/>
      <w:r>
        <w:rPr>
          <w:rFonts w:hint="eastAsia"/>
        </w:rPr>
        <w:t>局部搜索</w:t>
      </w:r>
      <w:bookmarkEnd w:id="4"/>
    </w:p>
    <w:p w14:paraId="7B5CC79D" w14:textId="1E15E70A" w:rsidR="00CB4CE4" w:rsidRDefault="00EF40F0" w:rsidP="00EF40F0">
      <w:pPr>
        <w:ind w:firstLine="480"/>
      </w:pPr>
      <w:r>
        <w:rPr>
          <w:rFonts w:hint="eastAsia"/>
        </w:rPr>
        <w:t>局部搜索，顾名思义，就是通过有效的搜索策略，找到局部最优解。局部搜索的主要过程是从一个初始解出发，通过在</w:t>
      </w:r>
      <w:proofErr w:type="gramStart"/>
      <w:r>
        <w:rPr>
          <w:rFonts w:hint="eastAsia"/>
        </w:rPr>
        <w:t>解空间</w:t>
      </w:r>
      <w:proofErr w:type="gramEnd"/>
      <w:r w:rsidR="00E7519E">
        <w:rPr>
          <w:rFonts w:hint="eastAsia"/>
        </w:rPr>
        <w:t>中</w:t>
      </w:r>
      <w:r>
        <w:rPr>
          <w:rFonts w:hint="eastAsia"/>
        </w:rPr>
        <w:t>搜索当前解的邻域，找到邻域中更好或者最好解，并用找到的新解替换当前解，重复上述过程直到</w:t>
      </w:r>
      <w:proofErr w:type="gramStart"/>
      <w:r>
        <w:rPr>
          <w:rFonts w:hint="eastAsia"/>
        </w:rPr>
        <w:t>解不再</w:t>
      </w:r>
      <w:proofErr w:type="gramEnd"/>
      <w:r>
        <w:rPr>
          <w:rFonts w:hint="eastAsia"/>
        </w:rPr>
        <w:t>更新为止</w:t>
      </w:r>
      <w:r w:rsidR="00B23A92">
        <w:rPr>
          <w:rFonts w:hint="eastAsia"/>
        </w:rPr>
        <w:t>。</w:t>
      </w:r>
    </w:p>
    <w:p w14:paraId="778E458B" w14:textId="57B236F5"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所谓邻域结构，指的是从当前解出发</w:t>
      </w:r>
      <w:r w:rsidR="00014657">
        <w:rPr>
          <w:rFonts w:hint="eastAsia"/>
        </w:rPr>
        <w:t>，通过简单的邻域动作对当前</w:t>
      </w:r>
      <w:proofErr w:type="gramStart"/>
      <w:r w:rsidR="00014657">
        <w:rPr>
          <w:rFonts w:hint="eastAsia"/>
        </w:rPr>
        <w:t>解进行</w:t>
      </w:r>
      <w:proofErr w:type="gramEnd"/>
      <w:r w:rsidR="00014657">
        <w:rPr>
          <w:rFonts w:hint="eastAsia"/>
        </w:rPr>
        <w:t>幅度较小的改动，</w:t>
      </w:r>
      <w:r w:rsidR="00B45B2D">
        <w:rPr>
          <w:rFonts w:hint="eastAsia"/>
        </w:rPr>
        <w:t>得到邻域解空间。</w:t>
      </w:r>
      <w:r w:rsidR="00C2383C">
        <w:fldChar w:fldCharType="begin"/>
      </w:r>
      <w:r w:rsidR="00C2383C">
        <w:instrText xml:space="preserve"> </w:instrText>
      </w:r>
      <w:r w:rsidR="00C2383C">
        <w:rPr>
          <w:rFonts w:hint="eastAsia"/>
        </w:rPr>
        <w:instrText>REF _Ref511672060 \h</w:instrText>
      </w:r>
      <w:r w:rsidR="00C2383C">
        <w:instrText xml:space="preserve"> </w:instrText>
      </w:r>
      <w:r w:rsidR="00C2383C">
        <w:fldChar w:fldCharType="separate"/>
      </w:r>
      <w:r w:rsidR="00C2383C">
        <w:rPr>
          <w:rFonts w:hint="eastAsia"/>
        </w:rPr>
        <w:t>图</w:t>
      </w:r>
      <w:r w:rsidR="00C2383C">
        <w:rPr>
          <w:rFonts w:hint="eastAsia"/>
        </w:rPr>
        <w:t xml:space="preserve"> </w:t>
      </w:r>
      <w:r w:rsidR="00C2383C">
        <w:rPr>
          <w:noProof/>
        </w:rPr>
        <w:t>2</w:t>
      </w:r>
      <w:r w:rsidR="00C2383C">
        <w:noBreakHyphen/>
      </w:r>
      <w:r w:rsidR="00C2383C">
        <w:rPr>
          <w:noProof/>
        </w:rPr>
        <w:t>4</w:t>
      </w:r>
      <w:r w:rsidR="00C2383C">
        <w:fldChar w:fldCharType="end"/>
      </w:r>
      <w:r w:rsidR="00C2383C">
        <w:rPr>
          <w:rFonts w:hint="eastAsia"/>
        </w:rPr>
        <w:t>给出了</w:t>
      </w:r>
      <w:r w:rsidR="00AE14AD">
        <w:rPr>
          <w:rFonts w:hint="eastAsia"/>
        </w:rPr>
        <w:t>局部搜索</w:t>
      </w:r>
      <w:r w:rsidR="007929ED">
        <w:rPr>
          <w:rFonts w:hint="eastAsia"/>
        </w:rPr>
        <w:t>示意图，最左表示当前解，右边表示邻域候选解，</w:t>
      </w:r>
      <w:r w:rsidR="00330EBE">
        <w:rPr>
          <w:rFonts w:hint="eastAsia"/>
        </w:rPr>
        <w:t>局部搜索就是不断从当前解出发构造邻域得到候选解集，并从中选择某个</w:t>
      </w:r>
      <w:proofErr w:type="gramStart"/>
      <w:r w:rsidR="00330EBE">
        <w:rPr>
          <w:rFonts w:hint="eastAsia"/>
        </w:rPr>
        <w:t>解作为</w:t>
      </w:r>
      <w:proofErr w:type="gramEnd"/>
      <w:r w:rsidR="00330EBE">
        <w:rPr>
          <w:rFonts w:hint="eastAsia"/>
        </w:rPr>
        <w:t>新的当前解，重复这一过程就是局部搜索的主要流程。</w:t>
      </w:r>
      <w:r w:rsidR="00B45B2D">
        <w:rPr>
          <w:rFonts w:hint="eastAsia"/>
        </w:rPr>
        <w:t>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w:t>
      </w:r>
      <w:r w:rsidR="00483C03">
        <w:rPr>
          <w:rFonts w:hint="eastAsia"/>
        </w:rPr>
        <w:t>的</w:t>
      </w:r>
      <w:r w:rsidR="00842FC5">
        <w:rPr>
          <w:rFonts w:hint="eastAsia"/>
        </w:rPr>
        <w:t>具备</w:t>
      </w:r>
      <w:r w:rsidR="00483C03">
        <w:rPr>
          <w:rFonts w:hint="eastAsia"/>
        </w:rPr>
        <w:t>新结构</w:t>
      </w:r>
      <w:r w:rsidR="00842FC5">
        <w:rPr>
          <w:rFonts w:hint="eastAsia"/>
        </w:rPr>
        <w:t>的解</w:t>
      </w:r>
      <w:r w:rsidR="00B05667">
        <w:rPr>
          <w:rFonts w:hint="eastAsia"/>
        </w:rPr>
        <w:t>。当然，做邻域动作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w:t>
      </w:r>
      <w:r w:rsidR="00E643B7">
        <w:rPr>
          <w:rFonts w:hint="eastAsia"/>
        </w:rPr>
        <w:lastRenderedPageBreak/>
        <w:t>既需要保证搜索的效率，也要尽可能搜索到更多的优质解，避免很快陷入局部最优。评估函数指的在确定邻域结构之后，如何从邻域中选择新的解替换当前解，这依赖于评估函数的选择。</w:t>
      </w:r>
      <w:r w:rsidR="00A872A2">
        <w:rPr>
          <w:rFonts w:hint="eastAsia"/>
        </w:rPr>
        <w:t>评估函数需要从领域</w:t>
      </w:r>
      <w:proofErr w:type="gramStart"/>
      <w:r w:rsidR="00A872A2">
        <w:rPr>
          <w:rFonts w:hint="eastAsia"/>
        </w:rPr>
        <w:t>解结构</w:t>
      </w:r>
      <w:proofErr w:type="gramEnd"/>
      <w:r w:rsidR="00A872A2">
        <w:rPr>
          <w:rFonts w:hint="eastAsia"/>
        </w:rPr>
        <w:t>中挑选出优质的解，一般来说评估函数直接反应了目标函数的</w:t>
      </w:r>
      <w:proofErr w:type="gramStart"/>
      <w:r w:rsidR="00A872A2">
        <w:rPr>
          <w:rFonts w:hint="eastAsia"/>
        </w:rPr>
        <w:t>值或者</w:t>
      </w:r>
      <w:proofErr w:type="gramEnd"/>
      <w:r w:rsidR="00A872A2">
        <w:rPr>
          <w:rFonts w:hint="eastAsia"/>
        </w:rPr>
        <w:t>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7D8B58A4" w14:textId="77777777" w:rsidR="00014657" w:rsidRDefault="00014657" w:rsidP="00014657">
      <w:pPr>
        <w:ind w:firstLine="480"/>
      </w:pPr>
    </w:p>
    <w:p w14:paraId="65D476B9" w14:textId="6638A507" w:rsidR="00014657" w:rsidRDefault="00014657" w:rsidP="00014657">
      <w:pPr>
        <w:pStyle w:val="aff0"/>
        <w:jc w:val="center"/>
      </w:pPr>
      <w:r>
        <w:object w:dxaOrig="12421" w:dyaOrig="6661" w14:anchorId="13675096">
          <v:shape id="_x0000_i1027" type="#_x0000_t75" style="width:297pt;height:159pt" o:ole="">
            <v:imagedata r:id="rId25" o:title=""/>
          </v:shape>
          <o:OLEObject Type="Embed" ProgID="Visio.Drawing.15" ShapeID="_x0000_i1027" DrawAspect="Content" ObjectID="_1586368168" r:id="rId26"/>
        </w:object>
      </w:r>
    </w:p>
    <w:p w14:paraId="22DB8DD2" w14:textId="1E872E67" w:rsidR="00014657" w:rsidRDefault="00014657" w:rsidP="00014657">
      <w:pPr>
        <w:pStyle w:val="af"/>
        <w:ind w:firstLine="480"/>
      </w:pPr>
      <w:bookmarkStart w:id="5" w:name="_Ref511672060"/>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2</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4</w:t>
      </w:r>
      <w:r w:rsidR="00920B8E">
        <w:fldChar w:fldCharType="end"/>
      </w:r>
      <w:bookmarkEnd w:id="5"/>
      <w:r>
        <w:t xml:space="preserve"> </w:t>
      </w:r>
      <w:r w:rsidR="007929ED">
        <w:rPr>
          <w:rFonts w:hint="eastAsia"/>
        </w:rPr>
        <w:t>局部搜索</w:t>
      </w:r>
      <w:r>
        <w:rPr>
          <w:rFonts w:hint="eastAsia"/>
        </w:rPr>
        <w:t>示意图</w:t>
      </w:r>
    </w:p>
    <w:p w14:paraId="51023377" w14:textId="77777777" w:rsidR="00014657" w:rsidRDefault="00014657" w:rsidP="00EF40F0">
      <w:pPr>
        <w:ind w:firstLine="480"/>
      </w:pPr>
    </w:p>
    <w:p w14:paraId="1307CB83" w14:textId="3FD7555B" w:rsidR="008224D9" w:rsidRPr="00EF40F0" w:rsidRDefault="00C06E9A" w:rsidP="008224D9">
      <w:pPr>
        <w:ind w:firstLine="480"/>
      </w:pPr>
      <w:r>
        <w:rPr>
          <w:rFonts w:hint="eastAsia"/>
        </w:rPr>
        <w:t>局部搜索一个重要的特征就是算法在执行过程中会逐步陷入局部最优</w:t>
      </w:r>
      <w:r w:rsidR="008224D9">
        <w:rPr>
          <w:rFonts w:hint="eastAsia"/>
        </w:rPr>
        <w:t>，即当前</w:t>
      </w:r>
      <w:proofErr w:type="gramStart"/>
      <w:r w:rsidR="008224D9">
        <w:rPr>
          <w:rFonts w:hint="eastAsia"/>
        </w:rPr>
        <w:t>解就是</w:t>
      </w:r>
      <w:proofErr w:type="gramEnd"/>
      <w:r w:rsidR="008224D9">
        <w:rPr>
          <w:rFonts w:hint="eastAsia"/>
        </w:rPr>
        <w:t>邻域中的最优解时，</w:t>
      </w:r>
      <w:r w:rsidR="002502D5">
        <w:rPr>
          <w:rFonts w:hint="eastAsia"/>
        </w:rPr>
        <w:t>算法将无法搜索更好的解</w:t>
      </w:r>
      <w:r w:rsidR="00B8197C">
        <w:rPr>
          <w:rFonts w:hint="eastAsia"/>
        </w:rPr>
        <w:t>，</w:t>
      </w:r>
      <w:r w:rsidR="006043C3">
        <w:rPr>
          <w:rFonts w:hint="eastAsia"/>
        </w:rPr>
        <w:t>因此需要设计某种机制，如对</w:t>
      </w:r>
      <w:proofErr w:type="gramStart"/>
      <w:r w:rsidR="006043C3">
        <w:rPr>
          <w:rFonts w:hint="eastAsia"/>
        </w:rPr>
        <w:t>解进行</w:t>
      </w:r>
      <w:proofErr w:type="gramEnd"/>
      <w:r w:rsidR="006043C3">
        <w:rPr>
          <w:rFonts w:hint="eastAsia"/>
        </w:rPr>
        <w:t>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198C3C55" w:rsidR="006F1345" w:rsidRDefault="00FC0ECB" w:rsidP="006F1345">
      <w:pPr>
        <w:pStyle w:val="3"/>
      </w:pPr>
      <w:r>
        <w:rPr>
          <w:rFonts w:hint="eastAsia"/>
        </w:rPr>
        <w:t>禁忌搜索</w:t>
      </w:r>
    </w:p>
    <w:p w14:paraId="21B7F386" w14:textId="4778DF6B" w:rsidR="008F1688" w:rsidRDefault="00D0541F" w:rsidP="008224D9">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C54D45">
        <w:fldChar w:fldCharType="begin"/>
      </w:r>
      <w:r w:rsidR="00D235B3">
        <w:instrText xml:space="preserve"> ADDIN EN.CITE &lt;EndNote&gt;&lt;Cite&gt;&lt;Author&gt;Glover&lt;/Author&gt;&lt;Year&gt;1990&lt;/Year&gt;&lt;RecNum&gt;6&lt;/RecNum&gt;&lt;DisplayText&gt;&lt;style face="superscript"&gt;[36]&lt;/style&gt;&lt;/DisplayText&gt;&lt;record&gt;&lt;rec-number&gt;6&lt;/rec-number&gt;&lt;foreign-keys&gt;&lt;key app="EN" db-id="a2xssdtv1dtdx0ee5dw5s90xaswfxaa5t9t9" timestamp="1523605697"&gt;6&lt;/key&gt;&lt;/foreign-keys&gt;&lt;ref-type name="Journal Article"&gt;17&lt;/ref-type&gt;&lt;contributors&gt;&lt;authors&gt;&lt;author&gt;Glover, F&lt;/author&gt;&lt;/authors&gt;&lt;/contributors&gt;&lt;titles&gt;&lt;title&gt;Tabu Search, Part II&lt;/title&gt;&lt;secondary-title&gt;Orsa J Computing&lt;/secondary-title&gt;&lt;/titles&gt;&lt;periodical&gt;&lt;full-title&gt;Orsa J Computing&lt;/full-title&gt;&lt;/periodical&gt;&lt;volume&gt;2&lt;/volume&gt;&lt;number&gt;1&lt;/number&gt;&lt;dates&gt;&lt;year&gt;1990&lt;/year&gt;&lt;/dates&gt;&lt;urls&gt;&lt;/urls&gt;&lt;/record&gt;&lt;/Cite&gt;&lt;/EndNote&gt;</w:instrText>
      </w:r>
      <w:r w:rsidR="00C54D45">
        <w:fldChar w:fldCharType="separate"/>
      </w:r>
      <w:r w:rsidR="00D235B3" w:rsidRPr="00D235B3">
        <w:rPr>
          <w:noProof/>
          <w:vertAlign w:val="superscript"/>
        </w:rPr>
        <w:t>[</w:t>
      </w:r>
      <w:hyperlink w:anchor="_ENREF_36" w:tooltip="Glover, 1990 #6" w:history="1">
        <w:r w:rsidR="00D12DB8" w:rsidRPr="00D235B3">
          <w:rPr>
            <w:noProof/>
            <w:vertAlign w:val="superscript"/>
          </w:rPr>
          <w:t>36</w:t>
        </w:r>
      </w:hyperlink>
      <w:r w:rsidR="00D235B3" w:rsidRPr="00D235B3">
        <w:rPr>
          <w:noProof/>
          <w:vertAlign w:val="superscript"/>
        </w:rPr>
        <w:t>]</w:t>
      </w:r>
      <w:r w:rsidR="00C54D45">
        <w:fldChar w:fldCharType="end"/>
      </w:r>
      <w:r w:rsidRPr="00D0541F">
        <w:rPr>
          <w:rFonts w:hint="eastAsia"/>
        </w:rPr>
        <w:t>，它是对局部领域搜索的一种扩展</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w:t>
      </w:r>
      <w:r w:rsidR="006C71AE">
        <w:rPr>
          <w:rFonts w:hint="eastAsia"/>
        </w:rPr>
        <w:lastRenderedPageBreak/>
        <w:t>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w:t>
      </w:r>
      <w:proofErr w:type="gramStart"/>
      <w:r w:rsidR="004D22B3">
        <w:rPr>
          <w:rFonts w:hint="eastAsia"/>
        </w:rPr>
        <w:t>解</w:t>
      </w:r>
      <w:r w:rsidR="00DB5E91">
        <w:rPr>
          <w:rFonts w:hint="eastAsia"/>
        </w:rPr>
        <w:t>或者</w:t>
      </w:r>
      <w:proofErr w:type="gramEnd"/>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w:t>
      </w:r>
      <w:proofErr w:type="gramStart"/>
      <w:r w:rsidR="006028EF">
        <w:rPr>
          <w:rFonts w:hint="eastAsia"/>
        </w:rPr>
        <w:t>解虽然</w:t>
      </w:r>
      <w:proofErr w:type="gramEnd"/>
      <w:r w:rsidR="006028EF">
        <w:rPr>
          <w:rFonts w:hint="eastAsia"/>
        </w:rPr>
        <w:t>被禁忌</w:t>
      </w:r>
      <w:r w:rsidR="00A33127">
        <w:rPr>
          <w:rFonts w:hint="eastAsia"/>
        </w:rPr>
        <w:t>，但为了获得更好的解，也必须选择，所以一般认为如果当前解的目标函数值优于找到的最好解的目标函数值，</w:t>
      </w:r>
      <w:proofErr w:type="gramStart"/>
      <w:r w:rsidR="00A33127">
        <w:rPr>
          <w:rFonts w:hint="eastAsia"/>
        </w:rPr>
        <w:t>即便该解被</w:t>
      </w:r>
      <w:proofErr w:type="gramEnd"/>
      <w:r w:rsidR="00A33127">
        <w:rPr>
          <w:rFonts w:hint="eastAsia"/>
        </w:rPr>
        <w:t>禁忌</w:t>
      </w:r>
      <w:r w:rsidR="002279FB">
        <w:rPr>
          <w:rFonts w:hint="eastAsia"/>
        </w:rPr>
        <w:t>，也允许选择该动作来替换当前解。</w:t>
      </w:r>
    </w:p>
    <w:p w14:paraId="2CCDC381" w14:textId="77777777" w:rsidR="00A57431" w:rsidRDefault="00CD5AAA" w:rsidP="00B6065D">
      <w:pPr>
        <w:ind w:firstLine="480"/>
        <w:sectPr w:rsidR="00A57431" w:rsidSect="00E704D5">
          <w:pgSz w:w="11907" w:h="16839" w:code="9"/>
          <w:pgMar w:top="1440" w:right="1800" w:bottom="1440" w:left="1800" w:header="851" w:footer="992" w:gutter="0"/>
          <w:cols w:space="425"/>
          <w:docGrid w:type="lines" w:linePitch="326"/>
        </w:sectPr>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w:t>
      </w:r>
      <w:proofErr w:type="gramStart"/>
      <w:r w:rsidR="00011C97">
        <w:rPr>
          <w:rFonts w:hint="eastAsia"/>
        </w:rPr>
        <w:t>解空间</w:t>
      </w:r>
      <w:proofErr w:type="gramEnd"/>
      <w:r w:rsidR="00011C97">
        <w:rPr>
          <w:rFonts w:hint="eastAsia"/>
        </w:rPr>
        <w:t>进行封闭，因此</w:t>
      </w:r>
      <w:proofErr w:type="gramStart"/>
      <w:r w:rsidR="00245216">
        <w:rPr>
          <w:rFonts w:hint="eastAsia"/>
        </w:rPr>
        <w:t>禁忌表既不能</w:t>
      </w:r>
      <w:proofErr w:type="gramEnd"/>
      <w:r w:rsidR="00245216">
        <w:rPr>
          <w:rFonts w:hint="eastAsia"/>
        </w:rPr>
        <w:t>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。禁忌表不但需要保存禁忌元素，还要判断邻域</w:t>
      </w:r>
      <w:proofErr w:type="gramStart"/>
      <w:r w:rsidR="00D3229B">
        <w:rPr>
          <w:rFonts w:hint="eastAsia"/>
        </w:rPr>
        <w:t>解是否</w:t>
      </w:r>
      <w:proofErr w:type="gramEnd"/>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w:t>
      </w:r>
      <w:proofErr w:type="gramStart"/>
      <w:r w:rsidR="009638F3">
        <w:rPr>
          <w:rFonts w:hint="eastAsia"/>
        </w:rPr>
        <w:t>解是否</w:t>
      </w:r>
      <w:proofErr w:type="gramEnd"/>
      <w:r w:rsidR="009638F3">
        <w:rPr>
          <w:rFonts w:hint="eastAsia"/>
        </w:rPr>
        <w:t>被禁忌</w:t>
      </w:r>
      <w:r w:rsidR="00875876">
        <w:rPr>
          <w:rFonts w:hint="eastAsia"/>
        </w:rPr>
        <w:t>，也能有效地避免迂回搜素。</w:t>
      </w:r>
    </w:p>
    <w:p w14:paraId="5093C1D5" w14:textId="48B13886" w:rsidR="00B07EC0" w:rsidRDefault="0093353E" w:rsidP="0093353E">
      <w:pPr>
        <w:pStyle w:val="10"/>
      </w:pPr>
      <w:r>
        <w:rPr>
          <w:rFonts w:hint="eastAsia"/>
        </w:rPr>
        <w:lastRenderedPageBreak/>
        <w:t>求解</w:t>
      </w:r>
      <w:r w:rsidR="00AF3E7F">
        <w:rPr>
          <w:rFonts w:hint="eastAsia"/>
        </w:rPr>
        <w:t>SMSP-LEQT</w:t>
      </w:r>
      <w:r w:rsidR="00AF3E7F">
        <w:rPr>
          <w:rFonts w:hint="eastAsia"/>
        </w:rPr>
        <w:t>的多邻域</w:t>
      </w:r>
      <w:r w:rsidR="00937F9D">
        <w:rPr>
          <w:rFonts w:hint="eastAsia"/>
        </w:rPr>
        <w:t>迭代局部搜索</w:t>
      </w:r>
      <w:r>
        <w:rPr>
          <w:rFonts w:hint="eastAsia"/>
        </w:rPr>
        <w:t>算法</w:t>
      </w:r>
    </w:p>
    <w:p w14:paraId="1B2E9FFB" w14:textId="5731ACA4"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w:t>
      </w:r>
      <w:r w:rsidR="00331007">
        <w:fldChar w:fldCharType="begin">
          <w:fldData xml:space="preserve">PEVuZE5vdGU+PENpdGU+PEF1dGhvcj5DcmFtYTwvQXV0aG9yPjxZZWFyPjE5OTU8L1llYXI+PFJl
Y051bT41NDwvUmVjTnVtPjxEaXNwbGF5VGV4dD48c3R5bGUgZmFjZT0ic3VwZXJzY3JpcHQiPlsz
Ni0zOV08L3N0eWxlPjwvRGlzcGxheVRleHQ+PHJlY29yZD48cmVjLW51bWJlcj41NDwvcmVjLW51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D12DB8">
        <w:instrText xml:space="preserve"> ADDIN EN.CITE </w:instrText>
      </w:r>
      <w:r w:rsidR="00D12DB8">
        <w:fldChar w:fldCharType="begin">
          <w:fldData xml:space="preserve">PEVuZE5vdGU+PENpdGU+PEF1dGhvcj5DcmFtYTwvQXV0aG9yPjxZZWFyPjE5OTU8L1llYXI+PFJl
Y051bT41NDwvUmVjTnVtPjxEaXNwbGF5VGV4dD48c3R5bGUgZmFjZT0ic3VwZXJzY3JpcHQiPlsz
Ni0zOV08L3N0eWxlPjwvRGlzcGxheVRleHQ+PHJlY29yZD48cmVjLW51bWJlcj41NDwvcmVjLW51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D12DB8">
        <w:instrText xml:space="preserve"> ADDIN EN.CITE.DATA </w:instrText>
      </w:r>
      <w:r w:rsidR="00D12DB8">
        <w:fldChar w:fldCharType="end"/>
      </w:r>
      <w:r w:rsidR="00331007">
        <w:fldChar w:fldCharType="separate"/>
      </w:r>
      <w:r w:rsidR="00D12DB8" w:rsidRPr="00D12DB8">
        <w:rPr>
          <w:noProof/>
          <w:vertAlign w:val="superscript"/>
        </w:rPr>
        <w:t>[</w:t>
      </w:r>
      <w:hyperlink w:anchor="_ENREF_36" w:tooltip="Glover, 1990 #6" w:history="1">
        <w:r w:rsidR="00D12DB8" w:rsidRPr="00D12DB8">
          <w:rPr>
            <w:noProof/>
            <w:vertAlign w:val="superscript"/>
          </w:rPr>
          <w:t>36-39</w:t>
        </w:r>
      </w:hyperlink>
      <w:r w:rsidR="00D12DB8" w:rsidRPr="00D12DB8">
        <w:rPr>
          <w:noProof/>
          <w:vertAlign w:val="superscript"/>
        </w:rPr>
        <w:t>]</w:t>
      </w:r>
      <w:r w:rsidR="00331007">
        <w:fldChar w:fldCharType="end"/>
      </w:r>
      <w:r w:rsidR="00BD22F9">
        <w:rPr>
          <w:rFonts w:hint="eastAsia"/>
        </w:rPr>
        <w:t>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w:t>
      </w:r>
      <w:proofErr w:type="gramStart"/>
      <w:r w:rsidR="00B5314B">
        <w:rPr>
          <w:rFonts w:hint="eastAsia"/>
        </w:rPr>
        <w:t>带多种</w:t>
      </w:r>
      <w:proofErr w:type="gramEnd"/>
      <w:r w:rsidR="00B5314B">
        <w:rPr>
          <w:rFonts w:hint="eastAsia"/>
        </w:rPr>
        <w:t>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r>
        <w:rPr>
          <w:rFonts w:hint="eastAsia"/>
        </w:rPr>
        <w:t>迭代</w:t>
      </w:r>
      <w:r w:rsidR="00FC3689">
        <w:rPr>
          <w:rFonts w:hint="eastAsia"/>
        </w:rPr>
        <w:t>局部搜索算法</w:t>
      </w:r>
    </w:p>
    <w:p w14:paraId="6C874E84" w14:textId="4CF0F730"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8B7D85">
        <w:rPr>
          <w:rFonts w:hint="eastAsia"/>
        </w:rPr>
        <w:t>二次分配问题</w:t>
      </w:r>
      <w:r w:rsidR="008B7D85">
        <w:fldChar w:fldCharType="begin"/>
      </w:r>
      <w:r w:rsidR="00D12DB8">
        <w:instrText xml:space="preserve"> ADDIN EN.CITE &lt;EndNote&gt;&lt;Cite&gt;&lt;Author&gt;Stützle&lt;/Author&gt;&lt;Year&gt;2006&lt;/Year&gt;&lt;RecNum&gt;47&lt;/RecNum&gt;&lt;DisplayText&gt;&lt;style face="superscript"&gt;[40]&lt;/style&gt;&lt;/DisplayText&gt;&lt;record&gt;&lt;rec-number&gt;47&lt;/rec-number&gt;&lt;foreign-keys&gt;&lt;key app="EN" db-id="a2xssdtv1dtdx0ee5dw5s90xaswfxaa5t9t9" timestamp="1523952397"&gt;47&lt;/key&gt;&lt;/foreign-keys&gt;&lt;ref-type name="Journal Article"&gt;17&lt;/ref-type&gt;&lt;contributors&gt;&lt;authors&gt;&lt;author&gt;Stützle, Thomas&lt;/author&gt;&lt;/authors&gt;&lt;/contributors&gt;&lt;titles&gt;&lt;title&gt;Iterated local search for the quadratic assignment problem&lt;/title&gt;&lt;secondary-title&gt;European Journal of Operational Research&lt;/secondary-title&gt;&lt;/titles&gt;&lt;periodical&gt;&lt;full-title&gt;European Journal of Operational Research&lt;/full-title&gt;&lt;/periodical&gt;&lt;pages&gt;1519-1539&lt;/pages&gt;&lt;volume&gt;174&lt;/volume&gt;&lt;number&gt;3&lt;/number&gt;&lt;dates&gt;&lt;year&gt;2006&lt;/year&gt;&lt;/dates&gt;&lt;urls&gt;&lt;/urls&gt;&lt;/record&gt;&lt;/Cite&gt;&lt;/EndNote&gt;</w:instrText>
      </w:r>
      <w:r w:rsidR="008B7D85">
        <w:fldChar w:fldCharType="separate"/>
      </w:r>
      <w:r w:rsidR="00D12DB8" w:rsidRPr="00D12DB8">
        <w:rPr>
          <w:noProof/>
          <w:vertAlign w:val="superscript"/>
        </w:rPr>
        <w:t>[</w:t>
      </w:r>
      <w:hyperlink w:anchor="_ENREF_40" w:tooltip="Stützle, 2006 #47" w:history="1">
        <w:r w:rsidR="00D12DB8" w:rsidRPr="00D12DB8">
          <w:rPr>
            <w:noProof/>
            <w:vertAlign w:val="superscript"/>
          </w:rPr>
          <w:t>40</w:t>
        </w:r>
      </w:hyperlink>
      <w:r w:rsidR="00D12DB8" w:rsidRPr="00D12DB8">
        <w:rPr>
          <w:noProof/>
          <w:vertAlign w:val="superscript"/>
        </w:rPr>
        <w:t>]</w:t>
      </w:r>
      <w:r w:rsidR="008B7D85">
        <w:fldChar w:fldCharType="end"/>
      </w:r>
      <w:r w:rsidR="0096175D">
        <w:rPr>
          <w:rFonts w:hint="eastAsia"/>
        </w:rPr>
        <w:t>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5440B2A1"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32714D">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w:t>
      </w:r>
      <w:proofErr w:type="gramStart"/>
      <w:r w:rsidR="00D7400A">
        <w:rPr>
          <w:rFonts w:hint="eastAsia"/>
        </w:rPr>
        <w:t>解就是</w:t>
      </w:r>
      <w:proofErr w:type="gramEnd"/>
      <w:r w:rsidR="00D7400A">
        <w:rPr>
          <w:rFonts w:hint="eastAsia"/>
        </w:rPr>
        <w:t>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w:t>
      </w:r>
      <w:proofErr w:type="gramStart"/>
      <w:r w:rsidR="005E6A80">
        <w:rPr>
          <w:rFonts w:hint="eastAsia"/>
        </w:rPr>
        <w:t>初始解再</w:t>
      </w:r>
      <w:r w:rsidR="00345EBE">
        <w:rPr>
          <w:rFonts w:hint="eastAsia"/>
        </w:rPr>
        <w:t>应用</w:t>
      </w:r>
      <w:proofErr w:type="gramEnd"/>
      <w:r w:rsidR="00345EBE">
        <w:rPr>
          <w:rFonts w:hint="eastAsia"/>
        </w:rPr>
        <w:t>局部搜索</w:t>
      </w:r>
      <w:r w:rsidR="00F0738A">
        <w:rPr>
          <w:rFonts w:hint="eastAsia"/>
        </w:rPr>
        <w:t>。</w:t>
      </w:r>
      <w:r w:rsidR="00C76131">
        <w:rPr>
          <w:rFonts w:hint="eastAsia"/>
        </w:rPr>
        <w:t>但由于随机构造的初始解和全局最优</w:t>
      </w:r>
      <w:proofErr w:type="gramStart"/>
      <w:r w:rsidR="00C76131">
        <w:rPr>
          <w:rFonts w:hint="eastAsia"/>
        </w:rPr>
        <w:t>解往往</w:t>
      </w:r>
      <w:proofErr w:type="gramEnd"/>
      <w:r w:rsidR="00C76131">
        <w:rPr>
          <w:rFonts w:hint="eastAsia"/>
        </w:rPr>
        <w:t>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。一般迭代局部搜索</w:t>
      </w:r>
      <w:r w:rsidR="00761A32">
        <w:rPr>
          <w:rFonts w:hint="eastAsia"/>
        </w:rPr>
        <w:t>不通</w:t>
      </w:r>
      <w:proofErr w:type="gramStart"/>
      <w:r w:rsidR="00761A32">
        <w:rPr>
          <w:rFonts w:hint="eastAsia"/>
        </w:rPr>
        <w:t>过重启来进行</w:t>
      </w:r>
      <w:proofErr w:type="gramEnd"/>
      <w:r w:rsidR="00761A32">
        <w:rPr>
          <w:rFonts w:hint="eastAsia"/>
        </w:rPr>
        <w:t>迭代，而是在局部最优解的基础上进行扰动，也就是对局部最优</w:t>
      </w:r>
      <w:proofErr w:type="gramStart"/>
      <w:r w:rsidR="00761A32">
        <w:rPr>
          <w:rFonts w:hint="eastAsia"/>
        </w:rPr>
        <w:t>解进行</w:t>
      </w:r>
      <w:proofErr w:type="gramEnd"/>
      <w:r w:rsidR="00761A32">
        <w:rPr>
          <w:rFonts w:hint="eastAsia"/>
        </w:rPr>
        <w:t>微小的调整，再从扰动后的解出发，重新进行局部搜索。因为扰</w:t>
      </w:r>
      <w:r w:rsidR="00761A32">
        <w:rPr>
          <w:rFonts w:hint="eastAsia"/>
        </w:rPr>
        <w:lastRenderedPageBreak/>
        <w:t>动是从局部最优解为基础，所以在一定程度上保留了之前搜索到的优良的解结构，而且通过扰动，可以在不同的</w:t>
      </w:r>
      <w:r w:rsidR="000F581D">
        <w:rPr>
          <w:rFonts w:hint="eastAsia"/>
        </w:rPr>
        <w:t>邻域</w:t>
      </w:r>
      <w:proofErr w:type="gramStart"/>
      <w:r w:rsidR="00761A32">
        <w:rPr>
          <w:rFonts w:hint="eastAsia"/>
        </w:rPr>
        <w:t>解空间</w:t>
      </w:r>
      <w:proofErr w:type="gramEnd"/>
      <w:r w:rsidR="000F581D">
        <w:rPr>
          <w:rFonts w:hint="eastAsia"/>
        </w:rPr>
        <w:t>进行局部搜索，搜索的疏散性显著增强，有助于</w:t>
      </w:r>
      <w:proofErr w:type="gramStart"/>
      <w:r w:rsidR="000F581D">
        <w:rPr>
          <w:rFonts w:hint="eastAsia"/>
        </w:rPr>
        <w:t>找到优度更高</w:t>
      </w:r>
      <w:proofErr w:type="gramEnd"/>
      <w:r w:rsidR="000F581D">
        <w:rPr>
          <w:rFonts w:hint="eastAsia"/>
        </w:rPr>
        <w:t>的解。</w:t>
      </w:r>
    </w:p>
    <w:p w14:paraId="67C701D2" w14:textId="1EABC31B" w:rsidR="00C6729B" w:rsidRDefault="00DA22B3" w:rsidP="00C6729B">
      <w:pPr>
        <w:pStyle w:val="3"/>
      </w:pPr>
      <w:r>
        <w:rPr>
          <w:rFonts w:hint="eastAsia"/>
        </w:rPr>
        <w:t>迭代</w:t>
      </w:r>
      <w:r w:rsidR="00B708CD">
        <w:rPr>
          <w:rFonts w:hint="eastAsia"/>
        </w:rPr>
        <w:t>局部搜索流程</w:t>
      </w:r>
    </w:p>
    <w:p w14:paraId="3E689B28" w14:textId="1AB935CB" w:rsidR="00C6729B" w:rsidRPr="00C6729B" w:rsidRDefault="00C6729B" w:rsidP="00C6729B">
      <w:pPr>
        <w:pStyle w:val="af"/>
      </w:pPr>
      <w:bookmarkStart w:id="6" w:name="_Ref511673136"/>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755A05">
        <w:rPr>
          <w:noProof/>
        </w:rPr>
        <w:t>1</w:t>
      </w:r>
      <w:r>
        <w:fldChar w:fldCharType="end"/>
      </w:r>
      <w:bookmarkEnd w:id="6"/>
      <w:r>
        <w:t xml:space="preserve"> </w:t>
      </w:r>
      <w:r>
        <w:rPr>
          <w:rFonts w:hint="eastAsia"/>
        </w:rPr>
        <w:t>迭代局部搜索主体框架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5EC9B327" w:rsidR="00C82908" w:rsidRDefault="000F581D" w:rsidP="00C82908">
      <w:pPr>
        <w:ind w:firstLine="480"/>
      </w:pPr>
      <w:r>
        <w:rPr>
          <w:rFonts w:hint="eastAsia"/>
        </w:rPr>
        <w:t>迭代局部搜索算法的主体框架如</w:t>
      </w:r>
      <w:r w:rsidR="004C23E1" w:rsidRPr="002B4475">
        <w:rPr>
          <w:sz w:val="21"/>
          <w:szCs w:val="21"/>
        </w:rPr>
        <w:fldChar w:fldCharType="begin"/>
      </w:r>
      <w:r w:rsidR="004C23E1" w:rsidRPr="002B4475">
        <w:instrText xml:space="preserve"> </w:instrText>
      </w:r>
      <w:r w:rsidR="004C23E1" w:rsidRPr="002B4475">
        <w:rPr>
          <w:rFonts w:hint="eastAsia"/>
        </w:rPr>
        <w:instrText>REF _Ref511673136 \h</w:instrText>
      </w:r>
      <w:r w:rsidR="004C23E1" w:rsidRPr="002B4475">
        <w:instrText xml:space="preserve"> </w:instrText>
      </w:r>
      <w:r w:rsidR="004C23E1" w:rsidRPr="002B4475">
        <w:rPr>
          <w:sz w:val="21"/>
          <w:szCs w:val="21"/>
        </w:rPr>
        <w:instrText xml:space="preserve"> \* MERGEFORMAT </w:instrText>
      </w:r>
      <w:r w:rsidR="004C23E1" w:rsidRPr="002B4475">
        <w:rPr>
          <w:sz w:val="21"/>
          <w:szCs w:val="21"/>
        </w:rPr>
      </w:r>
      <w:r w:rsidR="004C23E1" w:rsidRPr="002B4475">
        <w:rPr>
          <w:sz w:val="21"/>
          <w:szCs w:val="21"/>
        </w:rPr>
        <w:fldChar w:fldCharType="separate"/>
      </w:r>
      <w:r w:rsidR="004C23E1" w:rsidRPr="002B4475">
        <w:rPr>
          <w:rFonts w:hint="eastAsia"/>
        </w:rPr>
        <w:t>算法</w:t>
      </w:r>
      <w:r w:rsidR="004C23E1" w:rsidRPr="002B4475">
        <w:rPr>
          <w:rFonts w:hint="eastAsia"/>
        </w:rPr>
        <w:t xml:space="preserve"> </w:t>
      </w:r>
      <w:r w:rsidR="004C23E1" w:rsidRPr="002B4475">
        <w:rPr>
          <w:noProof/>
        </w:rPr>
        <w:t>1</w:t>
      </w:r>
      <w:r w:rsidR="004C23E1" w:rsidRPr="002B4475">
        <w:rPr>
          <w:sz w:val="21"/>
          <w:szCs w:val="21"/>
        </w:rPr>
        <w:fldChar w:fldCharType="end"/>
      </w:r>
      <w:r>
        <w:rPr>
          <w:rFonts w:hint="eastAsia"/>
        </w:rPr>
        <w:t>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w:t>
      </w:r>
      <w:proofErr w:type="gramStart"/>
      <w:r w:rsidR="004D150F">
        <w:rPr>
          <w:rFonts w:hint="eastAsia"/>
        </w:rPr>
        <w:t>太依靠</w:t>
      </w:r>
      <w:proofErr w:type="gramEnd"/>
      <w:r w:rsidR="004D150F">
        <w:rPr>
          <w:rFonts w:hint="eastAsia"/>
        </w:rPr>
        <w:t>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w:t>
      </w:r>
      <w:r w:rsidR="00E704D5">
        <w:fldChar w:fldCharType="begin"/>
      </w:r>
      <w:r w:rsidR="00E704D5">
        <w:instrText xml:space="preserve"> </w:instrText>
      </w:r>
      <w:r w:rsidR="00E704D5">
        <w:rPr>
          <w:rFonts w:hint="eastAsia"/>
        </w:rPr>
        <w:instrText>REF _Ref511673257 \h</w:instrText>
      </w:r>
      <w:r w:rsidR="00E704D5">
        <w:instrText xml:space="preserve"> </w:instrText>
      </w:r>
      <w:r w:rsidR="00E704D5">
        <w:fldChar w:fldCharType="separate"/>
      </w:r>
      <w:r w:rsidR="00E704D5">
        <w:rPr>
          <w:rFonts w:hint="eastAsia"/>
        </w:rPr>
        <w:t>图</w:t>
      </w:r>
      <w:r w:rsidR="00E704D5">
        <w:rPr>
          <w:rFonts w:hint="eastAsia"/>
        </w:rPr>
        <w:t xml:space="preserve"> </w:t>
      </w:r>
      <w:r w:rsidR="00E704D5">
        <w:rPr>
          <w:noProof/>
        </w:rPr>
        <w:t>3</w:t>
      </w:r>
      <w:r w:rsidR="00E704D5">
        <w:noBreakHyphen/>
      </w:r>
      <w:r w:rsidR="00E704D5">
        <w:rPr>
          <w:noProof/>
        </w:rPr>
        <w:t>1</w:t>
      </w:r>
      <w:r w:rsidR="00E704D5">
        <w:fldChar w:fldCharType="end"/>
      </w:r>
      <w:r w:rsidR="00E704D5">
        <w:rPr>
          <w:rFonts w:hint="eastAsia"/>
        </w:rPr>
        <w:t>给出了几步局部搜索的示意图，</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表示初始解，通过在邻域</w:t>
      </w:r>
      <m:oMath>
        <m:r>
          <w:rPr>
            <w:rFonts w:ascii="Cambria Math" w:hAnsi="Cambria Math" w:hint="eastAsia"/>
          </w:rPr>
          <m:t>N(</m:t>
        </m:r>
        <m:r>
          <w:rPr>
            <w:rFonts w:ascii="Cambria Math" w:hAnsi="Cambria Math"/>
          </w:rPr>
          <m:t>σ</m:t>
        </m:r>
        <m:r>
          <w:rPr>
            <w:rFonts w:ascii="Cambria Math" w:hAnsi="Cambria Math" w:hint="eastAsia"/>
          </w:rPr>
          <m:t>)</m:t>
        </m:r>
      </m:oMath>
      <w:r w:rsidR="00E704D5">
        <w:rPr>
          <w:rFonts w:hint="eastAsia"/>
        </w:rPr>
        <w:t>中搜索最好解替换当前解，</w:t>
      </w:r>
      <w:proofErr w:type="gramStart"/>
      <w:r w:rsidR="00E704D5">
        <w:rPr>
          <w:rFonts w:hint="eastAsia"/>
        </w:rPr>
        <w:t>解经历</w:t>
      </w:r>
      <w:proofErr w:type="gramEnd"/>
      <w:r w:rsidR="00E704D5">
        <w:rPr>
          <w:rFonts w:hint="eastAsia"/>
        </w:rPr>
        <w:t>了从</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到</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的更新优</w:t>
      </w:r>
      <w:r w:rsidR="00E704D5">
        <w:rPr>
          <w:rFonts w:hint="eastAsia"/>
        </w:rPr>
        <w:lastRenderedPageBreak/>
        <w:t>化，而</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的邻域中不存在比</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更优的解，即</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为局部最优解，局部</w:t>
      </w:r>
      <w:proofErr w:type="gramStart"/>
      <w:r w:rsidR="00E704D5">
        <w:rPr>
          <w:rFonts w:hint="eastAsia"/>
        </w:rPr>
        <w:t>搜索因</w:t>
      </w:r>
      <w:proofErr w:type="gramEnd"/>
      <w:r w:rsidR="00E704D5">
        <w:rPr>
          <w:rFonts w:hint="eastAsia"/>
        </w:rPr>
        <w:t>陷入局部最优而停止。</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7AEACA2A" w14:textId="77777777" w:rsidR="007E248D" w:rsidRDefault="007E248D" w:rsidP="00C82908">
      <w:pPr>
        <w:ind w:firstLine="480"/>
      </w:pPr>
    </w:p>
    <w:p w14:paraId="2DF15E32" w14:textId="6284C4A5" w:rsidR="00312DC3" w:rsidRDefault="00312DC3" w:rsidP="00312DC3">
      <w:pPr>
        <w:pStyle w:val="aff0"/>
        <w:jc w:val="center"/>
      </w:pPr>
      <w:r w:rsidRPr="00312DC3">
        <w:rPr>
          <w:noProof/>
        </w:rPr>
        <w:drawing>
          <wp:inline distT="0" distB="0" distL="0" distR="0" wp14:anchorId="4F02798D" wp14:editId="528EC4FB">
            <wp:extent cx="3601941" cy="1420484"/>
            <wp:effectExtent l="0" t="0" r="0" b="8890"/>
            <wp:docPr id="2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15541" cy="1425847"/>
                    </a:xfrm>
                    <a:prstGeom prst="rect">
                      <a:avLst/>
                    </a:prstGeom>
                    <a:noFill/>
                    <a:ln>
                      <a:noFill/>
                    </a:ln>
                    <a:extLst/>
                  </pic:spPr>
                </pic:pic>
              </a:graphicData>
            </a:graphic>
          </wp:inline>
        </w:drawing>
      </w:r>
    </w:p>
    <w:p w14:paraId="1A78DD23" w14:textId="5B9A6762" w:rsidR="00312DC3" w:rsidRDefault="00312DC3" w:rsidP="00312DC3">
      <w:pPr>
        <w:pStyle w:val="af"/>
      </w:pPr>
      <w:bookmarkStart w:id="7" w:name="_Ref511673257"/>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3</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1</w:t>
      </w:r>
      <w:r w:rsidR="00920B8E">
        <w:fldChar w:fldCharType="end"/>
      </w:r>
      <w:bookmarkEnd w:id="7"/>
      <w:r w:rsidR="00366DCC">
        <w:t xml:space="preserve"> </w:t>
      </w:r>
      <w:r>
        <w:rPr>
          <w:rFonts w:hint="eastAsia"/>
        </w:rPr>
        <w:t>局部搜索过程</w:t>
      </w:r>
    </w:p>
    <w:p w14:paraId="74C6DEA3" w14:textId="6D2E59B4" w:rsidR="00661388" w:rsidRPr="00661388" w:rsidRDefault="00661388" w:rsidP="00661388">
      <w:pPr>
        <w:ind w:firstLine="480"/>
      </w:pPr>
    </w:p>
    <w:p w14:paraId="590B3079" w14:textId="13C2BA08"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w:t>
      </w:r>
      <w:proofErr w:type="gramStart"/>
      <w:r w:rsidR="00B52CAC">
        <w:rPr>
          <w:rFonts w:hint="eastAsia"/>
        </w:rPr>
        <w:t>解一般</w:t>
      </w:r>
      <w:proofErr w:type="gramEnd"/>
      <w:r w:rsidR="00B52CAC">
        <w:rPr>
          <w:rFonts w:hint="eastAsia"/>
        </w:rPr>
        <w:t>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w:t>
      </w:r>
      <w:proofErr w:type="gramStart"/>
      <w:r w:rsidR="00B52CAC">
        <w:rPr>
          <w:rFonts w:hint="eastAsia"/>
        </w:rPr>
        <w:t>解一直</w:t>
      </w:r>
      <w:proofErr w:type="gramEnd"/>
      <w:r w:rsidR="00B52CAC">
        <w:rPr>
          <w:rFonts w:hint="eastAsia"/>
        </w:rPr>
        <w:t>没有更新，算法就会自动停止。</w:t>
      </w:r>
    </w:p>
    <w:p w14:paraId="623DB03B" w14:textId="4CA94AE3" w:rsidR="00C82908" w:rsidRDefault="008D1280" w:rsidP="00C82908">
      <w:pPr>
        <w:pStyle w:val="3"/>
      </w:pPr>
      <w:r>
        <w:rPr>
          <w:rFonts w:hint="eastAsia"/>
        </w:rPr>
        <w:t>邻域</w:t>
      </w:r>
      <w:r w:rsidR="00186E14">
        <w:rPr>
          <w:rFonts w:hint="eastAsia"/>
        </w:rPr>
        <w:t>评估</w:t>
      </w:r>
      <w:r w:rsidR="00BB7165">
        <w:rPr>
          <w:rFonts w:hint="eastAsia"/>
        </w:rPr>
        <w:t>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w:t>
      </w:r>
      <w:proofErr w:type="gramStart"/>
      <w:r w:rsidR="00576529">
        <w:rPr>
          <w:rFonts w:hint="eastAsia"/>
        </w:rPr>
        <w:t>掉当前解</w:t>
      </w:r>
      <w:proofErr w:type="gramEnd"/>
      <w:r w:rsidR="00576529">
        <w:rPr>
          <w:rFonts w:hint="eastAsia"/>
        </w:rPr>
        <w:t>，这依赖于评估函数</w:t>
      </w:r>
      <w:r w:rsidR="00F76923">
        <w:rPr>
          <w:rFonts w:hint="eastAsia"/>
        </w:rPr>
        <w:t>的选择。一般来说，评估邻域动作或者评估邻域</w:t>
      </w:r>
      <w:proofErr w:type="gramStart"/>
      <w:r w:rsidR="00F76923">
        <w:rPr>
          <w:rFonts w:hint="eastAsia"/>
        </w:rPr>
        <w:t>解主要</w:t>
      </w:r>
      <w:proofErr w:type="gramEnd"/>
      <w:r w:rsidR="00F76923">
        <w:rPr>
          <w:rFonts w:hint="eastAsia"/>
        </w:rPr>
        <w:t>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3E9442A3" w:rsidR="00B52CAC" w:rsidRDefault="0007492B" w:rsidP="00B52CAC">
      <w:pPr>
        <w:ind w:firstLine="480"/>
      </w:pPr>
      <w:r>
        <w:rPr>
          <w:rFonts w:hint="eastAsia"/>
        </w:rPr>
        <w:t>评估完整目标函数是通过直接计算并比较解的目标函数值来决定的</w:t>
      </w:r>
      <w:r w:rsidR="00BC7983">
        <w:rPr>
          <w:rFonts w:hint="eastAsia"/>
        </w:rPr>
        <w:t>。这种方</w:t>
      </w:r>
      <w:r w:rsidR="00BC7983">
        <w:rPr>
          <w:rFonts w:hint="eastAsia"/>
        </w:rPr>
        <w:lastRenderedPageBreak/>
        <w:t>法一般比较容易实现，但实现时一般要遍历所有的决策变量，如单机调度问题中需要计算所有工件的</w:t>
      </w:r>
      <w:r w:rsidR="009514C4">
        <w:rPr>
          <w:rFonts w:hint="eastAsia"/>
        </w:rPr>
        <w:t>提前</w:t>
      </w:r>
      <w:r w:rsidR="00BC7983">
        <w:rPr>
          <w:rFonts w:hint="eastAsia"/>
        </w:rPr>
        <w:t>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增量评估是一种比较常用的评估方法，指的是不直接计算解的目标函数值，而且通过计算邻域动作引起的目标函数值变化量来达到评估邻域解的目的。一般邻域动作都是</w:t>
      </w:r>
      <w:proofErr w:type="gramStart"/>
      <w:r>
        <w:rPr>
          <w:rFonts w:hint="eastAsia"/>
        </w:rPr>
        <w:t>对解做比较</w:t>
      </w:r>
      <w:proofErr w:type="gramEnd"/>
      <w:r>
        <w:rPr>
          <w:rFonts w:hint="eastAsia"/>
        </w:rPr>
        <w:t>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w:t>
      </w:r>
      <w:proofErr w:type="gramStart"/>
      <w:r w:rsidR="005D2460">
        <w:rPr>
          <w:rFonts w:hint="eastAsia"/>
        </w:rPr>
        <w:t>解结构</w:t>
      </w:r>
      <w:proofErr w:type="gramEnd"/>
      <w:r w:rsidR="005D2460">
        <w:rPr>
          <w:rFonts w:hint="eastAsia"/>
        </w:rPr>
        <w:t>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proofErr w:type="spellStart"/>
      <w:r w:rsidR="00D45F72">
        <w:rPr>
          <w:rFonts w:hint="eastAsia"/>
          <w:b/>
        </w:rPr>
        <w:t>I</w:t>
      </w:r>
      <w:r w:rsidR="00C30BB6" w:rsidRPr="006F268D">
        <w:rPr>
          <w:b/>
        </w:rPr>
        <w:t>mproved</w:t>
      </w:r>
      <w:r w:rsidRPr="006F268D">
        <w:rPr>
          <w:rFonts w:hint="eastAsia"/>
          <w:b/>
        </w:rPr>
        <w:t>Principle</w:t>
      </w:r>
      <w:proofErr w:type="spellEnd"/>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lastRenderedPageBreak/>
        <w:t>第一次改进原则</w:t>
      </w:r>
      <w:r>
        <w:rPr>
          <w:rFonts w:hint="eastAsia"/>
          <w:b/>
        </w:rPr>
        <w:t>（</w:t>
      </w:r>
      <w:r w:rsidRPr="006F268D">
        <w:rPr>
          <w:b/>
        </w:rPr>
        <w:t>First I</w:t>
      </w:r>
      <w:bookmarkStart w:id="8" w:name="OLE_LINK1"/>
      <w:bookmarkStart w:id="9" w:name="OLE_LINK2"/>
      <w:r w:rsidR="00F54ED9" w:rsidRPr="006F268D">
        <w:rPr>
          <w:b/>
        </w:rPr>
        <w:t>mproved</w:t>
      </w:r>
      <w:bookmarkEnd w:id="8"/>
      <w:bookmarkEnd w:id="9"/>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w:t>
      </w:r>
      <w:proofErr w:type="gramStart"/>
      <w:r>
        <w:rPr>
          <w:rFonts w:hint="eastAsia"/>
        </w:rPr>
        <w:t>值或者</w:t>
      </w:r>
      <w:proofErr w:type="gramEnd"/>
      <w:r>
        <w:rPr>
          <w:rFonts w:hint="eastAsia"/>
        </w:rPr>
        <w:t>评估函数值优于当前解的邻域解，即搜索到更优的</w:t>
      </w:r>
      <w:proofErr w:type="gramStart"/>
      <w:r>
        <w:rPr>
          <w:rFonts w:hint="eastAsia"/>
        </w:rPr>
        <w:t>邻域解就替换</w:t>
      </w:r>
      <w:proofErr w:type="gramEnd"/>
      <w:r>
        <w:rPr>
          <w:rFonts w:hint="eastAsia"/>
        </w:rPr>
        <w:t>当前解。这种方式一般在</w:t>
      </w:r>
      <w:proofErr w:type="gramStart"/>
      <w:r>
        <w:rPr>
          <w:rFonts w:hint="eastAsia"/>
        </w:rPr>
        <w:t>搜素的前期会</w:t>
      </w:r>
      <w:proofErr w:type="gramEnd"/>
      <w:r>
        <w:rPr>
          <w:rFonts w:hint="eastAsia"/>
        </w:rPr>
        <w:t>迭代的很快，因为当解的</w:t>
      </w:r>
      <w:proofErr w:type="gramStart"/>
      <w:r>
        <w:rPr>
          <w:rFonts w:hint="eastAsia"/>
        </w:rPr>
        <w:t>优度不是</w:t>
      </w:r>
      <w:proofErr w:type="gramEnd"/>
      <w:r>
        <w:rPr>
          <w:rFonts w:hint="eastAsia"/>
        </w:rPr>
        <w:t>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原则可以快速找到邻域中最好的解，当邻域评估比较困难，一次邻域动作的评估比较复杂时，可以选择第一次改进原则，达到快速迭代的目的。</w:t>
      </w:r>
    </w:p>
    <w:p w14:paraId="7AA80F1C" w14:textId="6D5C89FF" w:rsidR="00B708CD" w:rsidRDefault="00B708CD" w:rsidP="00B708CD">
      <w:pPr>
        <w:pStyle w:val="3"/>
      </w:pPr>
      <w:r>
        <w:rPr>
          <w:rFonts w:hint="eastAsia"/>
        </w:rPr>
        <w:t>扰动</w:t>
      </w:r>
      <w:r w:rsidR="00B21AF9">
        <w:rPr>
          <w:rFonts w:hint="eastAsia"/>
        </w:rPr>
        <w:t>机制</w:t>
      </w:r>
    </w:p>
    <w:p w14:paraId="7A90A419" w14:textId="0509C95F" w:rsidR="00B804CA" w:rsidRDefault="00F4316C" w:rsidP="00F4316C">
      <w:pPr>
        <w:pStyle w:val="aff0"/>
        <w:jc w:val="center"/>
      </w:pPr>
      <w:r>
        <w:object w:dxaOrig="10155" w:dyaOrig="6421" w14:anchorId="1D3DBABF">
          <v:shape id="_x0000_i1028" type="#_x0000_t75" style="width:363pt;height:231pt" o:ole="">
            <v:imagedata r:id="rId28" o:title=""/>
          </v:shape>
          <o:OLEObject Type="Embed" ProgID="Visio.Drawing.15" ShapeID="_x0000_i1028" DrawAspect="Content" ObjectID="_1586368169" r:id="rId29"/>
        </w:object>
      </w:r>
    </w:p>
    <w:p w14:paraId="19F44C05" w14:textId="05F21AE3" w:rsidR="00B804CA" w:rsidRDefault="00B804CA" w:rsidP="00B804CA">
      <w:pPr>
        <w:pStyle w:val="af"/>
      </w:pPr>
      <w:bookmarkStart w:id="10" w:name="_Ref511675392"/>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3</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2</w:t>
      </w:r>
      <w:r w:rsidR="00920B8E">
        <w:fldChar w:fldCharType="end"/>
      </w:r>
      <w:bookmarkEnd w:id="10"/>
      <w:r>
        <w:t xml:space="preserve"> </w:t>
      </w:r>
      <w:r>
        <w:rPr>
          <w:rFonts w:hint="eastAsia"/>
        </w:rPr>
        <w:t>扰动效果示意图</w:t>
      </w:r>
    </w:p>
    <w:p w14:paraId="1226FCE4" w14:textId="77777777" w:rsidR="00B804CA" w:rsidRPr="00B804CA" w:rsidRDefault="00B804CA" w:rsidP="00B804CA">
      <w:pPr>
        <w:ind w:firstLine="480"/>
      </w:pPr>
    </w:p>
    <w:p w14:paraId="4D603CFD" w14:textId="0D4254B3" w:rsidR="00B804CA" w:rsidRDefault="001A78E4" w:rsidP="00CF620A">
      <w:pPr>
        <w:ind w:firstLine="480"/>
      </w:pPr>
      <w:r>
        <w:rPr>
          <w:rFonts w:hint="eastAsia"/>
        </w:rPr>
        <w:t>局部搜索一个很大的弊端就是容易陷入局部最优，即当邻域中的最好</w:t>
      </w:r>
      <w:proofErr w:type="gramStart"/>
      <w:r>
        <w:rPr>
          <w:rFonts w:hint="eastAsia"/>
        </w:rPr>
        <w:t>解就是当前解本身</w:t>
      </w:r>
      <w:proofErr w:type="gramEnd"/>
      <w:r>
        <w:rPr>
          <w:rFonts w:hint="eastAsia"/>
        </w:rPr>
        <w:t>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w:t>
      </w:r>
      <w:proofErr w:type="gramStart"/>
      <w:r w:rsidR="00B76808">
        <w:rPr>
          <w:rFonts w:hint="eastAsia"/>
        </w:rPr>
        <w:t>解没有</w:t>
      </w:r>
      <w:proofErr w:type="gramEnd"/>
      <w:r w:rsidR="00B76808">
        <w:rPr>
          <w:rFonts w:hint="eastAsia"/>
        </w:rPr>
        <w:t>保存其优良的解结构，几次局部搜索很少能得到更优的解。</w:t>
      </w:r>
      <w:r w:rsidR="00311B1D">
        <w:rPr>
          <w:rFonts w:hint="eastAsia"/>
        </w:rPr>
        <w:t>扰动是一种比较简单易实现的增强解的疏散性的方式</w:t>
      </w:r>
      <w:r w:rsidR="006C3501">
        <w:rPr>
          <w:rFonts w:hint="eastAsia"/>
        </w:rPr>
        <w:t>，</w:t>
      </w:r>
      <w:proofErr w:type="gramStart"/>
      <w:r w:rsidR="006C3501">
        <w:rPr>
          <w:rFonts w:hint="eastAsia"/>
        </w:rPr>
        <w:t>扰动</w:t>
      </w:r>
      <w:r w:rsidR="00C32270">
        <w:rPr>
          <w:rFonts w:hint="eastAsia"/>
        </w:rPr>
        <w:t>指</w:t>
      </w:r>
      <w:proofErr w:type="gramEnd"/>
      <w:r w:rsidR="00C32270">
        <w:rPr>
          <w:rFonts w:hint="eastAsia"/>
        </w:rPr>
        <w:t>的是在局部搜索陷入局部最优之后，</w:t>
      </w:r>
      <w:r w:rsidR="006C0D63">
        <w:rPr>
          <w:rFonts w:hint="eastAsia"/>
        </w:rPr>
        <w:t>在局部最优解的基础上对</w:t>
      </w:r>
      <w:proofErr w:type="gramStart"/>
      <w:r w:rsidR="006C0D63">
        <w:rPr>
          <w:rFonts w:hint="eastAsia"/>
        </w:rPr>
        <w:t>解</w:t>
      </w:r>
      <w:r w:rsidR="00345F91">
        <w:rPr>
          <w:rFonts w:hint="eastAsia"/>
        </w:rPr>
        <w:t>进行</w:t>
      </w:r>
      <w:proofErr w:type="gramEnd"/>
      <w:r w:rsidR="00A52FDB">
        <w:rPr>
          <w:rFonts w:hint="eastAsia"/>
        </w:rPr>
        <w:t>一定的改动</w:t>
      </w:r>
      <w:r w:rsidR="00472514">
        <w:rPr>
          <w:rFonts w:hint="eastAsia"/>
        </w:rPr>
        <w:t>。</w:t>
      </w:r>
      <w:r w:rsidR="000B270C">
        <w:lastRenderedPageBreak/>
        <w:fldChar w:fldCharType="begin"/>
      </w:r>
      <w:r w:rsidR="000B270C">
        <w:instrText xml:space="preserve"> </w:instrText>
      </w:r>
      <w:r w:rsidR="000B270C">
        <w:rPr>
          <w:rFonts w:hint="eastAsia"/>
        </w:rPr>
        <w:instrText>REF _Ref511675392 \h</w:instrText>
      </w:r>
      <w:r w:rsidR="000B270C">
        <w:instrText xml:space="preserve"> </w:instrText>
      </w:r>
      <w:r w:rsidR="000B270C">
        <w:fldChar w:fldCharType="separate"/>
      </w:r>
      <w:r w:rsidR="000B270C">
        <w:rPr>
          <w:rFonts w:hint="eastAsia"/>
        </w:rPr>
        <w:t>图</w:t>
      </w:r>
      <w:r w:rsidR="000B270C">
        <w:rPr>
          <w:rFonts w:hint="eastAsia"/>
        </w:rPr>
        <w:t xml:space="preserve"> </w:t>
      </w:r>
      <w:r w:rsidR="000B270C">
        <w:rPr>
          <w:noProof/>
        </w:rPr>
        <w:t>3</w:t>
      </w:r>
      <w:r w:rsidR="000B270C">
        <w:noBreakHyphen/>
      </w:r>
      <w:r w:rsidR="000B270C">
        <w:rPr>
          <w:noProof/>
        </w:rPr>
        <w:t>2</w:t>
      </w:r>
      <w:r w:rsidR="000B270C">
        <w:fldChar w:fldCharType="end"/>
      </w:r>
      <w:r w:rsidR="000B270C">
        <w:rPr>
          <w:rFonts w:hint="eastAsia"/>
        </w:rPr>
        <w:t>给出了扰动后迭代局部搜索效果搜索示意图，其中纵轴表示解的目标函数值，越小</w:t>
      </w:r>
      <w:proofErr w:type="gramStart"/>
      <w:r w:rsidR="000B270C">
        <w:rPr>
          <w:rFonts w:hint="eastAsia"/>
        </w:rPr>
        <w:t>表示解越优</w:t>
      </w:r>
      <w:proofErr w:type="gramEnd"/>
      <w:r w:rsidR="000B270C">
        <w:rPr>
          <w:rFonts w:hint="eastAsia"/>
        </w:rPr>
        <w:t>。</w:t>
      </w:r>
      <w:r w:rsidR="006B55E9">
        <w:rPr>
          <w:rFonts w:hint="eastAsia"/>
        </w:rPr>
        <w:t>当局部搜索（爬山法）</w:t>
      </w:r>
      <w:proofErr w:type="gramStart"/>
      <w:r w:rsidR="006B55E9">
        <w:rPr>
          <w:rFonts w:hint="eastAsia"/>
        </w:rPr>
        <w:t>从差解出发</w:t>
      </w:r>
      <w:proofErr w:type="gramEnd"/>
      <w:r w:rsidR="006B55E9">
        <w:rPr>
          <w:rFonts w:hint="eastAsia"/>
        </w:rPr>
        <w:t>，通过搜索邻域最优不断更新解，一定步数之后，</w:t>
      </w:r>
      <w:proofErr w:type="gramStart"/>
      <w:r w:rsidR="006B55E9">
        <w:rPr>
          <w:rFonts w:hint="eastAsia"/>
        </w:rPr>
        <w:t>当前解即为</w:t>
      </w:r>
      <w:proofErr w:type="gramEnd"/>
      <w:r w:rsidR="006B55E9">
        <w:rPr>
          <w:rFonts w:hint="eastAsia"/>
        </w:rPr>
        <w:t>局部最优解，局部搜索无法继续进行。</w:t>
      </w:r>
      <w:r w:rsidR="00EE68A8">
        <w:rPr>
          <w:rFonts w:hint="eastAsia"/>
        </w:rPr>
        <w:t>此时通过扰动可以将局部搜索的起点移动到</w:t>
      </w:r>
      <w:proofErr w:type="gramStart"/>
      <w:r w:rsidR="00EE68A8">
        <w:rPr>
          <w:rFonts w:hint="eastAsia"/>
        </w:rPr>
        <w:t>解空间</w:t>
      </w:r>
      <w:proofErr w:type="gramEnd"/>
      <w:r w:rsidR="00EE68A8">
        <w:rPr>
          <w:rFonts w:hint="eastAsia"/>
        </w:rPr>
        <w:t>的其它位置，经过局部搜索之后有可能得到更好的局部最优解，甚至有概率能到达全局最优</w:t>
      </w:r>
      <w:proofErr w:type="gramStart"/>
      <w:r w:rsidR="00EE68A8">
        <w:rPr>
          <w:rFonts w:hint="eastAsia"/>
        </w:rPr>
        <w:t>解所在</w:t>
      </w:r>
      <w:proofErr w:type="gramEnd"/>
      <w:r w:rsidR="00EE68A8">
        <w:rPr>
          <w:rFonts w:hint="eastAsia"/>
        </w:rPr>
        <w:t>的解空间。</w:t>
      </w:r>
      <w:r w:rsidR="00472514">
        <w:rPr>
          <w:rFonts w:hint="eastAsia"/>
        </w:rPr>
        <w:t>扰动</w:t>
      </w:r>
      <w:r w:rsidR="00A52FDB">
        <w:rPr>
          <w:rFonts w:hint="eastAsia"/>
        </w:rPr>
        <w:t>既要保持解的优良结构，</w:t>
      </w:r>
      <w:r w:rsidR="00646B94">
        <w:rPr>
          <w:rFonts w:hint="eastAsia"/>
        </w:rPr>
        <w:t>也要和</w:t>
      </w:r>
      <w:proofErr w:type="gramStart"/>
      <w:r w:rsidR="00646B94">
        <w:rPr>
          <w:rFonts w:hint="eastAsia"/>
        </w:rPr>
        <w:t>当前解有较大</w:t>
      </w:r>
      <w:proofErr w:type="gramEnd"/>
      <w:r w:rsidR="00646B94">
        <w:rPr>
          <w:rFonts w:hint="eastAsia"/>
        </w:rPr>
        <w:t>区分，这样搜索空间才会扩展。</w:t>
      </w:r>
      <w:r w:rsidR="000951F2">
        <w:rPr>
          <w:rFonts w:hint="eastAsia"/>
        </w:rPr>
        <w:t>扰动的设计理念来自于“物以类聚”的思想，一般认为目标函数值较优的</w:t>
      </w:r>
      <w:proofErr w:type="gramStart"/>
      <w:r w:rsidR="000951F2">
        <w:rPr>
          <w:rFonts w:hint="eastAsia"/>
        </w:rPr>
        <w:t>解应该</w:t>
      </w:r>
      <w:proofErr w:type="gramEnd"/>
      <w:r w:rsidR="000951F2">
        <w:rPr>
          <w:rFonts w:hint="eastAsia"/>
        </w:rPr>
        <w:t>具有相似的结构，扰动就是利用这种相似结构对</w:t>
      </w:r>
      <w:proofErr w:type="gramStart"/>
      <w:r w:rsidR="000951F2">
        <w:rPr>
          <w:rFonts w:hint="eastAsia"/>
        </w:rPr>
        <w:t>解进行</w:t>
      </w:r>
      <w:proofErr w:type="gramEnd"/>
      <w:r w:rsidR="000951F2">
        <w:rPr>
          <w:rFonts w:hint="eastAsia"/>
        </w:rPr>
        <w:t>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w:t>
      </w:r>
      <w:proofErr w:type="gramStart"/>
      <w:r>
        <w:rPr>
          <w:rFonts w:hint="eastAsia"/>
        </w:rPr>
        <w:t>较多次</w:t>
      </w:r>
      <w:proofErr w:type="gramEnd"/>
      <w:r>
        <w:rPr>
          <w:rFonts w:hint="eastAsia"/>
        </w:rPr>
        <w:t>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proofErr w:type="gramStart"/>
      <w:r w:rsidR="00617F4D">
        <w:rPr>
          <w:rFonts w:hint="eastAsia"/>
        </w:rPr>
        <w:t>顶点着</w:t>
      </w:r>
      <w:proofErr w:type="gramEnd"/>
      <w:r w:rsidR="00617F4D">
        <w:rPr>
          <w:rFonts w:hint="eastAsia"/>
        </w:rPr>
        <w:t>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w:t>
      </w:r>
      <w:proofErr w:type="gramStart"/>
      <w:r w:rsidR="006500B5">
        <w:rPr>
          <w:rFonts w:hint="eastAsia"/>
        </w:rPr>
        <w:t>解一致</w:t>
      </w:r>
      <w:proofErr w:type="gramEnd"/>
      <w:r w:rsidR="006500B5">
        <w:rPr>
          <w:rFonts w:hint="eastAsia"/>
        </w:rPr>
        <w:t>的，因此解的部分结构被保存下来，部分结构发生了变化，既考虑了算法的集中性，也考虑了疏散性</w:t>
      </w:r>
      <w:r w:rsidR="008D42E1">
        <w:rPr>
          <w:rFonts w:hint="eastAsia"/>
        </w:rPr>
        <w:t>。</w:t>
      </w:r>
    </w:p>
    <w:p w14:paraId="20BCD1C1" w14:textId="79C7AE02" w:rsidR="0052025C" w:rsidRDefault="0052025C" w:rsidP="0052025C">
      <w:pPr>
        <w:pStyle w:val="2"/>
      </w:pPr>
      <w:bookmarkStart w:id="11" w:name="_Ref510951617"/>
      <w:r>
        <w:rPr>
          <w:rFonts w:hint="eastAsia"/>
        </w:rPr>
        <w:t>求解</w:t>
      </w:r>
      <w:r w:rsidR="00AF3E7F">
        <w:rPr>
          <w:rFonts w:hint="eastAsia"/>
        </w:rPr>
        <w:t>SMSP-LEQT</w:t>
      </w:r>
      <w:r>
        <w:rPr>
          <w:rFonts w:hint="eastAsia"/>
        </w:rPr>
        <w:t>的启发式算法设计</w:t>
      </w:r>
      <w:bookmarkEnd w:id="11"/>
    </w:p>
    <w:p w14:paraId="43C5F6F3" w14:textId="55960423" w:rsidR="00B01FB0" w:rsidRPr="00F44583" w:rsidRDefault="00F44583" w:rsidP="00F44583">
      <w:pPr>
        <w:ind w:firstLine="480"/>
      </w:pPr>
      <w:r>
        <w:rPr>
          <w:rFonts w:hint="eastAsia"/>
        </w:rPr>
        <w:t>本论文研究的是带线性</w:t>
      </w:r>
      <w:r w:rsidR="009514C4">
        <w:rPr>
          <w:rFonts w:hint="eastAsia"/>
        </w:rPr>
        <w:t>提前</w:t>
      </w:r>
      <w:r>
        <w:rPr>
          <w:rFonts w:hint="eastAsia"/>
        </w:rPr>
        <w:t>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w:t>
      </w:r>
      <w:r w:rsidR="005E43E7">
        <w:rPr>
          <w:rFonts w:hint="eastAsia"/>
        </w:rPr>
        <w:lastRenderedPageBreak/>
        <w:t>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12" w:name="_Ref510818213"/>
      <w:r>
        <w:rPr>
          <w:rFonts w:hint="eastAsia"/>
        </w:rPr>
        <w:t>总体求解框架</w:t>
      </w:r>
      <w:bookmarkEnd w:id="12"/>
    </w:p>
    <w:p w14:paraId="4EACE2D5" w14:textId="14D64A8E" w:rsidR="00B01FB0" w:rsidRDefault="00FD2294" w:rsidP="0001199C">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w:t>
      </w:r>
      <w:r w:rsidR="0001199C">
        <w:rPr>
          <w:rFonts w:hint="eastAsia"/>
        </w:rPr>
        <w:t>，简称</w:t>
      </w:r>
      <w:r w:rsidR="0001199C">
        <w:rPr>
          <w:rFonts w:hint="eastAsia"/>
        </w:rPr>
        <w:t>I</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C57A16">
        <w:rPr>
          <w:rFonts w:hint="eastAsia"/>
        </w:rPr>
        <w:t>。</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（见</w:t>
      </w:r>
      <w:r w:rsidR="007A0576">
        <w:fldChar w:fldCharType="begin"/>
      </w:r>
      <w:r w:rsidR="007A0576">
        <w:instrText xml:space="preserve"> </w:instrText>
      </w:r>
      <w:r w:rsidR="007A0576">
        <w:rPr>
          <w:rFonts w:hint="eastAsia"/>
        </w:rPr>
        <w:instrText>REF _Ref511467073 \r \h</w:instrText>
      </w:r>
      <w:r w:rsidR="007A0576">
        <w:instrText xml:space="preserve"> </w:instrText>
      </w:r>
      <w:r w:rsidR="007A0576">
        <w:fldChar w:fldCharType="separate"/>
      </w:r>
      <w:r w:rsidR="007A0576">
        <w:t>3.2.2</w:t>
      </w:r>
      <w:r w:rsidR="007A0576">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32714D">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w:t>
      </w:r>
      <w:proofErr w:type="gramStart"/>
      <w:r w:rsidR="00DB5B56">
        <w:rPr>
          <w:rFonts w:hint="eastAsia"/>
        </w:rPr>
        <w:t>解更好</w:t>
      </w:r>
      <w:proofErr w:type="gramEnd"/>
      <w:r w:rsidR="00DB5B56">
        <w:rPr>
          <w:rFonts w:hint="eastAsia"/>
        </w:rPr>
        <w:t>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w:t>
      </w:r>
      <w:proofErr w:type="gramStart"/>
      <w:r w:rsidR="00C94C9C">
        <w:rPr>
          <w:rFonts w:hint="eastAsia"/>
        </w:rPr>
        <w:t>的解即为</w:t>
      </w:r>
      <w:proofErr w:type="gramEnd"/>
      <w:r w:rsidR="00C94C9C">
        <w:rPr>
          <w:rFonts w:hint="eastAsia"/>
        </w:rPr>
        <w:t>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E36C00">
        <w:rPr>
          <w:rFonts w:hint="eastAsia"/>
        </w:rPr>
        <w:t>迭代局部搜索会不断进行迭代，以希望搜索更大的搜索空间，但当很长一段迭代时间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FB1ED1">
        <w:rPr>
          <w:rFonts w:hint="eastAsia"/>
        </w:rPr>
        <w:t>，算法</w:t>
      </w:r>
      <w:r w:rsidR="00BF1C8A">
        <w:rPr>
          <w:rFonts w:hint="eastAsia"/>
        </w:rPr>
        <w:t>达到终</w:t>
      </w:r>
      <w:r w:rsidR="00FB1ED1">
        <w:rPr>
          <w:rFonts w:hint="eastAsia"/>
        </w:rPr>
        <w:t>止</w:t>
      </w:r>
      <w:r w:rsidR="00BF1C8A">
        <w:rPr>
          <w:rFonts w:hint="eastAsia"/>
        </w:rPr>
        <w:t>条件</w:t>
      </w:r>
      <w:r w:rsidR="00FB1ED1">
        <w:rPr>
          <w:rFonts w:hint="eastAsia"/>
        </w:rPr>
        <w:t>。</w:t>
      </w:r>
    </w:p>
    <w:p w14:paraId="7BF6F4F6" w14:textId="77777777" w:rsidR="002B4475" w:rsidRPr="002B4475" w:rsidRDefault="002B4475" w:rsidP="0001199C">
      <w:pPr>
        <w:ind w:firstLine="480"/>
      </w:pPr>
    </w:p>
    <w:p w14:paraId="356E8ED7" w14:textId="16C85AA5" w:rsidR="00E07B51" w:rsidRDefault="00755A05" w:rsidP="00755A05">
      <w:pPr>
        <w:pStyle w:val="af"/>
      </w:pPr>
      <w:bookmarkStart w:id="13" w:name="_Ref511675955"/>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Pr>
          <w:noProof/>
        </w:rPr>
        <w:t>2</w:t>
      </w:r>
      <w:r>
        <w:fldChar w:fldCharType="end"/>
      </w:r>
      <w:bookmarkEnd w:id="13"/>
      <w:r>
        <w:t xml:space="preserve"> </w:t>
      </w:r>
      <w:r>
        <w:rPr>
          <w:rFonts w:hint="eastAsia"/>
        </w:rPr>
        <w:t>求解</w:t>
      </w:r>
      <w:r>
        <w:rPr>
          <w:rFonts w:hint="eastAsia"/>
        </w:rPr>
        <w:t>SMSP-LEQT</w:t>
      </w:r>
      <w:r>
        <w:rPr>
          <w:rFonts w:hint="eastAsia"/>
        </w:rPr>
        <w:t>的迭代局部搜索算法框架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04164079" w:rsidR="00EB0955" w:rsidRPr="005A7B75" w:rsidRDefault="005A7B75" w:rsidP="007A0576">
            <w:pPr>
              <w:pStyle w:val="aff0"/>
            </w:pPr>
            <w:r w:rsidRPr="005A7B75">
              <w:rPr>
                <w:rFonts w:hint="eastAsia"/>
                <w:b/>
              </w:rPr>
              <w:lastRenderedPageBreak/>
              <w:t xml:space="preserve">Algorithm </w:t>
            </w:r>
            <w:r w:rsidR="007A0576">
              <w:rPr>
                <w:b/>
              </w:rPr>
              <w:t>2</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 xml:space="preserve">a </w:t>
            </w:r>
            <w:proofErr w:type="spellStart"/>
            <w:r>
              <w:rPr>
                <w:rFonts w:hint="eastAsia"/>
                <w:sz w:val="21"/>
                <w:szCs w:val="21"/>
              </w:rPr>
              <w:t>coeff</w:t>
            </w:r>
            <w:proofErr w:type="spellEnd"/>
            <w:r>
              <w:rPr>
                <w:rFonts w:hint="eastAsia"/>
                <w:sz w:val="21"/>
                <w:szCs w:val="21"/>
              </w:rPr>
              <w:t>.*</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3B523A6B" w14:textId="77777777" w:rsidR="002B4475" w:rsidRDefault="002B4475" w:rsidP="00280E46">
      <w:pPr>
        <w:ind w:firstLine="480"/>
      </w:pPr>
      <w:bookmarkStart w:id="14" w:name="_Ref510618458"/>
    </w:p>
    <w:p w14:paraId="1B30E887" w14:textId="006B9C27" w:rsidR="00FE7FC7" w:rsidRPr="00FE7FC7" w:rsidRDefault="00FE7FC7" w:rsidP="00280E46">
      <w:pPr>
        <w:ind w:firstLine="480"/>
      </w:pPr>
      <w:r>
        <w:rPr>
          <w:rFonts w:hint="eastAsia"/>
        </w:rPr>
        <w:t>算法的总体框架如</w:t>
      </w:r>
      <w:r w:rsidR="0065023B" w:rsidRPr="002B4475">
        <w:fldChar w:fldCharType="begin"/>
      </w:r>
      <w:r w:rsidR="0065023B" w:rsidRPr="002B4475">
        <w:instrText xml:space="preserve"> </w:instrText>
      </w:r>
      <w:r w:rsidR="0065023B" w:rsidRPr="002B4475">
        <w:rPr>
          <w:rFonts w:hint="eastAsia"/>
        </w:rPr>
        <w:instrText>REF _Ref511675955 \h</w:instrText>
      </w:r>
      <w:r w:rsidR="0065023B" w:rsidRPr="002B4475">
        <w:instrText xml:space="preserve">  \* MERGEFORMAT </w:instrText>
      </w:r>
      <w:r w:rsidR="0065023B" w:rsidRPr="002B4475">
        <w:fldChar w:fldCharType="separate"/>
      </w:r>
      <w:r w:rsidR="0065023B" w:rsidRPr="002B4475">
        <w:rPr>
          <w:rFonts w:hint="eastAsia"/>
        </w:rPr>
        <w:t>算法</w:t>
      </w:r>
      <w:r w:rsidR="0065023B" w:rsidRPr="002B4475">
        <w:rPr>
          <w:rFonts w:hint="eastAsia"/>
        </w:rPr>
        <w:t xml:space="preserve"> </w:t>
      </w:r>
      <w:r w:rsidR="0065023B" w:rsidRPr="002B4475">
        <w:rPr>
          <w:noProof/>
        </w:rPr>
        <w:t>2</w:t>
      </w:r>
      <w:r w:rsidR="0065023B" w:rsidRPr="002B4475">
        <w:fldChar w:fldCharType="end"/>
      </w:r>
      <w:r w:rsidRPr="005A7B75">
        <w:rPr>
          <w:rFonts w:hint="eastAsia"/>
        </w:rPr>
        <w:t>所示</w:t>
      </w:r>
      <w:r>
        <w:rPr>
          <w:rFonts w:hint="eastAsia"/>
        </w:rPr>
        <w:t>，下文将详细介绍</w:t>
      </w:r>
      <w:r>
        <w:rPr>
          <w:rFonts w:hint="eastAsia"/>
        </w:rPr>
        <w:t>ILS-MP</w:t>
      </w:r>
      <w:r>
        <w:rPr>
          <w:rFonts w:hint="eastAsia"/>
        </w:rPr>
        <w:t>求解算法的各个部分内容。</w:t>
      </w:r>
    </w:p>
    <w:p w14:paraId="5338E2CC" w14:textId="4776586A" w:rsidR="00186A8E" w:rsidRDefault="00186A8E" w:rsidP="008C0E39">
      <w:pPr>
        <w:pStyle w:val="3"/>
      </w:pPr>
      <w:bookmarkStart w:id="15" w:name="_Ref511467073"/>
      <w:r>
        <w:rPr>
          <w:rFonts w:hint="eastAsia"/>
        </w:rPr>
        <w:t>构造初始解</w:t>
      </w:r>
      <w:bookmarkEnd w:id="14"/>
      <w:bookmarkEnd w:id="15"/>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w:t>
      </w:r>
      <w:proofErr w:type="gramStart"/>
      <w:r w:rsidR="004253AB">
        <w:rPr>
          <w:rFonts w:hint="eastAsia"/>
        </w:rPr>
        <w:t>解进行</w:t>
      </w:r>
      <w:proofErr w:type="gramEnd"/>
      <w:r w:rsidR="004253AB">
        <w:rPr>
          <w:rFonts w:hint="eastAsia"/>
        </w:rPr>
        <w:t>改进，这也是评价局部搜索算法优劣的一个方</w:t>
      </w:r>
      <w:r w:rsidR="004253AB">
        <w:rPr>
          <w:rFonts w:hint="eastAsia"/>
        </w:rPr>
        <w:lastRenderedPageBreak/>
        <w:t>面</w:t>
      </w:r>
      <w:r w:rsidR="00517CC7">
        <w:rPr>
          <w:rFonts w:hint="eastAsia"/>
        </w:rPr>
        <w:t>。初始解的构造也不能过于随机，因为对于大规模的组合优化问题，局部搜索的</w:t>
      </w:r>
      <w:proofErr w:type="gramStart"/>
      <w:r w:rsidR="00517CC7">
        <w:rPr>
          <w:rFonts w:hint="eastAsia"/>
        </w:rPr>
        <w:t>解空间</w:t>
      </w:r>
      <w:proofErr w:type="gramEnd"/>
      <w:r w:rsidR="00517CC7">
        <w:rPr>
          <w:rFonts w:hint="eastAsia"/>
        </w:rPr>
        <w:t>有限，完全随机的初始</w:t>
      </w:r>
      <w:proofErr w:type="gramStart"/>
      <w:r w:rsidR="00517CC7">
        <w:rPr>
          <w:rFonts w:hint="eastAsia"/>
        </w:rPr>
        <w:t>解所在的解空间</w:t>
      </w:r>
      <w:proofErr w:type="gramEnd"/>
      <w:r w:rsidR="00517CC7">
        <w:rPr>
          <w:rFonts w:hint="eastAsia"/>
        </w:rPr>
        <w:t>可能和全局最优解相距甚远，最终得到的解的质量</w:t>
      </w:r>
      <w:r w:rsidR="00B4002A">
        <w:rPr>
          <w:rFonts w:hint="eastAsia"/>
        </w:rPr>
        <w:t>可能不高</w:t>
      </w:r>
      <w:r w:rsidR="00517CC7">
        <w:rPr>
          <w:rFonts w:hint="eastAsia"/>
        </w:rPr>
        <w:t>。</w:t>
      </w:r>
    </w:p>
    <w:p w14:paraId="299C4786" w14:textId="5B12145E" w:rsidR="00517CC7" w:rsidRDefault="00517CC7" w:rsidP="00FE7FC7">
      <w:pPr>
        <w:ind w:firstLine="480"/>
      </w:pPr>
      <w:r>
        <w:rPr>
          <w:rFonts w:hint="eastAsia"/>
        </w:rPr>
        <w:t>对于给定的包含</w:t>
      </w:r>
      <m:oMath>
        <m:r>
          <w:rPr>
            <w:rFonts w:ascii="Cambria Math" w:hAnsi="Cambria Math" w:hint="eastAsia"/>
          </w:rPr>
          <m:t>n</m:t>
        </m:r>
      </m:oMath>
      <w:proofErr w:type="gramStart"/>
      <w:r w:rsidR="00292F37">
        <w:rPr>
          <w:rFonts w:hint="eastAsia"/>
        </w:rPr>
        <w:t>个</w:t>
      </w:r>
      <w:proofErr w:type="gramEnd"/>
      <w:r w:rsidR="00292F37">
        <w:rPr>
          <w:rFonts w:hint="eastAsia"/>
        </w:rPr>
        <w:t>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proofErr w:type="gramStart"/>
      <w:r w:rsidR="00292F37">
        <w:rPr>
          <w:rFonts w:hint="eastAsia"/>
        </w:rPr>
        <w:t>个</w:t>
      </w:r>
      <w:proofErr w:type="gramEnd"/>
      <w:r w:rsidR="00292F37">
        <w:rPr>
          <w:rFonts w:hint="eastAsia"/>
        </w:rPr>
        <w:t>工件的有序集</w:t>
      </w:r>
      <w:bookmarkStart w:id="16" w:name="OLE_LINK3"/>
      <w:bookmarkStart w:id="17" w:name="OLE_LINK4"/>
      <w:bookmarkStart w:id="18"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16"/>
      <w:bookmarkEnd w:id="17"/>
      <w:bookmarkEnd w:id="18"/>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32714D">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19" w:name="OLE_LINK6"/>
      <w:bookmarkStart w:id="20"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19"/>
      <w:bookmarkEnd w:id="20"/>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15B4E4C4"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002B4475" w:rsidRPr="002B4475">
        <w:fldChar w:fldCharType="begin"/>
      </w:r>
      <w:r w:rsidR="00D12DB8">
        <w:instrText xml:space="preserve"> ADDIN EN.CITE &lt;EndNote&gt;&lt;Cite&gt;&lt;Author&gt;Kalczynski&lt;/Author&gt;&lt;Year&gt;2008&lt;/Year&gt;&lt;RecNum&gt;46&lt;/RecNum&gt;&lt;DisplayText&gt;&lt;style face="superscript"&gt;[41]&lt;/style&gt;&lt;/DisplayText&gt;&lt;record&gt;&lt;rec-number&gt;46&lt;/rec-number&gt;&lt;foreign-keys&gt;&lt;key app="EN" db-id="a2xssdtv1dtdx0ee5dw5s90xaswfxaa5t9t9" timestamp="1523934468"&gt;46&lt;/key&gt;&lt;/foreign-keys&gt;&lt;ref-type name="Journal Article"&gt;17&lt;/ref-type&gt;&lt;contributors&gt;&lt;authors&gt;&lt;author&gt;Kalczynski, Pawel J.&lt;/author&gt;&lt;author&gt;Kamburowski, Jerzy&lt;/author&gt;&lt;/authors&gt;&lt;/contributors&gt;&lt;titles&gt;&lt;title&gt;An improved NEH heuristic to minimize makespan in permutation flow shops&lt;/title&gt;&lt;secondary-title&gt;Computers &amp;amp; Operations Research&lt;/secondary-title&gt;&lt;/titles&gt;&lt;periodical&gt;&lt;full-title&gt;Computers &amp;amp; Operations Research&lt;/full-title&gt;&lt;/periodical&gt;&lt;pages&gt;3001-3008&lt;/pages&gt;&lt;volume&gt;35&lt;/volume&gt;&lt;number&gt;9&lt;/number&gt;&lt;dates&gt;&lt;year&gt;2008&lt;/year&gt;&lt;/dates&gt;&lt;urls&gt;&lt;/urls&gt;&lt;/record&gt;&lt;/Cite&gt;&lt;/EndNote&gt;</w:instrText>
      </w:r>
      <w:r w:rsidR="002B4475" w:rsidRPr="002B4475">
        <w:fldChar w:fldCharType="separate"/>
      </w:r>
      <w:r w:rsidR="00D12DB8" w:rsidRPr="00D12DB8">
        <w:rPr>
          <w:noProof/>
          <w:vertAlign w:val="superscript"/>
        </w:rPr>
        <w:t>[</w:t>
      </w:r>
      <w:hyperlink w:anchor="_ENREF_41" w:tooltip="Kalczynski, 2008 #46" w:history="1">
        <w:r w:rsidR="00D12DB8" w:rsidRPr="00D12DB8">
          <w:rPr>
            <w:noProof/>
            <w:vertAlign w:val="superscript"/>
          </w:rPr>
          <w:t>41</w:t>
        </w:r>
      </w:hyperlink>
      <w:r w:rsidR="00D12DB8" w:rsidRPr="00D12DB8">
        <w:rPr>
          <w:noProof/>
          <w:vertAlign w:val="superscript"/>
        </w:rPr>
        <w:t>]</w:t>
      </w:r>
      <w:r w:rsidR="002B4475" w:rsidRPr="002B4475">
        <w:fldChar w:fldCharType="end"/>
      </w:r>
      <w:r w:rsidRPr="009D3F00">
        <w:rPr>
          <w:rFonts w:hint="eastAsia"/>
        </w:rPr>
        <w:t>来构造初始解</w:t>
      </w:r>
      <w:r>
        <w:rPr>
          <w:rFonts w:hint="eastAsia"/>
        </w:rPr>
        <w:t>，但得到的结果</w:t>
      </w:r>
      <w:r w:rsidR="005508C8">
        <w:rPr>
          <w:rFonts w:hint="eastAsia"/>
        </w:rPr>
        <w:t>和应用上文描述得到的简单的构造算法的得到的</w:t>
      </w:r>
      <w:r w:rsidR="001F4F79">
        <w:rPr>
          <w:rFonts w:hint="eastAsia"/>
        </w:rPr>
        <w:t>最优解并没有相差你，这也表明本文设计的带多扰动机制的局部搜索算法性能</w:t>
      </w:r>
      <w:r w:rsidR="007E6FCF">
        <w:rPr>
          <w:rFonts w:hint="eastAsia"/>
        </w:rPr>
        <w:t>较强，当陷入局部最优之后，会利用多种不同类型的扰动策略来扩展搜索区域，并取得了比较显著的成效，也</w:t>
      </w:r>
      <w:proofErr w:type="gramStart"/>
      <w:r w:rsidR="007E6FCF">
        <w:rPr>
          <w:rFonts w:hint="eastAsia"/>
        </w:rPr>
        <w:t>也</w:t>
      </w:r>
      <w:proofErr w:type="gramEnd"/>
      <w:r w:rsidR="007E6FCF">
        <w:rPr>
          <w:rFonts w:hint="eastAsia"/>
        </w:rPr>
        <w:t>印证了</w:t>
      </w:r>
      <w:r w:rsidR="00EF28FB">
        <w:rPr>
          <w:rFonts w:hint="eastAsia"/>
        </w:rPr>
        <w:t>本文</w:t>
      </w:r>
      <w:r w:rsidR="007E6FCF">
        <w:rPr>
          <w:rFonts w:hint="eastAsia"/>
        </w:rPr>
        <w:t>ILS-MP</w:t>
      </w:r>
      <w:r w:rsidR="007E6FCF">
        <w:rPr>
          <w:rFonts w:hint="eastAsia"/>
        </w:rPr>
        <w:t>算法的优势。</w:t>
      </w:r>
    </w:p>
    <w:p w14:paraId="6A6B50B6" w14:textId="2B993698" w:rsidR="008C0E39" w:rsidRDefault="008C0E39" w:rsidP="008C0E39">
      <w:pPr>
        <w:pStyle w:val="3"/>
      </w:pPr>
      <w:bookmarkStart w:id="21" w:name="_Ref510619490"/>
      <w:bookmarkStart w:id="22" w:name="_Ref510795791"/>
      <w:r>
        <w:rPr>
          <w:rFonts w:hint="eastAsia"/>
        </w:rPr>
        <w:t>邻域动作</w:t>
      </w:r>
      <w:bookmarkEnd w:id="21"/>
      <w:r w:rsidR="002C6DB9">
        <w:rPr>
          <w:rFonts w:hint="eastAsia"/>
        </w:rPr>
        <w:t>和局部搜索</w:t>
      </w:r>
      <w:bookmarkEnd w:id="22"/>
    </w:p>
    <w:p w14:paraId="6972FAD7" w14:textId="05D5D2FC" w:rsidR="00CC3E63" w:rsidRDefault="00723F1B" w:rsidP="00AC1EE7">
      <w:pPr>
        <w:ind w:firstLine="480"/>
      </w:pPr>
      <w:r>
        <w:rPr>
          <w:rFonts w:hint="eastAsia"/>
        </w:rPr>
        <w:t>迭代局部搜索算法中比较核心的部分就是</w:t>
      </w:r>
      <w:r w:rsidR="00687D40">
        <w:rPr>
          <w:rFonts w:hint="eastAsia"/>
        </w:rPr>
        <w:t>邻域结构</w:t>
      </w:r>
      <w:r w:rsidR="006B2BD7">
        <w:rPr>
          <w:rFonts w:hint="eastAsia"/>
        </w:rPr>
        <w:t>，邻域结构的大小既决定了搜索的广度，也决定了搜索的深度。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w:t>
      </w:r>
      <w:r w:rsidR="00C376FD">
        <w:rPr>
          <w:rFonts w:hint="eastAsia"/>
        </w:rPr>
        <w:t>种</w:t>
      </w:r>
      <w:bookmarkStart w:id="23" w:name="_Ref511468109"/>
      <w:r w:rsidR="00AC1EE7">
        <w:rPr>
          <w:rFonts w:hint="eastAsia"/>
        </w:rPr>
        <w:t>方式作为邻域动</w:t>
      </w:r>
    </w:p>
    <w:p w14:paraId="3E365A3C" w14:textId="231967A4" w:rsidR="00C90725" w:rsidRDefault="00750358" w:rsidP="00AC1EE7">
      <w:pPr>
        <w:ind w:firstLineChars="0" w:firstLine="0"/>
      </w:pPr>
      <w:r>
        <w:rPr>
          <w:noProof/>
        </w:rPr>
        <w:lastRenderedPageBreak/>
        <mc:AlternateContent>
          <mc:Choice Requires="wpc">
            <w:drawing>
              <wp:anchor distT="0" distB="0" distL="114300" distR="114300" simplePos="0" relativeHeight="251661312" behindDoc="0" locked="0" layoutInCell="1" allowOverlap="1" wp14:anchorId="023E2373" wp14:editId="4D40C2B2">
                <wp:simplePos x="0" y="0"/>
                <wp:positionH relativeFrom="margin">
                  <wp:posOffset>825500</wp:posOffset>
                </wp:positionH>
                <wp:positionV relativeFrom="paragraph">
                  <wp:posOffset>552450</wp:posOffset>
                </wp:positionV>
                <wp:extent cx="3600450" cy="1739265"/>
                <wp:effectExtent l="0" t="0" r="0" b="0"/>
                <wp:wrapTopAndBottom/>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矩形 3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42ADE7" w14:textId="53D40002"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716654A"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14853D"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84836F3"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A2CCF9"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79E3583"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73309"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10DCDAB"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B04E52"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46B98312"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080781"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0A14DD4C"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2C7902"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342B2036"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3E3F1"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98C7A14"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wps:spPr>
                          <a:xfrm rot="16200000" flipH="1">
                            <a:off x="2628342" y="110357"/>
                            <a:ext cx="9153" cy="537137"/>
                          </a:xfrm>
                          <a:prstGeom prst="bentConnector4">
                            <a:avLst>
                              <a:gd name="adj1" fmla="val -2497542"/>
                              <a:gd name="adj2" fmla="val 10037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 name="矩形 4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1B9455" w14:textId="2EAE8F16"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B166342"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6E0"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2207850"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46DCAE"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B8CF5D3"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6DDF77"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2CB06"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8F6499"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5131979"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810F83"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213CFF71"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3A9C2A"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C85C590"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07B58"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7D899DE"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23E2373" id="画布 50" o:spid="_x0000_s1037" editas="canvas" style="position:absolute;left:0;text-align:left;margin-left:65pt;margin-top:43.5pt;width:283.5pt;height:136.95pt;z-index:251661312;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">
                <v:shape id="_x0000_s1038" type="#_x0000_t75" style="position:absolute;width:36004;height:17392;visibility:visible;mso-wrap-style:square">
                  <v:fill o:detectmouseclick="t"/>
                  <v:path o:connecttype="none"/>
                </v:shape>
                <v:rect id="矩形 33" o:spid="_x0000_s1039"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6642ADE7" w14:textId="53D40002"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716654A"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4" o:spid="_x0000_s1040"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1214853D"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84836F3"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5" o:spid="_x0000_s1041"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13A2CCF9"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79E3583"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6" o:spid="_x0000_s1042"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7C173309"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10DCDAB"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7" o:spid="_x0000_s1043"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40B04E52"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46B98312"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8" o:spid="_x0000_s1044"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77080781"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0A14DD4C"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39" o:spid="_x0000_s1045"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3B2C7902"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342B2036"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0" o:spid="_x0000_s1046"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3A43E3F1"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98C7A14"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41" o:spid="_x0000_s1047" type="#_x0000_t35" style="position:absolute;left:26283;top:1103;width:92;height:5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" adj="-539469,21682" strokecolor="black [3213]" strokeweight=".5pt">
                  <v:stroke endarrow="block"/>
                </v:shape>
                <v:rect id="矩形 42" o:spid="_x0000_s1048"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561B9455" w14:textId="2EAE8F16"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B166342"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3" o:spid="_x0000_s1049"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5DFEC6E0"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2207850"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4" o:spid="_x0000_s1050"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5A46DCAE"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6B8CF5D3"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5" o:spid="_x0000_s1051"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26DDF77"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2CB06"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6" o:spid="_x0000_s1052"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418F6499"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5131979"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7" o:spid="_x0000_s1053"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7B810F83"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213CFF71"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8" o:spid="_x0000_s1054"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3D3A9C2A"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C85C590"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49" o:spid="_x0000_s1055"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1E907B58"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7D899DE"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bookmarkEnd w:id="23"/>
    </w:p>
    <w:p w14:paraId="440DB35B" w14:textId="06FF0101" w:rsidR="00C90725" w:rsidRDefault="002B4475" w:rsidP="00750358">
      <w:pPr>
        <w:pStyle w:val="af"/>
      </w:pPr>
      <w:r>
        <w:rPr>
          <w:noProof/>
        </w:rPr>
        <mc:AlternateContent>
          <mc:Choice Requires="wpc">
            <w:drawing>
              <wp:anchor distT="0" distB="0" distL="114300" distR="114300" simplePos="0" relativeHeight="251660288" behindDoc="0" locked="0" layoutInCell="1" allowOverlap="1" wp14:anchorId="01A2A218" wp14:editId="5B7FCB31">
                <wp:simplePos x="0" y="0"/>
                <wp:positionH relativeFrom="margin">
                  <wp:posOffset>779936</wp:posOffset>
                </wp:positionH>
                <wp:positionV relativeFrom="paragraph">
                  <wp:posOffset>2562309</wp:posOffset>
                </wp:positionV>
                <wp:extent cx="3600450" cy="1739265"/>
                <wp:effectExtent l="0" t="0" r="0" b="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矩形 66"/>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085AA" w14:textId="741AD65B"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E84AABE"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33A90A"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3E8AB37"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C820FA"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8A5F7D9"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9FC38"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595DCA1B"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8794E3"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0679651"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6639D"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D9836AF"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8AE30"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75F294D"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C4DB9B"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0829B91B"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肘形连接符 74"/>
                        <wps:cNvCnPr/>
                        <wps:spPr>
                          <a:xfrm rot="16200000" flipH="1" flipV="1">
                            <a:off x="1911596" y="-67510"/>
                            <a:ext cx="10160" cy="892810"/>
                          </a:xfrm>
                          <a:prstGeom prst="bentConnector4">
                            <a:avLst>
                              <a:gd name="adj1" fmla="val -2169910"/>
                              <a:gd name="adj2" fmla="val 100210"/>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矩形 75"/>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9E5AD" w14:textId="62AF3368"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0D1CE6C2"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67AC5"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5F0C437"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6B7216"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3049587"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6C2BCE" w14:textId="5FE2981A"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38D9422C"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76617" w14:textId="2390A365"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6BF42FC9"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A263" w14:textId="2ED3C56F"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7B5A981D"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E8968D"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9E46702"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3EBACA" w14:textId="77777777" w:rsidR="005D6171" w:rsidRDefault="0083797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390980B"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01A2A218" id="画布 20" o:spid="_x0000_s1056" editas="canvas" style="position:absolute;left:0;text-align:left;margin-left:61.4pt;margin-top:201.75pt;width:283.5pt;height:136.95pt;z-index:251660288;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">
                <v:shape id="_x0000_s1057" type="#_x0000_t75" style="position:absolute;width:36004;height:17392;visibility:visible;mso-wrap-style:square">
                  <v:fill o:detectmouseclick="t"/>
                  <v:path o:connecttype="none"/>
                </v:shape>
                <v:rect id="矩形 66" o:spid="_x0000_s1058"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14:paraId="463085AA" w14:textId="741AD65B"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E84AABE"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7" o:spid="_x0000_s1059"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0733A90A"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3E8AB37"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8" o:spid="_x0000_s1060"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60C820FA"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8A5F7D9"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69" o:spid="_x0000_s1061"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4849FC38"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595DCA1B"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0" o:spid="_x0000_s1062"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14:paraId="148794E3"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30679651"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1" o:spid="_x0000_s1063"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w:txbxContent>
                      <w:p w14:paraId="0C36639D"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D9836AF"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2" o:spid="_x0000_s1064"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w:txbxContent>
                      <w:p w14:paraId="2798AE30"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75F294D"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3" o:spid="_x0000_s1065"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14:paraId="51C4DB9B"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0829B91B"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shape id="肘形连接符 74" o:spid="_x0000_s1066" type="#_x0000_t35" style="position:absolute;left:19115;top:-675;width:101;height:89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" adj="-468701,21645" strokecolor="black [3213]" strokeweight=".5pt">
                  <v:stroke endarrow="block"/>
                </v:shape>
                <v:rect id="矩形 75" o:spid="_x0000_s1067"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29E9E5AD" w14:textId="62AF3368"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0D1CE6C2"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6" o:spid="_x0000_s1068"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14:paraId="66967AC5"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5F0C437"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7" o:spid="_x0000_s1069"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w:txbxContent>
                      <w:p w14:paraId="666B7216"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3049587"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8" o:spid="_x0000_s1070"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" fillcolor="white [3201]" strokecolor="black [3213]" strokeweight="1pt">
                  <v:textbox>
                    <w:txbxContent>
                      <w:p w14:paraId="086C2BCE" w14:textId="5FE2981A"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38D9422C"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79" o:spid="_x0000_s1071"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textbox>
                    <w:txbxContent>
                      <w:p w14:paraId="18576617" w14:textId="2390A365"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6BF42FC9"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0" o:spid="_x0000_s1072"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7858A263" w14:textId="2ED3C56F"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7B5A981D"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1" o:spid="_x0000_s1073"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24E8968D"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9E46702"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v:rect id="矩形 82" o:spid="_x0000_s1074"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1A3EBACA" w14:textId="77777777" w:rsidR="005D6171" w:rsidRDefault="00E43C3A" w:rsidP="00C90725">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390980B" w14:textId="77777777" w:rsidR="005D6171" w:rsidRDefault="005D6171" w:rsidP="00C90725">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r w:rsidR="00750358">
        <w:rPr>
          <w:rFonts w:hint="eastAsia"/>
        </w:rPr>
        <w:t>图</w:t>
      </w:r>
      <w:r w:rsidR="00750358">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3</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3</w:t>
      </w:r>
      <w:r w:rsidR="00920B8E">
        <w:fldChar w:fldCharType="end"/>
      </w:r>
      <w:r w:rsidR="00750358">
        <w:t xml:space="preserve"> </w:t>
      </w:r>
      <w:r w:rsidR="00750358">
        <w:rPr>
          <w:rFonts w:hint="eastAsia"/>
        </w:rPr>
        <w:t>向后插入动作示例</w:t>
      </w:r>
    </w:p>
    <w:p w14:paraId="7D3B47E9" w14:textId="7474CBA9" w:rsidR="00C90725" w:rsidRDefault="00C90725" w:rsidP="00C90725">
      <w:pPr>
        <w:pStyle w:val="af"/>
      </w:pPr>
      <w:bookmarkStart w:id="24" w:name="_Ref511468116"/>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3</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4</w:t>
      </w:r>
      <w:r w:rsidR="00920B8E">
        <w:fldChar w:fldCharType="end"/>
      </w:r>
      <w:bookmarkEnd w:id="24"/>
      <w:r>
        <w:t xml:space="preserve"> </w:t>
      </w:r>
      <w:r>
        <w:rPr>
          <w:rFonts w:hint="eastAsia"/>
        </w:rPr>
        <w:t>向后插入动作示例</w:t>
      </w:r>
    </w:p>
    <w:p w14:paraId="651DA82D" w14:textId="494882A7" w:rsidR="00704A16" w:rsidRDefault="00077F48" w:rsidP="00704A16">
      <w:pPr>
        <w:ind w:firstLine="480"/>
      </w:pPr>
      <w:r>
        <w:rPr>
          <w:noProof/>
        </w:rPr>
        <mc:AlternateContent>
          <mc:Choice Requires="wpc">
            <w:drawing>
              <wp:anchor distT="0" distB="0" distL="114300" distR="114300" simplePos="0" relativeHeight="251662336" behindDoc="0" locked="0" layoutInCell="1" allowOverlap="1" wp14:anchorId="30E5DFEA" wp14:editId="1DBFD35C">
                <wp:simplePos x="0" y="0"/>
                <wp:positionH relativeFrom="margin">
                  <wp:align>center</wp:align>
                </wp:positionH>
                <wp:positionV relativeFrom="paragraph">
                  <wp:posOffset>396875</wp:posOffset>
                </wp:positionV>
                <wp:extent cx="3600450" cy="1739265"/>
                <wp:effectExtent l="0" t="0" r="0" b="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矩形 8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F1B153"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12CB6D6"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86BD6"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70DC4BC"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EF5963"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34528B3"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38A3E"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6BDB54BF"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23E00C"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4572A18"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8EF34A"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11817A7"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49EFEE"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0863BBB"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FDB992"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FC4CD7D"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肘形连接符 91"/>
                        <wps:cNvCnPr>
                          <a:stCxn id="88" idx="0"/>
                          <a:endCxn id="85" idx="0"/>
                        </wps:cNvCnPr>
                        <wps:spPr>
                          <a:xfrm rot="16200000" flipH="1" flipV="1">
                            <a:off x="1825237" y="-161592"/>
                            <a:ext cx="3174" cy="1075055"/>
                          </a:xfrm>
                          <a:prstGeom prst="bentConnector3">
                            <a:avLst>
                              <a:gd name="adj1" fmla="val -720226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2" name="矩形 9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2D25B8"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90CE613"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B01E7"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B84C89F"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61D0E8"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398328C"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B90DC3"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651D62D"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7E6323"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77AE1F70"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C4A57"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DFCA42D"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FF2CEF"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66B8519"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29B56" w14:textId="77777777" w:rsidR="005D6171" w:rsidRDefault="0083797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10DF215"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30E5DFEA" id="画布 100" o:spid="_x0000_s1075" editas="canvas" style="position:absolute;left:0;text-align:left;margin-left:0;margin-top:31.25pt;width:283.5pt;height:136.95pt;z-index:251662336;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">
                <v:shape id="_x0000_s1076" type="#_x0000_t75" style="position:absolute;width:36004;height:17392;visibility:visible;mso-wrap-style:square">
                  <v:fill o:detectmouseclick="t"/>
                  <v:path o:connecttype="none"/>
                </v:shape>
                <v:rect id="矩形 83" o:spid="_x0000_s1077"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textbox>
                    <w:txbxContent>
                      <w:p w14:paraId="66F1B153"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12CB6D6"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4" o:spid="_x0000_s1078"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6wwgAAANsAAAAPAAAAZHJzL2Rvd25yZXYueG1sRI/RagIx&#10;FETfC/5DuIJvNatI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Drzw6wwgAAANsAAAAPAAAA&#10;AAAAAAAAAAAAAAcCAABkcnMvZG93bnJldi54bWxQSwUGAAAAAAMAAwC3AAAA9gIAAAAA&#10;" fillcolor="white [3201]" strokecolor="black [3213]" strokeweight="1pt">
                  <v:textbox>
                    <w:txbxContent>
                      <w:p w14:paraId="3DB86BD6"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70DC4BC"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5" o:spid="_x0000_s1079"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6srwgAAANsAAAAPAAAAZHJzL2Rvd25yZXYueG1sRI/RagIx&#10;FETfC/5DuIJvNatg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CEg6srwgAAANsAAAAPAAAA&#10;AAAAAAAAAAAAAAcCAABkcnMvZG93bnJldi54bWxQSwUGAAAAAAMAAwC3AAAA9gIAAAAA&#10;" fillcolor="white [3201]" strokecolor="black [3213]" strokeweight="1pt">
                  <v:textbox>
                    <w:txbxContent>
                      <w:p w14:paraId="62EF5963"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34528B3"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6" o:spid="_x0000_s1080"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14:paraId="5D038A3E"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6BDB54BF"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7" o:spid="_x0000_s1081"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" fillcolor="white [3201]" strokecolor="black [3213]" strokeweight="1pt">
                  <v:textbox>
                    <w:txbxContent>
                      <w:p w14:paraId="6D23E00C"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4572A18"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8" o:spid="_x0000_s1082"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14:paraId="028EF34A"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11817A7"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89" o:spid="_x0000_s1083"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textbox>
                    <w:txbxContent>
                      <w:p w14:paraId="2549EFEE"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0863BBB"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0" o:spid="_x0000_s1084"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14:paraId="2BFDB992"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FC4CD7D"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1" o:spid="_x0000_s1085" type="#_x0000_t34" style="position:absolute;left:18252;top:-1617;width:32;height:107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" adj="-1555690" strokecolor="black [3213]" strokeweight=".5pt">
                  <v:stroke endarrow="block"/>
                </v:shape>
                <v:rect id="矩形 92" o:spid="_x0000_s1086"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" fillcolor="white [3201]" strokecolor="black [3213]" strokeweight="1pt">
                  <v:textbox>
                    <w:txbxContent>
                      <w:p w14:paraId="722D25B8"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90CE613"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3" o:spid="_x0000_s1087"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ZwgAAANsAAAAPAAAAZHJzL2Rvd25yZXYueG1sRI/RagIx&#10;FETfC/5DuIJvNWuF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Dh/wAZwgAAANsAAAAPAAAA&#10;AAAAAAAAAAAAAAcCAABkcnMvZG93bnJldi54bWxQSwUGAAAAAAMAAwC3AAAA9gIAAAAA&#10;" fillcolor="white [3201]" strokecolor="black [3213]" strokeweight="1pt">
                  <v:textbox>
                    <w:txbxContent>
                      <w:p w14:paraId="3FFB01E7"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1B84C89F"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4" o:spid="_x0000_s1088"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14:paraId="4061D0E8"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398328C"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5" o:spid="_x0000_s1089"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32wgAAANsAAAAPAAAAZHJzL2Rvd25yZXYueG1sRI/RagIx&#10;FETfC/5DuIJvNWvB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ABWj32wgAAANsAAAAPAAAA&#10;AAAAAAAAAAAAAAcCAABkcnMvZG93bnJldi54bWxQSwUGAAAAAAMAAwC3AAAA9gIAAAAA&#10;" fillcolor="white [3201]" strokecolor="black [3213]" strokeweight="1pt">
                  <v:textbox>
                    <w:txbxContent>
                      <w:p w14:paraId="70B90DC3"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651D62D"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6" o:spid="_x0000_s1090"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" fillcolor="white [3201]" strokecolor="black [3213]" strokeweight="1pt">
                  <v:textbox>
                    <w:txbxContent>
                      <w:p w14:paraId="5C7E6323"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77AE1F70"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7" o:spid="_x0000_s1091"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" fillcolor="white [3201]" strokecolor="black [3213]" strokeweight="1pt">
                  <v:textbox>
                    <w:txbxContent>
                      <w:p w14:paraId="023C4A57"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DFCA42D"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8" o:spid="_x0000_s1092"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" fillcolor="white [3201]" strokecolor="black [3213]" strokeweight="1pt">
                  <v:textbox>
                    <w:txbxContent>
                      <w:p w14:paraId="06FF2CEF"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66B8519"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v:rect id="矩形 99" o:spid="_x0000_s1093"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" fillcolor="white [3201]" strokecolor="black [3213]" strokeweight="1pt">
                  <v:textbox>
                    <w:txbxContent>
                      <w:p w14:paraId="0A029B56" w14:textId="77777777" w:rsidR="005D6171" w:rsidRDefault="00E43C3A" w:rsidP="00077F48">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10DF215" w14:textId="77777777" w:rsidR="005D6171" w:rsidRDefault="005D6171" w:rsidP="00077F48">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7FA51CDB" w14:textId="689095E1" w:rsidR="00704A16" w:rsidRDefault="00077F48" w:rsidP="00077F48">
      <w:pPr>
        <w:pStyle w:val="af"/>
      </w:pPr>
      <w:bookmarkStart w:id="25" w:name="_Ref511468140"/>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3</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5</w:t>
      </w:r>
      <w:r w:rsidR="00920B8E">
        <w:fldChar w:fldCharType="end"/>
      </w:r>
      <w:bookmarkEnd w:id="25"/>
      <w:r>
        <w:t xml:space="preserve"> </w:t>
      </w:r>
      <w:r>
        <w:rPr>
          <w:rFonts w:hint="eastAsia"/>
        </w:rPr>
        <w:t>交换动作示例</w:t>
      </w:r>
    </w:p>
    <w:p w14:paraId="6DD4EB39" w14:textId="73B3E923" w:rsidR="008863F9" w:rsidRPr="00E473B2" w:rsidRDefault="008863F9" w:rsidP="00025122">
      <w:pPr>
        <w:ind w:firstLine="480"/>
        <w:rPr>
          <w:rFonts w:ascii="Cambria Math" w:hAnsi="Cambria Math"/>
        </w:rPr>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proofErr w:type="gramStart"/>
      <w:r w:rsidR="00FF27C9">
        <w:rPr>
          <w:rFonts w:hint="eastAsia"/>
        </w:rPr>
        <w:t>个</w:t>
      </w:r>
      <w:proofErr w:type="gramEnd"/>
      <w:r w:rsidR="00FF27C9">
        <w:rPr>
          <w:rFonts w:hint="eastAsia"/>
        </w:rPr>
        <w:t>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proofErr w:type="gramStart"/>
      <w:r w:rsidR="00FF27C9">
        <w:rPr>
          <w:rFonts w:hint="eastAsia"/>
        </w:rPr>
        <w:t>个</w:t>
      </w:r>
      <w:proofErr w:type="gramEnd"/>
      <w:r w:rsidR="00FF27C9">
        <w:rPr>
          <w:rFonts w:hint="eastAsia"/>
        </w:rPr>
        <w:t>可能的邻域解</w:t>
      </w:r>
      <w:r w:rsidR="008175FC">
        <w:rPr>
          <w:rFonts w:hint="eastAsia"/>
        </w:rPr>
        <w:t>，当然，其中可能包</w:t>
      </w:r>
      <w:r w:rsidR="008175FC">
        <w:rPr>
          <w:rFonts w:hint="eastAsia"/>
        </w:rPr>
        <w:lastRenderedPageBreak/>
        <w:t>含少量重复的位置。</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1</w:t>
      </w:r>
      <w:r w:rsidR="00077F48">
        <w:fldChar w:fldCharType="end"/>
      </w:r>
      <w:r w:rsidR="00077F48">
        <w:rPr>
          <w:rFonts w:hint="eastAsia"/>
        </w:rPr>
        <w:t>和</w:t>
      </w:r>
      <w:r w:rsidR="00077F48">
        <w:fldChar w:fldCharType="begin"/>
      </w:r>
      <w:r w:rsidR="00077F48">
        <w:instrText xml:space="preserve"> </w:instrText>
      </w:r>
      <w:r w:rsidR="00077F48">
        <w:rPr>
          <w:rFonts w:hint="eastAsia"/>
        </w:rPr>
        <w:instrText>REF _Ref511468116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2</w:t>
      </w:r>
      <w:r w:rsidR="00077F48">
        <w:fldChar w:fldCharType="end"/>
      </w:r>
      <w:r w:rsidR="00F51189">
        <w:rPr>
          <w:rFonts w:hint="eastAsia"/>
        </w:rPr>
        <w:t>给出了插入动作的两个示例，分别演示了插入到工件之前和之后两种动作。</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1</w:t>
      </w:r>
      <w:r w:rsidR="00077F48">
        <w:fldChar w:fldCharType="end"/>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w:t>
      </w:r>
      <w:r w:rsidR="00077F48">
        <w:fldChar w:fldCharType="begin"/>
      </w:r>
      <w:r w:rsidR="00077F48">
        <w:instrText xml:space="preserve"> </w:instrText>
      </w:r>
      <w:r w:rsidR="00077F48">
        <w:rPr>
          <w:rFonts w:hint="eastAsia"/>
        </w:rPr>
        <w:instrText>REF _Ref511468116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2</w:t>
      </w:r>
      <w:r w:rsidR="00077F48">
        <w:fldChar w:fldCharType="end"/>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rsidR="00077F48">
        <w:fldChar w:fldCharType="begin"/>
      </w:r>
      <w:r w:rsidR="00077F48">
        <w:instrText xml:space="preserve"> </w:instrText>
      </w:r>
      <w:r w:rsidR="00077F48">
        <w:rPr>
          <w:rFonts w:hint="eastAsia"/>
        </w:rPr>
        <w:instrText>REF _Ref511468140 \h</w:instrText>
      </w:r>
      <w:r w:rsidR="00077F48">
        <w:instrText xml:space="preserve"> </w:instrText>
      </w:r>
      <w:r w:rsidR="00077F48">
        <w:fldChar w:fldCharType="separate"/>
      </w:r>
      <w:r w:rsidR="00077F48">
        <w:rPr>
          <w:rFonts w:hint="eastAsia"/>
        </w:rPr>
        <w:t>图</w:t>
      </w:r>
      <w:r w:rsidR="00077F48">
        <w:rPr>
          <w:rFonts w:hint="eastAsia"/>
        </w:rPr>
        <w:t xml:space="preserve"> </w:t>
      </w:r>
      <w:r w:rsidR="00077F48">
        <w:rPr>
          <w:noProof/>
        </w:rPr>
        <w:t>3</w:t>
      </w:r>
      <w:r w:rsidR="00077F48">
        <w:t>.</w:t>
      </w:r>
      <w:r w:rsidR="00077F48">
        <w:rPr>
          <w:noProof/>
        </w:rPr>
        <w:t>3</w:t>
      </w:r>
      <w:r w:rsidR="00077F48">
        <w:fldChar w:fldCharType="end"/>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proofErr w:type="gramStart"/>
      <w:r>
        <w:rPr>
          <w:rFonts w:hint="eastAsia"/>
        </w:rPr>
        <w:t>个</w:t>
      </w:r>
      <w:proofErr w:type="gramEnd"/>
      <w:r>
        <w:rPr>
          <w:rFonts w:hint="eastAsia"/>
        </w:rPr>
        <w:t>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w:t>
      </w:r>
      <w:proofErr w:type="gramStart"/>
      <w:r w:rsidR="00B205D7">
        <w:rPr>
          <w:rFonts w:hint="eastAsia"/>
        </w:rPr>
        <w:t>解本身</w:t>
      </w:r>
      <w:proofErr w:type="gramEnd"/>
      <w:r w:rsidR="00B205D7">
        <w:rPr>
          <w:rFonts w:hint="eastAsia"/>
        </w:rPr>
        <w:t>特别</w:t>
      </w:r>
      <w:r w:rsidR="00CF3588">
        <w:rPr>
          <w:rFonts w:hint="eastAsia"/>
        </w:rPr>
        <w:t>差</w:t>
      </w:r>
      <w:r w:rsidR="00B205D7">
        <w:rPr>
          <w:rFonts w:hint="eastAsia"/>
        </w:rPr>
        <w:t>，工件的结束时间普遍和工期相差较远，那么长距离的移动也可以</w:t>
      </w:r>
      <w:r w:rsidR="00774A35">
        <w:rPr>
          <w:rFonts w:hint="eastAsia"/>
        </w:rPr>
        <w:t>通过几次短距离插入来玩成，同样可以通过邻域动作得到更好的解。通过限制邻域动作移动距离的方式，完全可以在不影响解的质量的情况下大幅度节省计算时间。</w:t>
      </w:r>
    </w:p>
    <w:p w14:paraId="0D78343F" w14:textId="245D6D62" w:rsidR="004770A2" w:rsidRPr="00491D12" w:rsidRDefault="00491D12" w:rsidP="004770A2">
      <w:pPr>
        <w:ind w:firstLine="480"/>
      </w:pPr>
      <w:r>
        <w:rPr>
          <w:rFonts w:hint="eastAsia"/>
        </w:rPr>
        <w:t>利用工件的插入和交换动作实现的邻域结构，</w:t>
      </w:r>
      <w:r>
        <w:rPr>
          <w:rFonts w:hint="eastAsia"/>
        </w:rPr>
        <w:t>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目标函数值最优的邻域解来替换当前解。局部搜索会不断迭代进行上述过程，直到获得局部最优</w:t>
      </w:r>
      <w:proofErr w:type="gramStart"/>
      <w:r w:rsidR="00A66DF1">
        <w:rPr>
          <w:rFonts w:hint="eastAsia"/>
        </w:rPr>
        <w:t>解不再</w:t>
      </w:r>
      <w:proofErr w:type="gramEnd"/>
      <w:r w:rsidR="00A66DF1">
        <w:rPr>
          <w:rFonts w:hint="eastAsia"/>
        </w:rPr>
        <w:t>更新为止，这也代表当前邻域中并不存在比当前</w:t>
      </w:r>
      <w:proofErr w:type="gramStart"/>
      <w:r w:rsidR="00A66DF1">
        <w:rPr>
          <w:rFonts w:hint="eastAsia"/>
        </w:rPr>
        <w:t>解更好</w:t>
      </w:r>
      <w:proofErr w:type="gramEnd"/>
      <w:r w:rsidR="00A66DF1">
        <w:rPr>
          <w:rFonts w:hint="eastAsia"/>
        </w:rPr>
        <w:lastRenderedPageBreak/>
        <w:t>的解，局部搜索无法继续执行。</w:t>
      </w:r>
    </w:p>
    <w:p w14:paraId="7B438823" w14:textId="73381A02" w:rsidR="008C0E39" w:rsidRDefault="008C0E39" w:rsidP="008C0E39">
      <w:pPr>
        <w:pStyle w:val="3"/>
      </w:pPr>
      <w:bookmarkStart w:id="26" w:name="_Ref510624202"/>
      <w:r>
        <w:rPr>
          <w:rFonts w:hint="eastAsia"/>
        </w:rPr>
        <w:t>邻域</w:t>
      </w:r>
      <w:r w:rsidR="004770A2">
        <w:rPr>
          <w:rFonts w:hint="eastAsia"/>
        </w:rPr>
        <w:t>快速</w:t>
      </w:r>
      <w:r>
        <w:rPr>
          <w:rFonts w:hint="eastAsia"/>
        </w:rPr>
        <w:t>评估</w:t>
      </w:r>
      <w:bookmarkEnd w:id="26"/>
      <w:r w:rsidR="004770A2">
        <w:rPr>
          <w:rFonts w:hint="eastAsia"/>
        </w:rPr>
        <w:t>策略</w:t>
      </w:r>
    </w:p>
    <w:p w14:paraId="48CE50BF" w14:textId="416D976A"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32714D">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节已经通过设置插入动作和交换的动作的距离阈值来限制邻域结构的大小，在本节中设计了一种针对插入动作和交换动作的邻域快速评估策略，进一步提高邻域搜索的效率。</w:t>
      </w:r>
    </w:p>
    <w:p w14:paraId="5F1BA260" w14:textId="4AD8409D"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w:t>
      </w:r>
      <w:proofErr w:type="gramStart"/>
      <w:r w:rsidR="00420AAA">
        <w:rPr>
          <w:rFonts w:hint="eastAsia"/>
        </w:rPr>
        <w:t>解计算</w:t>
      </w:r>
      <w:proofErr w:type="gramEnd"/>
      <m:oMath>
        <m:r>
          <w:rPr>
            <w:rFonts w:ascii="Cambria Math" w:hAnsi="Cambria Math" w:hint="eastAsia"/>
          </w:rPr>
          <m:t>n</m:t>
        </m:r>
      </m:oMath>
      <w:r w:rsidR="00940358">
        <w:rPr>
          <w:rFonts w:hint="eastAsia"/>
        </w:rPr>
        <w:t>道</w:t>
      </w:r>
      <w:r w:rsidR="007577EC">
        <w:rPr>
          <w:rFonts w:hint="eastAsia"/>
        </w:rPr>
        <w:t>工件的</w:t>
      </w:r>
      <w:r w:rsidR="009514C4">
        <w:rPr>
          <w:rFonts w:hint="eastAsia"/>
        </w:rPr>
        <w:t>提前</w:t>
      </w:r>
      <w:r w:rsidR="007577EC">
        <w:rPr>
          <w:rFonts w:hint="eastAsia"/>
        </w:rPr>
        <w:t>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w:t>
      </w:r>
      <w:proofErr w:type="gramStart"/>
      <w:r w:rsidR="002951FB">
        <w:rPr>
          <w:rFonts w:hint="eastAsia"/>
        </w:rPr>
        <w:t>解结构</w:t>
      </w:r>
      <w:proofErr w:type="gramEnd"/>
      <w:r w:rsidR="00D67008">
        <w:rPr>
          <w:rFonts w:hint="eastAsia"/>
        </w:rPr>
        <w:t>比较简单，</w:t>
      </w:r>
      <w:r w:rsidR="00A15EAA">
        <w:rPr>
          <w:rFonts w:hint="eastAsia"/>
        </w:rPr>
        <w:t>不需要采用近似评估的方式。针对插入动作和邻域动作导致的</w:t>
      </w:r>
      <w:proofErr w:type="gramStart"/>
      <w:r w:rsidR="00A15EAA">
        <w:rPr>
          <w:rFonts w:hint="eastAsia"/>
        </w:rPr>
        <w:t>解结构</w:t>
      </w:r>
      <w:proofErr w:type="gramEnd"/>
      <w:r w:rsidR="00A15EAA">
        <w:rPr>
          <w:rFonts w:hint="eastAsia"/>
        </w:rPr>
        <w:t>变化，设计了增量评估的方式来进行快速搜索。</w:t>
      </w:r>
    </w:p>
    <w:p w14:paraId="2C536CAE" w14:textId="2D7D6AD7" w:rsidR="00501373" w:rsidRDefault="00D4203F" w:rsidP="00587113">
      <w:pPr>
        <w:ind w:firstLine="480"/>
      </w:pPr>
      <w:r>
        <w:rPr>
          <w:noProof/>
        </w:rPr>
        <mc:AlternateContent>
          <mc:Choice Requires="wpc">
            <w:drawing>
              <wp:anchor distT="0" distB="0" distL="114300" distR="114300" simplePos="0" relativeHeight="251665408" behindDoc="0" locked="0" layoutInCell="1" allowOverlap="1" wp14:anchorId="6095D4B5" wp14:editId="24617784">
                <wp:simplePos x="0" y="0"/>
                <wp:positionH relativeFrom="column">
                  <wp:posOffset>902824</wp:posOffset>
                </wp:positionH>
                <wp:positionV relativeFrom="paragraph">
                  <wp:posOffset>440579</wp:posOffset>
                </wp:positionV>
                <wp:extent cx="3600450" cy="2875280"/>
                <wp:effectExtent l="0" t="0" r="0" b="0"/>
                <wp:wrapTopAndBottom/>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组合 6"/>
                        <wpg:cNvGrpSpPr/>
                        <wpg:grpSpPr>
                          <a:xfrm>
                            <a:off x="153909" y="222794"/>
                            <a:ext cx="3230641" cy="2440156"/>
                            <a:chOff x="153909" y="222794"/>
                            <a:chExt cx="3230641" cy="2440156"/>
                          </a:xfrm>
                        </wpg:grpSpPr>
                        <wps:wsp>
                          <wps:cNvPr id="175" name="矩形 175"/>
                          <wps:cNvSpPr/>
                          <wps:spPr>
                            <a:xfrm>
                              <a:off x="300844" y="510449"/>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F52B8E"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914889"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F2D47A" w14:textId="77777777" w:rsidR="005D6171" w:rsidRDefault="0083797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FCE2ABB"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274934"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B0366" w14:textId="54E08286" w:rsidR="005D6171" w:rsidRPr="00F43E7D" w:rsidRDefault="0083797A" w:rsidP="00501373">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7BFE1EC4"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2242039" y="512354"/>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775642" w14:textId="77777777" w:rsidR="005D6171" w:rsidRDefault="0083797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2934DBAC"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肘形连接符 179"/>
                          <wps:cNvCnPr/>
                          <wps:spPr>
                            <a:xfrm rot="16200000" flipV="1">
                              <a:off x="1667682" y="-240439"/>
                              <a:ext cx="12700" cy="1505585"/>
                            </a:xfrm>
                            <a:prstGeom prst="bentConnector4">
                              <a:avLst>
                                <a:gd name="adj1" fmla="val 2318402"/>
                                <a:gd name="adj2" fmla="val 10037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631804"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71DE0"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2601449"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FE1219"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直接箭头连接符 182"/>
                          <wps:cNvCnPr/>
                          <wps:spPr>
                            <a:xfrm>
                              <a:off x="1274299" y="222794"/>
                              <a:ext cx="0" cy="2876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3" name="矩形 183"/>
                          <wps:cNvSpPr/>
                          <wps:spPr>
                            <a:xfrm>
                              <a:off x="297669" y="119688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AED76F"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911714"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F0EBF" w14:textId="77777777" w:rsidR="005D6171" w:rsidRDefault="0083797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1E59D17"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271759"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85930" w14:textId="093AD1E9" w:rsidR="005D6171" w:rsidRDefault="0083797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4E824D3F"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631169" y="119688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27F65" w14:textId="77777777" w:rsidR="005D6171" w:rsidRDefault="0083797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22BE0190"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1982324" y="1198154"/>
                              <a:ext cx="1228725"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54263"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287509" y="2009049"/>
                              <a:ext cx="613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E2101"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901554"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8AAEF1" w14:textId="77777777" w:rsidR="005D6171" w:rsidRDefault="0083797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96661D7"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1261599"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B96FBA" w14:textId="77777777" w:rsidR="005D6171" w:rsidRDefault="0083797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4FFF662"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621009" y="200904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13475" w14:textId="77777777" w:rsidR="005D6171" w:rsidRDefault="0083797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5C66609"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972164" y="2010319"/>
                              <a:ext cx="12287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77775"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文本框 174"/>
                          <wps:cNvSpPr txBox="1"/>
                          <wps:spPr>
                            <a:xfrm>
                              <a:off x="1160634" y="1517384"/>
                              <a:ext cx="1350645" cy="318770"/>
                            </a:xfrm>
                            <a:prstGeom prst="rect">
                              <a:avLst/>
                            </a:prstGeom>
                            <a:noFill/>
                            <a:ln w="6350">
                              <a:noFill/>
                            </a:ln>
                          </wps:spPr>
                          <wps:txbx>
                            <w:txbxContent>
                              <w:p w14:paraId="1EDDA21C" w14:textId="77777777" w:rsidR="005D6171" w:rsidRDefault="005D6171" w:rsidP="00501373">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文本框 174"/>
                          <wps:cNvSpPr txBox="1"/>
                          <wps:spPr>
                            <a:xfrm>
                              <a:off x="1138850" y="2344815"/>
                              <a:ext cx="1372870" cy="318135"/>
                            </a:xfrm>
                            <a:prstGeom prst="rect">
                              <a:avLst/>
                            </a:prstGeom>
                            <a:noFill/>
                            <a:ln w="6350">
                              <a:noFill/>
                            </a:ln>
                          </wps:spPr>
                          <wps:txbx>
                            <w:txbxContent>
                              <w:p w14:paraId="2F6BD7E1" w14:textId="77777777" w:rsidR="005D6171" w:rsidRDefault="005D6171" w:rsidP="00501373">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矩形 195"/>
                          <wps:cNvSpPr/>
                          <wps:spPr>
                            <a:xfrm>
                              <a:off x="153909" y="1123821"/>
                              <a:ext cx="747645" cy="12947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634344" y="1117342"/>
                              <a:ext cx="1750206" cy="13014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anchor>
            </w:drawing>
          </mc:Choice>
          <mc:Fallback>
            <w:pict>
              <v:group w14:anchorId="6095D4B5" id="画布 118" o:spid="_x0000_s1094" editas="canvas" style="position:absolute;left:0;text-align:left;margin-left:71.1pt;margin-top:34.7pt;width:283.5pt;height:226.4pt;z-index:251665408" coordsize="36004,2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">
                <v:shape id="_x0000_s1095" type="#_x0000_t75" style="position:absolute;width:36004;height:28752;visibility:visible;mso-wrap-style:square">
                  <v:fill o:detectmouseclick="t"/>
                  <v:path o:connecttype="none"/>
                </v:shape>
                <v:group id="组合 6" o:spid="_x0000_s1096" style="position:absolute;left:1539;top:2227;width:32306;height:24402" coordorigin="1539,2227" coordsize="32306,2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175" o:spid="_x0000_s1097" style="position:absolute;left:3008;top:5104;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" fillcolor="white [3201]" strokecolor="black [3213]" strokeweight="1pt">
                    <v:textbox>
                      <w:txbxContent>
                        <w:p w14:paraId="17F52B8E"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v:textbox>
                  </v:rect>
                  <v:rect id="矩形 176" o:spid="_x0000_s1098" style="position:absolute;left:9148;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" fillcolor="white [3201]" strokecolor="black [3213]" strokeweight="1pt">
                    <v:textbox>
                      <w:txbxContent>
                        <w:p w14:paraId="65F2D47A" w14:textId="77777777" w:rsidR="005D6171" w:rsidRDefault="00E43C3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FCE2ABB"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77" o:spid="_x0000_s1099" style="position:absolute;left:12749;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" fillcolor="white [3201]" strokecolor="black [3213]" strokeweight="1pt">
                    <v:textbox>
                      <w:txbxContent>
                        <w:p w14:paraId="1D3B0366" w14:textId="54E08286" w:rsidR="005D6171" w:rsidRPr="00F43E7D" w:rsidRDefault="00E43C3A" w:rsidP="00501373">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7BFE1EC4"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78" o:spid="_x0000_s1100" style="position:absolute;left:22420;top:51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" fillcolor="white [3201]" strokecolor="black [3213]" strokeweight="1pt">
                    <v:textbox>
                      <w:txbxContent>
                        <w:p w14:paraId="1C775642" w14:textId="77777777" w:rsidR="005D6171" w:rsidRDefault="00E43C3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2934DBAC"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9" o:spid="_x0000_s1101" type="#_x0000_t35" style="position:absolute;left:16676;top:-2404;width:127;height:1505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" adj="500775,21681" strokecolor="black [3213]" strokeweight=".5pt">
                    <v:stroke endarrow="block"/>
                  </v:shape>
                  <v:rect id="矩形 180" o:spid="_x0000_s1102" style="position:absolute;left:16318;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" fillcolor="white [3201]" strokecolor="black [3213]" strokeweight="1pt">
                    <v:textbox>
                      <w:txbxContent>
                        <w:p w14:paraId="78471DE0"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v:textbox>
                  </v:rect>
                  <v:rect id="矩形 181" o:spid="_x0000_s1103" style="position:absolute;left:26014;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" fillcolor="white [3201]" strokecolor="black [3213]" strokeweight="1pt">
                    <v:textbox>
                      <w:txbxContent>
                        <w:p w14:paraId="74FE1219"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v:textbox>
                  </v:rect>
                  <v:shapetype id="_x0000_t32" coordsize="21600,21600" o:spt="32" o:oned="t" path="m,l21600,21600e" filled="f">
                    <v:path arrowok="t" fillok="f" o:connecttype="none"/>
                    <o:lock v:ext="edit" shapetype="t"/>
                  </v:shapetype>
                  <v:shape id="直接箭头连接符 182" o:spid="_x0000_s1104" type="#_x0000_t32" style="position:absolute;left:12742;top:2227;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rect id="矩形 183" o:spid="_x0000_s1105" style="position:absolute;left:2976;top:11968;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H2wAAAANwAAAAPAAAAZHJzL2Rvd25yZXYueG1sRE/NagIx&#10;EL4XfIcwgreaVaH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xzkh9sAAAADcAAAADwAAAAAA&#10;AAAAAAAAAAAHAgAAZHJzL2Rvd25yZXYueG1sUEsFBgAAAAADAAMAtwAAAPQCAAAAAA==&#10;" fillcolor="white [3201]" strokecolor="black [3213]" strokeweight="1pt">
                    <v:textbox>
                      <w:txbxContent>
                        <w:p w14:paraId="4AAED76F"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v:textbox>
                  </v:rect>
                  <v:rect id="矩形 184" o:spid="_x0000_s1106" style="position:absolute;left:91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CwAAAANwAAAAPAAAAZHJzL2Rvd25yZXYueG1sRE/NagIx&#10;EL4XfIcwgreaVaT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SNC5gsAAAADcAAAADwAAAAAA&#10;AAAAAAAAAAAHAgAAZHJzL2Rvd25yZXYueG1sUEsFBgAAAAADAAMAtwAAAPQCAAAAAA==&#10;" fillcolor="white [3201]" strokecolor="black [3213]" strokeweight="1pt">
                    <v:textbox>
                      <w:txbxContent>
                        <w:p w14:paraId="76FF0EBF" w14:textId="77777777" w:rsidR="005D6171" w:rsidRDefault="00E43C3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1E59D17"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5" o:spid="_x0000_s1107" style="position:absolute;left:127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2CF85930" w14:textId="093AD1E9" w:rsidR="005D6171" w:rsidRDefault="00E43C3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4E824D3F"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6" o:spid="_x0000_s1108" style="position:absolute;left:16311;top:11968;width:359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09627F65" w14:textId="77777777" w:rsidR="005D6171" w:rsidRDefault="00E43C3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22BE0190"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87" o:spid="_x0000_s1109" style="position:absolute;left:19823;top:11981;width:12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" fillcolor="white [3201]" strokecolor="black [3213]" strokeweight="1pt">
                    <v:textbox>
                      <w:txbxContent>
                        <w:p w14:paraId="5AD54263"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v:textbox>
                  </v:rect>
                  <v:rect id="矩形 188" o:spid="_x0000_s1110" style="position:absolute;left:2875;top:20090;width:613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" fillcolor="white [3201]" strokecolor="black [3213]" strokeweight="1pt">
                    <v:textbox>
                      <w:txbxContent>
                        <w:p w14:paraId="15EE2101"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v:textbox>
                  </v:rect>
                  <v:rect id="矩形 189" o:spid="_x0000_s1111" style="position:absolute;left:9015;top:20103;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" fillcolor="white [3201]" strokecolor="black [3213]" strokeweight="1pt">
                    <v:textbox>
                      <w:txbxContent>
                        <w:p w14:paraId="7E8AAEF1" w14:textId="77777777" w:rsidR="005D6171" w:rsidRDefault="00E43C3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96661D7"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0" o:spid="_x0000_s1112" style="position:absolute;left:12615;top:20103;width:3595;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" fillcolor="white [3201]" strokecolor="black [3213]" strokeweight="1pt">
                    <v:textbox>
                      <w:txbxContent>
                        <w:p w14:paraId="20B96FBA" w14:textId="77777777" w:rsidR="005D6171" w:rsidRDefault="00E43C3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4FFF662"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1" o:spid="_x0000_s1113" style="position:absolute;left:16210;top:20090;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textbox>
                      <w:txbxContent>
                        <w:p w14:paraId="76813475" w14:textId="77777777" w:rsidR="005D6171" w:rsidRDefault="00E43C3A" w:rsidP="0050137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5C66609" w14:textId="77777777" w:rsidR="005D6171" w:rsidRDefault="005D6171" w:rsidP="00501373">
                          <w:pPr>
                            <w:pStyle w:val="af0"/>
                            <w:spacing w:before="0" w:beforeAutospacing="0" w:after="0" w:afterAutospacing="0"/>
                            <w:ind w:firstLine="360"/>
                            <w:jc w:val="center"/>
                          </w:pPr>
                          <w:r>
                            <w:rPr>
                              <w:rFonts w:eastAsia="等线" w:cs="Times New Roman" w:hint="eastAsia"/>
                              <w:sz w:val="18"/>
                              <w:szCs w:val="18"/>
                            </w:rPr>
                            <w:t> </w:t>
                          </w:r>
                        </w:p>
                      </w:txbxContent>
                    </v:textbox>
                  </v:rect>
                  <v:rect id="矩形 192" o:spid="_x0000_s1114" style="position:absolute;left:19721;top:20103;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14:paraId="7A777775" w14:textId="77777777" w:rsidR="005D6171" w:rsidRDefault="005D6171" w:rsidP="00D4203F">
                          <w:pPr>
                            <w:pStyle w:val="af0"/>
                            <w:spacing w:before="0" w:beforeAutospacing="0" w:after="0" w:afterAutospacing="0"/>
                            <w:ind w:firstLineChars="0" w:firstLine="0"/>
                            <w:jc w:val="center"/>
                          </w:pPr>
                          <w:r>
                            <w:rPr>
                              <w:rFonts w:hint="eastAsia"/>
                              <w:sz w:val="18"/>
                              <w:szCs w:val="18"/>
                            </w:rPr>
                            <w:t>…</w:t>
                          </w:r>
                        </w:p>
                      </w:txbxContent>
                    </v:textbox>
                  </v:rect>
                  <v:shape id="文本框 174" o:spid="_x0000_s1115" type="#_x0000_t202" style="position:absolute;left:11606;top:15173;width:1350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1EDDA21C" w14:textId="77777777" w:rsidR="005D6171" w:rsidRDefault="005D6171" w:rsidP="00501373">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v:textbox>
                  </v:shape>
                  <v:shape id="文本框 174" o:spid="_x0000_s1116" type="#_x0000_t202" style="position:absolute;left:11388;top:23448;width:13729;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2F6BD7E1" w14:textId="77777777" w:rsidR="005D6171" w:rsidRDefault="005D6171" w:rsidP="00501373">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v:textbox>
                  </v:shape>
                  <v:rect id="矩形 195" o:spid="_x0000_s1117" style="position:absolute;left:1539;top:11238;width:7476;height:1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GkwwAAANwAAAAPAAAAZHJzL2Rvd25yZXYueG1sRI9LiwIx&#10;EITvC/6H0IK3NePC+h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9bEBpMMAAADcAAAADwAA&#10;AAAAAAAAAAAAAAAHAgAAZHJzL2Rvd25yZXYueG1sUEsFBgAAAAADAAMAtwAAAPcCAAAAAA==&#10;" filled="f" strokecolor="red" strokeweight="1pt"/>
                  <v:rect id="矩形 196" o:spid="_x0000_s1118" style="position:absolute;left:16343;top:11173;width:17502;height:1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" filled="f" strokecolor="red" strokeweight="1pt"/>
                </v:group>
                <w10:wrap type="topAndBottom"/>
              </v:group>
            </w:pict>
          </mc:Fallback>
        </mc:AlternateContent>
      </w:r>
    </w:p>
    <w:p w14:paraId="2EAA0F54" w14:textId="43C23265" w:rsidR="00D4203F" w:rsidRDefault="003D31BB" w:rsidP="00E841FB">
      <w:pPr>
        <w:pStyle w:val="af"/>
      </w:pPr>
      <w:bookmarkStart w:id="27" w:name="_Ref511726681"/>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3</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6</w:t>
      </w:r>
      <w:r w:rsidR="00920B8E">
        <w:fldChar w:fldCharType="end"/>
      </w:r>
      <w:bookmarkEnd w:id="27"/>
      <w:r>
        <w:t xml:space="preserve"> </w:t>
      </w:r>
      <w:r w:rsidR="00A96966">
        <w:rPr>
          <w:rFonts w:hint="eastAsia"/>
        </w:rPr>
        <w:t>相邻</w:t>
      </w:r>
      <w:r>
        <w:rPr>
          <w:rFonts w:hint="eastAsia"/>
        </w:rPr>
        <w:t>插入动作</w:t>
      </w:r>
      <w:r w:rsidR="005F0415">
        <w:rPr>
          <w:rFonts w:hint="eastAsia"/>
        </w:rPr>
        <w:t>（</w:t>
      </w:r>
      <w:r w:rsidR="00361B91">
        <w:rPr>
          <w:rFonts w:hint="eastAsia"/>
        </w:rPr>
        <w:t>朝</w:t>
      </w:r>
      <w:r w:rsidR="005F0415">
        <w:rPr>
          <w:rFonts w:hint="eastAsia"/>
        </w:rPr>
        <w:t>前）</w:t>
      </w:r>
      <w:r w:rsidR="00A96966">
        <w:rPr>
          <w:rFonts w:hint="eastAsia"/>
        </w:rPr>
        <w:t>对比</w:t>
      </w:r>
    </w:p>
    <w:p w14:paraId="53336874" w14:textId="45AD9140" w:rsidR="00A66482" w:rsidRDefault="001B5BB0" w:rsidP="00CF0C62">
      <w:pPr>
        <w:ind w:firstLine="480"/>
      </w:pPr>
      <w:r>
        <w:rPr>
          <w:rFonts w:hint="eastAsia"/>
        </w:rPr>
        <w:t>如</w:t>
      </w:r>
      <w:r w:rsidR="002B4475">
        <w:fldChar w:fldCharType="begin"/>
      </w:r>
      <w:r w:rsidR="002B4475">
        <w:instrText xml:space="preserve"> </w:instrText>
      </w:r>
      <w:r w:rsidR="002B4475">
        <w:rPr>
          <w:rFonts w:hint="eastAsia"/>
        </w:rPr>
        <w:instrText>REF _Ref511726681 \h</w:instrText>
      </w:r>
      <w:r w:rsidR="002B4475">
        <w:instrText xml:space="preserve"> </w:instrText>
      </w:r>
      <w:r w:rsidR="002B4475">
        <w:fldChar w:fldCharType="separate"/>
      </w:r>
      <w:r w:rsidR="002B4475">
        <w:rPr>
          <w:rFonts w:hint="eastAsia"/>
        </w:rPr>
        <w:t>图</w:t>
      </w:r>
      <w:r w:rsidR="002B4475">
        <w:rPr>
          <w:rFonts w:hint="eastAsia"/>
        </w:rPr>
        <w:t xml:space="preserve"> </w:t>
      </w:r>
      <w:r w:rsidR="002B4475">
        <w:rPr>
          <w:noProof/>
        </w:rPr>
        <w:t>3</w:t>
      </w:r>
      <w:r w:rsidR="002B4475">
        <w:noBreakHyphen/>
      </w:r>
      <w:r w:rsidR="002B4475">
        <w:rPr>
          <w:noProof/>
        </w:rPr>
        <w:t>6</w:t>
      </w:r>
      <w:r w:rsidR="002B4475">
        <w:fldChar w:fldCharType="end"/>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lastRenderedPageBreak/>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w:t>
      </w:r>
      <w:proofErr w:type="gramStart"/>
      <w:r w:rsidR="00F15B3C">
        <w:rPr>
          <w:rFonts w:hint="eastAsia"/>
        </w:rPr>
        <w:t>结合二解的</w:t>
      </w:r>
      <w:proofErr w:type="gramEnd"/>
      <w:r w:rsidR="00F15B3C">
        <w:rPr>
          <w:rFonts w:hint="eastAsia"/>
        </w:rPr>
        <w:t>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w:p>
    <w:p w14:paraId="309832BE" w14:textId="77777777" w:rsidR="00A66482" w:rsidRDefault="0083797A"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m:oMathPara>
    </w:p>
    <w:p w14:paraId="084A70BC" w14:textId="340585BA" w:rsidR="009D39E7" w:rsidRDefault="0001504A" w:rsidP="00A66482">
      <w:pPr>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hint="eastAsia"/>
        </w:rPr>
        <w:t>分别表示</w:t>
      </w:r>
      <w:r w:rsidR="00582C4C">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82C4C">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0032">
        <w:rPr>
          <w:rFonts w:hint="eastAsia"/>
        </w:rPr>
        <w:t>之前</w:t>
      </w:r>
      <w:r>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Pr>
          <w:rFonts w:hint="eastAsia"/>
        </w:rPr>
        <w:t>表示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53A87">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53A87">
        <w:rPr>
          <w:rFonts w:hint="eastAsia"/>
        </w:rPr>
        <w:t>之前</w:t>
      </w:r>
      <w:r>
        <w:rPr>
          <w:rFonts w:hint="eastAsia"/>
        </w:rPr>
        <w:t>对应解中两个工件的惩罚值。</w:t>
      </w:r>
      <w:r w:rsidR="00F46CAB">
        <w:rPr>
          <w:rFonts w:hint="eastAsia"/>
        </w:rPr>
        <w:t>计算该值是非常省时的</w:t>
      </w:r>
      <w:r>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w:t>
      </w:r>
      <w:proofErr w:type="gramStart"/>
      <w:r w:rsidR="00F46CAB">
        <w:rPr>
          <w:rFonts w:hint="eastAsia"/>
        </w:rPr>
        <w:t>很</w:t>
      </w:r>
      <w:proofErr w:type="gramEnd"/>
      <w:r w:rsidR="00F46CAB">
        <w:rPr>
          <w:rFonts w:hint="eastAsia"/>
        </w:rPr>
        <w:t>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52E80C0F" w14:textId="33BFA1E1" w:rsidR="00D4203F" w:rsidRDefault="00D4203F" w:rsidP="00A66482">
      <w:pPr>
        <w:ind w:firstLineChars="0" w:firstLine="0"/>
      </w:pPr>
    </w:p>
    <w:p w14:paraId="4EB52154" w14:textId="72C16D76" w:rsidR="00636C63" w:rsidRDefault="00636C63" w:rsidP="00636C63">
      <w:pPr>
        <w:pStyle w:val="aff0"/>
      </w:pPr>
      <w:r>
        <w:rPr>
          <w:noProof/>
        </w:rPr>
        <w:lastRenderedPageBreak/>
        <mc:AlternateContent>
          <mc:Choice Requires="wpc">
            <w:drawing>
              <wp:anchor distT="0" distB="0" distL="114300" distR="114300" simplePos="0" relativeHeight="251669504" behindDoc="0" locked="0" layoutInCell="1" allowOverlap="1" wp14:anchorId="019139D6" wp14:editId="0A9E6D3F">
                <wp:simplePos x="0" y="0"/>
                <wp:positionH relativeFrom="column">
                  <wp:posOffset>1018101</wp:posOffset>
                </wp:positionH>
                <wp:positionV relativeFrom="paragraph">
                  <wp:posOffset>259307</wp:posOffset>
                </wp:positionV>
                <wp:extent cx="3600450" cy="2886075"/>
                <wp:effectExtent l="0" t="0" r="0" b="0"/>
                <wp:wrapTopAndBottom/>
                <wp:docPr id="111" name="画布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283426" y="13210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A0B9F0" w14:textId="77777777" w:rsidR="005D6171" w:rsidRDefault="005D6171"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897471" y="13223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09DC97" w14:textId="77777777" w:rsidR="005D6171" w:rsidRDefault="0083797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2224621" y="13229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4B5D6" w14:textId="77777777" w:rsidR="005D6171" w:rsidRDefault="0083797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102"/>
                        <wps:cNvSpPr/>
                        <wps:spPr>
                          <a:xfrm>
                            <a:off x="1616290" y="13229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DED05C"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2584031" y="13229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EC2660"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292951" y="2074830"/>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88F942" w14:textId="77777777" w:rsidR="005D6171" w:rsidRDefault="005D6171"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900646"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CF1E4A" w14:textId="77777777" w:rsidR="005D6171" w:rsidRDefault="0083797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2227796" y="207673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969EF" w14:textId="09BE1AFB" w:rsidR="005D6171" w:rsidRDefault="0083797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587206" y="2076735"/>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B0434"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158331" y="119853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584031" y="119345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56881" y="1321721"/>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6A6B1" w14:textId="70DDC2D7" w:rsidR="005D6171" w:rsidRDefault="0083797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616291" y="207737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7B8B0"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256881"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8FF21" w14:textId="2CF9F6BC" w:rsidR="005D6171" w:rsidRDefault="0083797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258006" y="5171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496F14" w14:textId="77777777" w:rsidR="005D6171" w:rsidRDefault="005D6171" w:rsidP="00636C63">
                              <w:pPr>
                                <w:pStyle w:val="af0"/>
                                <w:spacing w:before="0" w:beforeAutospacing="0" w:after="0" w:afterAutospacing="0"/>
                                <w:ind w:firstLineChars="0" w:firstLine="0"/>
                                <w:jc w:val="center"/>
                              </w:pPr>
                              <w:r>
                                <w:rPr>
                                  <w:rFonts w:ascii="Times New Roman" w:hAnsi="Times New Roma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872051" y="5184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1D6F70" w14:textId="63C5A63F" w:rsidR="005D6171" w:rsidRDefault="0083797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2199201" y="5190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D5C82" w14:textId="0DE1010E" w:rsidR="005D6171" w:rsidRDefault="0083797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590871" y="5190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3DA248"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558611" y="5190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EDBACC"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1231461" y="51782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FFF75" w14:textId="77777777" w:rsidR="005D6171" w:rsidRDefault="0083797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肘形连接符 171"/>
                        <wps:cNvCnPr/>
                        <wps:spPr>
                          <a:xfrm rot="10800000">
                            <a:off x="1077176" y="517185"/>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2" name="肘形连接符 172"/>
                        <wps:cNvCnPr>
                          <a:endCxn id="170" idx="0"/>
                        </wps:cNvCnPr>
                        <wps:spPr>
                          <a:xfrm rot="10800000">
                            <a:off x="1411166" y="517820"/>
                            <a:ext cx="998240" cy="636"/>
                          </a:xfrm>
                          <a:prstGeom prst="bentConnector4">
                            <a:avLst>
                              <a:gd name="adj1" fmla="val -222"/>
                              <a:gd name="adj2" fmla="val 36043396"/>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019139D6" id="画布 111" o:spid="_x0000_s1119" editas="canvas" style="position:absolute;left:0;text-align:left;margin-left:80.15pt;margin-top:20.4pt;width:283.5pt;height:227.25pt;z-index:251669504;mso-height-relative:margin" coordsize="3600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">
                <v:shape id="_x0000_s1120" type="#_x0000_t75" style="position:absolute;width:36004;height:28860;visibility:visible;mso-wrap-style:square">
                  <v:fill o:detectmouseclick="t"/>
                  <v:path o:connecttype="none"/>
                </v:shape>
                <v:rect id="矩形 63" o:spid="_x0000_s1121" style="position:absolute;left:2834;top:13210;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14:paraId="15A0B9F0" w14:textId="77777777" w:rsidR="005D6171" w:rsidRDefault="005D6171"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64" o:spid="_x0000_s1122" style="position:absolute;left:8974;top:132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KwwAAANsAAAAPAAAAZHJzL2Rvd25yZXYueG1sRI/BasMw&#10;EETvhf6D2EJvjZxQ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W8PoSsMAAADbAAAADwAA&#10;AAAAAAAAAAAAAAAHAgAAZHJzL2Rvd25yZXYueG1sUEsFBgAAAAADAAMAtwAAAPcCAAAAAA==&#10;" fillcolor="white [3201]" strokecolor="black [3213]" strokeweight="1pt">
                  <v:textbox>
                    <w:txbxContent>
                      <w:p w14:paraId="5209DC97" w14:textId="77777777" w:rsidR="005D6171" w:rsidRDefault="00E43C3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65" o:spid="_x0000_s1123" style="position:absolute;left:22246;top:13229;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3RwwAAANsAAAAPAAAAZHJzL2Rvd25yZXYueG1sRI/BasMw&#10;EETvhf6D2EJvjZxAQ3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NI9N0cMAAADbAAAADwAA&#10;AAAAAAAAAAAAAAAHAgAAZHJzL2Rvd25yZXYueG1sUEsFBgAAAAADAAMAtwAAAPcCAAAAAA==&#10;" fillcolor="white [3201]" strokecolor="black [3213]" strokeweight="1pt">
                  <v:textbox>
                    <w:txbxContent>
                      <w:p w14:paraId="1244B5D6" w14:textId="77777777" w:rsidR="005D6171" w:rsidRDefault="00E43C3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2" o:spid="_x0000_s1124" style="position:absolute;left:16162;top:13229;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" fillcolor="white [3201]" strokecolor="black [3213]" strokeweight="1pt">
                  <v:textbox>
                    <w:txbxContent>
                      <w:p w14:paraId="3DDED05C"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v:textbox>
                </v:rect>
                <v:rect id="矩形 103" o:spid="_x0000_s1125" style="position:absolute;left:25840;top:13229;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KswAAAANwAAAAPAAAAZHJzL2Rvd25yZXYueG1sRE/NagIx&#10;EL4X+g5hBG81q0I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quoirMAAAADcAAAADwAAAAAA&#10;AAAAAAAAAAAHAgAAZHJzL2Rvd25yZXYueG1sUEsFBgAAAAADAAMAtwAAAPQCAAAAAA==&#10;" fillcolor="white [3201]" strokecolor="black [3213]" strokeweight="1pt">
                  <v:textbox>
                    <w:txbxContent>
                      <w:p w14:paraId="27EC2660"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v:textbox>
                </v:rect>
                <v:rect id="矩形 104" o:spid="_x0000_s1126" style="position:absolute;left:2929;top:20748;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rYwAAAANwAAAAPAAAAZHJzL2Rvd25yZXYueG1sRE/NagIx&#10;EL4X+g5hBG81q0g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JQO62MAAAADcAAAADwAAAAAA&#10;AAAAAAAAAAAHAgAAZHJzL2Rvd25yZXYueG1sUEsFBgAAAAADAAMAtwAAAPQCAAAAAA==&#10;" fillcolor="white [3201]" strokecolor="black [3213]" strokeweight="1pt">
                  <v:textbox>
                    <w:txbxContent>
                      <w:p w14:paraId="2988F942" w14:textId="77777777" w:rsidR="005D6171" w:rsidRDefault="005D6171"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105" o:spid="_x0000_s1127" style="position:absolute;left:9006;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9DwAAAANwAAAAPAAAAZHJzL2Rvd25yZXYueG1sRE/NagIx&#10;EL4X+g5hBG81q2A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Sk8fQ8AAAADcAAAADwAAAAAA&#10;AAAAAAAAAAAHAgAAZHJzL2Rvd25yZXYueG1sUEsFBgAAAAADAAMAtwAAAPQCAAAAAA==&#10;" fillcolor="white [3201]" strokecolor="black [3213]" strokeweight="1pt">
                  <v:textbox>
                    <w:txbxContent>
                      <w:p w14:paraId="06CF1E4A" w14:textId="77777777" w:rsidR="005D6171" w:rsidRDefault="00E43C3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6" o:spid="_x0000_s1128" style="position:absolute;left:22277;top:20767;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" fillcolor="white [3201]" strokecolor="black [3213]" strokeweight="1pt">
                  <v:textbox>
                    <w:txbxContent>
                      <w:p w14:paraId="1E9969EF" w14:textId="09BE1AFB" w:rsidR="005D6171" w:rsidRDefault="00E43C3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8" o:spid="_x0000_s1129" style="position:absolute;left:25872;top:20767;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" fillcolor="white [3201]" strokecolor="black [3213]" strokeweight="1pt">
                  <v:textbox>
                    <w:txbxContent>
                      <w:p w14:paraId="65BB0434"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v:textbox>
                </v:rect>
                <v:rect id="矩形 109" o:spid="_x0000_s1130" style="position:absolute;left:1583;top:11985;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" filled="f" strokecolor="red" strokeweight="1pt"/>
                <v:rect id="矩形 110" o:spid="_x0000_s1131" style="position:absolute;left:25840;top:11934;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" filled="f" strokecolor="red" strokeweight="1pt"/>
                <v:rect id="矩形 162" o:spid="_x0000_s1132" style="position:absolute;left:12568;top:13217;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textbox>
                    <w:txbxContent>
                      <w:p w14:paraId="6C36A6B1" w14:textId="70DDC2D7" w:rsidR="005D6171" w:rsidRDefault="00E43C3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3" o:spid="_x0000_s1133" style="position:absolute;left:16162;top:20773;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cMwQAAANwAAAAPAAAAZHJzL2Rvd25yZXYueG1sRE/dasIw&#10;FL4f7B3CGexupj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Hc1xwzBAAAA3AAAAA8AAAAA&#10;AAAAAAAAAAAABwIAAGRycy9kb3ducmV2LnhtbFBLBQYAAAAAAwADALcAAAD1AgAAAAA=&#10;" fillcolor="white [3201]" strokecolor="black [3213]" strokeweight="1pt">
                  <v:textbox>
                    <w:txbxContent>
                      <w:p w14:paraId="6FF7B8B0"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v:textbox>
                </v:rect>
                <v:rect id="矩形 164" o:spid="_x0000_s1134" style="position:absolute;left:12568;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F94wQAAANwAAAAPAAAAZHJzL2Rvd25yZXYueG1sRE/dasIw&#10;FL4f7B3CGexups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PjcX3jBAAAA3AAAAA8AAAAA&#10;AAAAAAAAAAAABwIAAGRycy9kb3ducmV2LnhtbFBLBQYAAAAAAwADALcAAAD1AgAAAAA=&#10;" fillcolor="white [3201]" strokecolor="black [3213]" strokeweight="1pt">
                  <v:textbox>
                    <w:txbxContent>
                      <w:p w14:paraId="3B48FF21" w14:textId="2CF9F6BC" w:rsidR="005D6171" w:rsidRDefault="00E43C3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5" o:spid="_x0000_s1135" style="position:absolute;left:2580;top:517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rjwQAAANwAAAAPAAAAZHJzL2Rvd25yZXYueG1sRE/dasIw&#10;FL4f7B3CGexupgqT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JeQ+uPBAAAA3AAAAA8AAAAA&#10;AAAAAAAAAAAABwIAAGRycy9kb3ducmV2LnhtbFBLBQYAAAAAAwADALcAAAD1AgAAAAA=&#10;" fillcolor="white [3201]" strokecolor="black [3213]" strokeweight="1pt">
                  <v:textbox>
                    <w:txbxContent>
                      <w:p w14:paraId="4F496F14" w14:textId="77777777" w:rsidR="005D6171" w:rsidRDefault="005D6171" w:rsidP="00636C63">
                        <w:pPr>
                          <w:pStyle w:val="af0"/>
                          <w:spacing w:before="0" w:beforeAutospacing="0" w:after="0" w:afterAutospacing="0"/>
                          <w:ind w:firstLineChars="0" w:firstLine="0"/>
                          <w:jc w:val="center"/>
                        </w:pPr>
                        <w:r>
                          <w:rPr>
                            <w:rFonts w:ascii="Times New Roman" w:hAnsi="Times New Roman"/>
                          </w:rPr>
                          <w:t>…</w:t>
                        </w:r>
                      </w:p>
                    </w:txbxContent>
                  </v:textbox>
                </v:rect>
                <v:rect id="矩形 166" o:spid="_x0000_s1136" style="position:absolute;left:8720;top:518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textbox>
                    <w:txbxContent>
                      <w:p w14:paraId="2A1D6F70" w14:textId="63C5A63F" w:rsidR="005D6171" w:rsidRDefault="00E43C3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7" o:spid="_x0000_s1137" style="position:absolute;left:21992;top:519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" fillcolor="white [3201]" strokecolor="black [3213]" strokeweight="1pt">
                  <v:textbox>
                    <w:txbxContent>
                      <w:p w14:paraId="6C9D5C82" w14:textId="0DE1010E" w:rsidR="005D6171" w:rsidRDefault="00E43C3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8" o:spid="_x0000_s1138" style="position:absolute;left:15908;top:5190;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" fillcolor="white [3201]" strokecolor="black [3213]" strokeweight="1pt">
                  <v:textbox>
                    <w:txbxContent>
                      <w:p w14:paraId="213DA248"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v:textbox>
                </v:rect>
                <v:rect id="矩形 169" o:spid="_x0000_s1139" style="position:absolute;left:25586;top:519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" fillcolor="white [3201]" strokecolor="black [3213]" strokeweight="1pt">
                  <v:textbox>
                    <w:txbxContent>
                      <w:p w14:paraId="6FEDBACC" w14:textId="77777777" w:rsidR="005D6171" w:rsidRDefault="005D6171" w:rsidP="00636C63">
                        <w:pPr>
                          <w:pStyle w:val="af0"/>
                          <w:spacing w:before="0" w:beforeAutospacing="0" w:after="0" w:afterAutospacing="0"/>
                          <w:ind w:firstLineChars="0" w:firstLine="0"/>
                          <w:jc w:val="center"/>
                        </w:pPr>
                        <w:r>
                          <w:rPr>
                            <w:rFonts w:hint="eastAsia"/>
                            <w:sz w:val="18"/>
                            <w:szCs w:val="18"/>
                          </w:rPr>
                          <w:t>…</w:t>
                        </w:r>
                      </w:p>
                    </w:txbxContent>
                  </v:textbox>
                </v:rect>
                <v:rect id="矩形 170" o:spid="_x0000_s1140" style="position:absolute;left:12314;top:5178;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" fillcolor="white [3201]" strokecolor="black [3213]" strokeweight="1pt">
                  <v:textbox>
                    <w:txbxContent>
                      <w:p w14:paraId="34DFFF75" w14:textId="77777777" w:rsidR="005D6171" w:rsidRDefault="00E43C3A"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5D6171" w:rsidRDefault="005D6171" w:rsidP="00636C6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1" o:spid="_x0000_s1141" type="#_x0000_t35" style="position:absolute;left:10771;top:5171;width:13323;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" adj="-55,728509" strokecolor="black [3213]" strokeweight=".5pt">
                  <v:stroke startarrow="block" endarrow="block"/>
                </v:shape>
                <v:shape id="肘形连接符 172" o:spid="_x0000_s1142" type="#_x0000_t35" style="position:absolute;left:14111;top:5178;width:9983;height: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" adj="-48,7785374" strokecolor="black [3213]" strokeweight=".5pt">
                  <v:stroke startarrow="block" endarrow="block"/>
                </v:shape>
                <w10:wrap type="topAndBottom"/>
              </v:group>
            </w:pict>
          </mc:Fallback>
        </mc:AlternateContent>
      </w:r>
    </w:p>
    <w:p w14:paraId="22C66DAF" w14:textId="3767939D" w:rsidR="00636C63" w:rsidRDefault="00A96966" w:rsidP="008016E2">
      <w:pPr>
        <w:pStyle w:val="af"/>
      </w:pPr>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3</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7</w:t>
      </w:r>
      <w:r w:rsidR="00920B8E">
        <w:fldChar w:fldCharType="end"/>
      </w:r>
      <w:r>
        <w:t xml:space="preserve"> </w:t>
      </w:r>
      <w:r>
        <w:rPr>
          <w:rFonts w:hint="eastAsia"/>
        </w:rPr>
        <w:t>相邻交换动作对比</w:t>
      </w:r>
    </w:p>
    <w:p w14:paraId="0552CF13" w14:textId="77777777" w:rsidR="00ED2C83" w:rsidRPr="00ED2C83" w:rsidRDefault="00ED2C83" w:rsidP="00ED2C83">
      <w:pPr>
        <w:ind w:firstLine="480"/>
      </w:pPr>
    </w:p>
    <w:p w14:paraId="4E0E31B7" w14:textId="77777777" w:rsidR="007F451F" w:rsidRDefault="00E841FB" w:rsidP="00CF0C62">
      <w:pPr>
        <w:ind w:firstLine="480"/>
      </w:pPr>
      <w:r>
        <w:fldChar w:fldCharType="begin"/>
      </w:r>
      <w:r>
        <w:instrText xml:space="preserve"> </w:instrText>
      </w:r>
      <w:r>
        <w:rPr>
          <w:rFonts w:hint="eastAsia"/>
        </w:rPr>
        <w:instrText>REF _Ref511727433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7</w:t>
      </w:r>
      <w:r>
        <w:fldChar w:fldCharType="end"/>
      </w:r>
      <w:r w:rsidR="00CF0C62">
        <w:rPr>
          <w:rFonts w:hint="eastAsia"/>
        </w:rPr>
        <w:t>给出了</w:t>
      </w:r>
      <w:r w:rsidR="00D956FA">
        <w:rPr>
          <w:rFonts w:hint="eastAsia"/>
        </w:rPr>
        <w:t>相邻</w:t>
      </w:r>
      <w:r w:rsidR="00CF0C62">
        <w:rPr>
          <w:rFonts w:hint="eastAsia"/>
        </w:rPr>
        <w:t>交换动作</w:t>
      </w:r>
      <w:r w:rsidR="00D956FA">
        <w:rPr>
          <w:rFonts w:hint="eastAsia"/>
        </w:rPr>
        <w:t>对比</w:t>
      </w:r>
      <w:r w:rsidR="0021638A">
        <w:rPr>
          <w:rFonts w:hint="eastAsia"/>
        </w:rPr>
        <w:t>，同样采取增量评估的策略，但相较于插入动作，需要重新计算的部分更多。</w:t>
      </w:r>
      <w:r>
        <w:fldChar w:fldCharType="begin"/>
      </w:r>
      <w:r>
        <w:instrText xml:space="preserve"> </w:instrText>
      </w:r>
      <w:r>
        <w:rPr>
          <w:rFonts w:hint="eastAsia"/>
        </w:rPr>
        <w:instrText>REF _Ref511727433 \h</w:instrText>
      </w:r>
      <w:r>
        <w:instrText xml:space="preserve"> </w:instrText>
      </w:r>
      <w:r>
        <w:fldChar w:fldCharType="separate"/>
      </w:r>
      <w:r>
        <w:rPr>
          <w:rFonts w:hint="eastAsia"/>
        </w:rPr>
        <w:t>图</w:t>
      </w:r>
      <w:r>
        <w:rPr>
          <w:rFonts w:hint="eastAsia"/>
        </w:rPr>
        <w:t xml:space="preserve"> </w:t>
      </w:r>
      <w:r>
        <w:rPr>
          <w:noProof/>
        </w:rPr>
        <w:t>3</w:t>
      </w:r>
      <w:r>
        <w:noBreakHyphen/>
      </w:r>
      <w:r>
        <w:rPr>
          <w:noProof/>
        </w:rPr>
        <w:t>7</w:t>
      </w:r>
      <w:r>
        <w:fldChar w:fldCharType="end"/>
      </w:r>
      <w:r w:rsidR="0021638A">
        <w:rPr>
          <w:rFonts w:hint="eastAsia"/>
        </w:rPr>
        <w:t>中</w:t>
      </w:r>
      <w:r>
        <w:rPr>
          <w:rFonts w:hint="eastAsia"/>
        </w:rPr>
        <w:t>上一个解</w:t>
      </w:r>
      <w:r w:rsidR="0021638A">
        <w:rPr>
          <w:rFonts w:hint="eastAsia"/>
        </w:rPr>
        <w:t>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w:t>
      </w:r>
      <w:r w:rsidR="00EB03F6">
        <w:rPr>
          <w:rFonts w:hint="eastAsia"/>
        </w:rPr>
        <w:t>下一个解</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w:t>
      </w:r>
      <w:r w:rsidR="007F451F">
        <w:fldChar w:fldCharType="begin"/>
      </w:r>
      <w:r w:rsidR="007F451F">
        <w:instrText xml:space="preserve"> </w:instrText>
      </w:r>
      <w:r w:rsidR="007F451F">
        <w:rPr>
          <w:rFonts w:hint="eastAsia"/>
        </w:rPr>
        <w:instrText>REF _Ref511728003 \h</w:instrText>
      </w:r>
      <w:r w:rsidR="007F451F">
        <w:instrText xml:space="preserve"> </w:instrText>
      </w:r>
      <w:r w:rsidR="007F451F">
        <w:fldChar w:fldCharType="separate"/>
      </w:r>
      <w:r w:rsidR="007F451F">
        <w:rPr>
          <w:rFonts w:hint="eastAsia"/>
        </w:rPr>
        <w:t>图</w:t>
      </w:r>
      <w:r w:rsidR="007F451F">
        <w:rPr>
          <w:rFonts w:hint="eastAsia"/>
        </w:rPr>
        <w:t xml:space="preserve"> </w:t>
      </w:r>
      <w:r w:rsidR="007F451F">
        <w:rPr>
          <w:noProof/>
        </w:rPr>
        <w:t>3</w:t>
      </w:r>
      <w:r w:rsidR="007F451F">
        <w:noBreakHyphen/>
      </w:r>
      <w:r w:rsidR="007F451F">
        <w:rPr>
          <w:noProof/>
        </w:rPr>
        <w:t>8</w:t>
      </w:r>
      <w:r w:rsidR="007F451F">
        <w:fldChar w:fldCharType="end"/>
      </w:r>
      <w:r w:rsidR="00536EE6">
        <w:rPr>
          <w:rFonts w:hint="eastAsia"/>
        </w:rPr>
        <w:t>所示</w:t>
      </w:r>
      <w:r w:rsidR="007F451F">
        <w:rPr>
          <w:rFonts w:hint="eastAsia"/>
        </w:rPr>
        <w:t>是交换动作解的变化，目标函数值变化</w:t>
      </w:r>
      <w:r w:rsidR="00536EE6">
        <w:rPr>
          <w:rFonts w:hint="eastAsia"/>
        </w:rPr>
        <w:t>更清晰明了，</w:t>
      </w:r>
      <w:r w:rsidR="003301DF">
        <w:rPr>
          <w:rFonts w:hint="eastAsia"/>
        </w:rPr>
        <w:t>有</w:t>
      </w:r>
    </w:p>
    <w:p w14:paraId="303CC0A7" w14:textId="77777777" w:rsidR="007F451F" w:rsidRDefault="0083797A"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m:oMathPara>
    </w:p>
    <w:p w14:paraId="3099E067" w14:textId="4C4939D7" w:rsidR="00CF0C62" w:rsidRDefault="00536EE6" w:rsidP="007F451F">
      <w:pPr>
        <w:ind w:firstLineChars="0" w:firstLine="0"/>
      </w:pPr>
      <w:r>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w:t>
      </w:r>
      <w:r w:rsidR="00DE4254">
        <w:rPr>
          <w:rFonts w:hint="eastAsia"/>
        </w:rPr>
        <w:lastRenderedPageBreak/>
        <w:t>的时间，因此限制交换距离在交换动作邻域中显得更加重要。</w:t>
      </w:r>
    </w:p>
    <w:p w14:paraId="52146818" w14:textId="6C0079D4" w:rsidR="00A96966" w:rsidRPr="00536EE6" w:rsidRDefault="00A96966" w:rsidP="00CF0C62">
      <w:pPr>
        <w:ind w:firstLine="480"/>
      </w:pPr>
      <w:r>
        <w:rPr>
          <w:noProof/>
        </w:rPr>
        <mc:AlternateContent>
          <mc:Choice Requires="wpc">
            <w:drawing>
              <wp:anchor distT="0" distB="0" distL="114300" distR="114300" simplePos="0" relativeHeight="251671552" behindDoc="0" locked="0" layoutInCell="1" allowOverlap="1" wp14:anchorId="4006734D" wp14:editId="40D0FE8B">
                <wp:simplePos x="0" y="0"/>
                <wp:positionH relativeFrom="column">
                  <wp:posOffset>852985</wp:posOffset>
                </wp:positionH>
                <wp:positionV relativeFrom="paragraph">
                  <wp:posOffset>244816</wp:posOffset>
                </wp:positionV>
                <wp:extent cx="3600450" cy="1974850"/>
                <wp:effectExtent l="0" t="0" r="0" b="0"/>
                <wp:wrapTopAndBottom/>
                <wp:docPr id="29702" name="画布 297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矩形 112"/>
                        <wps:cNvSpPr/>
                        <wps:spPr>
                          <a:xfrm>
                            <a:off x="305095" y="487417"/>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7DF76" w14:textId="77777777" w:rsidR="005D6171" w:rsidRDefault="005D6171"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919140" y="48868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9A6E8B" w14:textId="77777777" w:rsidR="005D6171" w:rsidRDefault="0083797A"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5D6171" w:rsidRDefault="005D6171"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2246290" y="48932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98EDC" w14:textId="77777777" w:rsidR="005D6171" w:rsidRDefault="0083797A"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5D6171" w:rsidRDefault="005D6171"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肘形连接符 115"/>
                        <wps:cNvCnPr/>
                        <wps:spPr>
                          <a:xfrm rot="10800000">
                            <a:off x="1098845" y="488687"/>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6" name="矩形 116"/>
                        <wps:cNvSpPr/>
                        <wps:spPr>
                          <a:xfrm>
                            <a:off x="1278550" y="489322"/>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BBD32" w14:textId="77777777" w:rsidR="005D6171" w:rsidRDefault="005D6171"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2605700" y="489322"/>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F444F" w14:textId="77777777" w:rsidR="005D6171" w:rsidRDefault="005D6171"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314620" y="1241162"/>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DDC45" w14:textId="77777777" w:rsidR="005D6171" w:rsidRDefault="005D6171"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922315" y="124243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0A2361" w14:textId="77777777" w:rsidR="005D6171" w:rsidRDefault="0083797A"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5D6171" w:rsidRDefault="005D6171"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6" name="矩形 29696"/>
                        <wps:cNvSpPr/>
                        <wps:spPr>
                          <a:xfrm>
                            <a:off x="2249465" y="124306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BFF1F" w14:textId="77777777" w:rsidR="005D6171" w:rsidRDefault="0083797A"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5D6171" w:rsidRDefault="005D6171"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7" name="矩形 29697"/>
                        <wps:cNvSpPr/>
                        <wps:spPr>
                          <a:xfrm>
                            <a:off x="1281725" y="1243067"/>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C7060" w14:textId="77777777" w:rsidR="005D6171" w:rsidRDefault="005D6171"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8" name="矩形 29698"/>
                        <wps:cNvSpPr/>
                        <wps:spPr>
                          <a:xfrm>
                            <a:off x="2608875" y="1243067"/>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E62E0" w14:textId="77777777" w:rsidR="005D6171" w:rsidRDefault="005D6171"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9" name="矩形 29699"/>
                        <wps:cNvSpPr/>
                        <wps:spPr>
                          <a:xfrm>
                            <a:off x="180000" y="36486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01" name="矩形 29701"/>
                        <wps:cNvSpPr/>
                        <wps:spPr>
                          <a:xfrm>
                            <a:off x="2605700" y="35978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4006734D" id="画布 29702" o:spid="_x0000_s1143" editas="canvas" style="position:absolute;left:0;text-align:left;margin-left:67.15pt;margin-top:19.3pt;width:283.5pt;height:155.5pt;z-index:251671552;mso-height-relative:margin" coordsize="36004,19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">
                <v:shape id="_x0000_s1144" type="#_x0000_t75" style="position:absolute;width:36004;height:19748;visibility:visible;mso-wrap-style:square">
                  <v:fill o:detectmouseclick="t"/>
                  <v:path o:connecttype="none"/>
                </v:shape>
                <v:rect id="矩形 112" o:spid="_x0000_s1145" style="position:absolute;left:3050;top:4874;width:6135;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textbox>
                    <w:txbxContent>
                      <w:p w14:paraId="79A7DF76" w14:textId="77777777" w:rsidR="005D6171" w:rsidRDefault="005D6171"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13" o:spid="_x0000_s1146" style="position:absolute;left:9191;top:4886;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589A6E8B" w14:textId="77777777" w:rsidR="005D6171" w:rsidRDefault="00E43C3A"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5D6171" w:rsidRDefault="005D6171"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114" o:spid="_x0000_s1147" style="position:absolute;left:22462;top:4893;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28498EDC" w14:textId="77777777" w:rsidR="005D6171" w:rsidRDefault="00E43C3A"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5D6171" w:rsidRDefault="005D6171" w:rsidP="00A96966">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15" o:spid="_x0000_s1148" type="#_x0000_t35" style="position:absolute;left:10988;top:4886;width:13322;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" adj="-55,728509" strokecolor="black [3213]" strokeweight=".5pt">
                  <v:stroke startarrow="block" endarrow="block"/>
                </v:shape>
                <v:rect id="矩形 116" o:spid="_x0000_s1149" style="position:absolute;left:12785;top:4893;width:9709;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" fillcolor="white [3201]" strokecolor="black [3213]" strokeweight="1pt">
                  <v:textbox>
                    <w:txbxContent>
                      <w:p w14:paraId="092BBD32" w14:textId="77777777" w:rsidR="005D6171" w:rsidRDefault="005D6171" w:rsidP="00A96966">
                        <w:pPr>
                          <w:pStyle w:val="af0"/>
                          <w:spacing w:before="0" w:beforeAutospacing="0" w:after="0" w:afterAutospacing="0"/>
                          <w:ind w:firstLineChars="0" w:firstLine="0"/>
                          <w:jc w:val="center"/>
                        </w:pPr>
                        <w:r>
                          <w:rPr>
                            <w:rFonts w:hint="eastAsia"/>
                            <w:sz w:val="18"/>
                            <w:szCs w:val="18"/>
                          </w:rPr>
                          <w:t>…</w:t>
                        </w:r>
                      </w:p>
                    </w:txbxContent>
                  </v:textbox>
                </v:rect>
                <v:rect id="矩形 117" o:spid="_x0000_s1150" style="position:absolute;left:26057;top:489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" fillcolor="white [3201]" strokecolor="black [3213]" strokeweight="1pt">
                  <v:textbox>
                    <w:txbxContent>
                      <w:p w14:paraId="707F444F" w14:textId="77777777" w:rsidR="005D6171" w:rsidRDefault="005D6171" w:rsidP="00A96966">
                        <w:pPr>
                          <w:pStyle w:val="af0"/>
                          <w:spacing w:before="0" w:beforeAutospacing="0" w:after="0" w:afterAutospacing="0"/>
                          <w:ind w:firstLineChars="0" w:firstLine="0"/>
                          <w:jc w:val="center"/>
                        </w:pPr>
                        <w:r>
                          <w:rPr>
                            <w:rFonts w:hint="eastAsia"/>
                            <w:sz w:val="18"/>
                            <w:szCs w:val="18"/>
                          </w:rPr>
                          <w:t>…</w:t>
                        </w:r>
                      </w:p>
                    </w:txbxContent>
                  </v:textbox>
                </v:rect>
                <v:rect id="矩形 119" o:spid="_x0000_s1151" style="position:absolute;left:3146;top:1241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" fillcolor="white [3201]" strokecolor="black [3213]" strokeweight="1pt">
                  <v:textbox>
                    <w:txbxContent>
                      <w:p w14:paraId="272DDC45" w14:textId="77777777" w:rsidR="005D6171" w:rsidRDefault="005D6171"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20" o:spid="_x0000_s1152" style="position:absolute;left:9223;top:1242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" fillcolor="white [3201]" strokecolor="black [3213]" strokeweight="1pt">
                  <v:textbox>
                    <w:txbxContent>
                      <w:p w14:paraId="260A2361" w14:textId="77777777" w:rsidR="005D6171" w:rsidRDefault="00E43C3A"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5D6171" w:rsidRDefault="005D6171"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6" o:spid="_x0000_s1153" style="position:absolute;left:22494;top:1243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" fillcolor="white [3201]" strokecolor="black [3213]" strokeweight="1pt">
                  <v:textbox>
                    <w:txbxContent>
                      <w:p w14:paraId="160BFF1F" w14:textId="77777777" w:rsidR="005D6171" w:rsidRDefault="00E43C3A"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5D6171" w:rsidRDefault="005D6171"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7" o:spid="_x0000_s1154" style="position:absolute;left:12817;top:12430;width:9709;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" fillcolor="white [3201]" strokecolor="black [3213]" strokeweight="1pt">
                  <v:textbox>
                    <w:txbxContent>
                      <w:p w14:paraId="604C7060" w14:textId="77777777" w:rsidR="005D6171" w:rsidRDefault="005D6171" w:rsidP="00A96966">
                        <w:pPr>
                          <w:pStyle w:val="af0"/>
                          <w:spacing w:before="0" w:beforeAutospacing="0" w:after="0" w:afterAutospacing="0"/>
                          <w:ind w:firstLineChars="0" w:firstLine="0"/>
                          <w:jc w:val="center"/>
                        </w:pPr>
                        <w:r>
                          <w:rPr>
                            <w:rFonts w:hint="eastAsia"/>
                            <w:sz w:val="18"/>
                            <w:szCs w:val="18"/>
                          </w:rPr>
                          <w:t>…</w:t>
                        </w:r>
                      </w:p>
                    </w:txbxContent>
                  </v:textbox>
                </v:rect>
                <v:rect id="矩形 29698" o:spid="_x0000_s1155" style="position:absolute;left:26088;top:1243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" fillcolor="white [3201]" strokecolor="black [3213]" strokeweight="1pt">
                  <v:textbox>
                    <w:txbxContent>
                      <w:p w14:paraId="1BAE62E0" w14:textId="77777777" w:rsidR="005D6171" w:rsidRDefault="005D6171" w:rsidP="00A96966">
                        <w:pPr>
                          <w:pStyle w:val="af0"/>
                          <w:spacing w:before="0" w:beforeAutospacing="0" w:after="0" w:afterAutospacing="0"/>
                          <w:ind w:firstLineChars="0" w:firstLine="0"/>
                          <w:jc w:val="center"/>
                        </w:pPr>
                        <w:r>
                          <w:rPr>
                            <w:rFonts w:hint="eastAsia"/>
                            <w:sz w:val="18"/>
                            <w:szCs w:val="18"/>
                          </w:rPr>
                          <w:t>…</w:t>
                        </w:r>
                      </w:p>
                    </w:txbxContent>
                  </v:textbox>
                </v:rect>
                <v:rect id="矩形 29699" o:spid="_x0000_s1156" style="position:absolute;left:1800;top:3648;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" filled="f" strokecolor="red" strokeweight="1pt"/>
                <v:rect id="矩形 29701" o:spid="_x0000_s1157" style="position:absolute;left:26057;top:3597;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" filled="f" strokecolor="red" strokeweight="1pt"/>
                <w10:wrap type="topAndBottom"/>
              </v:group>
            </w:pict>
          </mc:Fallback>
        </mc:AlternateContent>
      </w:r>
    </w:p>
    <w:p w14:paraId="500EA985" w14:textId="7BF46181" w:rsidR="00A96966" w:rsidRDefault="00A96966" w:rsidP="00A96966">
      <w:pPr>
        <w:pStyle w:val="af"/>
      </w:pPr>
      <w:bookmarkStart w:id="28" w:name="_Ref511728003"/>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3</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8</w:t>
      </w:r>
      <w:r w:rsidR="00920B8E">
        <w:fldChar w:fldCharType="end"/>
      </w:r>
      <w:bookmarkEnd w:id="28"/>
      <w:r>
        <w:t xml:space="preserve"> </w:t>
      </w:r>
      <w:r w:rsidR="008016E2">
        <w:rPr>
          <w:rFonts w:hint="eastAsia"/>
        </w:rPr>
        <w:t>交换动作解的变化</w:t>
      </w:r>
    </w:p>
    <w:p w14:paraId="74737B40" w14:textId="5A537DD1" w:rsidR="008C0E39" w:rsidRDefault="001F2302" w:rsidP="008C0E39">
      <w:pPr>
        <w:pStyle w:val="3"/>
      </w:pPr>
      <w:r>
        <w:rPr>
          <w:rFonts w:hint="eastAsia"/>
        </w:rPr>
        <w:t>多</w:t>
      </w:r>
      <w:r w:rsidR="008C0E39">
        <w:rPr>
          <w:rFonts w:hint="eastAsia"/>
        </w:rPr>
        <w:t>扰动机制</w:t>
      </w:r>
    </w:p>
    <w:p w14:paraId="6F7A3595" w14:textId="275835C2"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32714D">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099D1A69" w:rsidR="00626C42" w:rsidRDefault="00626C42" w:rsidP="00DE4254">
      <w:pPr>
        <w:ind w:firstLine="480"/>
      </w:pPr>
      <w:r>
        <w:rPr>
          <w:rFonts w:hint="eastAsia"/>
        </w:rPr>
        <w:t>基于禁忌的</w:t>
      </w:r>
      <w:proofErr w:type="gramStart"/>
      <w:r>
        <w:rPr>
          <w:rFonts w:hint="eastAsia"/>
        </w:rPr>
        <w:t>扰动指</w:t>
      </w:r>
      <w:proofErr w:type="gramEnd"/>
      <w:r>
        <w:rPr>
          <w:rFonts w:hint="eastAsia"/>
        </w:rPr>
        <w:t>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w:t>
      </w:r>
      <w:proofErr w:type="gramStart"/>
      <w:r w:rsidR="00AE7622">
        <w:rPr>
          <w:rFonts w:hint="eastAsia"/>
        </w:rPr>
        <w:t>解进行</w:t>
      </w:r>
      <w:proofErr w:type="gramEnd"/>
      <w:r w:rsidR="00AE7622">
        <w:rPr>
          <w:rFonts w:hint="eastAsia"/>
        </w:rPr>
        <w:t>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w:t>
      </w:r>
      <w:proofErr w:type="gramStart"/>
      <w:r w:rsidR="00CD0EC3">
        <w:rPr>
          <w:rFonts w:hint="eastAsia"/>
        </w:rPr>
        <w:t>和之前</w:t>
      </w:r>
      <w:proofErr w:type="gramEnd"/>
      <w:r w:rsidR="00CD0EC3">
        <w:rPr>
          <w:rFonts w:hint="eastAsia"/>
        </w:rPr>
        <w:t>描述的局部搜索过程类似，基于禁忌的扰动中使用的局部动作也是采用的插入动作和交换动作，在每次迭代过程都会按概率选择某一种邻域动作，故而在进行禁忌搜索扰动的时候，需要两张表</w:t>
      </w:r>
      <w:proofErr w:type="gramStart"/>
      <w:r w:rsidR="00CD0EC3">
        <w:rPr>
          <w:rFonts w:hint="eastAsia"/>
        </w:rPr>
        <w:t>来作</w:t>
      </w:r>
      <w:proofErr w:type="gramEnd"/>
      <w:r w:rsidR="00CD0EC3">
        <w:rPr>
          <w:rFonts w:hint="eastAsia"/>
        </w:rPr>
        <w:t>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w:t>
      </w:r>
      <w:r w:rsidR="00BC6AC3">
        <w:rPr>
          <w:rFonts w:hint="eastAsia"/>
        </w:rPr>
        <w:lastRenderedPageBreak/>
        <w:t>不允许的，这会</w:t>
      </w:r>
      <w:proofErr w:type="gramStart"/>
      <w:r w:rsidR="00BC6AC3">
        <w:rPr>
          <w:rFonts w:hint="eastAsia"/>
        </w:rPr>
        <w:t>使解回到</w:t>
      </w:r>
      <w:proofErr w:type="gramEnd"/>
      <w:r w:rsidR="00BC6AC3">
        <w:rPr>
          <w:rFonts w:hint="eastAsia"/>
        </w:rPr>
        <w:t>以前搜索过的结构，浪费搜索时间</w:t>
      </w:r>
      <w:r w:rsidR="0062002D">
        <w:rPr>
          <w:rFonts w:hint="eastAsia"/>
        </w:rPr>
        <w:t>。从</w:t>
      </w:r>
      <w:r w:rsidR="00461745">
        <w:fldChar w:fldCharType="begin"/>
      </w:r>
      <w:r w:rsidR="00461745">
        <w:instrText xml:space="preserve"> </w:instrText>
      </w:r>
      <w:r w:rsidR="00461745">
        <w:rPr>
          <w:rFonts w:hint="eastAsia"/>
        </w:rPr>
        <w:instrText>REF _Ref511726681 \h</w:instrText>
      </w:r>
      <w:r w:rsidR="00461745">
        <w:instrText xml:space="preserve"> </w:instrText>
      </w:r>
      <w:r w:rsidR="00461745">
        <w:fldChar w:fldCharType="separate"/>
      </w:r>
      <w:r w:rsidR="00461745">
        <w:rPr>
          <w:rFonts w:hint="eastAsia"/>
        </w:rPr>
        <w:t>图</w:t>
      </w:r>
      <w:r w:rsidR="00461745">
        <w:rPr>
          <w:rFonts w:hint="eastAsia"/>
        </w:rPr>
        <w:t xml:space="preserve"> </w:t>
      </w:r>
      <w:r w:rsidR="00461745">
        <w:rPr>
          <w:noProof/>
        </w:rPr>
        <w:t>3</w:t>
      </w:r>
      <w:r w:rsidR="00461745">
        <w:noBreakHyphen/>
      </w:r>
      <w:r w:rsidR="00461745">
        <w:rPr>
          <w:noProof/>
        </w:rPr>
        <w:t>6</w:t>
      </w:r>
      <w:r w:rsidR="00461745">
        <w:fldChar w:fldCharType="end"/>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w:t>
      </w:r>
      <w:r w:rsidR="00461745">
        <w:fldChar w:fldCharType="begin"/>
      </w:r>
      <w:r w:rsidR="00461745">
        <w:instrText xml:space="preserve"> </w:instrText>
      </w:r>
      <w:r w:rsidR="00461745">
        <w:rPr>
          <w:rFonts w:hint="eastAsia"/>
        </w:rPr>
        <w:instrText>REF _Ref511728003 \h</w:instrText>
      </w:r>
      <w:r w:rsidR="00461745">
        <w:instrText xml:space="preserve"> </w:instrText>
      </w:r>
      <w:r w:rsidR="00461745">
        <w:fldChar w:fldCharType="separate"/>
      </w:r>
      <w:r w:rsidR="00461745">
        <w:rPr>
          <w:rFonts w:hint="eastAsia"/>
        </w:rPr>
        <w:t>图</w:t>
      </w:r>
      <w:r w:rsidR="00461745">
        <w:rPr>
          <w:rFonts w:hint="eastAsia"/>
        </w:rPr>
        <w:t xml:space="preserve"> </w:t>
      </w:r>
      <w:r w:rsidR="00461745">
        <w:rPr>
          <w:noProof/>
        </w:rPr>
        <w:t>3</w:t>
      </w:r>
      <w:r w:rsidR="00461745">
        <w:noBreakHyphen/>
      </w:r>
      <w:r w:rsidR="00461745">
        <w:rPr>
          <w:noProof/>
        </w:rPr>
        <w:t>8</w:t>
      </w:r>
      <w:r w:rsidR="00461745">
        <w:fldChar w:fldCharType="end"/>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5A7DD062" w14:textId="6317070E" w:rsidR="0021307F" w:rsidRPr="0021307F" w:rsidRDefault="0083797A"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83797A"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w:t>
      </w:r>
      <w:proofErr w:type="gramStart"/>
      <w:r w:rsidR="00674F3A">
        <w:rPr>
          <w:rFonts w:hint="eastAsia"/>
        </w:rPr>
        <w:t>解虽然</w:t>
      </w:r>
      <w:proofErr w:type="gramEnd"/>
      <w:r w:rsidR="00674F3A">
        <w:rPr>
          <w:rFonts w:hint="eastAsia"/>
        </w:rPr>
        <w:t>被禁忌，但其目标函数值优于当前找到的最优解，</w:t>
      </w:r>
      <w:proofErr w:type="gramStart"/>
      <w:r w:rsidR="00674F3A">
        <w:rPr>
          <w:rFonts w:hint="eastAsia"/>
        </w:rPr>
        <w:t>该解会</w:t>
      </w:r>
      <w:proofErr w:type="gramEnd"/>
      <w:r w:rsidR="00674F3A">
        <w:rPr>
          <w:rFonts w:hint="eastAsia"/>
        </w:rPr>
        <w:t>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w:t>
      </w:r>
      <w:proofErr w:type="gramStart"/>
      <w:r w:rsidR="00C23C0B">
        <w:rPr>
          <w:rFonts w:hint="eastAsia"/>
        </w:rPr>
        <w:t>值最佳</w:t>
      </w:r>
      <w:proofErr w:type="gramEnd"/>
      <w:r w:rsidR="00C23C0B">
        <w:rPr>
          <w:rFonts w:hint="eastAsia"/>
        </w:rPr>
        <w:t>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w:lastRenderedPageBreak/>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3EC542D" w14:textId="314ABA76" w:rsidR="009672C8"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提高搜索空间的广泛性，但相较而言，基于禁忌的扰动提升的疏散性是最小的，但能最大程度保留解的优良结构。虽然由于禁忌表的存在可以</w:t>
      </w:r>
      <w:proofErr w:type="gramStart"/>
      <w:r w:rsidR="00C57E88">
        <w:rPr>
          <w:rFonts w:hint="eastAsia"/>
        </w:rPr>
        <w:t>接受差解到达</w:t>
      </w:r>
      <w:proofErr w:type="gramEnd"/>
      <w:r w:rsidR="00C57E88">
        <w:rPr>
          <w:rFonts w:hint="eastAsia"/>
        </w:rPr>
        <w:t>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32714D">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r>
        <w:rPr>
          <w:rFonts w:hint="eastAsia"/>
        </w:rPr>
        <w:lastRenderedPageBreak/>
        <w:t>实验</w:t>
      </w:r>
      <w:r w:rsidR="00FC3689">
        <w:rPr>
          <w:rFonts w:hint="eastAsia"/>
        </w:rPr>
        <w:t>结果比较和分析</w:t>
      </w:r>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w:t>
      </w:r>
      <w:proofErr w:type="gramStart"/>
      <w:r>
        <w:rPr>
          <w:rFonts w:hint="eastAsia"/>
        </w:rPr>
        <w:t>带多种</w:t>
      </w:r>
      <w:proofErr w:type="gramEnd"/>
      <w:r>
        <w:rPr>
          <w:rFonts w:hint="eastAsia"/>
        </w:rPr>
        <w:t>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r>
        <w:rPr>
          <w:rFonts w:hint="eastAsia"/>
        </w:rPr>
        <w:t>实验方案设计</w:t>
      </w:r>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w:t>
      </w:r>
      <w:proofErr w:type="gramStart"/>
      <w:r w:rsidR="000C002B">
        <w:rPr>
          <w:rFonts w:hint="eastAsia"/>
        </w:rPr>
        <w:t>算例上对</w:t>
      </w:r>
      <w:proofErr w:type="gramEnd"/>
      <w:r w:rsidR="000C002B">
        <w:rPr>
          <w:rFonts w:hint="eastAsia"/>
        </w:rPr>
        <w:t>算法进行验证，本节将主要描述测试算例的规模和类型，以及实验平台的各类配置参数。</w:t>
      </w:r>
    </w:p>
    <w:p w14:paraId="2974F9C7" w14:textId="01BD9B6D" w:rsidR="00266D1E" w:rsidRDefault="00266D1E" w:rsidP="00266D1E">
      <w:pPr>
        <w:pStyle w:val="3"/>
      </w:pPr>
      <w:bookmarkStart w:id="29" w:name="_Ref510950781"/>
      <w:r>
        <w:rPr>
          <w:rFonts w:hint="eastAsia"/>
        </w:rPr>
        <w:t>测试算例</w:t>
      </w:r>
      <w:bookmarkEnd w:id="29"/>
    </w:p>
    <w:p w14:paraId="4FB22EE3" w14:textId="0179EABE" w:rsidR="000C002B" w:rsidRPr="000C002B" w:rsidRDefault="009B1624" w:rsidP="000C002B">
      <w:pPr>
        <w:ind w:firstLine="480"/>
      </w:pPr>
      <w:r>
        <w:rPr>
          <w:rFonts w:hint="eastAsia"/>
        </w:rPr>
        <w:t>SMSP-LEQT</w:t>
      </w:r>
      <w:r>
        <w:rPr>
          <w:rFonts w:hint="eastAsia"/>
        </w:rPr>
        <w:t>测试算例来自于</w:t>
      </w:r>
      <w:r w:rsidR="00461745">
        <w:rPr>
          <w:rFonts w:hint="eastAsia"/>
        </w:rPr>
        <w:t>Valente</w:t>
      </w:r>
      <w:r w:rsidR="00461745">
        <w:fldChar w:fldCharType="begin"/>
      </w:r>
      <w:r w:rsidR="00D12DB8">
        <w:instrText xml:space="preserve"> ADDIN EN.CITE &lt;EndNote&gt;&lt;Cite&gt;&lt;Author&gt;Valente&lt;/Author&gt;&lt;Year&gt;2007&lt;/Year&gt;&lt;RecNum&gt;19&lt;/RecNum&gt;&lt;DisplayText&gt;&lt;style face="superscript"&gt;[42]&lt;/style&gt;&lt;/DisplayText&gt;&lt;record&gt;&lt;rec-number&gt;19&lt;/rec-number&gt;&lt;foreign-keys&gt;&lt;key app="EN" db-id="a2xssdtv1dtdx0ee5dw5s90xaswfxaa5t9t9" timestamp="1523607008"&gt;19&lt;/key&gt;&lt;/foreign-keys&gt;&lt;ref-type name="Journal Article"&gt;17&lt;/ref-type&gt;&lt;contributors&gt;&lt;authors&gt;&lt;author&gt;Valente, Jorge M S&lt;/author&gt;&lt;/authors&gt;&lt;/contributors&gt;&lt;titles&gt;&lt;title&gt;Heuristics for the single machine scheduling problem with early and quadratic tardy penalties&lt;/title&gt;&lt;secondary-title&gt;European Journal of Industrial Engineering&lt;/secondary-title&gt;&lt;/titles&gt;&lt;periodical&gt;&lt;full-title&gt;European Journal of Industrial Engineering&lt;/full-title&gt;&lt;/periodical&gt;&lt;pages&gt;431-448&lt;/pages&gt;&lt;volume&gt;1&lt;/volume&gt;&lt;number&gt;4&lt;/number&gt;&lt;dates&gt;&lt;year&gt;2007&lt;/year&gt;&lt;/dates&gt;&lt;urls&gt;&lt;/urls&gt;&lt;/record&gt;&lt;/Cite&gt;&lt;/EndNote&gt;</w:instrText>
      </w:r>
      <w:r w:rsidR="00461745">
        <w:fldChar w:fldCharType="separate"/>
      </w:r>
      <w:r w:rsidR="00D12DB8" w:rsidRPr="00D12DB8">
        <w:rPr>
          <w:noProof/>
          <w:vertAlign w:val="superscript"/>
        </w:rPr>
        <w:t>[</w:t>
      </w:r>
      <w:hyperlink w:anchor="_ENREF_42" w:tooltip="Valente, 2007 #19" w:history="1">
        <w:r w:rsidR="00D12DB8" w:rsidRPr="00D12DB8">
          <w:rPr>
            <w:noProof/>
            <w:vertAlign w:val="superscript"/>
          </w:rPr>
          <w:t>42</w:t>
        </w:r>
      </w:hyperlink>
      <w:r w:rsidR="00D12DB8" w:rsidRPr="00D12DB8">
        <w:rPr>
          <w:noProof/>
          <w:vertAlign w:val="superscript"/>
        </w:rPr>
        <w:t>]</w:t>
      </w:r>
      <w:r w:rsidR="00461745">
        <w:fldChar w:fldCharType="end"/>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proofErr w:type="gramStart"/>
      <w:r w:rsidR="002D0C9A">
        <w:rPr>
          <w:rFonts w:hint="eastAsia"/>
        </w:rPr>
        <w:t>类或者</w:t>
      </w:r>
      <w:proofErr w:type="gramEnd"/>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proofErr w:type="gramStart"/>
      <w:r w:rsidR="002D0C9A">
        <w:rPr>
          <w:rFonts w:hint="eastAsia"/>
        </w:rPr>
        <w:t>个</w:t>
      </w:r>
      <w:proofErr w:type="gramEnd"/>
      <w:r w:rsidR="002D0C9A">
        <w:rPr>
          <w:rFonts w:hint="eastAsia"/>
        </w:rPr>
        <w:t>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proofErr w:type="gramStart"/>
      <w:r w:rsidR="002D0C9A">
        <w:rPr>
          <w:rFonts w:hint="eastAsia"/>
        </w:rPr>
        <w:t>个</w:t>
      </w:r>
      <w:proofErr w:type="gramEnd"/>
      <w:r w:rsidR="002D0C9A">
        <w:rPr>
          <w:rFonts w:hint="eastAsia"/>
        </w:rPr>
        <w:t>算例。</w:t>
      </w:r>
      <w:r w:rsidR="002311C1">
        <w:rPr>
          <w:rFonts w:hint="eastAsia"/>
        </w:rPr>
        <w:t>这些算例可以在网站</w:t>
      </w:r>
      <w:hyperlink r:id="rId30" w:history="1">
        <w:r w:rsidR="00461745" w:rsidRPr="004C7F8C">
          <w:rPr>
            <w:rStyle w:val="ae"/>
          </w:rPr>
          <w:t>http://fep.up.pt/docentes/jvalente/bench-</w:t>
        </w:r>
        <w:r w:rsidR="00461745" w:rsidRPr="004C7F8C">
          <w:rPr>
            <w:rStyle w:val="ae"/>
          </w:rPr>
          <w:lastRenderedPageBreak/>
          <w:t>marks.html</w:t>
        </w:r>
      </w:hyperlink>
      <w:r w:rsidR="00C844A4">
        <w:rPr>
          <w:rFonts w:hint="eastAsia"/>
        </w:rPr>
        <w:t>找到，同时提到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461745">
        <w:rPr>
          <w:rFonts w:hint="eastAsia"/>
        </w:rPr>
        <w:t>以及某些小规模算例的最优解</w:t>
      </w:r>
      <w:r w:rsidR="00C856E1">
        <w:rPr>
          <w:rFonts w:hint="eastAsia"/>
        </w:rPr>
        <w:t>。</w:t>
      </w:r>
    </w:p>
    <w:p w14:paraId="45EEAB08" w14:textId="56845432" w:rsidR="00266D1E" w:rsidRDefault="00266D1E" w:rsidP="00266D1E">
      <w:pPr>
        <w:pStyle w:val="3"/>
      </w:pPr>
      <w:r>
        <w:rPr>
          <w:rFonts w:hint="eastAsia"/>
        </w:rPr>
        <w:t>实验环境</w:t>
      </w:r>
    </w:p>
    <w:p w14:paraId="2FB8D92C" w14:textId="20348089"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32714D">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405E5773" w14:textId="1F1B41C3" w:rsidR="00907465" w:rsidRDefault="00786393" w:rsidP="00831500">
      <w:pPr>
        <w:pStyle w:val="af"/>
      </w:pPr>
      <w:bookmarkStart w:id="30" w:name="_Ref510950605"/>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5F7F74">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5F7F74">
        <w:rPr>
          <w:noProof/>
        </w:rPr>
        <w:t>1</w:t>
      </w:r>
      <w:r w:rsidR="005F7F74">
        <w:fldChar w:fldCharType="end"/>
      </w:r>
      <w:bookmarkEnd w:id="30"/>
      <w:r>
        <w:t xml:space="preserve"> </w:t>
      </w:r>
      <w:r>
        <w:rPr>
          <w:rFonts w:hint="eastAsia"/>
        </w:rPr>
        <w:t>硬件配置和软件</w:t>
      </w:r>
      <w:r w:rsidR="000479A3">
        <w:rPr>
          <w:rFonts w:hint="eastAsia"/>
        </w:rPr>
        <w:t>环境</w:t>
      </w: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proofErr w:type="spellStart"/>
            <w:r w:rsidRPr="0063293D">
              <w:rPr>
                <w:sz w:val="21"/>
                <w:szCs w:val="21"/>
              </w:rPr>
              <w:t>CodeBlocks</w:t>
            </w:r>
            <w:proofErr w:type="spellEnd"/>
          </w:p>
        </w:tc>
      </w:tr>
    </w:tbl>
    <w:p w14:paraId="40B52B69" w14:textId="2D73467D" w:rsidR="00A310F3" w:rsidRPr="00907465" w:rsidRDefault="00A310F3" w:rsidP="00907465">
      <w:pPr>
        <w:ind w:firstLine="480"/>
      </w:pPr>
    </w:p>
    <w:p w14:paraId="3DD5257D" w14:textId="3A6407E5" w:rsidR="00266D1E" w:rsidRDefault="00266D1E" w:rsidP="00266D1E">
      <w:pPr>
        <w:pStyle w:val="2"/>
      </w:pPr>
      <w:r>
        <w:rPr>
          <w:rFonts w:hint="eastAsia"/>
        </w:rPr>
        <w:t>参数设定</w:t>
      </w:r>
    </w:p>
    <w:p w14:paraId="2A8FB7E8" w14:textId="55368440" w:rsidR="00C36566" w:rsidRPr="00F71C9A" w:rsidRDefault="00C36566" w:rsidP="00C36566">
      <w:pPr>
        <w:ind w:firstLine="480"/>
      </w:pPr>
      <w:r w:rsidRPr="00F71C9A">
        <w:fldChar w:fldCharType="begin"/>
      </w:r>
      <w:r w:rsidRPr="00F71C9A">
        <w:instrText xml:space="preserve"> </w:instrText>
      </w:r>
      <w:r w:rsidRPr="00F71C9A">
        <w:rPr>
          <w:rFonts w:hint="eastAsia"/>
        </w:rPr>
        <w:instrText>REF _Ref510951617 \r \h</w:instrText>
      </w:r>
      <w:r w:rsidRPr="00F71C9A">
        <w:instrText xml:space="preserve"> </w:instrText>
      </w:r>
      <w:r w:rsidRPr="00F71C9A">
        <w:fldChar w:fldCharType="separate"/>
      </w:r>
      <w:r w:rsidR="0032714D" w:rsidRPr="00F71C9A">
        <w:t>3.2</w:t>
      </w:r>
      <w:r w:rsidRPr="00F71C9A">
        <w:fldChar w:fldCharType="end"/>
      </w:r>
      <w:r w:rsidRPr="00F71C9A">
        <w:rPr>
          <w:rFonts w:hint="eastAsia"/>
        </w:rPr>
        <w:t>节描述了求解</w:t>
      </w:r>
      <w:r w:rsidRPr="00F71C9A">
        <w:rPr>
          <w:rFonts w:hint="eastAsia"/>
        </w:rPr>
        <w:t>SMSP-LEQT</w:t>
      </w:r>
      <w:r w:rsidRPr="00F71C9A">
        <w:rPr>
          <w:rFonts w:hint="eastAsia"/>
        </w:rPr>
        <w:t>问题的</w:t>
      </w:r>
      <w:proofErr w:type="gramStart"/>
      <w:r w:rsidR="00651E03" w:rsidRPr="00F71C9A">
        <w:rPr>
          <w:rFonts w:hint="eastAsia"/>
        </w:rPr>
        <w:t>带多种</w:t>
      </w:r>
      <w:proofErr w:type="gramEnd"/>
      <w:r w:rsidR="00651E03" w:rsidRPr="00F71C9A">
        <w:rPr>
          <w:rFonts w:hint="eastAsia"/>
        </w:rPr>
        <w:t>扰动机制的迭代局部搜索</w:t>
      </w:r>
      <w:r w:rsidR="00664342" w:rsidRPr="00F71C9A">
        <w:rPr>
          <w:rFonts w:hint="eastAsia"/>
        </w:rPr>
        <w:t>算法</w:t>
      </w:r>
      <w:r w:rsidR="006D3519" w:rsidRPr="00F71C9A">
        <w:rPr>
          <w:rFonts w:hint="eastAsia"/>
        </w:rPr>
        <w:t>，</w:t>
      </w:r>
      <w:r w:rsidR="00664342" w:rsidRPr="00F71C9A">
        <w:rPr>
          <w:rFonts w:hint="eastAsia"/>
        </w:rPr>
        <w:t>由于很难找到普遍性的启发式算法，因此在实际问题中，启发式算法会</w:t>
      </w:r>
      <w:r w:rsidR="00025094" w:rsidRPr="00F71C9A">
        <w:rPr>
          <w:rFonts w:hint="eastAsia"/>
        </w:rPr>
        <w:t>涉及到多种参数。为了得到最佳的参数设置，</w:t>
      </w:r>
      <w:r w:rsidR="00F71C9A">
        <w:rPr>
          <w:rFonts w:hint="eastAsia"/>
        </w:rPr>
        <w:t>需要对</w:t>
      </w:r>
      <w:r w:rsidR="00025094" w:rsidRPr="00F71C9A">
        <w:rPr>
          <w:rFonts w:hint="eastAsia"/>
        </w:rPr>
        <w:t>不同的参数</w:t>
      </w:r>
      <w:r w:rsidR="006D3519" w:rsidRPr="00F71C9A">
        <w:rPr>
          <w:rFonts w:hint="eastAsia"/>
        </w:rPr>
        <w:t>做了对比测试</w:t>
      </w:r>
      <w:r w:rsidR="00AB0CA9">
        <w:rPr>
          <w:rFonts w:hint="eastAsia"/>
        </w:rPr>
        <w:t>。本节主要描述迭代局部搜索算法在求解</w:t>
      </w:r>
      <w:r w:rsidR="00AB0CA9">
        <w:rPr>
          <w:rFonts w:hint="eastAsia"/>
        </w:rPr>
        <w:t>SMSP-LEQT</w:t>
      </w:r>
      <w:r w:rsidR="00AB0CA9">
        <w:rPr>
          <w:rFonts w:hint="eastAsia"/>
        </w:rPr>
        <w:t>问题时的参数设定，以及某些重要参数的比较分析过程。</w:t>
      </w:r>
      <w:r w:rsidR="008178E3" w:rsidRPr="00F71C9A">
        <w:rPr>
          <w:rFonts w:hint="eastAsia"/>
        </w:rPr>
        <w:t>在比较的时候，不光</w:t>
      </w:r>
      <w:r w:rsidR="00DC52AE">
        <w:rPr>
          <w:rFonts w:hint="eastAsia"/>
        </w:rPr>
        <w:t>会比较结果的目标函数值，求解时间也是重要的衡量标准，因为对于实际问题来说，计算结果和计算效率都是实际生活中需要考虑的</w:t>
      </w:r>
      <w:r w:rsidR="00621DE1">
        <w:rPr>
          <w:rFonts w:hint="eastAsia"/>
        </w:rPr>
        <w:t>工程化</w:t>
      </w:r>
      <w:r w:rsidR="00DC52AE">
        <w:rPr>
          <w:rFonts w:hint="eastAsia"/>
        </w:rPr>
        <w:t>因素。</w:t>
      </w:r>
    </w:p>
    <w:p w14:paraId="1A8FBA52" w14:textId="69A79F89" w:rsidR="00597F14" w:rsidRDefault="00597F14" w:rsidP="00597F14">
      <w:pPr>
        <w:pStyle w:val="3"/>
      </w:pPr>
      <w:r>
        <w:rPr>
          <w:rFonts w:hint="eastAsia"/>
        </w:rPr>
        <w:lastRenderedPageBreak/>
        <w:t>所有参数设置</w:t>
      </w:r>
    </w:p>
    <w:p w14:paraId="5EA034DE" w14:textId="3065E81A" w:rsidR="00CA15A4" w:rsidRDefault="00CA15A4" w:rsidP="00CA15A4">
      <w:pPr>
        <w:pStyle w:val="af"/>
      </w:pPr>
      <w:bookmarkStart w:id="31" w:name="_Ref510965230"/>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5F7F74">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5F7F74">
        <w:rPr>
          <w:noProof/>
        </w:rPr>
        <w:t>2</w:t>
      </w:r>
      <w:r w:rsidR="005F7F74">
        <w:fldChar w:fldCharType="end"/>
      </w:r>
      <w:bookmarkEnd w:id="31"/>
      <w:r>
        <w:t xml:space="preserve"> </w:t>
      </w:r>
      <w:r w:rsidR="00796B7E">
        <w:rPr>
          <w:rFonts w:hint="eastAsia"/>
        </w:rPr>
        <w:t>参数设置</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83797A"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83797A"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83797A"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83797A"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w:t>
            </w:r>
            <w:proofErr w:type="gramStart"/>
            <w:r w:rsidR="008D0E64">
              <w:rPr>
                <w:rFonts w:hint="eastAsia"/>
                <w:sz w:val="21"/>
                <w:szCs w:val="21"/>
              </w:rPr>
              <w:t>值部分</w:t>
            </w:r>
            <w:proofErr w:type="gramEnd"/>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83797A"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w:t>
            </w:r>
            <w:proofErr w:type="gramStart"/>
            <w:r>
              <w:rPr>
                <w:rFonts w:hint="eastAsia"/>
                <w:sz w:val="21"/>
                <w:szCs w:val="21"/>
              </w:rPr>
              <w:t>值部分</w:t>
            </w:r>
            <w:proofErr w:type="gramEnd"/>
            <w:r>
              <w:rPr>
                <w:rFonts w:hint="eastAsia"/>
                <w:sz w:val="21"/>
                <w:szCs w:val="21"/>
              </w:rPr>
              <w:t>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4CDFAC4E"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32714D">
        <w:rPr>
          <w:rFonts w:hint="eastAsia"/>
        </w:rPr>
        <w:t>表</w:t>
      </w:r>
      <w:r w:rsidR="0032714D">
        <w:rPr>
          <w:rFonts w:hint="eastAsia"/>
        </w:rPr>
        <w:t xml:space="preserve"> </w:t>
      </w:r>
      <w:r w:rsidR="0032714D">
        <w:rPr>
          <w:noProof/>
        </w:rPr>
        <w:t>4</w:t>
      </w:r>
      <w:r w:rsidR="0032714D">
        <w:noBreakHyphen/>
      </w:r>
      <w:r w:rsidR="0032714D">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t>邻域动作选择概率测试</w:t>
      </w:r>
    </w:p>
    <w:p w14:paraId="62856139" w14:textId="6C2D1A53"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w:t>
      </w:r>
      <w:r w:rsidR="00246A10">
        <w:rPr>
          <w:rFonts w:hint="eastAsia"/>
        </w:rPr>
        <w:lastRenderedPageBreak/>
        <w:t>域动作的选择概率做测试。</w:t>
      </w: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A83843">
        <w:rPr>
          <w:noProof/>
        </w:rPr>
        <w:pict w14:anchorId="79F3D2AD">
          <v:shape id="_x0000_i1029" type="#_x0000_t75" style="width:191.25pt;height:146.25pt">
            <v:imagedata r:id="rId32"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1C773A58" w:rsidR="00F705C9" w:rsidRDefault="00E903FF" w:rsidP="00E903FF">
      <w:pPr>
        <w:pStyle w:val="af"/>
        <w:rPr>
          <w:b/>
        </w:rPr>
      </w:pPr>
      <w:bookmarkStart w:id="32" w:name="_Ref511037969"/>
      <w:bookmarkStart w:id="33" w:name="_Ref511037966"/>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4</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1</w:t>
      </w:r>
      <w:r w:rsidR="00920B8E">
        <w:fldChar w:fldCharType="end"/>
      </w:r>
      <w:bookmarkEnd w:id="32"/>
      <w:r>
        <w:t xml:space="preserve"> </w:t>
      </w:r>
      <w:r>
        <w:rPr>
          <w:rFonts w:hint="eastAsia"/>
        </w:rPr>
        <w:t>邻域动作选择概率</w:t>
      </w:r>
      <w:r w:rsidR="0021136D">
        <w:rPr>
          <w:rFonts w:hint="eastAsia"/>
        </w:rPr>
        <w:t>测试</w:t>
      </w:r>
      <w:bookmarkEnd w:id="33"/>
    </w:p>
    <w:p w14:paraId="59C78A11" w14:textId="77777777" w:rsidR="00A0666B" w:rsidRDefault="00A0666B" w:rsidP="00A0666B">
      <w:pPr>
        <w:ind w:firstLine="480"/>
      </w:pPr>
    </w:p>
    <w:p w14:paraId="76EE11C7" w14:textId="5CD225C0"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w:t>
      </w:r>
      <w:proofErr w:type="gramStart"/>
      <w:r w:rsidR="00290AFD">
        <w:rPr>
          <w:rFonts w:hint="eastAsia"/>
        </w:rPr>
        <w:t>集存在</w:t>
      </w:r>
      <w:proofErr w:type="gramEnd"/>
      <w:r w:rsidR="00290AFD">
        <w:rPr>
          <w:rFonts w:hint="eastAsia"/>
        </w:rPr>
        <w:t>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的质量，因此邻域动作阈值不做限制，即会评估邻域结构中的所有解。</w:t>
      </w:r>
      <w:r w:rsidR="005B416A">
        <w:rPr>
          <w:rFonts w:hint="eastAsia"/>
        </w:rPr>
        <w:t>因为扰动参数还没有测定，所以在局部搜索陷入局部最优后通过简单的多重启动来重新搜索，旨在屏蔽其它因素的影响，专注于测定邻域动作选择概率对解的影响。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w:lastRenderedPageBreak/>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w:t>
      </w:r>
      <w:proofErr w:type="gramStart"/>
      <w:r w:rsidR="00596577">
        <w:rPr>
          <w:rFonts w:hint="eastAsia"/>
        </w:rPr>
        <w:t>算例上</w:t>
      </w:r>
      <w:proofErr w:type="gramEnd"/>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46EDD0DC" w:rsidR="00696023" w:rsidRDefault="00696023" w:rsidP="00696023">
      <w:pPr>
        <w:pStyle w:val="af"/>
      </w:pPr>
      <w:bookmarkStart w:id="34" w:name="_Ref511053708"/>
      <w:bookmarkStart w:id="35" w:name="_Ref511053705"/>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4</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2</w:t>
      </w:r>
      <w:r w:rsidR="00920B8E">
        <w:fldChar w:fldCharType="end"/>
      </w:r>
      <w:bookmarkEnd w:id="34"/>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35"/>
    </w:p>
    <w:p w14:paraId="6AAB6B0D" w14:textId="77777777" w:rsidR="00696023" w:rsidRPr="00696023" w:rsidRDefault="00696023" w:rsidP="00696023">
      <w:pPr>
        <w:ind w:firstLine="480"/>
      </w:pPr>
    </w:p>
    <w:p w14:paraId="482E71E2" w14:textId="7875506F"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32714D">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proofErr w:type="gramStart"/>
      <w:r w:rsidR="008128AB">
        <w:rPr>
          <w:rFonts w:hint="eastAsia"/>
        </w:rPr>
        <w:t>型算例</w:t>
      </w:r>
      <w:proofErr w:type="gramEnd"/>
      <w:r w:rsidR="008128AB">
        <w:rPr>
          <w:rFonts w:hint="eastAsia"/>
        </w:rPr>
        <w:t>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w:lastRenderedPageBreak/>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2406FFAE" w:rsidR="00220D3D" w:rsidRPr="004E4CE8" w:rsidRDefault="00220D3D" w:rsidP="00220D3D">
      <w:pPr>
        <w:pStyle w:val="af"/>
      </w:pPr>
      <w:bookmarkStart w:id="36" w:name="_Ref511058066"/>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4</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3</w:t>
      </w:r>
      <w:r w:rsidR="00920B8E">
        <w:fldChar w:fldCharType="end"/>
      </w:r>
      <w:bookmarkEnd w:id="36"/>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45E7F793"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32714D">
        <w:rPr>
          <w:rFonts w:hint="eastAsia"/>
        </w:rPr>
        <w:t>图</w:t>
      </w:r>
      <w:r w:rsidR="0032714D">
        <w:rPr>
          <w:rFonts w:hint="eastAsia"/>
        </w:rPr>
        <w:t xml:space="preserve"> </w:t>
      </w:r>
      <w:r w:rsidR="0032714D">
        <w:rPr>
          <w:noProof/>
        </w:rPr>
        <w:t>4</w:t>
      </w:r>
      <w:r w:rsidR="0032714D">
        <w:noBreakHyphen/>
      </w:r>
      <w:r w:rsidR="0032714D">
        <w:rPr>
          <w:noProof/>
        </w:rPr>
        <w:t>3</w:t>
      </w:r>
      <w:r>
        <w:fldChar w:fldCharType="end"/>
      </w:r>
      <w:r w:rsidR="00A47CB9">
        <w:rPr>
          <w:rFonts w:hint="eastAsia"/>
        </w:rPr>
        <w:t>给出了邻域动作阈值对计算时间的影响，使用的算例和测试</w:t>
      </w:r>
      <w:proofErr w:type="gramStart"/>
      <w:r w:rsidR="00A47CB9">
        <w:rPr>
          <w:rFonts w:hint="eastAsia"/>
        </w:rPr>
        <w:t>结果优度的</w:t>
      </w:r>
      <w:proofErr w:type="gramEnd"/>
      <w:r w:rsidR="00A47CB9">
        <w:rPr>
          <w:rFonts w:hint="eastAsia"/>
        </w:rPr>
        <w:t>算例一样</w:t>
      </w:r>
      <w:r w:rsidR="00D72FF9">
        <w:rPr>
          <w:rFonts w:hint="eastAsia"/>
        </w:rPr>
        <w:t>。从图中可以看出，距离阈值对计算时间的影响非常明显，当两种邻域动作的阈值在增大的时候，计算时间也在增加，尤其是对于交换邻域动作，由于评估的代价更大，其距离阈值大小对计算时间的影响更加明显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w:t>
      </w:r>
      <w:proofErr w:type="gramStart"/>
      <w:r w:rsidR="007C7A21">
        <w:rPr>
          <w:rFonts w:hint="eastAsia"/>
        </w:rPr>
        <w:t>例规模</w:t>
      </w:r>
      <w:proofErr w:type="gramEnd"/>
      <w:r w:rsidR="007C7A21">
        <w:rPr>
          <w:rFonts w:hint="eastAsia"/>
        </w:rPr>
        <w:t>增大，距离阈值的影响应该会更大。结合计算时间和</w:t>
      </w:r>
      <w:proofErr w:type="gramStart"/>
      <w:r w:rsidR="007C7A21">
        <w:rPr>
          <w:rFonts w:hint="eastAsia"/>
        </w:rPr>
        <w:t>结果优度的</w:t>
      </w:r>
      <w:proofErr w:type="gramEnd"/>
      <w:r w:rsidR="007C7A21">
        <w:rPr>
          <w:rFonts w:hint="eastAsia"/>
        </w:rPr>
        <w:t>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w:lastRenderedPageBreak/>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w:t>
      </w:r>
      <w:proofErr w:type="gramStart"/>
      <w:r w:rsidR="007601BF">
        <w:rPr>
          <w:rFonts w:hint="eastAsia"/>
        </w:rPr>
        <w:t>常量级</w:t>
      </w:r>
      <w:proofErr w:type="gramEnd"/>
      <w:r w:rsidR="007601BF">
        <w:rPr>
          <w:rFonts w:hint="eastAsia"/>
        </w:rPr>
        <w:t>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6A8E0B42" w:rsidR="00597F14" w:rsidRDefault="00597F14" w:rsidP="00597F14">
      <w:pPr>
        <w:pStyle w:val="3"/>
      </w:pPr>
      <w:r>
        <w:rPr>
          <w:rFonts w:hint="eastAsia"/>
        </w:rPr>
        <w:t>扰动</w:t>
      </w:r>
      <w:r w:rsidR="00C515E8">
        <w:rPr>
          <w:rFonts w:hint="eastAsia"/>
        </w:rPr>
        <w:t>类型</w:t>
      </w:r>
      <w:r>
        <w:rPr>
          <w:rFonts w:hint="eastAsia"/>
        </w:rPr>
        <w:t>选择概率测试</w:t>
      </w:r>
    </w:p>
    <w:p w14:paraId="6652D58A" w14:textId="1EC11DF7" w:rsidR="00920B8E" w:rsidRDefault="00920B8E" w:rsidP="00920B8E">
      <w:pPr>
        <w:ind w:firstLine="480"/>
      </w:pPr>
    </w:p>
    <w:p w14:paraId="6164FA32" w14:textId="31B882DF" w:rsidR="00920B8E" w:rsidRDefault="00AC1EE7" w:rsidP="00920B8E">
      <w:pPr>
        <w:pStyle w:val="aff0"/>
        <w:jc w:val="center"/>
      </w:pPr>
      <w:r>
        <w:rPr>
          <w:noProof/>
        </w:rPr>
        <w:drawing>
          <wp:inline distT="0" distB="0" distL="0" distR="0" wp14:anchorId="0E815FD5" wp14:editId="123A49EA">
            <wp:extent cx="5274945" cy="385381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945" cy="3853815"/>
                    </a:xfrm>
                    <a:prstGeom prst="rect">
                      <a:avLst/>
                    </a:prstGeom>
                  </pic:spPr>
                </pic:pic>
              </a:graphicData>
            </a:graphic>
          </wp:inline>
        </w:drawing>
      </w:r>
    </w:p>
    <w:p w14:paraId="79DF468C" w14:textId="77777777" w:rsidR="00920B8E" w:rsidRDefault="00920B8E" w:rsidP="00920B8E">
      <w:pPr>
        <w:pStyle w:val="af"/>
      </w:pPr>
      <w:bookmarkStart w:id="37" w:name="_Ref51236333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37"/>
      <w:r>
        <w:t xml:space="preserve"> </w:t>
      </w:r>
      <w:r>
        <w:t>扰动概率选择测试</w:t>
      </w:r>
    </w:p>
    <w:p w14:paraId="71A75077" w14:textId="77777777" w:rsidR="00920B8E" w:rsidRPr="00920B8E" w:rsidRDefault="00920B8E" w:rsidP="00920B8E">
      <w:pPr>
        <w:ind w:firstLine="480"/>
      </w:pPr>
    </w:p>
    <w:p w14:paraId="1C8C6CEF" w14:textId="4E2FEAB9" w:rsidR="00920B8E" w:rsidRDefault="00457E4E" w:rsidP="00AC1EE7">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w:t>
      </w:r>
      <w:r w:rsidR="00CE2A09">
        <w:rPr>
          <w:rFonts w:hint="eastAsia"/>
        </w:rPr>
        <w:lastRenderedPageBreak/>
        <w:t>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w:t>
      </w:r>
      <w:proofErr w:type="gramStart"/>
      <w:r w:rsidR="00810DA8">
        <w:rPr>
          <w:rFonts w:hint="eastAsia"/>
        </w:rPr>
        <w:t>例计算</w:t>
      </w:r>
      <w:proofErr w:type="gramEnd"/>
      <w:r w:rsidR="00810DA8">
        <w:rPr>
          <w:rFonts w:hint="eastAsia"/>
        </w:rPr>
        <w:t>10</w:t>
      </w:r>
      <w:r w:rsidR="00810DA8">
        <w:rPr>
          <w:rFonts w:hint="eastAsia"/>
        </w:rPr>
        <w:t>次并选取最好的计算结果。</w:t>
      </w:r>
      <w:r w:rsidR="00920B8E">
        <w:fldChar w:fldCharType="begin"/>
      </w:r>
      <w:r w:rsidR="00920B8E">
        <w:instrText xml:space="preserve"> </w:instrText>
      </w:r>
      <w:r w:rsidR="00920B8E">
        <w:rPr>
          <w:rFonts w:hint="eastAsia"/>
        </w:rPr>
        <w:instrText>REF _Ref512363333 \h</w:instrText>
      </w:r>
      <w:r w:rsidR="00920B8E">
        <w:instrText xml:space="preserve"> </w:instrText>
      </w:r>
      <w:r w:rsidR="00920B8E">
        <w:fldChar w:fldCharType="separate"/>
      </w:r>
      <w:r w:rsidR="00920B8E">
        <w:rPr>
          <w:rFonts w:hint="eastAsia"/>
        </w:rPr>
        <w:t>图</w:t>
      </w:r>
      <w:r w:rsidR="00920B8E">
        <w:rPr>
          <w:rFonts w:hint="eastAsia"/>
        </w:rPr>
        <w:t xml:space="preserve"> </w:t>
      </w:r>
      <w:r w:rsidR="00920B8E">
        <w:rPr>
          <w:noProof/>
        </w:rPr>
        <w:t>4</w:t>
      </w:r>
      <w:r w:rsidR="00920B8E">
        <w:t>.</w:t>
      </w:r>
      <w:r w:rsidR="00920B8E">
        <w:rPr>
          <w:noProof/>
        </w:rPr>
        <w:t>4</w:t>
      </w:r>
      <w:r w:rsidR="00920B8E">
        <w:fldChar w:fldCharType="end"/>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r w:rsidR="00AC1EE7">
        <w:rPr>
          <w:rFonts w:hint="eastAsia"/>
        </w:rPr>
        <w:t>，</w:t>
      </w:r>
      <w:r w:rsidR="00AC1EE7">
        <w:rPr>
          <w:rFonts w:hint="eastAsia"/>
        </w:rPr>
        <w:t>P</w:t>
      </w:r>
      <w:r w:rsidR="00AC1EE7">
        <w:rPr>
          <w:rFonts w:hint="eastAsia"/>
        </w:rPr>
        <w:t>和</w:t>
      </w:r>
      <w:r w:rsidR="00AC1EE7">
        <w:rPr>
          <w:rFonts w:hint="eastAsia"/>
        </w:rPr>
        <w:t>Q</w:t>
      </w:r>
      <w:r w:rsidR="00AC1EE7">
        <w:rPr>
          <w:rFonts w:hint="eastAsia"/>
        </w:rPr>
        <w:t>的取值均为</w:t>
      </w:r>
      <w:r w:rsidR="00AC1EE7">
        <w:rPr>
          <w:rFonts w:hint="eastAsia"/>
        </w:rPr>
        <w:t>0.1</w:t>
      </w:r>
      <w:r w:rsidR="00AC1EE7">
        <w:rPr>
          <w:rFonts w:hint="eastAsia"/>
        </w:rPr>
        <w:t>、</w:t>
      </w:r>
      <w:r w:rsidR="00AC1EE7">
        <w:rPr>
          <w:rFonts w:hint="eastAsia"/>
        </w:rPr>
        <w:t>0.2</w:t>
      </w:r>
      <w:r w:rsidR="00AC1EE7">
        <w:rPr>
          <w:rFonts w:hint="eastAsia"/>
        </w:rPr>
        <w:t>、</w:t>
      </w:r>
      <w:r w:rsidR="00AC1EE7">
        <w:rPr>
          <w:rFonts w:hint="eastAsia"/>
        </w:rPr>
        <w:t>0.3</w:t>
      </w:r>
      <w:r w:rsidR="00AC1EE7">
        <w:t>…</w:t>
      </w:r>
      <w:r w:rsidR="00AC1EE7">
        <w:rPr>
          <w:rFonts w:hint="eastAsia"/>
        </w:rPr>
        <w:t>直到</w:t>
      </w:r>
      <w:r w:rsidR="00AC1EE7">
        <w:rPr>
          <w:rFonts w:hint="eastAsia"/>
        </w:rPr>
        <w:t>0.9</w:t>
      </w:r>
      <w:r w:rsidR="00AC1EE7">
        <w:rPr>
          <w:rFonts w:hint="eastAsia"/>
        </w:rPr>
        <w:t>，共</w:t>
      </w:r>
      <w:r w:rsidR="00AC1EE7">
        <w:rPr>
          <w:rFonts w:hint="eastAsia"/>
        </w:rPr>
        <w:t>81</w:t>
      </w:r>
      <w:r w:rsidR="00AC1EE7">
        <w:rPr>
          <w:rFonts w:hint="eastAsia"/>
        </w:rPr>
        <w:t>种不同的取值。很明显可以看出，当</w:t>
      </w:r>
      <w:r w:rsidR="00AC1EE7">
        <w:rPr>
          <w:rFonts w:hint="eastAsia"/>
        </w:rPr>
        <w:t>P</w:t>
      </w:r>
      <w:r w:rsidR="00AC1EE7">
        <w:rPr>
          <w:rFonts w:hint="eastAsia"/>
        </w:rPr>
        <w:t>的取值为</w:t>
      </w:r>
      <w:r w:rsidR="00AC1EE7">
        <w:rPr>
          <w:rFonts w:hint="eastAsia"/>
        </w:rPr>
        <w:t>0.7</w:t>
      </w:r>
      <w:r w:rsidR="00AC1EE7">
        <w:rPr>
          <w:rFonts w:hint="eastAsia"/>
        </w:rPr>
        <w:t>，</w:t>
      </w:r>
      <w:r w:rsidR="00AC1EE7">
        <w:rPr>
          <w:rFonts w:hint="eastAsia"/>
        </w:rPr>
        <w:t>Q</w:t>
      </w:r>
      <w:r w:rsidR="00AC1EE7">
        <w:rPr>
          <w:rFonts w:hint="eastAsia"/>
        </w:rPr>
        <w:t>的取值为</w:t>
      </w:r>
      <w:r w:rsidR="00AC1EE7">
        <w:rPr>
          <w:rFonts w:hint="eastAsia"/>
        </w:rPr>
        <w:t>0.5</w:t>
      </w:r>
      <w:r w:rsidR="00AC1EE7">
        <w:rPr>
          <w:rFonts w:hint="eastAsia"/>
        </w:rPr>
        <w:t>时，计算结果最好，而且</w:t>
      </w:r>
      <w:r w:rsidR="00AC1EE7">
        <w:rPr>
          <w:rFonts w:hint="eastAsia"/>
        </w:rPr>
        <w:t>P</w:t>
      </w:r>
      <w:r w:rsidR="00AC1EE7">
        <w:rPr>
          <w:rFonts w:hint="eastAsia"/>
        </w:rPr>
        <w:t>和</w:t>
      </w:r>
      <w:r w:rsidR="00AC1EE7">
        <w:rPr>
          <w:rFonts w:hint="eastAsia"/>
        </w:rPr>
        <w:t>Q</w:t>
      </w:r>
      <w:r w:rsidR="00AC1EE7">
        <w:rPr>
          <w:rFonts w:hint="eastAsia"/>
        </w:rPr>
        <w:t>的取值在这二者附近时的求解效果也不差。从以上结果可以看出，基于禁忌的搜索由于保存了解的优良结构，而且由于接受了差解，具备一定的疏散性，因此选择概率高一点，计算结果会稍好。但同时也需要以一定概率进行构造扰动或者随机扰动，进一步增强搜索的疏散性，计算效果是最好的。</w:t>
      </w:r>
    </w:p>
    <w:p w14:paraId="2E70F0BB" w14:textId="4AFDFB5B" w:rsidR="00266D1E" w:rsidRDefault="00266D1E" w:rsidP="00266D1E">
      <w:pPr>
        <w:pStyle w:val="2"/>
      </w:pPr>
      <w:r>
        <w:rPr>
          <w:rFonts w:hint="eastAsia"/>
        </w:rPr>
        <w:t>实验结果对比</w:t>
      </w:r>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4BB15223" w:rsidR="007D115F" w:rsidRDefault="007D115F" w:rsidP="007D115F">
      <w:pPr>
        <w:pStyle w:val="3"/>
      </w:pPr>
      <w:r>
        <w:rPr>
          <w:rFonts w:hint="eastAsia"/>
        </w:rPr>
        <w:t>相较</w:t>
      </w:r>
      <w:r>
        <w:rPr>
          <w:rFonts w:hint="eastAsia"/>
        </w:rPr>
        <w:t>RBS</w:t>
      </w:r>
      <w:r>
        <w:rPr>
          <w:rFonts w:hint="eastAsia"/>
        </w:rPr>
        <w:t>算法改进幅度</w:t>
      </w:r>
    </w:p>
    <w:p w14:paraId="29481D86" w14:textId="6D3F563D" w:rsidR="00F01DD8" w:rsidRPr="0057718E" w:rsidRDefault="00F01DD8" w:rsidP="00F01DD8">
      <w:pPr>
        <w:pStyle w:val="af"/>
      </w:pPr>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5F7F74">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5F7F74">
        <w:rPr>
          <w:noProof/>
        </w:rPr>
        <w:t>3</w:t>
      </w:r>
      <w:r w:rsidR="005F7F74">
        <w:fldChar w:fldCharType="end"/>
      </w:r>
      <w:r>
        <w:t xml:space="preserve"> </w:t>
      </w:r>
      <w:r>
        <w:rPr>
          <w:rFonts w:hint="eastAsia"/>
        </w:rPr>
        <w:t>各类启发式算法与</w:t>
      </w:r>
      <w:r>
        <w:rPr>
          <w:rFonts w:hint="eastAsia"/>
        </w:rPr>
        <w:t>RBS</w:t>
      </w:r>
      <w:r>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F01DD8" w:rsidRPr="0057718E" w14:paraId="781B4E2F" w14:textId="77777777" w:rsidTr="003A1BE3">
        <w:trPr>
          <w:trHeight w:val="170"/>
          <w:tblHeader/>
        </w:trPr>
        <w:tc>
          <w:tcPr>
            <w:tcW w:w="1080" w:type="dxa"/>
            <w:tcBorders>
              <w:top w:val="single" w:sz="12" w:space="0" w:color="auto"/>
              <w:left w:val="nil"/>
              <w:bottom w:val="nil"/>
              <w:right w:val="nil"/>
            </w:tcBorders>
            <w:shd w:val="clear" w:color="auto" w:fill="auto"/>
            <w:noWrap/>
            <w:vAlign w:val="center"/>
            <w:hideMark/>
          </w:tcPr>
          <w:p w14:paraId="4EA15DAB" w14:textId="77777777" w:rsidR="00F01DD8" w:rsidRPr="00471D93" w:rsidRDefault="00F01DD8" w:rsidP="003A1BE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1F93479C" w14:textId="77777777" w:rsidR="00F01DD8" w:rsidRPr="0057718E" w:rsidRDefault="00F01DD8" w:rsidP="003A1BE3">
            <w:pPr>
              <w:pStyle w:val="af6"/>
              <w:rPr>
                <w:sz w:val="18"/>
                <w:szCs w:val="18"/>
              </w:rPr>
            </w:pPr>
            <w:proofErr w:type="spellStart"/>
            <w:r w:rsidRPr="0057718E">
              <w:rPr>
                <w:rFonts w:hint="eastAsia"/>
                <w:sz w:val="18"/>
                <w:szCs w:val="18"/>
              </w:rPr>
              <w:t>Heur</w:t>
            </w:r>
            <w:proofErr w:type="spellEnd"/>
            <w:r w:rsidRPr="0057718E">
              <w:rPr>
                <w:rFonts w:hint="eastAsia"/>
                <w:sz w:val="18"/>
                <w:szCs w:val="18"/>
              </w:rPr>
              <w:t>.</w:t>
            </w:r>
          </w:p>
        </w:tc>
        <w:tc>
          <w:tcPr>
            <w:tcW w:w="1080" w:type="dxa"/>
            <w:tcBorders>
              <w:top w:val="single" w:sz="12" w:space="0" w:color="auto"/>
              <w:left w:val="nil"/>
              <w:bottom w:val="nil"/>
              <w:right w:val="nil"/>
            </w:tcBorders>
            <w:shd w:val="clear" w:color="auto" w:fill="auto"/>
            <w:noWrap/>
            <w:vAlign w:val="center"/>
            <w:hideMark/>
          </w:tcPr>
          <w:p w14:paraId="702EE105" w14:textId="77777777" w:rsidR="00F01DD8" w:rsidRPr="0057718E" w:rsidRDefault="00F01DD8" w:rsidP="003A1BE3">
            <w:pPr>
              <w:pStyle w:val="af6"/>
              <w:rPr>
                <w:sz w:val="18"/>
                <w:szCs w:val="18"/>
              </w:rPr>
            </w:pPr>
            <w:r w:rsidRPr="0057718E">
              <w:rPr>
                <w:rFonts w:hint="eastAsia"/>
                <w:sz w:val="18"/>
                <w:szCs w:val="18"/>
              </w:rPr>
              <w:t>Low</w:t>
            </w:r>
            <w:r w:rsidRPr="0057718E">
              <w:rPr>
                <w:sz w:val="18"/>
                <w:szCs w:val="18"/>
              </w:rPr>
              <w:t xml:space="preserve"> </w:t>
            </w:r>
            <w:proofErr w:type="spellStart"/>
            <w:r w:rsidRPr="0057718E">
              <w:rPr>
                <w:rFonts w:hint="eastAsia"/>
                <w:sz w:val="18"/>
                <w:szCs w:val="18"/>
              </w:rPr>
              <w:t>var</w:t>
            </w:r>
            <w:proofErr w:type="spellEnd"/>
          </w:p>
        </w:tc>
        <w:tc>
          <w:tcPr>
            <w:tcW w:w="1080" w:type="dxa"/>
            <w:tcBorders>
              <w:top w:val="single" w:sz="12" w:space="0" w:color="auto"/>
              <w:left w:val="nil"/>
              <w:bottom w:val="nil"/>
              <w:right w:val="nil"/>
            </w:tcBorders>
            <w:shd w:val="clear" w:color="auto" w:fill="auto"/>
            <w:noWrap/>
            <w:vAlign w:val="center"/>
            <w:hideMark/>
          </w:tcPr>
          <w:p w14:paraId="517B633E"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059B270E" w14:textId="77777777" w:rsidR="00F01DD8" w:rsidRPr="0057718E" w:rsidRDefault="00F01DD8" w:rsidP="003A1BE3">
            <w:pPr>
              <w:pStyle w:val="af6"/>
              <w:rPr>
                <w:sz w:val="18"/>
                <w:szCs w:val="18"/>
              </w:rPr>
            </w:pPr>
            <w:r w:rsidRPr="0057718E">
              <w:rPr>
                <w:rFonts w:hint="eastAsia"/>
                <w:sz w:val="18"/>
                <w:szCs w:val="18"/>
              </w:rPr>
              <w:t>High</w:t>
            </w:r>
            <w:r w:rsidRPr="0057718E">
              <w:rPr>
                <w:sz w:val="18"/>
                <w:szCs w:val="18"/>
              </w:rPr>
              <w:t xml:space="preserve"> </w:t>
            </w:r>
            <w:proofErr w:type="spellStart"/>
            <w:r w:rsidRPr="0057718E">
              <w:rPr>
                <w:rFonts w:hint="eastAsia"/>
                <w:sz w:val="18"/>
                <w:szCs w:val="18"/>
              </w:rPr>
              <w:t>var</w:t>
            </w:r>
            <w:proofErr w:type="spellEnd"/>
          </w:p>
        </w:tc>
        <w:tc>
          <w:tcPr>
            <w:tcW w:w="1080" w:type="dxa"/>
            <w:tcBorders>
              <w:top w:val="single" w:sz="12" w:space="0" w:color="auto"/>
              <w:left w:val="nil"/>
              <w:bottom w:val="nil"/>
              <w:right w:val="nil"/>
            </w:tcBorders>
            <w:shd w:val="clear" w:color="auto" w:fill="auto"/>
            <w:noWrap/>
            <w:vAlign w:val="center"/>
            <w:hideMark/>
          </w:tcPr>
          <w:p w14:paraId="2C35FC49"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2E1C38D7"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0BBD4C0D" w14:textId="77777777" w:rsidR="00F01DD8" w:rsidRPr="0057718E" w:rsidRDefault="00F01DD8" w:rsidP="003A1BE3">
            <w:pPr>
              <w:pStyle w:val="af6"/>
              <w:rPr>
                <w:sz w:val="18"/>
                <w:szCs w:val="18"/>
              </w:rPr>
            </w:pPr>
          </w:p>
        </w:tc>
      </w:tr>
      <w:tr w:rsidR="00F01DD8" w:rsidRPr="0057718E" w14:paraId="624CECDB" w14:textId="77777777" w:rsidTr="003A1BE3">
        <w:trPr>
          <w:trHeight w:val="170"/>
          <w:tblHeader/>
        </w:trPr>
        <w:tc>
          <w:tcPr>
            <w:tcW w:w="1080" w:type="dxa"/>
            <w:tcBorders>
              <w:top w:val="nil"/>
              <w:left w:val="nil"/>
              <w:bottom w:val="nil"/>
              <w:right w:val="nil"/>
            </w:tcBorders>
            <w:shd w:val="clear" w:color="auto" w:fill="auto"/>
            <w:noWrap/>
            <w:vAlign w:val="center"/>
            <w:hideMark/>
          </w:tcPr>
          <w:p w14:paraId="4A935B82"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22A5C93"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7E2E3EC7" w14:textId="77777777" w:rsidR="00F01DD8" w:rsidRPr="0057718E" w:rsidRDefault="00F01DD8" w:rsidP="003A1BE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4F2B4E28"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4B6223BB" w14:textId="77777777" w:rsidR="00F01DD8" w:rsidRPr="0057718E" w:rsidRDefault="00F01DD8" w:rsidP="003A1BE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F01968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4AF95BF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B4ADEA9" w14:textId="77777777" w:rsidR="00F01DD8" w:rsidRPr="0057718E" w:rsidRDefault="00F01DD8" w:rsidP="003A1BE3">
            <w:pPr>
              <w:pStyle w:val="af6"/>
              <w:rPr>
                <w:sz w:val="18"/>
                <w:szCs w:val="18"/>
              </w:rPr>
            </w:pPr>
          </w:p>
        </w:tc>
      </w:tr>
      <w:tr w:rsidR="00F01DD8" w:rsidRPr="0057718E" w14:paraId="0F444391" w14:textId="77777777" w:rsidTr="003A1BE3">
        <w:trPr>
          <w:trHeight w:val="487"/>
          <w:tblHeader/>
        </w:trPr>
        <w:tc>
          <w:tcPr>
            <w:tcW w:w="1080" w:type="dxa"/>
            <w:tcBorders>
              <w:top w:val="nil"/>
              <w:left w:val="nil"/>
              <w:bottom w:val="single" w:sz="12" w:space="0" w:color="auto"/>
              <w:right w:val="nil"/>
            </w:tcBorders>
            <w:shd w:val="clear" w:color="auto" w:fill="auto"/>
            <w:noWrap/>
            <w:vAlign w:val="center"/>
            <w:hideMark/>
          </w:tcPr>
          <w:p w14:paraId="3C278A3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3EF2997" w14:textId="77777777" w:rsidR="00F01DD8" w:rsidRPr="0057718E" w:rsidRDefault="00F01DD8" w:rsidP="003A1BE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191B611F" w14:textId="77777777" w:rsidR="00F01DD8" w:rsidRPr="00471D93" w:rsidRDefault="00F01DD8" w:rsidP="003A1BE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4A699EE1" w14:textId="77777777" w:rsidR="00F01DD8" w:rsidRPr="00471D93" w:rsidRDefault="00F01DD8" w:rsidP="003A1BE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5100F58E" w14:textId="77777777" w:rsidR="00F01DD8" w:rsidRPr="00471D93" w:rsidRDefault="00F01DD8" w:rsidP="003A1BE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2CD91DEE" w14:textId="77777777" w:rsidR="00F01DD8" w:rsidRPr="00471D93" w:rsidRDefault="00F01DD8" w:rsidP="003A1BE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205E0908" w14:textId="77777777" w:rsidR="00F01DD8" w:rsidRPr="00471D93" w:rsidRDefault="00F01DD8" w:rsidP="003A1BE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528D3C04" w14:textId="77777777" w:rsidR="00F01DD8" w:rsidRPr="00471D93" w:rsidRDefault="00F01DD8" w:rsidP="003A1BE3">
            <w:pPr>
              <w:pStyle w:val="af6"/>
              <w:rPr>
                <w:i/>
                <w:sz w:val="18"/>
                <w:szCs w:val="18"/>
              </w:rPr>
            </w:pPr>
            <w:r w:rsidRPr="00471D93">
              <w:rPr>
                <w:rFonts w:hint="eastAsia"/>
                <w:i/>
                <w:sz w:val="18"/>
                <w:szCs w:val="18"/>
              </w:rPr>
              <w:t>Worst</w:t>
            </w:r>
          </w:p>
        </w:tc>
      </w:tr>
      <w:tr w:rsidR="00F01DD8" w:rsidRPr="0057718E" w14:paraId="4FD58E4D" w14:textId="77777777" w:rsidTr="003A1BE3">
        <w:trPr>
          <w:trHeight w:val="170"/>
        </w:trPr>
        <w:tc>
          <w:tcPr>
            <w:tcW w:w="1080" w:type="dxa"/>
            <w:tcBorders>
              <w:top w:val="single" w:sz="12" w:space="0" w:color="auto"/>
              <w:left w:val="nil"/>
              <w:bottom w:val="nil"/>
              <w:right w:val="nil"/>
            </w:tcBorders>
            <w:shd w:val="clear" w:color="auto" w:fill="auto"/>
            <w:noWrap/>
            <w:vAlign w:val="center"/>
            <w:hideMark/>
          </w:tcPr>
          <w:p w14:paraId="48E0CA8C" w14:textId="77777777" w:rsidR="00F01DD8" w:rsidRPr="0057718E" w:rsidRDefault="00F01DD8" w:rsidP="003A1BE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72C73187"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5EC3EB9F"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1D331C0A" w14:textId="77777777" w:rsidR="00F01DD8" w:rsidRPr="0057718E" w:rsidRDefault="00F01DD8" w:rsidP="003A1BE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4CC766FA" w14:textId="77777777" w:rsidR="00F01DD8" w:rsidRPr="0057718E" w:rsidRDefault="00F01DD8" w:rsidP="003A1BE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18C65944" w14:textId="77777777" w:rsidR="00F01DD8" w:rsidRPr="0057718E" w:rsidRDefault="00F01DD8" w:rsidP="003A1BE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0C5B5462" w14:textId="77777777" w:rsidR="00F01DD8" w:rsidRPr="0057718E" w:rsidRDefault="00F01DD8" w:rsidP="003A1BE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26C0DC70" w14:textId="77777777" w:rsidR="00F01DD8" w:rsidRPr="0057718E" w:rsidRDefault="00F01DD8" w:rsidP="003A1BE3">
            <w:pPr>
              <w:pStyle w:val="af6"/>
              <w:rPr>
                <w:sz w:val="18"/>
                <w:szCs w:val="18"/>
              </w:rPr>
            </w:pPr>
            <w:r w:rsidRPr="0057718E">
              <w:rPr>
                <w:rFonts w:hint="eastAsia"/>
                <w:sz w:val="18"/>
                <w:szCs w:val="18"/>
              </w:rPr>
              <w:t>2.42</w:t>
            </w:r>
          </w:p>
        </w:tc>
      </w:tr>
      <w:tr w:rsidR="00F01DD8" w:rsidRPr="0057718E" w14:paraId="76BFB411" w14:textId="77777777" w:rsidTr="003A1BE3">
        <w:trPr>
          <w:trHeight w:val="170"/>
        </w:trPr>
        <w:tc>
          <w:tcPr>
            <w:tcW w:w="1080" w:type="dxa"/>
            <w:tcBorders>
              <w:top w:val="nil"/>
              <w:left w:val="nil"/>
              <w:bottom w:val="nil"/>
              <w:right w:val="nil"/>
            </w:tcBorders>
            <w:shd w:val="clear" w:color="auto" w:fill="auto"/>
            <w:noWrap/>
            <w:vAlign w:val="center"/>
            <w:hideMark/>
          </w:tcPr>
          <w:p w14:paraId="4EC1031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DA0E232"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0128BA2"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628375CE" w14:textId="77777777" w:rsidR="00F01DD8" w:rsidRPr="0057718E" w:rsidRDefault="00F01DD8" w:rsidP="003A1BE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684B4344" w14:textId="77777777" w:rsidR="00F01DD8" w:rsidRPr="0057718E" w:rsidRDefault="00F01DD8" w:rsidP="003A1BE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2A60709B"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50CCA92C" w14:textId="77777777" w:rsidR="00F01DD8" w:rsidRPr="0057718E" w:rsidRDefault="00F01DD8" w:rsidP="003A1BE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5682E608" w14:textId="77777777" w:rsidR="00F01DD8" w:rsidRPr="0057718E" w:rsidRDefault="00F01DD8" w:rsidP="003A1BE3">
            <w:pPr>
              <w:pStyle w:val="af6"/>
              <w:rPr>
                <w:sz w:val="18"/>
                <w:szCs w:val="18"/>
              </w:rPr>
            </w:pPr>
            <w:r w:rsidRPr="0057718E">
              <w:rPr>
                <w:rFonts w:hint="eastAsia"/>
                <w:sz w:val="18"/>
                <w:szCs w:val="18"/>
              </w:rPr>
              <w:t>1.48</w:t>
            </w:r>
          </w:p>
        </w:tc>
      </w:tr>
      <w:tr w:rsidR="00F01DD8" w:rsidRPr="0057718E" w14:paraId="023744A1" w14:textId="77777777" w:rsidTr="003A1BE3">
        <w:trPr>
          <w:trHeight w:val="170"/>
        </w:trPr>
        <w:tc>
          <w:tcPr>
            <w:tcW w:w="1080" w:type="dxa"/>
            <w:tcBorders>
              <w:top w:val="nil"/>
              <w:left w:val="nil"/>
              <w:bottom w:val="nil"/>
              <w:right w:val="nil"/>
            </w:tcBorders>
            <w:shd w:val="clear" w:color="auto" w:fill="auto"/>
            <w:noWrap/>
            <w:vAlign w:val="center"/>
            <w:hideMark/>
          </w:tcPr>
          <w:p w14:paraId="336BF75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FFCDEE2"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2FF5DDE"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C0D85B" w14:textId="77777777" w:rsidR="00F01DD8" w:rsidRPr="0057718E" w:rsidRDefault="00F01DD8" w:rsidP="003A1BE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38D235" w14:textId="77777777" w:rsidR="00F01DD8" w:rsidRPr="0057718E" w:rsidRDefault="00F01DD8" w:rsidP="003A1BE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0CE5091C"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99B2015"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5F2AA636" w14:textId="77777777" w:rsidR="00F01DD8" w:rsidRPr="0057718E" w:rsidRDefault="00F01DD8" w:rsidP="003A1BE3">
            <w:pPr>
              <w:pStyle w:val="af6"/>
              <w:rPr>
                <w:sz w:val="18"/>
                <w:szCs w:val="18"/>
              </w:rPr>
            </w:pPr>
            <w:r w:rsidRPr="0057718E">
              <w:rPr>
                <w:rFonts w:hint="eastAsia"/>
                <w:sz w:val="18"/>
                <w:szCs w:val="18"/>
              </w:rPr>
              <w:t>0.28</w:t>
            </w:r>
          </w:p>
        </w:tc>
      </w:tr>
      <w:tr w:rsidR="00F01DD8" w:rsidRPr="0057718E" w14:paraId="33AD5507" w14:textId="77777777" w:rsidTr="003A1BE3">
        <w:trPr>
          <w:trHeight w:val="170"/>
        </w:trPr>
        <w:tc>
          <w:tcPr>
            <w:tcW w:w="1080" w:type="dxa"/>
            <w:tcBorders>
              <w:top w:val="nil"/>
              <w:left w:val="nil"/>
              <w:bottom w:val="nil"/>
              <w:right w:val="nil"/>
            </w:tcBorders>
            <w:shd w:val="clear" w:color="auto" w:fill="auto"/>
            <w:noWrap/>
            <w:vAlign w:val="center"/>
            <w:hideMark/>
          </w:tcPr>
          <w:p w14:paraId="1D50944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7544B32"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37D595E1"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7E3B4FA"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5A2A54D"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BAC4395"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AA95EFB"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0EAD9156" w14:textId="77777777" w:rsidR="00F01DD8" w:rsidRPr="0057718E" w:rsidRDefault="00F01DD8" w:rsidP="003A1BE3">
            <w:pPr>
              <w:pStyle w:val="af6"/>
              <w:rPr>
                <w:sz w:val="18"/>
                <w:szCs w:val="18"/>
              </w:rPr>
            </w:pPr>
            <w:r w:rsidRPr="0057718E">
              <w:rPr>
                <w:rFonts w:hint="eastAsia"/>
                <w:sz w:val="18"/>
                <w:szCs w:val="18"/>
              </w:rPr>
              <w:t>0.35</w:t>
            </w:r>
          </w:p>
        </w:tc>
      </w:tr>
      <w:tr w:rsidR="00F01DD8" w:rsidRPr="0057718E" w14:paraId="18916A40" w14:textId="77777777" w:rsidTr="003A1BE3">
        <w:trPr>
          <w:trHeight w:val="170"/>
        </w:trPr>
        <w:tc>
          <w:tcPr>
            <w:tcW w:w="1080" w:type="dxa"/>
            <w:tcBorders>
              <w:top w:val="nil"/>
              <w:left w:val="nil"/>
              <w:bottom w:val="nil"/>
              <w:right w:val="nil"/>
            </w:tcBorders>
            <w:shd w:val="clear" w:color="auto" w:fill="auto"/>
            <w:noWrap/>
            <w:vAlign w:val="center"/>
            <w:hideMark/>
          </w:tcPr>
          <w:p w14:paraId="1BA3BDA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3AF1D15"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1FFBAD09"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529F63C"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5D8059C"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B5BF2C9"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217DDCF1"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491CDCF" w14:textId="77777777" w:rsidR="00F01DD8" w:rsidRPr="00933E35" w:rsidRDefault="00F01DD8" w:rsidP="003A1BE3">
            <w:pPr>
              <w:pStyle w:val="af6"/>
              <w:rPr>
                <w:b/>
                <w:sz w:val="18"/>
                <w:szCs w:val="18"/>
              </w:rPr>
            </w:pPr>
            <w:r w:rsidRPr="00933E35">
              <w:rPr>
                <w:rFonts w:hint="eastAsia"/>
                <w:b/>
                <w:sz w:val="18"/>
                <w:szCs w:val="18"/>
              </w:rPr>
              <w:t>0.37</w:t>
            </w:r>
          </w:p>
        </w:tc>
      </w:tr>
      <w:tr w:rsidR="00F01DD8" w:rsidRPr="0057718E" w14:paraId="7453D179" w14:textId="77777777" w:rsidTr="00F01DD8">
        <w:trPr>
          <w:trHeight w:val="113"/>
        </w:trPr>
        <w:tc>
          <w:tcPr>
            <w:tcW w:w="1080" w:type="dxa"/>
            <w:tcBorders>
              <w:top w:val="nil"/>
              <w:left w:val="nil"/>
              <w:bottom w:val="nil"/>
              <w:right w:val="nil"/>
            </w:tcBorders>
            <w:shd w:val="clear" w:color="auto" w:fill="auto"/>
            <w:noWrap/>
            <w:vAlign w:val="center"/>
          </w:tcPr>
          <w:p w14:paraId="1DA5CA0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C4451E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406B8D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0EE440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FB3DF22"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284167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05E712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226C4AD" w14:textId="77777777" w:rsidR="00F01DD8" w:rsidRPr="0057718E" w:rsidRDefault="00F01DD8" w:rsidP="003A1BE3">
            <w:pPr>
              <w:pStyle w:val="af6"/>
              <w:rPr>
                <w:sz w:val="18"/>
                <w:szCs w:val="18"/>
              </w:rPr>
            </w:pPr>
          </w:p>
        </w:tc>
      </w:tr>
      <w:tr w:rsidR="00F01DD8" w:rsidRPr="0057718E" w14:paraId="3FEADE29" w14:textId="77777777" w:rsidTr="003A1BE3">
        <w:trPr>
          <w:trHeight w:val="170"/>
        </w:trPr>
        <w:tc>
          <w:tcPr>
            <w:tcW w:w="1080" w:type="dxa"/>
            <w:tcBorders>
              <w:top w:val="nil"/>
              <w:left w:val="nil"/>
              <w:bottom w:val="nil"/>
              <w:right w:val="nil"/>
            </w:tcBorders>
            <w:shd w:val="clear" w:color="auto" w:fill="auto"/>
            <w:noWrap/>
            <w:vAlign w:val="center"/>
            <w:hideMark/>
          </w:tcPr>
          <w:p w14:paraId="4E980ABD" w14:textId="77777777" w:rsidR="00F01DD8" w:rsidRPr="0057718E" w:rsidRDefault="00F01DD8" w:rsidP="003A1BE3">
            <w:pPr>
              <w:pStyle w:val="af6"/>
              <w:rPr>
                <w:sz w:val="18"/>
                <w:szCs w:val="18"/>
              </w:rPr>
            </w:pPr>
            <w:r w:rsidRPr="0057718E">
              <w:rPr>
                <w:rFonts w:hint="eastAsia"/>
                <w:sz w:val="18"/>
                <w:szCs w:val="18"/>
              </w:rPr>
              <w:lastRenderedPageBreak/>
              <w:t>20</w:t>
            </w:r>
          </w:p>
        </w:tc>
        <w:tc>
          <w:tcPr>
            <w:tcW w:w="1080" w:type="dxa"/>
            <w:tcBorders>
              <w:top w:val="nil"/>
              <w:left w:val="nil"/>
              <w:bottom w:val="nil"/>
              <w:right w:val="nil"/>
            </w:tcBorders>
            <w:shd w:val="clear" w:color="auto" w:fill="auto"/>
            <w:noWrap/>
            <w:vAlign w:val="center"/>
            <w:hideMark/>
          </w:tcPr>
          <w:p w14:paraId="39E0D133"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0C65185"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53321370" w14:textId="77777777" w:rsidR="00F01DD8" w:rsidRPr="0057718E" w:rsidRDefault="00F01DD8" w:rsidP="003A1BE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43208B67" w14:textId="77777777" w:rsidR="00F01DD8" w:rsidRPr="0057718E" w:rsidRDefault="00F01DD8" w:rsidP="003A1BE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5290B9F2" w14:textId="77777777" w:rsidR="00F01DD8" w:rsidRPr="0057718E" w:rsidRDefault="00F01DD8" w:rsidP="003A1BE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153A565A" w14:textId="77777777" w:rsidR="00F01DD8" w:rsidRPr="0057718E" w:rsidRDefault="00F01DD8" w:rsidP="003A1BE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7A0F8193" w14:textId="77777777" w:rsidR="00F01DD8" w:rsidRPr="0057718E" w:rsidRDefault="00F01DD8" w:rsidP="003A1BE3">
            <w:pPr>
              <w:pStyle w:val="af6"/>
              <w:rPr>
                <w:sz w:val="18"/>
                <w:szCs w:val="18"/>
              </w:rPr>
            </w:pPr>
            <w:r w:rsidRPr="0057718E">
              <w:rPr>
                <w:rFonts w:hint="eastAsia"/>
                <w:sz w:val="18"/>
                <w:szCs w:val="18"/>
              </w:rPr>
              <w:t>3.95</w:t>
            </w:r>
          </w:p>
        </w:tc>
      </w:tr>
      <w:tr w:rsidR="00F01DD8" w:rsidRPr="0057718E" w14:paraId="38D270C3" w14:textId="77777777" w:rsidTr="003A1BE3">
        <w:trPr>
          <w:trHeight w:val="170"/>
        </w:trPr>
        <w:tc>
          <w:tcPr>
            <w:tcW w:w="1080" w:type="dxa"/>
            <w:tcBorders>
              <w:top w:val="nil"/>
              <w:left w:val="nil"/>
              <w:bottom w:val="nil"/>
              <w:right w:val="nil"/>
            </w:tcBorders>
            <w:shd w:val="clear" w:color="auto" w:fill="auto"/>
            <w:noWrap/>
            <w:vAlign w:val="center"/>
            <w:hideMark/>
          </w:tcPr>
          <w:p w14:paraId="3059AB2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B08C6D8"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AC14315" w14:textId="77777777" w:rsidR="00F01DD8" w:rsidRPr="0057718E" w:rsidRDefault="00F01DD8" w:rsidP="003A1BE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33744CA"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7A56A9C9"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69BC6AE5" w14:textId="77777777" w:rsidR="00F01DD8" w:rsidRPr="0057718E" w:rsidRDefault="00F01DD8" w:rsidP="003A1BE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7C5DD317" w14:textId="77777777" w:rsidR="00F01DD8" w:rsidRPr="0057718E" w:rsidRDefault="00F01DD8" w:rsidP="003A1BE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36781BE2" w14:textId="77777777" w:rsidR="00F01DD8" w:rsidRPr="0057718E" w:rsidRDefault="00F01DD8" w:rsidP="003A1BE3">
            <w:pPr>
              <w:pStyle w:val="af6"/>
              <w:rPr>
                <w:sz w:val="18"/>
                <w:szCs w:val="18"/>
              </w:rPr>
            </w:pPr>
            <w:r w:rsidRPr="0057718E">
              <w:rPr>
                <w:rFonts w:hint="eastAsia"/>
                <w:sz w:val="18"/>
                <w:szCs w:val="18"/>
              </w:rPr>
              <w:t>1.33</w:t>
            </w:r>
          </w:p>
        </w:tc>
      </w:tr>
      <w:tr w:rsidR="00F01DD8" w:rsidRPr="0057718E" w14:paraId="1F60F3FD" w14:textId="77777777" w:rsidTr="003A1BE3">
        <w:trPr>
          <w:trHeight w:val="170"/>
        </w:trPr>
        <w:tc>
          <w:tcPr>
            <w:tcW w:w="1080" w:type="dxa"/>
            <w:tcBorders>
              <w:top w:val="nil"/>
              <w:left w:val="nil"/>
              <w:bottom w:val="nil"/>
              <w:right w:val="nil"/>
            </w:tcBorders>
            <w:shd w:val="clear" w:color="auto" w:fill="auto"/>
            <w:noWrap/>
            <w:vAlign w:val="center"/>
            <w:hideMark/>
          </w:tcPr>
          <w:p w14:paraId="7C3CC380"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224FD7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201C6A5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D294B19" w14:textId="77777777" w:rsidR="00F01DD8" w:rsidRPr="0057718E" w:rsidRDefault="00F01DD8" w:rsidP="003A1BE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3432EBB4" w14:textId="77777777" w:rsidR="00F01DD8" w:rsidRPr="0057718E" w:rsidRDefault="00F01DD8" w:rsidP="003A1BE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20892857"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48DD642D" w14:textId="77777777" w:rsidR="00F01DD8" w:rsidRPr="0057718E" w:rsidRDefault="00F01DD8" w:rsidP="003A1BE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058F2A1" w14:textId="77777777" w:rsidR="00F01DD8" w:rsidRPr="0057718E" w:rsidRDefault="00F01DD8" w:rsidP="003A1BE3">
            <w:pPr>
              <w:pStyle w:val="af6"/>
              <w:rPr>
                <w:sz w:val="18"/>
                <w:szCs w:val="18"/>
              </w:rPr>
            </w:pPr>
            <w:r w:rsidRPr="0057718E">
              <w:rPr>
                <w:rFonts w:hint="eastAsia"/>
                <w:sz w:val="18"/>
                <w:szCs w:val="18"/>
              </w:rPr>
              <w:t>0.02</w:t>
            </w:r>
          </w:p>
        </w:tc>
      </w:tr>
      <w:tr w:rsidR="00F01DD8" w:rsidRPr="0057718E" w14:paraId="110DAC85" w14:textId="77777777" w:rsidTr="003A1BE3">
        <w:trPr>
          <w:trHeight w:val="170"/>
        </w:trPr>
        <w:tc>
          <w:tcPr>
            <w:tcW w:w="1080" w:type="dxa"/>
            <w:tcBorders>
              <w:top w:val="nil"/>
              <w:left w:val="nil"/>
              <w:bottom w:val="nil"/>
              <w:right w:val="nil"/>
            </w:tcBorders>
            <w:shd w:val="clear" w:color="auto" w:fill="auto"/>
            <w:noWrap/>
            <w:vAlign w:val="center"/>
            <w:hideMark/>
          </w:tcPr>
          <w:p w14:paraId="657D012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7A249FB"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7FCCB9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381C5766"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3251A638" w14:textId="77777777" w:rsidR="00F01DD8" w:rsidRPr="0057718E" w:rsidRDefault="00F01DD8" w:rsidP="003A1BE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016274BC"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3925013A" w14:textId="77777777" w:rsidR="00F01DD8" w:rsidRPr="0057718E" w:rsidRDefault="00F01DD8" w:rsidP="003A1BE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ACD900" w14:textId="77777777" w:rsidR="00F01DD8" w:rsidRPr="0057718E" w:rsidRDefault="00F01DD8" w:rsidP="003A1BE3">
            <w:pPr>
              <w:pStyle w:val="af6"/>
              <w:rPr>
                <w:sz w:val="18"/>
                <w:szCs w:val="18"/>
              </w:rPr>
            </w:pPr>
            <w:r w:rsidRPr="0057718E">
              <w:rPr>
                <w:rFonts w:hint="eastAsia"/>
                <w:sz w:val="18"/>
                <w:szCs w:val="18"/>
              </w:rPr>
              <w:t>0.45</w:t>
            </w:r>
          </w:p>
        </w:tc>
      </w:tr>
      <w:tr w:rsidR="00F01DD8" w:rsidRPr="0057718E" w14:paraId="4D7B98EB" w14:textId="77777777" w:rsidTr="003A1BE3">
        <w:trPr>
          <w:trHeight w:val="170"/>
        </w:trPr>
        <w:tc>
          <w:tcPr>
            <w:tcW w:w="1080" w:type="dxa"/>
            <w:tcBorders>
              <w:top w:val="nil"/>
              <w:left w:val="nil"/>
              <w:bottom w:val="nil"/>
              <w:right w:val="nil"/>
            </w:tcBorders>
            <w:shd w:val="clear" w:color="auto" w:fill="auto"/>
            <w:noWrap/>
            <w:vAlign w:val="center"/>
            <w:hideMark/>
          </w:tcPr>
          <w:p w14:paraId="54A023C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E89BC13"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500E784"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EBE78CA"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5C2C9BF2" w14:textId="77777777" w:rsidR="00F01DD8" w:rsidRPr="00933E35" w:rsidRDefault="00F01DD8" w:rsidP="003A1BE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36678674"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3C9DED6D" w14:textId="77777777" w:rsidR="00F01DD8" w:rsidRPr="00933E35" w:rsidRDefault="00F01DD8" w:rsidP="003A1BE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11AA4DE9" w14:textId="77777777" w:rsidR="00F01DD8" w:rsidRPr="00933E35" w:rsidRDefault="00F01DD8" w:rsidP="003A1BE3">
            <w:pPr>
              <w:pStyle w:val="af6"/>
              <w:rPr>
                <w:b/>
                <w:sz w:val="18"/>
                <w:szCs w:val="18"/>
              </w:rPr>
            </w:pPr>
            <w:r w:rsidRPr="00933E35">
              <w:rPr>
                <w:rFonts w:hint="eastAsia"/>
                <w:b/>
                <w:sz w:val="18"/>
                <w:szCs w:val="18"/>
              </w:rPr>
              <w:t>0.6</w:t>
            </w:r>
          </w:p>
        </w:tc>
      </w:tr>
      <w:tr w:rsidR="00F01DD8" w:rsidRPr="0057718E" w14:paraId="7E61B238" w14:textId="77777777" w:rsidTr="003A1BE3">
        <w:trPr>
          <w:trHeight w:val="170"/>
        </w:trPr>
        <w:tc>
          <w:tcPr>
            <w:tcW w:w="1080" w:type="dxa"/>
            <w:tcBorders>
              <w:top w:val="nil"/>
              <w:left w:val="nil"/>
              <w:bottom w:val="nil"/>
              <w:right w:val="nil"/>
            </w:tcBorders>
            <w:shd w:val="clear" w:color="auto" w:fill="auto"/>
            <w:noWrap/>
            <w:vAlign w:val="center"/>
          </w:tcPr>
          <w:p w14:paraId="19A64ED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C2B049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95BEC1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67C58D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B69E67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8BAFDF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8AE5A1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3C38213" w14:textId="77777777" w:rsidR="00F01DD8" w:rsidRPr="0057718E" w:rsidRDefault="00F01DD8" w:rsidP="003A1BE3">
            <w:pPr>
              <w:pStyle w:val="af6"/>
              <w:rPr>
                <w:sz w:val="18"/>
                <w:szCs w:val="18"/>
              </w:rPr>
            </w:pPr>
          </w:p>
        </w:tc>
      </w:tr>
      <w:tr w:rsidR="00F01DD8" w:rsidRPr="0057718E" w14:paraId="76AAB211" w14:textId="77777777" w:rsidTr="003A1BE3">
        <w:trPr>
          <w:trHeight w:val="170"/>
        </w:trPr>
        <w:tc>
          <w:tcPr>
            <w:tcW w:w="1080" w:type="dxa"/>
            <w:tcBorders>
              <w:top w:val="nil"/>
              <w:left w:val="nil"/>
              <w:bottom w:val="nil"/>
              <w:right w:val="nil"/>
            </w:tcBorders>
            <w:shd w:val="clear" w:color="auto" w:fill="auto"/>
            <w:noWrap/>
            <w:vAlign w:val="center"/>
            <w:hideMark/>
          </w:tcPr>
          <w:p w14:paraId="04FF0BB4" w14:textId="77777777" w:rsidR="00F01DD8" w:rsidRPr="0057718E" w:rsidRDefault="00F01DD8" w:rsidP="003A1BE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4770A785"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47D77CD2" w14:textId="77777777" w:rsidR="00F01DD8" w:rsidRPr="0057718E" w:rsidRDefault="00F01DD8" w:rsidP="003A1BE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30DC6685" w14:textId="77777777" w:rsidR="00F01DD8" w:rsidRPr="0057718E" w:rsidRDefault="00F01DD8" w:rsidP="003A1BE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1255DB2E" w14:textId="77777777" w:rsidR="00F01DD8" w:rsidRPr="0057718E" w:rsidRDefault="00F01DD8" w:rsidP="003A1BE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02C6258B"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69AF0F5" w14:textId="77777777" w:rsidR="00F01DD8" w:rsidRPr="0057718E" w:rsidRDefault="00F01DD8" w:rsidP="003A1BE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011AA7F9" w14:textId="77777777" w:rsidR="00F01DD8" w:rsidRPr="0057718E" w:rsidRDefault="00F01DD8" w:rsidP="003A1BE3">
            <w:pPr>
              <w:pStyle w:val="af6"/>
              <w:rPr>
                <w:sz w:val="18"/>
                <w:szCs w:val="18"/>
              </w:rPr>
            </w:pPr>
            <w:r w:rsidRPr="0057718E">
              <w:rPr>
                <w:rFonts w:hint="eastAsia"/>
                <w:sz w:val="18"/>
                <w:szCs w:val="18"/>
              </w:rPr>
              <w:t>4.07</w:t>
            </w:r>
          </w:p>
        </w:tc>
      </w:tr>
      <w:tr w:rsidR="00F01DD8" w:rsidRPr="0057718E" w14:paraId="45E502E2" w14:textId="77777777" w:rsidTr="003A1BE3">
        <w:trPr>
          <w:trHeight w:val="170"/>
        </w:trPr>
        <w:tc>
          <w:tcPr>
            <w:tcW w:w="1080" w:type="dxa"/>
            <w:tcBorders>
              <w:top w:val="nil"/>
              <w:left w:val="nil"/>
              <w:bottom w:val="nil"/>
              <w:right w:val="nil"/>
            </w:tcBorders>
            <w:shd w:val="clear" w:color="auto" w:fill="auto"/>
            <w:noWrap/>
            <w:vAlign w:val="center"/>
            <w:hideMark/>
          </w:tcPr>
          <w:p w14:paraId="0D7E371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E13F752"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F03E4B3" w14:textId="77777777" w:rsidR="00F01DD8" w:rsidRPr="0057718E" w:rsidRDefault="00F01DD8" w:rsidP="003A1BE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73696DAF" w14:textId="77777777" w:rsidR="00F01DD8" w:rsidRPr="0057718E" w:rsidRDefault="00F01DD8" w:rsidP="003A1BE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2EA1B76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0D06BD52" w14:textId="77777777" w:rsidR="00F01DD8" w:rsidRPr="0057718E" w:rsidRDefault="00F01DD8" w:rsidP="003A1BE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5699BBC5" w14:textId="77777777" w:rsidR="00F01DD8" w:rsidRPr="0057718E" w:rsidRDefault="00F01DD8" w:rsidP="003A1BE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62C54B42" w14:textId="77777777" w:rsidR="00F01DD8" w:rsidRPr="0057718E" w:rsidRDefault="00F01DD8" w:rsidP="003A1BE3">
            <w:pPr>
              <w:pStyle w:val="af6"/>
              <w:rPr>
                <w:sz w:val="18"/>
                <w:szCs w:val="18"/>
              </w:rPr>
            </w:pPr>
            <w:r w:rsidRPr="0057718E">
              <w:rPr>
                <w:rFonts w:hint="eastAsia"/>
                <w:sz w:val="18"/>
                <w:szCs w:val="18"/>
              </w:rPr>
              <w:t>0.67</w:t>
            </w:r>
          </w:p>
        </w:tc>
      </w:tr>
      <w:tr w:rsidR="00F01DD8" w:rsidRPr="0057718E" w14:paraId="167A11B2" w14:textId="77777777" w:rsidTr="003A1BE3">
        <w:trPr>
          <w:trHeight w:val="170"/>
        </w:trPr>
        <w:tc>
          <w:tcPr>
            <w:tcW w:w="1080" w:type="dxa"/>
            <w:tcBorders>
              <w:top w:val="nil"/>
              <w:left w:val="nil"/>
              <w:bottom w:val="nil"/>
              <w:right w:val="nil"/>
            </w:tcBorders>
            <w:shd w:val="clear" w:color="auto" w:fill="auto"/>
            <w:noWrap/>
            <w:vAlign w:val="center"/>
            <w:hideMark/>
          </w:tcPr>
          <w:p w14:paraId="7DAC851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E7BDB1D"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091D441"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588B0F6" w14:textId="77777777" w:rsidR="00F01DD8" w:rsidRPr="0057718E" w:rsidRDefault="00F01DD8" w:rsidP="003A1BE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67F97DB2"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6957F592" w14:textId="77777777" w:rsidR="00F01DD8" w:rsidRPr="0057718E" w:rsidRDefault="00F01DD8" w:rsidP="003A1BE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6E74CF0F"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1238574E" w14:textId="77777777" w:rsidR="00F01DD8" w:rsidRPr="0057718E" w:rsidRDefault="00F01DD8" w:rsidP="003A1BE3">
            <w:pPr>
              <w:pStyle w:val="af6"/>
              <w:rPr>
                <w:sz w:val="18"/>
                <w:szCs w:val="18"/>
              </w:rPr>
            </w:pPr>
            <w:r w:rsidRPr="0057718E">
              <w:rPr>
                <w:rFonts w:hint="eastAsia"/>
                <w:sz w:val="18"/>
                <w:szCs w:val="18"/>
              </w:rPr>
              <w:t>0.23</w:t>
            </w:r>
          </w:p>
        </w:tc>
      </w:tr>
      <w:tr w:rsidR="00F01DD8" w:rsidRPr="0057718E" w14:paraId="4248881E" w14:textId="77777777" w:rsidTr="003A1BE3">
        <w:trPr>
          <w:trHeight w:val="170"/>
        </w:trPr>
        <w:tc>
          <w:tcPr>
            <w:tcW w:w="1080" w:type="dxa"/>
            <w:tcBorders>
              <w:top w:val="nil"/>
              <w:left w:val="nil"/>
              <w:bottom w:val="nil"/>
              <w:right w:val="nil"/>
            </w:tcBorders>
            <w:shd w:val="clear" w:color="auto" w:fill="auto"/>
            <w:noWrap/>
            <w:vAlign w:val="center"/>
            <w:hideMark/>
          </w:tcPr>
          <w:p w14:paraId="6405A2A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73D6AA2"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A30A8C3"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57C7077F" w14:textId="77777777" w:rsidR="00F01DD8" w:rsidRPr="0057718E" w:rsidRDefault="00F01DD8" w:rsidP="003A1BE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97777FE" w14:textId="77777777" w:rsidR="00F01DD8" w:rsidRPr="0057718E" w:rsidRDefault="00F01DD8" w:rsidP="003A1BE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743117B" w14:textId="77777777" w:rsidR="00F01DD8" w:rsidRPr="0057718E" w:rsidRDefault="00F01DD8" w:rsidP="003A1BE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73027D16" w14:textId="77777777" w:rsidR="00F01DD8" w:rsidRPr="0057718E" w:rsidRDefault="00F01DD8" w:rsidP="003A1BE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4185BA4A" w14:textId="77777777" w:rsidR="00F01DD8" w:rsidRPr="0057718E" w:rsidRDefault="00F01DD8" w:rsidP="003A1BE3">
            <w:pPr>
              <w:pStyle w:val="af6"/>
              <w:rPr>
                <w:sz w:val="18"/>
                <w:szCs w:val="18"/>
              </w:rPr>
            </w:pPr>
            <w:r w:rsidRPr="0057718E">
              <w:rPr>
                <w:rFonts w:hint="eastAsia"/>
                <w:sz w:val="18"/>
                <w:szCs w:val="18"/>
              </w:rPr>
              <w:t>0.71</w:t>
            </w:r>
          </w:p>
        </w:tc>
      </w:tr>
      <w:tr w:rsidR="00F01DD8" w:rsidRPr="0057718E" w14:paraId="03BD4365" w14:textId="77777777" w:rsidTr="003A1BE3">
        <w:trPr>
          <w:trHeight w:val="170"/>
        </w:trPr>
        <w:tc>
          <w:tcPr>
            <w:tcW w:w="1080" w:type="dxa"/>
            <w:tcBorders>
              <w:top w:val="nil"/>
              <w:left w:val="nil"/>
              <w:bottom w:val="nil"/>
              <w:right w:val="nil"/>
            </w:tcBorders>
            <w:shd w:val="clear" w:color="auto" w:fill="auto"/>
            <w:noWrap/>
            <w:vAlign w:val="center"/>
            <w:hideMark/>
          </w:tcPr>
          <w:p w14:paraId="739ABB9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21A8D42"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1FA9DFE4"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52FEE92C" w14:textId="77777777" w:rsidR="00F01DD8" w:rsidRPr="00933E35" w:rsidRDefault="00F01DD8" w:rsidP="003A1BE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1844116E" w14:textId="77777777" w:rsidR="00F01DD8" w:rsidRPr="00933E35" w:rsidRDefault="00F01DD8" w:rsidP="003A1BE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065D77A4" w14:textId="77777777" w:rsidR="00F01DD8" w:rsidRPr="00933E35" w:rsidRDefault="00F01DD8" w:rsidP="003A1BE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4AC3776A" w14:textId="77777777" w:rsidR="00F01DD8" w:rsidRPr="00933E35" w:rsidRDefault="00F01DD8" w:rsidP="003A1BE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47C8F71F" w14:textId="77777777" w:rsidR="00F01DD8" w:rsidRPr="00933E35" w:rsidRDefault="00F01DD8" w:rsidP="003A1BE3">
            <w:pPr>
              <w:pStyle w:val="af6"/>
              <w:rPr>
                <w:b/>
                <w:sz w:val="18"/>
                <w:szCs w:val="18"/>
              </w:rPr>
            </w:pPr>
            <w:r w:rsidRPr="00933E35">
              <w:rPr>
                <w:rFonts w:hint="eastAsia"/>
                <w:b/>
                <w:sz w:val="18"/>
                <w:szCs w:val="18"/>
              </w:rPr>
              <w:t>0.88</w:t>
            </w:r>
          </w:p>
        </w:tc>
      </w:tr>
      <w:tr w:rsidR="00F01DD8" w:rsidRPr="0057718E" w14:paraId="7A45D978" w14:textId="77777777" w:rsidTr="003A1BE3">
        <w:trPr>
          <w:trHeight w:val="170"/>
        </w:trPr>
        <w:tc>
          <w:tcPr>
            <w:tcW w:w="1080" w:type="dxa"/>
            <w:tcBorders>
              <w:top w:val="nil"/>
              <w:left w:val="nil"/>
              <w:bottom w:val="nil"/>
              <w:right w:val="nil"/>
            </w:tcBorders>
            <w:shd w:val="clear" w:color="auto" w:fill="auto"/>
            <w:noWrap/>
            <w:vAlign w:val="center"/>
          </w:tcPr>
          <w:p w14:paraId="0ECF391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ECDA7B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2A88740"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65985A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36A3F8C"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E14C7CF"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E42240C"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A6D9DA7" w14:textId="77777777" w:rsidR="00F01DD8" w:rsidRPr="0057718E" w:rsidRDefault="00F01DD8" w:rsidP="003A1BE3">
            <w:pPr>
              <w:pStyle w:val="af6"/>
              <w:rPr>
                <w:sz w:val="18"/>
                <w:szCs w:val="18"/>
              </w:rPr>
            </w:pPr>
          </w:p>
        </w:tc>
      </w:tr>
      <w:tr w:rsidR="00F01DD8" w:rsidRPr="0057718E" w14:paraId="07455B29" w14:textId="77777777" w:rsidTr="003A1BE3">
        <w:trPr>
          <w:trHeight w:val="170"/>
        </w:trPr>
        <w:tc>
          <w:tcPr>
            <w:tcW w:w="1080" w:type="dxa"/>
            <w:tcBorders>
              <w:top w:val="nil"/>
              <w:left w:val="nil"/>
              <w:bottom w:val="nil"/>
              <w:right w:val="nil"/>
            </w:tcBorders>
            <w:shd w:val="clear" w:color="auto" w:fill="auto"/>
            <w:noWrap/>
            <w:vAlign w:val="center"/>
            <w:hideMark/>
          </w:tcPr>
          <w:p w14:paraId="64B4CD92" w14:textId="77777777" w:rsidR="00F01DD8" w:rsidRPr="0057718E" w:rsidRDefault="00F01DD8" w:rsidP="003A1BE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073F5959"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24534FC0" w14:textId="77777777" w:rsidR="00F01DD8" w:rsidRPr="0057718E" w:rsidRDefault="00F01DD8" w:rsidP="003A1BE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2B2736DE"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1A70AC61" w14:textId="77777777" w:rsidR="00F01DD8" w:rsidRPr="0057718E" w:rsidRDefault="00F01DD8" w:rsidP="003A1BE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6F91D4E2" w14:textId="77777777" w:rsidR="00F01DD8" w:rsidRPr="0057718E" w:rsidRDefault="00F01DD8" w:rsidP="003A1BE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48A0E587" w14:textId="77777777" w:rsidR="00F01DD8" w:rsidRPr="0057718E" w:rsidRDefault="00F01DD8" w:rsidP="003A1BE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5F923698" w14:textId="77777777" w:rsidR="00F01DD8" w:rsidRPr="0057718E" w:rsidRDefault="00F01DD8" w:rsidP="003A1BE3">
            <w:pPr>
              <w:pStyle w:val="af6"/>
              <w:rPr>
                <w:sz w:val="18"/>
                <w:szCs w:val="18"/>
              </w:rPr>
            </w:pPr>
            <w:r w:rsidRPr="0057718E">
              <w:rPr>
                <w:rFonts w:hint="eastAsia"/>
                <w:sz w:val="18"/>
                <w:szCs w:val="18"/>
              </w:rPr>
              <w:t>3.40</w:t>
            </w:r>
          </w:p>
        </w:tc>
      </w:tr>
      <w:tr w:rsidR="00F01DD8" w:rsidRPr="0057718E" w14:paraId="3A88DD7B" w14:textId="77777777" w:rsidTr="003A1BE3">
        <w:trPr>
          <w:trHeight w:val="170"/>
        </w:trPr>
        <w:tc>
          <w:tcPr>
            <w:tcW w:w="1080" w:type="dxa"/>
            <w:tcBorders>
              <w:top w:val="nil"/>
              <w:left w:val="nil"/>
              <w:bottom w:val="nil"/>
              <w:right w:val="nil"/>
            </w:tcBorders>
            <w:shd w:val="clear" w:color="auto" w:fill="auto"/>
            <w:noWrap/>
            <w:vAlign w:val="center"/>
            <w:hideMark/>
          </w:tcPr>
          <w:p w14:paraId="0AC6E3A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B173FA7"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5F1AAEF" w14:textId="77777777" w:rsidR="00F01DD8" w:rsidRPr="0057718E" w:rsidRDefault="00F01DD8" w:rsidP="003A1BE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73374E51" w14:textId="77777777" w:rsidR="00F01DD8" w:rsidRPr="0057718E" w:rsidRDefault="00F01DD8" w:rsidP="003A1BE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BC45BCF" w14:textId="77777777" w:rsidR="00F01DD8" w:rsidRPr="0057718E" w:rsidRDefault="00F01DD8" w:rsidP="003A1BE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2702DAB5" w14:textId="77777777" w:rsidR="00F01DD8" w:rsidRPr="0057718E" w:rsidRDefault="00F01DD8" w:rsidP="003A1BE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338D28AC" w14:textId="77777777" w:rsidR="00F01DD8" w:rsidRPr="0057718E" w:rsidRDefault="00F01DD8" w:rsidP="003A1BE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495E1CEF" w14:textId="77777777" w:rsidR="00F01DD8" w:rsidRPr="0057718E" w:rsidRDefault="00F01DD8" w:rsidP="003A1BE3">
            <w:pPr>
              <w:pStyle w:val="af6"/>
              <w:rPr>
                <w:sz w:val="18"/>
                <w:szCs w:val="18"/>
              </w:rPr>
            </w:pPr>
            <w:r w:rsidRPr="0057718E">
              <w:rPr>
                <w:rFonts w:hint="eastAsia"/>
                <w:sz w:val="18"/>
                <w:szCs w:val="18"/>
              </w:rPr>
              <w:t>0.18</w:t>
            </w:r>
          </w:p>
        </w:tc>
      </w:tr>
      <w:tr w:rsidR="00F01DD8" w:rsidRPr="0057718E" w14:paraId="26A72F6D" w14:textId="77777777" w:rsidTr="003A1BE3">
        <w:trPr>
          <w:trHeight w:val="170"/>
        </w:trPr>
        <w:tc>
          <w:tcPr>
            <w:tcW w:w="1080" w:type="dxa"/>
            <w:tcBorders>
              <w:top w:val="nil"/>
              <w:left w:val="nil"/>
              <w:bottom w:val="nil"/>
              <w:right w:val="nil"/>
            </w:tcBorders>
            <w:shd w:val="clear" w:color="auto" w:fill="auto"/>
            <w:noWrap/>
            <w:vAlign w:val="center"/>
            <w:hideMark/>
          </w:tcPr>
          <w:p w14:paraId="2FA59DA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F9E3E6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74CCBF5F"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DD68423"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599830D1"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E95B6BD"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10905152" w14:textId="77777777" w:rsidR="00F01DD8" w:rsidRPr="0057718E" w:rsidRDefault="00F01DD8" w:rsidP="003A1BE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0B8C7668" w14:textId="77777777" w:rsidR="00F01DD8" w:rsidRPr="0057718E" w:rsidRDefault="00F01DD8" w:rsidP="003A1BE3">
            <w:pPr>
              <w:pStyle w:val="af6"/>
              <w:rPr>
                <w:sz w:val="18"/>
                <w:szCs w:val="18"/>
              </w:rPr>
            </w:pPr>
            <w:r w:rsidRPr="0057718E">
              <w:rPr>
                <w:rFonts w:hint="eastAsia"/>
                <w:sz w:val="18"/>
                <w:szCs w:val="18"/>
              </w:rPr>
              <w:t>0.81</w:t>
            </w:r>
          </w:p>
        </w:tc>
      </w:tr>
      <w:tr w:rsidR="00F01DD8" w:rsidRPr="0057718E" w14:paraId="5E6D903B" w14:textId="77777777" w:rsidTr="003A1BE3">
        <w:trPr>
          <w:trHeight w:val="170"/>
        </w:trPr>
        <w:tc>
          <w:tcPr>
            <w:tcW w:w="1080" w:type="dxa"/>
            <w:tcBorders>
              <w:top w:val="nil"/>
              <w:left w:val="nil"/>
              <w:bottom w:val="nil"/>
              <w:right w:val="nil"/>
            </w:tcBorders>
            <w:shd w:val="clear" w:color="auto" w:fill="auto"/>
            <w:noWrap/>
            <w:vAlign w:val="center"/>
            <w:hideMark/>
          </w:tcPr>
          <w:p w14:paraId="76D3328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F472FC7"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900B625"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7B585C8A" w14:textId="77777777" w:rsidR="00F01DD8" w:rsidRPr="0057718E" w:rsidRDefault="00F01DD8" w:rsidP="003A1BE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07E315B1"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DC3EF02"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0B4F30C" w14:textId="77777777" w:rsidR="00F01DD8" w:rsidRPr="0057718E" w:rsidRDefault="00F01DD8" w:rsidP="003A1BE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48DCEC99" w14:textId="77777777" w:rsidR="00F01DD8" w:rsidRPr="0057718E" w:rsidRDefault="00F01DD8" w:rsidP="003A1BE3">
            <w:pPr>
              <w:pStyle w:val="af6"/>
              <w:rPr>
                <w:sz w:val="18"/>
                <w:szCs w:val="18"/>
              </w:rPr>
            </w:pPr>
            <w:r w:rsidRPr="0057718E">
              <w:rPr>
                <w:rFonts w:hint="eastAsia"/>
                <w:sz w:val="18"/>
                <w:szCs w:val="18"/>
              </w:rPr>
              <w:t>1.17</w:t>
            </w:r>
          </w:p>
        </w:tc>
      </w:tr>
      <w:tr w:rsidR="00F01DD8" w:rsidRPr="0057718E" w14:paraId="096185E9" w14:textId="77777777" w:rsidTr="003A1BE3">
        <w:trPr>
          <w:trHeight w:val="170"/>
        </w:trPr>
        <w:tc>
          <w:tcPr>
            <w:tcW w:w="1080" w:type="dxa"/>
            <w:tcBorders>
              <w:top w:val="nil"/>
              <w:left w:val="nil"/>
              <w:bottom w:val="nil"/>
              <w:right w:val="nil"/>
            </w:tcBorders>
            <w:shd w:val="clear" w:color="auto" w:fill="auto"/>
            <w:noWrap/>
            <w:vAlign w:val="center"/>
            <w:hideMark/>
          </w:tcPr>
          <w:p w14:paraId="2C4321C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267433FA"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2FABF62"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788CE9F7" w14:textId="77777777" w:rsidR="00F01DD8" w:rsidRPr="00933E35" w:rsidRDefault="00F01DD8" w:rsidP="003A1BE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50F8A0FD" w14:textId="77777777" w:rsidR="00F01DD8" w:rsidRPr="00933E35" w:rsidRDefault="00F01DD8" w:rsidP="003A1BE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6D44F847" w14:textId="77777777" w:rsidR="00F01DD8" w:rsidRPr="00933E35" w:rsidRDefault="00F01DD8" w:rsidP="003A1BE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09F5AAFD" w14:textId="77777777" w:rsidR="00F01DD8" w:rsidRPr="00933E35" w:rsidRDefault="00F01DD8" w:rsidP="003A1BE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30AD74AB" w14:textId="77777777" w:rsidR="00F01DD8" w:rsidRPr="00933E35" w:rsidRDefault="00F01DD8" w:rsidP="003A1BE3">
            <w:pPr>
              <w:pStyle w:val="af6"/>
              <w:rPr>
                <w:b/>
                <w:sz w:val="18"/>
                <w:szCs w:val="18"/>
              </w:rPr>
            </w:pPr>
            <w:r w:rsidRPr="00933E35">
              <w:rPr>
                <w:rFonts w:hint="eastAsia"/>
                <w:b/>
                <w:sz w:val="18"/>
                <w:szCs w:val="18"/>
              </w:rPr>
              <w:t>1.34</w:t>
            </w:r>
          </w:p>
        </w:tc>
      </w:tr>
      <w:tr w:rsidR="00F01DD8" w:rsidRPr="0057718E" w14:paraId="4A092130" w14:textId="77777777" w:rsidTr="003A1BE3">
        <w:trPr>
          <w:trHeight w:val="170"/>
        </w:trPr>
        <w:tc>
          <w:tcPr>
            <w:tcW w:w="1080" w:type="dxa"/>
            <w:tcBorders>
              <w:top w:val="nil"/>
              <w:left w:val="nil"/>
              <w:bottom w:val="nil"/>
              <w:right w:val="nil"/>
            </w:tcBorders>
            <w:shd w:val="clear" w:color="auto" w:fill="auto"/>
            <w:noWrap/>
            <w:vAlign w:val="center"/>
          </w:tcPr>
          <w:p w14:paraId="7D5B018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576A1F"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F8EF05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9A6311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7B5F4C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A7C63B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109384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9C08708" w14:textId="77777777" w:rsidR="00F01DD8" w:rsidRPr="0057718E" w:rsidRDefault="00F01DD8" w:rsidP="003A1BE3">
            <w:pPr>
              <w:pStyle w:val="af6"/>
              <w:rPr>
                <w:sz w:val="18"/>
                <w:szCs w:val="18"/>
              </w:rPr>
            </w:pPr>
          </w:p>
        </w:tc>
      </w:tr>
      <w:tr w:rsidR="00F01DD8" w:rsidRPr="0057718E" w14:paraId="5912FEA5" w14:textId="77777777" w:rsidTr="003A1BE3">
        <w:trPr>
          <w:trHeight w:val="170"/>
        </w:trPr>
        <w:tc>
          <w:tcPr>
            <w:tcW w:w="1080" w:type="dxa"/>
            <w:tcBorders>
              <w:top w:val="nil"/>
              <w:left w:val="nil"/>
              <w:bottom w:val="nil"/>
              <w:right w:val="nil"/>
            </w:tcBorders>
            <w:shd w:val="clear" w:color="auto" w:fill="auto"/>
            <w:noWrap/>
            <w:vAlign w:val="center"/>
            <w:hideMark/>
          </w:tcPr>
          <w:p w14:paraId="5B4B073A" w14:textId="77777777" w:rsidR="00F01DD8" w:rsidRPr="0057718E" w:rsidRDefault="00F01DD8" w:rsidP="003A1BE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68611F46"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70F9AD26" w14:textId="77777777" w:rsidR="00F01DD8" w:rsidRPr="0057718E" w:rsidRDefault="00F01DD8" w:rsidP="003A1BE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5747A26"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07EDAA5" w14:textId="77777777" w:rsidR="00F01DD8" w:rsidRPr="0057718E" w:rsidRDefault="00F01DD8" w:rsidP="003A1BE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2D96D9CA"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0F2DD8CD" w14:textId="77777777" w:rsidR="00F01DD8" w:rsidRPr="0057718E" w:rsidRDefault="00F01DD8" w:rsidP="003A1BE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6CE2EFB6" w14:textId="77777777" w:rsidR="00F01DD8" w:rsidRPr="0057718E" w:rsidRDefault="00F01DD8" w:rsidP="003A1BE3">
            <w:pPr>
              <w:pStyle w:val="af6"/>
              <w:rPr>
                <w:sz w:val="18"/>
                <w:szCs w:val="18"/>
              </w:rPr>
            </w:pPr>
            <w:r w:rsidRPr="0057718E">
              <w:rPr>
                <w:rFonts w:hint="eastAsia"/>
                <w:sz w:val="18"/>
                <w:szCs w:val="18"/>
              </w:rPr>
              <w:t>2.48</w:t>
            </w:r>
          </w:p>
        </w:tc>
      </w:tr>
      <w:tr w:rsidR="00F01DD8" w:rsidRPr="0057718E" w14:paraId="14350559" w14:textId="77777777" w:rsidTr="003A1BE3">
        <w:trPr>
          <w:trHeight w:val="170"/>
        </w:trPr>
        <w:tc>
          <w:tcPr>
            <w:tcW w:w="1080" w:type="dxa"/>
            <w:tcBorders>
              <w:top w:val="nil"/>
              <w:left w:val="nil"/>
              <w:bottom w:val="nil"/>
              <w:right w:val="nil"/>
            </w:tcBorders>
            <w:shd w:val="clear" w:color="auto" w:fill="auto"/>
            <w:noWrap/>
            <w:vAlign w:val="center"/>
            <w:hideMark/>
          </w:tcPr>
          <w:p w14:paraId="48BFDE9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3CA970E"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E11ABE9"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56FCC97B" w14:textId="77777777" w:rsidR="00F01DD8" w:rsidRPr="0057718E" w:rsidRDefault="00F01DD8" w:rsidP="003A1BE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3ACA6A98" w14:textId="77777777" w:rsidR="00F01DD8" w:rsidRPr="0057718E" w:rsidRDefault="00F01DD8" w:rsidP="003A1BE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02682D2D" w14:textId="77777777" w:rsidR="00F01DD8" w:rsidRPr="0057718E" w:rsidRDefault="00F01DD8" w:rsidP="003A1BE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7199D6A9"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5CCFDE5" w14:textId="77777777" w:rsidR="00F01DD8" w:rsidRPr="0057718E" w:rsidRDefault="00F01DD8" w:rsidP="003A1BE3">
            <w:pPr>
              <w:pStyle w:val="af6"/>
              <w:rPr>
                <w:sz w:val="18"/>
                <w:szCs w:val="18"/>
              </w:rPr>
            </w:pPr>
            <w:r w:rsidRPr="0057718E">
              <w:rPr>
                <w:rFonts w:hint="eastAsia"/>
                <w:sz w:val="18"/>
                <w:szCs w:val="18"/>
              </w:rPr>
              <w:t>0.17</w:t>
            </w:r>
          </w:p>
        </w:tc>
      </w:tr>
      <w:tr w:rsidR="00F01DD8" w:rsidRPr="0057718E" w14:paraId="45FD4F67" w14:textId="77777777" w:rsidTr="003A1BE3">
        <w:trPr>
          <w:trHeight w:val="170"/>
        </w:trPr>
        <w:tc>
          <w:tcPr>
            <w:tcW w:w="1080" w:type="dxa"/>
            <w:tcBorders>
              <w:top w:val="nil"/>
              <w:left w:val="nil"/>
              <w:bottom w:val="nil"/>
              <w:right w:val="nil"/>
            </w:tcBorders>
            <w:shd w:val="clear" w:color="auto" w:fill="auto"/>
            <w:noWrap/>
            <w:vAlign w:val="center"/>
            <w:hideMark/>
          </w:tcPr>
          <w:p w14:paraId="511AE1E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F5A1C97"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F077804"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2C93FCE8" w14:textId="77777777" w:rsidR="00F01DD8" w:rsidRPr="0057718E" w:rsidRDefault="00F01DD8" w:rsidP="003A1BE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445A26C0" w14:textId="77777777" w:rsidR="00F01DD8" w:rsidRPr="0057718E" w:rsidRDefault="00F01DD8" w:rsidP="003A1BE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518D5EC1" w14:textId="77777777" w:rsidR="00F01DD8" w:rsidRPr="0057718E" w:rsidRDefault="00F01DD8" w:rsidP="003A1BE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3778E522"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33FB2D15" w14:textId="77777777" w:rsidR="00F01DD8" w:rsidRPr="0057718E" w:rsidRDefault="00F01DD8" w:rsidP="003A1BE3">
            <w:pPr>
              <w:pStyle w:val="af6"/>
              <w:rPr>
                <w:sz w:val="18"/>
                <w:szCs w:val="18"/>
              </w:rPr>
            </w:pPr>
            <w:r w:rsidRPr="0057718E">
              <w:rPr>
                <w:rFonts w:hint="eastAsia"/>
                <w:sz w:val="18"/>
                <w:szCs w:val="18"/>
              </w:rPr>
              <w:t>1.06</w:t>
            </w:r>
          </w:p>
        </w:tc>
      </w:tr>
      <w:tr w:rsidR="00F01DD8" w:rsidRPr="0057718E" w14:paraId="339E21BF" w14:textId="77777777" w:rsidTr="003A1BE3">
        <w:trPr>
          <w:trHeight w:val="170"/>
        </w:trPr>
        <w:tc>
          <w:tcPr>
            <w:tcW w:w="1080" w:type="dxa"/>
            <w:tcBorders>
              <w:top w:val="nil"/>
              <w:left w:val="nil"/>
              <w:bottom w:val="nil"/>
              <w:right w:val="nil"/>
            </w:tcBorders>
            <w:shd w:val="clear" w:color="auto" w:fill="auto"/>
            <w:noWrap/>
            <w:vAlign w:val="center"/>
            <w:hideMark/>
          </w:tcPr>
          <w:p w14:paraId="21DBF4E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E4F8E53"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D13CD69"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1BBC0505" w14:textId="77777777" w:rsidR="00F01DD8" w:rsidRPr="0057718E" w:rsidRDefault="00F01DD8" w:rsidP="003A1BE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7195C6C"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42FB5946" w14:textId="77777777" w:rsidR="00F01DD8" w:rsidRPr="0057718E" w:rsidRDefault="00F01DD8" w:rsidP="003A1BE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3F9CBB8E" w14:textId="77777777" w:rsidR="00F01DD8" w:rsidRPr="0057718E" w:rsidRDefault="00F01DD8" w:rsidP="003A1BE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7AD40A5A" w14:textId="77777777" w:rsidR="00F01DD8" w:rsidRPr="0057718E" w:rsidRDefault="00F01DD8" w:rsidP="003A1BE3">
            <w:pPr>
              <w:pStyle w:val="af6"/>
              <w:rPr>
                <w:sz w:val="18"/>
                <w:szCs w:val="18"/>
              </w:rPr>
            </w:pPr>
            <w:r w:rsidRPr="0057718E">
              <w:rPr>
                <w:rFonts w:hint="eastAsia"/>
                <w:sz w:val="18"/>
                <w:szCs w:val="18"/>
              </w:rPr>
              <w:t>1.42</w:t>
            </w:r>
          </w:p>
        </w:tc>
      </w:tr>
      <w:tr w:rsidR="00F01DD8" w:rsidRPr="0057718E" w14:paraId="660B3AD8" w14:textId="77777777" w:rsidTr="003A1BE3">
        <w:trPr>
          <w:trHeight w:val="170"/>
        </w:trPr>
        <w:tc>
          <w:tcPr>
            <w:tcW w:w="1080" w:type="dxa"/>
            <w:tcBorders>
              <w:top w:val="nil"/>
              <w:left w:val="nil"/>
              <w:bottom w:val="nil"/>
              <w:right w:val="nil"/>
            </w:tcBorders>
            <w:shd w:val="clear" w:color="auto" w:fill="auto"/>
            <w:noWrap/>
            <w:vAlign w:val="center"/>
            <w:hideMark/>
          </w:tcPr>
          <w:p w14:paraId="54816A6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3DB352E"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0B93D7B1"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41C65AB2" w14:textId="77777777" w:rsidR="00F01DD8" w:rsidRPr="00933E35" w:rsidRDefault="00F01DD8" w:rsidP="003A1BE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71923DBF"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1257B57C" w14:textId="77777777" w:rsidR="00F01DD8" w:rsidRPr="00933E35" w:rsidRDefault="00F01DD8" w:rsidP="003A1BE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49DA1B81" w14:textId="77777777" w:rsidR="00F01DD8" w:rsidRPr="00933E35" w:rsidRDefault="00F01DD8" w:rsidP="003A1BE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F5E0C50" w14:textId="77777777" w:rsidR="00F01DD8" w:rsidRPr="00933E35" w:rsidRDefault="00F01DD8" w:rsidP="003A1BE3">
            <w:pPr>
              <w:pStyle w:val="af6"/>
              <w:rPr>
                <w:b/>
                <w:sz w:val="18"/>
                <w:szCs w:val="18"/>
              </w:rPr>
            </w:pPr>
            <w:r w:rsidRPr="00933E35">
              <w:rPr>
                <w:rFonts w:hint="eastAsia"/>
                <w:b/>
                <w:sz w:val="18"/>
                <w:szCs w:val="18"/>
              </w:rPr>
              <w:t>1.5</w:t>
            </w:r>
          </w:p>
        </w:tc>
      </w:tr>
      <w:tr w:rsidR="00F01DD8" w:rsidRPr="0057718E" w14:paraId="4CFF01DD" w14:textId="77777777" w:rsidTr="003A1BE3">
        <w:trPr>
          <w:trHeight w:val="170"/>
        </w:trPr>
        <w:tc>
          <w:tcPr>
            <w:tcW w:w="1080" w:type="dxa"/>
            <w:tcBorders>
              <w:top w:val="nil"/>
              <w:left w:val="nil"/>
              <w:bottom w:val="nil"/>
              <w:right w:val="nil"/>
            </w:tcBorders>
            <w:shd w:val="clear" w:color="auto" w:fill="auto"/>
            <w:noWrap/>
            <w:vAlign w:val="center"/>
          </w:tcPr>
          <w:p w14:paraId="57DD4BE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FB4E7A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A27E79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ECFB6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9756CF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8E1412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48E3D3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FCED645" w14:textId="77777777" w:rsidR="00F01DD8" w:rsidRPr="0057718E" w:rsidRDefault="00F01DD8" w:rsidP="003A1BE3">
            <w:pPr>
              <w:pStyle w:val="af6"/>
              <w:rPr>
                <w:sz w:val="18"/>
                <w:szCs w:val="18"/>
              </w:rPr>
            </w:pPr>
          </w:p>
        </w:tc>
      </w:tr>
      <w:tr w:rsidR="00F01DD8" w:rsidRPr="0057718E" w14:paraId="24D0306B" w14:textId="77777777" w:rsidTr="003A1BE3">
        <w:trPr>
          <w:trHeight w:val="170"/>
        </w:trPr>
        <w:tc>
          <w:tcPr>
            <w:tcW w:w="1080" w:type="dxa"/>
            <w:tcBorders>
              <w:top w:val="nil"/>
              <w:left w:val="nil"/>
              <w:bottom w:val="nil"/>
              <w:right w:val="nil"/>
            </w:tcBorders>
            <w:shd w:val="clear" w:color="auto" w:fill="auto"/>
            <w:noWrap/>
            <w:vAlign w:val="center"/>
            <w:hideMark/>
          </w:tcPr>
          <w:p w14:paraId="6DF74B3B" w14:textId="77777777" w:rsidR="00F01DD8" w:rsidRPr="0057718E" w:rsidRDefault="00F01DD8" w:rsidP="003A1BE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30E0F5E"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D706996" w14:textId="77777777" w:rsidR="00F01DD8" w:rsidRPr="0057718E" w:rsidRDefault="00F01DD8" w:rsidP="003A1BE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2C8F4A34" w14:textId="77777777" w:rsidR="00F01DD8" w:rsidRPr="0057718E" w:rsidRDefault="00F01DD8" w:rsidP="003A1BE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101E74E6" w14:textId="77777777" w:rsidR="00F01DD8" w:rsidRPr="0057718E" w:rsidRDefault="00F01DD8" w:rsidP="003A1BE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B776462" w14:textId="77777777" w:rsidR="00F01DD8" w:rsidRPr="0057718E" w:rsidRDefault="00F01DD8" w:rsidP="003A1BE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E52F2B9"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F366512" w14:textId="77777777" w:rsidR="00F01DD8" w:rsidRPr="0057718E" w:rsidRDefault="00F01DD8" w:rsidP="003A1BE3">
            <w:pPr>
              <w:pStyle w:val="af6"/>
              <w:rPr>
                <w:sz w:val="18"/>
                <w:szCs w:val="18"/>
              </w:rPr>
            </w:pPr>
            <w:r w:rsidRPr="0057718E">
              <w:rPr>
                <w:rFonts w:hint="eastAsia"/>
                <w:sz w:val="18"/>
                <w:szCs w:val="18"/>
              </w:rPr>
              <w:t>2.01</w:t>
            </w:r>
          </w:p>
        </w:tc>
      </w:tr>
      <w:tr w:rsidR="00F01DD8" w:rsidRPr="0057718E" w14:paraId="58EC06FF" w14:textId="77777777" w:rsidTr="003A1BE3">
        <w:trPr>
          <w:trHeight w:val="170"/>
        </w:trPr>
        <w:tc>
          <w:tcPr>
            <w:tcW w:w="1080" w:type="dxa"/>
            <w:tcBorders>
              <w:top w:val="nil"/>
              <w:left w:val="nil"/>
              <w:bottom w:val="nil"/>
              <w:right w:val="nil"/>
            </w:tcBorders>
            <w:shd w:val="clear" w:color="auto" w:fill="auto"/>
            <w:noWrap/>
            <w:vAlign w:val="center"/>
            <w:hideMark/>
          </w:tcPr>
          <w:p w14:paraId="61DE3A4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256ECBF4"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693036B" w14:textId="77777777" w:rsidR="00F01DD8" w:rsidRPr="0057718E" w:rsidRDefault="00F01DD8" w:rsidP="003A1BE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70F6E70D" w14:textId="77777777" w:rsidR="00F01DD8" w:rsidRPr="0057718E" w:rsidRDefault="00F01DD8" w:rsidP="003A1BE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B0ACCFE" w14:textId="77777777" w:rsidR="00F01DD8" w:rsidRPr="0057718E" w:rsidRDefault="00F01DD8" w:rsidP="003A1BE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7866FC12" w14:textId="77777777" w:rsidR="00F01DD8" w:rsidRPr="0057718E" w:rsidRDefault="00F01DD8" w:rsidP="003A1BE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1E1298A" w14:textId="77777777" w:rsidR="00F01DD8" w:rsidRPr="0057718E" w:rsidRDefault="00F01DD8" w:rsidP="003A1BE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5603554B" w14:textId="77777777" w:rsidR="00F01DD8" w:rsidRPr="0057718E" w:rsidRDefault="00F01DD8" w:rsidP="003A1BE3">
            <w:pPr>
              <w:pStyle w:val="af6"/>
              <w:rPr>
                <w:sz w:val="18"/>
                <w:szCs w:val="18"/>
              </w:rPr>
            </w:pPr>
            <w:r w:rsidRPr="0057718E">
              <w:rPr>
                <w:rFonts w:hint="eastAsia"/>
                <w:sz w:val="18"/>
                <w:szCs w:val="18"/>
              </w:rPr>
              <w:t>0.94</w:t>
            </w:r>
          </w:p>
        </w:tc>
      </w:tr>
      <w:tr w:rsidR="00F01DD8" w:rsidRPr="0057718E" w14:paraId="32C5E2DB" w14:textId="77777777" w:rsidTr="003A1BE3">
        <w:trPr>
          <w:trHeight w:val="170"/>
        </w:trPr>
        <w:tc>
          <w:tcPr>
            <w:tcW w:w="1080" w:type="dxa"/>
            <w:tcBorders>
              <w:top w:val="nil"/>
              <w:left w:val="nil"/>
              <w:bottom w:val="nil"/>
              <w:right w:val="nil"/>
            </w:tcBorders>
            <w:shd w:val="clear" w:color="auto" w:fill="auto"/>
            <w:noWrap/>
            <w:vAlign w:val="center"/>
            <w:hideMark/>
          </w:tcPr>
          <w:p w14:paraId="71D53BE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C68E464"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7F0E9C60" w14:textId="77777777" w:rsidR="00F01DD8" w:rsidRPr="0057718E" w:rsidRDefault="00F01DD8" w:rsidP="003A1BE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6E921D16" w14:textId="77777777" w:rsidR="00F01DD8" w:rsidRPr="0057718E" w:rsidRDefault="00F01DD8" w:rsidP="003A1BE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7672CBE7" w14:textId="77777777" w:rsidR="00F01DD8" w:rsidRPr="0057718E" w:rsidRDefault="00F01DD8" w:rsidP="003A1BE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D0540F3" w14:textId="77777777" w:rsidR="00F01DD8" w:rsidRPr="0057718E" w:rsidRDefault="00F01DD8" w:rsidP="003A1BE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3D9970A3" w14:textId="77777777" w:rsidR="00F01DD8" w:rsidRPr="0057718E" w:rsidRDefault="00F01DD8" w:rsidP="003A1BE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4282E632" w14:textId="77777777" w:rsidR="00F01DD8" w:rsidRPr="0057718E" w:rsidRDefault="00F01DD8" w:rsidP="003A1BE3">
            <w:pPr>
              <w:pStyle w:val="af6"/>
              <w:rPr>
                <w:sz w:val="18"/>
                <w:szCs w:val="18"/>
              </w:rPr>
            </w:pPr>
            <w:r w:rsidRPr="0057718E">
              <w:rPr>
                <w:rFonts w:hint="eastAsia"/>
                <w:sz w:val="18"/>
                <w:szCs w:val="18"/>
              </w:rPr>
              <w:t>1.66</w:t>
            </w:r>
          </w:p>
        </w:tc>
      </w:tr>
      <w:tr w:rsidR="00F01DD8" w:rsidRPr="0057718E" w14:paraId="316CBFA1" w14:textId="77777777" w:rsidTr="003A1BE3">
        <w:trPr>
          <w:trHeight w:val="170"/>
        </w:trPr>
        <w:tc>
          <w:tcPr>
            <w:tcW w:w="1080" w:type="dxa"/>
            <w:tcBorders>
              <w:top w:val="nil"/>
              <w:left w:val="nil"/>
              <w:bottom w:val="nil"/>
              <w:right w:val="nil"/>
            </w:tcBorders>
            <w:shd w:val="clear" w:color="auto" w:fill="auto"/>
            <w:noWrap/>
            <w:vAlign w:val="center"/>
            <w:hideMark/>
          </w:tcPr>
          <w:p w14:paraId="6C9CCB7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6368140"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409592F" w14:textId="77777777" w:rsidR="00F01DD8" w:rsidRPr="0057718E" w:rsidRDefault="00F01DD8" w:rsidP="003A1BE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75AF06E2"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56A80FC0" w14:textId="77777777" w:rsidR="00F01DD8" w:rsidRPr="00933E35" w:rsidRDefault="00F01DD8" w:rsidP="003A1BE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08711823" w14:textId="77777777" w:rsidR="00F01DD8" w:rsidRPr="0057718E" w:rsidRDefault="00F01DD8" w:rsidP="003A1BE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75B7B2F4" w14:textId="77777777" w:rsidR="00F01DD8" w:rsidRPr="0057718E" w:rsidRDefault="00F01DD8" w:rsidP="003A1BE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23593C58" w14:textId="77777777" w:rsidR="00F01DD8" w:rsidRPr="0057718E" w:rsidRDefault="00F01DD8" w:rsidP="003A1BE3">
            <w:pPr>
              <w:pStyle w:val="af6"/>
              <w:rPr>
                <w:sz w:val="18"/>
                <w:szCs w:val="18"/>
              </w:rPr>
            </w:pPr>
            <w:r w:rsidRPr="0057718E">
              <w:rPr>
                <w:rFonts w:hint="eastAsia"/>
                <w:sz w:val="18"/>
                <w:szCs w:val="18"/>
              </w:rPr>
              <w:t>1.96</w:t>
            </w:r>
          </w:p>
        </w:tc>
      </w:tr>
      <w:tr w:rsidR="00F01DD8" w:rsidRPr="0057718E" w14:paraId="21D70D66" w14:textId="77777777" w:rsidTr="003A1BE3">
        <w:trPr>
          <w:trHeight w:val="170"/>
        </w:trPr>
        <w:tc>
          <w:tcPr>
            <w:tcW w:w="1080" w:type="dxa"/>
            <w:tcBorders>
              <w:top w:val="nil"/>
              <w:left w:val="nil"/>
              <w:bottom w:val="nil"/>
              <w:right w:val="nil"/>
            </w:tcBorders>
            <w:shd w:val="clear" w:color="auto" w:fill="auto"/>
            <w:noWrap/>
            <w:vAlign w:val="center"/>
            <w:hideMark/>
          </w:tcPr>
          <w:p w14:paraId="34005E2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D28CFC5"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71B7649F" w14:textId="77777777" w:rsidR="00F01DD8" w:rsidRPr="00933E35" w:rsidRDefault="00F01DD8" w:rsidP="003A1BE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39C2079"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37968D69" w14:textId="77777777" w:rsidR="00F01DD8" w:rsidRPr="0057718E" w:rsidRDefault="00F01DD8" w:rsidP="003A1BE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25BBCB9D" w14:textId="77777777" w:rsidR="00F01DD8" w:rsidRPr="00933E35" w:rsidRDefault="00F01DD8" w:rsidP="003A1BE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307F110A" w14:textId="77777777" w:rsidR="00F01DD8" w:rsidRPr="00933E35" w:rsidRDefault="00F01DD8" w:rsidP="003A1BE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15BD7FA8" w14:textId="77777777" w:rsidR="00F01DD8" w:rsidRPr="0057718E" w:rsidRDefault="00F01DD8" w:rsidP="003A1BE3">
            <w:pPr>
              <w:pStyle w:val="af6"/>
              <w:rPr>
                <w:sz w:val="18"/>
                <w:szCs w:val="18"/>
              </w:rPr>
            </w:pPr>
            <w:r w:rsidRPr="0057718E">
              <w:rPr>
                <w:rFonts w:hint="eastAsia"/>
                <w:sz w:val="18"/>
                <w:szCs w:val="18"/>
              </w:rPr>
              <w:t>1.96</w:t>
            </w:r>
          </w:p>
        </w:tc>
      </w:tr>
      <w:tr w:rsidR="00F01DD8" w:rsidRPr="0057718E" w14:paraId="159BA9E9" w14:textId="77777777" w:rsidTr="003A1BE3">
        <w:trPr>
          <w:trHeight w:val="170"/>
        </w:trPr>
        <w:tc>
          <w:tcPr>
            <w:tcW w:w="1080" w:type="dxa"/>
            <w:tcBorders>
              <w:top w:val="nil"/>
              <w:left w:val="nil"/>
              <w:bottom w:val="nil"/>
              <w:right w:val="nil"/>
            </w:tcBorders>
            <w:shd w:val="clear" w:color="auto" w:fill="auto"/>
            <w:noWrap/>
            <w:vAlign w:val="center"/>
          </w:tcPr>
          <w:p w14:paraId="5229D2D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989E18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99D37E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F76868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1142C0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DE9145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1BDBEE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52267F" w14:textId="77777777" w:rsidR="00F01DD8" w:rsidRPr="0057718E" w:rsidRDefault="00F01DD8" w:rsidP="003A1BE3">
            <w:pPr>
              <w:pStyle w:val="af6"/>
              <w:rPr>
                <w:sz w:val="18"/>
                <w:szCs w:val="18"/>
              </w:rPr>
            </w:pPr>
          </w:p>
        </w:tc>
      </w:tr>
      <w:tr w:rsidR="00F01DD8" w:rsidRPr="0057718E" w14:paraId="0854DF30" w14:textId="77777777" w:rsidTr="003A1BE3">
        <w:trPr>
          <w:trHeight w:val="170"/>
        </w:trPr>
        <w:tc>
          <w:tcPr>
            <w:tcW w:w="1080" w:type="dxa"/>
            <w:tcBorders>
              <w:top w:val="nil"/>
              <w:left w:val="nil"/>
              <w:bottom w:val="nil"/>
              <w:right w:val="nil"/>
            </w:tcBorders>
            <w:shd w:val="clear" w:color="auto" w:fill="auto"/>
            <w:noWrap/>
            <w:vAlign w:val="center"/>
            <w:hideMark/>
          </w:tcPr>
          <w:p w14:paraId="0FD205F9" w14:textId="77777777" w:rsidR="00F01DD8" w:rsidRPr="0057718E" w:rsidRDefault="00F01DD8" w:rsidP="003A1BE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073BC906"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B9B9B10"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3B986AE9"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14A4C07"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A538B25"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20E0C24"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1FF4AB1B" w14:textId="77777777" w:rsidR="00F01DD8" w:rsidRPr="0057718E" w:rsidRDefault="00F01DD8" w:rsidP="003A1BE3">
            <w:pPr>
              <w:pStyle w:val="af6"/>
              <w:rPr>
                <w:sz w:val="18"/>
                <w:szCs w:val="18"/>
              </w:rPr>
            </w:pPr>
            <w:r w:rsidRPr="0057718E">
              <w:rPr>
                <w:rFonts w:hint="eastAsia"/>
                <w:sz w:val="18"/>
                <w:szCs w:val="18"/>
              </w:rPr>
              <w:t>–</w:t>
            </w:r>
          </w:p>
        </w:tc>
      </w:tr>
      <w:tr w:rsidR="00F01DD8" w:rsidRPr="0057718E" w14:paraId="56BACC06" w14:textId="77777777" w:rsidTr="003A1BE3">
        <w:trPr>
          <w:trHeight w:val="170"/>
        </w:trPr>
        <w:tc>
          <w:tcPr>
            <w:tcW w:w="1080" w:type="dxa"/>
            <w:tcBorders>
              <w:top w:val="nil"/>
              <w:left w:val="nil"/>
              <w:bottom w:val="nil"/>
              <w:right w:val="nil"/>
            </w:tcBorders>
            <w:shd w:val="clear" w:color="auto" w:fill="auto"/>
            <w:noWrap/>
            <w:vAlign w:val="center"/>
            <w:hideMark/>
          </w:tcPr>
          <w:p w14:paraId="3B02E6A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956EFE0"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73D5D76"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28373FBA"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6A947D76"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5D9E0F3A" w14:textId="77777777" w:rsidR="00F01DD8" w:rsidRPr="0057718E" w:rsidRDefault="00F01DD8" w:rsidP="003A1BE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13BB0B79" w14:textId="77777777" w:rsidR="00F01DD8" w:rsidRPr="0057718E" w:rsidRDefault="00F01DD8" w:rsidP="003A1BE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9B3EDE9" w14:textId="77777777" w:rsidR="00F01DD8" w:rsidRPr="0057718E" w:rsidRDefault="00F01DD8" w:rsidP="003A1BE3">
            <w:pPr>
              <w:pStyle w:val="af6"/>
              <w:rPr>
                <w:sz w:val="18"/>
                <w:szCs w:val="18"/>
              </w:rPr>
            </w:pPr>
            <w:r w:rsidRPr="0057718E">
              <w:rPr>
                <w:rFonts w:hint="eastAsia"/>
                <w:sz w:val="18"/>
                <w:szCs w:val="18"/>
              </w:rPr>
              <w:t>1.62</w:t>
            </w:r>
          </w:p>
        </w:tc>
      </w:tr>
      <w:tr w:rsidR="00F01DD8" w:rsidRPr="0057718E" w14:paraId="1524FF74" w14:textId="77777777" w:rsidTr="003A1BE3">
        <w:trPr>
          <w:trHeight w:val="170"/>
        </w:trPr>
        <w:tc>
          <w:tcPr>
            <w:tcW w:w="1080" w:type="dxa"/>
            <w:tcBorders>
              <w:top w:val="nil"/>
              <w:left w:val="nil"/>
              <w:bottom w:val="nil"/>
              <w:right w:val="nil"/>
            </w:tcBorders>
            <w:shd w:val="clear" w:color="auto" w:fill="auto"/>
            <w:noWrap/>
            <w:vAlign w:val="center"/>
            <w:hideMark/>
          </w:tcPr>
          <w:p w14:paraId="5731EDD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17E9EB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19B6FC7"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231BFFF5" w14:textId="77777777" w:rsidR="00F01DD8" w:rsidRPr="0057718E" w:rsidRDefault="00F01DD8" w:rsidP="003A1BE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04372B9B"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5390855E" w14:textId="77777777" w:rsidR="00F01DD8" w:rsidRPr="0057718E" w:rsidRDefault="00F01DD8" w:rsidP="003A1BE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6A59397E" w14:textId="77777777" w:rsidR="00F01DD8" w:rsidRPr="0057718E" w:rsidRDefault="00F01DD8" w:rsidP="003A1BE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7BFF8883" w14:textId="77777777" w:rsidR="00F01DD8" w:rsidRPr="0057718E" w:rsidRDefault="00F01DD8" w:rsidP="003A1BE3">
            <w:pPr>
              <w:pStyle w:val="af6"/>
              <w:rPr>
                <w:sz w:val="18"/>
                <w:szCs w:val="18"/>
              </w:rPr>
            </w:pPr>
            <w:r w:rsidRPr="0057718E">
              <w:rPr>
                <w:rFonts w:hint="eastAsia"/>
                <w:sz w:val="18"/>
                <w:szCs w:val="18"/>
              </w:rPr>
              <w:t>2.53</w:t>
            </w:r>
          </w:p>
        </w:tc>
      </w:tr>
      <w:tr w:rsidR="00F01DD8" w:rsidRPr="0057718E" w14:paraId="471FFFBA" w14:textId="77777777" w:rsidTr="003A1BE3">
        <w:trPr>
          <w:trHeight w:val="170"/>
        </w:trPr>
        <w:tc>
          <w:tcPr>
            <w:tcW w:w="1080" w:type="dxa"/>
            <w:tcBorders>
              <w:top w:val="nil"/>
              <w:left w:val="nil"/>
              <w:bottom w:val="nil"/>
              <w:right w:val="nil"/>
            </w:tcBorders>
            <w:shd w:val="clear" w:color="auto" w:fill="auto"/>
            <w:noWrap/>
            <w:vAlign w:val="center"/>
            <w:hideMark/>
          </w:tcPr>
          <w:p w14:paraId="4768D45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BA6E739"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D013279"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61FA31B5" w14:textId="77777777" w:rsidR="00F01DD8" w:rsidRPr="00933E35" w:rsidRDefault="00F01DD8" w:rsidP="003A1BE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651E05E" w14:textId="77777777" w:rsidR="00F01DD8" w:rsidRPr="00933E35" w:rsidRDefault="00F01DD8" w:rsidP="003A1BE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195A68" w14:textId="77777777" w:rsidR="00F01DD8" w:rsidRPr="0057718E" w:rsidRDefault="00F01DD8" w:rsidP="003A1BE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4DADFC9B" w14:textId="77777777" w:rsidR="00F01DD8" w:rsidRPr="0057718E" w:rsidRDefault="00F01DD8" w:rsidP="003A1BE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6C0A253" w14:textId="77777777" w:rsidR="00F01DD8" w:rsidRPr="00933E35" w:rsidRDefault="00F01DD8" w:rsidP="003A1BE3">
            <w:pPr>
              <w:pStyle w:val="af6"/>
              <w:rPr>
                <w:b/>
                <w:sz w:val="18"/>
                <w:szCs w:val="18"/>
              </w:rPr>
            </w:pPr>
            <w:r w:rsidRPr="00933E35">
              <w:rPr>
                <w:rFonts w:hint="eastAsia"/>
                <w:b/>
                <w:sz w:val="18"/>
                <w:szCs w:val="18"/>
              </w:rPr>
              <w:t>2.58</w:t>
            </w:r>
          </w:p>
        </w:tc>
      </w:tr>
      <w:tr w:rsidR="00F01DD8" w:rsidRPr="0057718E" w14:paraId="4B0A219A" w14:textId="77777777" w:rsidTr="003A1BE3">
        <w:trPr>
          <w:trHeight w:val="170"/>
        </w:trPr>
        <w:tc>
          <w:tcPr>
            <w:tcW w:w="1080" w:type="dxa"/>
            <w:tcBorders>
              <w:top w:val="nil"/>
              <w:left w:val="nil"/>
              <w:bottom w:val="single" w:sz="12" w:space="0" w:color="auto"/>
              <w:right w:val="nil"/>
            </w:tcBorders>
            <w:shd w:val="clear" w:color="auto" w:fill="auto"/>
            <w:noWrap/>
            <w:vAlign w:val="center"/>
            <w:hideMark/>
          </w:tcPr>
          <w:p w14:paraId="31A2578A"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C052239"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2BFEBD6C" w14:textId="77777777" w:rsidR="00F01DD8" w:rsidRPr="00933E35" w:rsidRDefault="00F01DD8" w:rsidP="003A1BE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66B5B478" w14:textId="77777777" w:rsidR="00F01DD8" w:rsidRPr="0057718E" w:rsidRDefault="00F01DD8" w:rsidP="003A1BE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63D9506F"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22EFA14C" w14:textId="77777777" w:rsidR="00F01DD8" w:rsidRPr="00933E35" w:rsidRDefault="00F01DD8" w:rsidP="003A1BE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5E0B9475" w14:textId="77777777" w:rsidR="00F01DD8" w:rsidRPr="00933E35" w:rsidRDefault="00F01DD8" w:rsidP="003A1BE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7D4B4104" w14:textId="77777777" w:rsidR="00F01DD8" w:rsidRPr="0057718E" w:rsidRDefault="00F01DD8" w:rsidP="003A1BE3">
            <w:pPr>
              <w:pStyle w:val="af6"/>
              <w:rPr>
                <w:sz w:val="18"/>
                <w:szCs w:val="18"/>
              </w:rPr>
            </w:pPr>
            <w:r w:rsidRPr="0057718E">
              <w:rPr>
                <w:rFonts w:hint="eastAsia"/>
                <w:sz w:val="18"/>
                <w:szCs w:val="18"/>
              </w:rPr>
              <w:t>2.56</w:t>
            </w:r>
          </w:p>
        </w:tc>
      </w:tr>
    </w:tbl>
    <w:p w14:paraId="4C3F686B" w14:textId="12009604" w:rsidR="00F01DD8" w:rsidRDefault="00F01DD8" w:rsidP="00F01DD8">
      <w:pPr>
        <w:ind w:firstLineChars="0" w:firstLine="0"/>
      </w:pPr>
    </w:p>
    <w:p w14:paraId="46D40E77" w14:textId="37A190DE" w:rsidR="00F01DD8" w:rsidRDefault="00415602" w:rsidP="007A5D87">
      <w:pPr>
        <w:ind w:firstLine="480"/>
      </w:pPr>
      <w:r>
        <w:fldChar w:fldCharType="begin"/>
      </w:r>
      <w:r>
        <w:instrText xml:space="preserve"> REF _Ref511294768 \h </w:instrText>
      </w:r>
      <w:r>
        <w:fldChar w:fldCharType="separate"/>
      </w:r>
      <w:r>
        <w:rPr>
          <w:rFonts w:hint="eastAsia"/>
        </w:rPr>
        <w:t>表</w:t>
      </w:r>
      <w:r>
        <w:rPr>
          <w:rFonts w:hint="eastAsia"/>
        </w:rPr>
        <w:t xml:space="preserve"> </w:t>
      </w:r>
      <w:r>
        <w:rPr>
          <w:noProof/>
        </w:rPr>
        <w:t>4</w:t>
      </w:r>
      <w:r>
        <w:noBreakHyphen/>
      </w:r>
      <w:r>
        <w:rPr>
          <w:noProof/>
        </w:rPr>
        <w:t>3</w:t>
      </w:r>
      <w:r>
        <w:fldChar w:fldCharType="end"/>
      </w: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w:t>
      </w:r>
      <w:r w:rsidR="00990CE1">
        <w:lastRenderedPageBreak/>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w:t>
      </w:r>
      <w:proofErr w:type="gramStart"/>
      <w:r w:rsidR="00786E52">
        <w:rPr>
          <w:rFonts w:hint="eastAsia"/>
        </w:rPr>
        <w:t>均计算</w:t>
      </w:r>
      <w:proofErr w:type="gramEnd"/>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w:t>
      </w:r>
      <w:proofErr w:type="gramStart"/>
      <w:r w:rsidR="00590830">
        <w:rPr>
          <w:rFonts w:hint="eastAsia"/>
        </w:rPr>
        <w:t>算例上能</w:t>
      </w:r>
      <w:proofErr w:type="gramEnd"/>
      <w:r w:rsidR="00590830">
        <w:rPr>
          <w:rFonts w:hint="eastAsia"/>
        </w:rPr>
        <w:t>持平或者具有微弱的优势</w:t>
      </w:r>
      <w:r w:rsidR="009D16B5">
        <w:rPr>
          <w:rFonts w:hint="eastAsia"/>
        </w:rPr>
        <w:t>，尤其是算</w:t>
      </w:r>
      <w:proofErr w:type="gramStart"/>
      <w:r w:rsidR="009D16B5">
        <w:rPr>
          <w:rFonts w:hint="eastAsia"/>
        </w:rPr>
        <w:t>例规模</w:t>
      </w:r>
      <w:proofErr w:type="gramEnd"/>
      <w:r w:rsidR="009D16B5">
        <w:rPr>
          <w:rFonts w:hint="eastAsia"/>
        </w:rPr>
        <w:t>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p>
    <w:p w14:paraId="7C745AA6" w14:textId="7CFB114F" w:rsidR="00EE7F09" w:rsidRDefault="00F179FC" w:rsidP="007A5D87">
      <w:pPr>
        <w:ind w:firstLine="480"/>
      </w:pPr>
      <w:r>
        <w:fldChar w:fldCharType="begin"/>
      </w:r>
      <w:r>
        <w:instrText xml:space="preserve"> </w:instrText>
      </w:r>
      <w:r>
        <w:rPr>
          <w:rFonts w:hint="eastAsia"/>
        </w:rPr>
        <w:instrText>REF _Ref511297332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4</w:t>
      </w:r>
      <w:r>
        <w:fldChar w:fldCharType="end"/>
      </w:r>
      <w:r>
        <w:rPr>
          <w:rFonts w:hint="eastAsia"/>
        </w:rPr>
        <w:t>给出了</w:t>
      </w:r>
      <w:r>
        <w:rPr>
          <w:rFonts w:hint="eastAsia"/>
        </w:rPr>
        <w:t>ILS-MP</w:t>
      </w:r>
      <w:r>
        <w:rPr>
          <w:rFonts w:hint="eastAsia"/>
        </w:rPr>
        <w:t>算法和</w:t>
      </w:r>
      <w:r>
        <w:rPr>
          <w:rFonts w:hint="eastAsia"/>
        </w:rPr>
        <w:t>MA_IN</w:t>
      </w:r>
      <w:r>
        <w:rPr>
          <w:rFonts w:hint="eastAsia"/>
        </w:rPr>
        <w:t>算法相较于</w:t>
      </w:r>
      <w:r>
        <w:rPr>
          <w:rFonts w:hint="eastAsia"/>
        </w:rPr>
        <w:t>RBS</w:t>
      </w:r>
      <w:r>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w:t>
      </w:r>
      <w:proofErr w:type="gramStart"/>
      <w:r w:rsidR="00B55743">
        <w:rPr>
          <w:rFonts w:hint="eastAsia"/>
        </w:rPr>
        <w:t>算例上的</w:t>
      </w:r>
      <w:proofErr w:type="gramEnd"/>
      <w:r w:rsidR="00B55743">
        <w:rPr>
          <w:rFonts w:hint="eastAsia"/>
        </w:rPr>
        <w:t>平均改进幅度为</w:t>
      </w:r>
      <w:r w:rsidR="00CD1E1A">
        <w:rPr>
          <w:rFonts w:hint="eastAsia"/>
        </w:rPr>
        <w:t>0.79%</w:t>
      </w:r>
      <w:r w:rsidR="00CD1E1A">
        <w:rPr>
          <w:rFonts w:hint="eastAsia"/>
        </w:rPr>
        <w:t>，在</w:t>
      </w:r>
      <w:r w:rsidR="00CD1E1A">
        <w:rPr>
          <w:rFonts w:hint="eastAsia"/>
        </w:rPr>
        <w:t>H</w:t>
      </w:r>
      <w:r w:rsidR="00CD1E1A">
        <w:rPr>
          <w:rFonts w:hint="eastAsia"/>
        </w:rPr>
        <w:t>类型</w:t>
      </w:r>
      <w:proofErr w:type="gramStart"/>
      <w:r w:rsidR="00CD1E1A">
        <w:rPr>
          <w:rFonts w:hint="eastAsia"/>
        </w:rPr>
        <w:t>算例上的</w:t>
      </w:r>
      <w:proofErr w:type="gramEnd"/>
      <w:r w:rsidR="00CD1E1A">
        <w:rPr>
          <w:rFonts w:hint="eastAsia"/>
        </w:rPr>
        <w:t>平均改进幅度为</w:t>
      </w:r>
      <w:r w:rsidR="00CD1E1A">
        <w:rPr>
          <w:rFonts w:hint="eastAsia"/>
        </w:rPr>
        <w:t>2.69%</w:t>
      </w:r>
      <w:r w:rsidR="00CD1E1A">
        <w:rPr>
          <w:rFonts w:hint="eastAsia"/>
        </w:rPr>
        <w:t>，二者</w:t>
      </w:r>
      <w:r w:rsidR="00991313">
        <w:rPr>
          <w:rFonts w:hint="eastAsia"/>
        </w:rPr>
        <w:t>各有优势，在其它规模</w:t>
      </w:r>
      <w:proofErr w:type="gramStart"/>
      <w:r w:rsidR="00991313">
        <w:rPr>
          <w:rFonts w:hint="eastAsia"/>
        </w:rPr>
        <w:t>算例上对</w:t>
      </w:r>
      <w:proofErr w:type="gramEnd"/>
      <w:r w:rsidR="00991313">
        <w:rPr>
          <w:rFonts w:hint="eastAsia"/>
        </w:rPr>
        <w:t>RBS</w:t>
      </w:r>
      <w:r w:rsidR="00991313">
        <w:rPr>
          <w:rFonts w:hint="eastAsia"/>
        </w:rPr>
        <w:t>的改进幅度也相差不大</w:t>
      </w:r>
      <w:r w:rsidR="00CD1E1A">
        <w:rPr>
          <w:rFonts w:hint="eastAsia"/>
        </w:rPr>
        <w:t>。</w:t>
      </w:r>
    </w:p>
    <w:p w14:paraId="49EBD469" w14:textId="77777777" w:rsidR="00B55743" w:rsidRDefault="00B55743" w:rsidP="007A5D87">
      <w:pPr>
        <w:ind w:firstLine="480"/>
      </w:pPr>
    </w:p>
    <w:p w14:paraId="1A31D86F" w14:textId="5015AE11" w:rsidR="00B55743" w:rsidRDefault="00B55743" w:rsidP="007A5D87">
      <w:pPr>
        <w:ind w:firstLine="480"/>
      </w:pPr>
      <w:r w:rsidRPr="00B55743">
        <w:rPr>
          <w:noProof/>
        </w:rPr>
        <w:lastRenderedPageBreak/>
        <w:drawing>
          <wp:inline distT="0" distB="0" distL="0" distR="0" wp14:anchorId="24899541" wp14:editId="5BB8036D">
            <wp:extent cx="4877295" cy="3733800"/>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880421" cy="3736193"/>
                    </a:xfrm>
                    <a:prstGeom prst="rect">
                      <a:avLst/>
                    </a:prstGeom>
                    <a:noFill/>
                    <a:ln>
                      <a:noFill/>
                    </a:ln>
                  </pic:spPr>
                </pic:pic>
              </a:graphicData>
            </a:graphic>
          </wp:inline>
        </w:drawing>
      </w:r>
    </w:p>
    <w:p w14:paraId="57A9C503" w14:textId="30C5081E" w:rsidR="00B55743" w:rsidRDefault="0058518E" w:rsidP="0058518E">
      <w:pPr>
        <w:pStyle w:val="af"/>
      </w:pPr>
      <w:bookmarkStart w:id="38" w:name="_Ref511297332"/>
      <w:r>
        <w:rPr>
          <w:rFonts w:hint="eastAsia"/>
        </w:rPr>
        <w:t>图</w:t>
      </w:r>
      <w:r>
        <w:rPr>
          <w:rFonts w:hint="eastAsia"/>
        </w:rPr>
        <w:t xml:space="preserve"> </w:t>
      </w:r>
      <w:r w:rsidR="00920B8E">
        <w:fldChar w:fldCharType="begin"/>
      </w:r>
      <w:r w:rsidR="00920B8E">
        <w:instrText xml:space="preserve"> </w:instrText>
      </w:r>
      <w:r w:rsidR="00920B8E">
        <w:rPr>
          <w:rFonts w:hint="eastAsia"/>
        </w:rPr>
        <w:instrText>STYLEREF 1 \s</w:instrText>
      </w:r>
      <w:r w:rsidR="00920B8E">
        <w:instrText xml:space="preserve"> </w:instrText>
      </w:r>
      <w:r w:rsidR="00920B8E">
        <w:fldChar w:fldCharType="separate"/>
      </w:r>
      <w:r w:rsidR="00920B8E">
        <w:rPr>
          <w:noProof/>
        </w:rPr>
        <w:t>4</w:t>
      </w:r>
      <w:r w:rsidR="00920B8E">
        <w:fldChar w:fldCharType="end"/>
      </w:r>
      <w:r w:rsidR="00920B8E">
        <w:t>.</w:t>
      </w:r>
      <w:r w:rsidR="00920B8E">
        <w:fldChar w:fldCharType="begin"/>
      </w:r>
      <w:r w:rsidR="00920B8E">
        <w:instrText xml:space="preserve"> </w:instrText>
      </w:r>
      <w:r w:rsidR="00920B8E">
        <w:rPr>
          <w:rFonts w:hint="eastAsia"/>
        </w:rPr>
        <w:instrText xml:space="preserve">SEQ </w:instrText>
      </w:r>
      <w:r w:rsidR="00920B8E">
        <w:rPr>
          <w:rFonts w:hint="eastAsia"/>
        </w:rPr>
        <w:instrText>图</w:instrText>
      </w:r>
      <w:r w:rsidR="00920B8E">
        <w:rPr>
          <w:rFonts w:hint="eastAsia"/>
        </w:rPr>
        <w:instrText xml:space="preserve"> \* ARABIC \s 1</w:instrText>
      </w:r>
      <w:r w:rsidR="00920B8E">
        <w:instrText xml:space="preserve"> </w:instrText>
      </w:r>
      <w:r w:rsidR="00920B8E">
        <w:fldChar w:fldCharType="separate"/>
      </w:r>
      <w:r w:rsidR="00920B8E">
        <w:rPr>
          <w:noProof/>
        </w:rPr>
        <w:t>5</w:t>
      </w:r>
      <w:r w:rsidR="00920B8E">
        <w:fldChar w:fldCharType="end"/>
      </w:r>
      <w:bookmarkEnd w:id="38"/>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00F179FC">
        <w:rPr>
          <w:rFonts w:hint="eastAsia"/>
        </w:rPr>
        <w:t>（</w:t>
      </w:r>
      <w:r w:rsidR="00F179FC" w:rsidRPr="00F179FC">
        <w:rPr>
          <w:rFonts w:hint="eastAsia"/>
          <w:i/>
        </w:rPr>
        <w:t>n</w:t>
      </w:r>
      <w:r w:rsidR="00F179FC">
        <w:t>=100</w:t>
      </w:r>
      <w:r w:rsidR="00F179FC">
        <w:rPr>
          <w:rFonts w:hint="eastAsia"/>
        </w:rPr>
        <w:t>）</w:t>
      </w:r>
    </w:p>
    <w:p w14:paraId="33397A8C" w14:textId="77777777" w:rsidR="00F01DD8" w:rsidRPr="00F01DD8" w:rsidRDefault="00F01DD8" w:rsidP="00F01DD8">
      <w:pPr>
        <w:ind w:firstLine="480"/>
      </w:pPr>
    </w:p>
    <w:p w14:paraId="1727F419" w14:textId="7B2AFA40" w:rsidR="00EE7F09" w:rsidRDefault="00181DCD" w:rsidP="00181DCD">
      <w:pPr>
        <w:pStyle w:val="3"/>
      </w:pPr>
      <w:r>
        <w:rPr>
          <w:rFonts w:hint="eastAsia"/>
        </w:rPr>
        <w:t>ILS-MP</w:t>
      </w:r>
      <w:r>
        <w:rPr>
          <w:rFonts w:hint="eastAsia"/>
        </w:rPr>
        <w:t>与</w:t>
      </w:r>
      <w:r>
        <w:rPr>
          <w:rFonts w:hint="eastAsia"/>
        </w:rPr>
        <w:t>MA_IN</w:t>
      </w:r>
      <w:r>
        <w:rPr>
          <w:rFonts w:hint="eastAsia"/>
        </w:rPr>
        <w:t>算法对比</w:t>
      </w:r>
    </w:p>
    <w:p w14:paraId="13EF84B8" w14:textId="24231B1D" w:rsidR="00471D93" w:rsidRDefault="005425A9" w:rsidP="00CF60EF">
      <w:pPr>
        <w:ind w:firstLine="480"/>
      </w:pPr>
      <w:r>
        <w:rPr>
          <w:rFonts w:hint="eastAsia"/>
        </w:rPr>
        <w:t>在前人的研究成果中，</w:t>
      </w:r>
      <w:r w:rsidR="00737ACA" w:rsidRPr="001710F7">
        <w:t>Valente</w:t>
      </w:r>
      <w:r w:rsidRPr="001710F7">
        <w:rPr>
          <w:rFonts w:hint="eastAsia"/>
        </w:rPr>
        <w:t>提出的</w:t>
      </w:r>
      <w:r>
        <w:rPr>
          <w:rFonts w:hint="eastAsia"/>
        </w:rPr>
        <w:t>MA_IN</w:t>
      </w:r>
      <w:r>
        <w:rPr>
          <w:rFonts w:hint="eastAsia"/>
        </w:rPr>
        <w:t>算法</w:t>
      </w:r>
      <w:r w:rsidR="001710F7">
        <w:fldChar w:fldCharType="begin"/>
      </w:r>
      <w:r w:rsidR="001710F7">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1710F7">
        <w:fldChar w:fldCharType="separate"/>
      </w:r>
      <w:r w:rsidR="001710F7" w:rsidRPr="001710F7">
        <w:rPr>
          <w:noProof/>
          <w:vertAlign w:val="superscript"/>
        </w:rPr>
        <w:t>[</w:t>
      </w:r>
      <w:hyperlink w:anchor="_ENREF_20" w:tooltip="Valente, 2010 #23" w:history="1">
        <w:r w:rsidR="00D12DB8" w:rsidRPr="001710F7">
          <w:rPr>
            <w:noProof/>
            <w:vertAlign w:val="superscript"/>
          </w:rPr>
          <w:t>20</w:t>
        </w:r>
      </w:hyperlink>
      <w:r w:rsidR="001710F7" w:rsidRPr="001710F7">
        <w:rPr>
          <w:noProof/>
          <w:vertAlign w:val="superscript"/>
        </w:rPr>
        <w:t>]</w:t>
      </w:r>
      <w:r w:rsidR="001710F7">
        <w:fldChar w:fldCharType="end"/>
      </w:r>
      <w:r>
        <w:rPr>
          <w:rFonts w:hint="eastAsia"/>
        </w:rPr>
        <w:t>是</w:t>
      </w:r>
      <w:r w:rsidR="00E2120C">
        <w:rPr>
          <w:rFonts w:hint="eastAsia"/>
        </w:rPr>
        <w:t>性能最优的算法，为了更好地比较</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算法在不同规模的</w:t>
      </w:r>
      <w:proofErr w:type="gramStart"/>
      <w:r w:rsidR="00240428">
        <w:rPr>
          <w:rFonts w:hint="eastAsia"/>
        </w:rPr>
        <w:t>算例上的</w:t>
      </w:r>
      <w:proofErr w:type="gramEnd"/>
      <w:r w:rsidR="00240428">
        <w:rPr>
          <w:rFonts w:hint="eastAsia"/>
        </w:rPr>
        <w:t>计算结果。</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BE6378">
        <w:rPr>
          <w:rFonts w:hint="eastAsia"/>
        </w:rPr>
        <w:t>表</w:t>
      </w:r>
      <w:r w:rsidR="00BE6378">
        <w:rPr>
          <w:rFonts w:hint="eastAsia"/>
        </w:rPr>
        <w:t xml:space="preserve"> </w:t>
      </w:r>
      <w:r w:rsidR="00BE6378">
        <w:rPr>
          <w:noProof/>
        </w:rPr>
        <w:t>4</w:t>
      </w:r>
      <w:r w:rsidR="00BE6378">
        <w:noBreakHyphen/>
      </w:r>
      <w:r w:rsidR="00BE6378">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E21168">
        <w:rPr>
          <w:rFonts w:hint="eastAsia"/>
        </w:rPr>
        <w:t>表</w:t>
      </w:r>
      <w:r w:rsidR="00E21168">
        <w:rPr>
          <w:rFonts w:hint="eastAsia"/>
        </w:rPr>
        <w:t xml:space="preserve"> </w:t>
      </w:r>
      <w:r w:rsidR="00E21168">
        <w:rPr>
          <w:noProof/>
        </w:rPr>
        <w:t>4</w:t>
      </w:r>
      <w:r w:rsidR="00E21168">
        <w:noBreakHyphen/>
      </w:r>
      <w:r w:rsidR="00E21168">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proofErr w:type="gramStart"/>
      <w:r w:rsidR="00D944F6">
        <w:rPr>
          <w:rFonts w:hint="eastAsia"/>
        </w:rPr>
        <w:t>类算例</w:t>
      </w:r>
      <w:proofErr w:type="gramEnd"/>
      <w:r w:rsidR="00D944F6">
        <w:rPr>
          <w:rFonts w:hint="eastAsia"/>
        </w:rPr>
        <w:t>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761422">
        <w:rPr>
          <w:rFonts w:hint="eastAsia"/>
        </w:rPr>
        <w:t>。</w:t>
      </w:r>
    </w:p>
    <w:p w14:paraId="71D3E0C7" w14:textId="77777777" w:rsidR="00F01DD8" w:rsidRDefault="00F01DD8" w:rsidP="00CF60EF">
      <w:pPr>
        <w:ind w:firstLine="480"/>
      </w:pPr>
    </w:p>
    <w:p w14:paraId="3B65A909" w14:textId="70C7F524" w:rsidR="00471D93" w:rsidRPr="00471D93" w:rsidRDefault="00471D93" w:rsidP="00BE6378">
      <w:pPr>
        <w:pStyle w:val="af"/>
      </w:pPr>
      <w:bookmarkStart w:id="39" w:name="_Ref511312482"/>
      <w:r>
        <w:rPr>
          <w:rFonts w:hint="eastAsia"/>
        </w:rPr>
        <w:lastRenderedPageBreak/>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5F7F74">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5F7F74">
        <w:rPr>
          <w:noProof/>
        </w:rPr>
        <w:t>4</w:t>
      </w:r>
      <w:r w:rsidR="005F7F74">
        <w:fldChar w:fldCharType="end"/>
      </w:r>
      <w:bookmarkEnd w:id="39"/>
      <w:r>
        <w:t xml:space="preserve"> </w:t>
      </w:r>
      <w:r>
        <w:rPr>
          <w:rFonts w:hint="eastAsia"/>
        </w:rPr>
        <w:t>ILS-MP</w:t>
      </w:r>
      <w:r w:rsidR="00643310">
        <w:rPr>
          <w:rFonts w:hint="eastAsia"/>
        </w:rPr>
        <w:t>与</w:t>
      </w:r>
      <w:r w:rsidR="00643310">
        <w:rPr>
          <w:rFonts w:hint="eastAsia"/>
        </w:rPr>
        <w:t>MA_IN</w:t>
      </w:r>
      <w:r w:rsidR="00643310">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471D93" w:rsidRPr="00471D93" w14:paraId="6B748C99" w14:textId="77777777" w:rsidTr="00471D93">
        <w:trPr>
          <w:trHeight w:val="454"/>
        </w:trPr>
        <w:tc>
          <w:tcPr>
            <w:tcW w:w="1080" w:type="dxa"/>
            <w:tcBorders>
              <w:top w:val="single" w:sz="12" w:space="0" w:color="auto"/>
            </w:tcBorders>
            <w:shd w:val="clear" w:color="auto" w:fill="auto"/>
            <w:noWrap/>
            <w:vAlign w:val="center"/>
            <w:hideMark/>
          </w:tcPr>
          <w:p w14:paraId="4FB15C23" w14:textId="77777777" w:rsidR="00471D93" w:rsidRPr="00471D93" w:rsidRDefault="00471D93" w:rsidP="00471D93">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6228987C" w14:textId="77777777" w:rsidR="00471D93" w:rsidRPr="00471D93" w:rsidRDefault="00471D93" w:rsidP="00471D93">
            <w:pPr>
              <w:pStyle w:val="af6"/>
              <w:jc w:val="both"/>
            </w:pPr>
            <w:r w:rsidRPr="00471D93">
              <w:rPr>
                <w:rFonts w:hint="eastAsia"/>
              </w:rPr>
              <w:t xml:space="preserve">Low </w:t>
            </w:r>
            <w:proofErr w:type="spellStart"/>
            <w:r w:rsidRPr="00471D93">
              <w:rPr>
                <w:rFonts w:hint="eastAsia"/>
              </w:rPr>
              <w:t>var</w:t>
            </w:r>
            <w:proofErr w:type="spellEnd"/>
          </w:p>
        </w:tc>
        <w:tc>
          <w:tcPr>
            <w:tcW w:w="1080" w:type="dxa"/>
            <w:tcBorders>
              <w:top w:val="single" w:sz="12" w:space="0" w:color="auto"/>
              <w:bottom w:val="single" w:sz="12" w:space="0" w:color="auto"/>
            </w:tcBorders>
            <w:shd w:val="clear" w:color="auto" w:fill="auto"/>
            <w:noWrap/>
            <w:vAlign w:val="center"/>
            <w:hideMark/>
          </w:tcPr>
          <w:p w14:paraId="4A6EAADB"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29D7D49" w14:textId="77777777" w:rsidR="00471D93" w:rsidRPr="00471D93" w:rsidRDefault="00471D93" w:rsidP="00471D93">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3EDC184F" w14:textId="77777777" w:rsidR="00471D93" w:rsidRPr="00471D93" w:rsidRDefault="00471D93" w:rsidP="00471D93">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1C9D70C8" w14:textId="77777777" w:rsidR="00471D93" w:rsidRPr="00471D93" w:rsidRDefault="00471D93" w:rsidP="00471D93">
            <w:pPr>
              <w:pStyle w:val="af6"/>
              <w:jc w:val="both"/>
            </w:pPr>
            <w:r w:rsidRPr="00471D93">
              <w:rPr>
                <w:rFonts w:hint="eastAsia"/>
              </w:rPr>
              <w:t xml:space="preserve">High </w:t>
            </w:r>
            <w:proofErr w:type="spellStart"/>
            <w:r w:rsidRPr="00471D93">
              <w:rPr>
                <w:rFonts w:hint="eastAsia"/>
              </w:rPr>
              <w:t>var</w:t>
            </w:r>
            <w:proofErr w:type="spellEnd"/>
          </w:p>
        </w:tc>
        <w:tc>
          <w:tcPr>
            <w:tcW w:w="1080" w:type="dxa"/>
            <w:tcBorders>
              <w:top w:val="single" w:sz="12" w:space="0" w:color="auto"/>
              <w:bottom w:val="single" w:sz="12" w:space="0" w:color="auto"/>
            </w:tcBorders>
            <w:shd w:val="clear" w:color="auto" w:fill="auto"/>
            <w:noWrap/>
            <w:vAlign w:val="center"/>
            <w:hideMark/>
          </w:tcPr>
          <w:p w14:paraId="5EFC7994" w14:textId="77777777" w:rsidR="00471D93" w:rsidRPr="00471D93" w:rsidRDefault="00471D93" w:rsidP="00471D93">
            <w:pPr>
              <w:pStyle w:val="af6"/>
              <w:jc w:val="both"/>
            </w:pPr>
          </w:p>
        </w:tc>
        <w:tc>
          <w:tcPr>
            <w:tcW w:w="1080" w:type="dxa"/>
            <w:tcBorders>
              <w:top w:val="single" w:sz="12" w:space="0" w:color="auto"/>
              <w:bottom w:val="single" w:sz="12" w:space="0" w:color="auto"/>
            </w:tcBorders>
            <w:shd w:val="clear" w:color="auto" w:fill="auto"/>
            <w:noWrap/>
            <w:vAlign w:val="center"/>
            <w:hideMark/>
          </w:tcPr>
          <w:p w14:paraId="16D10334" w14:textId="77777777" w:rsidR="00471D93" w:rsidRPr="00471D93" w:rsidRDefault="00471D93" w:rsidP="00471D93">
            <w:pPr>
              <w:pStyle w:val="af6"/>
              <w:jc w:val="both"/>
              <w:rPr>
                <w:rFonts w:eastAsia="Times New Roman"/>
                <w:sz w:val="20"/>
                <w:szCs w:val="20"/>
              </w:rPr>
            </w:pPr>
          </w:p>
        </w:tc>
      </w:tr>
      <w:tr w:rsidR="00471D93" w:rsidRPr="00471D93" w14:paraId="20F50D08" w14:textId="77777777" w:rsidTr="00471D93">
        <w:trPr>
          <w:trHeight w:val="454"/>
        </w:trPr>
        <w:tc>
          <w:tcPr>
            <w:tcW w:w="1080" w:type="dxa"/>
            <w:tcBorders>
              <w:bottom w:val="single" w:sz="12" w:space="0" w:color="auto"/>
            </w:tcBorders>
            <w:shd w:val="clear" w:color="auto" w:fill="auto"/>
            <w:noWrap/>
            <w:vAlign w:val="center"/>
            <w:hideMark/>
          </w:tcPr>
          <w:p w14:paraId="7142B7F3" w14:textId="77777777" w:rsidR="00471D93" w:rsidRPr="00471D93" w:rsidRDefault="00471D93" w:rsidP="00471D93">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2797D48C"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6C1CEA9"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421EE07" w14:textId="77777777" w:rsidR="00471D93" w:rsidRPr="00471D93" w:rsidRDefault="00471D93" w:rsidP="00471D93">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34B56B12" w14:textId="77777777" w:rsidR="00471D93" w:rsidRPr="00471D93" w:rsidRDefault="00471D93" w:rsidP="00471D93">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2ED953ED" w14:textId="77777777" w:rsidR="00471D93" w:rsidRPr="00471D93" w:rsidRDefault="00471D93" w:rsidP="00471D93">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2758263" w14:textId="77777777" w:rsidR="00471D93" w:rsidRPr="00471D93" w:rsidRDefault="00471D93" w:rsidP="00471D93">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51180141" w14:textId="77777777" w:rsidR="00471D93" w:rsidRPr="00471D93" w:rsidRDefault="00471D93" w:rsidP="00471D93">
            <w:pPr>
              <w:pStyle w:val="af6"/>
              <w:jc w:val="both"/>
              <w:rPr>
                <w:i/>
              </w:rPr>
            </w:pPr>
            <w:r w:rsidRPr="00471D93">
              <w:rPr>
                <w:rFonts w:hint="eastAsia"/>
                <w:i/>
              </w:rPr>
              <w:t>Worst</w:t>
            </w:r>
          </w:p>
        </w:tc>
      </w:tr>
      <w:tr w:rsidR="00471D93" w:rsidRPr="00471D93" w14:paraId="1E97478E" w14:textId="77777777" w:rsidTr="00471D93">
        <w:trPr>
          <w:trHeight w:val="285"/>
        </w:trPr>
        <w:tc>
          <w:tcPr>
            <w:tcW w:w="1080" w:type="dxa"/>
            <w:tcBorders>
              <w:top w:val="single" w:sz="12" w:space="0" w:color="auto"/>
            </w:tcBorders>
            <w:shd w:val="clear" w:color="auto" w:fill="auto"/>
            <w:noWrap/>
            <w:vAlign w:val="center"/>
            <w:hideMark/>
          </w:tcPr>
          <w:p w14:paraId="7401AD64" w14:textId="77777777" w:rsidR="00471D93" w:rsidRPr="00471D93" w:rsidRDefault="00471D93" w:rsidP="00471D93">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7F65CC16"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7F53647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3D415E61" w14:textId="77777777" w:rsidR="00471D93" w:rsidRPr="00471D93" w:rsidRDefault="00471D93" w:rsidP="00471D93">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0FCE778C" w14:textId="77777777" w:rsidR="00471D93" w:rsidRPr="00471D93" w:rsidRDefault="00471D93" w:rsidP="00471D93">
            <w:pPr>
              <w:pStyle w:val="af6"/>
              <w:jc w:val="both"/>
            </w:pPr>
          </w:p>
        </w:tc>
        <w:tc>
          <w:tcPr>
            <w:tcW w:w="1364" w:type="dxa"/>
            <w:tcBorders>
              <w:top w:val="single" w:sz="12" w:space="0" w:color="auto"/>
            </w:tcBorders>
            <w:shd w:val="clear" w:color="auto" w:fill="auto"/>
            <w:noWrap/>
            <w:vAlign w:val="center"/>
            <w:hideMark/>
          </w:tcPr>
          <w:p w14:paraId="7ECCF432" w14:textId="77777777" w:rsidR="00471D93" w:rsidRPr="00471D93" w:rsidRDefault="00471D93" w:rsidP="00471D93">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C1272A" w14:textId="77777777" w:rsidR="00471D93" w:rsidRPr="00471D93" w:rsidRDefault="00471D93" w:rsidP="00471D93">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6808399E" w14:textId="77777777" w:rsidR="00471D93" w:rsidRPr="00471D93" w:rsidRDefault="00471D93" w:rsidP="00471D93">
            <w:pPr>
              <w:pStyle w:val="af6"/>
              <w:jc w:val="both"/>
            </w:pPr>
            <w:r w:rsidRPr="00471D93">
              <w:rPr>
                <w:rFonts w:hint="eastAsia"/>
              </w:rPr>
              <w:t>0.019</w:t>
            </w:r>
          </w:p>
        </w:tc>
      </w:tr>
      <w:tr w:rsidR="00471D93" w:rsidRPr="00471D93" w14:paraId="69BF923F" w14:textId="77777777" w:rsidTr="00471D93">
        <w:trPr>
          <w:trHeight w:val="285"/>
        </w:trPr>
        <w:tc>
          <w:tcPr>
            <w:tcW w:w="1080" w:type="dxa"/>
            <w:shd w:val="clear" w:color="auto" w:fill="auto"/>
            <w:noWrap/>
            <w:vAlign w:val="center"/>
            <w:hideMark/>
          </w:tcPr>
          <w:p w14:paraId="2CA0CE4E" w14:textId="77777777" w:rsidR="00471D93" w:rsidRPr="00471D93" w:rsidRDefault="00471D93" w:rsidP="00471D93">
            <w:pPr>
              <w:pStyle w:val="af6"/>
              <w:jc w:val="left"/>
            </w:pPr>
            <w:r w:rsidRPr="00471D93">
              <w:rPr>
                <w:rFonts w:hint="eastAsia"/>
              </w:rPr>
              <w:t>15</w:t>
            </w:r>
          </w:p>
        </w:tc>
        <w:tc>
          <w:tcPr>
            <w:tcW w:w="1080" w:type="dxa"/>
            <w:shd w:val="clear" w:color="auto" w:fill="auto"/>
            <w:noWrap/>
            <w:vAlign w:val="center"/>
            <w:hideMark/>
          </w:tcPr>
          <w:p w14:paraId="30175743"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0A7B5F6A"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3A081038" w14:textId="77777777" w:rsidR="00471D93" w:rsidRPr="00471D93" w:rsidRDefault="00471D93" w:rsidP="00471D93">
            <w:pPr>
              <w:pStyle w:val="af6"/>
              <w:jc w:val="both"/>
            </w:pPr>
            <w:r w:rsidRPr="00471D93">
              <w:rPr>
                <w:rFonts w:hint="eastAsia"/>
              </w:rPr>
              <w:t>0.020</w:t>
            </w:r>
          </w:p>
        </w:tc>
        <w:tc>
          <w:tcPr>
            <w:tcW w:w="236" w:type="dxa"/>
            <w:shd w:val="clear" w:color="auto" w:fill="auto"/>
            <w:noWrap/>
            <w:vAlign w:val="center"/>
            <w:hideMark/>
          </w:tcPr>
          <w:p w14:paraId="6262FC59" w14:textId="77777777" w:rsidR="00471D93" w:rsidRPr="00471D93" w:rsidRDefault="00471D93" w:rsidP="00471D93">
            <w:pPr>
              <w:pStyle w:val="af6"/>
              <w:jc w:val="both"/>
            </w:pPr>
          </w:p>
        </w:tc>
        <w:tc>
          <w:tcPr>
            <w:tcW w:w="1364" w:type="dxa"/>
            <w:shd w:val="clear" w:color="auto" w:fill="auto"/>
            <w:noWrap/>
            <w:vAlign w:val="center"/>
            <w:hideMark/>
          </w:tcPr>
          <w:p w14:paraId="0A77D187"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31ADF0CD" w14:textId="77777777" w:rsidR="00471D93" w:rsidRPr="00471D93" w:rsidRDefault="00471D93" w:rsidP="00471D93">
            <w:pPr>
              <w:pStyle w:val="af6"/>
              <w:jc w:val="both"/>
            </w:pPr>
            <w:r w:rsidRPr="00471D93">
              <w:rPr>
                <w:rFonts w:hint="eastAsia"/>
              </w:rPr>
              <w:t>0.023</w:t>
            </w:r>
          </w:p>
        </w:tc>
        <w:tc>
          <w:tcPr>
            <w:tcW w:w="1080" w:type="dxa"/>
            <w:shd w:val="clear" w:color="auto" w:fill="auto"/>
            <w:noWrap/>
            <w:vAlign w:val="center"/>
            <w:hideMark/>
          </w:tcPr>
          <w:p w14:paraId="78FBAA42" w14:textId="77777777" w:rsidR="00471D93" w:rsidRPr="00471D93" w:rsidRDefault="00471D93" w:rsidP="00471D93">
            <w:pPr>
              <w:pStyle w:val="af6"/>
              <w:jc w:val="both"/>
            </w:pPr>
            <w:r w:rsidRPr="00471D93">
              <w:rPr>
                <w:rFonts w:hint="eastAsia"/>
              </w:rPr>
              <w:t>0.095</w:t>
            </w:r>
          </w:p>
        </w:tc>
      </w:tr>
      <w:tr w:rsidR="00471D93" w:rsidRPr="00471D93" w14:paraId="75D23879" w14:textId="77777777" w:rsidTr="00471D93">
        <w:trPr>
          <w:trHeight w:val="285"/>
        </w:trPr>
        <w:tc>
          <w:tcPr>
            <w:tcW w:w="1080" w:type="dxa"/>
            <w:shd w:val="clear" w:color="auto" w:fill="auto"/>
            <w:noWrap/>
            <w:vAlign w:val="center"/>
            <w:hideMark/>
          </w:tcPr>
          <w:p w14:paraId="755A66DB" w14:textId="77777777" w:rsidR="00471D93" w:rsidRPr="00471D93" w:rsidRDefault="00471D93" w:rsidP="00471D93">
            <w:pPr>
              <w:pStyle w:val="af6"/>
              <w:jc w:val="left"/>
            </w:pPr>
            <w:r w:rsidRPr="00471D93">
              <w:rPr>
                <w:rFonts w:hint="eastAsia"/>
              </w:rPr>
              <w:t>20</w:t>
            </w:r>
          </w:p>
        </w:tc>
        <w:tc>
          <w:tcPr>
            <w:tcW w:w="1080" w:type="dxa"/>
            <w:shd w:val="clear" w:color="auto" w:fill="auto"/>
            <w:noWrap/>
            <w:vAlign w:val="center"/>
            <w:hideMark/>
          </w:tcPr>
          <w:p w14:paraId="2828D5F2"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A47E74" w14:textId="77777777" w:rsidR="00471D93" w:rsidRPr="00471D93" w:rsidRDefault="00471D93" w:rsidP="00471D93">
            <w:pPr>
              <w:pStyle w:val="af6"/>
              <w:jc w:val="both"/>
            </w:pPr>
            <w:r w:rsidRPr="00471D93">
              <w:rPr>
                <w:rFonts w:hint="eastAsia"/>
              </w:rPr>
              <w:t>0.008</w:t>
            </w:r>
          </w:p>
        </w:tc>
        <w:tc>
          <w:tcPr>
            <w:tcW w:w="1080" w:type="dxa"/>
            <w:shd w:val="clear" w:color="auto" w:fill="auto"/>
            <w:noWrap/>
            <w:vAlign w:val="center"/>
            <w:hideMark/>
          </w:tcPr>
          <w:p w14:paraId="5E94044D" w14:textId="77777777" w:rsidR="00471D93" w:rsidRPr="00471D93" w:rsidRDefault="00471D93" w:rsidP="00471D93">
            <w:pPr>
              <w:pStyle w:val="af6"/>
              <w:jc w:val="both"/>
            </w:pPr>
            <w:r w:rsidRPr="00471D93">
              <w:rPr>
                <w:rFonts w:hint="eastAsia"/>
              </w:rPr>
              <w:t>0.031</w:t>
            </w:r>
          </w:p>
        </w:tc>
        <w:tc>
          <w:tcPr>
            <w:tcW w:w="236" w:type="dxa"/>
            <w:shd w:val="clear" w:color="auto" w:fill="auto"/>
            <w:noWrap/>
            <w:vAlign w:val="center"/>
            <w:hideMark/>
          </w:tcPr>
          <w:p w14:paraId="6F75E7D8" w14:textId="77777777" w:rsidR="00471D93" w:rsidRPr="00471D93" w:rsidRDefault="00471D93" w:rsidP="00471D93">
            <w:pPr>
              <w:pStyle w:val="af6"/>
              <w:jc w:val="both"/>
            </w:pPr>
          </w:p>
        </w:tc>
        <w:tc>
          <w:tcPr>
            <w:tcW w:w="1364" w:type="dxa"/>
            <w:shd w:val="clear" w:color="auto" w:fill="auto"/>
            <w:noWrap/>
            <w:vAlign w:val="center"/>
            <w:hideMark/>
          </w:tcPr>
          <w:p w14:paraId="194C3C90"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1CBC13CA" w14:textId="77777777" w:rsidR="00471D93" w:rsidRPr="00471D93" w:rsidRDefault="00471D93" w:rsidP="00471D93">
            <w:pPr>
              <w:pStyle w:val="af6"/>
              <w:jc w:val="both"/>
            </w:pPr>
            <w:r w:rsidRPr="00471D93">
              <w:rPr>
                <w:rFonts w:hint="eastAsia"/>
              </w:rPr>
              <w:t>0.047</w:t>
            </w:r>
          </w:p>
        </w:tc>
        <w:tc>
          <w:tcPr>
            <w:tcW w:w="1080" w:type="dxa"/>
            <w:shd w:val="clear" w:color="auto" w:fill="auto"/>
            <w:noWrap/>
            <w:vAlign w:val="center"/>
            <w:hideMark/>
          </w:tcPr>
          <w:p w14:paraId="764FFE0D" w14:textId="77777777" w:rsidR="00471D93" w:rsidRPr="00471D93" w:rsidRDefault="00471D93" w:rsidP="00471D93">
            <w:pPr>
              <w:pStyle w:val="af6"/>
              <w:jc w:val="both"/>
            </w:pPr>
            <w:r w:rsidRPr="00471D93">
              <w:rPr>
                <w:rFonts w:hint="eastAsia"/>
              </w:rPr>
              <w:t>0.144</w:t>
            </w:r>
          </w:p>
        </w:tc>
      </w:tr>
      <w:tr w:rsidR="00471D93" w:rsidRPr="00471D93" w14:paraId="035E40AD" w14:textId="77777777" w:rsidTr="00471D93">
        <w:trPr>
          <w:trHeight w:val="285"/>
        </w:trPr>
        <w:tc>
          <w:tcPr>
            <w:tcW w:w="1080" w:type="dxa"/>
            <w:shd w:val="clear" w:color="auto" w:fill="auto"/>
            <w:noWrap/>
            <w:vAlign w:val="center"/>
            <w:hideMark/>
          </w:tcPr>
          <w:p w14:paraId="1CCD6E9F" w14:textId="77777777" w:rsidR="00471D93" w:rsidRPr="00471D93" w:rsidRDefault="00471D93" w:rsidP="00471D93">
            <w:pPr>
              <w:pStyle w:val="af6"/>
              <w:jc w:val="left"/>
            </w:pPr>
            <w:r w:rsidRPr="00471D93">
              <w:rPr>
                <w:rFonts w:hint="eastAsia"/>
              </w:rPr>
              <w:t>25</w:t>
            </w:r>
          </w:p>
        </w:tc>
        <w:tc>
          <w:tcPr>
            <w:tcW w:w="1080" w:type="dxa"/>
            <w:shd w:val="clear" w:color="auto" w:fill="auto"/>
            <w:noWrap/>
            <w:vAlign w:val="center"/>
            <w:hideMark/>
          </w:tcPr>
          <w:p w14:paraId="10199C90"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4197E8C6" w14:textId="77777777" w:rsidR="00471D93" w:rsidRPr="00471D93" w:rsidRDefault="00471D93" w:rsidP="00471D93">
            <w:pPr>
              <w:pStyle w:val="af6"/>
              <w:jc w:val="both"/>
            </w:pPr>
            <w:r w:rsidRPr="00471D93">
              <w:rPr>
                <w:rFonts w:hint="eastAsia"/>
              </w:rPr>
              <w:t>0.010</w:t>
            </w:r>
          </w:p>
        </w:tc>
        <w:tc>
          <w:tcPr>
            <w:tcW w:w="1080" w:type="dxa"/>
            <w:shd w:val="clear" w:color="auto" w:fill="auto"/>
            <w:noWrap/>
            <w:vAlign w:val="center"/>
            <w:hideMark/>
          </w:tcPr>
          <w:p w14:paraId="7BC9D110" w14:textId="77777777" w:rsidR="00471D93" w:rsidRPr="00471D93" w:rsidRDefault="00471D93" w:rsidP="00471D93">
            <w:pPr>
              <w:pStyle w:val="af6"/>
              <w:jc w:val="both"/>
            </w:pPr>
            <w:r w:rsidRPr="00471D93">
              <w:rPr>
                <w:rFonts w:hint="eastAsia"/>
              </w:rPr>
              <w:t>0.030</w:t>
            </w:r>
          </w:p>
        </w:tc>
        <w:tc>
          <w:tcPr>
            <w:tcW w:w="236" w:type="dxa"/>
            <w:shd w:val="clear" w:color="auto" w:fill="auto"/>
            <w:noWrap/>
            <w:vAlign w:val="center"/>
            <w:hideMark/>
          </w:tcPr>
          <w:p w14:paraId="08664A8D" w14:textId="77777777" w:rsidR="00471D93" w:rsidRPr="00471D93" w:rsidRDefault="00471D93" w:rsidP="00471D93">
            <w:pPr>
              <w:pStyle w:val="af6"/>
              <w:jc w:val="both"/>
            </w:pPr>
          </w:p>
        </w:tc>
        <w:tc>
          <w:tcPr>
            <w:tcW w:w="1364" w:type="dxa"/>
            <w:shd w:val="clear" w:color="auto" w:fill="auto"/>
            <w:noWrap/>
            <w:vAlign w:val="center"/>
            <w:hideMark/>
          </w:tcPr>
          <w:p w14:paraId="5746C0E3" w14:textId="77777777" w:rsidR="00471D93" w:rsidRPr="00471D93" w:rsidRDefault="00471D93" w:rsidP="00471D93">
            <w:pPr>
              <w:pStyle w:val="af6"/>
              <w:jc w:val="both"/>
            </w:pPr>
            <w:r w:rsidRPr="00471D93">
              <w:rPr>
                <w:rFonts w:hint="eastAsia"/>
              </w:rPr>
              <w:t>0.004</w:t>
            </w:r>
          </w:p>
        </w:tc>
        <w:tc>
          <w:tcPr>
            <w:tcW w:w="1080" w:type="dxa"/>
            <w:shd w:val="clear" w:color="auto" w:fill="auto"/>
            <w:noWrap/>
            <w:vAlign w:val="center"/>
            <w:hideMark/>
          </w:tcPr>
          <w:p w14:paraId="5062B11C" w14:textId="77777777" w:rsidR="00471D93" w:rsidRPr="00471D93" w:rsidRDefault="00471D93" w:rsidP="00471D93">
            <w:pPr>
              <w:pStyle w:val="af6"/>
              <w:jc w:val="both"/>
            </w:pPr>
            <w:r w:rsidRPr="00471D93">
              <w:rPr>
                <w:rFonts w:hint="eastAsia"/>
              </w:rPr>
              <w:t>0.081</w:t>
            </w:r>
          </w:p>
        </w:tc>
        <w:tc>
          <w:tcPr>
            <w:tcW w:w="1080" w:type="dxa"/>
            <w:shd w:val="clear" w:color="auto" w:fill="auto"/>
            <w:noWrap/>
            <w:vAlign w:val="center"/>
            <w:hideMark/>
          </w:tcPr>
          <w:p w14:paraId="7531678B" w14:textId="77777777" w:rsidR="00471D93" w:rsidRPr="00471D93" w:rsidRDefault="00471D93" w:rsidP="00471D93">
            <w:pPr>
              <w:pStyle w:val="af6"/>
              <w:jc w:val="both"/>
            </w:pPr>
            <w:r w:rsidRPr="00471D93">
              <w:rPr>
                <w:rFonts w:hint="eastAsia"/>
              </w:rPr>
              <w:t>0.188</w:t>
            </w:r>
          </w:p>
        </w:tc>
      </w:tr>
      <w:tr w:rsidR="00471D93" w:rsidRPr="00471D93" w14:paraId="79101941" w14:textId="77777777" w:rsidTr="00471D93">
        <w:trPr>
          <w:trHeight w:val="285"/>
        </w:trPr>
        <w:tc>
          <w:tcPr>
            <w:tcW w:w="1080" w:type="dxa"/>
            <w:shd w:val="clear" w:color="auto" w:fill="auto"/>
            <w:noWrap/>
            <w:vAlign w:val="center"/>
            <w:hideMark/>
          </w:tcPr>
          <w:p w14:paraId="51E3E604" w14:textId="77777777" w:rsidR="00471D93" w:rsidRPr="00471D93" w:rsidRDefault="00471D93" w:rsidP="00471D93">
            <w:pPr>
              <w:pStyle w:val="af6"/>
              <w:jc w:val="left"/>
            </w:pPr>
            <w:r w:rsidRPr="00471D93">
              <w:rPr>
                <w:rFonts w:hint="eastAsia"/>
              </w:rPr>
              <w:t>30</w:t>
            </w:r>
          </w:p>
        </w:tc>
        <w:tc>
          <w:tcPr>
            <w:tcW w:w="1080" w:type="dxa"/>
            <w:shd w:val="clear" w:color="auto" w:fill="auto"/>
            <w:noWrap/>
            <w:vAlign w:val="center"/>
            <w:hideMark/>
          </w:tcPr>
          <w:p w14:paraId="2EFC17FF" w14:textId="77777777" w:rsidR="00471D93" w:rsidRPr="00471D93" w:rsidRDefault="00471D93" w:rsidP="00471D93">
            <w:pPr>
              <w:pStyle w:val="af6"/>
              <w:jc w:val="both"/>
            </w:pPr>
            <w:r w:rsidRPr="00471D93">
              <w:rPr>
                <w:rFonts w:hint="eastAsia"/>
              </w:rPr>
              <w:t>0.000</w:t>
            </w:r>
          </w:p>
        </w:tc>
        <w:tc>
          <w:tcPr>
            <w:tcW w:w="1080" w:type="dxa"/>
            <w:shd w:val="clear" w:color="auto" w:fill="auto"/>
            <w:noWrap/>
            <w:vAlign w:val="center"/>
            <w:hideMark/>
          </w:tcPr>
          <w:p w14:paraId="183164BC"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39F244A2" w14:textId="77777777" w:rsidR="00471D93" w:rsidRPr="00471D93" w:rsidRDefault="00471D93" w:rsidP="00471D93">
            <w:pPr>
              <w:pStyle w:val="af6"/>
              <w:jc w:val="both"/>
            </w:pPr>
            <w:r w:rsidRPr="00471D93">
              <w:rPr>
                <w:rFonts w:hint="eastAsia"/>
              </w:rPr>
              <w:t>0.023</w:t>
            </w:r>
          </w:p>
        </w:tc>
        <w:tc>
          <w:tcPr>
            <w:tcW w:w="236" w:type="dxa"/>
            <w:shd w:val="clear" w:color="auto" w:fill="auto"/>
            <w:noWrap/>
            <w:vAlign w:val="center"/>
            <w:hideMark/>
          </w:tcPr>
          <w:p w14:paraId="1E3FC781" w14:textId="77777777" w:rsidR="00471D93" w:rsidRPr="00471D93" w:rsidRDefault="00471D93" w:rsidP="00471D93">
            <w:pPr>
              <w:pStyle w:val="af6"/>
              <w:jc w:val="both"/>
            </w:pPr>
          </w:p>
        </w:tc>
        <w:tc>
          <w:tcPr>
            <w:tcW w:w="1364" w:type="dxa"/>
            <w:shd w:val="clear" w:color="auto" w:fill="auto"/>
            <w:noWrap/>
            <w:vAlign w:val="center"/>
            <w:hideMark/>
          </w:tcPr>
          <w:p w14:paraId="0FD572BD" w14:textId="77777777" w:rsidR="00471D93" w:rsidRPr="00471D93" w:rsidRDefault="00471D93" w:rsidP="00471D93">
            <w:pPr>
              <w:pStyle w:val="af6"/>
              <w:jc w:val="both"/>
            </w:pPr>
            <w:r w:rsidRPr="00471D93">
              <w:rPr>
                <w:rFonts w:hint="eastAsia"/>
              </w:rPr>
              <w:t>0.009</w:t>
            </w:r>
          </w:p>
        </w:tc>
        <w:tc>
          <w:tcPr>
            <w:tcW w:w="1080" w:type="dxa"/>
            <w:shd w:val="clear" w:color="auto" w:fill="auto"/>
            <w:noWrap/>
            <w:vAlign w:val="center"/>
            <w:hideMark/>
          </w:tcPr>
          <w:p w14:paraId="0A9F6C18" w14:textId="77777777" w:rsidR="00471D93" w:rsidRPr="00471D93" w:rsidRDefault="00471D93" w:rsidP="00471D93">
            <w:pPr>
              <w:pStyle w:val="af6"/>
              <w:jc w:val="both"/>
            </w:pPr>
            <w:r w:rsidRPr="00471D93">
              <w:rPr>
                <w:rFonts w:hint="eastAsia"/>
              </w:rPr>
              <w:t>0.071</w:t>
            </w:r>
          </w:p>
        </w:tc>
        <w:tc>
          <w:tcPr>
            <w:tcW w:w="1080" w:type="dxa"/>
            <w:shd w:val="clear" w:color="auto" w:fill="auto"/>
            <w:noWrap/>
            <w:vAlign w:val="center"/>
            <w:hideMark/>
          </w:tcPr>
          <w:p w14:paraId="2102875F" w14:textId="77777777" w:rsidR="00471D93" w:rsidRPr="00471D93" w:rsidRDefault="00471D93" w:rsidP="00471D93">
            <w:pPr>
              <w:pStyle w:val="af6"/>
              <w:jc w:val="both"/>
            </w:pPr>
            <w:r w:rsidRPr="00471D93">
              <w:rPr>
                <w:rFonts w:hint="eastAsia"/>
              </w:rPr>
              <w:t>0.172</w:t>
            </w:r>
          </w:p>
        </w:tc>
      </w:tr>
      <w:tr w:rsidR="00471D93" w:rsidRPr="00471D93" w14:paraId="4BA3E447" w14:textId="77777777" w:rsidTr="00471D93">
        <w:trPr>
          <w:trHeight w:val="285"/>
        </w:trPr>
        <w:tc>
          <w:tcPr>
            <w:tcW w:w="1080" w:type="dxa"/>
            <w:shd w:val="clear" w:color="auto" w:fill="auto"/>
            <w:noWrap/>
            <w:vAlign w:val="center"/>
            <w:hideMark/>
          </w:tcPr>
          <w:p w14:paraId="79A5D955" w14:textId="77777777" w:rsidR="00471D93" w:rsidRPr="00471D93" w:rsidRDefault="00471D93" w:rsidP="00471D93">
            <w:pPr>
              <w:pStyle w:val="af6"/>
              <w:jc w:val="left"/>
            </w:pPr>
            <w:r w:rsidRPr="00471D93">
              <w:rPr>
                <w:rFonts w:hint="eastAsia"/>
              </w:rPr>
              <w:t>40</w:t>
            </w:r>
          </w:p>
        </w:tc>
        <w:tc>
          <w:tcPr>
            <w:tcW w:w="1080" w:type="dxa"/>
            <w:shd w:val="clear" w:color="auto" w:fill="auto"/>
            <w:noWrap/>
            <w:vAlign w:val="center"/>
            <w:hideMark/>
          </w:tcPr>
          <w:p w14:paraId="6A8F827E" w14:textId="77777777" w:rsidR="00471D93" w:rsidRPr="00471D93" w:rsidRDefault="00471D93" w:rsidP="00471D93">
            <w:pPr>
              <w:pStyle w:val="af6"/>
              <w:jc w:val="both"/>
            </w:pPr>
            <w:r w:rsidRPr="00471D93">
              <w:rPr>
                <w:rFonts w:hint="eastAsia"/>
              </w:rPr>
              <w:t>0.001</w:t>
            </w:r>
          </w:p>
        </w:tc>
        <w:tc>
          <w:tcPr>
            <w:tcW w:w="1080" w:type="dxa"/>
            <w:shd w:val="clear" w:color="auto" w:fill="auto"/>
            <w:noWrap/>
            <w:vAlign w:val="center"/>
            <w:hideMark/>
          </w:tcPr>
          <w:p w14:paraId="1E8E1C47" w14:textId="77777777" w:rsidR="00471D93" w:rsidRPr="00471D93" w:rsidRDefault="00471D93" w:rsidP="00471D93">
            <w:pPr>
              <w:pStyle w:val="af6"/>
              <w:jc w:val="both"/>
            </w:pPr>
            <w:r w:rsidRPr="00471D93">
              <w:rPr>
                <w:rFonts w:hint="eastAsia"/>
              </w:rPr>
              <w:t>0.011</w:t>
            </w:r>
          </w:p>
        </w:tc>
        <w:tc>
          <w:tcPr>
            <w:tcW w:w="1080" w:type="dxa"/>
            <w:shd w:val="clear" w:color="auto" w:fill="auto"/>
            <w:noWrap/>
            <w:vAlign w:val="center"/>
            <w:hideMark/>
          </w:tcPr>
          <w:p w14:paraId="4CDF96F9" w14:textId="787BF8FD" w:rsidR="00471D93" w:rsidRPr="00471D93" w:rsidRDefault="00471D93" w:rsidP="00471D93">
            <w:pPr>
              <w:pStyle w:val="af6"/>
              <w:jc w:val="both"/>
            </w:pPr>
            <w:r w:rsidRPr="00471D93">
              <w:rPr>
                <w:rFonts w:hint="eastAsia"/>
              </w:rPr>
              <w:t>0.009</w:t>
            </w:r>
          </w:p>
        </w:tc>
        <w:tc>
          <w:tcPr>
            <w:tcW w:w="236" w:type="dxa"/>
            <w:shd w:val="clear" w:color="auto" w:fill="auto"/>
            <w:noWrap/>
            <w:vAlign w:val="center"/>
            <w:hideMark/>
          </w:tcPr>
          <w:p w14:paraId="38AFBDBA" w14:textId="77777777" w:rsidR="00471D93" w:rsidRPr="00471D93" w:rsidRDefault="00471D93" w:rsidP="00471D93">
            <w:pPr>
              <w:pStyle w:val="af6"/>
              <w:jc w:val="both"/>
            </w:pPr>
          </w:p>
        </w:tc>
        <w:tc>
          <w:tcPr>
            <w:tcW w:w="1364" w:type="dxa"/>
            <w:shd w:val="clear" w:color="auto" w:fill="auto"/>
            <w:noWrap/>
            <w:vAlign w:val="center"/>
            <w:hideMark/>
          </w:tcPr>
          <w:p w14:paraId="490E584B" w14:textId="77777777" w:rsidR="00471D93" w:rsidRPr="00471D93" w:rsidRDefault="00471D93" w:rsidP="00471D93">
            <w:pPr>
              <w:pStyle w:val="af6"/>
              <w:jc w:val="both"/>
            </w:pPr>
            <w:r w:rsidRPr="00471D93">
              <w:rPr>
                <w:rFonts w:hint="eastAsia"/>
              </w:rPr>
              <w:t>0.016</w:t>
            </w:r>
          </w:p>
        </w:tc>
        <w:tc>
          <w:tcPr>
            <w:tcW w:w="1080" w:type="dxa"/>
            <w:shd w:val="clear" w:color="auto" w:fill="auto"/>
            <w:noWrap/>
            <w:vAlign w:val="center"/>
            <w:hideMark/>
          </w:tcPr>
          <w:p w14:paraId="465E1946" w14:textId="77777777" w:rsidR="00471D93" w:rsidRPr="00471D93" w:rsidRDefault="00471D93" w:rsidP="00471D93">
            <w:pPr>
              <w:pStyle w:val="af6"/>
              <w:jc w:val="both"/>
            </w:pPr>
            <w:r w:rsidRPr="00471D93">
              <w:rPr>
                <w:rFonts w:hint="eastAsia"/>
              </w:rPr>
              <w:t>0.088</w:t>
            </w:r>
          </w:p>
        </w:tc>
        <w:tc>
          <w:tcPr>
            <w:tcW w:w="1080" w:type="dxa"/>
            <w:shd w:val="clear" w:color="auto" w:fill="auto"/>
            <w:noWrap/>
            <w:vAlign w:val="center"/>
            <w:hideMark/>
          </w:tcPr>
          <w:p w14:paraId="22FC7F14" w14:textId="77777777" w:rsidR="00471D93" w:rsidRPr="00471D93" w:rsidRDefault="00471D93" w:rsidP="00471D93">
            <w:pPr>
              <w:pStyle w:val="af6"/>
              <w:jc w:val="both"/>
            </w:pPr>
            <w:r w:rsidRPr="00471D93">
              <w:rPr>
                <w:rFonts w:hint="eastAsia"/>
              </w:rPr>
              <w:t>0.180</w:t>
            </w:r>
          </w:p>
        </w:tc>
      </w:tr>
      <w:tr w:rsidR="00471D93" w:rsidRPr="00471D93" w14:paraId="6D0DFC7D" w14:textId="77777777" w:rsidTr="00471D93">
        <w:trPr>
          <w:trHeight w:val="285"/>
        </w:trPr>
        <w:tc>
          <w:tcPr>
            <w:tcW w:w="1080" w:type="dxa"/>
            <w:shd w:val="clear" w:color="auto" w:fill="auto"/>
            <w:noWrap/>
            <w:vAlign w:val="center"/>
            <w:hideMark/>
          </w:tcPr>
          <w:p w14:paraId="6979529B" w14:textId="77777777" w:rsidR="00471D93" w:rsidRPr="00471D93" w:rsidRDefault="00471D93" w:rsidP="00471D93">
            <w:pPr>
              <w:pStyle w:val="af6"/>
              <w:jc w:val="left"/>
            </w:pPr>
            <w:r w:rsidRPr="00471D93">
              <w:rPr>
                <w:rFonts w:hint="eastAsia"/>
              </w:rPr>
              <w:t>50</w:t>
            </w:r>
          </w:p>
        </w:tc>
        <w:tc>
          <w:tcPr>
            <w:tcW w:w="1080" w:type="dxa"/>
            <w:shd w:val="clear" w:color="auto" w:fill="auto"/>
            <w:noWrap/>
            <w:vAlign w:val="center"/>
            <w:hideMark/>
          </w:tcPr>
          <w:p w14:paraId="6E62E3D7" w14:textId="77777777" w:rsidR="00471D93" w:rsidRPr="00471D93" w:rsidRDefault="00471D93" w:rsidP="00471D93">
            <w:pPr>
              <w:pStyle w:val="af6"/>
              <w:jc w:val="both"/>
            </w:pPr>
            <w:r w:rsidRPr="00471D93">
              <w:rPr>
                <w:rFonts w:hint="eastAsia"/>
              </w:rPr>
              <w:t>0.002</w:t>
            </w:r>
          </w:p>
        </w:tc>
        <w:tc>
          <w:tcPr>
            <w:tcW w:w="1080" w:type="dxa"/>
            <w:shd w:val="clear" w:color="auto" w:fill="auto"/>
            <w:noWrap/>
            <w:vAlign w:val="center"/>
            <w:hideMark/>
          </w:tcPr>
          <w:p w14:paraId="62CB9FA5"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38B8768D" w14:textId="494C83A1" w:rsidR="00471D93" w:rsidRPr="00471D93" w:rsidRDefault="00471D93" w:rsidP="00471D93">
            <w:pPr>
              <w:pStyle w:val="af6"/>
              <w:jc w:val="both"/>
            </w:pPr>
            <w:r>
              <w:rPr>
                <w:rFonts w:hint="eastAsia"/>
              </w:rPr>
              <w:t>-</w:t>
            </w:r>
            <w:r w:rsidRPr="00471D93">
              <w:rPr>
                <w:rFonts w:hint="eastAsia"/>
              </w:rPr>
              <w:t>0.035</w:t>
            </w:r>
          </w:p>
        </w:tc>
        <w:tc>
          <w:tcPr>
            <w:tcW w:w="236" w:type="dxa"/>
            <w:shd w:val="clear" w:color="auto" w:fill="auto"/>
            <w:noWrap/>
            <w:vAlign w:val="center"/>
            <w:hideMark/>
          </w:tcPr>
          <w:p w14:paraId="17A8D17F" w14:textId="77777777" w:rsidR="00471D93" w:rsidRPr="00471D93" w:rsidRDefault="00471D93" w:rsidP="00471D93">
            <w:pPr>
              <w:pStyle w:val="af6"/>
              <w:jc w:val="both"/>
            </w:pPr>
          </w:p>
        </w:tc>
        <w:tc>
          <w:tcPr>
            <w:tcW w:w="1364" w:type="dxa"/>
            <w:shd w:val="clear" w:color="auto" w:fill="auto"/>
            <w:noWrap/>
            <w:vAlign w:val="center"/>
            <w:hideMark/>
          </w:tcPr>
          <w:p w14:paraId="4279B98C" w14:textId="77777777" w:rsidR="00471D93" w:rsidRPr="00471D93" w:rsidRDefault="00471D93" w:rsidP="00471D93">
            <w:pPr>
              <w:pStyle w:val="af6"/>
              <w:jc w:val="both"/>
            </w:pPr>
            <w:r w:rsidRPr="00471D93">
              <w:rPr>
                <w:rFonts w:hint="eastAsia"/>
              </w:rPr>
              <w:t>0.018</w:t>
            </w:r>
          </w:p>
        </w:tc>
        <w:tc>
          <w:tcPr>
            <w:tcW w:w="1080" w:type="dxa"/>
            <w:shd w:val="clear" w:color="auto" w:fill="auto"/>
            <w:noWrap/>
            <w:vAlign w:val="center"/>
            <w:hideMark/>
          </w:tcPr>
          <w:p w14:paraId="52D0037B" w14:textId="77777777" w:rsidR="00471D93" w:rsidRPr="00471D93" w:rsidRDefault="00471D93" w:rsidP="00471D93">
            <w:pPr>
              <w:pStyle w:val="af6"/>
              <w:jc w:val="both"/>
            </w:pPr>
            <w:r w:rsidRPr="00471D93">
              <w:rPr>
                <w:rFonts w:hint="eastAsia"/>
              </w:rPr>
              <w:t>0.075</w:t>
            </w:r>
          </w:p>
        </w:tc>
        <w:tc>
          <w:tcPr>
            <w:tcW w:w="1080" w:type="dxa"/>
            <w:shd w:val="clear" w:color="auto" w:fill="auto"/>
            <w:noWrap/>
            <w:vAlign w:val="center"/>
            <w:hideMark/>
          </w:tcPr>
          <w:p w14:paraId="11225470" w14:textId="77777777" w:rsidR="00471D93" w:rsidRPr="00471D93" w:rsidRDefault="00471D93" w:rsidP="00471D93">
            <w:pPr>
              <w:pStyle w:val="af6"/>
              <w:jc w:val="both"/>
            </w:pPr>
            <w:r w:rsidRPr="00471D93">
              <w:rPr>
                <w:rFonts w:hint="eastAsia"/>
              </w:rPr>
              <w:t>0.082</w:t>
            </w:r>
          </w:p>
        </w:tc>
      </w:tr>
      <w:tr w:rsidR="00471D93" w:rsidRPr="00471D93" w14:paraId="2DF18338" w14:textId="77777777" w:rsidTr="00471D93">
        <w:trPr>
          <w:trHeight w:val="285"/>
        </w:trPr>
        <w:tc>
          <w:tcPr>
            <w:tcW w:w="1080" w:type="dxa"/>
            <w:shd w:val="clear" w:color="auto" w:fill="auto"/>
            <w:noWrap/>
            <w:vAlign w:val="center"/>
            <w:hideMark/>
          </w:tcPr>
          <w:p w14:paraId="4C9C4344" w14:textId="77777777" w:rsidR="00471D93" w:rsidRPr="00471D93" w:rsidRDefault="00471D93" w:rsidP="00471D93">
            <w:pPr>
              <w:pStyle w:val="af6"/>
              <w:jc w:val="left"/>
            </w:pPr>
            <w:r w:rsidRPr="00471D93">
              <w:rPr>
                <w:rFonts w:hint="eastAsia"/>
              </w:rPr>
              <w:t>75</w:t>
            </w:r>
          </w:p>
        </w:tc>
        <w:tc>
          <w:tcPr>
            <w:tcW w:w="1080" w:type="dxa"/>
            <w:shd w:val="clear" w:color="auto" w:fill="auto"/>
            <w:noWrap/>
            <w:vAlign w:val="center"/>
            <w:hideMark/>
          </w:tcPr>
          <w:p w14:paraId="21CD6B49" w14:textId="77777777" w:rsidR="00471D93" w:rsidRPr="00471D93" w:rsidRDefault="00471D93" w:rsidP="00471D93">
            <w:pPr>
              <w:pStyle w:val="af6"/>
              <w:jc w:val="both"/>
            </w:pPr>
            <w:r w:rsidRPr="00471D93">
              <w:rPr>
                <w:rFonts w:hint="eastAsia"/>
              </w:rPr>
              <w:t>0.005</w:t>
            </w:r>
          </w:p>
        </w:tc>
        <w:tc>
          <w:tcPr>
            <w:tcW w:w="1080" w:type="dxa"/>
            <w:shd w:val="clear" w:color="auto" w:fill="auto"/>
            <w:noWrap/>
            <w:vAlign w:val="center"/>
            <w:hideMark/>
          </w:tcPr>
          <w:p w14:paraId="6099925B" w14:textId="63900ED2" w:rsidR="00471D93" w:rsidRPr="00471D93" w:rsidRDefault="00471D93" w:rsidP="00471D93">
            <w:pPr>
              <w:pStyle w:val="af6"/>
              <w:jc w:val="both"/>
            </w:pPr>
            <w:r>
              <w:rPr>
                <w:rFonts w:hint="eastAsia"/>
              </w:rPr>
              <w:t>-</w:t>
            </w:r>
            <w:r w:rsidRPr="00471D93">
              <w:rPr>
                <w:rFonts w:hint="eastAsia"/>
              </w:rPr>
              <w:t>0.002</w:t>
            </w:r>
          </w:p>
        </w:tc>
        <w:tc>
          <w:tcPr>
            <w:tcW w:w="1080" w:type="dxa"/>
            <w:shd w:val="clear" w:color="auto" w:fill="auto"/>
            <w:noWrap/>
            <w:vAlign w:val="center"/>
            <w:hideMark/>
          </w:tcPr>
          <w:p w14:paraId="7E9087CB" w14:textId="0EE45806" w:rsidR="00471D93" w:rsidRPr="00471D93" w:rsidRDefault="00471D93" w:rsidP="00471D93">
            <w:pPr>
              <w:pStyle w:val="af6"/>
              <w:jc w:val="both"/>
            </w:pPr>
            <w:r>
              <w:rPr>
                <w:rFonts w:hint="eastAsia"/>
              </w:rPr>
              <w:t>-</w:t>
            </w:r>
            <w:r w:rsidRPr="00471D93">
              <w:rPr>
                <w:rFonts w:hint="eastAsia"/>
              </w:rPr>
              <w:t>0.091</w:t>
            </w:r>
          </w:p>
        </w:tc>
        <w:tc>
          <w:tcPr>
            <w:tcW w:w="236" w:type="dxa"/>
            <w:shd w:val="clear" w:color="auto" w:fill="auto"/>
            <w:noWrap/>
            <w:vAlign w:val="center"/>
            <w:hideMark/>
          </w:tcPr>
          <w:p w14:paraId="09B675AE" w14:textId="77777777" w:rsidR="00471D93" w:rsidRPr="00471D93" w:rsidRDefault="00471D93" w:rsidP="00471D93">
            <w:pPr>
              <w:pStyle w:val="af6"/>
              <w:jc w:val="both"/>
            </w:pPr>
          </w:p>
        </w:tc>
        <w:tc>
          <w:tcPr>
            <w:tcW w:w="1364" w:type="dxa"/>
            <w:shd w:val="clear" w:color="auto" w:fill="auto"/>
            <w:noWrap/>
            <w:vAlign w:val="center"/>
            <w:hideMark/>
          </w:tcPr>
          <w:p w14:paraId="37CD3C4C" w14:textId="77777777" w:rsidR="00471D93" w:rsidRPr="00471D93" w:rsidRDefault="00471D93" w:rsidP="00471D93">
            <w:pPr>
              <w:pStyle w:val="af6"/>
              <w:jc w:val="both"/>
            </w:pPr>
            <w:r w:rsidRPr="00471D93">
              <w:rPr>
                <w:rFonts w:hint="eastAsia"/>
              </w:rPr>
              <w:t>0.045</w:t>
            </w:r>
          </w:p>
        </w:tc>
        <w:tc>
          <w:tcPr>
            <w:tcW w:w="1080" w:type="dxa"/>
            <w:shd w:val="clear" w:color="auto" w:fill="auto"/>
            <w:noWrap/>
            <w:vAlign w:val="center"/>
            <w:hideMark/>
          </w:tcPr>
          <w:p w14:paraId="578F1044" w14:textId="77777777" w:rsidR="00471D93" w:rsidRPr="00471D93" w:rsidRDefault="00471D93" w:rsidP="00471D93">
            <w:pPr>
              <w:pStyle w:val="af6"/>
              <w:jc w:val="both"/>
            </w:pPr>
            <w:r w:rsidRPr="00471D93">
              <w:rPr>
                <w:rFonts w:hint="eastAsia"/>
              </w:rPr>
              <w:t>0.079</w:t>
            </w:r>
          </w:p>
        </w:tc>
        <w:tc>
          <w:tcPr>
            <w:tcW w:w="1080" w:type="dxa"/>
            <w:shd w:val="clear" w:color="auto" w:fill="auto"/>
            <w:noWrap/>
            <w:vAlign w:val="center"/>
            <w:hideMark/>
          </w:tcPr>
          <w:p w14:paraId="266FE6AF" w14:textId="6310C731" w:rsidR="00471D93" w:rsidRPr="00471D93" w:rsidRDefault="00471D93" w:rsidP="00471D93">
            <w:pPr>
              <w:pStyle w:val="af6"/>
              <w:jc w:val="both"/>
            </w:pPr>
            <w:r>
              <w:rPr>
                <w:rFonts w:hint="eastAsia"/>
              </w:rPr>
              <w:t>-</w:t>
            </w:r>
            <w:r w:rsidRPr="00471D93">
              <w:rPr>
                <w:rFonts w:hint="eastAsia"/>
              </w:rPr>
              <w:t>0.029</w:t>
            </w:r>
          </w:p>
        </w:tc>
      </w:tr>
      <w:tr w:rsidR="00471D93" w:rsidRPr="00471D93" w14:paraId="178905A1" w14:textId="77777777" w:rsidTr="00471D93">
        <w:trPr>
          <w:trHeight w:val="285"/>
        </w:trPr>
        <w:tc>
          <w:tcPr>
            <w:tcW w:w="1080" w:type="dxa"/>
            <w:tcBorders>
              <w:bottom w:val="single" w:sz="12" w:space="0" w:color="auto"/>
            </w:tcBorders>
            <w:shd w:val="clear" w:color="auto" w:fill="auto"/>
            <w:noWrap/>
            <w:vAlign w:val="center"/>
            <w:hideMark/>
          </w:tcPr>
          <w:p w14:paraId="2543C54D" w14:textId="77777777" w:rsidR="00471D93" w:rsidRPr="00471D93" w:rsidRDefault="00471D93" w:rsidP="00471D93">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33F4D92A" w14:textId="77777777" w:rsidR="00471D93" w:rsidRPr="00471D93" w:rsidRDefault="00471D93" w:rsidP="00471D93">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533BF0F4" w14:textId="4A023055" w:rsidR="00471D93" w:rsidRPr="00471D93" w:rsidRDefault="00471D93" w:rsidP="00471D93">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3D97B288" w14:textId="0C9269AB" w:rsidR="00471D93" w:rsidRPr="00471D93" w:rsidRDefault="00471D93" w:rsidP="00471D93">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FA8E8D7" w14:textId="77777777" w:rsidR="00471D93" w:rsidRPr="00471D93" w:rsidRDefault="00471D93" w:rsidP="00471D93">
            <w:pPr>
              <w:pStyle w:val="af6"/>
              <w:jc w:val="both"/>
            </w:pPr>
          </w:p>
        </w:tc>
        <w:tc>
          <w:tcPr>
            <w:tcW w:w="1364" w:type="dxa"/>
            <w:tcBorders>
              <w:bottom w:val="single" w:sz="12" w:space="0" w:color="auto"/>
            </w:tcBorders>
            <w:shd w:val="clear" w:color="auto" w:fill="auto"/>
            <w:noWrap/>
            <w:vAlign w:val="center"/>
            <w:hideMark/>
          </w:tcPr>
          <w:p w14:paraId="0DF96D5B" w14:textId="77777777" w:rsidR="00471D93" w:rsidRPr="00471D93" w:rsidRDefault="00471D93" w:rsidP="00471D93">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34E4E93E" w14:textId="77777777" w:rsidR="00471D93" w:rsidRPr="00471D93" w:rsidRDefault="00471D93" w:rsidP="00471D93">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4CD4B74E" w14:textId="4098EB23" w:rsidR="00471D93" w:rsidRPr="00471D93" w:rsidRDefault="00471D93" w:rsidP="00471D93">
            <w:pPr>
              <w:pStyle w:val="af6"/>
              <w:jc w:val="both"/>
            </w:pPr>
            <w:r>
              <w:rPr>
                <w:rFonts w:hint="eastAsia"/>
              </w:rPr>
              <w:t>-</w:t>
            </w:r>
            <w:r w:rsidRPr="00471D93">
              <w:rPr>
                <w:rFonts w:hint="eastAsia"/>
              </w:rPr>
              <w:t>0.053</w:t>
            </w:r>
          </w:p>
        </w:tc>
      </w:tr>
    </w:tbl>
    <w:p w14:paraId="6D7E2C7B" w14:textId="458AA38F" w:rsidR="00471D93" w:rsidRDefault="00471D93" w:rsidP="00CF60EF">
      <w:pPr>
        <w:ind w:firstLine="480"/>
      </w:pPr>
    </w:p>
    <w:p w14:paraId="72B18036" w14:textId="539ED117" w:rsidR="00643310" w:rsidRPr="003C218A" w:rsidRDefault="00EA4154" w:rsidP="00CF60EF">
      <w:pPr>
        <w:ind w:firstLine="480"/>
      </w:pPr>
      <w:r>
        <w:fldChar w:fldCharType="begin"/>
      </w:r>
      <w:r>
        <w:instrText xml:space="preserve"> REF _Ref511314073 \h </w:instrText>
      </w:r>
      <w:r>
        <w:fldChar w:fldCharType="separate"/>
      </w:r>
      <w:r>
        <w:rPr>
          <w:rFonts w:hint="eastAsia"/>
        </w:rPr>
        <w:t>表</w:t>
      </w:r>
      <w:r>
        <w:rPr>
          <w:rFonts w:hint="eastAsia"/>
        </w:rPr>
        <w:t xml:space="preserve"> </w:t>
      </w:r>
      <w:r>
        <w:rPr>
          <w:noProof/>
        </w:rPr>
        <w:t>4</w:t>
      </w:r>
      <w:r>
        <w:noBreakHyphen/>
      </w:r>
      <w:r>
        <w:rPr>
          <w:noProof/>
        </w:rPr>
        <w:t>5</w:t>
      </w:r>
      <w:r>
        <w:fldChar w:fldCharType="end"/>
      </w:r>
      <w:r>
        <w:rPr>
          <w:rFonts w:hint="eastAsia"/>
        </w:rPr>
        <w:t>同样给出的是</w:t>
      </w:r>
      <w:r>
        <w:rPr>
          <w:rFonts w:hint="eastAsia"/>
        </w:rPr>
        <w:t>ILS-MP</w:t>
      </w:r>
      <w:r>
        <w:rPr>
          <w:rFonts w:hint="eastAsia"/>
        </w:rPr>
        <w:t>与</w:t>
      </w:r>
      <w:r>
        <w:rPr>
          <w:rFonts w:hint="eastAsia"/>
        </w:rPr>
        <w:t>MA_IN</w:t>
      </w:r>
      <w:r>
        <w:rPr>
          <w:rFonts w:hint="eastAsia"/>
        </w:rPr>
        <w:t>算法的计算结果对比，但着重于改进算例的占比</w:t>
      </w:r>
      <w:r w:rsidR="00321D8E">
        <w:rPr>
          <w:rFonts w:hint="eastAsia"/>
        </w:rPr>
        <w:t>，其中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D525D6">
        <w:rPr>
          <w:rFonts w:hint="eastAsia"/>
        </w:rPr>
        <w:t>=</w:t>
      </w:r>
      <w:r w:rsidR="00D525D6">
        <w:rPr>
          <w:rFonts w:hint="eastAsia"/>
        </w:rPr>
        <w:t>）列表示两种算法计算结果相同的算例占比，（</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算法的计算结果要更好</w:t>
      </w:r>
      <w:r w:rsidR="00BF3E77">
        <w:rPr>
          <w:rFonts w:hint="eastAsia"/>
        </w:rPr>
        <w:t>。</w:t>
      </w:r>
      <w:r w:rsidR="00F01DD8">
        <w:rPr>
          <w:rFonts w:hint="eastAsia"/>
        </w:rPr>
        <w:t>从表中数据不难看出，对于</w:t>
      </w:r>
      <w:r w:rsidR="00F01DD8">
        <w:rPr>
          <w:rFonts w:hint="eastAsia"/>
        </w:rPr>
        <w:t>L</w:t>
      </w:r>
      <w:r w:rsidR="00F01DD8">
        <w:rPr>
          <w:rFonts w:hint="eastAsia"/>
        </w:rPr>
        <w:t>型的算例，绝大多数</w:t>
      </w:r>
      <w:proofErr w:type="gramStart"/>
      <w:r w:rsidR="00F01DD8">
        <w:rPr>
          <w:rFonts w:hint="eastAsia"/>
        </w:rPr>
        <w:t>算例上</w:t>
      </w:r>
      <w:proofErr w:type="gramEnd"/>
      <w:r w:rsidR="00F01DD8">
        <w:rPr>
          <w:rFonts w:hint="eastAsia"/>
        </w:rPr>
        <w:t>ILS-MP</w:t>
      </w:r>
      <w:r w:rsidR="00F01DD8">
        <w:rPr>
          <w:rFonts w:hint="eastAsia"/>
        </w:rPr>
        <w:t>和</w:t>
      </w:r>
      <w:r w:rsidR="00F01DD8">
        <w:rPr>
          <w:rFonts w:hint="eastAsia"/>
        </w:rPr>
        <w:t>MA_IN</w:t>
      </w:r>
      <w:r w:rsidR="00F01DD8">
        <w:rPr>
          <w:rFonts w:hint="eastAsia"/>
        </w:rPr>
        <w:t>的算法表现是相同的，相等算例的比例最低也有</w:t>
      </w:r>
      <w:r w:rsidR="00F01DD8">
        <w:rPr>
          <w:rFonts w:hint="eastAsia"/>
        </w:rPr>
        <w:t>63.3%</w:t>
      </w:r>
      <w:r w:rsidR="00165ACF">
        <w:rPr>
          <w:rFonts w:hint="eastAsia"/>
        </w:rPr>
        <w:t>，</w:t>
      </w:r>
      <w:r w:rsidR="00165ACF">
        <w:rPr>
          <w:rFonts w:hint="eastAsia"/>
        </w:rPr>
        <w:t>ILS-MP</w:t>
      </w:r>
      <w:r w:rsidR="00165ACF">
        <w:rPr>
          <w:rFonts w:hint="eastAsia"/>
        </w:rPr>
        <w:t>更优的算</w:t>
      </w:r>
      <w:proofErr w:type="gramStart"/>
      <w:r w:rsidR="00165ACF">
        <w:rPr>
          <w:rFonts w:hint="eastAsia"/>
        </w:rPr>
        <w:t>例比例</w:t>
      </w:r>
      <w:proofErr w:type="gramEnd"/>
      <w:r w:rsidR="00165ACF">
        <w:rPr>
          <w:rFonts w:hint="eastAsia"/>
        </w:rPr>
        <w:t>也不超过</w:t>
      </w:r>
      <w:r w:rsidR="00165ACF">
        <w:rPr>
          <w:rFonts w:hint="eastAsia"/>
        </w:rPr>
        <w:t>30%</w:t>
      </w:r>
      <w:r w:rsidR="00165ACF">
        <w:rPr>
          <w:rFonts w:hint="eastAsia"/>
        </w:rPr>
        <w:t>。但对于</w:t>
      </w:r>
      <w:r w:rsidR="00165ACF">
        <w:rPr>
          <w:rFonts w:hint="eastAsia"/>
        </w:rPr>
        <w:t>H</w:t>
      </w:r>
      <w:r w:rsidR="00165ACF">
        <w:rPr>
          <w:rFonts w:hint="eastAsia"/>
        </w:rPr>
        <w:t>型的算例，差距就比较明显，</w:t>
      </w:r>
      <w:r w:rsidR="00165ACF">
        <w:rPr>
          <w:rFonts w:hint="eastAsia"/>
        </w:rPr>
        <w:t>ILS-MP</w:t>
      </w:r>
      <w:r w:rsidR="00165ACF">
        <w:rPr>
          <w:rFonts w:hint="eastAsia"/>
        </w:rPr>
        <w:t>更优的算</w:t>
      </w:r>
      <w:proofErr w:type="gramStart"/>
      <w:r w:rsidR="00165ACF">
        <w:rPr>
          <w:rFonts w:hint="eastAsia"/>
        </w:rPr>
        <w:t>例比例</w:t>
      </w:r>
      <w:proofErr w:type="gramEnd"/>
      <w:r w:rsidR="00165ACF">
        <w:rPr>
          <w:rFonts w:hint="eastAsia"/>
        </w:rPr>
        <w:t>最大接近</w:t>
      </w:r>
      <w:r w:rsidR="00165ACF">
        <w:rPr>
          <w:rFonts w:hint="eastAsia"/>
        </w:rPr>
        <w:t>50%</w:t>
      </w:r>
      <w:r w:rsidR="00477191">
        <w:rPr>
          <w:rFonts w:hint="eastAsia"/>
        </w:rPr>
        <w:t>。</w:t>
      </w:r>
      <w:r w:rsidR="00D10C1D">
        <w:rPr>
          <w:rFonts w:hint="eastAsia"/>
        </w:rPr>
        <w:t>对于小规模算例，两种算法都能得到比较优的结果</w:t>
      </w:r>
      <w:r w:rsidR="005457A6">
        <w:rPr>
          <w:rFonts w:hint="eastAsia"/>
        </w:rPr>
        <w:t>，尤其是对于工件数量为</w:t>
      </w:r>
      <w:r w:rsidR="005457A6">
        <w:rPr>
          <w:rFonts w:hint="eastAsia"/>
        </w:rPr>
        <w:t>10</w:t>
      </w:r>
      <w:r w:rsidR="005457A6">
        <w:rPr>
          <w:rFonts w:hint="eastAsia"/>
        </w:rPr>
        <w:t>和</w:t>
      </w:r>
      <w:r w:rsidR="005457A6">
        <w:rPr>
          <w:rFonts w:hint="eastAsia"/>
        </w:rPr>
        <w:t>15</w:t>
      </w:r>
      <w:r w:rsidR="005457A6">
        <w:rPr>
          <w:rFonts w:hint="eastAsia"/>
        </w:rPr>
        <w:t>的算例，相等结果</w:t>
      </w:r>
      <w:r w:rsidR="001B018E">
        <w:rPr>
          <w:rFonts w:hint="eastAsia"/>
        </w:rPr>
        <w:t>的</w:t>
      </w:r>
      <w:r w:rsidR="00656494">
        <w:rPr>
          <w:rFonts w:hint="eastAsia"/>
        </w:rPr>
        <w:t>比例均</w:t>
      </w:r>
      <w:r w:rsidR="00024419">
        <w:rPr>
          <w:rFonts w:hint="eastAsia"/>
        </w:rPr>
        <w:t>接近</w:t>
      </w:r>
      <w:r w:rsidR="00656494">
        <w:rPr>
          <w:rFonts w:hint="eastAsia"/>
        </w:rPr>
        <w:t>100%</w:t>
      </w:r>
      <w:r w:rsidR="008C2873">
        <w:rPr>
          <w:rFonts w:hint="eastAsia"/>
        </w:rPr>
        <w:t>；</w:t>
      </w:r>
      <w:r w:rsidR="00024419">
        <w:rPr>
          <w:rFonts w:hint="eastAsia"/>
        </w:rPr>
        <w:t>对于中等规模的算例</w:t>
      </w:r>
      <w:r w:rsidR="003C218A">
        <w:rPr>
          <w:rFonts w:hint="eastAsia"/>
        </w:rPr>
        <w:t>，</w:t>
      </w:r>
      <w:r w:rsidR="003C218A">
        <w:rPr>
          <w:rFonts w:hint="eastAsia"/>
        </w:rPr>
        <w:t>ILS-MP</w:t>
      </w:r>
      <w:r w:rsidR="003C218A">
        <w:rPr>
          <w:rFonts w:hint="eastAsia"/>
        </w:rPr>
        <w:t>表现出微弱的优势；对于大规模的算例，</w:t>
      </w:r>
      <w:r w:rsidR="003C218A">
        <w:rPr>
          <w:rFonts w:hint="eastAsia"/>
        </w:rPr>
        <w:t>ILS-MP</w:t>
      </w:r>
      <w:r w:rsidR="003C218A">
        <w:rPr>
          <w:rFonts w:hint="eastAsia"/>
        </w:rPr>
        <w:t>的优势就比较明显，改进的算</w:t>
      </w:r>
      <w:proofErr w:type="gramStart"/>
      <w:r w:rsidR="003C218A">
        <w:rPr>
          <w:rFonts w:hint="eastAsia"/>
        </w:rPr>
        <w:t>例比例</w:t>
      </w:r>
      <w:proofErr w:type="gramEnd"/>
      <w:r w:rsidR="003C218A">
        <w:rPr>
          <w:rFonts w:hint="eastAsia"/>
        </w:rPr>
        <w:t>约为</w:t>
      </w:r>
      <w:r w:rsidR="003C218A">
        <w:rPr>
          <w:rFonts w:hint="eastAsia"/>
        </w:rPr>
        <w:t>1/3</w:t>
      </w:r>
      <w:r w:rsidR="003C218A">
        <w:rPr>
          <w:rFonts w:hint="eastAsia"/>
        </w:rPr>
        <w:t>！</w:t>
      </w:r>
    </w:p>
    <w:p w14:paraId="70B58D0B" w14:textId="6F366FF8" w:rsidR="0039594E" w:rsidRPr="0039594E" w:rsidRDefault="00012170" w:rsidP="00BE6378">
      <w:pPr>
        <w:pStyle w:val="af"/>
      </w:pPr>
      <w:bookmarkStart w:id="40" w:name="_Ref511314073"/>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5F7F74">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5F7F74">
        <w:rPr>
          <w:noProof/>
        </w:rPr>
        <w:t>5</w:t>
      </w:r>
      <w:r w:rsidR="005F7F74">
        <w:fldChar w:fldCharType="end"/>
      </w:r>
      <w:bookmarkEnd w:id="40"/>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230A94" w:rsidRPr="00471D93" w14:paraId="60C322FA" w14:textId="77777777" w:rsidTr="00321D8E">
        <w:trPr>
          <w:trHeight w:val="454"/>
          <w:jc w:val="center"/>
        </w:trPr>
        <w:tc>
          <w:tcPr>
            <w:tcW w:w="907" w:type="dxa"/>
            <w:tcBorders>
              <w:top w:val="single" w:sz="12" w:space="0" w:color="auto"/>
            </w:tcBorders>
            <w:shd w:val="clear" w:color="auto" w:fill="auto"/>
            <w:noWrap/>
            <w:vAlign w:val="center"/>
            <w:hideMark/>
          </w:tcPr>
          <w:p w14:paraId="31DDDA85" w14:textId="77777777" w:rsidR="00230A94" w:rsidRPr="00471D93" w:rsidRDefault="00230A94" w:rsidP="00854AD7">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714F25D" w14:textId="77777777" w:rsidR="00230A94" w:rsidRPr="00643310" w:rsidRDefault="00230A94" w:rsidP="00854AD7">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69A2AFA7" w14:textId="77777777" w:rsidR="00230A94" w:rsidRPr="00471D93" w:rsidRDefault="00230A94" w:rsidP="00854AD7">
            <w:pPr>
              <w:pStyle w:val="af6"/>
              <w:jc w:val="left"/>
              <w:rPr>
                <w:rFonts w:eastAsia="Times New Roman"/>
                <w:sz w:val="20"/>
                <w:szCs w:val="20"/>
              </w:rPr>
            </w:pPr>
            <w:r w:rsidRPr="00471D93">
              <w:rPr>
                <w:rFonts w:hint="eastAsia"/>
              </w:rPr>
              <w:t xml:space="preserve">Low </w:t>
            </w:r>
            <w:proofErr w:type="spellStart"/>
            <w:r>
              <w:rPr>
                <w:rFonts w:hint="eastAsia"/>
              </w:rPr>
              <w:t>var</w:t>
            </w:r>
            <w:proofErr w:type="spellEnd"/>
          </w:p>
        </w:tc>
        <w:tc>
          <w:tcPr>
            <w:tcW w:w="283" w:type="dxa"/>
            <w:tcBorders>
              <w:top w:val="single" w:sz="12" w:space="0" w:color="auto"/>
            </w:tcBorders>
            <w:shd w:val="clear" w:color="auto" w:fill="auto"/>
            <w:noWrap/>
            <w:vAlign w:val="center"/>
            <w:hideMark/>
          </w:tcPr>
          <w:p w14:paraId="213979A7" w14:textId="77777777" w:rsidR="00230A94" w:rsidRPr="00471D93" w:rsidRDefault="00230A94" w:rsidP="00854AD7">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34FCC94B" w14:textId="77777777" w:rsidR="00230A94" w:rsidRPr="00471D93" w:rsidRDefault="00230A94" w:rsidP="00854AD7">
            <w:pPr>
              <w:pStyle w:val="af6"/>
              <w:jc w:val="left"/>
              <w:rPr>
                <w:rFonts w:eastAsia="Times New Roman"/>
                <w:sz w:val="20"/>
                <w:szCs w:val="20"/>
              </w:rPr>
            </w:pPr>
            <w:r w:rsidRPr="00471D93">
              <w:rPr>
                <w:rFonts w:hint="eastAsia"/>
              </w:rPr>
              <w:t xml:space="preserve">High </w:t>
            </w:r>
            <w:proofErr w:type="spellStart"/>
            <w:r w:rsidRPr="00471D93">
              <w:rPr>
                <w:rFonts w:hint="eastAsia"/>
              </w:rPr>
              <w:t>var</w:t>
            </w:r>
            <w:proofErr w:type="spellEnd"/>
          </w:p>
        </w:tc>
      </w:tr>
      <w:tr w:rsidR="00230A94" w:rsidRPr="00471D93" w14:paraId="42DC3AC7" w14:textId="77777777" w:rsidTr="00321D8E">
        <w:trPr>
          <w:trHeight w:val="454"/>
          <w:jc w:val="center"/>
        </w:trPr>
        <w:tc>
          <w:tcPr>
            <w:tcW w:w="907" w:type="dxa"/>
            <w:tcBorders>
              <w:bottom w:val="single" w:sz="12" w:space="0" w:color="auto"/>
            </w:tcBorders>
            <w:shd w:val="clear" w:color="auto" w:fill="auto"/>
            <w:noWrap/>
            <w:vAlign w:val="center"/>
            <w:hideMark/>
          </w:tcPr>
          <w:p w14:paraId="3921BDC4" w14:textId="77777777" w:rsidR="00230A94" w:rsidRPr="00471D93" w:rsidRDefault="00230A94" w:rsidP="00854AD7">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5E79E616" w14:textId="77777777" w:rsidR="00230A94" w:rsidRPr="00471D93" w:rsidRDefault="00230A94" w:rsidP="00854AD7">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57CCAB0"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F787C9C"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6C5128C3" w14:textId="77777777" w:rsidR="00230A94" w:rsidRPr="00471D93" w:rsidRDefault="00230A94" w:rsidP="00321D8E">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0095B49C" w14:textId="77777777" w:rsidR="00230A94" w:rsidRPr="00471D93" w:rsidRDefault="00230A94" w:rsidP="00321D8E">
            <w:pPr>
              <w:pStyle w:val="af6"/>
            </w:pPr>
          </w:p>
        </w:tc>
        <w:tc>
          <w:tcPr>
            <w:tcW w:w="907" w:type="dxa"/>
            <w:tcBorders>
              <w:top w:val="single" w:sz="12" w:space="0" w:color="auto"/>
              <w:bottom w:val="single" w:sz="12" w:space="0" w:color="auto"/>
            </w:tcBorders>
            <w:shd w:val="clear" w:color="auto" w:fill="auto"/>
            <w:noWrap/>
            <w:vAlign w:val="center"/>
            <w:hideMark/>
          </w:tcPr>
          <w:p w14:paraId="0A3E6A37" w14:textId="77777777" w:rsidR="00230A94" w:rsidRPr="00471D93" w:rsidRDefault="00230A94" w:rsidP="00321D8E">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177D7389" w14:textId="77777777" w:rsidR="00230A94" w:rsidRPr="00471D93" w:rsidRDefault="00230A94" w:rsidP="00321D8E">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42C60C8C" w14:textId="77777777" w:rsidR="00230A94" w:rsidRPr="00471D93" w:rsidRDefault="00230A94" w:rsidP="00321D8E">
            <w:pPr>
              <w:pStyle w:val="af6"/>
            </w:pPr>
            <w:r w:rsidRPr="00471D93">
              <w:rPr>
                <w:rFonts w:hint="eastAsia"/>
              </w:rPr>
              <w:t>&gt;</w:t>
            </w:r>
          </w:p>
        </w:tc>
      </w:tr>
      <w:tr w:rsidR="00230A94" w:rsidRPr="00471D93" w14:paraId="3967CD40" w14:textId="77777777" w:rsidTr="00854AD7">
        <w:trPr>
          <w:trHeight w:val="285"/>
          <w:jc w:val="center"/>
        </w:trPr>
        <w:tc>
          <w:tcPr>
            <w:tcW w:w="907" w:type="dxa"/>
            <w:tcBorders>
              <w:top w:val="single" w:sz="12" w:space="0" w:color="auto"/>
            </w:tcBorders>
            <w:shd w:val="clear" w:color="auto" w:fill="auto"/>
            <w:noWrap/>
            <w:vAlign w:val="center"/>
            <w:hideMark/>
          </w:tcPr>
          <w:p w14:paraId="15C7B345" w14:textId="77777777" w:rsidR="00230A94" w:rsidRPr="00471D93" w:rsidRDefault="00230A94" w:rsidP="00854AD7">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293522C7" w14:textId="77777777" w:rsidR="00230A94" w:rsidRPr="00471D93" w:rsidRDefault="00230A94" w:rsidP="00854AD7">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7683F56C"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3F6B14DD"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0A0C3A08" w14:textId="77777777" w:rsidR="00230A94" w:rsidRPr="00471D93" w:rsidRDefault="00230A94" w:rsidP="00854AD7">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21AECEC" w14:textId="77777777" w:rsidR="00230A94" w:rsidRPr="00471D93" w:rsidRDefault="00230A94" w:rsidP="00854AD7">
            <w:pPr>
              <w:pStyle w:val="af6"/>
              <w:jc w:val="right"/>
            </w:pPr>
          </w:p>
        </w:tc>
        <w:tc>
          <w:tcPr>
            <w:tcW w:w="907" w:type="dxa"/>
            <w:tcBorders>
              <w:top w:val="single" w:sz="12" w:space="0" w:color="auto"/>
            </w:tcBorders>
            <w:shd w:val="clear" w:color="auto" w:fill="auto"/>
            <w:noWrap/>
            <w:vAlign w:val="center"/>
            <w:hideMark/>
          </w:tcPr>
          <w:p w14:paraId="2DFFCD10" w14:textId="77777777" w:rsidR="00230A94" w:rsidRPr="00471D93" w:rsidRDefault="00230A94" w:rsidP="00854AD7">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496AA28C" w14:textId="77777777" w:rsidR="00230A94" w:rsidRPr="00471D93" w:rsidRDefault="00230A94" w:rsidP="00854AD7">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1AEAB67E" w14:textId="77777777" w:rsidR="00230A94" w:rsidRPr="00471D93" w:rsidRDefault="00230A94" w:rsidP="00854AD7">
            <w:pPr>
              <w:pStyle w:val="af6"/>
              <w:jc w:val="right"/>
            </w:pPr>
            <w:r w:rsidRPr="00471D93">
              <w:rPr>
                <w:rFonts w:hint="eastAsia"/>
              </w:rPr>
              <w:t>0.0</w:t>
            </w:r>
          </w:p>
        </w:tc>
      </w:tr>
      <w:tr w:rsidR="00230A94" w:rsidRPr="00471D93" w14:paraId="22FFF560" w14:textId="77777777" w:rsidTr="00854AD7">
        <w:trPr>
          <w:trHeight w:val="285"/>
          <w:jc w:val="center"/>
        </w:trPr>
        <w:tc>
          <w:tcPr>
            <w:tcW w:w="907" w:type="dxa"/>
            <w:shd w:val="clear" w:color="auto" w:fill="auto"/>
            <w:noWrap/>
            <w:vAlign w:val="center"/>
            <w:hideMark/>
          </w:tcPr>
          <w:p w14:paraId="5E39E30B" w14:textId="77777777" w:rsidR="00230A94" w:rsidRPr="00471D93" w:rsidRDefault="00230A94" w:rsidP="00854AD7">
            <w:pPr>
              <w:pStyle w:val="af6"/>
              <w:jc w:val="left"/>
            </w:pPr>
          </w:p>
        </w:tc>
        <w:tc>
          <w:tcPr>
            <w:tcW w:w="907" w:type="dxa"/>
            <w:shd w:val="clear" w:color="auto" w:fill="auto"/>
            <w:noWrap/>
            <w:vAlign w:val="center"/>
            <w:hideMark/>
          </w:tcPr>
          <w:p w14:paraId="6DC8122E"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2F6E7236"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3B205311"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621F77A9"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6C3E68FB" w14:textId="77777777" w:rsidR="00230A94" w:rsidRPr="00471D93" w:rsidRDefault="00230A94" w:rsidP="00854AD7">
            <w:pPr>
              <w:pStyle w:val="af6"/>
              <w:jc w:val="right"/>
            </w:pPr>
          </w:p>
        </w:tc>
        <w:tc>
          <w:tcPr>
            <w:tcW w:w="907" w:type="dxa"/>
            <w:shd w:val="clear" w:color="auto" w:fill="auto"/>
            <w:noWrap/>
            <w:vAlign w:val="center"/>
            <w:hideMark/>
          </w:tcPr>
          <w:p w14:paraId="314E562D"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254CD2E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F4346CE" w14:textId="77777777" w:rsidR="00230A94" w:rsidRPr="00471D93" w:rsidRDefault="00230A94" w:rsidP="00854AD7">
            <w:pPr>
              <w:pStyle w:val="af6"/>
              <w:jc w:val="right"/>
            </w:pPr>
            <w:r w:rsidRPr="00471D93">
              <w:rPr>
                <w:rFonts w:hint="eastAsia"/>
              </w:rPr>
              <w:t>0.0</w:t>
            </w:r>
          </w:p>
        </w:tc>
      </w:tr>
      <w:tr w:rsidR="00230A94" w:rsidRPr="00471D93" w14:paraId="243BE207" w14:textId="77777777" w:rsidTr="00854AD7">
        <w:trPr>
          <w:trHeight w:val="285"/>
          <w:jc w:val="center"/>
        </w:trPr>
        <w:tc>
          <w:tcPr>
            <w:tcW w:w="907" w:type="dxa"/>
            <w:shd w:val="clear" w:color="auto" w:fill="auto"/>
            <w:noWrap/>
            <w:vAlign w:val="center"/>
            <w:hideMark/>
          </w:tcPr>
          <w:p w14:paraId="5075219E" w14:textId="77777777" w:rsidR="00230A94" w:rsidRPr="00471D93" w:rsidRDefault="00230A94" w:rsidP="00854AD7">
            <w:pPr>
              <w:pStyle w:val="af6"/>
              <w:jc w:val="left"/>
            </w:pPr>
          </w:p>
        </w:tc>
        <w:tc>
          <w:tcPr>
            <w:tcW w:w="907" w:type="dxa"/>
            <w:shd w:val="clear" w:color="auto" w:fill="auto"/>
            <w:noWrap/>
            <w:vAlign w:val="center"/>
            <w:hideMark/>
          </w:tcPr>
          <w:p w14:paraId="389777A6"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25D5FF90" w14:textId="77777777" w:rsidR="00230A94" w:rsidRPr="00471D93" w:rsidRDefault="00230A94" w:rsidP="00854AD7">
            <w:pPr>
              <w:pStyle w:val="af6"/>
              <w:jc w:val="right"/>
            </w:pPr>
            <w:r w:rsidRPr="00471D93">
              <w:rPr>
                <w:rFonts w:hint="eastAsia"/>
              </w:rPr>
              <w:t>0.0</w:t>
            </w:r>
          </w:p>
        </w:tc>
        <w:tc>
          <w:tcPr>
            <w:tcW w:w="907" w:type="dxa"/>
            <w:shd w:val="clear" w:color="auto" w:fill="auto"/>
            <w:noWrap/>
            <w:vAlign w:val="center"/>
            <w:hideMark/>
          </w:tcPr>
          <w:p w14:paraId="1DB9EC24" w14:textId="77777777" w:rsidR="00230A94" w:rsidRPr="00471D93" w:rsidRDefault="00230A94" w:rsidP="00854AD7">
            <w:pPr>
              <w:pStyle w:val="af6"/>
              <w:jc w:val="right"/>
            </w:pPr>
            <w:r w:rsidRPr="00471D93">
              <w:rPr>
                <w:rFonts w:hint="eastAsia"/>
              </w:rPr>
              <w:t>100.0</w:t>
            </w:r>
          </w:p>
        </w:tc>
        <w:tc>
          <w:tcPr>
            <w:tcW w:w="907" w:type="dxa"/>
            <w:shd w:val="clear" w:color="auto" w:fill="auto"/>
            <w:noWrap/>
            <w:vAlign w:val="center"/>
            <w:hideMark/>
          </w:tcPr>
          <w:p w14:paraId="00A4D6BB"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ECE7982" w14:textId="77777777" w:rsidR="00230A94" w:rsidRPr="00471D93" w:rsidRDefault="00230A94" w:rsidP="00854AD7">
            <w:pPr>
              <w:pStyle w:val="af6"/>
              <w:jc w:val="right"/>
            </w:pPr>
          </w:p>
        </w:tc>
        <w:tc>
          <w:tcPr>
            <w:tcW w:w="907" w:type="dxa"/>
            <w:shd w:val="clear" w:color="auto" w:fill="auto"/>
            <w:noWrap/>
            <w:vAlign w:val="center"/>
            <w:hideMark/>
          </w:tcPr>
          <w:p w14:paraId="62184532" w14:textId="77777777" w:rsidR="00230A94" w:rsidRPr="00471D93" w:rsidRDefault="00230A94" w:rsidP="00854AD7">
            <w:pPr>
              <w:pStyle w:val="af6"/>
              <w:jc w:val="right"/>
            </w:pPr>
            <w:r w:rsidRPr="00471D93">
              <w:rPr>
                <w:rFonts w:hint="eastAsia"/>
              </w:rPr>
              <w:t>1.0</w:t>
            </w:r>
          </w:p>
        </w:tc>
        <w:tc>
          <w:tcPr>
            <w:tcW w:w="907" w:type="dxa"/>
            <w:shd w:val="clear" w:color="auto" w:fill="auto"/>
            <w:noWrap/>
            <w:vAlign w:val="center"/>
            <w:hideMark/>
          </w:tcPr>
          <w:p w14:paraId="582373B7" w14:textId="77777777" w:rsidR="00230A94" w:rsidRPr="00471D93" w:rsidRDefault="00230A94" w:rsidP="00854AD7">
            <w:pPr>
              <w:pStyle w:val="af6"/>
              <w:jc w:val="right"/>
            </w:pPr>
            <w:r w:rsidRPr="00471D93">
              <w:rPr>
                <w:rFonts w:hint="eastAsia"/>
              </w:rPr>
              <w:t>99.0</w:t>
            </w:r>
          </w:p>
        </w:tc>
        <w:tc>
          <w:tcPr>
            <w:tcW w:w="907" w:type="dxa"/>
            <w:shd w:val="clear" w:color="auto" w:fill="auto"/>
            <w:noWrap/>
            <w:vAlign w:val="center"/>
            <w:hideMark/>
          </w:tcPr>
          <w:p w14:paraId="631B2A8A" w14:textId="77777777" w:rsidR="00230A94" w:rsidRPr="00471D93" w:rsidRDefault="00230A94" w:rsidP="00854AD7">
            <w:pPr>
              <w:pStyle w:val="af6"/>
              <w:jc w:val="right"/>
            </w:pPr>
            <w:r w:rsidRPr="00471D93">
              <w:rPr>
                <w:rFonts w:hint="eastAsia"/>
              </w:rPr>
              <w:t>0.0</w:t>
            </w:r>
          </w:p>
        </w:tc>
      </w:tr>
      <w:tr w:rsidR="00230A94" w:rsidRPr="00471D93" w14:paraId="7A6181D3" w14:textId="77777777" w:rsidTr="00854AD7">
        <w:trPr>
          <w:trHeight w:val="285"/>
          <w:jc w:val="center"/>
        </w:trPr>
        <w:tc>
          <w:tcPr>
            <w:tcW w:w="907" w:type="dxa"/>
            <w:shd w:val="clear" w:color="auto" w:fill="auto"/>
            <w:noWrap/>
            <w:vAlign w:val="center"/>
            <w:hideMark/>
          </w:tcPr>
          <w:p w14:paraId="285ADD9E" w14:textId="77777777" w:rsidR="00230A94" w:rsidRPr="00471D93" w:rsidRDefault="00230A94" w:rsidP="00854AD7">
            <w:pPr>
              <w:pStyle w:val="af6"/>
              <w:jc w:val="left"/>
            </w:pPr>
          </w:p>
        </w:tc>
        <w:tc>
          <w:tcPr>
            <w:tcW w:w="907" w:type="dxa"/>
            <w:shd w:val="clear" w:color="auto" w:fill="auto"/>
            <w:noWrap/>
            <w:vAlign w:val="center"/>
            <w:hideMark/>
          </w:tcPr>
          <w:p w14:paraId="40F4BD48"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080E468E" w14:textId="77777777" w:rsidR="00230A94" w:rsidRPr="00471D93" w:rsidRDefault="00230A94" w:rsidP="00854AD7">
            <w:pPr>
              <w:pStyle w:val="af6"/>
              <w:jc w:val="right"/>
            </w:pPr>
            <w:r w:rsidRPr="00471D93">
              <w:rPr>
                <w:rFonts w:hint="eastAsia"/>
              </w:rPr>
              <w:t>0.2</w:t>
            </w:r>
          </w:p>
        </w:tc>
        <w:tc>
          <w:tcPr>
            <w:tcW w:w="907" w:type="dxa"/>
            <w:shd w:val="clear" w:color="auto" w:fill="auto"/>
            <w:noWrap/>
            <w:vAlign w:val="center"/>
            <w:hideMark/>
          </w:tcPr>
          <w:p w14:paraId="26B56F6F" w14:textId="77777777" w:rsidR="00230A94" w:rsidRPr="00471D93" w:rsidRDefault="00230A94" w:rsidP="00854AD7">
            <w:pPr>
              <w:pStyle w:val="af6"/>
              <w:jc w:val="right"/>
            </w:pPr>
            <w:r w:rsidRPr="00471D93">
              <w:rPr>
                <w:rFonts w:hint="eastAsia"/>
              </w:rPr>
              <w:t>99.8</w:t>
            </w:r>
          </w:p>
        </w:tc>
        <w:tc>
          <w:tcPr>
            <w:tcW w:w="907" w:type="dxa"/>
            <w:shd w:val="clear" w:color="auto" w:fill="auto"/>
            <w:noWrap/>
            <w:vAlign w:val="center"/>
            <w:hideMark/>
          </w:tcPr>
          <w:p w14:paraId="1980B17F"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9260324" w14:textId="77777777" w:rsidR="00230A94" w:rsidRPr="00471D93" w:rsidRDefault="00230A94" w:rsidP="00854AD7">
            <w:pPr>
              <w:pStyle w:val="af6"/>
              <w:jc w:val="right"/>
            </w:pPr>
          </w:p>
        </w:tc>
        <w:tc>
          <w:tcPr>
            <w:tcW w:w="907" w:type="dxa"/>
            <w:shd w:val="clear" w:color="auto" w:fill="auto"/>
            <w:noWrap/>
            <w:vAlign w:val="center"/>
            <w:hideMark/>
          </w:tcPr>
          <w:p w14:paraId="42536A26" w14:textId="77777777" w:rsidR="00230A94" w:rsidRPr="00471D93" w:rsidRDefault="00230A94" w:rsidP="00854AD7">
            <w:pPr>
              <w:pStyle w:val="af6"/>
              <w:jc w:val="right"/>
            </w:pPr>
            <w:r w:rsidRPr="00471D93">
              <w:rPr>
                <w:rFonts w:hint="eastAsia"/>
              </w:rPr>
              <w:t>2.3</w:t>
            </w:r>
          </w:p>
        </w:tc>
        <w:tc>
          <w:tcPr>
            <w:tcW w:w="907" w:type="dxa"/>
            <w:shd w:val="clear" w:color="auto" w:fill="auto"/>
            <w:noWrap/>
            <w:vAlign w:val="center"/>
            <w:hideMark/>
          </w:tcPr>
          <w:p w14:paraId="151C0734" w14:textId="77777777" w:rsidR="00230A94" w:rsidRPr="00471D93" w:rsidRDefault="00230A94" w:rsidP="00854AD7">
            <w:pPr>
              <w:pStyle w:val="af6"/>
              <w:jc w:val="right"/>
            </w:pPr>
            <w:r w:rsidRPr="00471D93">
              <w:rPr>
                <w:rFonts w:hint="eastAsia"/>
              </w:rPr>
              <w:t>97.4</w:t>
            </w:r>
          </w:p>
        </w:tc>
        <w:tc>
          <w:tcPr>
            <w:tcW w:w="907" w:type="dxa"/>
            <w:shd w:val="clear" w:color="auto" w:fill="auto"/>
            <w:noWrap/>
            <w:vAlign w:val="center"/>
            <w:hideMark/>
          </w:tcPr>
          <w:p w14:paraId="6F4D0FBC" w14:textId="77777777" w:rsidR="00230A94" w:rsidRPr="00471D93" w:rsidRDefault="00230A94" w:rsidP="00854AD7">
            <w:pPr>
              <w:pStyle w:val="af6"/>
              <w:jc w:val="right"/>
            </w:pPr>
            <w:r w:rsidRPr="00471D93">
              <w:rPr>
                <w:rFonts w:hint="eastAsia"/>
              </w:rPr>
              <w:t>0.3</w:t>
            </w:r>
          </w:p>
        </w:tc>
      </w:tr>
      <w:tr w:rsidR="00230A94" w:rsidRPr="00471D93" w14:paraId="7C0B9A5B" w14:textId="77777777" w:rsidTr="00854AD7">
        <w:trPr>
          <w:trHeight w:val="285"/>
          <w:jc w:val="center"/>
        </w:trPr>
        <w:tc>
          <w:tcPr>
            <w:tcW w:w="907" w:type="dxa"/>
            <w:shd w:val="clear" w:color="auto" w:fill="auto"/>
            <w:noWrap/>
            <w:vAlign w:val="center"/>
            <w:hideMark/>
          </w:tcPr>
          <w:p w14:paraId="09BE7677" w14:textId="77777777" w:rsidR="00230A94" w:rsidRPr="00471D93" w:rsidRDefault="00230A94" w:rsidP="00854AD7">
            <w:pPr>
              <w:pStyle w:val="af6"/>
              <w:jc w:val="left"/>
            </w:pPr>
          </w:p>
        </w:tc>
        <w:tc>
          <w:tcPr>
            <w:tcW w:w="907" w:type="dxa"/>
            <w:shd w:val="clear" w:color="auto" w:fill="auto"/>
            <w:noWrap/>
            <w:vAlign w:val="center"/>
            <w:hideMark/>
          </w:tcPr>
          <w:p w14:paraId="6AD35B9D"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496E9291" w14:textId="77777777" w:rsidR="00230A94" w:rsidRPr="00471D93" w:rsidRDefault="00230A94" w:rsidP="00854AD7">
            <w:pPr>
              <w:pStyle w:val="af6"/>
              <w:jc w:val="right"/>
            </w:pPr>
            <w:r w:rsidRPr="00471D93">
              <w:rPr>
                <w:rFonts w:hint="eastAsia"/>
              </w:rPr>
              <w:t>0.4</w:t>
            </w:r>
          </w:p>
        </w:tc>
        <w:tc>
          <w:tcPr>
            <w:tcW w:w="907" w:type="dxa"/>
            <w:shd w:val="clear" w:color="auto" w:fill="auto"/>
            <w:noWrap/>
            <w:vAlign w:val="center"/>
            <w:hideMark/>
          </w:tcPr>
          <w:p w14:paraId="31F99A52" w14:textId="77777777" w:rsidR="00230A94" w:rsidRPr="00471D93" w:rsidRDefault="00230A94" w:rsidP="00854AD7">
            <w:pPr>
              <w:pStyle w:val="af6"/>
              <w:jc w:val="right"/>
            </w:pPr>
            <w:r w:rsidRPr="00471D93">
              <w:rPr>
                <w:rFonts w:hint="eastAsia"/>
              </w:rPr>
              <w:t>99.6</w:t>
            </w:r>
          </w:p>
        </w:tc>
        <w:tc>
          <w:tcPr>
            <w:tcW w:w="907" w:type="dxa"/>
            <w:shd w:val="clear" w:color="auto" w:fill="auto"/>
            <w:noWrap/>
            <w:vAlign w:val="center"/>
            <w:hideMark/>
          </w:tcPr>
          <w:p w14:paraId="4FA206DE"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5EE4CA4" w14:textId="77777777" w:rsidR="00230A94" w:rsidRPr="00471D93" w:rsidRDefault="00230A94" w:rsidP="00854AD7">
            <w:pPr>
              <w:pStyle w:val="af6"/>
              <w:jc w:val="right"/>
            </w:pPr>
          </w:p>
        </w:tc>
        <w:tc>
          <w:tcPr>
            <w:tcW w:w="907" w:type="dxa"/>
            <w:shd w:val="clear" w:color="auto" w:fill="auto"/>
            <w:noWrap/>
            <w:vAlign w:val="center"/>
            <w:hideMark/>
          </w:tcPr>
          <w:p w14:paraId="71FEE8D2" w14:textId="77777777" w:rsidR="00230A94" w:rsidRPr="00471D93" w:rsidRDefault="00230A94" w:rsidP="00854AD7">
            <w:pPr>
              <w:pStyle w:val="af6"/>
              <w:jc w:val="right"/>
            </w:pPr>
            <w:r w:rsidRPr="00471D93">
              <w:rPr>
                <w:rFonts w:hint="eastAsia"/>
              </w:rPr>
              <w:t>4.3</w:t>
            </w:r>
          </w:p>
        </w:tc>
        <w:tc>
          <w:tcPr>
            <w:tcW w:w="907" w:type="dxa"/>
            <w:shd w:val="clear" w:color="auto" w:fill="auto"/>
            <w:noWrap/>
            <w:vAlign w:val="center"/>
            <w:hideMark/>
          </w:tcPr>
          <w:p w14:paraId="5B36B7CC"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5D360285" w14:textId="77777777" w:rsidR="00230A94" w:rsidRPr="00471D93" w:rsidRDefault="00230A94" w:rsidP="00854AD7">
            <w:pPr>
              <w:pStyle w:val="af6"/>
              <w:jc w:val="right"/>
            </w:pPr>
            <w:r w:rsidRPr="00471D93">
              <w:rPr>
                <w:rFonts w:hint="eastAsia"/>
              </w:rPr>
              <w:t>0.3</w:t>
            </w:r>
          </w:p>
        </w:tc>
      </w:tr>
      <w:tr w:rsidR="00230A94" w:rsidRPr="00471D93" w14:paraId="019C5A8C" w14:textId="77777777" w:rsidTr="00854AD7">
        <w:trPr>
          <w:trHeight w:val="285"/>
          <w:jc w:val="center"/>
        </w:trPr>
        <w:tc>
          <w:tcPr>
            <w:tcW w:w="907" w:type="dxa"/>
            <w:shd w:val="clear" w:color="auto" w:fill="auto"/>
            <w:noWrap/>
            <w:vAlign w:val="center"/>
            <w:hideMark/>
          </w:tcPr>
          <w:p w14:paraId="642D806E" w14:textId="77777777" w:rsidR="00230A94" w:rsidRPr="00471D93" w:rsidRDefault="00230A94" w:rsidP="00854AD7">
            <w:pPr>
              <w:pStyle w:val="af6"/>
              <w:jc w:val="left"/>
            </w:pPr>
          </w:p>
        </w:tc>
        <w:tc>
          <w:tcPr>
            <w:tcW w:w="907" w:type="dxa"/>
            <w:shd w:val="clear" w:color="auto" w:fill="auto"/>
            <w:noWrap/>
            <w:vAlign w:val="center"/>
            <w:hideMark/>
          </w:tcPr>
          <w:p w14:paraId="40A4E10A"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05A17C0" w14:textId="77777777" w:rsidR="00230A94" w:rsidRPr="00471D93" w:rsidRDefault="00230A94" w:rsidP="00854AD7">
            <w:pPr>
              <w:pStyle w:val="af6"/>
              <w:jc w:val="right"/>
            </w:pPr>
            <w:r w:rsidRPr="00471D93">
              <w:rPr>
                <w:rFonts w:hint="eastAsia"/>
              </w:rPr>
              <w:t>1.6</w:t>
            </w:r>
          </w:p>
        </w:tc>
        <w:tc>
          <w:tcPr>
            <w:tcW w:w="907" w:type="dxa"/>
            <w:shd w:val="clear" w:color="auto" w:fill="auto"/>
            <w:noWrap/>
            <w:vAlign w:val="center"/>
            <w:hideMark/>
          </w:tcPr>
          <w:p w14:paraId="6B4DCF6E" w14:textId="77777777" w:rsidR="00230A94" w:rsidRPr="00471D93" w:rsidRDefault="00230A94" w:rsidP="00854AD7">
            <w:pPr>
              <w:pStyle w:val="af6"/>
              <w:jc w:val="right"/>
            </w:pPr>
            <w:r w:rsidRPr="00471D93">
              <w:rPr>
                <w:rFonts w:hint="eastAsia"/>
              </w:rPr>
              <w:t>98.4</w:t>
            </w:r>
          </w:p>
        </w:tc>
        <w:tc>
          <w:tcPr>
            <w:tcW w:w="907" w:type="dxa"/>
            <w:shd w:val="clear" w:color="auto" w:fill="auto"/>
            <w:noWrap/>
            <w:vAlign w:val="center"/>
            <w:hideMark/>
          </w:tcPr>
          <w:p w14:paraId="231B8F0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734A878F" w14:textId="77777777" w:rsidR="00230A94" w:rsidRPr="00471D93" w:rsidRDefault="00230A94" w:rsidP="00854AD7">
            <w:pPr>
              <w:pStyle w:val="af6"/>
              <w:jc w:val="right"/>
            </w:pPr>
          </w:p>
        </w:tc>
        <w:tc>
          <w:tcPr>
            <w:tcW w:w="907" w:type="dxa"/>
            <w:shd w:val="clear" w:color="auto" w:fill="auto"/>
            <w:noWrap/>
            <w:vAlign w:val="center"/>
            <w:hideMark/>
          </w:tcPr>
          <w:p w14:paraId="0D3F6380" w14:textId="77777777" w:rsidR="00230A94" w:rsidRPr="00471D93" w:rsidRDefault="00230A94" w:rsidP="00854AD7">
            <w:pPr>
              <w:pStyle w:val="af6"/>
              <w:jc w:val="right"/>
            </w:pPr>
            <w:r w:rsidRPr="00471D93">
              <w:rPr>
                <w:rFonts w:hint="eastAsia"/>
              </w:rPr>
              <w:t>11.0</w:t>
            </w:r>
          </w:p>
        </w:tc>
        <w:tc>
          <w:tcPr>
            <w:tcW w:w="907" w:type="dxa"/>
            <w:shd w:val="clear" w:color="auto" w:fill="auto"/>
            <w:noWrap/>
            <w:vAlign w:val="center"/>
            <w:hideMark/>
          </w:tcPr>
          <w:p w14:paraId="53D8E45D" w14:textId="77777777" w:rsidR="00230A94" w:rsidRPr="00471D93" w:rsidRDefault="00230A94" w:rsidP="00854AD7">
            <w:pPr>
              <w:pStyle w:val="af6"/>
              <w:jc w:val="right"/>
            </w:pPr>
            <w:r w:rsidRPr="00471D93">
              <w:rPr>
                <w:rFonts w:hint="eastAsia"/>
              </w:rPr>
              <w:t>88.0</w:t>
            </w:r>
          </w:p>
        </w:tc>
        <w:tc>
          <w:tcPr>
            <w:tcW w:w="907" w:type="dxa"/>
            <w:shd w:val="clear" w:color="auto" w:fill="auto"/>
            <w:noWrap/>
            <w:vAlign w:val="center"/>
            <w:hideMark/>
          </w:tcPr>
          <w:p w14:paraId="42BDACD6" w14:textId="77777777" w:rsidR="00230A94" w:rsidRPr="00471D93" w:rsidRDefault="00230A94" w:rsidP="00854AD7">
            <w:pPr>
              <w:pStyle w:val="af6"/>
              <w:jc w:val="right"/>
            </w:pPr>
            <w:r w:rsidRPr="00471D93">
              <w:rPr>
                <w:rFonts w:hint="eastAsia"/>
              </w:rPr>
              <w:t>1.0</w:t>
            </w:r>
          </w:p>
        </w:tc>
      </w:tr>
      <w:tr w:rsidR="00230A94" w:rsidRPr="00471D93" w14:paraId="370C101E" w14:textId="77777777" w:rsidTr="00854AD7">
        <w:trPr>
          <w:trHeight w:val="285"/>
          <w:jc w:val="center"/>
        </w:trPr>
        <w:tc>
          <w:tcPr>
            <w:tcW w:w="907" w:type="dxa"/>
            <w:shd w:val="clear" w:color="auto" w:fill="auto"/>
            <w:noWrap/>
            <w:vAlign w:val="center"/>
            <w:hideMark/>
          </w:tcPr>
          <w:p w14:paraId="664A674D" w14:textId="77777777" w:rsidR="00230A94" w:rsidRPr="00471D93" w:rsidRDefault="00230A94" w:rsidP="00854AD7">
            <w:pPr>
              <w:pStyle w:val="af6"/>
              <w:jc w:val="left"/>
            </w:pPr>
          </w:p>
        </w:tc>
        <w:tc>
          <w:tcPr>
            <w:tcW w:w="907" w:type="dxa"/>
            <w:shd w:val="clear" w:color="auto" w:fill="auto"/>
            <w:noWrap/>
            <w:vAlign w:val="center"/>
            <w:hideMark/>
          </w:tcPr>
          <w:p w14:paraId="4F69E8E3"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2D1831B2" w14:textId="77777777" w:rsidR="00230A94" w:rsidRPr="00471D93" w:rsidRDefault="00230A94" w:rsidP="00854AD7">
            <w:pPr>
              <w:pStyle w:val="af6"/>
              <w:jc w:val="right"/>
            </w:pPr>
            <w:r w:rsidRPr="00471D93">
              <w:rPr>
                <w:rFonts w:hint="eastAsia"/>
              </w:rPr>
              <w:t>4.5</w:t>
            </w:r>
          </w:p>
        </w:tc>
        <w:tc>
          <w:tcPr>
            <w:tcW w:w="907" w:type="dxa"/>
            <w:shd w:val="clear" w:color="auto" w:fill="auto"/>
            <w:noWrap/>
            <w:vAlign w:val="center"/>
            <w:hideMark/>
          </w:tcPr>
          <w:p w14:paraId="14373C5A" w14:textId="77777777" w:rsidR="00230A94" w:rsidRPr="00471D93" w:rsidRDefault="00230A94" w:rsidP="00854AD7">
            <w:pPr>
              <w:pStyle w:val="af6"/>
              <w:jc w:val="right"/>
            </w:pPr>
            <w:r w:rsidRPr="00471D93">
              <w:rPr>
                <w:rFonts w:hint="eastAsia"/>
              </w:rPr>
              <w:t>95.5</w:t>
            </w:r>
          </w:p>
        </w:tc>
        <w:tc>
          <w:tcPr>
            <w:tcW w:w="907" w:type="dxa"/>
            <w:shd w:val="clear" w:color="auto" w:fill="auto"/>
            <w:noWrap/>
            <w:vAlign w:val="center"/>
            <w:hideMark/>
          </w:tcPr>
          <w:p w14:paraId="26131580"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452C89F2" w14:textId="77777777" w:rsidR="00230A94" w:rsidRPr="00471D93" w:rsidRDefault="00230A94" w:rsidP="00854AD7">
            <w:pPr>
              <w:pStyle w:val="af6"/>
              <w:jc w:val="right"/>
            </w:pPr>
          </w:p>
        </w:tc>
        <w:tc>
          <w:tcPr>
            <w:tcW w:w="907" w:type="dxa"/>
            <w:shd w:val="clear" w:color="auto" w:fill="auto"/>
            <w:noWrap/>
            <w:vAlign w:val="center"/>
            <w:hideMark/>
          </w:tcPr>
          <w:p w14:paraId="58B4D677" w14:textId="77777777" w:rsidR="00230A94" w:rsidRPr="00471D93" w:rsidRDefault="00230A94" w:rsidP="00854AD7">
            <w:pPr>
              <w:pStyle w:val="af6"/>
              <w:jc w:val="right"/>
            </w:pPr>
            <w:r w:rsidRPr="00471D93">
              <w:rPr>
                <w:rFonts w:hint="eastAsia"/>
              </w:rPr>
              <w:t>18.0</w:t>
            </w:r>
          </w:p>
        </w:tc>
        <w:tc>
          <w:tcPr>
            <w:tcW w:w="907" w:type="dxa"/>
            <w:shd w:val="clear" w:color="auto" w:fill="auto"/>
            <w:noWrap/>
            <w:vAlign w:val="center"/>
            <w:hideMark/>
          </w:tcPr>
          <w:p w14:paraId="2C946CFF" w14:textId="77777777" w:rsidR="00230A94" w:rsidRPr="00471D93" w:rsidRDefault="00230A94" w:rsidP="00854AD7">
            <w:pPr>
              <w:pStyle w:val="af6"/>
              <w:jc w:val="right"/>
            </w:pPr>
            <w:r w:rsidRPr="00471D93">
              <w:rPr>
                <w:rFonts w:hint="eastAsia"/>
              </w:rPr>
              <w:t>79.5</w:t>
            </w:r>
          </w:p>
        </w:tc>
        <w:tc>
          <w:tcPr>
            <w:tcW w:w="907" w:type="dxa"/>
            <w:shd w:val="clear" w:color="auto" w:fill="auto"/>
            <w:noWrap/>
            <w:vAlign w:val="center"/>
            <w:hideMark/>
          </w:tcPr>
          <w:p w14:paraId="55263D57" w14:textId="77777777" w:rsidR="00230A94" w:rsidRPr="00471D93" w:rsidRDefault="00230A94" w:rsidP="00854AD7">
            <w:pPr>
              <w:pStyle w:val="af6"/>
              <w:jc w:val="right"/>
            </w:pPr>
            <w:r w:rsidRPr="00471D93">
              <w:rPr>
                <w:rFonts w:hint="eastAsia"/>
              </w:rPr>
              <w:t>2.5</w:t>
            </w:r>
          </w:p>
        </w:tc>
      </w:tr>
      <w:tr w:rsidR="00230A94" w:rsidRPr="00471D93" w14:paraId="4987050B" w14:textId="77777777" w:rsidTr="00854AD7">
        <w:trPr>
          <w:trHeight w:val="285"/>
          <w:jc w:val="center"/>
        </w:trPr>
        <w:tc>
          <w:tcPr>
            <w:tcW w:w="907" w:type="dxa"/>
            <w:shd w:val="clear" w:color="auto" w:fill="auto"/>
            <w:noWrap/>
            <w:vAlign w:val="center"/>
            <w:hideMark/>
          </w:tcPr>
          <w:p w14:paraId="64D31CBF" w14:textId="77777777" w:rsidR="00230A94" w:rsidRPr="00471D93" w:rsidRDefault="00230A94" w:rsidP="00854AD7">
            <w:pPr>
              <w:pStyle w:val="af6"/>
              <w:jc w:val="left"/>
            </w:pPr>
          </w:p>
        </w:tc>
        <w:tc>
          <w:tcPr>
            <w:tcW w:w="907" w:type="dxa"/>
            <w:shd w:val="clear" w:color="auto" w:fill="auto"/>
            <w:noWrap/>
            <w:vAlign w:val="center"/>
            <w:hideMark/>
          </w:tcPr>
          <w:p w14:paraId="1202C10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0EB3E3C4" w14:textId="77777777" w:rsidR="00230A94" w:rsidRPr="00471D93" w:rsidRDefault="00230A94" w:rsidP="00854AD7">
            <w:pPr>
              <w:pStyle w:val="af6"/>
              <w:jc w:val="right"/>
            </w:pPr>
            <w:r w:rsidRPr="00471D93">
              <w:rPr>
                <w:rFonts w:hint="eastAsia"/>
              </w:rPr>
              <w:t>12.1</w:t>
            </w:r>
          </w:p>
        </w:tc>
        <w:tc>
          <w:tcPr>
            <w:tcW w:w="907" w:type="dxa"/>
            <w:shd w:val="clear" w:color="auto" w:fill="auto"/>
            <w:noWrap/>
            <w:vAlign w:val="center"/>
            <w:hideMark/>
          </w:tcPr>
          <w:p w14:paraId="26358EDA" w14:textId="77777777" w:rsidR="00230A94" w:rsidRPr="00471D93" w:rsidRDefault="00230A94" w:rsidP="00854AD7">
            <w:pPr>
              <w:pStyle w:val="af6"/>
              <w:jc w:val="right"/>
            </w:pPr>
            <w:r w:rsidRPr="00471D93">
              <w:rPr>
                <w:rFonts w:hint="eastAsia"/>
              </w:rPr>
              <w:t>87.9</w:t>
            </w:r>
          </w:p>
        </w:tc>
        <w:tc>
          <w:tcPr>
            <w:tcW w:w="907" w:type="dxa"/>
            <w:shd w:val="clear" w:color="auto" w:fill="auto"/>
            <w:noWrap/>
            <w:vAlign w:val="center"/>
            <w:hideMark/>
          </w:tcPr>
          <w:p w14:paraId="6FB600F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344FA6F3" w14:textId="77777777" w:rsidR="00230A94" w:rsidRPr="00471D93" w:rsidRDefault="00230A94" w:rsidP="00854AD7">
            <w:pPr>
              <w:pStyle w:val="af6"/>
              <w:jc w:val="right"/>
            </w:pPr>
          </w:p>
        </w:tc>
        <w:tc>
          <w:tcPr>
            <w:tcW w:w="907" w:type="dxa"/>
            <w:shd w:val="clear" w:color="auto" w:fill="auto"/>
            <w:noWrap/>
            <w:vAlign w:val="center"/>
            <w:hideMark/>
          </w:tcPr>
          <w:p w14:paraId="6EC47A23" w14:textId="77777777" w:rsidR="00230A94" w:rsidRPr="00471D93" w:rsidRDefault="00230A94" w:rsidP="00854AD7">
            <w:pPr>
              <w:pStyle w:val="af6"/>
              <w:jc w:val="right"/>
            </w:pPr>
            <w:r w:rsidRPr="00471D93">
              <w:rPr>
                <w:rFonts w:hint="eastAsia"/>
              </w:rPr>
              <w:t>30.2</w:t>
            </w:r>
          </w:p>
        </w:tc>
        <w:tc>
          <w:tcPr>
            <w:tcW w:w="907" w:type="dxa"/>
            <w:shd w:val="clear" w:color="auto" w:fill="auto"/>
            <w:noWrap/>
            <w:vAlign w:val="center"/>
            <w:hideMark/>
          </w:tcPr>
          <w:p w14:paraId="028E83F5" w14:textId="77777777" w:rsidR="00230A94" w:rsidRPr="00471D93" w:rsidRDefault="00230A94" w:rsidP="00854AD7">
            <w:pPr>
              <w:pStyle w:val="af6"/>
              <w:jc w:val="right"/>
            </w:pPr>
            <w:r w:rsidRPr="00471D93">
              <w:rPr>
                <w:rFonts w:hint="eastAsia"/>
              </w:rPr>
              <w:t>67.7</w:t>
            </w:r>
          </w:p>
        </w:tc>
        <w:tc>
          <w:tcPr>
            <w:tcW w:w="907" w:type="dxa"/>
            <w:shd w:val="clear" w:color="auto" w:fill="auto"/>
            <w:noWrap/>
            <w:vAlign w:val="center"/>
            <w:hideMark/>
          </w:tcPr>
          <w:p w14:paraId="30690F91" w14:textId="77777777" w:rsidR="00230A94" w:rsidRPr="00471D93" w:rsidRDefault="00230A94" w:rsidP="00854AD7">
            <w:pPr>
              <w:pStyle w:val="af6"/>
              <w:jc w:val="right"/>
            </w:pPr>
            <w:r w:rsidRPr="00471D93">
              <w:rPr>
                <w:rFonts w:hint="eastAsia"/>
              </w:rPr>
              <w:t>2.2</w:t>
            </w:r>
          </w:p>
        </w:tc>
      </w:tr>
      <w:tr w:rsidR="00230A94" w:rsidRPr="00471D93" w14:paraId="3EE5ABA2" w14:textId="77777777" w:rsidTr="00854AD7">
        <w:trPr>
          <w:trHeight w:val="285"/>
          <w:jc w:val="center"/>
        </w:trPr>
        <w:tc>
          <w:tcPr>
            <w:tcW w:w="907" w:type="dxa"/>
            <w:shd w:val="clear" w:color="auto" w:fill="auto"/>
            <w:noWrap/>
            <w:vAlign w:val="center"/>
            <w:hideMark/>
          </w:tcPr>
          <w:p w14:paraId="5BD95FE5" w14:textId="77777777" w:rsidR="00230A94" w:rsidRPr="00471D93" w:rsidRDefault="00230A94" w:rsidP="00854AD7">
            <w:pPr>
              <w:pStyle w:val="af6"/>
              <w:jc w:val="left"/>
            </w:pPr>
          </w:p>
        </w:tc>
        <w:tc>
          <w:tcPr>
            <w:tcW w:w="907" w:type="dxa"/>
            <w:shd w:val="clear" w:color="auto" w:fill="auto"/>
            <w:noWrap/>
            <w:vAlign w:val="center"/>
            <w:hideMark/>
          </w:tcPr>
          <w:p w14:paraId="3D40B96C"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771626EB" w14:textId="77777777" w:rsidR="00230A94" w:rsidRPr="00471D93" w:rsidRDefault="00230A94" w:rsidP="00854AD7">
            <w:pPr>
              <w:pStyle w:val="af6"/>
              <w:jc w:val="right"/>
            </w:pPr>
            <w:r w:rsidRPr="00471D93">
              <w:rPr>
                <w:rFonts w:hint="eastAsia"/>
              </w:rPr>
              <w:t>16.5</w:t>
            </w:r>
          </w:p>
        </w:tc>
        <w:tc>
          <w:tcPr>
            <w:tcW w:w="907" w:type="dxa"/>
            <w:shd w:val="clear" w:color="auto" w:fill="auto"/>
            <w:noWrap/>
            <w:vAlign w:val="center"/>
            <w:hideMark/>
          </w:tcPr>
          <w:p w14:paraId="27DFF88A" w14:textId="77777777" w:rsidR="00230A94" w:rsidRPr="00471D93" w:rsidRDefault="00230A94" w:rsidP="00854AD7">
            <w:pPr>
              <w:pStyle w:val="af6"/>
              <w:jc w:val="right"/>
            </w:pPr>
            <w:r w:rsidRPr="00471D93">
              <w:rPr>
                <w:rFonts w:hint="eastAsia"/>
              </w:rPr>
              <w:t>83.5</w:t>
            </w:r>
          </w:p>
        </w:tc>
        <w:tc>
          <w:tcPr>
            <w:tcW w:w="907" w:type="dxa"/>
            <w:shd w:val="clear" w:color="auto" w:fill="auto"/>
            <w:noWrap/>
            <w:vAlign w:val="center"/>
            <w:hideMark/>
          </w:tcPr>
          <w:p w14:paraId="564E80A7"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1CAA5B31" w14:textId="77777777" w:rsidR="00230A94" w:rsidRPr="00471D93" w:rsidRDefault="00230A94" w:rsidP="00854AD7">
            <w:pPr>
              <w:pStyle w:val="af6"/>
              <w:jc w:val="right"/>
            </w:pPr>
          </w:p>
        </w:tc>
        <w:tc>
          <w:tcPr>
            <w:tcW w:w="907" w:type="dxa"/>
            <w:shd w:val="clear" w:color="auto" w:fill="auto"/>
            <w:noWrap/>
            <w:vAlign w:val="center"/>
            <w:hideMark/>
          </w:tcPr>
          <w:p w14:paraId="4E791614" w14:textId="77777777" w:rsidR="00230A94" w:rsidRPr="00471D93" w:rsidRDefault="00230A94" w:rsidP="00854AD7">
            <w:pPr>
              <w:pStyle w:val="af6"/>
              <w:jc w:val="right"/>
            </w:pPr>
            <w:r w:rsidRPr="00471D93">
              <w:rPr>
                <w:rFonts w:hint="eastAsia"/>
              </w:rPr>
              <w:t>37.1</w:t>
            </w:r>
          </w:p>
        </w:tc>
        <w:tc>
          <w:tcPr>
            <w:tcW w:w="907" w:type="dxa"/>
            <w:shd w:val="clear" w:color="auto" w:fill="auto"/>
            <w:noWrap/>
            <w:vAlign w:val="center"/>
            <w:hideMark/>
          </w:tcPr>
          <w:p w14:paraId="1650EEB6" w14:textId="77777777" w:rsidR="00230A94" w:rsidRPr="00471D93" w:rsidRDefault="00230A94" w:rsidP="00854AD7">
            <w:pPr>
              <w:pStyle w:val="af6"/>
              <w:jc w:val="right"/>
            </w:pPr>
            <w:r w:rsidRPr="00471D93">
              <w:rPr>
                <w:rFonts w:hint="eastAsia"/>
              </w:rPr>
              <w:t>61.3</w:t>
            </w:r>
          </w:p>
        </w:tc>
        <w:tc>
          <w:tcPr>
            <w:tcW w:w="907" w:type="dxa"/>
            <w:shd w:val="clear" w:color="auto" w:fill="auto"/>
            <w:noWrap/>
            <w:vAlign w:val="center"/>
            <w:hideMark/>
          </w:tcPr>
          <w:p w14:paraId="39E26FBE" w14:textId="77777777" w:rsidR="00230A94" w:rsidRPr="00471D93" w:rsidRDefault="00230A94" w:rsidP="00854AD7">
            <w:pPr>
              <w:pStyle w:val="af6"/>
              <w:jc w:val="right"/>
            </w:pPr>
            <w:r w:rsidRPr="00471D93">
              <w:rPr>
                <w:rFonts w:hint="eastAsia"/>
              </w:rPr>
              <w:t>1.7</w:t>
            </w:r>
          </w:p>
        </w:tc>
      </w:tr>
      <w:tr w:rsidR="00C1132F" w:rsidRPr="00471D93" w14:paraId="505B37B0" w14:textId="77777777" w:rsidTr="00854AD7">
        <w:trPr>
          <w:trHeight w:val="285"/>
          <w:jc w:val="center"/>
        </w:trPr>
        <w:tc>
          <w:tcPr>
            <w:tcW w:w="907" w:type="dxa"/>
            <w:shd w:val="clear" w:color="auto" w:fill="auto"/>
            <w:noWrap/>
            <w:vAlign w:val="center"/>
          </w:tcPr>
          <w:p w14:paraId="21B49FF8" w14:textId="77777777" w:rsidR="00C1132F" w:rsidRPr="00471D93" w:rsidRDefault="00C1132F" w:rsidP="00854AD7">
            <w:pPr>
              <w:pStyle w:val="af6"/>
              <w:jc w:val="left"/>
            </w:pPr>
          </w:p>
        </w:tc>
        <w:tc>
          <w:tcPr>
            <w:tcW w:w="907" w:type="dxa"/>
            <w:shd w:val="clear" w:color="auto" w:fill="auto"/>
            <w:noWrap/>
            <w:vAlign w:val="center"/>
          </w:tcPr>
          <w:p w14:paraId="2969BAB9" w14:textId="77777777" w:rsidR="00C1132F" w:rsidRPr="00471D93" w:rsidRDefault="00C1132F" w:rsidP="00854AD7">
            <w:pPr>
              <w:pStyle w:val="af6"/>
              <w:jc w:val="left"/>
            </w:pPr>
          </w:p>
        </w:tc>
        <w:tc>
          <w:tcPr>
            <w:tcW w:w="907" w:type="dxa"/>
            <w:shd w:val="clear" w:color="auto" w:fill="auto"/>
            <w:noWrap/>
            <w:vAlign w:val="center"/>
          </w:tcPr>
          <w:p w14:paraId="582D0593" w14:textId="77777777" w:rsidR="00C1132F" w:rsidRPr="00471D93" w:rsidRDefault="00C1132F" w:rsidP="00854AD7">
            <w:pPr>
              <w:pStyle w:val="af6"/>
              <w:jc w:val="right"/>
            </w:pPr>
          </w:p>
        </w:tc>
        <w:tc>
          <w:tcPr>
            <w:tcW w:w="907" w:type="dxa"/>
            <w:shd w:val="clear" w:color="auto" w:fill="auto"/>
            <w:noWrap/>
            <w:vAlign w:val="center"/>
          </w:tcPr>
          <w:p w14:paraId="523BC559" w14:textId="77777777" w:rsidR="00C1132F" w:rsidRPr="00471D93" w:rsidRDefault="00C1132F" w:rsidP="00854AD7">
            <w:pPr>
              <w:pStyle w:val="af6"/>
              <w:jc w:val="right"/>
            </w:pPr>
          </w:p>
        </w:tc>
        <w:tc>
          <w:tcPr>
            <w:tcW w:w="907" w:type="dxa"/>
            <w:shd w:val="clear" w:color="auto" w:fill="auto"/>
            <w:noWrap/>
            <w:vAlign w:val="center"/>
          </w:tcPr>
          <w:p w14:paraId="5A0EC537" w14:textId="77777777" w:rsidR="00C1132F" w:rsidRPr="00471D93" w:rsidRDefault="00C1132F" w:rsidP="00854AD7">
            <w:pPr>
              <w:pStyle w:val="af6"/>
              <w:jc w:val="right"/>
            </w:pPr>
          </w:p>
        </w:tc>
        <w:tc>
          <w:tcPr>
            <w:tcW w:w="283" w:type="dxa"/>
            <w:shd w:val="clear" w:color="auto" w:fill="auto"/>
            <w:noWrap/>
            <w:vAlign w:val="center"/>
          </w:tcPr>
          <w:p w14:paraId="03B0BFAD" w14:textId="77777777" w:rsidR="00C1132F" w:rsidRPr="00471D93" w:rsidRDefault="00C1132F" w:rsidP="00854AD7">
            <w:pPr>
              <w:pStyle w:val="af6"/>
              <w:jc w:val="right"/>
            </w:pPr>
          </w:p>
        </w:tc>
        <w:tc>
          <w:tcPr>
            <w:tcW w:w="907" w:type="dxa"/>
            <w:shd w:val="clear" w:color="auto" w:fill="auto"/>
            <w:noWrap/>
            <w:vAlign w:val="center"/>
          </w:tcPr>
          <w:p w14:paraId="2EB60A85" w14:textId="77777777" w:rsidR="00C1132F" w:rsidRPr="00471D93" w:rsidRDefault="00C1132F" w:rsidP="00854AD7">
            <w:pPr>
              <w:pStyle w:val="af6"/>
              <w:jc w:val="right"/>
            </w:pPr>
          </w:p>
        </w:tc>
        <w:tc>
          <w:tcPr>
            <w:tcW w:w="907" w:type="dxa"/>
            <w:shd w:val="clear" w:color="auto" w:fill="auto"/>
            <w:noWrap/>
            <w:vAlign w:val="center"/>
          </w:tcPr>
          <w:p w14:paraId="18BE4C69" w14:textId="77777777" w:rsidR="00C1132F" w:rsidRPr="00471D93" w:rsidRDefault="00C1132F" w:rsidP="00854AD7">
            <w:pPr>
              <w:pStyle w:val="af6"/>
              <w:jc w:val="right"/>
            </w:pPr>
          </w:p>
        </w:tc>
        <w:tc>
          <w:tcPr>
            <w:tcW w:w="907" w:type="dxa"/>
            <w:shd w:val="clear" w:color="auto" w:fill="auto"/>
            <w:noWrap/>
            <w:vAlign w:val="center"/>
          </w:tcPr>
          <w:p w14:paraId="5786258B" w14:textId="77777777" w:rsidR="00C1132F" w:rsidRPr="00471D93" w:rsidRDefault="00C1132F" w:rsidP="00854AD7">
            <w:pPr>
              <w:pStyle w:val="af6"/>
              <w:jc w:val="right"/>
            </w:pPr>
          </w:p>
        </w:tc>
      </w:tr>
      <w:tr w:rsidR="00230A94" w:rsidRPr="00471D93" w14:paraId="61039F1B" w14:textId="77777777" w:rsidTr="00854AD7">
        <w:trPr>
          <w:trHeight w:val="285"/>
          <w:jc w:val="center"/>
        </w:trPr>
        <w:tc>
          <w:tcPr>
            <w:tcW w:w="907" w:type="dxa"/>
            <w:shd w:val="clear" w:color="auto" w:fill="auto"/>
            <w:noWrap/>
            <w:vAlign w:val="center"/>
            <w:hideMark/>
          </w:tcPr>
          <w:p w14:paraId="0BF63701" w14:textId="77777777" w:rsidR="00230A94" w:rsidRPr="00471D93" w:rsidRDefault="00230A94" w:rsidP="00854AD7">
            <w:pPr>
              <w:pStyle w:val="af6"/>
              <w:jc w:val="left"/>
            </w:pPr>
            <w:proofErr w:type="spellStart"/>
            <w:r w:rsidRPr="00471D93">
              <w:rPr>
                <w:rFonts w:hint="eastAsia"/>
              </w:rPr>
              <w:t>Avg</w:t>
            </w:r>
            <w:proofErr w:type="spellEnd"/>
          </w:p>
        </w:tc>
        <w:tc>
          <w:tcPr>
            <w:tcW w:w="907" w:type="dxa"/>
            <w:shd w:val="clear" w:color="auto" w:fill="auto"/>
            <w:noWrap/>
            <w:vAlign w:val="center"/>
            <w:hideMark/>
          </w:tcPr>
          <w:p w14:paraId="7FA8C9F9"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09594089" w14:textId="77777777" w:rsidR="00230A94" w:rsidRPr="00471D93" w:rsidRDefault="00230A94" w:rsidP="00854AD7">
            <w:pPr>
              <w:pStyle w:val="af6"/>
              <w:jc w:val="right"/>
            </w:pPr>
            <w:r w:rsidRPr="00471D93">
              <w:rPr>
                <w:rFonts w:hint="eastAsia"/>
              </w:rPr>
              <w:t>0.5</w:t>
            </w:r>
          </w:p>
        </w:tc>
        <w:tc>
          <w:tcPr>
            <w:tcW w:w="907" w:type="dxa"/>
            <w:shd w:val="clear" w:color="auto" w:fill="auto"/>
            <w:noWrap/>
            <w:vAlign w:val="center"/>
            <w:hideMark/>
          </w:tcPr>
          <w:p w14:paraId="400D6A9D" w14:textId="77777777" w:rsidR="00230A94" w:rsidRPr="00471D93" w:rsidRDefault="00230A94" w:rsidP="00854AD7">
            <w:pPr>
              <w:pStyle w:val="af6"/>
              <w:jc w:val="right"/>
            </w:pPr>
            <w:r w:rsidRPr="00471D93">
              <w:rPr>
                <w:rFonts w:hint="eastAsia"/>
              </w:rPr>
              <w:t>99.5</w:t>
            </w:r>
          </w:p>
        </w:tc>
        <w:tc>
          <w:tcPr>
            <w:tcW w:w="907" w:type="dxa"/>
            <w:shd w:val="clear" w:color="auto" w:fill="auto"/>
            <w:noWrap/>
            <w:vAlign w:val="center"/>
            <w:hideMark/>
          </w:tcPr>
          <w:p w14:paraId="5DBFCE44"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259009D" w14:textId="77777777" w:rsidR="00230A94" w:rsidRPr="00471D93" w:rsidRDefault="00230A94" w:rsidP="00854AD7">
            <w:pPr>
              <w:pStyle w:val="af6"/>
              <w:jc w:val="right"/>
            </w:pPr>
          </w:p>
        </w:tc>
        <w:tc>
          <w:tcPr>
            <w:tcW w:w="907" w:type="dxa"/>
            <w:shd w:val="clear" w:color="auto" w:fill="auto"/>
            <w:noWrap/>
            <w:vAlign w:val="center"/>
            <w:hideMark/>
          </w:tcPr>
          <w:p w14:paraId="4B794ED1" w14:textId="77777777" w:rsidR="00230A94" w:rsidRPr="00471D93" w:rsidRDefault="00230A94" w:rsidP="00854AD7">
            <w:pPr>
              <w:pStyle w:val="af6"/>
              <w:jc w:val="right"/>
            </w:pPr>
            <w:r w:rsidRPr="00471D93">
              <w:rPr>
                <w:rFonts w:hint="eastAsia"/>
              </w:rPr>
              <w:t>1.3</w:t>
            </w:r>
          </w:p>
        </w:tc>
        <w:tc>
          <w:tcPr>
            <w:tcW w:w="907" w:type="dxa"/>
            <w:shd w:val="clear" w:color="auto" w:fill="auto"/>
            <w:noWrap/>
            <w:vAlign w:val="center"/>
            <w:hideMark/>
          </w:tcPr>
          <w:p w14:paraId="07D18238" w14:textId="77777777" w:rsidR="00230A94" w:rsidRPr="00471D93" w:rsidRDefault="00230A94" w:rsidP="00854AD7">
            <w:pPr>
              <w:pStyle w:val="af6"/>
              <w:jc w:val="right"/>
            </w:pPr>
            <w:r w:rsidRPr="00471D93">
              <w:rPr>
                <w:rFonts w:hint="eastAsia"/>
              </w:rPr>
              <w:t>98.7</w:t>
            </w:r>
          </w:p>
        </w:tc>
        <w:tc>
          <w:tcPr>
            <w:tcW w:w="907" w:type="dxa"/>
            <w:shd w:val="clear" w:color="auto" w:fill="auto"/>
            <w:noWrap/>
            <w:vAlign w:val="center"/>
            <w:hideMark/>
          </w:tcPr>
          <w:p w14:paraId="0B7D4D1A" w14:textId="77777777" w:rsidR="00230A94" w:rsidRPr="00471D93" w:rsidRDefault="00230A94" w:rsidP="00854AD7">
            <w:pPr>
              <w:pStyle w:val="af6"/>
              <w:jc w:val="right"/>
            </w:pPr>
            <w:r w:rsidRPr="00471D93">
              <w:rPr>
                <w:rFonts w:hint="eastAsia"/>
              </w:rPr>
              <w:t>0.1</w:t>
            </w:r>
          </w:p>
        </w:tc>
      </w:tr>
      <w:tr w:rsidR="00230A94" w:rsidRPr="00471D93" w14:paraId="560A59B7" w14:textId="77777777" w:rsidTr="00854AD7">
        <w:trPr>
          <w:trHeight w:val="285"/>
          <w:jc w:val="center"/>
        </w:trPr>
        <w:tc>
          <w:tcPr>
            <w:tcW w:w="907" w:type="dxa"/>
            <w:shd w:val="clear" w:color="auto" w:fill="auto"/>
            <w:noWrap/>
            <w:vAlign w:val="center"/>
            <w:hideMark/>
          </w:tcPr>
          <w:p w14:paraId="62FBC5A5" w14:textId="77777777" w:rsidR="00230A94" w:rsidRPr="00471D93" w:rsidRDefault="00230A94" w:rsidP="00854AD7">
            <w:pPr>
              <w:pStyle w:val="af6"/>
              <w:jc w:val="left"/>
            </w:pPr>
          </w:p>
        </w:tc>
        <w:tc>
          <w:tcPr>
            <w:tcW w:w="907" w:type="dxa"/>
            <w:shd w:val="clear" w:color="auto" w:fill="auto"/>
            <w:noWrap/>
            <w:vAlign w:val="center"/>
            <w:hideMark/>
          </w:tcPr>
          <w:p w14:paraId="6FDA27ED"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1F3A98E6" w14:textId="77777777" w:rsidR="00230A94" w:rsidRPr="00471D93" w:rsidRDefault="00230A94" w:rsidP="00854AD7">
            <w:pPr>
              <w:pStyle w:val="af6"/>
              <w:jc w:val="right"/>
            </w:pPr>
            <w:r w:rsidRPr="00471D93">
              <w:rPr>
                <w:rFonts w:hint="eastAsia"/>
              </w:rPr>
              <w:t>5.9</w:t>
            </w:r>
          </w:p>
        </w:tc>
        <w:tc>
          <w:tcPr>
            <w:tcW w:w="907" w:type="dxa"/>
            <w:shd w:val="clear" w:color="auto" w:fill="auto"/>
            <w:noWrap/>
            <w:vAlign w:val="center"/>
            <w:hideMark/>
          </w:tcPr>
          <w:p w14:paraId="26087551" w14:textId="77777777" w:rsidR="00230A94" w:rsidRPr="00471D93" w:rsidRDefault="00230A94" w:rsidP="00854AD7">
            <w:pPr>
              <w:pStyle w:val="af6"/>
              <w:jc w:val="right"/>
            </w:pPr>
            <w:r w:rsidRPr="00471D93">
              <w:rPr>
                <w:rFonts w:hint="eastAsia"/>
              </w:rPr>
              <w:t>94.1</w:t>
            </w:r>
          </w:p>
        </w:tc>
        <w:tc>
          <w:tcPr>
            <w:tcW w:w="907" w:type="dxa"/>
            <w:shd w:val="clear" w:color="auto" w:fill="auto"/>
            <w:noWrap/>
            <w:vAlign w:val="center"/>
            <w:hideMark/>
          </w:tcPr>
          <w:p w14:paraId="2D895C06"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099C237B" w14:textId="77777777" w:rsidR="00230A94" w:rsidRPr="00471D93" w:rsidRDefault="00230A94" w:rsidP="00854AD7">
            <w:pPr>
              <w:pStyle w:val="af6"/>
              <w:jc w:val="right"/>
            </w:pPr>
          </w:p>
        </w:tc>
        <w:tc>
          <w:tcPr>
            <w:tcW w:w="907" w:type="dxa"/>
            <w:shd w:val="clear" w:color="auto" w:fill="auto"/>
            <w:noWrap/>
            <w:vAlign w:val="center"/>
            <w:hideMark/>
          </w:tcPr>
          <w:p w14:paraId="4609DC3B" w14:textId="77777777" w:rsidR="00230A94" w:rsidRPr="00471D93" w:rsidRDefault="00230A94" w:rsidP="00854AD7">
            <w:pPr>
              <w:pStyle w:val="af6"/>
              <w:jc w:val="right"/>
            </w:pPr>
            <w:r w:rsidRPr="00471D93">
              <w:rPr>
                <w:rFonts w:hint="eastAsia"/>
              </w:rPr>
              <w:t>11.9</w:t>
            </w:r>
          </w:p>
        </w:tc>
        <w:tc>
          <w:tcPr>
            <w:tcW w:w="907" w:type="dxa"/>
            <w:shd w:val="clear" w:color="auto" w:fill="auto"/>
            <w:noWrap/>
            <w:vAlign w:val="center"/>
            <w:hideMark/>
          </w:tcPr>
          <w:p w14:paraId="0352A645" w14:textId="77777777" w:rsidR="00230A94" w:rsidRPr="00471D93" w:rsidRDefault="00230A94" w:rsidP="00854AD7">
            <w:pPr>
              <w:pStyle w:val="af6"/>
              <w:jc w:val="right"/>
            </w:pPr>
            <w:r w:rsidRPr="00471D93">
              <w:rPr>
                <w:rFonts w:hint="eastAsia"/>
              </w:rPr>
              <w:t>86.3</w:t>
            </w:r>
          </w:p>
        </w:tc>
        <w:tc>
          <w:tcPr>
            <w:tcW w:w="907" w:type="dxa"/>
            <w:shd w:val="clear" w:color="auto" w:fill="auto"/>
            <w:noWrap/>
            <w:vAlign w:val="center"/>
            <w:hideMark/>
          </w:tcPr>
          <w:p w14:paraId="14C14896" w14:textId="77777777" w:rsidR="00230A94" w:rsidRPr="00471D93" w:rsidRDefault="00230A94" w:rsidP="00854AD7">
            <w:pPr>
              <w:pStyle w:val="af6"/>
              <w:jc w:val="right"/>
            </w:pPr>
            <w:r w:rsidRPr="00471D93">
              <w:rPr>
                <w:rFonts w:hint="eastAsia"/>
              </w:rPr>
              <w:t>1.8</w:t>
            </w:r>
          </w:p>
        </w:tc>
      </w:tr>
      <w:tr w:rsidR="00230A94" w:rsidRPr="00471D93" w14:paraId="72588DE3" w14:textId="77777777" w:rsidTr="00854AD7">
        <w:trPr>
          <w:trHeight w:val="285"/>
          <w:jc w:val="center"/>
        </w:trPr>
        <w:tc>
          <w:tcPr>
            <w:tcW w:w="907" w:type="dxa"/>
            <w:shd w:val="clear" w:color="auto" w:fill="auto"/>
            <w:noWrap/>
            <w:vAlign w:val="center"/>
            <w:hideMark/>
          </w:tcPr>
          <w:p w14:paraId="6620AD4D" w14:textId="77777777" w:rsidR="00230A94" w:rsidRPr="00471D93" w:rsidRDefault="00230A94" w:rsidP="00854AD7">
            <w:pPr>
              <w:pStyle w:val="af6"/>
              <w:jc w:val="left"/>
            </w:pPr>
          </w:p>
        </w:tc>
        <w:tc>
          <w:tcPr>
            <w:tcW w:w="907" w:type="dxa"/>
            <w:shd w:val="clear" w:color="auto" w:fill="auto"/>
            <w:noWrap/>
            <w:vAlign w:val="center"/>
            <w:hideMark/>
          </w:tcPr>
          <w:p w14:paraId="0EA54B6D"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764B5003" w14:textId="77777777" w:rsidR="00230A94" w:rsidRPr="00471D93" w:rsidRDefault="00230A94" w:rsidP="00854AD7">
            <w:pPr>
              <w:pStyle w:val="af6"/>
              <w:jc w:val="right"/>
            </w:pPr>
            <w:r w:rsidRPr="00471D93">
              <w:rPr>
                <w:rFonts w:hint="eastAsia"/>
              </w:rPr>
              <w:t>14.1</w:t>
            </w:r>
          </w:p>
        </w:tc>
        <w:tc>
          <w:tcPr>
            <w:tcW w:w="907" w:type="dxa"/>
            <w:shd w:val="clear" w:color="auto" w:fill="auto"/>
            <w:noWrap/>
            <w:vAlign w:val="center"/>
            <w:hideMark/>
          </w:tcPr>
          <w:p w14:paraId="424984DE" w14:textId="77777777" w:rsidR="00230A94" w:rsidRPr="00471D93" w:rsidRDefault="00230A94" w:rsidP="00854AD7">
            <w:pPr>
              <w:pStyle w:val="af6"/>
              <w:jc w:val="right"/>
            </w:pPr>
            <w:r w:rsidRPr="00471D93">
              <w:rPr>
                <w:rFonts w:hint="eastAsia"/>
              </w:rPr>
              <w:t>85.8</w:t>
            </w:r>
          </w:p>
        </w:tc>
        <w:tc>
          <w:tcPr>
            <w:tcW w:w="907" w:type="dxa"/>
            <w:shd w:val="clear" w:color="auto" w:fill="auto"/>
            <w:noWrap/>
            <w:vAlign w:val="center"/>
            <w:hideMark/>
          </w:tcPr>
          <w:p w14:paraId="197B0334"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1F36B178" w14:textId="77777777" w:rsidR="00230A94" w:rsidRPr="00471D93" w:rsidRDefault="00230A94" w:rsidP="00854AD7">
            <w:pPr>
              <w:pStyle w:val="af6"/>
              <w:jc w:val="right"/>
            </w:pPr>
          </w:p>
        </w:tc>
        <w:tc>
          <w:tcPr>
            <w:tcW w:w="907" w:type="dxa"/>
            <w:shd w:val="clear" w:color="auto" w:fill="auto"/>
            <w:noWrap/>
            <w:vAlign w:val="center"/>
            <w:hideMark/>
          </w:tcPr>
          <w:p w14:paraId="1042F854"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743D56AD" w14:textId="77777777" w:rsidR="00230A94" w:rsidRPr="00471D93" w:rsidRDefault="00230A94" w:rsidP="00854AD7">
            <w:pPr>
              <w:pStyle w:val="af6"/>
              <w:jc w:val="right"/>
            </w:pPr>
            <w:r w:rsidRPr="00471D93">
              <w:rPr>
                <w:rFonts w:hint="eastAsia"/>
              </w:rPr>
              <w:t>72.1</w:t>
            </w:r>
          </w:p>
        </w:tc>
        <w:tc>
          <w:tcPr>
            <w:tcW w:w="907" w:type="dxa"/>
            <w:shd w:val="clear" w:color="auto" w:fill="auto"/>
            <w:noWrap/>
            <w:vAlign w:val="center"/>
            <w:hideMark/>
          </w:tcPr>
          <w:p w14:paraId="70331279" w14:textId="77777777" w:rsidR="00230A94" w:rsidRPr="00471D93" w:rsidRDefault="00230A94" w:rsidP="00854AD7">
            <w:pPr>
              <w:pStyle w:val="af6"/>
              <w:jc w:val="right"/>
            </w:pPr>
            <w:r w:rsidRPr="00471D93">
              <w:rPr>
                <w:rFonts w:hint="eastAsia"/>
              </w:rPr>
              <w:t>3.8</w:t>
            </w:r>
          </w:p>
        </w:tc>
      </w:tr>
      <w:tr w:rsidR="00230A94" w:rsidRPr="00471D93" w14:paraId="54F50E72" w14:textId="77777777" w:rsidTr="00854AD7">
        <w:trPr>
          <w:trHeight w:val="285"/>
          <w:jc w:val="center"/>
        </w:trPr>
        <w:tc>
          <w:tcPr>
            <w:tcW w:w="907" w:type="dxa"/>
            <w:shd w:val="clear" w:color="auto" w:fill="auto"/>
            <w:noWrap/>
            <w:vAlign w:val="center"/>
            <w:hideMark/>
          </w:tcPr>
          <w:p w14:paraId="4A4826E3" w14:textId="77777777" w:rsidR="00230A94" w:rsidRPr="00471D93" w:rsidRDefault="00230A94" w:rsidP="00854AD7">
            <w:pPr>
              <w:pStyle w:val="af6"/>
              <w:jc w:val="left"/>
            </w:pPr>
          </w:p>
        </w:tc>
        <w:tc>
          <w:tcPr>
            <w:tcW w:w="907" w:type="dxa"/>
            <w:shd w:val="clear" w:color="auto" w:fill="auto"/>
            <w:noWrap/>
            <w:vAlign w:val="center"/>
            <w:hideMark/>
          </w:tcPr>
          <w:p w14:paraId="4D08C22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640E583E" w14:textId="77777777" w:rsidR="00230A94" w:rsidRPr="00471D93" w:rsidRDefault="00230A94" w:rsidP="00854AD7">
            <w:pPr>
              <w:pStyle w:val="af6"/>
              <w:jc w:val="right"/>
            </w:pPr>
            <w:r w:rsidRPr="00471D93">
              <w:rPr>
                <w:rFonts w:hint="eastAsia"/>
              </w:rPr>
              <w:t>18.8</w:t>
            </w:r>
          </w:p>
        </w:tc>
        <w:tc>
          <w:tcPr>
            <w:tcW w:w="907" w:type="dxa"/>
            <w:shd w:val="clear" w:color="auto" w:fill="auto"/>
            <w:noWrap/>
            <w:vAlign w:val="center"/>
            <w:hideMark/>
          </w:tcPr>
          <w:p w14:paraId="155C3431" w14:textId="77777777" w:rsidR="00230A94" w:rsidRPr="00471D93" w:rsidRDefault="00230A94" w:rsidP="00854AD7">
            <w:pPr>
              <w:pStyle w:val="af6"/>
              <w:jc w:val="right"/>
            </w:pPr>
            <w:r w:rsidRPr="00471D93">
              <w:rPr>
                <w:rFonts w:hint="eastAsia"/>
              </w:rPr>
              <w:t>81.0</w:t>
            </w:r>
          </w:p>
        </w:tc>
        <w:tc>
          <w:tcPr>
            <w:tcW w:w="907" w:type="dxa"/>
            <w:shd w:val="clear" w:color="auto" w:fill="auto"/>
            <w:noWrap/>
            <w:vAlign w:val="center"/>
            <w:hideMark/>
          </w:tcPr>
          <w:p w14:paraId="0D4B0456" w14:textId="77777777" w:rsidR="00230A94" w:rsidRPr="00471D93" w:rsidRDefault="00230A94" w:rsidP="00854AD7">
            <w:pPr>
              <w:pStyle w:val="af6"/>
              <w:jc w:val="right"/>
            </w:pPr>
            <w:r w:rsidRPr="00471D93">
              <w:rPr>
                <w:rFonts w:hint="eastAsia"/>
              </w:rPr>
              <w:t>0.2</w:t>
            </w:r>
          </w:p>
        </w:tc>
        <w:tc>
          <w:tcPr>
            <w:tcW w:w="283" w:type="dxa"/>
            <w:shd w:val="clear" w:color="auto" w:fill="auto"/>
            <w:noWrap/>
            <w:vAlign w:val="center"/>
            <w:hideMark/>
          </w:tcPr>
          <w:p w14:paraId="11F20421" w14:textId="77777777" w:rsidR="00230A94" w:rsidRPr="00471D93" w:rsidRDefault="00230A94" w:rsidP="00854AD7">
            <w:pPr>
              <w:pStyle w:val="af6"/>
              <w:jc w:val="right"/>
            </w:pPr>
          </w:p>
        </w:tc>
        <w:tc>
          <w:tcPr>
            <w:tcW w:w="907" w:type="dxa"/>
            <w:shd w:val="clear" w:color="auto" w:fill="auto"/>
            <w:noWrap/>
            <w:vAlign w:val="center"/>
            <w:hideMark/>
          </w:tcPr>
          <w:p w14:paraId="0C9511E6" w14:textId="77777777" w:rsidR="00230A94" w:rsidRPr="00471D93" w:rsidRDefault="00230A94" w:rsidP="00854AD7">
            <w:pPr>
              <w:pStyle w:val="af6"/>
              <w:jc w:val="right"/>
            </w:pPr>
            <w:r w:rsidRPr="00471D93">
              <w:rPr>
                <w:rFonts w:hint="eastAsia"/>
              </w:rPr>
              <w:t>34.1</w:t>
            </w:r>
          </w:p>
        </w:tc>
        <w:tc>
          <w:tcPr>
            <w:tcW w:w="907" w:type="dxa"/>
            <w:shd w:val="clear" w:color="auto" w:fill="auto"/>
            <w:noWrap/>
            <w:vAlign w:val="center"/>
            <w:hideMark/>
          </w:tcPr>
          <w:p w14:paraId="4DDC68F7" w14:textId="77777777" w:rsidR="00230A94" w:rsidRPr="00471D93" w:rsidRDefault="00230A94" w:rsidP="00854AD7">
            <w:pPr>
              <w:pStyle w:val="af6"/>
              <w:jc w:val="right"/>
            </w:pPr>
            <w:r w:rsidRPr="00471D93">
              <w:rPr>
                <w:rFonts w:hint="eastAsia"/>
              </w:rPr>
              <w:t>62.4</w:t>
            </w:r>
          </w:p>
        </w:tc>
        <w:tc>
          <w:tcPr>
            <w:tcW w:w="907" w:type="dxa"/>
            <w:shd w:val="clear" w:color="auto" w:fill="auto"/>
            <w:noWrap/>
            <w:vAlign w:val="center"/>
            <w:hideMark/>
          </w:tcPr>
          <w:p w14:paraId="1BB39F5A" w14:textId="77777777" w:rsidR="00230A94" w:rsidRPr="00471D93" w:rsidRDefault="00230A94" w:rsidP="00854AD7">
            <w:pPr>
              <w:pStyle w:val="af6"/>
              <w:jc w:val="right"/>
            </w:pPr>
            <w:r w:rsidRPr="00471D93">
              <w:rPr>
                <w:rFonts w:hint="eastAsia"/>
              </w:rPr>
              <w:t>3.5</w:t>
            </w:r>
          </w:p>
        </w:tc>
      </w:tr>
      <w:tr w:rsidR="00230A94" w:rsidRPr="00471D93" w14:paraId="4B105A1E" w14:textId="77777777" w:rsidTr="00854AD7">
        <w:trPr>
          <w:trHeight w:val="285"/>
          <w:jc w:val="center"/>
        </w:trPr>
        <w:tc>
          <w:tcPr>
            <w:tcW w:w="907" w:type="dxa"/>
            <w:shd w:val="clear" w:color="auto" w:fill="auto"/>
            <w:noWrap/>
            <w:vAlign w:val="center"/>
            <w:hideMark/>
          </w:tcPr>
          <w:p w14:paraId="58380195" w14:textId="77777777" w:rsidR="00230A94" w:rsidRPr="00471D93" w:rsidRDefault="00230A94" w:rsidP="00854AD7">
            <w:pPr>
              <w:pStyle w:val="af6"/>
              <w:jc w:val="left"/>
            </w:pPr>
          </w:p>
        </w:tc>
        <w:tc>
          <w:tcPr>
            <w:tcW w:w="907" w:type="dxa"/>
            <w:shd w:val="clear" w:color="auto" w:fill="auto"/>
            <w:noWrap/>
            <w:vAlign w:val="center"/>
            <w:hideMark/>
          </w:tcPr>
          <w:p w14:paraId="77A1869E"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0AB66545" w14:textId="77777777" w:rsidR="00230A94" w:rsidRPr="00471D93" w:rsidRDefault="00230A94" w:rsidP="00854AD7">
            <w:pPr>
              <w:pStyle w:val="af6"/>
              <w:jc w:val="right"/>
            </w:pPr>
            <w:r w:rsidRPr="00471D93">
              <w:rPr>
                <w:rFonts w:hint="eastAsia"/>
              </w:rPr>
              <w:t>21.8</w:t>
            </w:r>
          </w:p>
        </w:tc>
        <w:tc>
          <w:tcPr>
            <w:tcW w:w="907" w:type="dxa"/>
            <w:shd w:val="clear" w:color="auto" w:fill="auto"/>
            <w:noWrap/>
            <w:vAlign w:val="center"/>
            <w:hideMark/>
          </w:tcPr>
          <w:p w14:paraId="1257C3F0" w14:textId="77777777" w:rsidR="00230A94" w:rsidRPr="00471D93" w:rsidRDefault="00230A94" w:rsidP="00854AD7">
            <w:pPr>
              <w:pStyle w:val="af6"/>
              <w:jc w:val="right"/>
            </w:pPr>
            <w:r w:rsidRPr="00471D93">
              <w:rPr>
                <w:rFonts w:hint="eastAsia"/>
              </w:rPr>
              <w:t>77.8</w:t>
            </w:r>
          </w:p>
        </w:tc>
        <w:tc>
          <w:tcPr>
            <w:tcW w:w="907" w:type="dxa"/>
            <w:shd w:val="clear" w:color="auto" w:fill="auto"/>
            <w:noWrap/>
            <w:vAlign w:val="center"/>
            <w:hideMark/>
          </w:tcPr>
          <w:p w14:paraId="4C0486AF"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64AFBFC3" w14:textId="77777777" w:rsidR="00230A94" w:rsidRPr="00471D93" w:rsidRDefault="00230A94" w:rsidP="00854AD7">
            <w:pPr>
              <w:pStyle w:val="af6"/>
              <w:jc w:val="right"/>
            </w:pPr>
          </w:p>
        </w:tc>
        <w:tc>
          <w:tcPr>
            <w:tcW w:w="907" w:type="dxa"/>
            <w:shd w:val="clear" w:color="auto" w:fill="auto"/>
            <w:noWrap/>
            <w:vAlign w:val="center"/>
            <w:hideMark/>
          </w:tcPr>
          <w:p w14:paraId="455C9406" w14:textId="77777777" w:rsidR="00230A94" w:rsidRPr="00471D93" w:rsidRDefault="00230A94" w:rsidP="00854AD7">
            <w:pPr>
              <w:pStyle w:val="af6"/>
              <w:jc w:val="right"/>
            </w:pPr>
            <w:r w:rsidRPr="00471D93">
              <w:rPr>
                <w:rFonts w:hint="eastAsia"/>
              </w:rPr>
              <w:t>40.0</w:t>
            </w:r>
          </w:p>
        </w:tc>
        <w:tc>
          <w:tcPr>
            <w:tcW w:w="907" w:type="dxa"/>
            <w:shd w:val="clear" w:color="auto" w:fill="auto"/>
            <w:noWrap/>
            <w:vAlign w:val="center"/>
            <w:hideMark/>
          </w:tcPr>
          <w:p w14:paraId="0BA79182" w14:textId="77777777" w:rsidR="00230A94" w:rsidRPr="00471D93" w:rsidRDefault="00230A94" w:rsidP="00854AD7">
            <w:pPr>
              <w:pStyle w:val="af6"/>
              <w:jc w:val="right"/>
            </w:pPr>
            <w:r w:rsidRPr="00471D93">
              <w:rPr>
                <w:rFonts w:hint="eastAsia"/>
              </w:rPr>
              <w:t>57.0</w:t>
            </w:r>
          </w:p>
        </w:tc>
        <w:tc>
          <w:tcPr>
            <w:tcW w:w="907" w:type="dxa"/>
            <w:shd w:val="clear" w:color="auto" w:fill="auto"/>
            <w:noWrap/>
            <w:vAlign w:val="center"/>
            <w:hideMark/>
          </w:tcPr>
          <w:p w14:paraId="3685EE36" w14:textId="77777777" w:rsidR="00230A94" w:rsidRPr="00471D93" w:rsidRDefault="00230A94" w:rsidP="00854AD7">
            <w:pPr>
              <w:pStyle w:val="af6"/>
              <w:jc w:val="right"/>
            </w:pPr>
            <w:r w:rsidRPr="00471D93">
              <w:rPr>
                <w:rFonts w:hint="eastAsia"/>
              </w:rPr>
              <w:t>3.0</w:t>
            </w:r>
          </w:p>
        </w:tc>
      </w:tr>
      <w:tr w:rsidR="00230A94" w:rsidRPr="00471D93" w14:paraId="0755E5BC" w14:textId="77777777" w:rsidTr="00854AD7">
        <w:trPr>
          <w:trHeight w:val="285"/>
          <w:jc w:val="center"/>
        </w:trPr>
        <w:tc>
          <w:tcPr>
            <w:tcW w:w="907" w:type="dxa"/>
            <w:shd w:val="clear" w:color="auto" w:fill="auto"/>
            <w:noWrap/>
            <w:vAlign w:val="center"/>
            <w:hideMark/>
          </w:tcPr>
          <w:p w14:paraId="4D5E1C32" w14:textId="77777777" w:rsidR="00230A94" w:rsidRPr="00471D93" w:rsidRDefault="00230A94" w:rsidP="00854AD7">
            <w:pPr>
              <w:pStyle w:val="af6"/>
              <w:jc w:val="left"/>
            </w:pPr>
          </w:p>
        </w:tc>
        <w:tc>
          <w:tcPr>
            <w:tcW w:w="907" w:type="dxa"/>
            <w:shd w:val="clear" w:color="auto" w:fill="auto"/>
            <w:noWrap/>
            <w:vAlign w:val="center"/>
            <w:hideMark/>
          </w:tcPr>
          <w:p w14:paraId="2E6C8833"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4B1E4CC" w14:textId="77777777" w:rsidR="00230A94" w:rsidRPr="00471D93" w:rsidRDefault="00230A94" w:rsidP="00854AD7">
            <w:pPr>
              <w:pStyle w:val="af6"/>
              <w:jc w:val="right"/>
            </w:pPr>
            <w:r w:rsidRPr="00471D93">
              <w:rPr>
                <w:rFonts w:hint="eastAsia"/>
              </w:rPr>
              <w:t>24.8</w:t>
            </w:r>
          </w:p>
        </w:tc>
        <w:tc>
          <w:tcPr>
            <w:tcW w:w="907" w:type="dxa"/>
            <w:shd w:val="clear" w:color="auto" w:fill="auto"/>
            <w:noWrap/>
            <w:vAlign w:val="center"/>
            <w:hideMark/>
          </w:tcPr>
          <w:p w14:paraId="07A3188A" w14:textId="77777777" w:rsidR="00230A94" w:rsidRPr="00471D93" w:rsidRDefault="00230A94" w:rsidP="00854AD7">
            <w:pPr>
              <w:pStyle w:val="af6"/>
              <w:jc w:val="right"/>
            </w:pPr>
            <w:r w:rsidRPr="00471D93">
              <w:rPr>
                <w:rFonts w:hint="eastAsia"/>
              </w:rPr>
              <w:t>74.5</w:t>
            </w:r>
          </w:p>
        </w:tc>
        <w:tc>
          <w:tcPr>
            <w:tcW w:w="907" w:type="dxa"/>
            <w:shd w:val="clear" w:color="auto" w:fill="auto"/>
            <w:noWrap/>
            <w:vAlign w:val="center"/>
            <w:hideMark/>
          </w:tcPr>
          <w:p w14:paraId="16F122FA" w14:textId="77777777" w:rsidR="00230A94" w:rsidRPr="00471D93" w:rsidRDefault="00230A94" w:rsidP="00854AD7">
            <w:pPr>
              <w:pStyle w:val="af6"/>
              <w:jc w:val="right"/>
            </w:pPr>
            <w:r w:rsidRPr="00471D93">
              <w:rPr>
                <w:rFonts w:hint="eastAsia"/>
              </w:rPr>
              <w:t>0.7</w:t>
            </w:r>
          </w:p>
        </w:tc>
        <w:tc>
          <w:tcPr>
            <w:tcW w:w="283" w:type="dxa"/>
            <w:shd w:val="clear" w:color="auto" w:fill="auto"/>
            <w:noWrap/>
            <w:vAlign w:val="center"/>
            <w:hideMark/>
          </w:tcPr>
          <w:p w14:paraId="3BD7972E" w14:textId="77777777" w:rsidR="00230A94" w:rsidRPr="00471D93" w:rsidRDefault="00230A94" w:rsidP="00854AD7">
            <w:pPr>
              <w:pStyle w:val="af6"/>
              <w:jc w:val="right"/>
            </w:pPr>
          </w:p>
        </w:tc>
        <w:tc>
          <w:tcPr>
            <w:tcW w:w="907" w:type="dxa"/>
            <w:shd w:val="clear" w:color="auto" w:fill="auto"/>
            <w:noWrap/>
            <w:vAlign w:val="center"/>
            <w:hideMark/>
          </w:tcPr>
          <w:p w14:paraId="58CF88B1" w14:textId="77777777" w:rsidR="00230A94" w:rsidRPr="00471D93" w:rsidRDefault="00230A94" w:rsidP="00854AD7">
            <w:pPr>
              <w:pStyle w:val="af6"/>
              <w:jc w:val="right"/>
            </w:pPr>
            <w:r w:rsidRPr="00471D93">
              <w:rPr>
                <w:rFonts w:hint="eastAsia"/>
              </w:rPr>
              <w:t>44.0</w:t>
            </w:r>
          </w:p>
        </w:tc>
        <w:tc>
          <w:tcPr>
            <w:tcW w:w="907" w:type="dxa"/>
            <w:shd w:val="clear" w:color="auto" w:fill="auto"/>
            <w:noWrap/>
            <w:vAlign w:val="center"/>
            <w:hideMark/>
          </w:tcPr>
          <w:p w14:paraId="2CBBC4FF" w14:textId="77777777" w:rsidR="00230A94" w:rsidRPr="00471D93" w:rsidRDefault="00230A94" w:rsidP="00854AD7">
            <w:pPr>
              <w:pStyle w:val="af6"/>
              <w:jc w:val="right"/>
            </w:pPr>
            <w:r w:rsidRPr="00471D93">
              <w:rPr>
                <w:rFonts w:hint="eastAsia"/>
              </w:rPr>
              <w:t>51.1</w:t>
            </w:r>
          </w:p>
        </w:tc>
        <w:tc>
          <w:tcPr>
            <w:tcW w:w="907" w:type="dxa"/>
            <w:shd w:val="clear" w:color="auto" w:fill="auto"/>
            <w:noWrap/>
            <w:vAlign w:val="center"/>
            <w:hideMark/>
          </w:tcPr>
          <w:p w14:paraId="3A81242F" w14:textId="77777777" w:rsidR="00230A94" w:rsidRPr="00471D93" w:rsidRDefault="00230A94" w:rsidP="00854AD7">
            <w:pPr>
              <w:pStyle w:val="af6"/>
              <w:jc w:val="right"/>
            </w:pPr>
            <w:r w:rsidRPr="00471D93">
              <w:rPr>
                <w:rFonts w:hint="eastAsia"/>
              </w:rPr>
              <w:t>4.9</w:t>
            </w:r>
          </w:p>
        </w:tc>
      </w:tr>
      <w:tr w:rsidR="00230A94" w:rsidRPr="00471D93" w14:paraId="1508CC72" w14:textId="77777777" w:rsidTr="00854AD7">
        <w:trPr>
          <w:trHeight w:val="285"/>
          <w:jc w:val="center"/>
        </w:trPr>
        <w:tc>
          <w:tcPr>
            <w:tcW w:w="907" w:type="dxa"/>
            <w:shd w:val="clear" w:color="auto" w:fill="auto"/>
            <w:noWrap/>
            <w:vAlign w:val="center"/>
            <w:hideMark/>
          </w:tcPr>
          <w:p w14:paraId="055B1BCA" w14:textId="77777777" w:rsidR="00230A94" w:rsidRPr="00471D93" w:rsidRDefault="00230A94" w:rsidP="00854AD7">
            <w:pPr>
              <w:pStyle w:val="af6"/>
              <w:jc w:val="left"/>
            </w:pPr>
          </w:p>
        </w:tc>
        <w:tc>
          <w:tcPr>
            <w:tcW w:w="907" w:type="dxa"/>
            <w:shd w:val="clear" w:color="auto" w:fill="auto"/>
            <w:noWrap/>
            <w:vAlign w:val="center"/>
            <w:hideMark/>
          </w:tcPr>
          <w:p w14:paraId="1345DA98"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79DFB442" w14:textId="77777777" w:rsidR="00230A94" w:rsidRPr="00471D93" w:rsidRDefault="00230A94" w:rsidP="00854AD7">
            <w:pPr>
              <w:pStyle w:val="af6"/>
              <w:jc w:val="right"/>
            </w:pPr>
            <w:r w:rsidRPr="00471D93">
              <w:rPr>
                <w:rFonts w:hint="eastAsia"/>
              </w:rPr>
              <w:t>25.3</w:t>
            </w:r>
          </w:p>
        </w:tc>
        <w:tc>
          <w:tcPr>
            <w:tcW w:w="907" w:type="dxa"/>
            <w:shd w:val="clear" w:color="auto" w:fill="auto"/>
            <w:noWrap/>
            <w:vAlign w:val="center"/>
            <w:hideMark/>
          </w:tcPr>
          <w:p w14:paraId="16134D47" w14:textId="77777777" w:rsidR="00230A94" w:rsidRPr="00471D93" w:rsidRDefault="00230A94" w:rsidP="00854AD7">
            <w:pPr>
              <w:pStyle w:val="af6"/>
              <w:jc w:val="right"/>
            </w:pPr>
            <w:r w:rsidRPr="00471D93">
              <w:rPr>
                <w:rFonts w:hint="eastAsia"/>
              </w:rPr>
              <w:t>72.6</w:t>
            </w:r>
          </w:p>
        </w:tc>
        <w:tc>
          <w:tcPr>
            <w:tcW w:w="907" w:type="dxa"/>
            <w:shd w:val="clear" w:color="auto" w:fill="auto"/>
            <w:noWrap/>
            <w:vAlign w:val="center"/>
            <w:hideMark/>
          </w:tcPr>
          <w:p w14:paraId="7D8855A9" w14:textId="77777777" w:rsidR="00230A94" w:rsidRPr="00471D93" w:rsidRDefault="00230A94" w:rsidP="00854AD7">
            <w:pPr>
              <w:pStyle w:val="af6"/>
              <w:jc w:val="right"/>
            </w:pPr>
            <w:r w:rsidRPr="00471D93">
              <w:rPr>
                <w:rFonts w:hint="eastAsia"/>
              </w:rPr>
              <w:t>2.1</w:t>
            </w:r>
          </w:p>
        </w:tc>
        <w:tc>
          <w:tcPr>
            <w:tcW w:w="283" w:type="dxa"/>
            <w:shd w:val="clear" w:color="auto" w:fill="auto"/>
            <w:noWrap/>
            <w:vAlign w:val="center"/>
            <w:hideMark/>
          </w:tcPr>
          <w:p w14:paraId="724B2F6D" w14:textId="77777777" w:rsidR="00230A94" w:rsidRPr="00471D93" w:rsidRDefault="00230A94" w:rsidP="00854AD7">
            <w:pPr>
              <w:pStyle w:val="af6"/>
              <w:jc w:val="right"/>
            </w:pPr>
          </w:p>
        </w:tc>
        <w:tc>
          <w:tcPr>
            <w:tcW w:w="907" w:type="dxa"/>
            <w:shd w:val="clear" w:color="auto" w:fill="auto"/>
            <w:noWrap/>
            <w:vAlign w:val="center"/>
            <w:hideMark/>
          </w:tcPr>
          <w:p w14:paraId="49674C54" w14:textId="77777777" w:rsidR="00230A94" w:rsidRPr="00471D93" w:rsidRDefault="00230A94" w:rsidP="00854AD7">
            <w:pPr>
              <w:pStyle w:val="af6"/>
              <w:jc w:val="right"/>
            </w:pPr>
            <w:r w:rsidRPr="00471D93">
              <w:rPr>
                <w:rFonts w:hint="eastAsia"/>
              </w:rPr>
              <w:t>46.0</w:t>
            </w:r>
          </w:p>
        </w:tc>
        <w:tc>
          <w:tcPr>
            <w:tcW w:w="907" w:type="dxa"/>
            <w:shd w:val="clear" w:color="auto" w:fill="auto"/>
            <w:noWrap/>
            <w:vAlign w:val="center"/>
            <w:hideMark/>
          </w:tcPr>
          <w:p w14:paraId="1AE8035E" w14:textId="77777777" w:rsidR="00230A94" w:rsidRPr="00471D93" w:rsidRDefault="00230A94" w:rsidP="00854AD7">
            <w:pPr>
              <w:pStyle w:val="af6"/>
              <w:jc w:val="right"/>
            </w:pPr>
            <w:r w:rsidRPr="00471D93">
              <w:rPr>
                <w:rFonts w:hint="eastAsia"/>
              </w:rPr>
              <w:t>47.8</w:t>
            </w:r>
          </w:p>
        </w:tc>
        <w:tc>
          <w:tcPr>
            <w:tcW w:w="907" w:type="dxa"/>
            <w:shd w:val="clear" w:color="auto" w:fill="auto"/>
            <w:noWrap/>
            <w:vAlign w:val="center"/>
            <w:hideMark/>
          </w:tcPr>
          <w:p w14:paraId="51D5E040" w14:textId="77777777" w:rsidR="00230A94" w:rsidRPr="00471D93" w:rsidRDefault="00230A94" w:rsidP="00854AD7">
            <w:pPr>
              <w:pStyle w:val="af6"/>
              <w:jc w:val="right"/>
            </w:pPr>
            <w:r w:rsidRPr="00471D93">
              <w:rPr>
                <w:rFonts w:hint="eastAsia"/>
              </w:rPr>
              <w:t>6.3</w:t>
            </w:r>
          </w:p>
        </w:tc>
      </w:tr>
      <w:tr w:rsidR="00230A94" w:rsidRPr="00471D93" w14:paraId="73F253E3" w14:textId="77777777" w:rsidTr="00854AD7">
        <w:trPr>
          <w:trHeight w:val="285"/>
          <w:jc w:val="center"/>
        </w:trPr>
        <w:tc>
          <w:tcPr>
            <w:tcW w:w="907" w:type="dxa"/>
            <w:shd w:val="clear" w:color="auto" w:fill="auto"/>
            <w:noWrap/>
            <w:vAlign w:val="center"/>
            <w:hideMark/>
          </w:tcPr>
          <w:p w14:paraId="0D97F90D" w14:textId="77777777" w:rsidR="00230A94" w:rsidRPr="00471D93" w:rsidRDefault="00230A94" w:rsidP="00854AD7">
            <w:pPr>
              <w:pStyle w:val="af6"/>
              <w:jc w:val="left"/>
            </w:pPr>
          </w:p>
        </w:tc>
        <w:tc>
          <w:tcPr>
            <w:tcW w:w="907" w:type="dxa"/>
            <w:shd w:val="clear" w:color="auto" w:fill="auto"/>
            <w:noWrap/>
            <w:vAlign w:val="center"/>
            <w:hideMark/>
          </w:tcPr>
          <w:p w14:paraId="1A3A0DB7"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402CDC7A" w14:textId="77777777" w:rsidR="00230A94" w:rsidRPr="00471D93" w:rsidRDefault="00230A94" w:rsidP="00854AD7">
            <w:pPr>
              <w:pStyle w:val="af6"/>
              <w:jc w:val="right"/>
            </w:pPr>
            <w:r w:rsidRPr="00471D93">
              <w:rPr>
                <w:rFonts w:hint="eastAsia"/>
              </w:rPr>
              <w:t>24.3</w:t>
            </w:r>
          </w:p>
        </w:tc>
        <w:tc>
          <w:tcPr>
            <w:tcW w:w="907" w:type="dxa"/>
            <w:shd w:val="clear" w:color="auto" w:fill="auto"/>
            <w:noWrap/>
            <w:vAlign w:val="center"/>
            <w:hideMark/>
          </w:tcPr>
          <w:p w14:paraId="14131A9A" w14:textId="77777777" w:rsidR="00230A94" w:rsidRPr="00471D93" w:rsidRDefault="00230A94" w:rsidP="00854AD7">
            <w:pPr>
              <w:pStyle w:val="af6"/>
              <w:jc w:val="right"/>
            </w:pPr>
            <w:r w:rsidRPr="00471D93">
              <w:rPr>
                <w:rFonts w:hint="eastAsia"/>
              </w:rPr>
              <w:t>68.9</w:t>
            </w:r>
          </w:p>
        </w:tc>
        <w:tc>
          <w:tcPr>
            <w:tcW w:w="907" w:type="dxa"/>
            <w:shd w:val="clear" w:color="auto" w:fill="auto"/>
            <w:noWrap/>
            <w:vAlign w:val="center"/>
            <w:hideMark/>
          </w:tcPr>
          <w:p w14:paraId="3BF03719" w14:textId="77777777" w:rsidR="00230A94" w:rsidRPr="00471D93" w:rsidRDefault="00230A94" w:rsidP="00854AD7">
            <w:pPr>
              <w:pStyle w:val="af6"/>
              <w:jc w:val="right"/>
            </w:pPr>
            <w:r w:rsidRPr="00471D93">
              <w:rPr>
                <w:rFonts w:hint="eastAsia"/>
              </w:rPr>
              <w:t>6.8</w:t>
            </w:r>
          </w:p>
        </w:tc>
        <w:tc>
          <w:tcPr>
            <w:tcW w:w="283" w:type="dxa"/>
            <w:shd w:val="clear" w:color="auto" w:fill="auto"/>
            <w:noWrap/>
            <w:vAlign w:val="center"/>
            <w:hideMark/>
          </w:tcPr>
          <w:p w14:paraId="097E99EB" w14:textId="77777777" w:rsidR="00230A94" w:rsidRPr="00471D93" w:rsidRDefault="00230A94" w:rsidP="00854AD7">
            <w:pPr>
              <w:pStyle w:val="af6"/>
              <w:jc w:val="right"/>
            </w:pPr>
          </w:p>
        </w:tc>
        <w:tc>
          <w:tcPr>
            <w:tcW w:w="907" w:type="dxa"/>
            <w:shd w:val="clear" w:color="auto" w:fill="auto"/>
            <w:noWrap/>
            <w:vAlign w:val="center"/>
            <w:hideMark/>
          </w:tcPr>
          <w:p w14:paraId="58E38C0F" w14:textId="77777777" w:rsidR="00230A94" w:rsidRPr="00471D93" w:rsidRDefault="00230A94" w:rsidP="00854AD7">
            <w:pPr>
              <w:pStyle w:val="af6"/>
              <w:jc w:val="right"/>
            </w:pPr>
            <w:r w:rsidRPr="00471D93">
              <w:rPr>
                <w:rFonts w:hint="eastAsia"/>
              </w:rPr>
              <w:t>44.5</w:t>
            </w:r>
          </w:p>
        </w:tc>
        <w:tc>
          <w:tcPr>
            <w:tcW w:w="907" w:type="dxa"/>
            <w:shd w:val="clear" w:color="auto" w:fill="auto"/>
            <w:noWrap/>
            <w:vAlign w:val="center"/>
            <w:hideMark/>
          </w:tcPr>
          <w:p w14:paraId="2C81046D" w14:textId="77777777" w:rsidR="00230A94" w:rsidRPr="00471D93" w:rsidRDefault="00230A94" w:rsidP="00854AD7">
            <w:pPr>
              <w:pStyle w:val="af6"/>
              <w:jc w:val="right"/>
            </w:pPr>
            <w:r w:rsidRPr="00471D93">
              <w:rPr>
                <w:rFonts w:hint="eastAsia"/>
              </w:rPr>
              <w:t>44.7</w:t>
            </w:r>
          </w:p>
        </w:tc>
        <w:tc>
          <w:tcPr>
            <w:tcW w:w="907" w:type="dxa"/>
            <w:shd w:val="clear" w:color="auto" w:fill="auto"/>
            <w:noWrap/>
            <w:vAlign w:val="center"/>
            <w:hideMark/>
          </w:tcPr>
          <w:p w14:paraId="6C938F6E" w14:textId="77777777" w:rsidR="00230A94" w:rsidRPr="00471D93" w:rsidRDefault="00230A94" w:rsidP="00854AD7">
            <w:pPr>
              <w:pStyle w:val="af6"/>
              <w:jc w:val="right"/>
            </w:pPr>
            <w:r w:rsidRPr="00471D93">
              <w:rPr>
                <w:rFonts w:hint="eastAsia"/>
              </w:rPr>
              <w:t>10.8</w:t>
            </w:r>
          </w:p>
        </w:tc>
      </w:tr>
      <w:tr w:rsidR="00230A94" w:rsidRPr="00471D93" w14:paraId="6D4AB8E1" w14:textId="77777777" w:rsidTr="00854AD7">
        <w:trPr>
          <w:trHeight w:val="285"/>
          <w:jc w:val="center"/>
        </w:trPr>
        <w:tc>
          <w:tcPr>
            <w:tcW w:w="907" w:type="dxa"/>
            <w:shd w:val="clear" w:color="auto" w:fill="auto"/>
            <w:noWrap/>
            <w:vAlign w:val="center"/>
            <w:hideMark/>
          </w:tcPr>
          <w:p w14:paraId="32891F15" w14:textId="77777777" w:rsidR="00230A94" w:rsidRPr="00471D93" w:rsidRDefault="00230A94" w:rsidP="00854AD7">
            <w:pPr>
              <w:pStyle w:val="af6"/>
              <w:jc w:val="left"/>
            </w:pPr>
          </w:p>
        </w:tc>
        <w:tc>
          <w:tcPr>
            <w:tcW w:w="907" w:type="dxa"/>
            <w:shd w:val="clear" w:color="auto" w:fill="auto"/>
            <w:noWrap/>
            <w:vAlign w:val="center"/>
            <w:hideMark/>
          </w:tcPr>
          <w:p w14:paraId="517A2698" w14:textId="77777777" w:rsidR="00230A94" w:rsidRPr="00471D93" w:rsidRDefault="00230A94" w:rsidP="00854AD7">
            <w:pPr>
              <w:pStyle w:val="af6"/>
              <w:jc w:val="left"/>
            </w:pPr>
            <w:r w:rsidRPr="00471D93">
              <w:rPr>
                <w:rFonts w:hint="eastAsia"/>
              </w:rPr>
              <w:t>100</w:t>
            </w:r>
          </w:p>
        </w:tc>
        <w:tc>
          <w:tcPr>
            <w:tcW w:w="907" w:type="dxa"/>
            <w:shd w:val="clear" w:color="auto" w:fill="auto"/>
            <w:noWrap/>
            <w:vAlign w:val="center"/>
            <w:hideMark/>
          </w:tcPr>
          <w:p w14:paraId="56277760" w14:textId="77777777" w:rsidR="00230A94" w:rsidRPr="00471D93" w:rsidRDefault="00230A94" w:rsidP="00854AD7">
            <w:pPr>
              <w:pStyle w:val="af6"/>
              <w:jc w:val="right"/>
            </w:pPr>
            <w:r w:rsidRPr="00471D93">
              <w:rPr>
                <w:rFonts w:hint="eastAsia"/>
              </w:rPr>
              <w:t>24.1</w:t>
            </w:r>
          </w:p>
        </w:tc>
        <w:tc>
          <w:tcPr>
            <w:tcW w:w="907" w:type="dxa"/>
            <w:shd w:val="clear" w:color="auto" w:fill="auto"/>
            <w:noWrap/>
            <w:vAlign w:val="center"/>
            <w:hideMark/>
          </w:tcPr>
          <w:p w14:paraId="431B75C4" w14:textId="77777777" w:rsidR="00230A94" w:rsidRPr="00471D93" w:rsidRDefault="00230A94" w:rsidP="00854AD7">
            <w:pPr>
              <w:pStyle w:val="af6"/>
              <w:jc w:val="right"/>
            </w:pPr>
            <w:r w:rsidRPr="00471D93">
              <w:rPr>
                <w:rFonts w:hint="eastAsia"/>
              </w:rPr>
              <w:t>67.6</w:t>
            </w:r>
          </w:p>
        </w:tc>
        <w:tc>
          <w:tcPr>
            <w:tcW w:w="907" w:type="dxa"/>
            <w:shd w:val="clear" w:color="auto" w:fill="auto"/>
            <w:noWrap/>
            <w:vAlign w:val="center"/>
            <w:hideMark/>
          </w:tcPr>
          <w:p w14:paraId="0F81BC85" w14:textId="77777777" w:rsidR="00230A94" w:rsidRPr="00471D93" w:rsidRDefault="00230A94" w:rsidP="00854AD7">
            <w:pPr>
              <w:pStyle w:val="af6"/>
              <w:jc w:val="right"/>
            </w:pPr>
            <w:r w:rsidRPr="00471D93">
              <w:rPr>
                <w:rFonts w:hint="eastAsia"/>
              </w:rPr>
              <w:t>8.3</w:t>
            </w:r>
          </w:p>
        </w:tc>
        <w:tc>
          <w:tcPr>
            <w:tcW w:w="283" w:type="dxa"/>
            <w:shd w:val="clear" w:color="auto" w:fill="auto"/>
            <w:noWrap/>
            <w:vAlign w:val="center"/>
            <w:hideMark/>
          </w:tcPr>
          <w:p w14:paraId="7F29E566" w14:textId="77777777" w:rsidR="00230A94" w:rsidRPr="00471D93" w:rsidRDefault="00230A94" w:rsidP="00854AD7">
            <w:pPr>
              <w:pStyle w:val="af6"/>
              <w:jc w:val="right"/>
            </w:pPr>
          </w:p>
        </w:tc>
        <w:tc>
          <w:tcPr>
            <w:tcW w:w="907" w:type="dxa"/>
            <w:shd w:val="clear" w:color="auto" w:fill="auto"/>
            <w:noWrap/>
            <w:vAlign w:val="center"/>
            <w:hideMark/>
          </w:tcPr>
          <w:p w14:paraId="055264E8" w14:textId="77777777" w:rsidR="00230A94" w:rsidRPr="00471D93" w:rsidRDefault="00230A94" w:rsidP="00854AD7">
            <w:pPr>
              <w:pStyle w:val="af6"/>
              <w:jc w:val="right"/>
            </w:pPr>
            <w:r w:rsidRPr="00471D93">
              <w:rPr>
                <w:rFonts w:hint="eastAsia"/>
              </w:rPr>
              <w:t>47.9</w:t>
            </w:r>
          </w:p>
        </w:tc>
        <w:tc>
          <w:tcPr>
            <w:tcW w:w="907" w:type="dxa"/>
            <w:shd w:val="clear" w:color="auto" w:fill="auto"/>
            <w:noWrap/>
            <w:vAlign w:val="center"/>
            <w:hideMark/>
          </w:tcPr>
          <w:p w14:paraId="44F5CCA8" w14:textId="77777777" w:rsidR="00230A94" w:rsidRPr="00471D93" w:rsidRDefault="00230A94" w:rsidP="00854AD7">
            <w:pPr>
              <w:pStyle w:val="af6"/>
              <w:jc w:val="right"/>
            </w:pPr>
            <w:r w:rsidRPr="00471D93">
              <w:rPr>
                <w:rFonts w:hint="eastAsia"/>
              </w:rPr>
              <w:t>39.5</w:t>
            </w:r>
          </w:p>
        </w:tc>
        <w:tc>
          <w:tcPr>
            <w:tcW w:w="907" w:type="dxa"/>
            <w:shd w:val="clear" w:color="auto" w:fill="auto"/>
            <w:noWrap/>
            <w:vAlign w:val="center"/>
            <w:hideMark/>
          </w:tcPr>
          <w:p w14:paraId="24B92199" w14:textId="77777777" w:rsidR="00230A94" w:rsidRPr="00471D93" w:rsidRDefault="00230A94" w:rsidP="00854AD7">
            <w:pPr>
              <w:pStyle w:val="af6"/>
              <w:jc w:val="right"/>
            </w:pPr>
            <w:r w:rsidRPr="00471D93">
              <w:rPr>
                <w:rFonts w:hint="eastAsia"/>
              </w:rPr>
              <w:t>12.6</w:t>
            </w:r>
          </w:p>
        </w:tc>
      </w:tr>
      <w:tr w:rsidR="00C1132F" w:rsidRPr="00471D93" w14:paraId="05BBC427" w14:textId="77777777" w:rsidTr="00854AD7">
        <w:trPr>
          <w:trHeight w:val="285"/>
          <w:jc w:val="center"/>
        </w:trPr>
        <w:tc>
          <w:tcPr>
            <w:tcW w:w="907" w:type="dxa"/>
            <w:shd w:val="clear" w:color="auto" w:fill="auto"/>
            <w:noWrap/>
            <w:vAlign w:val="center"/>
          </w:tcPr>
          <w:p w14:paraId="09C1E7C2" w14:textId="77777777" w:rsidR="00C1132F" w:rsidRPr="00471D93" w:rsidRDefault="00C1132F" w:rsidP="00854AD7">
            <w:pPr>
              <w:pStyle w:val="af6"/>
              <w:jc w:val="left"/>
            </w:pPr>
          </w:p>
        </w:tc>
        <w:tc>
          <w:tcPr>
            <w:tcW w:w="907" w:type="dxa"/>
            <w:shd w:val="clear" w:color="auto" w:fill="auto"/>
            <w:noWrap/>
            <w:vAlign w:val="center"/>
          </w:tcPr>
          <w:p w14:paraId="6EE4A7E2" w14:textId="77777777" w:rsidR="00C1132F" w:rsidRPr="00471D93" w:rsidRDefault="00C1132F" w:rsidP="00854AD7">
            <w:pPr>
              <w:pStyle w:val="af6"/>
              <w:jc w:val="left"/>
            </w:pPr>
          </w:p>
        </w:tc>
        <w:tc>
          <w:tcPr>
            <w:tcW w:w="907" w:type="dxa"/>
            <w:shd w:val="clear" w:color="auto" w:fill="auto"/>
            <w:noWrap/>
            <w:vAlign w:val="center"/>
          </w:tcPr>
          <w:p w14:paraId="550981F6" w14:textId="77777777" w:rsidR="00C1132F" w:rsidRPr="00471D93" w:rsidRDefault="00C1132F" w:rsidP="00854AD7">
            <w:pPr>
              <w:pStyle w:val="af6"/>
              <w:jc w:val="right"/>
            </w:pPr>
          </w:p>
        </w:tc>
        <w:tc>
          <w:tcPr>
            <w:tcW w:w="907" w:type="dxa"/>
            <w:shd w:val="clear" w:color="auto" w:fill="auto"/>
            <w:noWrap/>
            <w:vAlign w:val="center"/>
          </w:tcPr>
          <w:p w14:paraId="68CB93C1" w14:textId="77777777" w:rsidR="00C1132F" w:rsidRPr="00471D93" w:rsidRDefault="00C1132F" w:rsidP="00854AD7">
            <w:pPr>
              <w:pStyle w:val="af6"/>
              <w:jc w:val="right"/>
            </w:pPr>
          </w:p>
        </w:tc>
        <w:tc>
          <w:tcPr>
            <w:tcW w:w="907" w:type="dxa"/>
            <w:shd w:val="clear" w:color="auto" w:fill="auto"/>
            <w:noWrap/>
            <w:vAlign w:val="center"/>
          </w:tcPr>
          <w:p w14:paraId="64F047B3" w14:textId="77777777" w:rsidR="00C1132F" w:rsidRPr="00471D93" w:rsidRDefault="00C1132F" w:rsidP="00854AD7">
            <w:pPr>
              <w:pStyle w:val="af6"/>
              <w:jc w:val="right"/>
            </w:pPr>
          </w:p>
        </w:tc>
        <w:tc>
          <w:tcPr>
            <w:tcW w:w="283" w:type="dxa"/>
            <w:shd w:val="clear" w:color="auto" w:fill="auto"/>
            <w:noWrap/>
            <w:vAlign w:val="center"/>
          </w:tcPr>
          <w:p w14:paraId="70FB9024" w14:textId="77777777" w:rsidR="00C1132F" w:rsidRPr="00471D93" w:rsidRDefault="00C1132F" w:rsidP="00854AD7">
            <w:pPr>
              <w:pStyle w:val="af6"/>
              <w:jc w:val="right"/>
            </w:pPr>
          </w:p>
        </w:tc>
        <w:tc>
          <w:tcPr>
            <w:tcW w:w="907" w:type="dxa"/>
            <w:shd w:val="clear" w:color="auto" w:fill="auto"/>
            <w:noWrap/>
            <w:vAlign w:val="center"/>
          </w:tcPr>
          <w:p w14:paraId="7DD5A76A" w14:textId="77777777" w:rsidR="00C1132F" w:rsidRPr="00471D93" w:rsidRDefault="00C1132F" w:rsidP="00854AD7">
            <w:pPr>
              <w:pStyle w:val="af6"/>
              <w:jc w:val="right"/>
            </w:pPr>
          </w:p>
        </w:tc>
        <w:tc>
          <w:tcPr>
            <w:tcW w:w="907" w:type="dxa"/>
            <w:shd w:val="clear" w:color="auto" w:fill="auto"/>
            <w:noWrap/>
            <w:vAlign w:val="center"/>
          </w:tcPr>
          <w:p w14:paraId="088494E8" w14:textId="77777777" w:rsidR="00C1132F" w:rsidRPr="00471D93" w:rsidRDefault="00C1132F" w:rsidP="00854AD7">
            <w:pPr>
              <w:pStyle w:val="af6"/>
              <w:jc w:val="right"/>
            </w:pPr>
          </w:p>
        </w:tc>
        <w:tc>
          <w:tcPr>
            <w:tcW w:w="907" w:type="dxa"/>
            <w:shd w:val="clear" w:color="auto" w:fill="auto"/>
            <w:noWrap/>
            <w:vAlign w:val="center"/>
          </w:tcPr>
          <w:p w14:paraId="61514472" w14:textId="77777777" w:rsidR="00C1132F" w:rsidRPr="00471D93" w:rsidRDefault="00C1132F" w:rsidP="00854AD7">
            <w:pPr>
              <w:pStyle w:val="af6"/>
              <w:jc w:val="right"/>
            </w:pPr>
          </w:p>
        </w:tc>
      </w:tr>
      <w:tr w:rsidR="00230A94" w:rsidRPr="00471D93" w14:paraId="67FCD42F" w14:textId="77777777" w:rsidTr="00854AD7">
        <w:trPr>
          <w:trHeight w:val="285"/>
          <w:jc w:val="center"/>
        </w:trPr>
        <w:tc>
          <w:tcPr>
            <w:tcW w:w="907" w:type="dxa"/>
            <w:shd w:val="clear" w:color="auto" w:fill="auto"/>
            <w:noWrap/>
            <w:vAlign w:val="center"/>
            <w:hideMark/>
          </w:tcPr>
          <w:p w14:paraId="66A388D2" w14:textId="77777777" w:rsidR="00230A94" w:rsidRPr="00471D93" w:rsidRDefault="00230A94" w:rsidP="00854AD7">
            <w:pPr>
              <w:pStyle w:val="af6"/>
              <w:jc w:val="left"/>
            </w:pPr>
            <w:r w:rsidRPr="00471D93">
              <w:rPr>
                <w:rFonts w:hint="eastAsia"/>
              </w:rPr>
              <w:t>Worst</w:t>
            </w:r>
          </w:p>
        </w:tc>
        <w:tc>
          <w:tcPr>
            <w:tcW w:w="907" w:type="dxa"/>
            <w:shd w:val="clear" w:color="auto" w:fill="auto"/>
            <w:noWrap/>
            <w:vAlign w:val="center"/>
            <w:hideMark/>
          </w:tcPr>
          <w:p w14:paraId="2AC4CE83" w14:textId="77777777" w:rsidR="00230A94" w:rsidRPr="00471D93" w:rsidRDefault="00230A94" w:rsidP="00854AD7">
            <w:pPr>
              <w:pStyle w:val="af6"/>
              <w:jc w:val="left"/>
            </w:pPr>
            <w:r w:rsidRPr="00471D93">
              <w:rPr>
                <w:rFonts w:hint="eastAsia"/>
              </w:rPr>
              <w:t>10</w:t>
            </w:r>
          </w:p>
        </w:tc>
        <w:tc>
          <w:tcPr>
            <w:tcW w:w="907" w:type="dxa"/>
            <w:shd w:val="clear" w:color="auto" w:fill="auto"/>
            <w:noWrap/>
            <w:vAlign w:val="center"/>
            <w:hideMark/>
          </w:tcPr>
          <w:p w14:paraId="5B33327B" w14:textId="77777777" w:rsidR="00230A94" w:rsidRPr="00471D93" w:rsidRDefault="00230A94" w:rsidP="00854AD7">
            <w:pPr>
              <w:pStyle w:val="af6"/>
              <w:jc w:val="right"/>
            </w:pPr>
            <w:r w:rsidRPr="00471D93">
              <w:rPr>
                <w:rFonts w:hint="eastAsia"/>
              </w:rPr>
              <w:t>0.8</w:t>
            </w:r>
          </w:p>
        </w:tc>
        <w:tc>
          <w:tcPr>
            <w:tcW w:w="907" w:type="dxa"/>
            <w:shd w:val="clear" w:color="auto" w:fill="auto"/>
            <w:noWrap/>
            <w:vAlign w:val="center"/>
            <w:hideMark/>
          </w:tcPr>
          <w:p w14:paraId="5624900B" w14:textId="77777777" w:rsidR="00230A94" w:rsidRPr="00471D93" w:rsidRDefault="00230A94" w:rsidP="00854AD7">
            <w:pPr>
              <w:pStyle w:val="af6"/>
              <w:jc w:val="right"/>
            </w:pPr>
            <w:r w:rsidRPr="00471D93">
              <w:rPr>
                <w:rFonts w:hint="eastAsia"/>
              </w:rPr>
              <w:t>99.2</w:t>
            </w:r>
          </w:p>
        </w:tc>
        <w:tc>
          <w:tcPr>
            <w:tcW w:w="907" w:type="dxa"/>
            <w:shd w:val="clear" w:color="auto" w:fill="auto"/>
            <w:noWrap/>
            <w:vAlign w:val="center"/>
            <w:hideMark/>
          </w:tcPr>
          <w:p w14:paraId="53B6DD65" w14:textId="77777777" w:rsidR="00230A94" w:rsidRPr="00471D93" w:rsidRDefault="00230A94" w:rsidP="00854AD7">
            <w:pPr>
              <w:pStyle w:val="af6"/>
              <w:jc w:val="right"/>
            </w:pPr>
            <w:r w:rsidRPr="00471D93">
              <w:rPr>
                <w:rFonts w:hint="eastAsia"/>
              </w:rPr>
              <w:t>0.0</w:t>
            </w:r>
          </w:p>
        </w:tc>
        <w:tc>
          <w:tcPr>
            <w:tcW w:w="283" w:type="dxa"/>
            <w:shd w:val="clear" w:color="auto" w:fill="auto"/>
            <w:noWrap/>
            <w:vAlign w:val="center"/>
            <w:hideMark/>
          </w:tcPr>
          <w:p w14:paraId="29585F02" w14:textId="77777777" w:rsidR="00230A94" w:rsidRPr="00471D93" w:rsidRDefault="00230A94" w:rsidP="00854AD7">
            <w:pPr>
              <w:pStyle w:val="af6"/>
              <w:jc w:val="right"/>
            </w:pPr>
          </w:p>
        </w:tc>
        <w:tc>
          <w:tcPr>
            <w:tcW w:w="907" w:type="dxa"/>
            <w:shd w:val="clear" w:color="auto" w:fill="auto"/>
            <w:noWrap/>
            <w:vAlign w:val="center"/>
            <w:hideMark/>
          </w:tcPr>
          <w:p w14:paraId="3E41981C" w14:textId="77777777" w:rsidR="00230A94" w:rsidRPr="00471D93" w:rsidRDefault="00230A94" w:rsidP="00854AD7">
            <w:pPr>
              <w:pStyle w:val="af6"/>
              <w:jc w:val="right"/>
            </w:pPr>
            <w:r w:rsidRPr="00471D93">
              <w:rPr>
                <w:rFonts w:hint="eastAsia"/>
              </w:rPr>
              <w:t>1.8</w:t>
            </w:r>
          </w:p>
        </w:tc>
        <w:tc>
          <w:tcPr>
            <w:tcW w:w="907" w:type="dxa"/>
            <w:shd w:val="clear" w:color="auto" w:fill="auto"/>
            <w:noWrap/>
            <w:vAlign w:val="center"/>
            <w:hideMark/>
          </w:tcPr>
          <w:p w14:paraId="75752F7A" w14:textId="77777777" w:rsidR="00230A94" w:rsidRPr="00471D93" w:rsidRDefault="00230A94" w:rsidP="00854AD7">
            <w:pPr>
              <w:pStyle w:val="af6"/>
              <w:jc w:val="right"/>
            </w:pPr>
            <w:r w:rsidRPr="00471D93">
              <w:rPr>
                <w:rFonts w:hint="eastAsia"/>
              </w:rPr>
              <w:t>98.1</w:t>
            </w:r>
          </w:p>
        </w:tc>
        <w:tc>
          <w:tcPr>
            <w:tcW w:w="907" w:type="dxa"/>
            <w:shd w:val="clear" w:color="auto" w:fill="auto"/>
            <w:noWrap/>
            <w:vAlign w:val="center"/>
            <w:hideMark/>
          </w:tcPr>
          <w:p w14:paraId="2BAB5C33" w14:textId="77777777" w:rsidR="00230A94" w:rsidRPr="00471D93" w:rsidRDefault="00230A94" w:rsidP="00854AD7">
            <w:pPr>
              <w:pStyle w:val="af6"/>
              <w:jc w:val="right"/>
            </w:pPr>
            <w:r w:rsidRPr="00471D93">
              <w:rPr>
                <w:rFonts w:hint="eastAsia"/>
              </w:rPr>
              <w:t>0.1</w:t>
            </w:r>
          </w:p>
        </w:tc>
      </w:tr>
      <w:tr w:rsidR="00230A94" w:rsidRPr="00471D93" w14:paraId="1C47BBBA" w14:textId="77777777" w:rsidTr="00854AD7">
        <w:trPr>
          <w:trHeight w:val="285"/>
          <w:jc w:val="center"/>
        </w:trPr>
        <w:tc>
          <w:tcPr>
            <w:tcW w:w="907" w:type="dxa"/>
            <w:shd w:val="clear" w:color="auto" w:fill="auto"/>
            <w:noWrap/>
            <w:vAlign w:val="center"/>
            <w:hideMark/>
          </w:tcPr>
          <w:p w14:paraId="69651019" w14:textId="77777777" w:rsidR="00230A94" w:rsidRPr="00471D93" w:rsidRDefault="00230A94" w:rsidP="00854AD7">
            <w:pPr>
              <w:pStyle w:val="af6"/>
              <w:jc w:val="left"/>
            </w:pPr>
          </w:p>
        </w:tc>
        <w:tc>
          <w:tcPr>
            <w:tcW w:w="907" w:type="dxa"/>
            <w:shd w:val="clear" w:color="auto" w:fill="auto"/>
            <w:noWrap/>
            <w:vAlign w:val="center"/>
            <w:hideMark/>
          </w:tcPr>
          <w:p w14:paraId="6527870A" w14:textId="77777777" w:rsidR="00230A94" w:rsidRPr="00471D93" w:rsidRDefault="00230A94" w:rsidP="00854AD7">
            <w:pPr>
              <w:pStyle w:val="af6"/>
              <w:jc w:val="left"/>
            </w:pPr>
            <w:r w:rsidRPr="00471D93">
              <w:rPr>
                <w:rFonts w:hint="eastAsia"/>
              </w:rPr>
              <w:t>15</w:t>
            </w:r>
          </w:p>
        </w:tc>
        <w:tc>
          <w:tcPr>
            <w:tcW w:w="907" w:type="dxa"/>
            <w:shd w:val="clear" w:color="auto" w:fill="auto"/>
            <w:noWrap/>
            <w:vAlign w:val="center"/>
            <w:hideMark/>
          </w:tcPr>
          <w:p w14:paraId="3874836B" w14:textId="77777777" w:rsidR="00230A94" w:rsidRPr="00471D93" w:rsidRDefault="00230A94" w:rsidP="00854AD7">
            <w:pPr>
              <w:pStyle w:val="af6"/>
              <w:jc w:val="right"/>
            </w:pPr>
            <w:r w:rsidRPr="00471D93">
              <w:rPr>
                <w:rFonts w:hint="eastAsia"/>
              </w:rPr>
              <w:t>6.8</w:t>
            </w:r>
          </w:p>
        </w:tc>
        <w:tc>
          <w:tcPr>
            <w:tcW w:w="907" w:type="dxa"/>
            <w:shd w:val="clear" w:color="auto" w:fill="auto"/>
            <w:noWrap/>
            <w:vAlign w:val="center"/>
            <w:hideMark/>
          </w:tcPr>
          <w:p w14:paraId="68E27237" w14:textId="77777777" w:rsidR="00230A94" w:rsidRPr="00471D93" w:rsidRDefault="00230A94" w:rsidP="00854AD7">
            <w:pPr>
              <w:pStyle w:val="af6"/>
              <w:jc w:val="right"/>
            </w:pPr>
            <w:r w:rsidRPr="00471D93">
              <w:rPr>
                <w:rFonts w:hint="eastAsia"/>
              </w:rPr>
              <w:t>93.1</w:t>
            </w:r>
          </w:p>
        </w:tc>
        <w:tc>
          <w:tcPr>
            <w:tcW w:w="907" w:type="dxa"/>
            <w:shd w:val="clear" w:color="auto" w:fill="auto"/>
            <w:noWrap/>
            <w:vAlign w:val="center"/>
            <w:hideMark/>
          </w:tcPr>
          <w:p w14:paraId="524499B9" w14:textId="77777777" w:rsidR="00230A94" w:rsidRPr="00471D93" w:rsidRDefault="00230A94" w:rsidP="00854AD7">
            <w:pPr>
              <w:pStyle w:val="af6"/>
              <w:jc w:val="right"/>
            </w:pPr>
            <w:r w:rsidRPr="00471D93">
              <w:rPr>
                <w:rFonts w:hint="eastAsia"/>
              </w:rPr>
              <w:t>0.1</w:t>
            </w:r>
          </w:p>
        </w:tc>
        <w:tc>
          <w:tcPr>
            <w:tcW w:w="283" w:type="dxa"/>
            <w:shd w:val="clear" w:color="auto" w:fill="auto"/>
            <w:noWrap/>
            <w:vAlign w:val="center"/>
            <w:hideMark/>
          </w:tcPr>
          <w:p w14:paraId="2CCA1DB5" w14:textId="77777777" w:rsidR="00230A94" w:rsidRPr="00471D93" w:rsidRDefault="00230A94" w:rsidP="00854AD7">
            <w:pPr>
              <w:pStyle w:val="af6"/>
              <w:jc w:val="right"/>
            </w:pPr>
          </w:p>
        </w:tc>
        <w:tc>
          <w:tcPr>
            <w:tcW w:w="907" w:type="dxa"/>
            <w:shd w:val="clear" w:color="auto" w:fill="auto"/>
            <w:noWrap/>
            <w:vAlign w:val="center"/>
            <w:hideMark/>
          </w:tcPr>
          <w:p w14:paraId="60E277E0" w14:textId="77777777" w:rsidR="00230A94" w:rsidRPr="00471D93" w:rsidRDefault="00230A94" w:rsidP="00854AD7">
            <w:pPr>
              <w:pStyle w:val="af6"/>
              <w:jc w:val="right"/>
            </w:pPr>
            <w:r w:rsidRPr="00471D93">
              <w:rPr>
                <w:rFonts w:hint="eastAsia"/>
              </w:rPr>
              <w:t>12.8</w:t>
            </w:r>
          </w:p>
        </w:tc>
        <w:tc>
          <w:tcPr>
            <w:tcW w:w="907" w:type="dxa"/>
            <w:shd w:val="clear" w:color="auto" w:fill="auto"/>
            <w:noWrap/>
            <w:vAlign w:val="center"/>
            <w:hideMark/>
          </w:tcPr>
          <w:p w14:paraId="6B1DC562" w14:textId="77777777" w:rsidR="00230A94" w:rsidRPr="00471D93" w:rsidRDefault="00230A94" w:rsidP="00854AD7">
            <w:pPr>
              <w:pStyle w:val="af6"/>
              <w:jc w:val="right"/>
            </w:pPr>
            <w:r w:rsidRPr="00471D93">
              <w:rPr>
                <w:rFonts w:hint="eastAsia"/>
              </w:rPr>
              <w:t>85.1</w:t>
            </w:r>
          </w:p>
        </w:tc>
        <w:tc>
          <w:tcPr>
            <w:tcW w:w="907" w:type="dxa"/>
            <w:shd w:val="clear" w:color="auto" w:fill="auto"/>
            <w:noWrap/>
            <w:vAlign w:val="center"/>
            <w:hideMark/>
          </w:tcPr>
          <w:p w14:paraId="702A27DA" w14:textId="77777777" w:rsidR="00230A94" w:rsidRPr="00471D93" w:rsidRDefault="00230A94" w:rsidP="00854AD7">
            <w:pPr>
              <w:pStyle w:val="af6"/>
              <w:jc w:val="right"/>
            </w:pPr>
            <w:r w:rsidRPr="00471D93">
              <w:rPr>
                <w:rFonts w:hint="eastAsia"/>
              </w:rPr>
              <w:t>1.8</w:t>
            </w:r>
          </w:p>
        </w:tc>
      </w:tr>
      <w:tr w:rsidR="00230A94" w:rsidRPr="00471D93" w14:paraId="0444CA35" w14:textId="77777777" w:rsidTr="00854AD7">
        <w:trPr>
          <w:trHeight w:val="285"/>
          <w:jc w:val="center"/>
        </w:trPr>
        <w:tc>
          <w:tcPr>
            <w:tcW w:w="907" w:type="dxa"/>
            <w:shd w:val="clear" w:color="auto" w:fill="auto"/>
            <w:noWrap/>
            <w:vAlign w:val="center"/>
            <w:hideMark/>
          </w:tcPr>
          <w:p w14:paraId="06F986D8" w14:textId="77777777" w:rsidR="00230A94" w:rsidRPr="00471D93" w:rsidRDefault="00230A94" w:rsidP="00854AD7">
            <w:pPr>
              <w:pStyle w:val="af6"/>
              <w:jc w:val="left"/>
            </w:pPr>
          </w:p>
        </w:tc>
        <w:tc>
          <w:tcPr>
            <w:tcW w:w="907" w:type="dxa"/>
            <w:shd w:val="clear" w:color="auto" w:fill="auto"/>
            <w:noWrap/>
            <w:vAlign w:val="center"/>
            <w:hideMark/>
          </w:tcPr>
          <w:p w14:paraId="2DB6CFC1" w14:textId="77777777" w:rsidR="00230A94" w:rsidRPr="00471D93" w:rsidRDefault="00230A94" w:rsidP="00854AD7">
            <w:pPr>
              <w:pStyle w:val="af6"/>
              <w:jc w:val="left"/>
            </w:pPr>
            <w:r w:rsidRPr="00471D93">
              <w:rPr>
                <w:rFonts w:hint="eastAsia"/>
              </w:rPr>
              <w:t>20</w:t>
            </w:r>
          </w:p>
        </w:tc>
        <w:tc>
          <w:tcPr>
            <w:tcW w:w="907" w:type="dxa"/>
            <w:shd w:val="clear" w:color="auto" w:fill="auto"/>
            <w:noWrap/>
            <w:vAlign w:val="center"/>
            <w:hideMark/>
          </w:tcPr>
          <w:p w14:paraId="594CFD4C" w14:textId="77777777" w:rsidR="00230A94" w:rsidRPr="00471D93" w:rsidRDefault="00230A94" w:rsidP="00854AD7">
            <w:pPr>
              <w:pStyle w:val="af6"/>
              <w:jc w:val="right"/>
            </w:pPr>
            <w:r w:rsidRPr="00471D93">
              <w:rPr>
                <w:rFonts w:hint="eastAsia"/>
              </w:rPr>
              <w:t>14.8</w:t>
            </w:r>
          </w:p>
        </w:tc>
        <w:tc>
          <w:tcPr>
            <w:tcW w:w="907" w:type="dxa"/>
            <w:shd w:val="clear" w:color="auto" w:fill="auto"/>
            <w:noWrap/>
            <w:vAlign w:val="center"/>
            <w:hideMark/>
          </w:tcPr>
          <w:p w14:paraId="799E32CF" w14:textId="77777777" w:rsidR="00230A94" w:rsidRPr="00471D93" w:rsidRDefault="00230A94" w:rsidP="00854AD7">
            <w:pPr>
              <w:pStyle w:val="af6"/>
              <w:jc w:val="right"/>
            </w:pPr>
            <w:r w:rsidRPr="00471D93">
              <w:rPr>
                <w:rFonts w:hint="eastAsia"/>
              </w:rPr>
              <w:t>85.0</w:t>
            </w:r>
          </w:p>
        </w:tc>
        <w:tc>
          <w:tcPr>
            <w:tcW w:w="907" w:type="dxa"/>
            <w:shd w:val="clear" w:color="auto" w:fill="auto"/>
            <w:noWrap/>
            <w:vAlign w:val="center"/>
            <w:hideMark/>
          </w:tcPr>
          <w:p w14:paraId="4510261C"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1792E434" w14:textId="77777777" w:rsidR="00230A94" w:rsidRPr="00471D93" w:rsidRDefault="00230A94" w:rsidP="00854AD7">
            <w:pPr>
              <w:pStyle w:val="af6"/>
              <w:jc w:val="right"/>
            </w:pPr>
          </w:p>
        </w:tc>
        <w:tc>
          <w:tcPr>
            <w:tcW w:w="907" w:type="dxa"/>
            <w:shd w:val="clear" w:color="auto" w:fill="auto"/>
            <w:noWrap/>
            <w:vAlign w:val="center"/>
            <w:hideMark/>
          </w:tcPr>
          <w:p w14:paraId="7949652C" w14:textId="77777777" w:rsidR="00230A94" w:rsidRPr="00471D93" w:rsidRDefault="00230A94" w:rsidP="00854AD7">
            <w:pPr>
              <w:pStyle w:val="af6"/>
              <w:jc w:val="right"/>
            </w:pPr>
            <w:r w:rsidRPr="00471D93">
              <w:rPr>
                <w:rFonts w:hint="eastAsia"/>
              </w:rPr>
              <w:t>23.6</w:t>
            </w:r>
          </w:p>
        </w:tc>
        <w:tc>
          <w:tcPr>
            <w:tcW w:w="907" w:type="dxa"/>
            <w:shd w:val="clear" w:color="auto" w:fill="auto"/>
            <w:noWrap/>
            <w:vAlign w:val="center"/>
            <w:hideMark/>
          </w:tcPr>
          <w:p w14:paraId="0FBB315D" w14:textId="77777777" w:rsidR="00230A94" w:rsidRPr="00471D93" w:rsidRDefault="00230A94" w:rsidP="00854AD7">
            <w:pPr>
              <w:pStyle w:val="af6"/>
              <w:jc w:val="right"/>
            </w:pPr>
            <w:r w:rsidRPr="00471D93">
              <w:rPr>
                <w:rFonts w:hint="eastAsia"/>
              </w:rPr>
              <w:t>72.3</w:t>
            </w:r>
          </w:p>
        </w:tc>
        <w:tc>
          <w:tcPr>
            <w:tcW w:w="907" w:type="dxa"/>
            <w:shd w:val="clear" w:color="auto" w:fill="auto"/>
            <w:noWrap/>
            <w:vAlign w:val="center"/>
            <w:hideMark/>
          </w:tcPr>
          <w:p w14:paraId="1B617150" w14:textId="77777777" w:rsidR="00230A94" w:rsidRPr="00471D93" w:rsidRDefault="00230A94" w:rsidP="00854AD7">
            <w:pPr>
              <w:pStyle w:val="af6"/>
              <w:jc w:val="right"/>
            </w:pPr>
            <w:r w:rsidRPr="00471D93">
              <w:rPr>
                <w:rFonts w:hint="eastAsia"/>
              </w:rPr>
              <w:t>4.1</w:t>
            </w:r>
          </w:p>
        </w:tc>
      </w:tr>
      <w:tr w:rsidR="00230A94" w:rsidRPr="00471D93" w14:paraId="742D68E1" w14:textId="77777777" w:rsidTr="00854AD7">
        <w:trPr>
          <w:trHeight w:val="285"/>
          <w:jc w:val="center"/>
        </w:trPr>
        <w:tc>
          <w:tcPr>
            <w:tcW w:w="907" w:type="dxa"/>
            <w:shd w:val="clear" w:color="auto" w:fill="auto"/>
            <w:noWrap/>
            <w:vAlign w:val="center"/>
            <w:hideMark/>
          </w:tcPr>
          <w:p w14:paraId="5E0DF2F2" w14:textId="77777777" w:rsidR="00230A94" w:rsidRPr="00471D93" w:rsidRDefault="00230A94" w:rsidP="00854AD7">
            <w:pPr>
              <w:pStyle w:val="af6"/>
              <w:jc w:val="left"/>
            </w:pPr>
          </w:p>
        </w:tc>
        <w:tc>
          <w:tcPr>
            <w:tcW w:w="907" w:type="dxa"/>
            <w:shd w:val="clear" w:color="auto" w:fill="auto"/>
            <w:noWrap/>
            <w:vAlign w:val="center"/>
            <w:hideMark/>
          </w:tcPr>
          <w:p w14:paraId="582E27BF" w14:textId="77777777" w:rsidR="00230A94" w:rsidRPr="00471D93" w:rsidRDefault="00230A94" w:rsidP="00854AD7">
            <w:pPr>
              <w:pStyle w:val="af6"/>
              <w:jc w:val="left"/>
            </w:pPr>
            <w:r w:rsidRPr="00471D93">
              <w:rPr>
                <w:rFonts w:hint="eastAsia"/>
              </w:rPr>
              <w:t>25</w:t>
            </w:r>
          </w:p>
        </w:tc>
        <w:tc>
          <w:tcPr>
            <w:tcW w:w="907" w:type="dxa"/>
            <w:shd w:val="clear" w:color="auto" w:fill="auto"/>
            <w:noWrap/>
            <w:vAlign w:val="center"/>
            <w:hideMark/>
          </w:tcPr>
          <w:p w14:paraId="7DB7B18F" w14:textId="77777777" w:rsidR="00230A94" w:rsidRPr="00471D93" w:rsidRDefault="00230A94" w:rsidP="00854AD7">
            <w:pPr>
              <w:pStyle w:val="af6"/>
              <w:jc w:val="right"/>
            </w:pPr>
            <w:r w:rsidRPr="00471D93">
              <w:rPr>
                <w:rFonts w:hint="eastAsia"/>
              </w:rPr>
              <w:t>20.0</w:t>
            </w:r>
          </w:p>
        </w:tc>
        <w:tc>
          <w:tcPr>
            <w:tcW w:w="907" w:type="dxa"/>
            <w:shd w:val="clear" w:color="auto" w:fill="auto"/>
            <w:noWrap/>
            <w:vAlign w:val="center"/>
            <w:hideMark/>
          </w:tcPr>
          <w:p w14:paraId="0B23BFBA" w14:textId="77777777" w:rsidR="00230A94" w:rsidRPr="00471D93" w:rsidRDefault="00230A94" w:rsidP="00854AD7">
            <w:pPr>
              <w:pStyle w:val="af6"/>
              <w:jc w:val="right"/>
            </w:pPr>
            <w:r w:rsidRPr="00471D93">
              <w:rPr>
                <w:rFonts w:hint="eastAsia"/>
              </w:rPr>
              <w:t>79.8</w:t>
            </w:r>
          </w:p>
        </w:tc>
        <w:tc>
          <w:tcPr>
            <w:tcW w:w="907" w:type="dxa"/>
            <w:shd w:val="clear" w:color="auto" w:fill="auto"/>
            <w:noWrap/>
            <w:vAlign w:val="center"/>
            <w:hideMark/>
          </w:tcPr>
          <w:p w14:paraId="757EF0F3" w14:textId="77777777" w:rsidR="00230A94" w:rsidRPr="00471D93" w:rsidRDefault="00230A94" w:rsidP="00854AD7">
            <w:pPr>
              <w:pStyle w:val="af6"/>
              <w:jc w:val="right"/>
            </w:pPr>
            <w:r w:rsidRPr="00471D93">
              <w:rPr>
                <w:rFonts w:hint="eastAsia"/>
              </w:rPr>
              <w:t>0.3</w:t>
            </w:r>
          </w:p>
        </w:tc>
        <w:tc>
          <w:tcPr>
            <w:tcW w:w="283" w:type="dxa"/>
            <w:shd w:val="clear" w:color="auto" w:fill="auto"/>
            <w:noWrap/>
            <w:vAlign w:val="center"/>
            <w:hideMark/>
          </w:tcPr>
          <w:p w14:paraId="21EE84D4" w14:textId="77777777" w:rsidR="00230A94" w:rsidRPr="00471D93" w:rsidRDefault="00230A94" w:rsidP="00854AD7">
            <w:pPr>
              <w:pStyle w:val="af6"/>
              <w:jc w:val="right"/>
            </w:pPr>
          </w:p>
        </w:tc>
        <w:tc>
          <w:tcPr>
            <w:tcW w:w="907" w:type="dxa"/>
            <w:shd w:val="clear" w:color="auto" w:fill="auto"/>
            <w:noWrap/>
            <w:vAlign w:val="center"/>
            <w:hideMark/>
          </w:tcPr>
          <w:p w14:paraId="566A77E1" w14:textId="77777777" w:rsidR="00230A94" w:rsidRPr="00471D93" w:rsidRDefault="00230A94" w:rsidP="00854AD7">
            <w:pPr>
              <w:pStyle w:val="af6"/>
              <w:jc w:val="right"/>
            </w:pPr>
            <w:r w:rsidRPr="00471D93">
              <w:rPr>
                <w:rFonts w:hint="eastAsia"/>
              </w:rPr>
              <w:t>34.0</w:t>
            </w:r>
          </w:p>
        </w:tc>
        <w:tc>
          <w:tcPr>
            <w:tcW w:w="907" w:type="dxa"/>
            <w:shd w:val="clear" w:color="auto" w:fill="auto"/>
            <w:noWrap/>
            <w:vAlign w:val="center"/>
            <w:hideMark/>
          </w:tcPr>
          <w:p w14:paraId="4D85DBCA" w14:textId="77777777" w:rsidR="00230A94" w:rsidRPr="00471D93" w:rsidRDefault="00230A94" w:rsidP="00854AD7">
            <w:pPr>
              <w:pStyle w:val="af6"/>
              <w:jc w:val="right"/>
            </w:pPr>
            <w:r w:rsidRPr="00471D93">
              <w:rPr>
                <w:rFonts w:hint="eastAsia"/>
              </w:rPr>
              <w:t>62.5</w:t>
            </w:r>
          </w:p>
        </w:tc>
        <w:tc>
          <w:tcPr>
            <w:tcW w:w="907" w:type="dxa"/>
            <w:shd w:val="clear" w:color="auto" w:fill="auto"/>
            <w:noWrap/>
            <w:vAlign w:val="center"/>
            <w:hideMark/>
          </w:tcPr>
          <w:p w14:paraId="234DA130" w14:textId="77777777" w:rsidR="00230A94" w:rsidRPr="00471D93" w:rsidRDefault="00230A94" w:rsidP="00854AD7">
            <w:pPr>
              <w:pStyle w:val="af6"/>
              <w:jc w:val="right"/>
            </w:pPr>
            <w:r w:rsidRPr="00471D93">
              <w:rPr>
                <w:rFonts w:hint="eastAsia"/>
              </w:rPr>
              <w:t>3.5</w:t>
            </w:r>
          </w:p>
        </w:tc>
      </w:tr>
      <w:tr w:rsidR="00230A94" w:rsidRPr="00471D93" w14:paraId="0CD279FC" w14:textId="77777777" w:rsidTr="00854AD7">
        <w:trPr>
          <w:trHeight w:val="285"/>
          <w:jc w:val="center"/>
        </w:trPr>
        <w:tc>
          <w:tcPr>
            <w:tcW w:w="907" w:type="dxa"/>
            <w:shd w:val="clear" w:color="auto" w:fill="auto"/>
            <w:noWrap/>
            <w:vAlign w:val="center"/>
            <w:hideMark/>
          </w:tcPr>
          <w:p w14:paraId="0D1D73A8" w14:textId="77777777" w:rsidR="00230A94" w:rsidRPr="00471D93" w:rsidRDefault="00230A94" w:rsidP="00854AD7">
            <w:pPr>
              <w:pStyle w:val="af6"/>
              <w:jc w:val="left"/>
            </w:pPr>
          </w:p>
        </w:tc>
        <w:tc>
          <w:tcPr>
            <w:tcW w:w="907" w:type="dxa"/>
            <w:shd w:val="clear" w:color="auto" w:fill="auto"/>
            <w:noWrap/>
            <w:vAlign w:val="center"/>
            <w:hideMark/>
          </w:tcPr>
          <w:p w14:paraId="3DEAA782" w14:textId="77777777" w:rsidR="00230A94" w:rsidRPr="00471D93" w:rsidRDefault="00230A94" w:rsidP="00854AD7">
            <w:pPr>
              <w:pStyle w:val="af6"/>
              <w:jc w:val="left"/>
            </w:pPr>
            <w:r w:rsidRPr="00471D93">
              <w:rPr>
                <w:rFonts w:hint="eastAsia"/>
              </w:rPr>
              <w:t>30</w:t>
            </w:r>
          </w:p>
        </w:tc>
        <w:tc>
          <w:tcPr>
            <w:tcW w:w="907" w:type="dxa"/>
            <w:shd w:val="clear" w:color="auto" w:fill="auto"/>
            <w:noWrap/>
            <w:vAlign w:val="center"/>
            <w:hideMark/>
          </w:tcPr>
          <w:p w14:paraId="6E28F7E5" w14:textId="77777777" w:rsidR="00230A94" w:rsidRPr="00471D93" w:rsidRDefault="00230A94" w:rsidP="00854AD7">
            <w:pPr>
              <w:pStyle w:val="af6"/>
              <w:jc w:val="right"/>
            </w:pPr>
            <w:r w:rsidRPr="00471D93">
              <w:rPr>
                <w:rFonts w:hint="eastAsia"/>
              </w:rPr>
              <w:t>23.9</w:t>
            </w:r>
          </w:p>
        </w:tc>
        <w:tc>
          <w:tcPr>
            <w:tcW w:w="907" w:type="dxa"/>
            <w:shd w:val="clear" w:color="auto" w:fill="auto"/>
            <w:noWrap/>
            <w:vAlign w:val="center"/>
            <w:hideMark/>
          </w:tcPr>
          <w:p w14:paraId="34BB0BF2" w14:textId="77777777" w:rsidR="00230A94" w:rsidRPr="00471D93" w:rsidRDefault="00230A94" w:rsidP="00854AD7">
            <w:pPr>
              <w:pStyle w:val="af6"/>
              <w:jc w:val="right"/>
            </w:pPr>
            <w:r w:rsidRPr="00471D93">
              <w:rPr>
                <w:rFonts w:hint="eastAsia"/>
              </w:rPr>
              <w:t>75.7</w:t>
            </w:r>
          </w:p>
        </w:tc>
        <w:tc>
          <w:tcPr>
            <w:tcW w:w="907" w:type="dxa"/>
            <w:shd w:val="clear" w:color="auto" w:fill="auto"/>
            <w:noWrap/>
            <w:vAlign w:val="center"/>
            <w:hideMark/>
          </w:tcPr>
          <w:p w14:paraId="06C61138" w14:textId="77777777" w:rsidR="00230A94" w:rsidRPr="00471D93" w:rsidRDefault="00230A94" w:rsidP="00854AD7">
            <w:pPr>
              <w:pStyle w:val="af6"/>
              <w:jc w:val="right"/>
            </w:pPr>
            <w:r w:rsidRPr="00471D93">
              <w:rPr>
                <w:rFonts w:hint="eastAsia"/>
              </w:rPr>
              <w:t>0.4</w:t>
            </w:r>
          </w:p>
        </w:tc>
        <w:tc>
          <w:tcPr>
            <w:tcW w:w="283" w:type="dxa"/>
            <w:shd w:val="clear" w:color="auto" w:fill="auto"/>
            <w:noWrap/>
            <w:vAlign w:val="center"/>
            <w:hideMark/>
          </w:tcPr>
          <w:p w14:paraId="778F3DB3" w14:textId="77777777" w:rsidR="00230A94" w:rsidRPr="00471D93" w:rsidRDefault="00230A94" w:rsidP="00854AD7">
            <w:pPr>
              <w:pStyle w:val="af6"/>
              <w:jc w:val="right"/>
            </w:pPr>
          </w:p>
        </w:tc>
        <w:tc>
          <w:tcPr>
            <w:tcW w:w="907" w:type="dxa"/>
            <w:shd w:val="clear" w:color="auto" w:fill="auto"/>
            <w:noWrap/>
            <w:vAlign w:val="center"/>
            <w:hideMark/>
          </w:tcPr>
          <w:p w14:paraId="4D3EEA3F" w14:textId="77777777" w:rsidR="00230A94" w:rsidRPr="00471D93" w:rsidRDefault="00230A94" w:rsidP="00854AD7">
            <w:pPr>
              <w:pStyle w:val="af6"/>
              <w:jc w:val="right"/>
            </w:pPr>
            <w:r w:rsidRPr="00471D93">
              <w:rPr>
                <w:rFonts w:hint="eastAsia"/>
              </w:rPr>
              <w:t>40.3</w:t>
            </w:r>
          </w:p>
        </w:tc>
        <w:tc>
          <w:tcPr>
            <w:tcW w:w="907" w:type="dxa"/>
            <w:shd w:val="clear" w:color="auto" w:fill="auto"/>
            <w:noWrap/>
            <w:vAlign w:val="center"/>
            <w:hideMark/>
          </w:tcPr>
          <w:p w14:paraId="01AD5439" w14:textId="77777777" w:rsidR="00230A94" w:rsidRPr="00471D93" w:rsidRDefault="00230A94" w:rsidP="00854AD7">
            <w:pPr>
              <w:pStyle w:val="af6"/>
              <w:jc w:val="right"/>
            </w:pPr>
            <w:r w:rsidRPr="00471D93">
              <w:rPr>
                <w:rFonts w:hint="eastAsia"/>
              </w:rPr>
              <w:t>56.2</w:t>
            </w:r>
          </w:p>
        </w:tc>
        <w:tc>
          <w:tcPr>
            <w:tcW w:w="907" w:type="dxa"/>
            <w:shd w:val="clear" w:color="auto" w:fill="auto"/>
            <w:noWrap/>
            <w:vAlign w:val="center"/>
            <w:hideMark/>
          </w:tcPr>
          <w:p w14:paraId="7184C04F" w14:textId="77777777" w:rsidR="00230A94" w:rsidRPr="00471D93" w:rsidRDefault="00230A94" w:rsidP="00854AD7">
            <w:pPr>
              <w:pStyle w:val="af6"/>
              <w:jc w:val="right"/>
            </w:pPr>
            <w:r w:rsidRPr="00471D93">
              <w:rPr>
                <w:rFonts w:hint="eastAsia"/>
              </w:rPr>
              <w:t>3.6</w:t>
            </w:r>
          </w:p>
        </w:tc>
      </w:tr>
      <w:tr w:rsidR="00230A94" w:rsidRPr="00471D93" w14:paraId="32F94DCC" w14:textId="77777777" w:rsidTr="00854AD7">
        <w:trPr>
          <w:trHeight w:val="285"/>
          <w:jc w:val="center"/>
        </w:trPr>
        <w:tc>
          <w:tcPr>
            <w:tcW w:w="907" w:type="dxa"/>
            <w:shd w:val="clear" w:color="auto" w:fill="auto"/>
            <w:noWrap/>
            <w:vAlign w:val="center"/>
            <w:hideMark/>
          </w:tcPr>
          <w:p w14:paraId="019E7684" w14:textId="77777777" w:rsidR="00230A94" w:rsidRPr="00471D93" w:rsidRDefault="00230A94" w:rsidP="00854AD7">
            <w:pPr>
              <w:pStyle w:val="af6"/>
              <w:jc w:val="left"/>
            </w:pPr>
          </w:p>
        </w:tc>
        <w:tc>
          <w:tcPr>
            <w:tcW w:w="907" w:type="dxa"/>
            <w:shd w:val="clear" w:color="auto" w:fill="auto"/>
            <w:noWrap/>
            <w:vAlign w:val="center"/>
            <w:hideMark/>
          </w:tcPr>
          <w:p w14:paraId="373561BF" w14:textId="77777777" w:rsidR="00230A94" w:rsidRPr="00471D93" w:rsidRDefault="00230A94" w:rsidP="00854AD7">
            <w:pPr>
              <w:pStyle w:val="af6"/>
              <w:jc w:val="left"/>
            </w:pPr>
            <w:r w:rsidRPr="00471D93">
              <w:rPr>
                <w:rFonts w:hint="eastAsia"/>
              </w:rPr>
              <w:t>40</w:t>
            </w:r>
          </w:p>
        </w:tc>
        <w:tc>
          <w:tcPr>
            <w:tcW w:w="907" w:type="dxa"/>
            <w:shd w:val="clear" w:color="auto" w:fill="auto"/>
            <w:noWrap/>
            <w:vAlign w:val="center"/>
            <w:hideMark/>
          </w:tcPr>
          <w:p w14:paraId="15F3B448" w14:textId="77777777" w:rsidR="00230A94" w:rsidRPr="00471D93" w:rsidRDefault="00230A94" w:rsidP="00854AD7">
            <w:pPr>
              <w:pStyle w:val="af6"/>
              <w:jc w:val="right"/>
            </w:pPr>
            <w:r w:rsidRPr="00471D93">
              <w:rPr>
                <w:rFonts w:hint="eastAsia"/>
              </w:rPr>
              <w:t>26.6</w:t>
            </w:r>
          </w:p>
        </w:tc>
        <w:tc>
          <w:tcPr>
            <w:tcW w:w="907" w:type="dxa"/>
            <w:shd w:val="clear" w:color="auto" w:fill="auto"/>
            <w:noWrap/>
            <w:vAlign w:val="center"/>
            <w:hideMark/>
          </w:tcPr>
          <w:p w14:paraId="4157EF92" w14:textId="77777777" w:rsidR="00230A94" w:rsidRPr="00471D93" w:rsidRDefault="00230A94" w:rsidP="00854AD7">
            <w:pPr>
              <w:pStyle w:val="af6"/>
              <w:jc w:val="right"/>
            </w:pPr>
            <w:r w:rsidRPr="00471D93">
              <w:rPr>
                <w:rFonts w:hint="eastAsia"/>
              </w:rPr>
              <w:t>72.5</w:t>
            </w:r>
          </w:p>
        </w:tc>
        <w:tc>
          <w:tcPr>
            <w:tcW w:w="907" w:type="dxa"/>
            <w:shd w:val="clear" w:color="auto" w:fill="auto"/>
            <w:noWrap/>
            <w:vAlign w:val="center"/>
            <w:hideMark/>
          </w:tcPr>
          <w:p w14:paraId="658E7D78" w14:textId="77777777" w:rsidR="00230A94" w:rsidRPr="00471D93" w:rsidRDefault="00230A94" w:rsidP="00854AD7">
            <w:pPr>
              <w:pStyle w:val="af6"/>
              <w:jc w:val="right"/>
            </w:pPr>
            <w:r w:rsidRPr="00471D93">
              <w:rPr>
                <w:rFonts w:hint="eastAsia"/>
              </w:rPr>
              <w:t>0.9</w:t>
            </w:r>
          </w:p>
        </w:tc>
        <w:tc>
          <w:tcPr>
            <w:tcW w:w="283" w:type="dxa"/>
            <w:shd w:val="clear" w:color="auto" w:fill="auto"/>
            <w:noWrap/>
            <w:vAlign w:val="center"/>
            <w:hideMark/>
          </w:tcPr>
          <w:p w14:paraId="26703EBC" w14:textId="77777777" w:rsidR="00230A94" w:rsidRPr="00471D93" w:rsidRDefault="00230A94" w:rsidP="00854AD7">
            <w:pPr>
              <w:pStyle w:val="af6"/>
              <w:jc w:val="right"/>
            </w:pPr>
          </w:p>
        </w:tc>
        <w:tc>
          <w:tcPr>
            <w:tcW w:w="907" w:type="dxa"/>
            <w:shd w:val="clear" w:color="auto" w:fill="auto"/>
            <w:noWrap/>
            <w:vAlign w:val="center"/>
            <w:hideMark/>
          </w:tcPr>
          <w:p w14:paraId="3B23797B" w14:textId="77777777" w:rsidR="00230A94" w:rsidRPr="00471D93" w:rsidRDefault="00230A94" w:rsidP="00854AD7">
            <w:pPr>
              <w:pStyle w:val="af6"/>
              <w:jc w:val="right"/>
            </w:pPr>
            <w:r w:rsidRPr="00471D93">
              <w:rPr>
                <w:rFonts w:hint="eastAsia"/>
              </w:rPr>
              <w:t>44.1</w:t>
            </w:r>
          </w:p>
        </w:tc>
        <w:tc>
          <w:tcPr>
            <w:tcW w:w="907" w:type="dxa"/>
            <w:shd w:val="clear" w:color="auto" w:fill="auto"/>
            <w:noWrap/>
            <w:vAlign w:val="center"/>
            <w:hideMark/>
          </w:tcPr>
          <w:p w14:paraId="5AF82C96" w14:textId="77777777" w:rsidR="00230A94" w:rsidRPr="00471D93" w:rsidRDefault="00230A94" w:rsidP="00854AD7">
            <w:pPr>
              <w:pStyle w:val="af6"/>
              <w:jc w:val="right"/>
            </w:pPr>
            <w:r w:rsidRPr="00471D93">
              <w:rPr>
                <w:rFonts w:hint="eastAsia"/>
              </w:rPr>
              <w:t>49.4</w:t>
            </w:r>
          </w:p>
        </w:tc>
        <w:tc>
          <w:tcPr>
            <w:tcW w:w="907" w:type="dxa"/>
            <w:shd w:val="clear" w:color="auto" w:fill="auto"/>
            <w:noWrap/>
            <w:vAlign w:val="center"/>
            <w:hideMark/>
          </w:tcPr>
          <w:p w14:paraId="7DD36C93" w14:textId="77777777" w:rsidR="00230A94" w:rsidRPr="00471D93" w:rsidRDefault="00230A94" w:rsidP="00854AD7">
            <w:pPr>
              <w:pStyle w:val="af6"/>
              <w:jc w:val="right"/>
            </w:pPr>
            <w:r w:rsidRPr="00471D93">
              <w:rPr>
                <w:rFonts w:hint="eastAsia"/>
              </w:rPr>
              <w:t>6.5</w:t>
            </w:r>
          </w:p>
        </w:tc>
      </w:tr>
      <w:tr w:rsidR="00230A94" w:rsidRPr="00471D93" w14:paraId="434EDBBF" w14:textId="77777777" w:rsidTr="00854AD7">
        <w:trPr>
          <w:trHeight w:val="285"/>
          <w:jc w:val="center"/>
        </w:trPr>
        <w:tc>
          <w:tcPr>
            <w:tcW w:w="907" w:type="dxa"/>
            <w:shd w:val="clear" w:color="auto" w:fill="auto"/>
            <w:noWrap/>
            <w:vAlign w:val="center"/>
            <w:hideMark/>
          </w:tcPr>
          <w:p w14:paraId="212A5178" w14:textId="77777777" w:rsidR="00230A94" w:rsidRPr="00471D93" w:rsidRDefault="00230A94" w:rsidP="00854AD7">
            <w:pPr>
              <w:pStyle w:val="af6"/>
              <w:jc w:val="left"/>
            </w:pPr>
          </w:p>
        </w:tc>
        <w:tc>
          <w:tcPr>
            <w:tcW w:w="907" w:type="dxa"/>
            <w:shd w:val="clear" w:color="auto" w:fill="auto"/>
            <w:noWrap/>
            <w:vAlign w:val="center"/>
            <w:hideMark/>
          </w:tcPr>
          <w:p w14:paraId="6F843192" w14:textId="77777777" w:rsidR="00230A94" w:rsidRPr="00471D93" w:rsidRDefault="00230A94" w:rsidP="00854AD7">
            <w:pPr>
              <w:pStyle w:val="af6"/>
              <w:jc w:val="left"/>
            </w:pPr>
            <w:r w:rsidRPr="00471D93">
              <w:rPr>
                <w:rFonts w:hint="eastAsia"/>
              </w:rPr>
              <w:t>50</w:t>
            </w:r>
          </w:p>
        </w:tc>
        <w:tc>
          <w:tcPr>
            <w:tcW w:w="907" w:type="dxa"/>
            <w:shd w:val="clear" w:color="auto" w:fill="auto"/>
            <w:noWrap/>
            <w:vAlign w:val="center"/>
            <w:hideMark/>
          </w:tcPr>
          <w:p w14:paraId="3D6EAB18" w14:textId="77777777" w:rsidR="00230A94" w:rsidRPr="00471D93" w:rsidRDefault="00230A94" w:rsidP="00854AD7">
            <w:pPr>
              <w:pStyle w:val="af6"/>
              <w:jc w:val="right"/>
            </w:pPr>
            <w:r w:rsidRPr="00471D93">
              <w:rPr>
                <w:rFonts w:hint="eastAsia"/>
              </w:rPr>
              <w:t>27.4</w:t>
            </w:r>
          </w:p>
        </w:tc>
        <w:tc>
          <w:tcPr>
            <w:tcW w:w="907" w:type="dxa"/>
            <w:shd w:val="clear" w:color="auto" w:fill="auto"/>
            <w:noWrap/>
            <w:vAlign w:val="center"/>
            <w:hideMark/>
          </w:tcPr>
          <w:p w14:paraId="59A697B3" w14:textId="77777777" w:rsidR="00230A94" w:rsidRPr="00471D93" w:rsidRDefault="00230A94" w:rsidP="00854AD7">
            <w:pPr>
              <w:pStyle w:val="af6"/>
              <w:jc w:val="right"/>
            </w:pPr>
            <w:r w:rsidRPr="00471D93">
              <w:rPr>
                <w:rFonts w:hint="eastAsia"/>
              </w:rPr>
              <w:t>70.3</w:t>
            </w:r>
          </w:p>
        </w:tc>
        <w:tc>
          <w:tcPr>
            <w:tcW w:w="907" w:type="dxa"/>
            <w:shd w:val="clear" w:color="auto" w:fill="auto"/>
            <w:noWrap/>
            <w:vAlign w:val="center"/>
            <w:hideMark/>
          </w:tcPr>
          <w:p w14:paraId="6716A204" w14:textId="77777777" w:rsidR="00230A94" w:rsidRPr="00471D93" w:rsidRDefault="00230A94" w:rsidP="00854AD7">
            <w:pPr>
              <w:pStyle w:val="af6"/>
              <w:jc w:val="right"/>
            </w:pPr>
            <w:r w:rsidRPr="00471D93">
              <w:rPr>
                <w:rFonts w:hint="eastAsia"/>
              </w:rPr>
              <w:t>2.3</w:t>
            </w:r>
          </w:p>
        </w:tc>
        <w:tc>
          <w:tcPr>
            <w:tcW w:w="283" w:type="dxa"/>
            <w:shd w:val="clear" w:color="auto" w:fill="auto"/>
            <w:noWrap/>
            <w:vAlign w:val="center"/>
            <w:hideMark/>
          </w:tcPr>
          <w:p w14:paraId="6A52542F" w14:textId="77777777" w:rsidR="00230A94" w:rsidRPr="00471D93" w:rsidRDefault="00230A94" w:rsidP="00854AD7">
            <w:pPr>
              <w:pStyle w:val="af6"/>
              <w:jc w:val="right"/>
            </w:pPr>
          </w:p>
        </w:tc>
        <w:tc>
          <w:tcPr>
            <w:tcW w:w="907" w:type="dxa"/>
            <w:shd w:val="clear" w:color="auto" w:fill="auto"/>
            <w:noWrap/>
            <w:vAlign w:val="center"/>
            <w:hideMark/>
          </w:tcPr>
          <w:p w14:paraId="73747C04" w14:textId="77777777" w:rsidR="00230A94" w:rsidRPr="00471D93" w:rsidRDefault="00230A94" w:rsidP="00854AD7">
            <w:pPr>
              <w:pStyle w:val="af6"/>
              <w:jc w:val="right"/>
            </w:pPr>
            <w:r w:rsidRPr="00471D93">
              <w:rPr>
                <w:rFonts w:hint="eastAsia"/>
              </w:rPr>
              <w:t>47.0</w:t>
            </w:r>
          </w:p>
        </w:tc>
        <w:tc>
          <w:tcPr>
            <w:tcW w:w="907" w:type="dxa"/>
            <w:shd w:val="clear" w:color="auto" w:fill="auto"/>
            <w:noWrap/>
            <w:vAlign w:val="center"/>
            <w:hideMark/>
          </w:tcPr>
          <w:p w14:paraId="56C6A9B3" w14:textId="77777777" w:rsidR="00230A94" w:rsidRPr="00471D93" w:rsidRDefault="00230A94" w:rsidP="00854AD7">
            <w:pPr>
              <w:pStyle w:val="af6"/>
              <w:jc w:val="right"/>
            </w:pPr>
            <w:r w:rsidRPr="00471D93">
              <w:rPr>
                <w:rFonts w:hint="eastAsia"/>
              </w:rPr>
              <w:t>45.7</w:t>
            </w:r>
          </w:p>
        </w:tc>
        <w:tc>
          <w:tcPr>
            <w:tcW w:w="907" w:type="dxa"/>
            <w:shd w:val="clear" w:color="auto" w:fill="auto"/>
            <w:noWrap/>
            <w:vAlign w:val="center"/>
            <w:hideMark/>
          </w:tcPr>
          <w:p w14:paraId="1E6928CC" w14:textId="77777777" w:rsidR="00230A94" w:rsidRPr="00471D93" w:rsidRDefault="00230A94" w:rsidP="00854AD7">
            <w:pPr>
              <w:pStyle w:val="af6"/>
              <w:jc w:val="right"/>
            </w:pPr>
            <w:r w:rsidRPr="00471D93">
              <w:rPr>
                <w:rFonts w:hint="eastAsia"/>
              </w:rPr>
              <w:t>7.3</w:t>
            </w:r>
          </w:p>
        </w:tc>
      </w:tr>
      <w:tr w:rsidR="00230A94" w:rsidRPr="00471D93" w14:paraId="6F5CFF48" w14:textId="77777777" w:rsidTr="00854AD7">
        <w:trPr>
          <w:trHeight w:val="285"/>
          <w:jc w:val="center"/>
        </w:trPr>
        <w:tc>
          <w:tcPr>
            <w:tcW w:w="907" w:type="dxa"/>
            <w:shd w:val="clear" w:color="auto" w:fill="auto"/>
            <w:noWrap/>
            <w:vAlign w:val="center"/>
            <w:hideMark/>
          </w:tcPr>
          <w:p w14:paraId="43510CB9" w14:textId="77777777" w:rsidR="00230A94" w:rsidRPr="00471D93" w:rsidRDefault="00230A94" w:rsidP="00854AD7">
            <w:pPr>
              <w:pStyle w:val="af6"/>
              <w:jc w:val="left"/>
            </w:pPr>
          </w:p>
        </w:tc>
        <w:tc>
          <w:tcPr>
            <w:tcW w:w="907" w:type="dxa"/>
            <w:shd w:val="clear" w:color="auto" w:fill="auto"/>
            <w:noWrap/>
            <w:vAlign w:val="center"/>
            <w:hideMark/>
          </w:tcPr>
          <w:p w14:paraId="1761E2FC" w14:textId="77777777" w:rsidR="00230A94" w:rsidRPr="00471D93" w:rsidRDefault="00230A94" w:rsidP="00854AD7">
            <w:pPr>
              <w:pStyle w:val="af6"/>
              <w:jc w:val="left"/>
            </w:pPr>
            <w:r w:rsidRPr="00471D93">
              <w:rPr>
                <w:rFonts w:hint="eastAsia"/>
              </w:rPr>
              <w:t>75</w:t>
            </w:r>
          </w:p>
        </w:tc>
        <w:tc>
          <w:tcPr>
            <w:tcW w:w="907" w:type="dxa"/>
            <w:shd w:val="clear" w:color="auto" w:fill="auto"/>
            <w:noWrap/>
            <w:vAlign w:val="center"/>
            <w:hideMark/>
          </w:tcPr>
          <w:p w14:paraId="214DA5DB" w14:textId="77777777" w:rsidR="00230A94" w:rsidRPr="00471D93" w:rsidRDefault="00230A94" w:rsidP="00854AD7">
            <w:pPr>
              <w:pStyle w:val="af6"/>
              <w:jc w:val="right"/>
            </w:pPr>
            <w:r w:rsidRPr="00471D93">
              <w:rPr>
                <w:rFonts w:hint="eastAsia"/>
              </w:rPr>
              <w:t>26.4</w:t>
            </w:r>
          </w:p>
        </w:tc>
        <w:tc>
          <w:tcPr>
            <w:tcW w:w="907" w:type="dxa"/>
            <w:shd w:val="clear" w:color="auto" w:fill="auto"/>
            <w:noWrap/>
            <w:vAlign w:val="center"/>
            <w:hideMark/>
          </w:tcPr>
          <w:p w14:paraId="3AE080E6" w14:textId="77777777" w:rsidR="00230A94" w:rsidRPr="00471D93" w:rsidRDefault="00230A94" w:rsidP="00854AD7">
            <w:pPr>
              <w:pStyle w:val="af6"/>
              <w:jc w:val="right"/>
            </w:pPr>
            <w:r w:rsidRPr="00471D93">
              <w:rPr>
                <w:rFonts w:hint="eastAsia"/>
              </w:rPr>
              <w:t>66.1</w:t>
            </w:r>
          </w:p>
        </w:tc>
        <w:tc>
          <w:tcPr>
            <w:tcW w:w="907" w:type="dxa"/>
            <w:shd w:val="clear" w:color="auto" w:fill="auto"/>
            <w:noWrap/>
            <w:vAlign w:val="center"/>
            <w:hideMark/>
          </w:tcPr>
          <w:p w14:paraId="51BDD630" w14:textId="77777777" w:rsidR="00230A94" w:rsidRPr="00471D93" w:rsidRDefault="00230A94" w:rsidP="00854AD7">
            <w:pPr>
              <w:pStyle w:val="af6"/>
              <w:jc w:val="right"/>
            </w:pPr>
            <w:r w:rsidRPr="00471D93">
              <w:rPr>
                <w:rFonts w:hint="eastAsia"/>
              </w:rPr>
              <w:t>7.5</w:t>
            </w:r>
          </w:p>
        </w:tc>
        <w:tc>
          <w:tcPr>
            <w:tcW w:w="283" w:type="dxa"/>
            <w:shd w:val="clear" w:color="auto" w:fill="auto"/>
            <w:noWrap/>
            <w:vAlign w:val="center"/>
            <w:hideMark/>
          </w:tcPr>
          <w:p w14:paraId="7ACED915" w14:textId="77777777" w:rsidR="00230A94" w:rsidRPr="00471D93" w:rsidRDefault="00230A94" w:rsidP="00854AD7">
            <w:pPr>
              <w:pStyle w:val="af6"/>
              <w:jc w:val="right"/>
            </w:pPr>
          </w:p>
        </w:tc>
        <w:tc>
          <w:tcPr>
            <w:tcW w:w="907" w:type="dxa"/>
            <w:shd w:val="clear" w:color="auto" w:fill="auto"/>
            <w:noWrap/>
            <w:vAlign w:val="center"/>
            <w:hideMark/>
          </w:tcPr>
          <w:p w14:paraId="6C6AFF2D" w14:textId="77777777" w:rsidR="00230A94" w:rsidRPr="00471D93" w:rsidRDefault="00230A94" w:rsidP="00854AD7">
            <w:pPr>
              <w:pStyle w:val="af6"/>
              <w:jc w:val="right"/>
            </w:pPr>
            <w:r w:rsidRPr="00471D93">
              <w:rPr>
                <w:rFonts w:hint="eastAsia"/>
              </w:rPr>
              <w:t>46.5</w:t>
            </w:r>
          </w:p>
        </w:tc>
        <w:tc>
          <w:tcPr>
            <w:tcW w:w="907" w:type="dxa"/>
            <w:shd w:val="clear" w:color="auto" w:fill="auto"/>
            <w:noWrap/>
            <w:vAlign w:val="center"/>
            <w:hideMark/>
          </w:tcPr>
          <w:p w14:paraId="5FCC47A0" w14:textId="77777777" w:rsidR="00230A94" w:rsidRPr="00471D93" w:rsidRDefault="00230A94" w:rsidP="00854AD7">
            <w:pPr>
              <w:pStyle w:val="af6"/>
              <w:jc w:val="right"/>
            </w:pPr>
            <w:r w:rsidRPr="00471D93">
              <w:rPr>
                <w:rFonts w:hint="eastAsia"/>
              </w:rPr>
              <w:t>40.8</w:t>
            </w:r>
          </w:p>
        </w:tc>
        <w:tc>
          <w:tcPr>
            <w:tcW w:w="907" w:type="dxa"/>
            <w:shd w:val="clear" w:color="auto" w:fill="auto"/>
            <w:noWrap/>
            <w:vAlign w:val="center"/>
            <w:hideMark/>
          </w:tcPr>
          <w:p w14:paraId="3AE49CB8" w14:textId="77777777" w:rsidR="00230A94" w:rsidRPr="00471D93" w:rsidRDefault="00230A94" w:rsidP="00854AD7">
            <w:pPr>
              <w:pStyle w:val="af6"/>
              <w:jc w:val="right"/>
            </w:pPr>
            <w:r w:rsidRPr="00471D93">
              <w:rPr>
                <w:rFonts w:hint="eastAsia"/>
              </w:rPr>
              <w:t>12.8</w:t>
            </w:r>
          </w:p>
        </w:tc>
      </w:tr>
      <w:tr w:rsidR="00230A94" w:rsidRPr="00471D93" w14:paraId="294576E5" w14:textId="77777777" w:rsidTr="00854AD7">
        <w:trPr>
          <w:trHeight w:val="285"/>
          <w:jc w:val="center"/>
        </w:trPr>
        <w:tc>
          <w:tcPr>
            <w:tcW w:w="907" w:type="dxa"/>
            <w:tcBorders>
              <w:bottom w:val="single" w:sz="12" w:space="0" w:color="auto"/>
            </w:tcBorders>
            <w:shd w:val="clear" w:color="auto" w:fill="auto"/>
            <w:noWrap/>
            <w:vAlign w:val="center"/>
            <w:hideMark/>
          </w:tcPr>
          <w:p w14:paraId="5DBA4F16" w14:textId="77777777" w:rsidR="00230A94" w:rsidRPr="00471D93" w:rsidRDefault="00230A94" w:rsidP="00854AD7">
            <w:pPr>
              <w:pStyle w:val="af6"/>
              <w:jc w:val="left"/>
            </w:pPr>
          </w:p>
        </w:tc>
        <w:tc>
          <w:tcPr>
            <w:tcW w:w="907" w:type="dxa"/>
            <w:tcBorders>
              <w:bottom w:val="single" w:sz="12" w:space="0" w:color="auto"/>
            </w:tcBorders>
            <w:shd w:val="clear" w:color="auto" w:fill="auto"/>
            <w:noWrap/>
            <w:vAlign w:val="center"/>
            <w:hideMark/>
          </w:tcPr>
          <w:p w14:paraId="4F78E86A" w14:textId="77777777" w:rsidR="00230A94" w:rsidRPr="00471D93" w:rsidRDefault="00230A94" w:rsidP="00854AD7">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6C791A26" w14:textId="77777777" w:rsidR="00230A94" w:rsidRPr="00471D93" w:rsidRDefault="00230A94" w:rsidP="00854AD7">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7CED165E" w14:textId="77777777" w:rsidR="00230A94" w:rsidRPr="00471D93" w:rsidRDefault="00230A94" w:rsidP="00854AD7">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2E800A03" w14:textId="77777777" w:rsidR="00230A94" w:rsidRPr="00471D93" w:rsidRDefault="00230A94" w:rsidP="00854AD7">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010CE44B" w14:textId="77777777" w:rsidR="00230A94" w:rsidRPr="00471D93" w:rsidRDefault="00230A94" w:rsidP="00854AD7">
            <w:pPr>
              <w:pStyle w:val="af6"/>
              <w:jc w:val="right"/>
            </w:pPr>
          </w:p>
        </w:tc>
        <w:tc>
          <w:tcPr>
            <w:tcW w:w="907" w:type="dxa"/>
            <w:tcBorders>
              <w:bottom w:val="single" w:sz="12" w:space="0" w:color="auto"/>
            </w:tcBorders>
            <w:shd w:val="clear" w:color="auto" w:fill="auto"/>
            <w:noWrap/>
            <w:vAlign w:val="center"/>
            <w:hideMark/>
          </w:tcPr>
          <w:p w14:paraId="669EC47F" w14:textId="77777777" w:rsidR="00230A94" w:rsidRPr="00471D93" w:rsidRDefault="00230A94" w:rsidP="00854AD7">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73E51F44" w14:textId="77777777" w:rsidR="00230A94" w:rsidRPr="00471D93" w:rsidRDefault="00230A94" w:rsidP="00854AD7">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37ED64EC" w14:textId="77777777" w:rsidR="00230A94" w:rsidRPr="00471D93" w:rsidRDefault="00230A94" w:rsidP="00854AD7">
            <w:pPr>
              <w:pStyle w:val="af6"/>
              <w:jc w:val="right"/>
            </w:pPr>
            <w:r w:rsidRPr="00471D93">
              <w:rPr>
                <w:rFonts w:hint="eastAsia"/>
              </w:rPr>
              <w:t>15.7</w:t>
            </w:r>
          </w:p>
        </w:tc>
      </w:tr>
    </w:tbl>
    <w:p w14:paraId="13985FEA" w14:textId="5613F132" w:rsidR="00E73A84" w:rsidRDefault="00E73A84" w:rsidP="00E73A84">
      <w:pPr>
        <w:ind w:firstLine="480"/>
      </w:pPr>
    </w:p>
    <w:p w14:paraId="7BFFA89F" w14:textId="4016173D" w:rsidR="00372E11" w:rsidRDefault="00E5227E" w:rsidP="009D3E2D">
      <w:pPr>
        <w:pStyle w:val="3"/>
      </w:pPr>
      <w:r>
        <w:rPr>
          <w:rFonts w:hint="eastAsia"/>
        </w:rPr>
        <w:t>与最优解对比</w:t>
      </w:r>
    </w:p>
    <w:p w14:paraId="2A865960" w14:textId="4FB01A90" w:rsidR="003B4D2F" w:rsidRPr="00E41E34" w:rsidRDefault="00B06F09" w:rsidP="00B06F09">
      <w:pPr>
        <w:ind w:firstLine="480"/>
      </w:pPr>
      <w:r>
        <w:rPr>
          <w:rFonts w:hint="eastAsia"/>
        </w:rPr>
        <w:t>在网站</w:t>
      </w:r>
      <w:r>
        <w:t>http://fep.up.pt/docentes/jvalente/benchmarks.html</w:t>
      </w:r>
      <w:r>
        <w:t>提供的算例中，小规模的算例（</w:t>
      </w:r>
      <w:r>
        <w:t>10</w:t>
      </w:r>
      <w:r>
        <w:rPr>
          <w:rFonts w:hint="eastAsia"/>
        </w:rPr>
        <w:t>、</w:t>
      </w:r>
      <w:r>
        <w:rPr>
          <w:rFonts w:hint="eastAsia"/>
        </w:rPr>
        <w:t>1</w:t>
      </w:r>
      <w:r>
        <w:t>5</w:t>
      </w:r>
      <w:r>
        <w:rPr>
          <w:rFonts w:hint="eastAsia"/>
        </w:rPr>
        <w:t>和</w:t>
      </w:r>
      <w:r>
        <w:rPr>
          <w:rFonts w:hint="eastAsia"/>
        </w:rPr>
        <w:t>2</w:t>
      </w:r>
      <w:r>
        <w:t>0</w:t>
      </w:r>
      <w:r>
        <w:rPr>
          <w:rFonts w:hint="eastAsia"/>
        </w:rPr>
        <w:t>个工件数量）</w:t>
      </w:r>
      <w:r w:rsidR="00C1132F">
        <w:rPr>
          <w:rFonts w:hint="eastAsia"/>
        </w:rPr>
        <w:t>存在最优解</w:t>
      </w:r>
      <w:r w:rsidR="003E6822">
        <w:rPr>
          <w:rFonts w:hint="eastAsia"/>
        </w:rPr>
        <w:t>，为了比较各个算法求解结果和最优解的差距，本文统计了六种算法（已有的</w:t>
      </w:r>
      <w:r w:rsidR="003E6822">
        <w:rPr>
          <w:rFonts w:hint="eastAsia"/>
        </w:rPr>
        <w:t>RBS</w:t>
      </w:r>
      <w:r w:rsidR="003E6822">
        <w:rPr>
          <w:rFonts w:hint="eastAsia"/>
        </w:rPr>
        <w:t>、</w:t>
      </w:r>
      <w:r w:rsidR="003E6822">
        <w:rPr>
          <w:rFonts w:hint="eastAsia"/>
        </w:rPr>
        <w:t>GA</w:t>
      </w:r>
      <w:r w:rsidR="003E6822">
        <w:rPr>
          <w:rFonts w:hint="eastAsia"/>
        </w:rPr>
        <w:t>、</w:t>
      </w:r>
      <w:r w:rsidR="003E6822">
        <w:rPr>
          <w:rFonts w:hint="eastAsia"/>
        </w:rPr>
        <w:t>GA_IN</w:t>
      </w:r>
      <w:r w:rsidR="003E6822">
        <w:rPr>
          <w:rFonts w:hint="eastAsia"/>
        </w:rPr>
        <w:t>、</w:t>
      </w:r>
      <w:r w:rsidR="003E6822">
        <w:rPr>
          <w:rFonts w:hint="eastAsia"/>
        </w:rPr>
        <w:t>MA</w:t>
      </w:r>
      <w:r w:rsidR="003E6822">
        <w:rPr>
          <w:rFonts w:hint="eastAsia"/>
        </w:rPr>
        <w:t>、</w:t>
      </w:r>
      <w:r w:rsidR="003E6822">
        <w:rPr>
          <w:rFonts w:hint="eastAsia"/>
        </w:rPr>
        <w:t>MA_IN</w:t>
      </w:r>
      <w:r w:rsidR="003E6822">
        <w:rPr>
          <w:rFonts w:hint="eastAsia"/>
        </w:rPr>
        <w:t>算法和本文提出的</w:t>
      </w:r>
      <w:r w:rsidR="003E6822">
        <w:rPr>
          <w:rFonts w:hint="eastAsia"/>
        </w:rPr>
        <w:t>ILS-MP</w:t>
      </w:r>
      <w:r w:rsidR="003E6822">
        <w:rPr>
          <w:rFonts w:hint="eastAsia"/>
        </w:rPr>
        <w:t>算法）的计算结果和最优解的比较</w:t>
      </w:r>
      <w:r w:rsidR="006D7593">
        <w:rPr>
          <w:rFonts w:hint="eastAsia"/>
        </w:rPr>
        <w:t>，</w:t>
      </w:r>
      <w:r w:rsidR="003E6822">
        <w:rPr>
          <w:rFonts w:hint="eastAsia"/>
        </w:rPr>
        <w:t>如</w:t>
      </w:r>
      <w:r w:rsidR="006D7593">
        <w:fldChar w:fldCharType="begin"/>
      </w:r>
      <w:r w:rsidR="006D7593">
        <w:instrText xml:space="preserve"> </w:instrText>
      </w:r>
      <w:r w:rsidR="006D7593">
        <w:rPr>
          <w:rFonts w:hint="eastAsia"/>
        </w:rPr>
        <w:instrText>REF _Ref511940707 \h</w:instrText>
      </w:r>
      <w:r w:rsidR="006D7593">
        <w:instrText xml:space="preserve"> </w:instrText>
      </w:r>
      <w:r w:rsidR="006D7593">
        <w:fldChar w:fldCharType="separate"/>
      </w:r>
      <w:r w:rsidR="006D7593">
        <w:rPr>
          <w:rFonts w:hint="eastAsia"/>
        </w:rPr>
        <w:t>表</w:t>
      </w:r>
      <w:r w:rsidR="006D7593">
        <w:rPr>
          <w:rFonts w:hint="eastAsia"/>
        </w:rPr>
        <w:t xml:space="preserve"> </w:t>
      </w:r>
      <w:r w:rsidR="006D7593">
        <w:rPr>
          <w:noProof/>
        </w:rPr>
        <w:t>4</w:t>
      </w:r>
      <w:r w:rsidR="006D7593">
        <w:noBreakHyphen/>
      </w:r>
      <w:r w:rsidR="006D7593">
        <w:rPr>
          <w:noProof/>
        </w:rPr>
        <w:t>6</w:t>
      </w:r>
      <w:r w:rsidR="006D7593">
        <w:fldChar w:fldCharType="end"/>
      </w:r>
      <w:r w:rsidR="003E6822">
        <w:rPr>
          <w:rFonts w:hint="eastAsia"/>
        </w:rPr>
        <w:t>所示。</w:t>
      </w:r>
      <w:r w:rsidR="00E41E34">
        <w:rPr>
          <w:rFonts w:hint="eastAsia"/>
        </w:rPr>
        <w:t>要注意的是，在统计计算结果时，每个算例会计算</w:t>
      </w:r>
      <w:r w:rsidR="00E41E34">
        <w:rPr>
          <w:rFonts w:hint="eastAsia"/>
        </w:rPr>
        <w:t>1</w:t>
      </w:r>
      <w:r w:rsidR="00E41E34">
        <w:t>0</w:t>
      </w:r>
      <w:r w:rsidR="00E41E34">
        <w:rPr>
          <w:rFonts w:hint="eastAsia"/>
        </w:rPr>
        <w:t>次，并选取最好的计算结果</w:t>
      </w:r>
      <w:proofErr w:type="gramStart"/>
      <w:r w:rsidR="00E41E34">
        <w:rPr>
          <w:rFonts w:hint="eastAsia"/>
        </w:rPr>
        <w:t>来作</w:t>
      </w:r>
      <w:proofErr w:type="gramEnd"/>
      <w:r w:rsidR="00E41E34">
        <w:rPr>
          <w:rFonts w:hint="eastAsia"/>
        </w:rPr>
        <w:t>为算法的求解结果。</w:t>
      </w:r>
      <w:r w:rsidR="00830E0B">
        <w:rPr>
          <w:rFonts w:hint="eastAsia"/>
        </w:rPr>
        <w:t>表</w:t>
      </w:r>
      <w:r w:rsidR="0067679E">
        <w:rPr>
          <w:rFonts w:hint="eastAsia"/>
        </w:rPr>
        <w:t>中</w:t>
      </w:r>
      <w:r w:rsidR="0067679E">
        <w:rPr>
          <w:rFonts w:hint="eastAsia"/>
        </w:rPr>
        <w:t>dev</w:t>
      </w:r>
      <w:r w:rsidR="0067679E">
        <w:rPr>
          <w:rFonts w:hint="eastAsia"/>
        </w:rPr>
        <w:t>表示和所有该类型</w:t>
      </w:r>
      <w:proofErr w:type="gramStart"/>
      <w:r w:rsidR="0067679E">
        <w:rPr>
          <w:rFonts w:hint="eastAsia"/>
        </w:rPr>
        <w:t>该规模下</w:t>
      </w:r>
      <w:r w:rsidR="000B7CFD">
        <w:rPr>
          <w:rFonts w:hint="eastAsia"/>
        </w:rPr>
        <w:t>算</w:t>
      </w:r>
      <w:proofErr w:type="gramEnd"/>
      <w:r w:rsidR="000B7CFD">
        <w:rPr>
          <w:rFonts w:hint="eastAsia"/>
        </w:rPr>
        <w:t>例目标函数值的平均值和最优解的差距，即</w:t>
      </w:r>
      <m:oMath>
        <m:r>
          <m:rPr>
            <m:sty m:val="p"/>
          </m:rPr>
          <w:rPr>
            <w:rFonts w:ascii="Cambria Math" w:hAnsi="Cambria Math"/>
          </w:rPr>
          <m:t>%dev</m:t>
        </m:r>
        <m:r>
          <m:rPr>
            <m:sty m:val="p"/>
          </m:rPr>
          <w:rPr>
            <w:rFonts w:ascii="Cambria Math" w:hAnsi="Cambria Math" w:hint="eastAsia"/>
          </w:rPr>
          <m:t>=</m:t>
        </m:r>
        <m:r>
          <m:rPr>
            <m:sty m:val="p"/>
          </m:rPr>
          <w:rPr>
            <w:rFonts w:ascii="Cambria Math" w:hAnsi="Cambria Math"/>
          </w:rPr>
          <m:t>(H-O)/O×100</m:t>
        </m:r>
      </m:oMath>
      <w:r w:rsidR="00A95C31">
        <w:rPr>
          <w:rFonts w:hint="eastAsia"/>
        </w:rPr>
        <w:t>，</w:t>
      </w:r>
      <w:r w:rsidR="006F5158">
        <w:rPr>
          <w:rFonts w:hint="eastAsia"/>
        </w:rPr>
        <w:t>H</w:t>
      </w:r>
      <w:r w:rsidR="006F5158">
        <w:rPr>
          <w:rFonts w:hint="eastAsia"/>
        </w:rPr>
        <w:t>表示上面提到的算法求解的结果，</w:t>
      </w:r>
      <w:r w:rsidR="006F5158">
        <w:rPr>
          <w:rFonts w:hint="eastAsia"/>
        </w:rPr>
        <w:t>O</w:t>
      </w:r>
      <w:r w:rsidR="006F5158">
        <w:rPr>
          <w:rFonts w:hint="eastAsia"/>
        </w:rPr>
        <w:t>表示最优解</w:t>
      </w:r>
      <w:r w:rsidR="008B0E7A">
        <w:rPr>
          <w:rFonts w:hint="eastAsia"/>
        </w:rPr>
        <w:t>。另外，</w:t>
      </w:r>
      <w:r w:rsidR="008B0E7A">
        <w:rPr>
          <w:rFonts w:hint="eastAsia"/>
        </w:rPr>
        <w:t>opt</w:t>
      </w:r>
      <w:r w:rsidR="008B0E7A">
        <w:rPr>
          <w:rFonts w:hint="eastAsia"/>
        </w:rPr>
        <w:t>表示目标函数值和最优解相等的算</w:t>
      </w:r>
      <w:proofErr w:type="gramStart"/>
      <w:r w:rsidR="008B0E7A">
        <w:rPr>
          <w:rFonts w:hint="eastAsia"/>
        </w:rPr>
        <w:t>例数量</w:t>
      </w:r>
      <w:proofErr w:type="gramEnd"/>
      <w:r w:rsidR="008B0E7A">
        <w:rPr>
          <w:rFonts w:hint="eastAsia"/>
        </w:rPr>
        <w:t>所占的比例。显然</w:t>
      </w:r>
      <w:r w:rsidR="00E41E34">
        <w:rPr>
          <w:rFonts w:hint="eastAsia"/>
        </w:rPr>
        <w:t>ILS-MP</w:t>
      </w:r>
      <w:r w:rsidR="00E41E34">
        <w:rPr>
          <w:rFonts w:hint="eastAsia"/>
        </w:rPr>
        <w:t>在小规模</w:t>
      </w:r>
      <w:proofErr w:type="gramStart"/>
      <w:r w:rsidR="00E41E34">
        <w:rPr>
          <w:rFonts w:hint="eastAsia"/>
        </w:rPr>
        <w:t>算例上的</w:t>
      </w:r>
      <w:proofErr w:type="gramEnd"/>
      <w:r w:rsidR="00E41E34">
        <w:rPr>
          <w:rFonts w:hint="eastAsia"/>
        </w:rPr>
        <w:t>计算效果和精确算法很相似，绝大多数算例都能得到最优解，工件数量为</w:t>
      </w:r>
      <w:r w:rsidR="00E41E34">
        <w:rPr>
          <w:rFonts w:hint="eastAsia"/>
        </w:rPr>
        <w:t>10</w:t>
      </w:r>
      <w:r w:rsidR="00E41E34">
        <w:rPr>
          <w:rFonts w:hint="eastAsia"/>
        </w:rPr>
        <w:t>和</w:t>
      </w:r>
      <w:r w:rsidR="00E41E34">
        <w:rPr>
          <w:rFonts w:hint="eastAsia"/>
        </w:rPr>
        <w:t>15</w:t>
      </w:r>
      <w:r w:rsidR="00E41E34">
        <w:rPr>
          <w:rFonts w:hint="eastAsia"/>
        </w:rPr>
        <w:t>的算例均能找到最优解，其它</w:t>
      </w:r>
      <w:r w:rsidR="00E41E34">
        <w:rPr>
          <w:rFonts w:hint="eastAsia"/>
        </w:rPr>
        <w:lastRenderedPageBreak/>
        <w:t>规模和类型的算例也能找到绝大多数的最优解，而且解的</w:t>
      </w:r>
      <w:r w:rsidR="00A22BE4">
        <w:rPr>
          <w:rFonts w:hint="eastAsia"/>
        </w:rPr>
        <w:t>值</w:t>
      </w:r>
      <w:r w:rsidR="00E41E34">
        <w:rPr>
          <w:rFonts w:hint="eastAsia"/>
        </w:rPr>
        <w:t>和最优解的</w:t>
      </w:r>
      <w:r w:rsidR="005F684C">
        <w:rPr>
          <w:rFonts w:hint="eastAsia"/>
        </w:rPr>
        <w:t>相差</w:t>
      </w:r>
      <w:r w:rsidR="00A22BE4">
        <w:rPr>
          <w:rFonts w:hint="eastAsia"/>
        </w:rPr>
        <w:t>幅度</w:t>
      </w:r>
      <w:r w:rsidR="00E41E34">
        <w:rPr>
          <w:rFonts w:hint="eastAsia"/>
        </w:rPr>
        <w:t>不超过</w:t>
      </w:r>
      <w:r w:rsidR="00C11294">
        <w:rPr>
          <w:rFonts w:hint="eastAsia"/>
        </w:rPr>
        <w:t>0</w:t>
      </w:r>
      <w:r w:rsidR="00C11294">
        <w:t>.02</w:t>
      </w:r>
      <w:r w:rsidR="00C11294">
        <w:rPr>
          <w:rFonts w:hint="eastAsia"/>
        </w:rPr>
        <w:t>%</w:t>
      </w:r>
      <w:r w:rsidR="003A3CCA">
        <w:rPr>
          <w:rFonts w:hint="eastAsia"/>
        </w:rPr>
        <w:t>。显然无论是得到最优解的算</w:t>
      </w:r>
      <w:proofErr w:type="gramStart"/>
      <w:r w:rsidR="003A3CCA">
        <w:rPr>
          <w:rFonts w:hint="eastAsia"/>
        </w:rPr>
        <w:t>例数量</w:t>
      </w:r>
      <w:proofErr w:type="gramEnd"/>
      <w:r w:rsidR="003A3CCA">
        <w:rPr>
          <w:rFonts w:hint="eastAsia"/>
        </w:rPr>
        <w:t>还是未达到最优解的相差幅度，</w:t>
      </w:r>
      <w:r w:rsidR="003A3CCA">
        <w:rPr>
          <w:rFonts w:hint="eastAsia"/>
        </w:rPr>
        <w:t>ILS-MP</w:t>
      </w:r>
      <w:r w:rsidR="003A3CCA">
        <w:rPr>
          <w:rFonts w:hint="eastAsia"/>
        </w:rPr>
        <w:t>都优于其它算法。</w:t>
      </w:r>
    </w:p>
    <w:p w14:paraId="432B480C" w14:textId="1719C0A3" w:rsidR="003A1BE3" w:rsidRPr="003B4D2F" w:rsidRDefault="000B7CFD" w:rsidP="000B7CFD">
      <w:pPr>
        <w:pStyle w:val="af"/>
      </w:pPr>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5F7F74">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5F7F74">
        <w:rPr>
          <w:noProof/>
        </w:rPr>
        <w:t>6</w:t>
      </w:r>
      <w:r w:rsidR="005F7F74">
        <w:fldChar w:fldCharType="end"/>
      </w:r>
      <w:r>
        <w:t xml:space="preserve"> </w:t>
      </w:r>
      <w:r>
        <w:rPr>
          <w:rFonts w:hint="eastAsia"/>
        </w:rPr>
        <w:t>各类算法计算结果和最优解</w:t>
      </w:r>
      <w:r w:rsidR="0071144D">
        <w:rPr>
          <w:rFonts w:hint="eastAsia"/>
        </w:rPr>
        <w:t>对比</w:t>
      </w:r>
    </w:p>
    <w:tbl>
      <w:tblPr>
        <w:tblW w:w="5000" w:type="pct"/>
        <w:tblCellMar>
          <w:left w:w="30" w:type="dxa"/>
          <w:right w:w="30" w:type="dxa"/>
        </w:tblCellMar>
        <w:tblLook w:val="0000" w:firstRow="0" w:lastRow="0" w:firstColumn="0" w:lastColumn="0" w:noHBand="0" w:noVBand="0"/>
      </w:tblPr>
      <w:tblGrid>
        <w:gridCol w:w="915"/>
        <w:gridCol w:w="1315"/>
        <w:gridCol w:w="1014"/>
        <w:gridCol w:w="935"/>
        <w:gridCol w:w="116"/>
        <w:gridCol w:w="1013"/>
        <w:gridCol w:w="935"/>
        <w:gridCol w:w="116"/>
        <w:gridCol w:w="1013"/>
        <w:gridCol w:w="935"/>
      </w:tblGrid>
      <w:tr w:rsidR="003A1BE3" w:rsidRPr="003A1BE3" w14:paraId="4171FC3E" w14:textId="77777777" w:rsidTr="00D56528">
        <w:trPr>
          <w:trHeight w:val="371"/>
        </w:trPr>
        <w:tc>
          <w:tcPr>
            <w:tcW w:w="550" w:type="pct"/>
            <w:tcBorders>
              <w:top w:val="single" w:sz="12" w:space="0" w:color="auto"/>
              <w:left w:val="nil"/>
              <w:bottom w:val="nil"/>
              <w:right w:val="nil"/>
            </w:tcBorders>
            <w:vAlign w:val="center"/>
          </w:tcPr>
          <w:p w14:paraId="0674D513" w14:textId="77777777" w:rsidR="003A1BE3" w:rsidRPr="003E6822" w:rsidRDefault="003A1BE3" w:rsidP="00D56528">
            <w:pPr>
              <w:pStyle w:val="af6"/>
            </w:pPr>
            <w:proofErr w:type="spellStart"/>
            <w:r w:rsidRPr="003E6822">
              <w:t>Heur</w:t>
            </w:r>
            <w:proofErr w:type="spellEnd"/>
            <w:r w:rsidRPr="003E6822">
              <w:t>.</w:t>
            </w:r>
          </w:p>
        </w:tc>
        <w:tc>
          <w:tcPr>
            <w:tcW w:w="791" w:type="pct"/>
            <w:tcBorders>
              <w:top w:val="single" w:sz="12" w:space="0" w:color="auto"/>
              <w:left w:val="nil"/>
              <w:bottom w:val="nil"/>
              <w:right w:val="nil"/>
            </w:tcBorders>
            <w:vAlign w:val="center"/>
          </w:tcPr>
          <w:p w14:paraId="4B1EED3A" w14:textId="77777777" w:rsidR="003A1BE3" w:rsidRPr="003E6822" w:rsidRDefault="003A1BE3" w:rsidP="00D56528">
            <w:pPr>
              <w:pStyle w:val="af6"/>
            </w:pPr>
            <w:r w:rsidRPr="003E6822">
              <w:t>T</w:t>
            </w:r>
          </w:p>
        </w:tc>
        <w:tc>
          <w:tcPr>
            <w:tcW w:w="610" w:type="pct"/>
            <w:tcBorders>
              <w:top w:val="single" w:sz="12" w:space="0" w:color="auto"/>
              <w:left w:val="nil"/>
              <w:bottom w:val="single" w:sz="12" w:space="0" w:color="auto"/>
              <w:right w:val="nil"/>
            </w:tcBorders>
            <w:vAlign w:val="center"/>
          </w:tcPr>
          <w:p w14:paraId="7C7FB42A" w14:textId="77777777" w:rsidR="003A1BE3" w:rsidRPr="003E6822" w:rsidRDefault="003A1BE3" w:rsidP="00D56528">
            <w:pPr>
              <w:pStyle w:val="af6"/>
              <w:jc w:val="both"/>
            </w:pPr>
            <w:r w:rsidRPr="003E6822">
              <w:t>n=10</w:t>
            </w:r>
          </w:p>
        </w:tc>
        <w:tc>
          <w:tcPr>
            <w:tcW w:w="563" w:type="pct"/>
            <w:tcBorders>
              <w:top w:val="single" w:sz="12" w:space="0" w:color="auto"/>
              <w:left w:val="nil"/>
              <w:bottom w:val="single" w:sz="12" w:space="0" w:color="auto"/>
              <w:right w:val="nil"/>
            </w:tcBorders>
            <w:vAlign w:val="center"/>
          </w:tcPr>
          <w:p w14:paraId="4A2FB741" w14:textId="77777777" w:rsidR="003A1BE3" w:rsidRPr="003E6822" w:rsidRDefault="003A1BE3" w:rsidP="00D56528">
            <w:pPr>
              <w:pStyle w:val="af6"/>
              <w:jc w:val="both"/>
            </w:pPr>
          </w:p>
        </w:tc>
        <w:tc>
          <w:tcPr>
            <w:tcW w:w="70" w:type="pct"/>
            <w:tcBorders>
              <w:top w:val="single" w:sz="12" w:space="0" w:color="auto"/>
              <w:left w:val="nil"/>
              <w:bottom w:val="nil"/>
              <w:right w:val="nil"/>
            </w:tcBorders>
            <w:vAlign w:val="center"/>
          </w:tcPr>
          <w:p w14:paraId="2396062B"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4D775305" w14:textId="77777777" w:rsidR="003A1BE3" w:rsidRPr="003E6822" w:rsidRDefault="003A1BE3" w:rsidP="00D56528">
            <w:pPr>
              <w:pStyle w:val="af6"/>
              <w:jc w:val="both"/>
            </w:pPr>
            <w:r w:rsidRPr="003E6822">
              <w:t>n=15</w:t>
            </w:r>
          </w:p>
        </w:tc>
        <w:tc>
          <w:tcPr>
            <w:tcW w:w="563" w:type="pct"/>
            <w:tcBorders>
              <w:top w:val="single" w:sz="12" w:space="0" w:color="auto"/>
              <w:left w:val="nil"/>
              <w:bottom w:val="single" w:sz="12" w:space="0" w:color="auto"/>
              <w:right w:val="nil"/>
            </w:tcBorders>
            <w:vAlign w:val="center"/>
          </w:tcPr>
          <w:p w14:paraId="75B8D7E1" w14:textId="77777777" w:rsidR="003A1BE3" w:rsidRPr="003E6822" w:rsidRDefault="003A1BE3" w:rsidP="00D56528">
            <w:pPr>
              <w:pStyle w:val="af6"/>
              <w:jc w:val="both"/>
            </w:pPr>
          </w:p>
        </w:tc>
        <w:tc>
          <w:tcPr>
            <w:tcW w:w="70" w:type="pct"/>
            <w:tcBorders>
              <w:top w:val="single" w:sz="12" w:space="0" w:color="auto"/>
              <w:left w:val="nil"/>
              <w:bottom w:val="nil"/>
              <w:right w:val="nil"/>
            </w:tcBorders>
            <w:vAlign w:val="center"/>
          </w:tcPr>
          <w:p w14:paraId="4F3ED69D"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38BC12E3" w14:textId="77777777" w:rsidR="003A1BE3" w:rsidRPr="003E6822" w:rsidRDefault="003A1BE3" w:rsidP="00D56528">
            <w:pPr>
              <w:pStyle w:val="af6"/>
              <w:jc w:val="both"/>
            </w:pPr>
            <w:r w:rsidRPr="003E6822">
              <w:t>n=20</w:t>
            </w:r>
          </w:p>
        </w:tc>
        <w:tc>
          <w:tcPr>
            <w:tcW w:w="563" w:type="pct"/>
            <w:tcBorders>
              <w:top w:val="single" w:sz="12" w:space="0" w:color="auto"/>
              <w:left w:val="nil"/>
              <w:bottom w:val="single" w:sz="12" w:space="0" w:color="auto"/>
              <w:right w:val="nil"/>
            </w:tcBorders>
            <w:vAlign w:val="center"/>
          </w:tcPr>
          <w:p w14:paraId="222D5DBE" w14:textId="77777777" w:rsidR="003A1BE3" w:rsidRPr="003E6822" w:rsidRDefault="003A1BE3" w:rsidP="00D56528">
            <w:pPr>
              <w:pStyle w:val="af6"/>
              <w:jc w:val="both"/>
            </w:pPr>
          </w:p>
        </w:tc>
      </w:tr>
      <w:tr w:rsidR="003A1BE3" w:rsidRPr="003A1BE3" w14:paraId="2DA60CFB" w14:textId="77777777" w:rsidTr="00D56528">
        <w:trPr>
          <w:trHeight w:val="404"/>
        </w:trPr>
        <w:tc>
          <w:tcPr>
            <w:tcW w:w="550" w:type="pct"/>
            <w:tcBorders>
              <w:top w:val="nil"/>
              <w:left w:val="nil"/>
              <w:bottom w:val="single" w:sz="12" w:space="0" w:color="auto"/>
              <w:right w:val="nil"/>
            </w:tcBorders>
            <w:vAlign w:val="center"/>
          </w:tcPr>
          <w:p w14:paraId="4CE6B588" w14:textId="77777777" w:rsidR="003A1BE3" w:rsidRPr="003E6822" w:rsidRDefault="003A1BE3" w:rsidP="00D56528">
            <w:pPr>
              <w:pStyle w:val="af6"/>
              <w:jc w:val="both"/>
            </w:pPr>
          </w:p>
        </w:tc>
        <w:tc>
          <w:tcPr>
            <w:tcW w:w="791" w:type="pct"/>
            <w:tcBorders>
              <w:top w:val="nil"/>
              <w:left w:val="nil"/>
              <w:bottom w:val="single" w:sz="12" w:space="0" w:color="auto"/>
              <w:right w:val="nil"/>
            </w:tcBorders>
            <w:vAlign w:val="center"/>
          </w:tcPr>
          <w:p w14:paraId="49CF0889"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2687395A"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2CAFF369" w14:textId="77777777" w:rsidR="003A1BE3" w:rsidRPr="003E6822" w:rsidRDefault="003A1BE3" w:rsidP="00D56528">
            <w:pPr>
              <w:pStyle w:val="af6"/>
              <w:jc w:val="both"/>
            </w:pPr>
            <w:r w:rsidRPr="003E6822">
              <w:t>%opt</w:t>
            </w:r>
          </w:p>
        </w:tc>
        <w:tc>
          <w:tcPr>
            <w:tcW w:w="70" w:type="pct"/>
            <w:tcBorders>
              <w:top w:val="nil"/>
              <w:left w:val="nil"/>
              <w:bottom w:val="single" w:sz="12" w:space="0" w:color="auto"/>
              <w:right w:val="nil"/>
            </w:tcBorders>
            <w:vAlign w:val="center"/>
          </w:tcPr>
          <w:p w14:paraId="7519C215"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78378FA5"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068E9C10" w14:textId="77777777" w:rsidR="003A1BE3" w:rsidRPr="003E6822" w:rsidRDefault="003A1BE3" w:rsidP="00D56528">
            <w:pPr>
              <w:pStyle w:val="af6"/>
              <w:jc w:val="both"/>
            </w:pPr>
            <w:r w:rsidRPr="003E6822">
              <w:t>%opt</w:t>
            </w:r>
          </w:p>
        </w:tc>
        <w:tc>
          <w:tcPr>
            <w:tcW w:w="70" w:type="pct"/>
            <w:tcBorders>
              <w:top w:val="nil"/>
              <w:left w:val="nil"/>
              <w:bottom w:val="single" w:sz="12" w:space="0" w:color="auto"/>
              <w:right w:val="nil"/>
            </w:tcBorders>
            <w:vAlign w:val="center"/>
          </w:tcPr>
          <w:p w14:paraId="2805D3AD"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029660BA"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5E0980FB" w14:textId="77777777" w:rsidR="003A1BE3" w:rsidRPr="003E6822" w:rsidRDefault="003A1BE3" w:rsidP="00D56528">
            <w:pPr>
              <w:pStyle w:val="af6"/>
              <w:jc w:val="both"/>
            </w:pPr>
            <w:r w:rsidRPr="003E6822">
              <w:t>%opt</w:t>
            </w:r>
          </w:p>
        </w:tc>
      </w:tr>
      <w:tr w:rsidR="003A1BE3" w:rsidRPr="003A1BE3" w14:paraId="7CB3A822" w14:textId="77777777" w:rsidTr="00D56528">
        <w:trPr>
          <w:trHeight w:val="250"/>
        </w:trPr>
        <w:tc>
          <w:tcPr>
            <w:tcW w:w="550" w:type="pct"/>
            <w:tcBorders>
              <w:top w:val="single" w:sz="12" w:space="0" w:color="auto"/>
              <w:left w:val="nil"/>
              <w:bottom w:val="nil"/>
              <w:right w:val="nil"/>
            </w:tcBorders>
          </w:tcPr>
          <w:p w14:paraId="564CC3F6" w14:textId="77777777" w:rsidR="003A1BE3" w:rsidRPr="003A1BE3" w:rsidRDefault="003A1BE3" w:rsidP="003A1BE3">
            <w:pPr>
              <w:pStyle w:val="af6"/>
            </w:pPr>
            <w:r w:rsidRPr="003A1BE3">
              <w:t>L</w:t>
            </w:r>
          </w:p>
        </w:tc>
        <w:tc>
          <w:tcPr>
            <w:tcW w:w="791" w:type="pct"/>
            <w:tcBorders>
              <w:top w:val="single" w:sz="12" w:space="0" w:color="auto"/>
              <w:left w:val="nil"/>
              <w:bottom w:val="nil"/>
              <w:right w:val="nil"/>
            </w:tcBorders>
          </w:tcPr>
          <w:p w14:paraId="5A0698D8" w14:textId="77777777" w:rsidR="003A1BE3" w:rsidRPr="003A1BE3" w:rsidRDefault="003A1BE3" w:rsidP="003A1BE3">
            <w:pPr>
              <w:pStyle w:val="af6"/>
            </w:pPr>
            <w:r w:rsidRPr="003A1BE3">
              <w:t>RBS</w:t>
            </w:r>
          </w:p>
        </w:tc>
        <w:tc>
          <w:tcPr>
            <w:tcW w:w="610" w:type="pct"/>
            <w:tcBorders>
              <w:top w:val="single" w:sz="12" w:space="0" w:color="auto"/>
              <w:left w:val="nil"/>
              <w:bottom w:val="nil"/>
              <w:right w:val="nil"/>
            </w:tcBorders>
          </w:tcPr>
          <w:p w14:paraId="4A228690" w14:textId="77777777" w:rsidR="003A1BE3" w:rsidRPr="003A1BE3" w:rsidRDefault="003A1BE3" w:rsidP="003A1BE3">
            <w:pPr>
              <w:pStyle w:val="af6"/>
            </w:pPr>
            <w:r w:rsidRPr="003A1BE3">
              <w:t>0.02</w:t>
            </w:r>
          </w:p>
        </w:tc>
        <w:tc>
          <w:tcPr>
            <w:tcW w:w="563" w:type="pct"/>
            <w:tcBorders>
              <w:top w:val="single" w:sz="12" w:space="0" w:color="auto"/>
              <w:left w:val="nil"/>
              <w:bottom w:val="nil"/>
              <w:right w:val="nil"/>
            </w:tcBorders>
          </w:tcPr>
          <w:p w14:paraId="299111F7" w14:textId="1EA35400" w:rsidR="003A1BE3" w:rsidRPr="003A1BE3" w:rsidRDefault="003A1BE3" w:rsidP="003A1BE3">
            <w:pPr>
              <w:pStyle w:val="af6"/>
            </w:pPr>
            <w:r w:rsidRPr="003A1BE3">
              <w:t>97</w:t>
            </w:r>
            <w:r w:rsidR="00D56528">
              <w:t>.00</w:t>
            </w:r>
          </w:p>
        </w:tc>
        <w:tc>
          <w:tcPr>
            <w:tcW w:w="70" w:type="pct"/>
            <w:tcBorders>
              <w:top w:val="single" w:sz="12" w:space="0" w:color="auto"/>
              <w:left w:val="nil"/>
              <w:bottom w:val="nil"/>
              <w:right w:val="nil"/>
            </w:tcBorders>
          </w:tcPr>
          <w:p w14:paraId="3D6AE76E" w14:textId="77777777" w:rsidR="003A1BE3" w:rsidRPr="003A1BE3" w:rsidRDefault="003A1BE3" w:rsidP="003A1BE3">
            <w:pPr>
              <w:pStyle w:val="af6"/>
            </w:pPr>
          </w:p>
        </w:tc>
        <w:tc>
          <w:tcPr>
            <w:tcW w:w="610" w:type="pct"/>
            <w:tcBorders>
              <w:top w:val="single" w:sz="12" w:space="0" w:color="auto"/>
              <w:left w:val="nil"/>
              <w:bottom w:val="nil"/>
              <w:right w:val="nil"/>
            </w:tcBorders>
          </w:tcPr>
          <w:p w14:paraId="493D315D" w14:textId="77777777" w:rsidR="003A1BE3" w:rsidRPr="003A1BE3" w:rsidRDefault="003A1BE3" w:rsidP="003A1BE3">
            <w:pPr>
              <w:pStyle w:val="af6"/>
            </w:pPr>
            <w:r w:rsidRPr="003A1BE3">
              <w:t>0.03</w:t>
            </w:r>
          </w:p>
        </w:tc>
        <w:tc>
          <w:tcPr>
            <w:tcW w:w="563" w:type="pct"/>
            <w:tcBorders>
              <w:top w:val="single" w:sz="12" w:space="0" w:color="auto"/>
              <w:left w:val="nil"/>
              <w:bottom w:val="nil"/>
              <w:right w:val="nil"/>
            </w:tcBorders>
          </w:tcPr>
          <w:p w14:paraId="4B9BA4C9" w14:textId="77777777" w:rsidR="003A1BE3" w:rsidRPr="003A1BE3" w:rsidRDefault="003A1BE3" w:rsidP="003A1BE3">
            <w:pPr>
              <w:pStyle w:val="af6"/>
            </w:pPr>
            <w:r w:rsidRPr="003A1BE3">
              <w:t>83.17</w:t>
            </w:r>
          </w:p>
        </w:tc>
        <w:tc>
          <w:tcPr>
            <w:tcW w:w="70" w:type="pct"/>
            <w:tcBorders>
              <w:top w:val="single" w:sz="12" w:space="0" w:color="auto"/>
              <w:left w:val="nil"/>
              <w:bottom w:val="nil"/>
              <w:right w:val="nil"/>
            </w:tcBorders>
          </w:tcPr>
          <w:p w14:paraId="2D0D915B" w14:textId="77777777" w:rsidR="003A1BE3" w:rsidRPr="003A1BE3" w:rsidRDefault="003A1BE3" w:rsidP="003A1BE3">
            <w:pPr>
              <w:pStyle w:val="af6"/>
            </w:pPr>
          </w:p>
        </w:tc>
        <w:tc>
          <w:tcPr>
            <w:tcW w:w="610" w:type="pct"/>
            <w:tcBorders>
              <w:top w:val="single" w:sz="12" w:space="0" w:color="auto"/>
              <w:left w:val="nil"/>
              <w:bottom w:val="nil"/>
              <w:right w:val="nil"/>
            </w:tcBorders>
          </w:tcPr>
          <w:p w14:paraId="7C8E1DD5" w14:textId="77777777" w:rsidR="003A1BE3" w:rsidRPr="003A1BE3" w:rsidRDefault="003A1BE3" w:rsidP="003A1BE3">
            <w:pPr>
              <w:pStyle w:val="af6"/>
            </w:pPr>
            <w:r w:rsidRPr="003A1BE3">
              <w:t>0.13</w:t>
            </w:r>
          </w:p>
        </w:tc>
        <w:tc>
          <w:tcPr>
            <w:tcW w:w="563" w:type="pct"/>
            <w:tcBorders>
              <w:top w:val="single" w:sz="12" w:space="0" w:color="auto"/>
              <w:left w:val="nil"/>
              <w:bottom w:val="nil"/>
              <w:right w:val="nil"/>
            </w:tcBorders>
          </w:tcPr>
          <w:p w14:paraId="731B630C" w14:textId="77777777" w:rsidR="003A1BE3" w:rsidRPr="003A1BE3" w:rsidRDefault="003A1BE3" w:rsidP="003A1BE3">
            <w:pPr>
              <w:pStyle w:val="af6"/>
            </w:pPr>
            <w:r w:rsidRPr="003A1BE3">
              <w:t>73.25</w:t>
            </w:r>
          </w:p>
        </w:tc>
      </w:tr>
      <w:tr w:rsidR="003A1BE3" w:rsidRPr="003A1BE3" w14:paraId="11F6B057" w14:textId="77777777" w:rsidTr="003A1BE3">
        <w:trPr>
          <w:trHeight w:val="250"/>
        </w:trPr>
        <w:tc>
          <w:tcPr>
            <w:tcW w:w="550" w:type="pct"/>
            <w:tcBorders>
              <w:top w:val="nil"/>
              <w:left w:val="nil"/>
              <w:bottom w:val="nil"/>
              <w:right w:val="nil"/>
            </w:tcBorders>
          </w:tcPr>
          <w:p w14:paraId="13462C65" w14:textId="77777777" w:rsidR="003A1BE3" w:rsidRPr="003A1BE3" w:rsidRDefault="003A1BE3" w:rsidP="003A1BE3">
            <w:pPr>
              <w:pStyle w:val="af6"/>
            </w:pPr>
          </w:p>
        </w:tc>
        <w:tc>
          <w:tcPr>
            <w:tcW w:w="791" w:type="pct"/>
            <w:tcBorders>
              <w:top w:val="nil"/>
              <w:left w:val="nil"/>
              <w:bottom w:val="nil"/>
              <w:right w:val="nil"/>
            </w:tcBorders>
          </w:tcPr>
          <w:p w14:paraId="0621E4E7" w14:textId="77777777" w:rsidR="003A1BE3" w:rsidRPr="003A1BE3" w:rsidRDefault="003A1BE3" w:rsidP="003A1BE3">
            <w:pPr>
              <w:pStyle w:val="af6"/>
            </w:pPr>
            <w:r w:rsidRPr="003A1BE3">
              <w:t>GA</w:t>
            </w:r>
          </w:p>
        </w:tc>
        <w:tc>
          <w:tcPr>
            <w:tcW w:w="610" w:type="pct"/>
            <w:tcBorders>
              <w:top w:val="nil"/>
              <w:left w:val="nil"/>
              <w:bottom w:val="nil"/>
              <w:right w:val="nil"/>
            </w:tcBorders>
          </w:tcPr>
          <w:p w14:paraId="5D572CF6" w14:textId="51C2C7C3" w:rsidR="003A1BE3" w:rsidRPr="003A1BE3" w:rsidRDefault="003A1BE3" w:rsidP="003A1BE3">
            <w:pPr>
              <w:pStyle w:val="af6"/>
            </w:pPr>
            <w:r w:rsidRPr="003A1BE3">
              <w:t>0.2</w:t>
            </w:r>
            <w:r w:rsidR="00D56528">
              <w:t>0</w:t>
            </w:r>
          </w:p>
        </w:tc>
        <w:tc>
          <w:tcPr>
            <w:tcW w:w="563" w:type="pct"/>
            <w:tcBorders>
              <w:top w:val="nil"/>
              <w:left w:val="nil"/>
              <w:bottom w:val="nil"/>
              <w:right w:val="nil"/>
            </w:tcBorders>
          </w:tcPr>
          <w:p w14:paraId="7464B84C" w14:textId="77777777" w:rsidR="003A1BE3" w:rsidRPr="003A1BE3" w:rsidRDefault="003A1BE3" w:rsidP="003A1BE3">
            <w:pPr>
              <w:pStyle w:val="af6"/>
            </w:pPr>
            <w:r w:rsidRPr="003A1BE3">
              <w:t>81.09</w:t>
            </w:r>
          </w:p>
        </w:tc>
        <w:tc>
          <w:tcPr>
            <w:tcW w:w="70" w:type="pct"/>
            <w:tcBorders>
              <w:top w:val="nil"/>
              <w:left w:val="nil"/>
              <w:bottom w:val="nil"/>
              <w:right w:val="nil"/>
            </w:tcBorders>
          </w:tcPr>
          <w:p w14:paraId="56FF4121" w14:textId="77777777" w:rsidR="003A1BE3" w:rsidRPr="003A1BE3" w:rsidRDefault="003A1BE3" w:rsidP="003A1BE3">
            <w:pPr>
              <w:pStyle w:val="af6"/>
            </w:pPr>
          </w:p>
        </w:tc>
        <w:tc>
          <w:tcPr>
            <w:tcW w:w="610" w:type="pct"/>
            <w:tcBorders>
              <w:top w:val="nil"/>
              <w:left w:val="nil"/>
              <w:bottom w:val="nil"/>
              <w:right w:val="nil"/>
            </w:tcBorders>
          </w:tcPr>
          <w:p w14:paraId="19728334" w14:textId="30996A1D" w:rsidR="003A1BE3" w:rsidRPr="003A1BE3" w:rsidRDefault="003A1BE3" w:rsidP="003A1BE3">
            <w:pPr>
              <w:pStyle w:val="af6"/>
            </w:pPr>
            <w:r w:rsidRPr="003A1BE3">
              <w:t>0.3</w:t>
            </w:r>
            <w:r w:rsidR="00D56528">
              <w:t>0</w:t>
            </w:r>
          </w:p>
        </w:tc>
        <w:tc>
          <w:tcPr>
            <w:tcW w:w="563" w:type="pct"/>
            <w:tcBorders>
              <w:top w:val="nil"/>
              <w:left w:val="nil"/>
              <w:bottom w:val="nil"/>
              <w:right w:val="nil"/>
            </w:tcBorders>
          </w:tcPr>
          <w:p w14:paraId="5920312A" w14:textId="77777777" w:rsidR="003A1BE3" w:rsidRPr="003A1BE3" w:rsidRDefault="003A1BE3" w:rsidP="003A1BE3">
            <w:pPr>
              <w:pStyle w:val="af6"/>
            </w:pPr>
            <w:r w:rsidRPr="003A1BE3">
              <w:t>50.83</w:t>
            </w:r>
          </w:p>
        </w:tc>
        <w:tc>
          <w:tcPr>
            <w:tcW w:w="70" w:type="pct"/>
            <w:tcBorders>
              <w:top w:val="nil"/>
              <w:left w:val="nil"/>
              <w:bottom w:val="nil"/>
              <w:right w:val="nil"/>
            </w:tcBorders>
          </w:tcPr>
          <w:p w14:paraId="430AF8D7" w14:textId="77777777" w:rsidR="003A1BE3" w:rsidRPr="003A1BE3" w:rsidRDefault="003A1BE3" w:rsidP="003A1BE3">
            <w:pPr>
              <w:pStyle w:val="af6"/>
            </w:pPr>
          </w:p>
        </w:tc>
        <w:tc>
          <w:tcPr>
            <w:tcW w:w="610" w:type="pct"/>
            <w:tcBorders>
              <w:top w:val="nil"/>
              <w:left w:val="nil"/>
              <w:bottom w:val="nil"/>
              <w:right w:val="nil"/>
            </w:tcBorders>
          </w:tcPr>
          <w:p w14:paraId="16F92F1E" w14:textId="77777777" w:rsidR="003A1BE3" w:rsidRPr="003A1BE3" w:rsidRDefault="003A1BE3" w:rsidP="003A1BE3">
            <w:pPr>
              <w:pStyle w:val="af6"/>
            </w:pPr>
            <w:r w:rsidRPr="003A1BE3">
              <w:t>0.38</w:t>
            </w:r>
          </w:p>
        </w:tc>
        <w:tc>
          <w:tcPr>
            <w:tcW w:w="563" w:type="pct"/>
            <w:tcBorders>
              <w:top w:val="nil"/>
              <w:left w:val="nil"/>
              <w:bottom w:val="nil"/>
              <w:right w:val="nil"/>
            </w:tcBorders>
          </w:tcPr>
          <w:p w14:paraId="709151A9" w14:textId="77777777" w:rsidR="003A1BE3" w:rsidRPr="003A1BE3" w:rsidRDefault="003A1BE3" w:rsidP="003A1BE3">
            <w:pPr>
              <w:pStyle w:val="af6"/>
            </w:pPr>
            <w:r w:rsidRPr="003A1BE3">
              <w:t>29.98</w:t>
            </w:r>
          </w:p>
        </w:tc>
      </w:tr>
      <w:tr w:rsidR="003A1BE3" w:rsidRPr="003A1BE3" w14:paraId="735EF8A0" w14:textId="77777777" w:rsidTr="003A1BE3">
        <w:trPr>
          <w:trHeight w:val="250"/>
        </w:trPr>
        <w:tc>
          <w:tcPr>
            <w:tcW w:w="550" w:type="pct"/>
            <w:tcBorders>
              <w:top w:val="nil"/>
              <w:left w:val="nil"/>
              <w:bottom w:val="nil"/>
              <w:right w:val="nil"/>
            </w:tcBorders>
          </w:tcPr>
          <w:p w14:paraId="3FD7BB78" w14:textId="77777777" w:rsidR="003A1BE3" w:rsidRPr="003A1BE3" w:rsidRDefault="003A1BE3" w:rsidP="003A1BE3">
            <w:pPr>
              <w:pStyle w:val="af6"/>
            </w:pPr>
          </w:p>
        </w:tc>
        <w:tc>
          <w:tcPr>
            <w:tcW w:w="791" w:type="pct"/>
            <w:tcBorders>
              <w:top w:val="nil"/>
              <w:left w:val="nil"/>
              <w:bottom w:val="nil"/>
              <w:right w:val="nil"/>
            </w:tcBorders>
          </w:tcPr>
          <w:p w14:paraId="523FB778" w14:textId="77777777" w:rsidR="003A1BE3" w:rsidRPr="003A1BE3" w:rsidRDefault="003A1BE3" w:rsidP="003A1BE3">
            <w:pPr>
              <w:pStyle w:val="af6"/>
            </w:pPr>
            <w:r w:rsidRPr="003A1BE3">
              <w:t>GA_IN</w:t>
            </w:r>
          </w:p>
        </w:tc>
        <w:tc>
          <w:tcPr>
            <w:tcW w:w="610" w:type="pct"/>
            <w:tcBorders>
              <w:top w:val="nil"/>
              <w:left w:val="nil"/>
              <w:bottom w:val="nil"/>
              <w:right w:val="nil"/>
            </w:tcBorders>
          </w:tcPr>
          <w:p w14:paraId="716E5E5E" w14:textId="77777777" w:rsidR="003A1BE3" w:rsidRPr="003A1BE3" w:rsidRDefault="003A1BE3" w:rsidP="003A1BE3">
            <w:pPr>
              <w:pStyle w:val="af6"/>
            </w:pPr>
            <w:r w:rsidRPr="003A1BE3">
              <w:t>0.03</w:t>
            </w:r>
          </w:p>
        </w:tc>
        <w:tc>
          <w:tcPr>
            <w:tcW w:w="563" w:type="pct"/>
            <w:tcBorders>
              <w:top w:val="nil"/>
              <w:left w:val="nil"/>
              <w:bottom w:val="nil"/>
              <w:right w:val="nil"/>
            </w:tcBorders>
          </w:tcPr>
          <w:p w14:paraId="32272BF1" w14:textId="77777777" w:rsidR="003A1BE3" w:rsidRPr="003A1BE3" w:rsidRDefault="003A1BE3" w:rsidP="003A1BE3">
            <w:pPr>
              <w:pStyle w:val="af6"/>
            </w:pPr>
            <w:r w:rsidRPr="003A1BE3">
              <w:t>79.59</w:t>
            </w:r>
          </w:p>
        </w:tc>
        <w:tc>
          <w:tcPr>
            <w:tcW w:w="70" w:type="pct"/>
            <w:tcBorders>
              <w:top w:val="nil"/>
              <w:left w:val="nil"/>
              <w:bottom w:val="nil"/>
              <w:right w:val="nil"/>
            </w:tcBorders>
          </w:tcPr>
          <w:p w14:paraId="23CD96B1" w14:textId="77777777" w:rsidR="003A1BE3" w:rsidRPr="003A1BE3" w:rsidRDefault="003A1BE3" w:rsidP="003A1BE3">
            <w:pPr>
              <w:pStyle w:val="af6"/>
            </w:pPr>
          </w:p>
        </w:tc>
        <w:tc>
          <w:tcPr>
            <w:tcW w:w="610" w:type="pct"/>
            <w:tcBorders>
              <w:top w:val="nil"/>
              <w:left w:val="nil"/>
              <w:bottom w:val="nil"/>
              <w:right w:val="nil"/>
            </w:tcBorders>
          </w:tcPr>
          <w:p w14:paraId="211ACB7C" w14:textId="77777777" w:rsidR="003A1BE3" w:rsidRPr="003A1BE3" w:rsidRDefault="003A1BE3" w:rsidP="003A1BE3">
            <w:pPr>
              <w:pStyle w:val="af6"/>
            </w:pPr>
            <w:r w:rsidRPr="003A1BE3">
              <w:t>0.05</w:t>
            </w:r>
          </w:p>
        </w:tc>
        <w:tc>
          <w:tcPr>
            <w:tcW w:w="563" w:type="pct"/>
            <w:tcBorders>
              <w:top w:val="nil"/>
              <w:left w:val="nil"/>
              <w:bottom w:val="nil"/>
              <w:right w:val="nil"/>
            </w:tcBorders>
          </w:tcPr>
          <w:p w14:paraId="1BFD1CF4" w14:textId="77777777" w:rsidR="003A1BE3" w:rsidRPr="003A1BE3" w:rsidRDefault="003A1BE3" w:rsidP="003A1BE3">
            <w:pPr>
              <w:pStyle w:val="af6"/>
            </w:pPr>
            <w:r w:rsidRPr="003A1BE3">
              <w:t>56.53</w:t>
            </w:r>
          </w:p>
        </w:tc>
        <w:tc>
          <w:tcPr>
            <w:tcW w:w="70" w:type="pct"/>
            <w:tcBorders>
              <w:top w:val="nil"/>
              <w:left w:val="nil"/>
              <w:bottom w:val="nil"/>
              <w:right w:val="nil"/>
            </w:tcBorders>
          </w:tcPr>
          <w:p w14:paraId="584C8C5D" w14:textId="77777777" w:rsidR="003A1BE3" w:rsidRPr="003A1BE3" w:rsidRDefault="003A1BE3" w:rsidP="003A1BE3">
            <w:pPr>
              <w:pStyle w:val="af6"/>
            </w:pPr>
          </w:p>
        </w:tc>
        <w:tc>
          <w:tcPr>
            <w:tcW w:w="610" w:type="pct"/>
            <w:tcBorders>
              <w:top w:val="nil"/>
              <w:left w:val="nil"/>
              <w:bottom w:val="nil"/>
              <w:right w:val="nil"/>
            </w:tcBorders>
          </w:tcPr>
          <w:p w14:paraId="0BB1AFD1" w14:textId="77777777" w:rsidR="003A1BE3" w:rsidRPr="003A1BE3" w:rsidRDefault="003A1BE3" w:rsidP="003A1BE3">
            <w:pPr>
              <w:pStyle w:val="af6"/>
            </w:pPr>
            <w:r w:rsidRPr="003A1BE3">
              <w:t>0.06</w:t>
            </w:r>
          </w:p>
        </w:tc>
        <w:tc>
          <w:tcPr>
            <w:tcW w:w="563" w:type="pct"/>
            <w:tcBorders>
              <w:top w:val="nil"/>
              <w:left w:val="nil"/>
              <w:bottom w:val="nil"/>
              <w:right w:val="nil"/>
            </w:tcBorders>
          </w:tcPr>
          <w:p w14:paraId="3AB2AB36" w14:textId="77777777" w:rsidR="003A1BE3" w:rsidRPr="003A1BE3" w:rsidRDefault="003A1BE3" w:rsidP="003A1BE3">
            <w:pPr>
              <w:pStyle w:val="af6"/>
            </w:pPr>
            <w:r w:rsidRPr="003A1BE3">
              <w:t>44.23</w:t>
            </w:r>
          </w:p>
        </w:tc>
      </w:tr>
      <w:tr w:rsidR="003A1BE3" w:rsidRPr="003A1BE3" w14:paraId="0429E7BE" w14:textId="77777777" w:rsidTr="003A1BE3">
        <w:trPr>
          <w:trHeight w:val="250"/>
        </w:trPr>
        <w:tc>
          <w:tcPr>
            <w:tcW w:w="550" w:type="pct"/>
            <w:tcBorders>
              <w:top w:val="nil"/>
              <w:left w:val="nil"/>
              <w:bottom w:val="nil"/>
              <w:right w:val="nil"/>
            </w:tcBorders>
          </w:tcPr>
          <w:p w14:paraId="1D75134E" w14:textId="77777777" w:rsidR="003A1BE3" w:rsidRPr="003A1BE3" w:rsidRDefault="003A1BE3" w:rsidP="003A1BE3">
            <w:pPr>
              <w:pStyle w:val="af6"/>
            </w:pPr>
          </w:p>
        </w:tc>
        <w:tc>
          <w:tcPr>
            <w:tcW w:w="791" w:type="pct"/>
            <w:tcBorders>
              <w:top w:val="nil"/>
              <w:left w:val="nil"/>
              <w:bottom w:val="nil"/>
              <w:right w:val="nil"/>
            </w:tcBorders>
          </w:tcPr>
          <w:p w14:paraId="2F725082" w14:textId="77777777" w:rsidR="003A1BE3" w:rsidRPr="003A1BE3" w:rsidRDefault="003A1BE3" w:rsidP="003A1BE3">
            <w:pPr>
              <w:pStyle w:val="af6"/>
            </w:pPr>
            <w:r w:rsidRPr="003A1BE3">
              <w:t>MA</w:t>
            </w:r>
          </w:p>
        </w:tc>
        <w:tc>
          <w:tcPr>
            <w:tcW w:w="610" w:type="pct"/>
            <w:tcBorders>
              <w:top w:val="nil"/>
              <w:left w:val="nil"/>
              <w:bottom w:val="nil"/>
              <w:right w:val="nil"/>
            </w:tcBorders>
          </w:tcPr>
          <w:p w14:paraId="4F875568" w14:textId="77777777" w:rsidR="003A1BE3" w:rsidRPr="003A1BE3" w:rsidRDefault="003A1BE3" w:rsidP="003A1BE3">
            <w:pPr>
              <w:pStyle w:val="af6"/>
            </w:pPr>
            <w:r w:rsidRPr="003A1BE3">
              <w:t>0.01</w:t>
            </w:r>
          </w:p>
        </w:tc>
        <w:tc>
          <w:tcPr>
            <w:tcW w:w="563" w:type="pct"/>
            <w:tcBorders>
              <w:top w:val="nil"/>
              <w:left w:val="nil"/>
              <w:bottom w:val="nil"/>
              <w:right w:val="nil"/>
            </w:tcBorders>
          </w:tcPr>
          <w:p w14:paraId="15E449E1" w14:textId="77777777" w:rsidR="003A1BE3" w:rsidRPr="003A1BE3" w:rsidRDefault="003A1BE3" w:rsidP="003A1BE3">
            <w:pPr>
              <w:pStyle w:val="af6"/>
            </w:pPr>
            <w:r w:rsidRPr="003A1BE3">
              <w:t>99.56</w:t>
            </w:r>
          </w:p>
        </w:tc>
        <w:tc>
          <w:tcPr>
            <w:tcW w:w="70" w:type="pct"/>
            <w:tcBorders>
              <w:top w:val="nil"/>
              <w:left w:val="nil"/>
              <w:bottom w:val="nil"/>
              <w:right w:val="nil"/>
            </w:tcBorders>
          </w:tcPr>
          <w:p w14:paraId="71F30112" w14:textId="77777777" w:rsidR="003A1BE3" w:rsidRPr="003A1BE3" w:rsidRDefault="003A1BE3" w:rsidP="003A1BE3">
            <w:pPr>
              <w:pStyle w:val="af6"/>
            </w:pPr>
          </w:p>
        </w:tc>
        <w:tc>
          <w:tcPr>
            <w:tcW w:w="610" w:type="pct"/>
            <w:tcBorders>
              <w:top w:val="nil"/>
              <w:left w:val="nil"/>
              <w:bottom w:val="nil"/>
              <w:right w:val="nil"/>
            </w:tcBorders>
          </w:tcPr>
          <w:p w14:paraId="127D028F" w14:textId="77777777" w:rsidR="003A1BE3" w:rsidRPr="003A1BE3" w:rsidRDefault="003A1BE3" w:rsidP="003A1BE3">
            <w:pPr>
              <w:pStyle w:val="af6"/>
            </w:pPr>
            <w:r w:rsidRPr="003A1BE3">
              <w:t>0.02</w:t>
            </w:r>
          </w:p>
        </w:tc>
        <w:tc>
          <w:tcPr>
            <w:tcW w:w="563" w:type="pct"/>
            <w:tcBorders>
              <w:top w:val="nil"/>
              <w:left w:val="nil"/>
              <w:bottom w:val="nil"/>
              <w:right w:val="nil"/>
            </w:tcBorders>
          </w:tcPr>
          <w:p w14:paraId="60D7D488" w14:textId="77777777" w:rsidR="003A1BE3" w:rsidRPr="003A1BE3" w:rsidRDefault="003A1BE3" w:rsidP="003A1BE3">
            <w:pPr>
              <w:pStyle w:val="af6"/>
            </w:pPr>
            <w:r w:rsidRPr="003A1BE3">
              <w:t>97.31</w:t>
            </w:r>
          </w:p>
        </w:tc>
        <w:tc>
          <w:tcPr>
            <w:tcW w:w="70" w:type="pct"/>
            <w:tcBorders>
              <w:top w:val="nil"/>
              <w:left w:val="nil"/>
              <w:bottom w:val="nil"/>
              <w:right w:val="nil"/>
            </w:tcBorders>
          </w:tcPr>
          <w:p w14:paraId="5301422B" w14:textId="77777777" w:rsidR="003A1BE3" w:rsidRPr="003A1BE3" w:rsidRDefault="003A1BE3" w:rsidP="003A1BE3">
            <w:pPr>
              <w:pStyle w:val="af6"/>
            </w:pPr>
          </w:p>
        </w:tc>
        <w:tc>
          <w:tcPr>
            <w:tcW w:w="610" w:type="pct"/>
            <w:tcBorders>
              <w:top w:val="nil"/>
              <w:left w:val="nil"/>
              <w:bottom w:val="nil"/>
              <w:right w:val="nil"/>
            </w:tcBorders>
          </w:tcPr>
          <w:p w14:paraId="72544083" w14:textId="77777777" w:rsidR="003A1BE3" w:rsidRPr="003A1BE3" w:rsidRDefault="003A1BE3" w:rsidP="003A1BE3">
            <w:pPr>
              <w:pStyle w:val="af6"/>
            </w:pPr>
            <w:r w:rsidRPr="003A1BE3">
              <w:t>0.04</w:t>
            </w:r>
          </w:p>
        </w:tc>
        <w:tc>
          <w:tcPr>
            <w:tcW w:w="563" w:type="pct"/>
            <w:tcBorders>
              <w:top w:val="nil"/>
              <w:left w:val="nil"/>
              <w:bottom w:val="nil"/>
              <w:right w:val="nil"/>
            </w:tcBorders>
          </w:tcPr>
          <w:p w14:paraId="253BDA14" w14:textId="77777777" w:rsidR="003A1BE3" w:rsidRPr="003A1BE3" w:rsidRDefault="003A1BE3" w:rsidP="003A1BE3">
            <w:pPr>
              <w:pStyle w:val="af6"/>
            </w:pPr>
            <w:r w:rsidRPr="003A1BE3">
              <w:t>91.75</w:t>
            </w:r>
          </w:p>
        </w:tc>
      </w:tr>
      <w:tr w:rsidR="003A1BE3" w:rsidRPr="003A1BE3" w14:paraId="4E75FFC0" w14:textId="77777777" w:rsidTr="003A1BE3">
        <w:trPr>
          <w:trHeight w:val="250"/>
        </w:trPr>
        <w:tc>
          <w:tcPr>
            <w:tcW w:w="550" w:type="pct"/>
            <w:tcBorders>
              <w:top w:val="nil"/>
              <w:left w:val="nil"/>
              <w:bottom w:val="nil"/>
              <w:right w:val="nil"/>
            </w:tcBorders>
          </w:tcPr>
          <w:p w14:paraId="56AC1985" w14:textId="77777777" w:rsidR="003A1BE3" w:rsidRPr="003A1BE3" w:rsidRDefault="003A1BE3" w:rsidP="003A1BE3">
            <w:pPr>
              <w:pStyle w:val="af6"/>
            </w:pPr>
          </w:p>
        </w:tc>
        <w:tc>
          <w:tcPr>
            <w:tcW w:w="791" w:type="pct"/>
            <w:tcBorders>
              <w:top w:val="nil"/>
              <w:left w:val="nil"/>
              <w:bottom w:val="nil"/>
              <w:right w:val="nil"/>
            </w:tcBorders>
          </w:tcPr>
          <w:p w14:paraId="235BF7AF" w14:textId="77777777" w:rsidR="003A1BE3" w:rsidRPr="003A1BE3" w:rsidRDefault="003A1BE3" w:rsidP="003A1BE3">
            <w:pPr>
              <w:pStyle w:val="af6"/>
            </w:pPr>
            <w:r w:rsidRPr="003A1BE3">
              <w:t>MA_IN</w:t>
            </w:r>
          </w:p>
        </w:tc>
        <w:tc>
          <w:tcPr>
            <w:tcW w:w="610" w:type="pct"/>
            <w:tcBorders>
              <w:top w:val="nil"/>
              <w:left w:val="nil"/>
              <w:bottom w:val="nil"/>
              <w:right w:val="nil"/>
            </w:tcBorders>
          </w:tcPr>
          <w:p w14:paraId="1A39AB6D" w14:textId="2C6AD39C"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31722693" w14:textId="77777777" w:rsidR="003A1BE3" w:rsidRPr="003A1BE3" w:rsidRDefault="003A1BE3" w:rsidP="003A1BE3">
            <w:pPr>
              <w:pStyle w:val="af6"/>
            </w:pPr>
            <w:r w:rsidRPr="003A1BE3">
              <w:t>99.89</w:t>
            </w:r>
          </w:p>
        </w:tc>
        <w:tc>
          <w:tcPr>
            <w:tcW w:w="70" w:type="pct"/>
            <w:tcBorders>
              <w:top w:val="nil"/>
              <w:left w:val="nil"/>
              <w:bottom w:val="nil"/>
              <w:right w:val="nil"/>
            </w:tcBorders>
          </w:tcPr>
          <w:p w14:paraId="033EB52A" w14:textId="77777777" w:rsidR="003A1BE3" w:rsidRPr="003A1BE3" w:rsidRDefault="003A1BE3" w:rsidP="003A1BE3">
            <w:pPr>
              <w:pStyle w:val="af6"/>
            </w:pPr>
          </w:p>
        </w:tc>
        <w:tc>
          <w:tcPr>
            <w:tcW w:w="610" w:type="pct"/>
            <w:tcBorders>
              <w:top w:val="nil"/>
              <w:left w:val="nil"/>
              <w:bottom w:val="nil"/>
              <w:right w:val="nil"/>
            </w:tcBorders>
          </w:tcPr>
          <w:p w14:paraId="17B8C4FB" w14:textId="530D6171"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266997EC" w14:textId="77777777" w:rsidR="003A1BE3" w:rsidRPr="003A1BE3" w:rsidRDefault="003A1BE3" w:rsidP="003A1BE3">
            <w:pPr>
              <w:pStyle w:val="af6"/>
            </w:pPr>
            <w:r w:rsidRPr="003A1BE3">
              <w:t>98.41</w:t>
            </w:r>
          </w:p>
        </w:tc>
        <w:tc>
          <w:tcPr>
            <w:tcW w:w="70" w:type="pct"/>
            <w:tcBorders>
              <w:top w:val="nil"/>
              <w:left w:val="nil"/>
              <w:bottom w:val="nil"/>
              <w:right w:val="nil"/>
            </w:tcBorders>
          </w:tcPr>
          <w:p w14:paraId="3BF5EED5" w14:textId="77777777" w:rsidR="003A1BE3" w:rsidRPr="003A1BE3" w:rsidRDefault="003A1BE3" w:rsidP="003A1BE3">
            <w:pPr>
              <w:pStyle w:val="af6"/>
            </w:pPr>
          </w:p>
        </w:tc>
        <w:tc>
          <w:tcPr>
            <w:tcW w:w="610" w:type="pct"/>
            <w:tcBorders>
              <w:top w:val="nil"/>
              <w:left w:val="nil"/>
              <w:bottom w:val="nil"/>
              <w:right w:val="nil"/>
            </w:tcBorders>
          </w:tcPr>
          <w:p w14:paraId="64D840C3" w14:textId="77777777" w:rsidR="003A1BE3" w:rsidRPr="003A1BE3" w:rsidRDefault="003A1BE3" w:rsidP="003A1BE3">
            <w:pPr>
              <w:pStyle w:val="af6"/>
            </w:pPr>
            <w:r w:rsidRPr="003A1BE3">
              <w:t>0.01</w:t>
            </w:r>
          </w:p>
        </w:tc>
        <w:tc>
          <w:tcPr>
            <w:tcW w:w="563" w:type="pct"/>
            <w:tcBorders>
              <w:top w:val="nil"/>
              <w:left w:val="nil"/>
              <w:bottom w:val="nil"/>
              <w:right w:val="nil"/>
            </w:tcBorders>
          </w:tcPr>
          <w:p w14:paraId="57395B72" w14:textId="77777777" w:rsidR="003A1BE3" w:rsidRPr="003A1BE3" w:rsidRDefault="003A1BE3" w:rsidP="003A1BE3">
            <w:pPr>
              <w:pStyle w:val="af6"/>
            </w:pPr>
            <w:r w:rsidRPr="003A1BE3">
              <w:t>95.53</w:t>
            </w:r>
          </w:p>
        </w:tc>
      </w:tr>
      <w:tr w:rsidR="003A1BE3" w:rsidRPr="003A1BE3" w14:paraId="290A6FE9" w14:textId="77777777" w:rsidTr="003A1BE3">
        <w:trPr>
          <w:trHeight w:val="250"/>
        </w:trPr>
        <w:tc>
          <w:tcPr>
            <w:tcW w:w="550" w:type="pct"/>
            <w:tcBorders>
              <w:top w:val="nil"/>
              <w:left w:val="nil"/>
              <w:bottom w:val="nil"/>
              <w:right w:val="nil"/>
            </w:tcBorders>
          </w:tcPr>
          <w:p w14:paraId="1FE152B3" w14:textId="77777777" w:rsidR="003A1BE3" w:rsidRPr="003A1BE3" w:rsidRDefault="003A1BE3" w:rsidP="003A1BE3">
            <w:pPr>
              <w:pStyle w:val="af6"/>
            </w:pPr>
          </w:p>
        </w:tc>
        <w:tc>
          <w:tcPr>
            <w:tcW w:w="791" w:type="pct"/>
            <w:tcBorders>
              <w:top w:val="nil"/>
              <w:left w:val="nil"/>
              <w:bottom w:val="nil"/>
              <w:right w:val="nil"/>
            </w:tcBorders>
          </w:tcPr>
          <w:p w14:paraId="222E70B9" w14:textId="77777777" w:rsidR="003A1BE3" w:rsidRPr="003A1BE3" w:rsidRDefault="003A1BE3" w:rsidP="003A1BE3">
            <w:pPr>
              <w:pStyle w:val="af6"/>
            </w:pPr>
            <w:r w:rsidRPr="003A1BE3">
              <w:t>ILS-MP</w:t>
            </w:r>
          </w:p>
        </w:tc>
        <w:tc>
          <w:tcPr>
            <w:tcW w:w="610" w:type="pct"/>
            <w:tcBorders>
              <w:top w:val="nil"/>
              <w:left w:val="nil"/>
              <w:bottom w:val="nil"/>
              <w:right w:val="nil"/>
            </w:tcBorders>
          </w:tcPr>
          <w:p w14:paraId="6AA73EEC" w14:textId="4DE679DB"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2D25DC25" w14:textId="37E0B89F" w:rsidR="003A1BE3" w:rsidRPr="008B0E7A" w:rsidRDefault="00D56528" w:rsidP="003A1BE3">
            <w:pPr>
              <w:pStyle w:val="af6"/>
              <w:rPr>
                <w:b/>
              </w:rPr>
            </w:pPr>
            <w:r w:rsidRPr="008B0E7A">
              <w:rPr>
                <w:b/>
              </w:rPr>
              <w:t>100.00</w:t>
            </w:r>
          </w:p>
        </w:tc>
        <w:tc>
          <w:tcPr>
            <w:tcW w:w="70" w:type="pct"/>
            <w:tcBorders>
              <w:top w:val="nil"/>
              <w:left w:val="nil"/>
              <w:bottom w:val="nil"/>
              <w:right w:val="nil"/>
            </w:tcBorders>
          </w:tcPr>
          <w:p w14:paraId="207B4D50" w14:textId="77777777" w:rsidR="003A1BE3" w:rsidRPr="003A1BE3" w:rsidRDefault="003A1BE3" w:rsidP="003A1BE3">
            <w:pPr>
              <w:pStyle w:val="af6"/>
            </w:pPr>
          </w:p>
        </w:tc>
        <w:tc>
          <w:tcPr>
            <w:tcW w:w="610" w:type="pct"/>
            <w:tcBorders>
              <w:top w:val="nil"/>
              <w:left w:val="nil"/>
              <w:bottom w:val="nil"/>
              <w:right w:val="nil"/>
            </w:tcBorders>
          </w:tcPr>
          <w:p w14:paraId="3551AFAF" w14:textId="7A507274"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19CD9A34" w14:textId="527253BA" w:rsidR="003A1BE3" w:rsidRPr="008B0E7A" w:rsidRDefault="003A1BE3" w:rsidP="003A1BE3">
            <w:pPr>
              <w:pStyle w:val="af6"/>
              <w:rPr>
                <w:b/>
              </w:rPr>
            </w:pPr>
            <w:r w:rsidRPr="008B0E7A">
              <w:rPr>
                <w:b/>
              </w:rPr>
              <w:t>100</w:t>
            </w:r>
            <w:r w:rsidR="00D56528" w:rsidRPr="008B0E7A">
              <w:rPr>
                <w:b/>
              </w:rPr>
              <w:t>.00</w:t>
            </w:r>
          </w:p>
        </w:tc>
        <w:tc>
          <w:tcPr>
            <w:tcW w:w="70" w:type="pct"/>
            <w:tcBorders>
              <w:top w:val="nil"/>
              <w:left w:val="nil"/>
              <w:bottom w:val="nil"/>
              <w:right w:val="nil"/>
            </w:tcBorders>
          </w:tcPr>
          <w:p w14:paraId="7FA17742" w14:textId="77777777" w:rsidR="003A1BE3" w:rsidRPr="003A1BE3" w:rsidRDefault="003A1BE3" w:rsidP="003A1BE3">
            <w:pPr>
              <w:pStyle w:val="af6"/>
            </w:pPr>
          </w:p>
        </w:tc>
        <w:tc>
          <w:tcPr>
            <w:tcW w:w="610" w:type="pct"/>
            <w:tcBorders>
              <w:top w:val="nil"/>
              <w:left w:val="nil"/>
              <w:bottom w:val="nil"/>
              <w:right w:val="nil"/>
            </w:tcBorders>
          </w:tcPr>
          <w:p w14:paraId="70690BEB" w14:textId="725C220D"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08FB3AC6" w14:textId="1FB8ABDE" w:rsidR="003A1BE3" w:rsidRPr="008B0E7A" w:rsidRDefault="003A1BE3" w:rsidP="003A1BE3">
            <w:pPr>
              <w:pStyle w:val="af6"/>
              <w:rPr>
                <w:b/>
              </w:rPr>
            </w:pPr>
            <w:r w:rsidRPr="008B0E7A">
              <w:rPr>
                <w:b/>
              </w:rPr>
              <w:t>99.5</w:t>
            </w:r>
            <w:r w:rsidR="00D56528" w:rsidRPr="008B0E7A">
              <w:rPr>
                <w:b/>
              </w:rPr>
              <w:t>0</w:t>
            </w:r>
          </w:p>
        </w:tc>
      </w:tr>
      <w:tr w:rsidR="003A1BE3" w:rsidRPr="003A1BE3" w14:paraId="156504BE" w14:textId="77777777" w:rsidTr="003A1BE3">
        <w:trPr>
          <w:trHeight w:val="250"/>
        </w:trPr>
        <w:tc>
          <w:tcPr>
            <w:tcW w:w="550" w:type="pct"/>
            <w:tcBorders>
              <w:top w:val="nil"/>
              <w:left w:val="nil"/>
              <w:bottom w:val="nil"/>
              <w:right w:val="nil"/>
            </w:tcBorders>
          </w:tcPr>
          <w:p w14:paraId="1073F70B" w14:textId="77777777" w:rsidR="003A1BE3" w:rsidRPr="003A1BE3" w:rsidRDefault="003A1BE3" w:rsidP="003A1BE3">
            <w:pPr>
              <w:pStyle w:val="af6"/>
            </w:pPr>
          </w:p>
        </w:tc>
        <w:tc>
          <w:tcPr>
            <w:tcW w:w="791" w:type="pct"/>
            <w:tcBorders>
              <w:top w:val="nil"/>
              <w:left w:val="nil"/>
              <w:bottom w:val="nil"/>
              <w:right w:val="nil"/>
            </w:tcBorders>
          </w:tcPr>
          <w:p w14:paraId="4BD919B7" w14:textId="77777777" w:rsidR="003A1BE3" w:rsidRPr="003A1BE3" w:rsidRDefault="003A1BE3" w:rsidP="003A1BE3">
            <w:pPr>
              <w:pStyle w:val="af6"/>
            </w:pPr>
          </w:p>
        </w:tc>
        <w:tc>
          <w:tcPr>
            <w:tcW w:w="610" w:type="pct"/>
            <w:tcBorders>
              <w:top w:val="nil"/>
              <w:left w:val="nil"/>
              <w:bottom w:val="nil"/>
              <w:right w:val="nil"/>
            </w:tcBorders>
          </w:tcPr>
          <w:p w14:paraId="62BC6E93" w14:textId="77777777" w:rsidR="003A1BE3" w:rsidRPr="003A1BE3" w:rsidRDefault="003A1BE3" w:rsidP="003A1BE3">
            <w:pPr>
              <w:pStyle w:val="af6"/>
            </w:pPr>
          </w:p>
        </w:tc>
        <w:tc>
          <w:tcPr>
            <w:tcW w:w="563" w:type="pct"/>
            <w:tcBorders>
              <w:top w:val="nil"/>
              <w:left w:val="nil"/>
              <w:bottom w:val="nil"/>
              <w:right w:val="nil"/>
            </w:tcBorders>
          </w:tcPr>
          <w:p w14:paraId="71EAE939" w14:textId="77777777" w:rsidR="003A1BE3" w:rsidRPr="003A1BE3" w:rsidRDefault="003A1BE3" w:rsidP="003A1BE3">
            <w:pPr>
              <w:pStyle w:val="af6"/>
            </w:pPr>
          </w:p>
        </w:tc>
        <w:tc>
          <w:tcPr>
            <w:tcW w:w="70" w:type="pct"/>
            <w:tcBorders>
              <w:top w:val="nil"/>
              <w:left w:val="nil"/>
              <w:bottom w:val="nil"/>
              <w:right w:val="nil"/>
            </w:tcBorders>
          </w:tcPr>
          <w:p w14:paraId="5C021828" w14:textId="77777777" w:rsidR="003A1BE3" w:rsidRPr="003A1BE3" w:rsidRDefault="003A1BE3" w:rsidP="003A1BE3">
            <w:pPr>
              <w:pStyle w:val="af6"/>
            </w:pPr>
          </w:p>
        </w:tc>
        <w:tc>
          <w:tcPr>
            <w:tcW w:w="610" w:type="pct"/>
            <w:tcBorders>
              <w:top w:val="nil"/>
              <w:left w:val="nil"/>
              <w:bottom w:val="nil"/>
              <w:right w:val="nil"/>
            </w:tcBorders>
          </w:tcPr>
          <w:p w14:paraId="57659876" w14:textId="77777777" w:rsidR="003A1BE3" w:rsidRPr="003A1BE3" w:rsidRDefault="003A1BE3" w:rsidP="003A1BE3">
            <w:pPr>
              <w:pStyle w:val="af6"/>
            </w:pPr>
          </w:p>
        </w:tc>
        <w:tc>
          <w:tcPr>
            <w:tcW w:w="563" w:type="pct"/>
            <w:tcBorders>
              <w:top w:val="nil"/>
              <w:left w:val="nil"/>
              <w:bottom w:val="nil"/>
              <w:right w:val="nil"/>
            </w:tcBorders>
          </w:tcPr>
          <w:p w14:paraId="6F96D037" w14:textId="77777777" w:rsidR="003A1BE3" w:rsidRPr="003A1BE3" w:rsidRDefault="003A1BE3" w:rsidP="003A1BE3">
            <w:pPr>
              <w:pStyle w:val="af6"/>
            </w:pPr>
          </w:p>
        </w:tc>
        <w:tc>
          <w:tcPr>
            <w:tcW w:w="70" w:type="pct"/>
            <w:tcBorders>
              <w:top w:val="nil"/>
              <w:left w:val="nil"/>
              <w:bottom w:val="nil"/>
              <w:right w:val="nil"/>
            </w:tcBorders>
          </w:tcPr>
          <w:p w14:paraId="07BEB6A9" w14:textId="77777777" w:rsidR="003A1BE3" w:rsidRPr="003A1BE3" w:rsidRDefault="003A1BE3" w:rsidP="003A1BE3">
            <w:pPr>
              <w:pStyle w:val="af6"/>
            </w:pPr>
          </w:p>
        </w:tc>
        <w:tc>
          <w:tcPr>
            <w:tcW w:w="610" w:type="pct"/>
            <w:tcBorders>
              <w:top w:val="nil"/>
              <w:left w:val="nil"/>
              <w:bottom w:val="nil"/>
              <w:right w:val="nil"/>
            </w:tcBorders>
          </w:tcPr>
          <w:p w14:paraId="3A721B6E" w14:textId="77777777" w:rsidR="003A1BE3" w:rsidRPr="003A1BE3" w:rsidRDefault="003A1BE3" w:rsidP="003A1BE3">
            <w:pPr>
              <w:pStyle w:val="af6"/>
            </w:pPr>
          </w:p>
        </w:tc>
        <w:tc>
          <w:tcPr>
            <w:tcW w:w="563" w:type="pct"/>
            <w:tcBorders>
              <w:top w:val="nil"/>
              <w:left w:val="nil"/>
              <w:bottom w:val="nil"/>
              <w:right w:val="nil"/>
            </w:tcBorders>
          </w:tcPr>
          <w:p w14:paraId="469320FB" w14:textId="77777777" w:rsidR="003A1BE3" w:rsidRPr="003A1BE3" w:rsidRDefault="003A1BE3" w:rsidP="003A1BE3">
            <w:pPr>
              <w:pStyle w:val="af6"/>
            </w:pPr>
          </w:p>
        </w:tc>
      </w:tr>
      <w:tr w:rsidR="003A1BE3" w:rsidRPr="003A1BE3" w14:paraId="2959B7CE" w14:textId="77777777" w:rsidTr="003A1BE3">
        <w:trPr>
          <w:trHeight w:val="250"/>
        </w:trPr>
        <w:tc>
          <w:tcPr>
            <w:tcW w:w="550" w:type="pct"/>
            <w:tcBorders>
              <w:top w:val="nil"/>
              <w:left w:val="nil"/>
              <w:bottom w:val="nil"/>
              <w:right w:val="nil"/>
            </w:tcBorders>
          </w:tcPr>
          <w:p w14:paraId="5F73B268" w14:textId="77777777" w:rsidR="003A1BE3" w:rsidRPr="003A1BE3" w:rsidRDefault="003A1BE3" w:rsidP="003A1BE3">
            <w:pPr>
              <w:pStyle w:val="af6"/>
            </w:pPr>
            <w:r w:rsidRPr="003A1BE3">
              <w:t>H</w:t>
            </w:r>
          </w:p>
        </w:tc>
        <w:tc>
          <w:tcPr>
            <w:tcW w:w="791" w:type="pct"/>
            <w:tcBorders>
              <w:top w:val="nil"/>
              <w:left w:val="nil"/>
              <w:bottom w:val="nil"/>
              <w:right w:val="nil"/>
            </w:tcBorders>
          </w:tcPr>
          <w:p w14:paraId="74902143" w14:textId="77777777" w:rsidR="003A1BE3" w:rsidRPr="003A1BE3" w:rsidRDefault="003A1BE3" w:rsidP="003A1BE3">
            <w:pPr>
              <w:pStyle w:val="af6"/>
            </w:pPr>
            <w:r w:rsidRPr="003A1BE3">
              <w:t>RBS</w:t>
            </w:r>
          </w:p>
        </w:tc>
        <w:tc>
          <w:tcPr>
            <w:tcW w:w="610" w:type="pct"/>
            <w:tcBorders>
              <w:top w:val="nil"/>
              <w:left w:val="nil"/>
              <w:bottom w:val="nil"/>
              <w:right w:val="nil"/>
            </w:tcBorders>
          </w:tcPr>
          <w:p w14:paraId="5858ED3E" w14:textId="77777777" w:rsidR="003A1BE3" w:rsidRPr="003A1BE3" w:rsidRDefault="003A1BE3" w:rsidP="003A1BE3">
            <w:pPr>
              <w:pStyle w:val="af6"/>
            </w:pPr>
            <w:r w:rsidRPr="003A1BE3">
              <w:t>0.46</w:t>
            </w:r>
          </w:p>
        </w:tc>
        <w:tc>
          <w:tcPr>
            <w:tcW w:w="563" w:type="pct"/>
            <w:tcBorders>
              <w:top w:val="nil"/>
              <w:left w:val="nil"/>
              <w:bottom w:val="nil"/>
              <w:right w:val="nil"/>
            </w:tcBorders>
          </w:tcPr>
          <w:p w14:paraId="66923E8F" w14:textId="77777777" w:rsidR="003A1BE3" w:rsidRPr="003A1BE3" w:rsidRDefault="003A1BE3" w:rsidP="003A1BE3">
            <w:pPr>
              <w:pStyle w:val="af6"/>
            </w:pPr>
            <w:r w:rsidRPr="003A1BE3">
              <w:t>88.83</w:t>
            </w:r>
          </w:p>
        </w:tc>
        <w:tc>
          <w:tcPr>
            <w:tcW w:w="70" w:type="pct"/>
            <w:tcBorders>
              <w:top w:val="nil"/>
              <w:left w:val="nil"/>
              <w:bottom w:val="nil"/>
              <w:right w:val="nil"/>
            </w:tcBorders>
          </w:tcPr>
          <w:p w14:paraId="1376E864" w14:textId="77777777" w:rsidR="003A1BE3" w:rsidRPr="003A1BE3" w:rsidRDefault="003A1BE3" w:rsidP="003A1BE3">
            <w:pPr>
              <w:pStyle w:val="af6"/>
            </w:pPr>
          </w:p>
        </w:tc>
        <w:tc>
          <w:tcPr>
            <w:tcW w:w="610" w:type="pct"/>
            <w:tcBorders>
              <w:top w:val="nil"/>
              <w:left w:val="nil"/>
              <w:bottom w:val="nil"/>
              <w:right w:val="nil"/>
            </w:tcBorders>
          </w:tcPr>
          <w:p w14:paraId="53BE0225" w14:textId="77777777" w:rsidR="003A1BE3" w:rsidRPr="003A1BE3" w:rsidRDefault="003A1BE3" w:rsidP="003A1BE3">
            <w:pPr>
              <w:pStyle w:val="af6"/>
            </w:pPr>
            <w:r w:rsidRPr="003A1BE3">
              <w:t>0.89</w:t>
            </w:r>
          </w:p>
        </w:tc>
        <w:tc>
          <w:tcPr>
            <w:tcW w:w="563" w:type="pct"/>
            <w:tcBorders>
              <w:top w:val="nil"/>
              <w:left w:val="nil"/>
              <w:bottom w:val="nil"/>
              <w:right w:val="nil"/>
            </w:tcBorders>
          </w:tcPr>
          <w:p w14:paraId="3B6519A9" w14:textId="77777777" w:rsidR="003A1BE3" w:rsidRPr="003A1BE3" w:rsidRDefault="003A1BE3" w:rsidP="003A1BE3">
            <w:pPr>
              <w:pStyle w:val="af6"/>
            </w:pPr>
            <w:r w:rsidRPr="003A1BE3">
              <w:t>75.83</w:t>
            </w:r>
          </w:p>
        </w:tc>
        <w:tc>
          <w:tcPr>
            <w:tcW w:w="70" w:type="pct"/>
            <w:tcBorders>
              <w:top w:val="nil"/>
              <w:left w:val="nil"/>
              <w:bottom w:val="nil"/>
              <w:right w:val="nil"/>
            </w:tcBorders>
          </w:tcPr>
          <w:p w14:paraId="30964887" w14:textId="77777777" w:rsidR="003A1BE3" w:rsidRPr="003A1BE3" w:rsidRDefault="003A1BE3" w:rsidP="003A1BE3">
            <w:pPr>
              <w:pStyle w:val="af6"/>
            </w:pPr>
          </w:p>
        </w:tc>
        <w:tc>
          <w:tcPr>
            <w:tcW w:w="610" w:type="pct"/>
            <w:tcBorders>
              <w:top w:val="nil"/>
              <w:left w:val="nil"/>
              <w:bottom w:val="nil"/>
              <w:right w:val="nil"/>
            </w:tcBorders>
          </w:tcPr>
          <w:p w14:paraId="10693E9C" w14:textId="77777777" w:rsidR="003A1BE3" w:rsidRPr="003A1BE3" w:rsidRDefault="003A1BE3" w:rsidP="003A1BE3">
            <w:pPr>
              <w:pStyle w:val="af6"/>
            </w:pPr>
            <w:r w:rsidRPr="003A1BE3">
              <w:t>0.81</w:t>
            </w:r>
          </w:p>
        </w:tc>
        <w:tc>
          <w:tcPr>
            <w:tcW w:w="563" w:type="pct"/>
            <w:tcBorders>
              <w:top w:val="nil"/>
              <w:left w:val="nil"/>
              <w:bottom w:val="nil"/>
              <w:right w:val="nil"/>
            </w:tcBorders>
          </w:tcPr>
          <w:p w14:paraId="309398CD" w14:textId="77777777" w:rsidR="003A1BE3" w:rsidRPr="003A1BE3" w:rsidRDefault="003A1BE3" w:rsidP="003A1BE3">
            <w:pPr>
              <w:pStyle w:val="af6"/>
            </w:pPr>
            <w:r w:rsidRPr="003A1BE3">
              <w:t>56.83</w:t>
            </w:r>
          </w:p>
        </w:tc>
      </w:tr>
      <w:tr w:rsidR="003A1BE3" w:rsidRPr="003A1BE3" w14:paraId="29669725" w14:textId="77777777" w:rsidTr="003A1BE3">
        <w:trPr>
          <w:trHeight w:val="250"/>
        </w:trPr>
        <w:tc>
          <w:tcPr>
            <w:tcW w:w="550" w:type="pct"/>
            <w:tcBorders>
              <w:top w:val="nil"/>
              <w:left w:val="nil"/>
              <w:bottom w:val="nil"/>
              <w:right w:val="nil"/>
            </w:tcBorders>
          </w:tcPr>
          <w:p w14:paraId="71ED30AD" w14:textId="77777777" w:rsidR="003A1BE3" w:rsidRPr="003A1BE3" w:rsidRDefault="003A1BE3" w:rsidP="003A1BE3">
            <w:pPr>
              <w:pStyle w:val="af6"/>
            </w:pPr>
          </w:p>
        </w:tc>
        <w:tc>
          <w:tcPr>
            <w:tcW w:w="791" w:type="pct"/>
            <w:tcBorders>
              <w:top w:val="nil"/>
              <w:left w:val="nil"/>
              <w:bottom w:val="nil"/>
              <w:right w:val="nil"/>
            </w:tcBorders>
          </w:tcPr>
          <w:p w14:paraId="33714AB2" w14:textId="77777777" w:rsidR="003A1BE3" w:rsidRPr="003A1BE3" w:rsidRDefault="003A1BE3" w:rsidP="003A1BE3">
            <w:pPr>
              <w:pStyle w:val="af6"/>
            </w:pPr>
            <w:r w:rsidRPr="003A1BE3">
              <w:t>GA</w:t>
            </w:r>
          </w:p>
        </w:tc>
        <w:tc>
          <w:tcPr>
            <w:tcW w:w="610" w:type="pct"/>
            <w:tcBorders>
              <w:top w:val="nil"/>
              <w:left w:val="nil"/>
              <w:bottom w:val="nil"/>
              <w:right w:val="nil"/>
            </w:tcBorders>
          </w:tcPr>
          <w:p w14:paraId="1C4B4D3B" w14:textId="77777777" w:rsidR="003A1BE3" w:rsidRPr="003A1BE3" w:rsidRDefault="003A1BE3" w:rsidP="003A1BE3">
            <w:pPr>
              <w:pStyle w:val="af6"/>
            </w:pPr>
            <w:r w:rsidRPr="003A1BE3">
              <w:t>0.69</w:t>
            </w:r>
          </w:p>
        </w:tc>
        <w:tc>
          <w:tcPr>
            <w:tcW w:w="563" w:type="pct"/>
            <w:tcBorders>
              <w:top w:val="nil"/>
              <w:left w:val="nil"/>
              <w:bottom w:val="nil"/>
              <w:right w:val="nil"/>
            </w:tcBorders>
          </w:tcPr>
          <w:p w14:paraId="0FDE9D9D" w14:textId="77777777" w:rsidR="003A1BE3" w:rsidRPr="003A1BE3" w:rsidRDefault="003A1BE3" w:rsidP="003A1BE3">
            <w:pPr>
              <w:pStyle w:val="af6"/>
            </w:pPr>
            <w:r w:rsidRPr="003A1BE3">
              <w:t>68.87</w:t>
            </w:r>
          </w:p>
        </w:tc>
        <w:tc>
          <w:tcPr>
            <w:tcW w:w="70" w:type="pct"/>
            <w:tcBorders>
              <w:top w:val="nil"/>
              <w:left w:val="nil"/>
              <w:bottom w:val="nil"/>
              <w:right w:val="nil"/>
            </w:tcBorders>
          </w:tcPr>
          <w:p w14:paraId="6A5146F5" w14:textId="77777777" w:rsidR="003A1BE3" w:rsidRPr="003A1BE3" w:rsidRDefault="003A1BE3" w:rsidP="003A1BE3">
            <w:pPr>
              <w:pStyle w:val="af6"/>
            </w:pPr>
          </w:p>
        </w:tc>
        <w:tc>
          <w:tcPr>
            <w:tcW w:w="610" w:type="pct"/>
            <w:tcBorders>
              <w:top w:val="nil"/>
              <w:left w:val="nil"/>
              <w:bottom w:val="nil"/>
              <w:right w:val="nil"/>
            </w:tcBorders>
          </w:tcPr>
          <w:p w14:paraId="4B1C0450" w14:textId="77777777" w:rsidR="003A1BE3" w:rsidRPr="003A1BE3" w:rsidRDefault="003A1BE3" w:rsidP="003A1BE3">
            <w:pPr>
              <w:pStyle w:val="af6"/>
            </w:pPr>
            <w:r w:rsidRPr="003A1BE3">
              <w:t>1.26</w:t>
            </w:r>
          </w:p>
        </w:tc>
        <w:tc>
          <w:tcPr>
            <w:tcW w:w="563" w:type="pct"/>
            <w:tcBorders>
              <w:top w:val="nil"/>
              <w:left w:val="nil"/>
              <w:bottom w:val="nil"/>
              <w:right w:val="nil"/>
            </w:tcBorders>
          </w:tcPr>
          <w:p w14:paraId="0CDE4CB4" w14:textId="77777777" w:rsidR="003A1BE3" w:rsidRPr="003A1BE3" w:rsidRDefault="003A1BE3" w:rsidP="003A1BE3">
            <w:pPr>
              <w:pStyle w:val="af6"/>
            </w:pPr>
            <w:r w:rsidRPr="003A1BE3">
              <w:t>33.03</w:t>
            </w:r>
          </w:p>
        </w:tc>
        <w:tc>
          <w:tcPr>
            <w:tcW w:w="70" w:type="pct"/>
            <w:tcBorders>
              <w:top w:val="nil"/>
              <w:left w:val="nil"/>
              <w:bottom w:val="nil"/>
              <w:right w:val="nil"/>
            </w:tcBorders>
          </w:tcPr>
          <w:p w14:paraId="47314E7C" w14:textId="77777777" w:rsidR="003A1BE3" w:rsidRPr="003A1BE3" w:rsidRDefault="003A1BE3" w:rsidP="003A1BE3">
            <w:pPr>
              <w:pStyle w:val="af6"/>
            </w:pPr>
          </w:p>
        </w:tc>
        <w:tc>
          <w:tcPr>
            <w:tcW w:w="610" w:type="pct"/>
            <w:tcBorders>
              <w:top w:val="nil"/>
              <w:left w:val="nil"/>
              <w:bottom w:val="nil"/>
              <w:right w:val="nil"/>
            </w:tcBorders>
          </w:tcPr>
          <w:p w14:paraId="499CD49F" w14:textId="77777777" w:rsidR="003A1BE3" w:rsidRPr="003A1BE3" w:rsidRDefault="003A1BE3" w:rsidP="003A1BE3">
            <w:pPr>
              <w:pStyle w:val="af6"/>
            </w:pPr>
            <w:r w:rsidRPr="003A1BE3">
              <w:t>1.66</w:t>
            </w:r>
          </w:p>
        </w:tc>
        <w:tc>
          <w:tcPr>
            <w:tcW w:w="563" w:type="pct"/>
            <w:tcBorders>
              <w:top w:val="nil"/>
              <w:left w:val="nil"/>
              <w:bottom w:val="nil"/>
              <w:right w:val="nil"/>
            </w:tcBorders>
          </w:tcPr>
          <w:p w14:paraId="2095AEFB" w14:textId="77777777" w:rsidR="003A1BE3" w:rsidRPr="003A1BE3" w:rsidRDefault="003A1BE3" w:rsidP="003A1BE3">
            <w:pPr>
              <w:pStyle w:val="af6"/>
            </w:pPr>
            <w:r w:rsidRPr="003A1BE3">
              <w:t>12.58</w:t>
            </w:r>
          </w:p>
        </w:tc>
      </w:tr>
      <w:tr w:rsidR="003A1BE3" w:rsidRPr="003A1BE3" w14:paraId="732C36EE" w14:textId="77777777" w:rsidTr="003A1BE3">
        <w:trPr>
          <w:trHeight w:val="250"/>
        </w:trPr>
        <w:tc>
          <w:tcPr>
            <w:tcW w:w="550" w:type="pct"/>
            <w:tcBorders>
              <w:top w:val="nil"/>
              <w:left w:val="nil"/>
              <w:bottom w:val="nil"/>
              <w:right w:val="nil"/>
            </w:tcBorders>
          </w:tcPr>
          <w:p w14:paraId="5FC1369D" w14:textId="77777777" w:rsidR="003A1BE3" w:rsidRPr="003A1BE3" w:rsidRDefault="003A1BE3" w:rsidP="003A1BE3">
            <w:pPr>
              <w:pStyle w:val="af6"/>
            </w:pPr>
          </w:p>
        </w:tc>
        <w:tc>
          <w:tcPr>
            <w:tcW w:w="791" w:type="pct"/>
            <w:tcBorders>
              <w:top w:val="nil"/>
              <w:left w:val="nil"/>
              <w:bottom w:val="nil"/>
              <w:right w:val="nil"/>
            </w:tcBorders>
          </w:tcPr>
          <w:p w14:paraId="12590C84" w14:textId="77777777" w:rsidR="003A1BE3" w:rsidRPr="003A1BE3" w:rsidRDefault="003A1BE3" w:rsidP="003A1BE3">
            <w:pPr>
              <w:pStyle w:val="af6"/>
            </w:pPr>
            <w:r w:rsidRPr="003A1BE3">
              <w:t>GA_IN</w:t>
            </w:r>
          </w:p>
        </w:tc>
        <w:tc>
          <w:tcPr>
            <w:tcW w:w="610" w:type="pct"/>
            <w:tcBorders>
              <w:top w:val="nil"/>
              <w:left w:val="nil"/>
              <w:bottom w:val="nil"/>
              <w:right w:val="nil"/>
            </w:tcBorders>
          </w:tcPr>
          <w:p w14:paraId="7D41D182" w14:textId="77777777" w:rsidR="003A1BE3" w:rsidRPr="003A1BE3" w:rsidRDefault="003A1BE3" w:rsidP="003A1BE3">
            <w:pPr>
              <w:pStyle w:val="af6"/>
            </w:pPr>
            <w:r w:rsidRPr="003A1BE3">
              <w:t>0.55</w:t>
            </w:r>
          </w:p>
        </w:tc>
        <w:tc>
          <w:tcPr>
            <w:tcW w:w="563" w:type="pct"/>
            <w:tcBorders>
              <w:top w:val="nil"/>
              <w:left w:val="nil"/>
              <w:bottom w:val="nil"/>
              <w:right w:val="nil"/>
            </w:tcBorders>
          </w:tcPr>
          <w:p w14:paraId="610F52D9" w14:textId="77777777" w:rsidR="003A1BE3" w:rsidRPr="003A1BE3" w:rsidRDefault="003A1BE3" w:rsidP="003A1BE3">
            <w:pPr>
              <w:pStyle w:val="af6"/>
            </w:pPr>
            <w:r w:rsidRPr="003A1BE3">
              <w:t>60.18</w:t>
            </w:r>
          </w:p>
        </w:tc>
        <w:tc>
          <w:tcPr>
            <w:tcW w:w="70" w:type="pct"/>
            <w:tcBorders>
              <w:top w:val="nil"/>
              <w:left w:val="nil"/>
              <w:bottom w:val="nil"/>
              <w:right w:val="nil"/>
            </w:tcBorders>
          </w:tcPr>
          <w:p w14:paraId="23EA3AF5" w14:textId="77777777" w:rsidR="003A1BE3" w:rsidRPr="003A1BE3" w:rsidRDefault="003A1BE3" w:rsidP="003A1BE3">
            <w:pPr>
              <w:pStyle w:val="af6"/>
            </w:pPr>
          </w:p>
        </w:tc>
        <w:tc>
          <w:tcPr>
            <w:tcW w:w="610" w:type="pct"/>
            <w:tcBorders>
              <w:top w:val="nil"/>
              <w:left w:val="nil"/>
              <w:bottom w:val="nil"/>
              <w:right w:val="nil"/>
            </w:tcBorders>
          </w:tcPr>
          <w:p w14:paraId="6BE48099" w14:textId="77777777" w:rsidR="003A1BE3" w:rsidRPr="003A1BE3" w:rsidRDefault="003A1BE3" w:rsidP="003A1BE3">
            <w:pPr>
              <w:pStyle w:val="af6"/>
            </w:pPr>
            <w:r w:rsidRPr="003A1BE3">
              <w:t>0.89</w:t>
            </w:r>
          </w:p>
        </w:tc>
        <w:tc>
          <w:tcPr>
            <w:tcW w:w="563" w:type="pct"/>
            <w:tcBorders>
              <w:top w:val="nil"/>
              <w:left w:val="nil"/>
              <w:bottom w:val="nil"/>
              <w:right w:val="nil"/>
            </w:tcBorders>
          </w:tcPr>
          <w:p w14:paraId="3826653E" w14:textId="77777777" w:rsidR="003A1BE3" w:rsidRPr="003A1BE3" w:rsidRDefault="003A1BE3" w:rsidP="003A1BE3">
            <w:pPr>
              <w:pStyle w:val="af6"/>
            </w:pPr>
            <w:r w:rsidRPr="003A1BE3">
              <w:t>28.88</w:t>
            </w:r>
          </w:p>
        </w:tc>
        <w:tc>
          <w:tcPr>
            <w:tcW w:w="70" w:type="pct"/>
            <w:tcBorders>
              <w:top w:val="nil"/>
              <w:left w:val="nil"/>
              <w:bottom w:val="nil"/>
              <w:right w:val="nil"/>
            </w:tcBorders>
          </w:tcPr>
          <w:p w14:paraId="3406D883" w14:textId="77777777" w:rsidR="003A1BE3" w:rsidRPr="003A1BE3" w:rsidRDefault="003A1BE3" w:rsidP="003A1BE3">
            <w:pPr>
              <w:pStyle w:val="af6"/>
            </w:pPr>
          </w:p>
        </w:tc>
        <w:tc>
          <w:tcPr>
            <w:tcW w:w="610" w:type="pct"/>
            <w:tcBorders>
              <w:top w:val="nil"/>
              <w:left w:val="nil"/>
              <w:bottom w:val="nil"/>
              <w:right w:val="nil"/>
            </w:tcBorders>
          </w:tcPr>
          <w:p w14:paraId="05ACDD07" w14:textId="77777777" w:rsidR="003A1BE3" w:rsidRPr="003A1BE3" w:rsidRDefault="003A1BE3" w:rsidP="003A1BE3">
            <w:pPr>
              <w:pStyle w:val="af6"/>
            </w:pPr>
            <w:r w:rsidRPr="003A1BE3">
              <w:t>0.86</w:t>
            </w:r>
          </w:p>
        </w:tc>
        <w:tc>
          <w:tcPr>
            <w:tcW w:w="563" w:type="pct"/>
            <w:tcBorders>
              <w:top w:val="nil"/>
              <w:left w:val="nil"/>
              <w:bottom w:val="nil"/>
              <w:right w:val="nil"/>
            </w:tcBorders>
          </w:tcPr>
          <w:p w14:paraId="53A81B4D" w14:textId="77777777" w:rsidR="003A1BE3" w:rsidRPr="003A1BE3" w:rsidRDefault="003A1BE3" w:rsidP="003A1BE3">
            <w:pPr>
              <w:pStyle w:val="af6"/>
            </w:pPr>
            <w:r w:rsidRPr="003A1BE3">
              <w:t>17.48</w:t>
            </w:r>
          </w:p>
        </w:tc>
      </w:tr>
      <w:tr w:rsidR="003A1BE3" w:rsidRPr="003A1BE3" w14:paraId="6F82800A" w14:textId="77777777" w:rsidTr="003A1BE3">
        <w:trPr>
          <w:trHeight w:val="250"/>
        </w:trPr>
        <w:tc>
          <w:tcPr>
            <w:tcW w:w="550" w:type="pct"/>
            <w:tcBorders>
              <w:top w:val="nil"/>
              <w:left w:val="nil"/>
              <w:bottom w:val="nil"/>
              <w:right w:val="nil"/>
            </w:tcBorders>
          </w:tcPr>
          <w:p w14:paraId="02444020" w14:textId="77777777" w:rsidR="003A1BE3" w:rsidRPr="003A1BE3" w:rsidRDefault="003A1BE3" w:rsidP="003A1BE3">
            <w:pPr>
              <w:pStyle w:val="af6"/>
            </w:pPr>
          </w:p>
        </w:tc>
        <w:tc>
          <w:tcPr>
            <w:tcW w:w="791" w:type="pct"/>
            <w:tcBorders>
              <w:top w:val="nil"/>
              <w:left w:val="nil"/>
              <w:bottom w:val="nil"/>
              <w:right w:val="nil"/>
            </w:tcBorders>
          </w:tcPr>
          <w:p w14:paraId="0F5CC240" w14:textId="77777777" w:rsidR="003A1BE3" w:rsidRPr="003A1BE3" w:rsidRDefault="003A1BE3" w:rsidP="003A1BE3">
            <w:pPr>
              <w:pStyle w:val="af6"/>
            </w:pPr>
            <w:r w:rsidRPr="003A1BE3">
              <w:t>MA</w:t>
            </w:r>
          </w:p>
        </w:tc>
        <w:tc>
          <w:tcPr>
            <w:tcW w:w="610" w:type="pct"/>
            <w:tcBorders>
              <w:top w:val="nil"/>
              <w:left w:val="nil"/>
              <w:bottom w:val="nil"/>
              <w:right w:val="nil"/>
            </w:tcBorders>
          </w:tcPr>
          <w:p w14:paraId="7494D4AF" w14:textId="77777777" w:rsidR="003A1BE3" w:rsidRPr="003A1BE3" w:rsidRDefault="003A1BE3" w:rsidP="003A1BE3">
            <w:pPr>
              <w:pStyle w:val="af6"/>
            </w:pPr>
            <w:r w:rsidRPr="003A1BE3">
              <w:t>0.02</w:t>
            </w:r>
          </w:p>
        </w:tc>
        <w:tc>
          <w:tcPr>
            <w:tcW w:w="563" w:type="pct"/>
            <w:tcBorders>
              <w:top w:val="nil"/>
              <w:left w:val="nil"/>
              <w:bottom w:val="nil"/>
              <w:right w:val="nil"/>
            </w:tcBorders>
          </w:tcPr>
          <w:p w14:paraId="0CB040B4" w14:textId="77777777" w:rsidR="003A1BE3" w:rsidRPr="003A1BE3" w:rsidRDefault="003A1BE3" w:rsidP="003A1BE3">
            <w:pPr>
              <w:pStyle w:val="af6"/>
            </w:pPr>
            <w:r w:rsidRPr="003A1BE3">
              <w:t>98.98</w:t>
            </w:r>
          </w:p>
        </w:tc>
        <w:tc>
          <w:tcPr>
            <w:tcW w:w="70" w:type="pct"/>
            <w:tcBorders>
              <w:top w:val="nil"/>
              <w:left w:val="nil"/>
              <w:bottom w:val="nil"/>
              <w:right w:val="nil"/>
            </w:tcBorders>
          </w:tcPr>
          <w:p w14:paraId="60AEE812" w14:textId="77777777" w:rsidR="003A1BE3" w:rsidRPr="003A1BE3" w:rsidRDefault="003A1BE3" w:rsidP="003A1BE3">
            <w:pPr>
              <w:pStyle w:val="af6"/>
            </w:pPr>
          </w:p>
        </w:tc>
        <w:tc>
          <w:tcPr>
            <w:tcW w:w="610" w:type="pct"/>
            <w:tcBorders>
              <w:top w:val="nil"/>
              <w:left w:val="nil"/>
              <w:bottom w:val="nil"/>
              <w:right w:val="nil"/>
            </w:tcBorders>
          </w:tcPr>
          <w:p w14:paraId="3109DA99" w14:textId="77777777" w:rsidR="003A1BE3" w:rsidRPr="003A1BE3" w:rsidRDefault="003A1BE3" w:rsidP="003A1BE3">
            <w:pPr>
              <w:pStyle w:val="af6"/>
            </w:pPr>
            <w:r w:rsidRPr="003A1BE3">
              <w:t>0.09</w:t>
            </w:r>
          </w:p>
        </w:tc>
        <w:tc>
          <w:tcPr>
            <w:tcW w:w="563" w:type="pct"/>
            <w:tcBorders>
              <w:top w:val="nil"/>
              <w:left w:val="nil"/>
              <w:bottom w:val="nil"/>
              <w:right w:val="nil"/>
            </w:tcBorders>
          </w:tcPr>
          <w:p w14:paraId="6213F42D" w14:textId="77777777" w:rsidR="003A1BE3" w:rsidRPr="003A1BE3" w:rsidRDefault="003A1BE3" w:rsidP="003A1BE3">
            <w:pPr>
              <w:pStyle w:val="af6"/>
            </w:pPr>
            <w:r w:rsidRPr="003A1BE3">
              <w:t>93.8</w:t>
            </w:r>
          </w:p>
        </w:tc>
        <w:tc>
          <w:tcPr>
            <w:tcW w:w="70" w:type="pct"/>
            <w:tcBorders>
              <w:top w:val="nil"/>
              <w:left w:val="nil"/>
              <w:bottom w:val="nil"/>
              <w:right w:val="nil"/>
            </w:tcBorders>
          </w:tcPr>
          <w:p w14:paraId="328B3EF6" w14:textId="77777777" w:rsidR="003A1BE3" w:rsidRPr="003A1BE3" w:rsidRDefault="003A1BE3" w:rsidP="003A1BE3">
            <w:pPr>
              <w:pStyle w:val="af6"/>
            </w:pPr>
          </w:p>
        </w:tc>
        <w:tc>
          <w:tcPr>
            <w:tcW w:w="610" w:type="pct"/>
            <w:tcBorders>
              <w:top w:val="nil"/>
              <w:left w:val="nil"/>
              <w:bottom w:val="nil"/>
              <w:right w:val="nil"/>
            </w:tcBorders>
          </w:tcPr>
          <w:p w14:paraId="22FB2A54" w14:textId="77777777" w:rsidR="003A1BE3" w:rsidRPr="003A1BE3" w:rsidRDefault="003A1BE3" w:rsidP="003A1BE3">
            <w:pPr>
              <w:pStyle w:val="af6"/>
            </w:pPr>
            <w:r w:rsidRPr="003A1BE3">
              <w:t>0.16</w:t>
            </w:r>
          </w:p>
        </w:tc>
        <w:tc>
          <w:tcPr>
            <w:tcW w:w="563" w:type="pct"/>
            <w:tcBorders>
              <w:top w:val="nil"/>
              <w:left w:val="nil"/>
              <w:bottom w:val="nil"/>
              <w:right w:val="nil"/>
            </w:tcBorders>
          </w:tcPr>
          <w:p w14:paraId="18938C85" w14:textId="77777777" w:rsidR="003A1BE3" w:rsidRPr="003A1BE3" w:rsidRDefault="003A1BE3" w:rsidP="003A1BE3">
            <w:pPr>
              <w:pStyle w:val="af6"/>
            </w:pPr>
            <w:r w:rsidRPr="003A1BE3">
              <w:t>84.37</w:t>
            </w:r>
          </w:p>
        </w:tc>
      </w:tr>
      <w:tr w:rsidR="003A1BE3" w:rsidRPr="003A1BE3" w14:paraId="46CC753A" w14:textId="77777777" w:rsidTr="003A1BE3">
        <w:trPr>
          <w:trHeight w:val="250"/>
        </w:trPr>
        <w:tc>
          <w:tcPr>
            <w:tcW w:w="550" w:type="pct"/>
            <w:tcBorders>
              <w:top w:val="nil"/>
              <w:left w:val="nil"/>
              <w:bottom w:val="nil"/>
              <w:right w:val="nil"/>
            </w:tcBorders>
          </w:tcPr>
          <w:p w14:paraId="7C76E289" w14:textId="77777777" w:rsidR="003A1BE3" w:rsidRPr="003A1BE3" w:rsidRDefault="003A1BE3" w:rsidP="003A1BE3">
            <w:pPr>
              <w:pStyle w:val="af6"/>
            </w:pPr>
          </w:p>
        </w:tc>
        <w:tc>
          <w:tcPr>
            <w:tcW w:w="791" w:type="pct"/>
            <w:tcBorders>
              <w:top w:val="nil"/>
              <w:left w:val="nil"/>
              <w:bottom w:val="nil"/>
              <w:right w:val="nil"/>
            </w:tcBorders>
          </w:tcPr>
          <w:p w14:paraId="77DD98FA" w14:textId="77777777" w:rsidR="003A1BE3" w:rsidRPr="003A1BE3" w:rsidRDefault="003A1BE3" w:rsidP="003A1BE3">
            <w:pPr>
              <w:pStyle w:val="af6"/>
            </w:pPr>
            <w:r w:rsidRPr="003A1BE3">
              <w:t>MA_IN</w:t>
            </w:r>
          </w:p>
        </w:tc>
        <w:tc>
          <w:tcPr>
            <w:tcW w:w="610" w:type="pct"/>
            <w:tcBorders>
              <w:top w:val="nil"/>
              <w:left w:val="nil"/>
              <w:bottom w:val="nil"/>
              <w:right w:val="nil"/>
            </w:tcBorders>
          </w:tcPr>
          <w:p w14:paraId="0B42AEBA" w14:textId="62BC7237"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1835CB72" w14:textId="77777777" w:rsidR="003A1BE3" w:rsidRPr="003A1BE3" w:rsidRDefault="003A1BE3" w:rsidP="003A1BE3">
            <w:pPr>
              <w:pStyle w:val="af6"/>
            </w:pPr>
            <w:r w:rsidRPr="003A1BE3">
              <w:t>99.73</w:t>
            </w:r>
          </w:p>
        </w:tc>
        <w:tc>
          <w:tcPr>
            <w:tcW w:w="70" w:type="pct"/>
            <w:tcBorders>
              <w:top w:val="nil"/>
              <w:left w:val="nil"/>
              <w:bottom w:val="nil"/>
              <w:right w:val="nil"/>
            </w:tcBorders>
          </w:tcPr>
          <w:p w14:paraId="62CA9EE4" w14:textId="77777777" w:rsidR="003A1BE3" w:rsidRPr="003A1BE3" w:rsidRDefault="003A1BE3" w:rsidP="003A1BE3">
            <w:pPr>
              <w:pStyle w:val="af6"/>
            </w:pPr>
          </w:p>
        </w:tc>
        <w:tc>
          <w:tcPr>
            <w:tcW w:w="610" w:type="pct"/>
            <w:tcBorders>
              <w:top w:val="nil"/>
              <w:left w:val="nil"/>
              <w:bottom w:val="nil"/>
              <w:right w:val="nil"/>
            </w:tcBorders>
          </w:tcPr>
          <w:p w14:paraId="123E7FCD" w14:textId="77777777" w:rsidR="003A1BE3" w:rsidRPr="003A1BE3" w:rsidRDefault="003A1BE3" w:rsidP="003A1BE3">
            <w:pPr>
              <w:pStyle w:val="af6"/>
            </w:pPr>
            <w:r w:rsidRPr="003A1BE3">
              <w:t>0.03</w:t>
            </w:r>
          </w:p>
        </w:tc>
        <w:tc>
          <w:tcPr>
            <w:tcW w:w="563" w:type="pct"/>
            <w:tcBorders>
              <w:top w:val="nil"/>
              <w:left w:val="nil"/>
              <w:bottom w:val="nil"/>
              <w:right w:val="nil"/>
            </w:tcBorders>
          </w:tcPr>
          <w:p w14:paraId="02B98F54" w14:textId="77777777" w:rsidR="003A1BE3" w:rsidRPr="003A1BE3" w:rsidRDefault="003A1BE3" w:rsidP="003A1BE3">
            <w:pPr>
              <w:pStyle w:val="af6"/>
            </w:pPr>
            <w:r w:rsidRPr="003A1BE3">
              <w:t>96.03</w:t>
            </w:r>
          </w:p>
        </w:tc>
        <w:tc>
          <w:tcPr>
            <w:tcW w:w="70" w:type="pct"/>
            <w:tcBorders>
              <w:top w:val="nil"/>
              <w:left w:val="nil"/>
              <w:bottom w:val="nil"/>
              <w:right w:val="nil"/>
            </w:tcBorders>
          </w:tcPr>
          <w:p w14:paraId="23BC314E" w14:textId="77777777" w:rsidR="003A1BE3" w:rsidRPr="003A1BE3" w:rsidRDefault="003A1BE3" w:rsidP="003A1BE3">
            <w:pPr>
              <w:pStyle w:val="af6"/>
            </w:pPr>
          </w:p>
        </w:tc>
        <w:tc>
          <w:tcPr>
            <w:tcW w:w="610" w:type="pct"/>
            <w:tcBorders>
              <w:top w:val="nil"/>
              <w:left w:val="nil"/>
              <w:bottom w:val="nil"/>
              <w:right w:val="nil"/>
            </w:tcBorders>
          </w:tcPr>
          <w:p w14:paraId="05BC4220" w14:textId="77777777" w:rsidR="003A1BE3" w:rsidRPr="003A1BE3" w:rsidRDefault="003A1BE3" w:rsidP="003A1BE3">
            <w:pPr>
              <w:pStyle w:val="af6"/>
            </w:pPr>
            <w:r w:rsidRPr="003A1BE3">
              <w:t>0.06</w:t>
            </w:r>
          </w:p>
        </w:tc>
        <w:tc>
          <w:tcPr>
            <w:tcW w:w="563" w:type="pct"/>
            <w:tcBorders>
              <w:top w:val="nil"/>
              <w:left w:val="nil"/>
              <w:bottom w:val="nil"/>
              <w:right w:val="nil"/>
            </w:tcBorders>
          </w:tcPr>
          <w:p w14:paraId="2241865D" w14:textId="77777777" w:rsidR="003A1BE3" w:rsidRPr="003A1BE3" w:rsidRDefault="003A1BE3" w:rsidP="003A1BE3">
            <w:pPr>
              <w:pStyle w:val="af6"/>
            </w:pPr>
            <w:r w:rsidRPr="003A1BE3">
              <w:t>89.33</w:t>
            </w:r>
          </w:p>
        </w:tc>
      </w:tr>
      <w:tr w:rsidR="003A1BE3" w:rsidRPr="003A1BE3" w14:paraId="7BE9FAE4" w14:textId="77777777" w:rsidTr="00D56528">
        <w:trPr>
          <w:trHeight w:val="250"/>
        </w:trPr>
        <w:tc>
          <w:tcPr>
            <w:tcW w:w="550" w:type="pct"/>
            <w:tcBorders>
              <w:top w:val="nil"/>
              <w:left w:val="nil"/>
              <w:bottom w:val="single" w:sz="12" w:space="0" w:color="auto"/>
              <w:right w:val="nil"/>
            </w:tcBorders>
          </w:tcPr>
          <w:p w14:paraId="2CBA0AF0" w14:textId="77777777" w:rsidR="003A1BE3" w:rsidRPr="003A1BE3" w:rsidRDefault="003A1BE3" w:rsidP="003A1BE3">
            <w:pPr>
              <w:pStyle w:val="af6"/>
            </w:pPr>
          </w:p>
        </w:tc>
        <w:tc>
          <w:tcPr>
            <w:tcW w:w="791" w:type="pct"/>
            <w:tcBorders>
              <w:top w:val="nil"/>
              <w:left w:val="nil"/>
              <w:bottom w:val="single" w:sz="12" w:space="0" w:color="auto"/>
              <w:right w:val="nil"/>
            </w:tcBorders>
          </w:tcPr>
          <w:p w14:paraId="78425CFF" w14:textId="77777777" w:rsidR="003A1BE3" w:rsidRPr="003A1BE3" w:rsidRDefault="003A1BE3" w:rsidP="003A1BE3">
            <w:pPr>
              <w:pStyle w:val="af6"/>
            </w:pPr>
            <w:r w:rsidRPr="003A1BE3">
              <w:t>ILS-MP</w:t>
            </w:r>
          </w:p>
        </w:tc>
        <w:tc>
          <w:tcPr>
            <w:tcW w:w="610" w:type="pct"/>
            <w:tcBorders>
              <w:top w:val="nil"/>
              <w:left w:val="nil"/>
              <w:bottom w:val="single" w:sz="12" w:space="0" w:color="auto"/>
              <w:right w:val="nil"/>
            </w:tcBorders>
          </w:tcPr>
          <w:p w14:paraId="24F68B3D" w14:textId="7BE82F19"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single" w:sz="12" w:space="0" w:color="auto"/>
              <w:right w:val="nil"/>
            </w:tcBorders>
          </w:tcPr>
          <w:p w14:paraId="21486C84" w14:textId="77777777" w:rsidR="003A1BE3" w:rsidRPr="008B0E7A" w:rsidRDefault="003A1BE3" w:rsidP="003A1BE3">
            <w:pPr>
              <w:pStyle w:val="af6"/>
              <w:rPr>
                <w:b/>
              </w:rPr>
            </w:pPr>
            <w:r w:rsidRPr="008B0E7A">
              <w:rPr>
                <w:b/>
              </w:rPr>
              <w:t>99.8</w:t>
            </w:r>
          </w:p>
        </w:tc>
        <w:tc>
          <w:tcPr>
            <w:tcW w:w="70" w:type="pct"/>
            <w:tcBorders>
              <w:top w:val="nil"/>
              <w:left w:val="nil"/>
              <w:bottom w:val="single" w:sz="12" w:space="0" w:color="auto"/>
              <w:right w:val="nil"/>
            </w:tcBorders>
          </w:tcPr>
          <w:p w14:paraId="7277D71F" w14:textId="77777777" w:rsidR="003A1BE3" w:rsidRPr="003A1BE3" w:rsidRDefault="003A1BE3" w:rsidP="003A1BE3">
            <w:pPr>
              <w:pStyle w:val="af6"/>
            </w:pPr>
          </w:p>
        </w:tc>
        <w:tc>
          <w:tcPr>
            <w:tcW w:w="610" w:type="pct"/>
            <w:tcBorders>
              <w:top w:val="nil"/>
              <w:left w:val="nil"/>
              <w:bottom w:val="single" w:sz="12" w:space="0" w:color="auto"/>
              <w:right w:val="nil"/>
            </w:tcBorders>
          </w:tcPr>
          <w:p w14:paraId="7A84B1ED" w14:textId="77777777" w:rsidR="003A1BE3" w:rsidRPr="008B0E7A" w:rsidRDefault="003A1BE3" w:rsidP="003A1BE3">
            <w:pPr>
              <w:pStyle w:val="af6"/>
              <w:rPr>
                <w:b/>
              </w:rPr>
            </w:pPr>
            <w:r w:rsidRPr="008B0E7A">
              <w:rPr>
                <w:b/>
              </w:rPr>
              <w:t>0.01</w:t>
            </w:r>
          </w:p>
        </w:tc>
        <w:tc>
          <w:tcPr>
            <w:tcW w:w="563" w:type="pct"/>
            <w:tcBorders>
              <w:top w:val="nil"/>
              <w:left w:val="nil"/>
              <w:bottom w:val="single" w:sz="12" w:space="0" w:color="auto"/>
              <w:right w:val="nil"/>
            </w:tcBorders>
          </w:tcPr>
          <w:p w14:paraId="4FAAC011" w14:textId="11AAA1CE" w:rsidR="003A1BE3" w:rsidRPr="008B0E7A" w:rsidRDefault="003A1BE3" w:rsidP="003A1BE3">
            <w:pPr>
              <w:pStyle w:val="af6"/>
              <w:rPr>
                <w:b/>
              </w:rPr>
            </w:pPr>
            <w:r w:rsidRPr="008B0E7A">
              <w:rPr>
                <w:b/>
              </w:rPr>
              <w:t>98.2</w:t>
            </w:r>
            <w:r w:rsidR="00D56528" w:rsidRPr="008B0E7A">
              <w:rPr>
                <w:b/>
              </w:rPr>
              <w:t>0</w:t>
            </w:r>
          </w:p>
        </w:tc>
        <w:tc>
          <w:tcPr>
            <w:tcW w:w="70" w:type="pct"/>
            <w:tcBorders>
              <w:top w:val="nil"/>
              <w:left w:val="nil"/>
              <w:bottom w:val="single" w:sz="12" w:space="0" w:color="auto"/>
              <w:right w:val="nil"/>
            </w:tcBorders>
          </w:tcPr>
          <w:p w14:paraId="64972676" w14:textId="77777777" w:rsidR="003A1BE3" w:rsidRPr="003A1BE3" w:rsidRDefault="003A1BE3" w:rsidP="003A1BE3">
            <w:pPr>
              <w:pStyle w:val="af6"/>
            </w:pPr>
          </w:p>
        </w:tc>
        <w:tc>
          <w:tcPr>
            <w:tcW w:w="610" w:type="pct"/>
            <w:tcBorders>
              <w:top w:val="nil"/>
              <w:left w:val="nil"/>
              <w:bottom w:val="single" w:sz="12" w:space="0" w:color="auto"/>
              <w:right w:val="nil"/>
            </w:tcBorders>
          </w:tcPr>
          <w:p w14:paraId="15AB785A" w14:textId="77777777" w:rsidR="003A1BE3" w:rsidRPr="008B0E7A" w:rsidRDefault="003A1BE3" w:rsidP="003A1BE3">
            <w:pPr>
              <w:pStyle w:val="af6"/>
              <w:rPr>
                <w:b/>
              </w:rPr>
            </w:pPr>
            <w:r w:rsidRPr="008B0E7A">
              <w:rPr>
                <w:b/>
              </w:rPr>
              <w:t>0.01</w:t>
            </w:r>
          </w:p>
        </w:tc>
        <w:tc>
          <w:tcPr>
            <w:tcW w:w="563" w:type="pct"/>
            <w:tcBorders>
              <w:top w:val="nil"/>
              <w:left w:val="nil"/>
              <w:bottom w:val="single" w:sz="12" w:space="0" w:color="auto"/>
              <w:right w:val="nil"/>
            </w:tcBorders>
          </w:tcPr>
          <w:p w14:paraId="6E34D55B" w14:textId="77777777" w:rsidR="003A1BE3" w:rsidRPr="008B0E7A" w:rsidRDefault="003A1BE3" w:rsidP="003A1BE3">
            <w:pPr>
              <w:pStyle w:val="af6"/>
              <w:rPr>
                <w:b/>
              </w:rPr>
            </w:pPr>
            <w:r w:rsidRPr="008B0E7A">
              <w:rPr>
                <w:b/>
              </w:rPr>
              <w:t>94.3</w:t>
            </w:r>
          </w:p>
        </w:tc>
      </w:tr>
    </w:tbl>
    <w:p w14:paraId="6EE37067" w14:textId="77777777" w:rsidR="00E5227E" w:rsidRPr="00E5227E" w:rsidRDefault="00E5227E" w:rsidP="00E5227E">
      <w:pPr>
        <w:ind w:firstLine="480"/>
      </w:pPr>
    </w:p>
    <w:p w14:paraId="102752E9" w14:textId="42E50F21" w:rsidR="00471D93" w:rsidRDefault="009D3E2D" w:rsidP="009D3E2D">
      <w:pPr>
        <w:pStyle w:val="3"/>
      </w:pPr>
      <w:r>
        <w:rPr>
          <w:rFonts w:hint="eastAsia"/>
        </w:rPr>
        <w:t>不同类型算例求解效果比较</w:t>
      </w:r>
    </w:p>
    <w:p w14:paraId="688246FE" w14:textId="48868DEF" w:rsidR="001F028C" w:rsidRPr="00EB6F0E" w:rsidRDefault="001F028C" w:rsidP="001F028C">
      <w:pPr>
        <w:ind w:firstLine="480"/>
      </w:pPr>
      <w:r>
        <w:fldChar w:fldCharType="begin"/>
      </w:r>
      <w:r>
        <w:instrText xml:space="preserve"> </w:instrText>
      </w:r>
      <w:r>
        <w:rPr>
          <w:rFonts w:hint="eastAsia"/>
        </w:rPr>
        <w:instrText>REF _Ref511942242 \h</w:instrText>
      </w:r>
      <w:r>
        <w:instrText xml:space="preserve"> </w:instrText>
      </w:r>
      <w:r>
        <w:fldChar w:fldCharType="separate"/>
      </w:r>
      <w:r>
        <w:rPr>
          <w:rFonts w:hint="eastAsia"/>
        </w:rPr>
        <w:t>表</w:t>
      </w:r>
      <w:r>
        <w:rPr>
          <w:rFonts w:hint="eastAsia"/>
        </w:rPr>
        <w:t xml:space="preserve"> </w:t>
      </w:r>
      <w:r>
        <w:rPr>
          <w:noProof/>
        </w:rPr>
        <w:t>4</w:t>
      </w:r>
      <w:r>
        <w:noBreakHyphen/>
      </w:r>
      <w:r>
        <w:rPr>
          <w:noProof/>
        </w:rPr>
        <w:t>7</w:t>
      </w:r>
      <w:r>
        <w:fldChar w:fldCharType="end"/>
      </w:r>
      <w:r>
        <w:rPr>
          <w:rFonts w:hint="eastAsia"/>
        </w:rPr>
        <w:t>给出了各算法在求解工件数量为</w:t>
      </w:r>
      <w:r w:rsidR="001D62E0">
        <w:t>2</w:t>
      </w:r>
      <w:r>
        <w:rPr>
          <w:rFonts w:hint="eastAsia"/>
        </w:rPr>
        <w:t>0</w:t>
      </w:r>
      <w:r>
        <w:rPr>
          <w:rFonts w:hint="eastAsia"/>
        </w:rPr>
        <w:t>的</w:t>
      </w:r>
      <w:proofErr w:type="gramStart"/>
      <w:r>
        <w:rPr>
          <w:rFonts w:hint="eastAsia"/>
        </w:rPr>
        <w:t>算例</w:t>
      </w:r>
      <w:r w:rsidR="001679BB">
        <w:rPr>
          <w:rFonts w:hint="eastAsia"/>
        </w:rPr>
        <w:t>时</w:t>
      </w:r>
      <w:r w:rsidR="001D62E0">
        <w:rPr>
          <w:rFonts w:hint="eastAsia"/>
        </w:rPr>
        <w:t>和</w:t>
      </w:r>
      <w:proofErr w:type="gramEnd"/>
      <w:r w:rsidR="001D62E0">
        <w:rPr>
          <w:rFonts w:hint="eastAsia"/>
        </w:rPr>
        <w:t>最优解的相差幅</w:t>
      </w:r>
      <w:r w:rsidR="001679BB">
        <w:rPr>
          <w:rFonts w:hint="eastAsia"/>
        </w:rPr>
        <w:t>度</w:t>
      </w:r>
      <w:r w:rsidR="00144BAE">
        <w:rPr>
          <w:rFonts w:hint="eastAsia"/>
        </w:rPr>
        <w:t>，并按照</w:t>
      </w:r>
      <w:r w:rsidR="00AD4F74">
        <w:rPr>
          <w:rFonts w:hint="eastAsia"/>
        </w:rPr>
        <w:t>延误因子</w:t>
      </w:r>
      <w:r w:rsidR="00144BAE">
        <w:rPr>
          <w:rFonts w:hint="eastAsia"/>
        </w:rPr>
        <w:t>T</w:t>
      </w:r>
      <w:r w:rsidR="00144BAE">
        <w:rPr>
          <w:rFonts w:hint="eastAsia"/>
        </w:rPr>
        <w:t>和</w:t>
      </w:r>
      <w:r w:rsidR="00AD4F74">
        <w:rPr>
          <w:rFonts w:hint="eastAsia"/>
        </w:rPr>
        <w:t>工期分布范围</w:t>
      </w:r>
      <w:r w:rsidR="00144BAE">
        <w:rPr>
          <w:rFonts w:hint="eastAsia"/>
        </w:rPr>
        <w:t>R</w:t>
      </w:r>
      <w:r w:rsidR="00144BAE">
        <w:rPr>
          <w:rFonts w:hint="eastAsia"/>
        </w:rPr>
        <w:t>的不同取值给出相应的值。</w:t>
      </w:r>
      <w:r w:rsidR="00AD4F74">
        <w:rPr>
          <w:rFonts w:hint="eastAsia"/>
        </w:rPr>
        <w:t>我们发现，当</w:t>
      </w:r>
      <m:oMath>
        <m:r>
          <w:rPr>
            <w:rFonts w:ascii="Cambria Math" w:hAnsi="Cambria Math" w:hint="eastAsia"/>
          </w:rPr>
          <m:t>T&lt;</m:t>
        </m:r>
        <m:r>
          <w:rPr>
            <w:rFonts w:ascii="Cambria Math" w:hAnsi="Cambria Math"/>
          </w:rPr>
          <m:t>0.6</m:t>
        </m:r>
      </m:oMath>
      <w:r w:rsidR="00AD4F74">
        <w:tab/>
      </w:r>
      <w:r w:rsidR="00AD4F74">
        <w:rPr>
          <w:rFonts w:hint="eastAsia"/>
        </w:rPr>
        <w:t>时，我们不难发现各种算法求解该类问题时，目标函数值和最优解的差值幅度相对较高，我们分析是因为当</w:t>
      </w:r>
      <w:r w:rsidR="00AD4F74">
        <w:rPr>
          <w:rFonts w:hint="eastAsia"/>
        </w:rPr>
        <w:t>T</w:t>
      </w:r>
      <w:r w:rsidR="00AD4F74">
        <w:rPr>
          <w:rFonts w:hint="eastAsia"/>
        </w:rPr>
        <w:t>较小时，大多数工件的工期都比较晚，大多数工件都在工期之前完成了加工。而对于</w:t>
      </w:r>
      <m:oMath>
        <m:r>
          <w:rPr>
            <w:rFonts w:ascii="Cambria Math" w:hAnsi="Cambria Math" w:hint="eastAsia"/>
          </w:rPr>
          <m:t>T</m:t>
        </m:r>
        <m:r>
          <w:rPr>
            <w:rFonts w:ascii="Cambria Math" w:hAnsi="Cambria Math"/>
          </w:rPr>
          <m:t>≥0.6</m:t>
        </m:r>
      </m:oMath>
      <w:r w:rsidR="00AD4F74">
        <w:rPr>
          <w:rFonts w:hint="eastAsia"/>
        </w:rPr>
        <w:t>的算例，这些启发式算法都能获得比较好的结果，</w:t>
      </w:r>
      <w:r w:rsidR="00EB6F0E">
        <w:rPr>
          <w:rFonts w:hint="eastAsia"/>
        </w:rPr>
        <w:t>都能计算得到最优解或者近似最优解。从表中可以看出，不论是哪种算法，</w:t>
      </w:r>
      <w:r w:rsidR="00EB6F0E">
        <w:rPr>
          <w:rFonts w:hint="eastAsia"/>
        </w:rPr>
        <w:t>T</w:t>
      </w:r>
      <w:r w:rsidR="00EB6F0E">
        <w:t>=0.2</w:t>
      </w:r>
      <w:r w:rsidR="00EB6F0E">
        <w:rPr>
          <w:rFonts w:hint="eastAsia"/>
        </w:rPr>
        <w:t>和</w:t>
      </w:r>
      <w:r w:rsidR="00EB6F0E">
        <w:rPr>
          <w:rFonts w:hint="eastAsia"/>
        </w:rPr>
        <w:t>T=</w:t>
      </w:r>
      <w:r w:rsidR="00EB6F0E">
        <w:t>0.4</w:t>
      </w:r>
      <w:r w:rsidR="00EB6F0E">
        <w:rPr>
          <w:rFonts w:hint="eastAsia"/>
        </w:rPr>
        <w:t>时，目标函数值相对最优解的幅度最大。对于本文提出的</w:t>
      </w:r>
      <w:r w:rsidR="00EB6F0E">
        <w:rPr>
          <w:rFonts w:hint="eastAsia"/>
        </w:rPr>
        <w:t>ILS-MP</w:t>
      </w:r>
      <w:r w:rsidR="00EB6F0E">
        <w:rPr>
          <w:rFonts w:hint="eastAsia"/>
        </w:rPr>
        <w:t>算法，</w:t>
      </w:r>
      <w:r w:rsidR="00EB6F0E">
        <w:rPr>
          <w:rFonts w:hint="eastAsia"/>
        </w:rPr>
        <w:t>L</w:t>
      </w:r>
      <w:proofErr w:type="gramStart"/>
      <w:r w:rsidR="00EB6F0E">
        <w:rPr>
          <w:rFonts w:hint="eastAsia"/>
        </w:rPr>
        <w:t>型算例</w:t>
      </w:r>
      <w:proofErr w:type="gramEnd"/>
      <w:r w:rsidR="00EB6F0E">
        <w:rPr>
          <w:rFonts w:hint="eastAsia"/>
        </w:rPr>
        <w:t>的相差幅度不超过</w:t>
      </w:r>
      <w:r w:rsidR="00EB6F0E">
        <w:rPr>
          <w:rFonts w:hint="eastAsia"/>
        </w:rPr>
        <w:t>0.02%</w:t>
      </w:r>
      <w:r w:rsidR="00EB6F0E">
        <w:rPr>
          <w:rFonts w:hint="eastAsia"/>
        </w:rPr>
        <w:t>，</w:t>
      </w:r>
      <w:r w:rsidR="00EB6F0E">
        <w:rPr>
          <w:rFonts w:hint="eastAsia"/>
        </w:rPr>
        <w:t>H</w:t>
      </w:r>
      <w:proofErr w:type="gramStart"/>
      <w:r w:rsidR="00EB6F0E">
        <w:rPr>
          <w:rFonts w:hint="eastAsia"/>
        </w:rPr>
        <w:t>型算例</w:t>
      </w:r>
      <w:proofErr w:type="gramEnd"/>
      <w:r w:rsidR="00EB6F0E">
        <w:rPr>
          <w:rFonts w:hint="eastAsia"/>
        </w:rPr>
        <w:t>的相差幅度不超过</w:t>
      </w:r>
      <w:r w:rsidR="00EB6F0E">
        <w:rPr>
          <w:rFonts w:hint="eastAsia"/>
        </w:rPr>
        <w:t>0.155%</w:t>
      </w:r>
      <w:r w:rsidR="00EB6F0E">
        <w:rPr>
          <w:rFonts w:hint="eastAsia"/>
        </w:rPr>
        <w:t>。</w:t>
      </w:r>
      <m:oMath>
        <m:r>
          <w:rPr>
            <w:rFonts w:ascii="Cambria Math" w:hAnsi="Cambria Math" w:hint="eastAsia"/>
          </w:rPr>
          <m:t>T</m:t>
        </m:r>
        <m:r>
          <w:rPr>
            <w:rFonts w:ascii="Cambria Math" w:hAnsi="Cambria Math"/>
          </w:rPr>
          <m:t>≥0.6</m:t>
        </m:r>
      </m:oMath>
      <w:r w:rsidR="00EB6F0E">
        <w:rPr>
          <w:rFonts w:hint="eastAsia"/>
        </w:rPr>
        <w:t>的算例，</w:t>
      </w:r>
      <w:r w:rsidR="00EB6F0E">
        <w:rPr>
          <w:rFonts w:hint="eastAsia"/>
        </w:rPr>
        <w:t>ILS</w:t>
      </w:r>
      <w:r w:rsidR="00EB6F0E">
        <w:t>-MP</w:t>
      </w:r>
      <w:r w:rsidR="00EB6F0E">
        <w:rPr>
          <w:rFonts w:hint="eastAsia"/>
        </w:rPr>
        <w:t>得到的和最优解十分接近，但对于</w:t>
      </w:r>
      <m:oMath>
        <m:r>
          <w:rPr>
            <w:rFonts w:ascii="Cambria Math" w:hAnsi="Cambria Math" w:hint="eastAsia"/>
          </w:rPr>
          <m:t>T&lt;</m:t>
        </m:r>
        <m:r>
          <w:rPr>
            <w:rFonts w:ascii="Cambria Math" w:hAnsi="Cambria Math"/>
          </w:rPr>
          <m:t>0.6</m:t>
        </m:r>
      </m:oMath>
      <w:r w:rsidR="00EB6F0E">
        <w:rPr>
          <w:rFonts w:hint="eastAsia"/>
        </w:rPr>
        <w:t>的算例（尤其是</w:t>
      </w:r>
      <w:r w:rsidR="00EB6F0E">
        <w:rPr>
          <w:rFonts w:hint="eastAsia"/>
        </w:rPr>
        <w:t>H</w:t>
      </w:r>
      <w:r w:rsidR="00EB6F0E">
        <w:rPr>
          <w:rFonts w:hint="eastAsia"/>
        </w:rPr>
        <w:t>型），目标函数值和最优解存在微弱的差距，而且</w:t>
      </w:r>
      <w:r w:rsidR="00EB6F0E">
        <w:rPr>
          <w:rFonts w:hint="eastAsia"/>
        </w:rPr>
        <w:t>R=</w:t>
      </w:r>
      <w:r w:rsidR="00EB6F0E">
        <w:t>0.4</w:t>
      </w:r>
      <w:r w:rsidR="00EB6F0E">
        <w:rPr>
          <w:rFonts w:hint="eastAsia"/>
        </w:rPr>
        <w:lastRenderedPageBreak/>
        <w:t>和</w:t>
      </w:r>
      <w:r w:rsidR="00EB6F0E">
        <w:rPr>
          <w:rFonts w:hint="eastAsia"/>
        </w:rPr>
        <w:t>0.6</w:t>
      </w:r>
      <w:r w:rsidR="00EB6F0E">
        <w:rPr>
          <w:rFonts w:hint="eastAsia"/>
        </w:rPr>
        <w:t>时，相较于</w:t>
      </w:r>
      <w:r w:rsidR="00EB6F0E">
        <w:rPr>
          <w:rFonts w:hint="eastAsia"/>
        </w:rPr>
        <w:t>R</w:t>
      </w:r>
      <w:r w:rsidR="00EB6F0E">
        <w:rPr>
          <w:rFonts w:hint="eastAsia"/>
        </w:rPr>
        <w:t>的其它取值，计算结果要更差。综合上面的分析不难看出，本文提出的</w:t>
      </w:r>
      <w:r w:rsidR="00EB6F0E">
        <w:rPr>
          <w:rFonts w:hint="eastAsia"/>
        </w:rPr>
        <w:t>ILS-MP</w:t>
      </w:r>
      <w:r w:rsidR="00EB6F0E">
        <w:rPr>
          <w:rFonts w:hint="eastAsia"/>
        </w:rPr>
        <w:t>算法在求解</w:t>
      </w:r>
      <w:r w:rsidR="00EB6F0E">
        <w:rPr>
          <w:rFonts w:hint="eastAsia"/>
        </w:rPr>
        <w:t>L</w:t>
      </w:r>
      <w:proofErr w:type="gramStart"/>
      <w:r w:rsidR="00EB6F0E">
        <w:rPr>
          <w:rFonts w:hint="eastAsia"/>
        </w:rPr>
        <w:t>型算例时</w:t>
      </w:r>
      <w:proofErr w:type="gramEnd"/>
      <w:r w:rsidR="00EB6F0E">
        <w:rPr>
          <w:rFonts w:hint="eastAsia"/>
        </w:rPr>
        <w:t>效果要更好，而且</w:t>
      </w:r>
      <w:r w:rsidR="00EB6F0E">
        <w:rPr>
          <w:rFonts w:hint="eastAsia"/>
        </w:rPr>
        <w:t>T</w:t>
      </w:r>
      <w:r w:rsidR="00EB6F0E">
        <w:rPr>
          <w:rFonts w:hint="eastAsia"/>
        </w:rPr>
        <w:t>越大效果越好。当工期范围相对比较合适时（即</w:t>
      </w:r>
      <w:r w:rsidR="00EB6F0E">
        <w:rPr>
          <w:rFonts w:hint="eastAsia"/>
        </w:rPr>
        <w:t>R</w:t>
      </w:r>
      <w:r w:rsidR="00EB6F0E">
        <w:rPr>
          <w:rFonts w:hint="eastAsia"/>
        </w:rPr>
        <w:t>接近于</w:t>
      </w:r>
      <w:r w:rsidR="00EB6F0E">
        <w:rPr>
          <w:rFonts w:hint="eastAsia"/>
        </w:rPr>
        <w:t>0.5</w:t>
      </w:r>
      <w:r w:rsidR="00EB6F0E">
        <w:rPr>
          <w:rFonts w:hint="eastAsia"/>
        </w:rPr>
        <w:t>），计算要相对复杂一些。</w:t>
      </w:r>
    </w:p>
    <w:p w14:paraId="39E2F0BF" w14:textId="2443F186" w:rsidR="005F7F74" w:rsidRPr="005F7F74" w:rsidRDefault="005F7F74" w:rsidP="005F7F74">
      <w:pPr>
        <w:pStyle w:val="af"/>
      </w:pPr>
      <w:bookmarkStart w:id="41" w:name="_Ref51194224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41"/>
      <w:r>
        <w:t xml:space="preserve"> </w:t>
      </w:r>
      <w:r w:rsidR="00A6371A">
        <w:rPr>
          <w:rFonts w:hint="eastAsia"/>
        </w:rPr>
        <w:t>各种</w:t>
      </w:r>
      <w:r>
        <w:rPr>
          <w:rFonts w:hint="eastAsia"/>
        </w:rPr>
        <w:t>类型算例的求解结果对比</w:t>
      </w:r>
      <w:r w:rsidR="001F028C">
        <w:rPr>
          <w:rFonts w:hint="eastAsia"/>
        </w:rPr>
        <w:t>（</w:t>
      </w:r>
      <w:r w:rsidR="001F028C">
        <w:rPr>
          <w:rFonts w:hint="eastAsia"/>
        </w:rPr>
        <w:t>n</w:t>
      </w:r>
      <w:r w:rsidR="001F028C">
        <w:t>=</w:t>
      </w:r>
      <w:r w:rsidR="001679BB">
        <w:t>20</w:t>
      </w:r>
      <w:r w:rsidR="001679BB">
        <w:rPr>
          <w:rFonts w:hint="eastAsia"/>
        </w:rPr>
        <w:t>）</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E02545" w:rsidRPr="00E02545" w14:paraId="2EBC95B5" w14:textId="77777777" w:rsidTr="00E02545">
        <w:trPr>
          <w:trHeight w:val="454"/>
        </w:trPr>
        <w:tc>
          <w:tcPr>
            <w:tcW w:w="0" w:type="auto"/>
            <w:tcBorders>
              <w:top w:val="single" w:sz="12" w:space="0" w:color="auto"/>
              <w:left w:val="nil"/>
              <w:bottom w:val="nil"/>
              <w:right w:val="nil"/>
            </w:tcBorders>
            <w:shd w:val="clear" w:color="auto" w:fill="auto"/>
            <w:noWrap/>
            <w:vAlign w:val="center"/>
            <w:hideMark/>
          </w:tcPr>
          <w:p w14:paraId="3019BA2E" w14:textId="77777777" w:rsidR="00E02545" w:rsidRPr="00E02545" w:rsidRDefault="00E02545" w:rsidP="00E02545">
            <w:pPr>
              <w:pStyle w:val="af6"/>
              <w:jc w:val="left"/>
            </w:pPr>
            <w:proofErr w:type="spellStart"/>
            <w:r w:rsidRPr="00E02545">
              <w:rPr>
                <w:rFonts w:hint="eastAsia"/>
              </w:rPr>
              <w:t>Heur</w:t>
            </w:r>
            <w:proofErr w:type="spellEnd"/>
            <w:r w:rsidRPr="00E02545">
              <w:rPr>
                <w:rFonts w:hint="eastAsia"/>
              </w:rPr>
              <w:t>.</w:t>
            </w:r>
          </w:p>
        </w:tc>
        <w:tc>
          <w:tcPr>
            <w:tcW w:w="0" w:type="auto"/>
            <w:tcBorders>
              <w:top w:val="single" w:sz="12" w:space="0" w:color="auto"/>
              <w:left w:val="nil"/>
              <w:bottom w:val="nil"/>
              <w:right w:val="nil"/>
            </w:tcBorders>
            <w:shd w:val="clear" w:color="auto" w:fill="auto"/>
            <w:noWrap/>
            <w:vAlign w:val="center"/>
            <w:hideMark/>
          </w:tcPr>
          <w:p w14:paraId="660844C9" w14:textId="77777777" w:rsidR="00E02545" w:rsidRPr="00E02545" w:rsidRDefault="00E02545" w:rsidP="00E02545">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6643B732" w14:textId="77777777" w:rsidR="00E02545" w:rsidRPr="00E02545" w:rsidRDefault="00E02545" w:rsidP="00E02545">
            <w:pPr>
              <w:pStyle w:val="af6"/>
            </w:pPr>
            <w:r w:rsidRPr="00E02545">
              <w:rPr>
                <w:rFonts w:hint="eastAsia"/>
              </w:rPr>
              <w:t xml:space="preserve">Low </w:t>
            </w:r>
            <w:proofErr w:type="spellStart"/>
            <w:r w:rsidRPr="00E02545">
              <w:rPr>
                <w:rFonts w:hint="eastAsia"/>
              </w:rPr>
              <w:t>var</w:t>
            </w:r>
            <w:proofErr w:type="spellEnd"/>
          </w:p>
        </w:tc>
        <w:tc>
          <w:tcPr>
            <w:tcW w:w="0" w:type="auto"/>
            <w:tcBorders>
              <w:top w:val="single" w:sz="12" w:space="0" w:color="auto"/>
              <w:left w:val="nil"/>
              <w:bottom w:val="single" w:sz="12" w:space="0" w:color="auto"/>
              <w:right w:val="nil"/>
            </w:tcBorders>
            <w:shd w:val="clear" w:color="auto" w:fill="auto"/>
            <w:noWrap/>
            <w:vAlign w:val="center"/>
            <w:hideMark/>
          </w:tcPr>
          <w:p w14:paraId="4ED7F3BF"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DAEC685"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4502B7E1"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14550B3B"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D9C9DC5" w14:textId="77777777" w:rsidR="00E02545" w:rsidRPr="00E02545" w:rsidRDefault="00E02545" w:rsidP="00E02545">
            <w:pPr>
              <w:pStyle w:val="af6"/>
            </w:pPr>
            <w:r w:rsidRPr="00E02545">
              <w:rPr>
                <w:rFonts w:hint="eastAsia"/>
              </w:rPr>
              <w:t xml:space="preserve">High </w:t>
            </w:r>
            <w:proofErr w:type="spellStart"/>
            <w:r w:rsidRPr="00E02545">
              <w:rPr>
                <w:rFonts w:hint="eastAsia"/>
              </w:rPr>
              <w:t>var</w:t>
            </w:r>
            <w:proofErr w:type="spellEnd"/>
          </w:p>
        </w:tc>
        <w:tc>
          <w:tcPr>
            <w:tcW w:w="0" w:type="auto"/>
            <w:tcBorders>
              <w:top w:val="single" w:sz="12" w:space="0" w:color="auto"/>
              <w:left w:val="nil"/>
              <w:bottom w:val="single" w:sz="12" w:space="0" w:color="auto"/>
              <w:right w:val="nil"/>
            </w:tcBorders>
            <w:shd w:val="clear" w:color="auto" w:fill="auto"/>
            <w:noWrap/>
            <w:vAlign w:val="center"/>
            <w:hideMark/>
          </w:tcPr>
          <w:p w14:paraId="1C5D3F0C" w14:textId="77777777" w:rsidR="00E02545" w:rsidRPr="00E02545" w:rsidRDefault="00E02545" w:rsidP="00E02545">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404876D7" w14:textId="77777777" w:rsidR="00E02545" w:rsidRPr="00E02545" w:rsidRDefault="00E02545" w:rsidP="00E02545">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703FAE3" w14:textId="77777777" w:rsidR="00E02545" w:rsidRPr="00E02545" w:rsidRDefault="00E02545" w:rsidP="00E02545">
            <w:pPr>
              <w:pStyle w:val="af6"/>
              <w:rPr>
                <w:rFonts w:eastAsia="Times New Roman"/>
                <w:sz w:val="20"/>
                <w:szCs w:val="20"/>
              </w:rPr>
            </w:pPr>
          </w:p>
        </w:tc>
      </w:tr>
      <w:tr w:rsidR="00E02545" w:rsidRPr="00E02545" w14:paraId="08479774" w14:textId="77777777" w:rsidTr="00E02545">
        <w:trPr>
          <w:trHeight w:val="454"/>
        </w:trPr>
        <w:tc>
          <w:tcPr>
            <w:tcW w:w="0" w:type="auto"/>
            <w:tcBorders>
              <w:top w:val="nil"/>
              <w:left w:val="nil"/>
              <w:bottom w:val="single" w:sz="12" w:space="0" w:color="auto"/>
              <w:right w:val="nil"/>
            </w:tcBorders>
            <w:shd w:val="clear" w:color="auto" w:fill="auto"/>
            <w:noWrap/>
            <w:vAlign w:val="center"/>
            <w:hideMark/>
          </w:tcPr>
          <w:p w14:paraId="13C7FFEC" w14:textId="77777777" w:rsidR="00E02545" w:rsidRPr="00E02545" w:rsidRDefault="00E02545" w:rsidP="00E02545">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7AB1B8ED" w14:textId="77777777" w:rsidR="00E02545" w:rsidRPr="00E02545" w:rsidRDefault="00E02545" w:rsidP="00E02545">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0F106525"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304F877"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0BC8D4C"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0C8592ED" w14:textId="77777777" w:rsidR="00E02545" w:rsidRPr="00E02545" w:rsidRDefault="00E02545" w:rsidP="00E02545">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7B62514E" w14:textId="77777777" w:rsidR="00E02545" w:rsidRPr="00E02545" w:rsidRDefault="00E02545" w:rsidP="00E02545">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05D61AEB" w14:textId="77777777" w:rsidR="00E02545" w:rsidRPr="00E02545" w:rsidRDefault="00E02545" w:rsidP="00E02545">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01D36D56" w14:textId="77777777" w:rsidR="00E02545" w:rsidRPr="00E02545" w:rsidRDefault="00E02545" w:rsidP="00E02545">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2716260E" w14:textId="77777777" w:rsidR="00E02545" w:rsidRPr="00E02545" w:rsidRDefault="00E02545" w:rsidP="00E02545">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7BEA834" w14:textId="77777777" w:rsidR="00E02545" w:rsidRPr="00E02545" w:rsidRDefault="00E02545" w:rsidP="00E02545">
            <w:pPr>
              <w:pStyle w:val="af6"/>
              <w:rPr>
                <w:i/>
              </w:rPr>
            </w:pPr>
            <w:r w:rsidRPr="00E02545">
              <w:rPr>
                <w:rFonts w:hint="eastAsia"/>
                <w:i/>
              </w:rPr>
              <w:t>R=0.8</w:t>
            </w:r>
          </w:p>
        </w:tc>
      </w:tr>
      <w:tr w:rsidR="00E02545" w:rsidRPr="00E02545" w14:paraId="72EE7028" w14:textId="77777777" w:rsidTr="00E02545">
        <w:trPr>
          <w:trHeight w:val="285"/>
        </w:trPr>
        <w:tc>
          <w:tcPr>
            <w:tcW w:w="0" w:type="auto"/>
            <w:tcBorders>
              <w:top w:val="single" w:sz="12" w:space="0" w:color="auto"/>
              <w:left w:val="nil"/>
              <w:bottom w:val="nil"/>
              <w:right w:val="nil"/>
            </w:tcBorders>
            <w:shd w:val="clear" w:color="auto" w:fill="auto"/>
            <w:noWrap/>
            <w:vAlign w:val="center"/>
            <w:hideMark/>
          </w:tcPr>
          <w:p w14:paraId="3D89F856" w14:textId="77777777" w:rsidR="00E02545" w:rsidRPr="00E02545" w:rsidRDefault="00E02545" w:rsidP="00E02545">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7108C1BF" w14:textId="2F6D5CA7" w:rsidR="00E02545" w:rsidRPr="00E02545" w:rsidRDefault="00E02545" w:rsidP="00E02545">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7FDB9AA"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5BC8A392" w14:textId="77777777" w:rsidR="00E02545" w:rsidRPr="00E02545" w:rsidRDefault="00E02545" w:rsidP="00E02545">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3B37F8C6" w14:textId="77777777" w:rsidR="00E02545" w:rsidRPr="00E02545" w:rsidRDefault="00E02545" w:rsidP="00E02545">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6D4F8A82" w14:textId="77777777" w:rsidR="00E02545" w:rsidRPr="00E02545" w:rsidRDefault="00E02545" w:rsidP="00E02545">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1F81A17A" w14:textId="77777777" w:rsidR="00E02545" w:rsidRPr="00E02545" w:rsidRDefault="00E02545" w:rsidP="00E02545">
            <w:pPr>
              <w:pStyle w:val="af6"/>
            </w:pPr>
          </w:p>
        </w:tc>
        <w:tc>
          <w:tcPr>
            <w:tcW w:w="0" w:type="auto"/>
            <w:tcBorders>
              <w:top w:val="single" w:sz="12" w:space="0" w:color="auto"/>
              <w:left w:val="nil"/>
              <w:bottom w:val="nil"/>
              <w:right w:val="nil"/>
            </w:tcBorders>
            <w:shd w:val="clear" w:color="auto" w:fill="auto"/>
            <w:noWrap/>
            <w:vAlign w:val="center"/>
            <w:hideMark/>
          </w:tcPr>
          <w:p w14:paraId="4B1C8FB9" w14:textId="77777777" w:rsidR="00E02545" w:rsidRPr="00E02545" w:rsidRDefault="00E02545" w:rsidP="00E02545">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21C29436" w14:textId="77777777" w:rsidR="00E02545" w:rsidRPr="00E02545" w:rsidRDefault="00E02545" w:rsidP="00E02545">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40BC9397" w14:textId="77777777" w:rsidR="00E02545" w:rsidRPr="00E02545" w:rsidRDefault="00E02545" w:rsidP="00E02545">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1D76D5A2" w14:textId="77777777" w:rsidR="00E02545" w:rsidRPr="00E02545" w:rsidRDefault="00E02545" w:rsidP="00E02545">
            <w:pPr>
              <w:pStyle w:val="af6"/>
            </w:pPr>
            <w:r w:rsidRPr="00E02545">
              <w:rPr>
                <w:rFonts w:hint="eastAsia"/>
              </w:rPr>
              <w:t>0.147</w:t>
            </w:r>
          </w:p>
        </w:tc>
      </w:tr>
      <w:tr w:rsidR="00E02545" w:rsidRPr="00E02545" w14:paraId="580C315C" w14:textId="77777777" w:rsidTr="00E02545">
        <w:trPr>
          <w:trHeight w:val="285"/>
        </w:trPr>
        <w:tc>
          <w:tcPr>
            <w:tcW w:w="0" w:type="auto"/>
            <w:tcBorders>
              <w:top w:val="nil"/>
              <w:left w:val="nil"/>
              <w:bottom w:val="nil"/>
              <w:right w:val="nil"/>
            </w:tcBorders>
            <w:shd w:val="clear" w:color="auto" w:fill="auto"/>
            <w:noWrap/>
            <w:vAlign w:val="center"/>
            <w:hideMark/>
          </w:tcPr>
          <w:p w14:paraId="4051933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48A436F" w14:textId="3145B2EE"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749BC9D" w14:textId="77777777" w:rsidR="00E02545" w:rsidRPr="00E02545" w:rsidRDefault="00E02545" w:rsidP="00E02545">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02D58ADC" w14:textId="77777777" w:rsidR="00E02545" w:rsidRPr="00E02545" w:rsidRDefault="00E02545" w:rsidP="00E02545">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553CD9C3" w14:textId="77777777" w:rsidR="00E02545" w:rsidRPr="00E02545" w:rsidRDefault="00E02545" w:rsidP="00E02545">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1A7ADE65" w14:textId="77777777" w:rsidR="00E02545" w:rsidRPr="00E02545" w:rsidRDefault="00E02545" w:rsidP="00E02545">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6B276E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7891859" w14:textId="77777777" w:rsidR="00E02545" w:rsidRPr="00E02545" w:rsidRDefault="00E02545" w:rsidP="00E02545">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2177D54B" w14:textId="77777777" w:rsidR="00E02545" w:rsidRPr="00E02545" w:rsidRDefault="00E02545" w:rsidP="00E02545">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0D3E5240" w14:textId="77777777" w:rsidR="00E02545" w:rsidRPr="00E02545" w:rsidRDefault="00E02545" w:rsidP="00E02545">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2AE616FA" w14:textId="77777777" w:rsidR="00E02545" w:rsidRPr="00E02545" w:rsidRDefault="00E02545" w:rsidP="00E02545">
            <w:pPr>
              <w:pStyle w:val="af6"/>
            </w:pPr>
            <w:r w:rsidRPr="00E02545">
              <w:rPr>
                <w:rFonts w:hint="eastAsia"/>
              </w:rPr>
              <w:t>1.433</w:t>
            </w:r>
          </w:p>
        </w:tc>
      </w:tr>
      <w:tr w:rsidR="00E02545" w:rsidRPr="00E02545" w14:paraId="3A7E5A67" w14:textId="77777777" w:rsidTr="00E02545">
        <w:trPr>
          <w:trHeight w:val="285"/>
        </w:trPr>
        <w:tc>
          <w:tcPr>
            <w:tcW w:w="0" w:type="auto"/>
            <w:tcBorders>
              <w:top w:val="nil"/>
              <w:left w:val="nil"/>
              <w:bottom w:val="nil"/>
              <w:right w:val="nil"/>
            </w:tcBorders>
            <w:shd w:val="clear" w:color="auto" w:fill="auto"/>
            <w:noWrap/>
            <w:vAlign w:val="center"/>
            <w:hideMark/>
          </w:tcPr>
          <w:p w14:paraId="66CE8DA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D1C5952" w14:textId="20E0783E"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39B4D9E"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57FD9464"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632B30B" w14:textId="77777777" w:rsidR="00E02545" w:rsidRPr="00E02545" w:rsidRDefault="00E02545" w:rsidP="00E02545">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520B8A5B" w14:textId="77777777" w:rsidR="00E02545" w:rsidRPr="00E02545" w:rsidRDefault="00E02545" w:rsidP="00E02545">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FC7AB5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A04D9C2" w14:textId="77777777" w:rsidR="00E02545" w:rsidRPr="00E02545" w:rsidRDefault="00E02545" w:rsidP="00E02545">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722C750" w14:textId="77777777" w:rsidR="00E02545" w:rsidRPr="00E02545" w:rsidRDefault="00E02545" w:rsidP="00E02545">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C4507C0" w14:textId="77777777" w:rsidR="00E02545" w:rsidRPr="00E02545" w:rsidRDefault="00E02545" w:rsidP="00E02545">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0F4739BA" w14:textId="77777777" w:rsidR="00E02545" w:rsidRPr="00E02545" w:rsidRDefault="00E02545" w:rsidP="00E02545">
            <w:pPr>
              <w:pStyle w:val="af6"/>
            </w:pPr>
            <w:r w:rsidRPr="00E02545">
              <w:rPr>
                <w:rFonts w:hint="eastAsia"/>
              </w:rPr>
              <w:t>3.790</w:t>
            </w:r>
          </w:p>
        </w:tc>
      </w:tr>
      <w:tr w:rsidR="00E02545" w:rsidRPr="00E02545" w14:paraId="6622ECD8" w14:textId="77777777" w:rsidTr="00E02545">
        <w:trPr>
          <w:trHeight w:val="285"/>
        </w:trPr>
        <w:tc>
          <w:tcPr>
            <w:tcW w:w="0" w:type="auto"/>
            <w:tcBorders>
              <w:top w:val="nil"/>
              <w:left w:val="nil"/>
              <w:bottom w:val="nil"/>
              <w:right w:val="nil"/>
            </w:tcBorders>
            <w:shd w:val="clear" w:color="auto" w:fill="auto"/>
            <w:noWrap/>
            <w:vAlign w:val="center"/>
            <w:hideMark/>
          </w:tcPr>
          <w:p w14:paraId="1C5F065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4835183" w14:textId="494350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CDAC583"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2FD811E6"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F33803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C9B74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88488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5542071" w14:textId="77777777" w:rsidR="00E02545" w:rsidRPr="00E02545" w:rsidRDefault="00E02545" w:rsidP="00E02545">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76D5302" w14:textId="77777777" w:rsidR="00E02545" w:rsidRPr="00E02545" w:rsidRDefault="00E02545" w:rsidP="00E02545">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18166A44"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EF773D1" w14:textId="77777777" w:rsidR="00E02545" w:rsidRPr="00E02545" w:rsidRDefault="00E02545" w:rsidP="00E02545">
            <w:pPr>
              <w:pStyle w:val="af6"/>
            </w:pPr>
            <w:r w:rsidRPr="00E02545">
              <w:rPr>
                <w:rFonts w:hint="eastAsia"/>
              </w:rPr>
              <w:t>0.045</w:t>
            </w:r>
          </w:p>
        </w:tc>
      </w:tr>
      <w:tr w:rsidR="00E02545" w:rsidRPr="00E02545" w14:paraId="5E3C36D6" w14:textId="77777777" w:rsidTr="00E02545">
        <w:trPr>
          <w:trHeight w:val="285"/>
        </w:trPr>
        <w:tc>
          <w:tcPr>
            <w:tcW w:w="0" w:type="auto"/>
            <w:tcBorders>
              <w:top w:val="nil"/>
              <w:left w:val="nil"/>
              <w:bottom w:val="nil"/>
              <w:right w:val="nil"/>
            </w:tcBorders>
            <w:shd w:val="clear" w:color="auto" w:fill="auto"/>
            <w:noWrap/>
            <w:vAlign w:val="center"/>
            <w:hideMark/>
          </w:tcPr>
          <w:p w14:paraId="64E50517"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1012F67" w14:textId="21D40A10"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5845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166E69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A7FE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E8B12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FE2369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453E7A9"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61EB24D2" w14:textId="77777777" w:rsidR="00E02545" w:rsidRPr="00E02545" w:rsidRDefault="00E02545" w:rsidP="00E02545">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14F071B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7485D9D" w14:textId="77777777" w:rsidR="00E02545" w:rsidRPr="00E02545" w:rsidRDefault="00E02545" w:rsidP="00E02545">
            <w:pPr>
              <w:pStyle w:val="af6"/>
            </w:pPr>
            <w:r w:rsidRPr="00E02545">
              <w:rPr>
                <w:rFonts w:hint="eastAsia"/>
              </w:rPr>
              <w:t>0.008</w:t>
            </w:r>
          </w:p>
        </w:tc>
      </w:tr>
      <w:tr w:rsidR="00E02545" w:rsidRPr="00E02545" w14:paraId="26A3834F" w14:textId="77777777" w:rsidTr="00E02545">
        <w:trPr>
          <w:trHeight w:val="285"/>
        </w:trPr>
        <w:tc>
          <w:tcPr>
            <w:tcW w:w="0" w:type="auto"/>
            <w:tcBorders>
              <w:top w:val="nil"/>
              <w:left w:val="nil"/>
              <w:bottom w:val="nil"/>
              <w:right w:val="nil"/>
            </w:tcBorders>
            <w:shd w:val="clear" w:color="auto" w:fill="auto"/>
            <w:noWrap/>
            <w:vAlign w:val="center"/>
            <w:hideMark/>
          </w:tcPr>
          <w:p w14:paraId="471091A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1B15CD5" w14:textId="422449A5"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43400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FD296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D2A703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1EF9E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F66785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23CF3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D1458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064152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A8BF785" w14:textId="77777777" w:rsidR="00E02545" w:rsidRPr="00E02545" w:rsidRDefault="00E02545" w:rsidP="00E02545">
            <w:pPr>
              <w:pStyle w:val="af6"/>
            </w:pPr>
            <w:r w:rsidRPr="00E02545">
              <w:rPr>
                <w:rFonts w:hint="eastAsia"/>
              </w:rPr>
              <w:t>0.000</w:t>
            </w:r>
          </w:p>
        </w:tc>
      </w:tr>
      <w:tr w:rsidR="00E02545" w:rsidRPr="00E02545" w14:paraId="10A6DB4A" w14:textId="77777777" w:rsidTr="00E02545">
        <w:trPr>
          <w:trHeight w:val="285"/>
        </w:trPr>
        <w:tc>
          <w:tcPr>
            <w:tcW w:w="0" w:type="auto"/>
            <w:tcBorders>
              <w:top w:val="nil"/>
              <w:left w:val="nil"/>
              <w:bottom w:val="nil"/>
              <w:right w:val="nil"/>
            </w:tcBorders>
            <w:shd w:val="clear" w:color="auto" w:fill="auto"/>
            <w:noWrap/>
            <w:vAlign w:val="center"/>
            <w:hideMark/>
          </w:tcPr>
          <w:p w14:paraId="69F126F1" w14:textId="77777777" w:rsidR="00E02545" w:rsidRPr="00E02545" w:rsidRDefault="00E02545" w:rsidP="00E02545">
            <w:pPr>
              <w:pStyle w:val="af6"/>
              <w:jc w:val="left"/>
            </w:pPr>
            <w:r w:rsidRPr="00E02545">
              <w:rPr>
                <w:rFonts w:hint="eastAsia"/>
              </w:rPr>
              <w:t>GA</w:t>
            </w:r>
          </w:p>
        </w:tc>
        <w:tc>
          <w:tcPr>
            <w:tcW w:w="0" w:type="auto"/>
            <w:tcBorders>
              <w:top w:val="nil"/>
              <w:left w:val="nil"/>
              <w:bottom w:val="nil"/>
              <w:right w:val="nil"/>
            </w:tcBorders>
            <w:shd w:val="clear" w:color="auto" w:fill="auto"/>
            <w:noWrap/>
            <w:vAlign w:val="center"/>
            <w:hideMark/>
          </w:tcPr>
          <w:p w14:paraId="636FE30F" w14:textId="3A2DEC07"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666ABC9" w14:textId="77777777" w:rsidR="00E02545" w:rsidRPr="00E02545" w:rsidRDefault="00E02545" w:rsidP="00E02545">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3BD92918"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150A46DA"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64CD776" w14:textId="77777777" w:rsidR="00E02545" w:rsidRPr="00E02545" w:rsidRDefault="00E02545" w:rsidP="00E02545">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0CF2A18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32BCC2D" w14:textId="77777777" w:rsidR="00E02545" w:rsidRPr="00E02545" w:rsidRDefault="00E02545" w:rsidP="00E02545">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5244B828" w14:textId="77777777" w:rsidR="00E02545" w:rsidRPr="00E02545" w:rsidRDefault="00E02545" w:rsidP="00E02545">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3159C042" w14:textId="77777777" w:rsidR="00E02545" w:rsidRPr="00E02545" w:rsidRDefault="00E02545" w:rsidP="00E02545">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5B3162C4" w14:textId="77777777" w:rsidR="00E02545" w:rsidRPr="00E02545" w:rsidRDefault="00E02545" w:rsidP="00E02545">
            <w:pPr>
              <w:pStyle w:val="af6"/>
            </w:pPr>
            <w:r w:rsidRPr="00E02545">
              <w:rPr>
                <w:rFonts w:hint="eastAsia"/>
              </w:rPr>
              <w:t>1.620</w:t>
            </w:r>
          </w:p>
        </w:tc>
      </w:tr>
      <w:tr w:rsidR="00E02545" w:rsidRPr="00E02545" w14:paraId="0C5C115F" w14:textId="77777777" w:rsidTr="00E02545">
        <w:trPr>
          <w:trHeight w:val="285"/>
        </w:trPr>
        <w:tc>
          <w:tcPr>
            <w:tcW w:w="0" w:type="auto"/>
            <w:tcBorders>
              <w:top w:val="nil"/>
              <w:left w:val="nil"/>
              <w:bottom w:val="nil"/>
              <w:right w:val="nil"/>
            </w:tcBorders>
            <w:shd w:val="clear" w:color="auto" w:fill="auto"/>
            <w:noWrap/>
            <w:vAlign w:val="center"/>
            <w:hideMark/>
          </w:tcPr>
          <w:p w14:paraId="6C37507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15DF7C" w14:textId="28D8784D"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2B6931" w14:textId="77777777" w:rsidR="00E02545" w:rsidRPr="00E02545" w:rsidRDefault="00E02545" w:rsidP="00E02545">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1F6F7224"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117A93CA" w14:textId="77777777" w:rsidR="00E02545" w:rsidRPr="00E02545" w:rsidRDefault="00E02545" w:rsidP="00E02545">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26847584" w14:textId="77777777" w:rsidR="00E02545" w:rsidRPr="00E02545" w:rsidRDefault="00E02545" w:rsidP="00E02545">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429D073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2AC703" w14:textId="77777777" w:rsidR="00E02545" w:rsidRPr="00E02545" w:rsidRDefault="00E02545" w:rsidP="00E02545">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0D218580" w14:textId="77777777" w:rsidR="00E02545" w:rsidRPr="00E02545" w:rsidRDefault="00E02545" w:rsidP="00E02545">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5A0B36F2" w14:textId="77777777" w:rsidR="00E02545" w:rsidRPr="00E02545" w:rsidRDefault="00E02545" w:rsidP="00E02545">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B47CBA2" w14:textId="77777777" w:rsidR="00E02545" w:rsidRPr="00E02545" w:rsidRDefault="00E02545" w:rsidP="00E02545">
            <w:pPr>
              <w:pStyle w:val="af6"/>
            </w:pPr>
            <w:r w:rsidRPr="00E02545">
              <w:rPr>
                <w:rFonts w:hint="eastAsia"/>
              </w:rPr>
              <w:t>6.676</w:t>
            </w:r>
          </w:p>
        </w:tc>
      </w:tr>
      <w:tr w:rsidR="00E02545" w:rsidRPr="00E02545" w14:paraId="016E8E75" w14:textId="77777777" w:rsidTr="00E02545">
        <w:trPr>
          <w:trHeight w:val="285"/>
        </w:trPr>
        <w:tc>
          <w:tcPr>
            <w:tcW w:w="0" w:type="auto"/>
            <w:tcBorders>
              <w:top w:val="nil"/>
              <w:left w:val="nil"/>
              <w:bottom w:val="nil"/>
              <w:right w:val="nil"/>
            </w:tcBorders>
            <w:shd w:val="clear" w:color="auto" w:fill="auto"/>
            <w:noWrap/>
            <w:vAlign w:val="center"/>
            <w:hideMark/>
          </w:tcPr>
          <w:p w14:paraId="4313256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08DD919" w14:textId="79822C2D"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6CCE6C45" w14:textId="77777777" w:rsidR="00E02545" w:rsidRPr="00E02545" w:rsidRDefault="00E02545" w:rsidP="00E02545">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461C8B40" w14:textId="77777777" w:rsidR="00E02545" w:rsidRPr="00E02545" w:rsidRDefault="00E02545" w:rsidP="00E02545">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5016FD93" w14:textId="77777777" w:rsidR="00E02545" w:rsidRPr="00E02545" w:rsidRDefault="00E02545" w:rsidP="00E02545">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1D0ADCC0" w14:textId="77777777" w:rsidR="00E02545" w:rsidRPr="00E02545" w:rsidRDefault="00E02545" w:rsidP="00E02545">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4C37E40"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CF488D" w14:textId="77777777" w:rsidR="00E02545" w:rsidRPr="00E02545" w:rsidRDefault="00E02545" w:rsidP="00E02545">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1D1F00E6" w14:textId="77777777" w:rsidR="00E02545" w:rsidRPr="00E02545" w:rsidRDefault="00E02545" w:rsidP="00E02545">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49722975" w14:textId="77777777" w:rsidR="00E02545" w:rsidRPr="00E02545" w:rsidRDefault="00E02545" w:rsidP="00E02545">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3BAD464B" w14:textId="77777777" w:rsidR="00E02545" w:rsidRPr="00E02545" w:rsidRDefault="00E02545" w:rsidP="00E02545">
            <w:pPr>
              <w:pStyle w:val="af6"/>
            </w:pPr>
            <w:r w:rsidRPr="00E02545">
              <w:rPr>
                <w:rFonts w:hint="eastAsia"/>
              </w:rPr>
              <w:t>9.291</w:t>
            </w:r>
          </w:p>
        </w:tc>
      </w:tr>
      <w:tr w:rsidR="00E02545" w:rsidRPr="00E02545" w14:paraId="1C8FC1EF" w14:textId="77777777" w:rsidTr="00E02545">
        <w:trPr>
          <w:trHeight w:val="285"/>
        </w:trPr>
        <w:tc>
          <w:tcPr>
            <w:tcW w:w="0" w:type="auto"/>
            <w:tcBorders>
              <w:top w:val="nil"/>
              <w:left w:val="nil"/>
              <w:bottom w:val="nil"/>
              <w:right w:val="nil"/>
            </w:tcBorders>
            <w:shd w:val="clear" w:color="auto" w:fill="auto"/>
            <w:noWrap/>
            <w:vAlign w:val="center"/>
            <w:hideMark/>
          </w:tcPr>
          <w:p w14:paraId="095BBE8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FA7FD7C" w14:textId="327244BB"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0AB439E1"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1D34EF" w14:textId="77777777" w:rsidR="00E02545" w:rsidRPr="00E02545" w:rsidRDefault="00E02545" w:rsidP="00E02545">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5E847BE4"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1B91D1DE" w14:textId="77777777" w:rsidR="00E02545" w:rsidRPr="00E02545" w:rsidRDefault="00E02545" w:rsidP="00E02545">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442CE4A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94D8F14" w14:textId="77777777" w:rsidR="00E02545" w:rsidRPr="00E02545" w:rsidRDefault="00E02545" w:rsidP="00E02545">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7F7697A7" w14:textId="77777777" w:rsidR="00E02545" w:rsidRPr="00E02545" w:rsidRDefault="00E02545" w:rsidP="00E02545">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03A4D403" w14:textId="77777777" w:rsidR="00E02545" w:rsidRPr="00E02545" w:rsidRDefault="00E02545" w:rsidP="00E02545">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656631C2" w14:textId="77777777" w:rsidR="00E02545" w:rsidRPr="00E02545" w:rsidRDefault="00E02545" w:rsidP="00E02545">
            <w:pPr>
              <w:pStyle w:val="af6"/>
            </w:pPr>
            <w:r w:rsidRPr="00E02545">
              <w:rPr>
                <w:rFonts w:hint="eastAsia"/>
              </w:rPr>
              <w:t>0.853</w:t>
            </w:r>
          </w:p>
        </w:tc>
      </w:tr>
      <w:tr w:rsidR="00E02545" w:rsidRPr="00E02545" w14:paraId="63A17241" w14:textId="77777777" w:rsidTr="00E02545">
        <w:trPr>
          <w:trHeight w:val="285"/>
        </w:trPr>
        <w:tc>
          <w:tcPr>
            <w:tcW w:w="0" w:type="auto"/>
            <w:tcBorders>
              <w:top w:val="nil"/>
              <w:left w:val="nil"/>
              <w:bottom w:val="nil"/>
              <w:right w:val="nil"/>
            </w:tcBorders>
            <w:shd w:val="clear" w:color="auto" w:fill="auto"/>
            <w:noWrap/>
            <w:vAlign w:val="center"/>
            <w:hideMark/>
          </w:tcPr>
          <w:p w14:paraId="520FBB3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08E6BE6" w14:textId="3C231A75"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2CE2980"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2A1AF043" w14:textId="77777777" w:rsidR="00E02545" w:rsidRPr="00E02545" w:rsidRDefault="00E02545" w:rsidP="00E02545">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66800F3B"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9D542EB" w14:textId="77777777" w:rsidR="00E02545" w:rsidRPr="00E02545" w:rsidRDefault="00E02545" w:rsidP="00E02545">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65750E3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6AEE31D"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E4BC3E7" w14:textId="77777777" w:rsidR="00E02545" w:rsidRPr="00E02545" w:rsidRDefault="00E02545" w:rsidP="00E02545">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0BA72BC5" w14:textId="77777777" w:rsidR="00E02545" w:rsidRPr="00E02545" w:rsidRDefault="00E02545" w:rsidP="00E02545">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2746D68C" w14:textId="77777777" w:rsidR="00E02545" w:rsidRPr="00E02545" w:rsidRDefault="00E02545" w:rsidP="00E02545">
            <w:pPr>
              <w:pStyle w:val="af6"/>
            </w:pPr>
            <w:r w:rsidRPr="00E02545">
              <w:rPr>
                <w:rFonts w:hint="eastAsia"/>
              </w:rPr>
              <w:t>0.229</w:t>
            </w:r>
          </w:p>
        </w:tc>
      </w:tr>
      <w:tr w:rsidR="00E02545" w:rsidRPr="00E02545" w14:paraId="67C2C1BB" w14:textId="77777777" w:rsidTr="00E02545">
        <w:trPr>
          <w:trHeight w:val="285"/>
        </w:trPr>
        <w:tc>
          <w:tcPr>
            <w:tcW w:w="0" w:type="auto"/>
            <w:tcBorders>
              <w:top w:val="nil"/>
              <w:left w:val="nil"/>
              <w:bottom w:val="nil"/>
              <w:right w:val="nil"/>
            </w:tcBorders>
            <w:shd w:val="clear" w:color="auto" w:fill="auto"/>
            <w:noWrap/>
            <w:vAlign w:val="center"/>
            <w:hideMark/>
          </w:tcPr>
          <w:p w14:paraId="43A906B3"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672C7C2" w14:textId="0042DC34"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3C66494D"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B16D10F"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755F0E3A" w14:textId="77777777" w:rsidR="00E02545" w:rsidRPr="00E02545" w:rsidRDefault="00E02545" w:rsidP="00E02545">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5AB1C8D8"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7172F76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2896089" w14:textId="77777777" w:rsidR="00E02545" w:rsidRPr="00E02545" w:rsidRDefault="00E02545" w:rsidP="00E02545">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B496460" w14:textId="77777777" w:rsidR="00E02545" w:rsidRPr="00E02545" w:rsidRDefault="00E02545" w:rsidP="00E02545">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599C9356"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66CD29A0" w14:textId="77777777" w:rsidR="00E02545" w:rsidRPr="00E02545" w:rsidRDefault="00E02545" w:rsidP="00E02545">
            <w:pPr>
              <w:pStyle w:val="af6"/>
            </w:pPr>
            <w:r w:rsidRPr="00E02545">
              <w:rPr>
                <w:rFonts w:hint="eastAsia"/>
              </w:rPr>
              <w:t>0.107</w:t>
            </w:r>
          </w:p>
        </w:tc>
      </w:tr>
      <w:tr w:rsidR="00E02545" w:rsidRPr="00E02545" w14:paraId="14920B61" w14:textId="77777777" w:rsidTr="00E02545">
        <w:trPr>
          <w:trHeight w:val="285"/>
        </w:trPr>
        <w:tc>
          <w:tcPr>
            <w:tcW w:w="0" w:type="auto"/>
            <w:tcBorders>
              <w:top w:val="nil"/>
              <w:left w:val="nil"/>
              <w:bottom w:val="nil"/>
              <w:right w:val="nil"/>
            </w:tcBorders>
            <w:shd w:val="clear" w:color="auto" w:fill="auto"/>
            <w:noWrap/>
            <w:vAlign w:val="center"/>
            <w:hideMark/>
          </w:tcPr>
          <w:p w14:paraId="358EFE46" w14:textId="77777777" w:rsidR="00E02545" w:rsidRPr="00E02545" w:rsidRDefault="00E02545" w:rsidP="00E02545">
            <w:pPr>
              <w:pStyle w:val="af6"/>
              <w:jc w:val="left"/>
            </w:pPr>
            <w:r w:rsidRPr="00E02545">
              <w:rPr>
                <w:rFonts w:hint="eastAsia"/>
              </w:rPr>
              <w:t>GA_IN</w:t>
            </w:r>
          </w:p>
        </w:tc>
        <w:tc>
          <w:tcPr>
            <w:tcW w:w="0" w:type="auto"/>
            <w:tcBorders>
              <w:top w:val="nil"/>
              <w:left w:val="nil"/>
              <w:bottom w:val="nil"/>
              <w:right w:val="nil"/>
            </w:tcBorders>
            <w:shd w:val="clear" w:color="auto" w:fill="auto"/>
            <w:noWrap/>
            <w:vAlign w:val="center"/>
            <w:hideMark/>
          </w:tcPr>
          <w:p w14:paraId="49BD8704" w14:textId="32030020"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6F17827" w14:textId="77777777" w:rsidR="00E02545" w:rsidRPr="00E02545" w:rsidRDefault="00E02545" w:rsidP="00E02545">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789B1F85"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721529B9" w14:textId="77777777" w:rsidR="00E02545" w:rsidRPr="00E02545" w:rsidRDefault="00E02545" w:rsidP="00E02545">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30EE9A84" w14:textId="77777777" w:rsidR="00E02545" w:rsidRPr="00E02545" w:rsidRDefault="00E02545" w:rsidP="00E02545">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4CAA7A9E"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32ECFDF" w14:textId="77777777" w:rsidR="00E02545" w:rsidRPr="00E02545" w:rsidRDefault="00E02545" w:rsidP="00E02545">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5E97AFF" w14:textId="77777777" w:rsidR="00E02545" w:rsidRPr="00E02545" w:rsidRDefault="00E02545" w:rsidP="00E02545">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19207270" w14:textId="77777777" w:rsidR="00E02545" w:rsidRPr="00E02545" w:rsidRDefault="00E02545" w:rsidP="00E02545">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CD2F873" w14:textId="77777777" w:rsidR="00E02545" w:rsidRPr="00E02545" w:rsidRDefault="00E02545" w:rsidP="00E02545">
            <w:pPr>
              <w:pStyle w:val="af6"/>
            </w:pPr>
            <w:r w:rsidRPr="00E02545">
              <w:rPr>
                <w:rFonts w:hint="eastAsia"/>
              </w:rPr>
              <w:t>0.529</w:t>
            </w:r>
          </w:p>
        </w:tc>
      </w:tr>
      <w:tr w:rsidR="00E02545" w:rsidRPr="00E02545" w14:paraId="7820E3A1" w14:textId="77777777" w:rsidTr="00E02545">
        <w:trPr>
          <w:trHeight w:val="285"/>
        </w:trPr>
        <w:tc>
          <w:tcPr>
            <w:tcW w:w="0" w:type="auto"/>
            <w:tcBorders>
              <w:top w:val="nil"/>
              <w:left w:val="nil"/>
              <w:bottom w:val="nil"/>
              <w:right w:val="nil"/>
            </w:tcBorders>
            <w:shd w:val="clear" w:color="auto" w:fill="auto"/>
            <w:noWrap/>
            <w:vAlign w:val="center"/>
            <w:hideMark/>
          </w:tcPr>
          <w:p w14:paraId="41CB332C"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B76FBE6" w14:textId="066425D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0EAA6306"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9A5A70F" w14:textId="77777777" w:rsidR="00E02545" w:rsidRPr="00E02545" w:rsidRDefault="00E02545" w:rsidP="00E02545">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2306C809" w14:textId="77777777" w:rsidR="00E02545" w:rsidRPr="00E02545" w:rsidRDefault="00E02545" w:rsidP="00E02545">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5634D616" w14:textId="77777777" w:rsidR="00E02545" w:rsidRPr="00E02545" w:rsidRDefault="00E02545" w:rsidP="00E02545">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4405FB8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48E8B2F" w14:textId="77777777" w:rsidR="00E02545" w:rsidRPr="00E02545" w:rsidRDefault="00E02545" w:rsidP="00E02545">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5B7E658F" w14:textId="77777777" w:rsidR="00E02545" w:rsidRPr="00E02545" w:rsidRDefault="00E02545" w:rsidP="00E02545">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B0B16D6" w14:textId="77777777" w:rsidR="00E02545" w:rsidRPr="00E02545" w:rsidRDefault="00E02545" w:rsidP="00E02545">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1377DB33" w14:textId="77777777" w:rsidR="00E02545" w:rsidRPr="00E02545" w:rsidRDefault="00E02545" w:rsidP="00E02545">
            <w:pPr>
              <w:pStyle w:val="af6"/>
            </w:pPr>
            <w:r w:rsidRPr="00E02545">
              <w:rPr>
                <w:rFonts w:hint="eastAsia"/>
              </w:rPr>
              <w:t>3.581</w:t>
            </w:r>
          </w:p>
        </w:tc>
      </w:tr>
      <w:tr w:rsidR="00E02545" w:rsidRPr="00E02545" w14:paraId="6C4BC71E" w14:textId="77777777" w:rsidTr="00E02545">
        <w:trPr>
          <w:trHeight w:val="285"/>
        </w:trPr>
        <w:tc>
          <w:tcPr>
            <w:tcW w:w="0" w:type="auto"/>
            <w:tcBorders>
              <w:top w:val="nil"/>
              <w:left w:val="nil"/>
              <w:bottom w:val="nil"/>
              <w:right w:val="nil"/>
            </w:tcBorders>
            <w:shd w:val="clear" w:color="auto" w:fill="auto"/>
            <w:noWrap/>
            <w:vAlign w:val="center"/>
            <w:hideMark/>
          </w:tcPr>
          <w:p w14:paraId="20C988D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E940CA7" w14:textId="127F36F2"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40B64D5E" w14:textId="77777777" w:rsidR="00E02545" w:rsidRPr="00E02545" w:rsidRDefault="00E02545" w:rsidP="00E02545">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2CC2DBCD" w14:textId="77777777" w:rsidR="00E02545" w:rsidRPr="00E02545" w:rsidRDefault="00E02545" w:rsidP="00E02545">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4A771A58" w14:textId="77777777" w:rsidR="00E02545" w:rsidRPr="00E02545" w:rsidRDefault="00E02545" w:rsidP="00E02545">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563A77C3" w14:textId="77777777" w:rsidR="00E02545" w:rsidRPr="00E02545" w:rsidRDefault="00E02545" w:rsidP="00E02545">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1C114CD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EBE3F4E" w14:textId="77777777" w:rsidR="00E02545" w:rsidRPr="00E02545" w:rsidRDefault="00E02545" w:rsidP="00E02545">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438F73B2" w14:textId="77777777" w:rsidR="00E02545" w:rsidRPr="00E02545" w:rsidRDefault="00E02545" w:rsidP="00E02545">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71563DC4" w14:textId="77777777" w:rsidR="00E02545" w:rsidRPr="00E02545" w:rsidRDefault="00E02545" w:rsidP="00E02545">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148C7AB2" w14:textId="77777777" w:rsidR="00E02545" w:rsidRPr="00E02545" w:rsidRDefault="00E02545" w:rsidP="00E02545">
            <w:pPr>
              <w:pStyle w:val="af6"/>
            </w:pPr>
            <w:r w:rsidRPr="00E02545">
              <w:rPr>
                <w:rFonts w:hint="eastAsia"/>
              </w:rPr>
              <w:t>4.114</w:t>
            </w:r>
          </w:p>
        </w:tc>
      </w:tr>
      <w:tr w:rsidR="00E02545" w:rsidRPr="00E02545" w14:paraId="5F6D164A" w14:textId="77777777" w:rsidTr="00E02545">
        <w:trPr>
          <w:trHeight w:val="285"/>
        </w:trPr>
        <w:tc>
          <w:tcPr>
            <w:tcW w:w="0" w:type="auto"/>
            <w:tcBorders>
              <w:top w:val="nil"/>
              <w:left w:val="nil"/>
              <w:bottom w:val="nil"/>
              <w:right w:val="nil"/>
            </w:tcBorders>
            <w:shd w:val="clear" w:color="auto" w:fill="auto"/>
            <w:noWrap/>
            <w:vAlign w:val="center"/>
            <w:hideMark/>
          </w:tcPr>
          <w:p w14:paraId="3222BC8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9A7D0AC" w14:textId="7C93C062"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5FD4ED2"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51C59D56"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2531DE49"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5295B8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A92F0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B7EB381" w14:textId="77777777" w:rsidR="00E02545" w:rsidRPr="00E02545" w:rsidRDefault="00E02545" w:rsidP="00E02545">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26B93508" w14:textId="77777777" w:rsidR="00E02545" w:rsidRPr="00E02545" w:rsidRDefault="00E02545" w:rsidP="00E02545">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2A342D3A" w14:textId="77777777" w:rsidR="00E02545" w:rsidRPr="00E02545" w:rsidRDefault="00E02545" w:rsidP="00E02545">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EB7E230" w14:textId="77777777" w:rsidR="00E02545" w:rsidRPr="00E02545" w:rsidRDefault="00E02545" w:rsidP="00E02545">
            <w:pPr>
              <w:pStyle w:val="af6"/>
            </w:pPr>
            <w:r w:rsidRPr="00E02545">
              <w:rPr>
                <w:rFonts w:hint="eastAsia"/>
              </w:rPr>
              <w:t>0.641</w:t>
            </w:r>
          </w:p>
        </w:tc>
      </w:tr>
      <w:tr w:rsidR="00E02545" w:rsidRPr="00E02545" w14:paraId="4558887E" w14:textId="77777777" w:rsidTr="00E02545">
        <w:trPr>
          <w:trHeight w:val="285"/>
        </w:trPr>
        <w:tc>
          <w:tcPr>
            <w:tcW w:w="0" w:type="auto"/>
            <w:tcBorders>
              <w:top w:val="nil"/>
              <w:left w:val="nil"/>
              <w:bottom w:val="nil"/>
              <w:right w:val="nil"/>
            </w:tcBorders>
            <w:shd w:val="clear" w:color="auto" w:fill="auto"/>
            <w:noWrap/>
            <w:vAlign w:val="center"/>
            <w:hideMark/>
          </w:tcPr>
          <w:p w14:paraId="76FD005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6302827C" w14:textId="3418AD9E"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254C581"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3929ECBC"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186BC057"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8BE8D7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46E3FB"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A4D97E" w14:textId="77777777" w:rsidR="00E02545" w:rsidRPr="00E02545" w:rsidRDefault="00E02545" w:rsidP="00E02545">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6A389149" w14:textId="77777777" w:rsidR="00E02545" w:rsidRPr="00E02545" w:rsidRDefault="00E02545" w:rsidP="00E02545">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172A878C" w14:textId="77777777" w:rsidR="00E02545" w:rsidRPr="00E02545" w:rsidRDefault="00E02545" w:rsidP="00E02545">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559EBA29" w14:textId="77777777" w:rsidR="00E02545" w:rsidRPr="00E02545" w:rsidRDefault="00E02545" w:rsidP="00E02545">
            <w:pPr>
              <w:pStyle w:val="af6"/>
            </w:pPr>
            <w:r w:rsidRPr="00E02545">
              <w:rPr>
                <w:rFonts w:hint="eastAsia"/>
              </w:rPr>
              <w:t>0.135</w:t>
            </w:r>
          </w:p>
        </w:tc>
      </w:tr>
      <w:tr w:rsidR="00E02545" w:rsidRPr="00E02545" w14:paraId="501B4FE8" w14:textId="77777777" w:rsidTr="00E02545">
        <w:trPr>
          <w:trHeight w:val="285"/>
        </w:trPr>
        <w:tc>
          <w:tcPr>
            <w:tcW w:w="0" w:type="auto"/>
            <w:tcBorders>
              <w:top w:val="nil"/>
              <w:left w:val="nil"/>
              <w:bottom w:val="nil"/>
              <w:right w:val="nil"/>
            </w:tcBorders>
            <w:shd w:val="clear" w:color="auto" w:fill="auto"/>
            <w:noWrap/>
            <w:vAlign w:val="center"/>
            <w:hideMark/>
          </w:tcPr>
          <w:p w14:paraId="70791C31"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13B7C82" w14:textId="13530ECC"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1224790C"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C44718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8C48D1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6613B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0EEAD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154C72D" w14:textId="77777777" w:rsidR="00E02545" w:rsidRPr="00E02545" w:rsidRDefault="00E02545" w:rsidP="00E02545">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C69C73E"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210D4A5A" w14:textId="77777777" w:rsidR="00E02545" w:rsidRPr="00E02545" w:rsidRDefault="00E02545" w:rsidP="00E02545">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15EA1459" w14:textId="77777777" w:rsidR="00E02545" w:rsidRPr="00E02545" w:rsidRDefault="00E02545" w:rsidP="00E02545">
            <w:pPr>
              <w:pStyle w:val="af6"/>
            </w:pPr>
            <w:r w:rsidRPr="00E02545">
              <w:rPr>
                <w:rFonts w:hint="eastAsia"/>
              </w:rPr>
              <w:t>0.034</w:t>
            </w:r>
          </w:p>
        </w:tc>
      </w:tr>
      <w:tr w:rsidR="00E02545" w:rsidRPr="00E02545" w14:paraId="316B36F2" w14:textId="77777777" w:rsidTr="00E02545">
        <w:trPr>
          <w:trHeight w:val="285"/>
        </w:trPr>
        <w:tc>
          <w:tcPr>
            <w:tcW w:w="0" w:type="auto"/>
            <w:tcBorders>
              <w:top w:val="nil"/>
              <w:left w:val="nil"/>
              <w:bottom w:val="nil"/>
              <w:right w:val="nil"/>
            </w:tcBorders>
            <w:shd w:val="clear" w:color="auto" w:fill="auto"/>
            <w:noWrap/>
            <w:vAlign w:val="center"/>
            <w:hideMark/>
          </w:tcPr>
          <w:p w14:paraId="42D54C40" w14:textId="77777777" w:rsidR="00E02545" w:rsidRPr="00E02545" w:rsidRDefault="00E02545" w:rsidP="00E02545">
            <w:pPr>
              <w:pStyle w:val="af6"/>
              <w:jc w:val="left"/>
            </w:pPr>
            <w:r w:rsidRPr="00E02545">
              <w:rPr>
                <w:rFonts w:hint="eastAsia"/>
              </w:rPr>
              <w:t>MA</w:t>
            </w:r>
          </w:p>
        </w:tc>
        <w:tc>
          <w:tcPr>
            <w:tcW w:w="0" w:type="auto"/>
            <w:tcBorders>
              <w:top w:val="nil"/>
              <w:left w:val="nil"/>
              <w:bottom w:val="nil"/>
              <w:right w:val="nil"/>
            </w:tcBorders>
            <w:shd w:val="clear" w:color="auto" w:fill="auto"/>
            <w:noWrap/>
            <w:vAlign w:val="center"/>
            <w:hideMark/>
          </w:tcPr>
          <w:p w14:paraId="0BDB0C58" w14:textId="540A4DA8"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6D753E51"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5E4AC07"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70A85318" w14:textId="77777777" w:rsidR="00E02545" w:rsidRPr="00E02545" w:rsidRDefault="00E02545" w:rsidP="00E02545">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88B5A9"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0BADC447"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4F8DE5" w14:textId="77777777" w:rsidR="00E02545" w:rsidRPr="00E02545" w:rsidRDefault="00E02545" w:rsidP="00E02545">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B034337" w14:textId="77777777" w:rsidR="00E02545" w:rsidRPr="00E02545" w:rsidRDefault="00E02545" w:rsidP="00E02545">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67365139" w14:textId="77777777" w:rsidR="00E02545" w:rsidRPr="00E02545" w:rsidRDefault="00E02545" w:rsidP="00E02545">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29D6D30C" w14:textId="77777777" w:rsidR="00E02545" w:rsidRPr="00E02545" w:rsidRDefault="00E02545" w:rsidP="00E02545">
            <w:pPr>
              <w:pStyle w:val="af6"/>
            </w:pPr>
            <w:r w:rsidRPr="00E02545">
              <w:rPr>
                <w:rFonts w:hint="eastAsia"/>
              </w:rPr>
              <w:t>0.114</w:t>
            </w:r>
          </w:p>
        </w:tc>
      </w:tr>
      <w:tr w:rsidR="00E02545" w:rsidRPr="00E02545" w14:paraId="27BA78D9" w14:textId="77777777" w:rsidTr="00E02545">
        <w:trPr>
          <w:trHeight w:val="285"/>
        </w:trPr>
        <w:tc>
          <w:tcPr>
            <w:tcW w:w="0" w:type="auto"/>
            <w:tcBorders>
              <w:top w:val="nil"/>
              <w:left w:val="nil"/>
              <w:bottom w:val="nil"/>
              <w:right w:val="nil"/>
            </w:tcBorders>
            <w:shd w:val="clear" w:color="auto" w:fill="auto"/>
            <w:noWrap/>
            <w:vAlign w:val="center"/>
            <w:hideMark/>
          </w:tcPr>
          <w:p w14:paraId="7927B59B"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36EF765" w14:textId="28D74868"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3158960" w14:textId="77777777" w:rsidR="00E02545" w:rsidRPr="00E02545" w:rsidRDefault="00E02545" w:rsidP="00E02545">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7C43FDBD" w14:textId="77777777" w:rsidR="00E02545" w:rsidRPr="00E02545" w:rsidRDefault="00E02545" w:rsidP="00E02545">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576A4201" w14:textId="77777777" w:rsidR="00E02545" w:rsidRPr="00E02545" w:rsidRDefault="00E02545" w:rsidP="00E02545">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2273146E" w14:textId="77777777" w:rsidR="00E02545" w:rsidRPr="00E02545" w:rsidRDefault="00E02545" w:rsidP="00E02545">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3E3814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E4296F" w14:textId="77777777" w:rsidR="00E02545" w:rsidRPr="00E02545" w:rsidRDefault="00E02545" w:rsidP="00E02545">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01166597" w14:textId="77777777" w:rsidR="00E02545" w:rsidRPr="00E02545" w:rsidRDefault="00E02545" w:rsidP="00E02545">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5343F24C" w14:textId="77777777" w:rsidR="00E02545" w:rsidRPr="00E02545" w:rsidRDefault="00E02545" w:rsidP="00E02545">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70B34066" w14:textId="77777777" w:rsidR="00E02545" w:rsidRPr="00E02545" w:rsidRDefault="00E02545" w:rsidP="00E02545">
            <w:pPr>
              <w:pStyle w:val="af6"/>
            </w:pPr>
            <w:r w:rsidRPr="00E02545">
              <w:rPr>
                <w:rFonts w:hint="eastAsia"/>
              </w:rPr>
              <w:t>0.578</w:t>
            </w:r>
          </w:p>
        </w:tc>
      </w:tr>
      <w:tr w:rsidR="00E02545" w:rsidRPr="00E02545" w14:paraId="3D72C37B" w14:textId="77777777" w:rsidTr="00E02545">
        <w:trPr>
          <w:trHeight w:val="285"/>
        </w:trPr>
        <w:tc>
          <w:tcPr>
            <w:tcW w:w="0" w:type="auto"/>
            <w:tcBorders>
              <w:top w:val="nil"/>
              <w:left w:val="nil"/>
              <w:bottom w:val="nil"/>
              <w:right w:val="nil"/>
            </w:tcBorders>
            <w:shd w:val="clear" w:color="auto" w:fill="auto"/>
            <w:noWrap/>
            <w:vAlign w:val="center"/>
            <w:hideMark/>
          </w:tcPr>
          <w:p w14:paraId="37BAF6F9"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1AA175A4" w14:textId="6422D774"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F2ADD7C" w14:textId="77777777" w:rsidR="00E02545" w:rsidRPr="00E02545" w:rsidRDefault="00E02545" w:rsidP="00E02545">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A7FADC5"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3F3A4299" w14:textId="77777777" w:rsidR="00E02545" w:rsidRPr="00E02545" w:rsidRDefault="00E02545" w:rsidP="00E02545">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3919ADDE" w14:textId="77777777" w:rsidR="00E02545" w:rsidRPr="00E02545" w:rsidRDefault="00E02545" w:rsidP="00E02545">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292FDFA9"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CA43136" w14:textId="77777777" w:rsidR="00E02545" w:rsidRPr="00E02545" w:rsidRDefault="00E02545" w:rsidP="00E02545">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32009DCA" w14:textId="77777777" w:rsidR="00E02545" w:rsidRPr="00E02545" w:rsidRDefault="00E02545" w:rsidP="00E02545">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5CB2188F" w14:textId="77777777" w:rsidR="00E02545" w:rsidRPr="00E02545" w:rsidRDefault="00E02545" w:rsidP="00E02545">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37651F69" w14:textId="77777777" w:rsidR="00E02545" w:rsidRPr="00E02545" w:rsidRDefault="00E02545" w:rsidP="00E02545">
            <w:pPr>
              <w:pStyle w:val="af6"/>
            </w:pPr>
            <w:r w:rsidRPr="00E02545">
              <w:rPr>
                <w:rFonts w:hint="eastAsia"/>
              </w:rPr>
              <w:t>0.267</w:t>
            </w:r>
          </w:p>
        </w:tc>
      </w:tr>
      <w:tr w:rsidR="00E02545" w:rsidRPr="00E02545" w14:paraId="2E77A4D5" w14:textId="77777777" w:rsidTr="00E02545">
        <w:trPr>
          <w:trHeight w:val="285"/>
        </w:trPr>
        <w:tc>
          <w:tcPr>
            <w:tcW w:w="0" w:type="auto"/>
            <w:tcBorders>
              <w:top w:val="nil"/>
              <w:left w:val="nil"/>
              <w:bottom w:val="nil"/>
              <w:right w:val="nil"/>
            </w:tcBorders>
            <w:shd w:val="clear" w:color="auto" w:fill="auto"/>
            <w:noWrap/>
            <w:vAlign w:val="center"/>
            <w:hideMark/>
          </w:tcPr>
          <w:p w14:paraId="76C2125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0E46401E" w14:textId="33A6A59D"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8166E7B"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F99254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137B7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1982CE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008FE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E9CC0BF" w14:textId="77777777" w:rsidR="00E02545" w:rsidRPr="00E02545" w:rsidRDefault="00E02545" w:rsidP="00E02545">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E9B2B97" w14:textId="77777777" w:rsidR="00E02545" w:rsidRPr="00E02545" w:rsidRDefault="00E02545" w:rsidP="00E02545">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31E40F4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52B0551" w14:textId="77777777" w:rsidR="00E02545" w:rsidRPr="00E02545" w:rsidRDefault="00E02545" w:rsidP="00E02545">
            <w:pPr>
              <w:pStyle w:val="af6"/>
            </w:pPr>
            <w:r w:rsidRPr="00E02545">
              <w:rPr>
                <w:rFonts w:hint="eastAsia"/>
              </w:rPr>
              <w:t>0.000</w:t>
            </w:r>
          </w:p>
        </w:tc>
      </w:tr>
      <w:tr w:rsidR="00E02545" w:rsidRPr="00E02545" w14:paraId="48408335" w14:textId="77777777" w:rsidTr="00E02545">
        <w:trPr>
          <w:trHeight w:val="285"/>
        </w:trPr>
        <w:tc>
          <w:tcPr>
            <w:tcW w:w="0" w:type="auto"/>
            <w:tcBorders>
              <w:top w:val="nil"/>
              <w:left w:val="nil"/>
              <w:bottom w:val="nil"/>
              <w:right w:val="nil"/>
            </w:tcBorders>
            <w:shd w:val="clear" w:color="auto" w:fill="auto"/>
            <w:noWrap/>
            <w:vAlign w:val="center"/>
            <w:hideMark/>
          </w:tcPr>
          <w:p w14:paraId="3EFB3FE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7CEF6BA" w14:textId="0E2591DC"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9DC22C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2FD5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1152B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9E577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38E8A8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0E6476FE"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F35B8F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B062C5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DF86BC" w14:textId="77777777" w:rsidR="00E02545" w:rsidRPr="00E02545" w:rsidRDefault="00E02545" w:rsidP="00E02545">
            <w:pPr>
              <w:pStyle w:val="af6"/>
            </w:pPr>
            <w:r w:rsidRPr="00E02545">
              <w:rPr>
                <w:rFonts w:hint="eastAsia"/>
              </w:rPr>
              <w:t>0.000</w:t>
            </w:r>
          </w:p>
        </w:tc>
      </w:tr>
      <w:tr w:rsidR="00E02545" w:rsidRPr="00E02545" w14:paraId="58BE3F1B" w14:textId="77777777" w:rsidTr="00E02545">
        <w:trPr>
          <w:trHeight w:val="285"/>
        </w:trPr>
        <w:tc>
          <w:tcPr>
            <w:tcW w:w="0" w:type="auto"/>
            <w:tcBorders>
              <w:top w:val="nil"/>
              <w:left w:val="nil"/>
              <w:bottom w:val="nil"/>
              <w:right w:val="nil"/>
            </w:tcBorders>
            <w:shd w:val="clear" w:color="auto" w:fill="auto"/>
            <w:noWrap/>
            <w:vAlign w:val="center"/>
            <w:hideMark/>
          </w:tcPr>
          <w:p w14:paraId="6DF668D6"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120B8C1" w14:textId="4B757223"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7F5C83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3C18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7DC3A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C7AA8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0E67E6C"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58CCC9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59201D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5D836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786C849" w14:textId="77777777" w:rsidR="00E02545" w:rsidRPr="00E02545" w:rsidRDefault="00E02545" w:rsidP="00E02545">
            <w:pPr>
              <w:pStyle w:val="af6"/>
            </w:pPr>
            <w:r w:rsidRPr="00E02545">
              <w:rPr>
                <w:rFonts w:hint="eastAsia"/>
              </w:rPr>
              <w:t>0.000</w:t>
            </w:r>
          </w:p>
        </w:tc>
      </w:tr>
      <w:tr w:rsidR="00E02545" w:rsidRPr="00E02545" w14:paraId="105D04CF" w14:textId="77777777" w:rsidTr="00E02545">
        <w:trPr>
          <w:trHeight w:val="285"/>
        </w:trPr>
        <w:tc>
          <w:tcPr>
            <w:tcW w:w="0" w:type="auto"/>
            <w:tcBorders>
              <w:top w:val="nil"/>
              <w:left w:val="nil"/>
              <w:bottom w:val="nil"/>
              <w:right w:val="nil"/>
            </w:tcBorders>
            <w:shd w:val="clear" w:color="auto" w:fill="auto"/>
            <w:noWrap/>
            <w:vAlign w:val="center"/>
            <w:hideMark/>
          </w:tcPr>
          <w:p w14:paraId="1587DD8E" w14:textId="77777777" w:rsidR="00E02545" w:rsidRPr="00E02545" w:rsidRDefault="00E02545" w:rsidP="00E02545">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184B55E6" w14:textId="222C98B1"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D2B0CB5"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933F6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F4A02D"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1B1899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F7EB8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C145292"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2B0766A" w14:textId="77777777" w:rsidR="00E02545" w:rsidRPr="00E02545" w:rsidRDefault="00E02545" w:rsidP="00E02545">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6BBB65E"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1A5029B7" w14:textId="77777777" w:rsidR="00E02545" w:rsidRPr="00E02545" w:rsidRDefault="00E02545" w:rsidP="00E02545">
            <w:pPr>
              <w:pStyle w:val="af6"/>
            </w:pPr>
            <w:r w:rsidRPr="00E02545">
              <w:rPr>
                <w:rFonts w:hint="eastAsia"/>
              </w:rPr>
              <w:t>0.030</w:t>
            </w:r>
          </w:p>
        </w:tc>
      </w:tr>
      <w:tr w:rsidR="00E02545" w:rsidRPr="00E02545" w14:paraId="428AC91B" w14:textId="77777777" w:rsidTr="00E02545">
        <w:trPr>
          <w:trHeight w:val="285"/>
        </w:trPr>
        <w:tc>
          <w:tcPr>
            <w:tcW w:w="0" w:type="auto"/>
            <w:tcBorders>
              <w:top w:val="nil"/>
              <w:left w:val="nil"/>
              <w:bottom w:val="nil"/>
              <w:right w:val="nil"/>
            </w:tcBorders>
            <w:shd w:val="clear" w:color="auto" w:fill="auto"/>
            <w:noWrap/>
            <w:vAlign w:val="center"/>
            <w:hideMark/>
          </w:tcPr>
          <w:p w14:paraId="5B8E3CEF"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7AC47E74" w14:textId="76FB8FDB"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F341BFA" w14:textId="77777777" w:rsidR="00E02545" w:rsidRPr="00E02545" w:rsidRDefault="00E02545" w:rsidP="00E02545">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D223F20" w14:textId="77777777" w:rsidR="00E02545" w:rsidRPr="00E02545" w:rsidRDefault="00E02545" w:rsidP="00E02545">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5DCB1C0" w14:textId="77777777" w:rsidR="00E02545" w:rsidRPr="00E02545" w:rsidRDefault="00E02545" w:rsidP="00E02545">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0E9BE7CC" w14:textId="77777777" w:rsidR="00E02545" w:rsidRPr="00E02545" w:rsidRDefault="00E02545" w:rsidP="00E02545">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0E1836C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1FB516E" w14:textId="77777777" w:rsidR="00E02545" w:rsidRPr="00E02545" w:rsidRDefault="00E02545" w:rsidP="00E02545">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16FC593" w14:textId="77777777" w:rsidR="00E02545" w:rsidRPr="00E02545" w:rsidRDefault="00E02545" w:rsidP="00E02545">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27FB5F5C" w14:textId="77777777" w:rsidR="00E02545" w:rsidRPr="00E02545" w:rsidRDefault="00E02545" w:rsidP="00E02545">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718626C8" w14:textId="77777777" w:rsidR="00E02545" w:rsidRPr="00E02545" w:rsidRDefault="00E02545" w:rsidP="00E02545">
            <w:pPr>
              <w:pStyle w:val="af6"/>
            </w:pPr>
            <w:r w:rsidRPr="00E02545">
              <w:rPr>
                <w:rFonts w:hint="eastAsia"/>
              </w:rPr>
              <w:t>0.255</w:t>
            </w:r>
          </w:p>
        </w:tc>
      </w:tr>
      <w:tr w:rsidR="00E02545" w:rsidRPr="00E02545" w14:paraId="0E29B035" w14:textId="77777777" w:rsidTr="00E02545">
        <w:trPr>
          <w:trHeight w:val="285"/>
        </w:trPr>
        <w:tc>
          <w:tcPr>
            <w:tcW w:w="0" w:type="auto"/>
            <w:tcBorders>
              <w:top w:val="nil"/>
              <w:left w:val="nil"/>
              <w:bottom w:val="nil"/>
              <w:right w:val="nil"/>
            </w:tcBorders>
            <w:shd w:val="clear" w:color="auto" w:fill="auto"/>
            <w:noWrap/>
            <w:vAlign w:val="center"/>
            <w:hideMark/>
          </w:tcPr>
          <w:p w14:paraId="6151F3C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0026433" w14:textId="19FA2079"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6CACDE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D48B994"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A044D3D" w14:textId="77777777" w:rsidR="00E02545" w:rsidRPr="00E02545" w:rsidRDefault="00E02545" w:rsidP="00E02545">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4213FB58" w14:textId="77777777" w:rsidR="00E02545" w:rsidRPr="00E02545" w:rsidRDefault="00E02545" w:rsidP="00E02545">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139E452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39D07988" w14:textId="77777777" w:rsidR="00E02545" w:rsidRPr="00E02545" w:rsidRDefault="00E02545" w:rsidP="00E02545">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0DD33A5D" w14:textId="77777777" w:rsidR="00E02545" w:rsidRPr="00E02545" w:rsidRDefault="00E02545" w:rsidP="00E02545">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7B72C119" w14:textId="77777777" w:rsidR="00E02545" w:rsidRPr="00E02545" w:rsidRDefault="00E02545" w:rsidP="00E02545">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7C66C893" w14:textId="77777777" w:rsidR="00E02545" w:rsidRPr="00E02545" w:rsidRDefault="00E02545" w:rsidP="00E02545">
            <w:pPr>
              <w:pStyle w:val="af6"/>
            </w:pPr>
            <w:r w:rsidRPr="00E02545">
              <w:rPr>
                <w:rFonts w:hint="eastAsia"/>
              </w:rPr>
              <w:t>0.145</w:t>
            </w:r>
          </w:p>
        </w:tc>
      </w:tr>
      <w:tr w:rsidR="00E02545" w:rsidRPr="00E02545" w14:paraId="3BB682BB" w14:textId="77777777" w:rsidTr="00E02545">
        <w:trPr>
          <w:trHeight w:val="285"/>
        </w:trPr>
        <w:tc>
          <w:tcPr>
            <w:tcW w:w="0" w:type="auto"/>
            <w:tcBorders>
              <w:top w:val="nil"/>
              <w:left w:val="nil"/>
              <w:bottom w:val="nil"/>
              <w:right w:val="nil"/>
            </w:tcBorders>
            <w:shd w:val="clear" w:color="auto" w:fill="auto"/>
            <w:noWrap/>
            <w:vAlign w:val="center"/>
            <w:hideMark/>
          </w:tcPr>
          <w:p w14:paraId="70599E05"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39100B92" w14:textId="79C0C02C"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3798AD4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3CD4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A31DE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BF030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1E32058"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15CA7C8" w14:textId="77777777" w:rsidR="00E02545" w:rsidRPr="00E02545" w:rsidRDefault="00E02545" w:rsidP="00E02545">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3A9D9F5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4BF7885A"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236CF2A" w14:textId="77777777" w:rsidR="00E02545" w:rsidRPr="00E02545" w:rsidRDefault="00E02545" w:rsidP="00E02545">
            <w:pPr>
              <w:pStyle w:val="af6"/>
            </w:pPr>
            <w:r w:rsidRPr="00E02545">
              <w:rPr>
                <w:rFonts w:hint="eastAsia"/>
              </w:rPr>
              <w:t>0.000</w:t>
            </w:r>
          </w:p>
        </w:tc>
      </w:tr>
      <w:tr w:rsidR="00E02545" w:rsidRPr="00E02545" w14:paraId="1ED2BDD0" w14:textId="77777777" w:rsidTr="00E02545">
        <w:trPr>
          <w:trHeight w:val="285"/>
        </w:trPr>
        <w:tc>
          <w:tcPr>
            <w:tcW w:w="0" w:type="auto"/>
            <w:tcBorders>
              <w:top w:val="nil"/>
              <w:left w:val="nil"/>
              <w:bottom w:val="nil"/>
              <w:right w:val="nil"/>
            </w:tcBorders>
            <w:shd w:val="clear" w:color="auto" w:fill="auto"/>
            <w:noWrap/>
            <w:vAlign w:val="center"/>
            <w:hideMark/>
          </w:tcPr>
          <w:p w14:paraId="63C21F2A"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2932894B" w14:textId="7E15AF8F"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2C9BF7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0C2FB1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32695E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520A9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86C77B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439071D"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AD2AB64"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F05FC9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3B7D77D" w14:textId="77777777" w:rsidR="00E02545" w:rsidRPr="00E02545" w:rsidRDefault="00E02545" w:rsidP="00E02545">
            <w:pPr>
              <w:pStyle w:val="af6"/>
            </w:pPr>
            <w:r w:rsidRPr="00E02545">
              <w:rPr>
                <w:rFonts w:hint="eastAsia"/>
              </w:rPr>
              <w:t>0.001</w:t>
            </w:r>
          </w:p>
        </w:tc>
      </w:tr>
      <w:tr w:rsidR="00E02545" w:rsidRPr="00E02545" w14:paraId="6EE87209" w14:textId="77777777" w:rsidTr="00E02545">
        <w:trPr>
          <w:trHeight w:val="285"/>
        </w:trPr>
        <w:tc>
          <w:tcPr>
            <w:tcW w:w="0" w:type="auto"/>
            <w:tcBorders>
              <w:top w:val="nil"/>
              <w:left w:val="nil"/>
              <w:bottom w:val="nil"/>
              <w:right w:val="nil"/>
            </w:tcBorders>
            <w:shd w:val="clear" w:color="auto" w:fill="auto"/>
            <w:noWrap/>
            <w:vAlign w:val="center"/>
            <w:hideMark/>
          </w:tcPr>
          <w:p w14:paraId="15C8A184"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4CE90D55" w14:textId="2663F86F" w:rsidR="00E02545" w:rsidRPr="00E02545" w:rsidRDefault="00E02545" w:rsidP="00E02545">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23B161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6F838B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BA56E5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4861A7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B1A5B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530162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CED5D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EEAD18"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31B3B" w14:textId="77777777" w:rsidR="00E02545" w:rsidRPr="00E02545" w:rsidRDefault="00E02545" w:rsidP="00E02545">
            <w:pPr>
              <w:pStyle w:val="af6"/>
            </w:pPr>
            <w:r w:rsidRPr="00E02545">
              <w:rPr>
                <w:rFonts w:hint="eastAsia"/>
              </w:rPr>
              <w:t>0.000</w:t>
            </w:r>
          </w:p>
        </w:tc>
      </w:tr>
      <w:tr w:rsidR="00E02545" w:rsidRPr="00E02545" w14:paraId="14E403C9" w14:textId="77777777" w:rsidTr="00E02545">
        <w:trPr>
          <w:trHeight w:val="285"/>
        </w:trPr>
        <w:tc>
          <w:tcPr>
            <w:tcW w:w="0" w:type="auto"/>
            <w:tcBorders>
              <w:top w:val="nil"/>
              <w:left w:val="nil"/>
              <w:bottom w:val="nil"/>
              <w:right w:val="nil"/>
            </w:tcBorders>
            <w:shd w:val="clear" w:color="auto" w:fill="auto"/>
            <w:noWrap/>
            <w:vAlign w:val="center"/>
            <w:hideMark/>
          </w:tcPr>
          <w:p w14:paraId="666BA7AC" w14:textId="77777777" w:rsidR="00E02545" w:rsidRPr="00E02545" w:rsidRDefault="00E02545" w:rsidP="00E02545">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4B0C5A9C" w14:textId="4AD339F6" w:rsidR="00E02545" w:rsidRPr="00E02545" w:rsidRDefault="00E02545" w:rsidP="00E02545">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33FCE67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82159B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27C759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B7D1BB"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F5F5C2"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57E209F0"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5A41CB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EDB0B4" w14:textId="77777777" w:rsidR="00E02545" w:rsidRPr="00E02545" w:rsidRDefault="00E02545" w:rsidP="00E02545">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60A0D3A3" w14:textId="77777777" w:rsidR="00E02545" w:rsidRPr="00E02545" w:rsidRDefault="00E02545" w:rsidP="00E02545">
            <w:pPr>
              <w:pStyle w:val="af6"/>
            </w:pPr>
            <w:r w:rsidRPr="00E02545">
              <w:rPr>
                <w:rFonts w:hint="eastAsia"/>
              </w:rPr>
              <w:t>0.004</w:t>
            </w:r>
          </w:p>
        </w:tc>
      </w:tr>
      <w:tr w:rsidR="00E02545" w:rsidRPr="00E02545" w14:paraId="7BC844B1" w14:textId="77777777" w:rsidTr="00E02545">
        <w:trPr>
          <w:trHeight w:val="285"/>
        </w:trPr>
        <w:tc>
          <w:tcPr>
            <w:tcW w:w="0" w:type="auto"/>
            <w:tcBorders>
              <w:top w:val="nil"/>
              <w:left w:val="nil"/>
              <w:bottom w:val="nil"/>
              <w:right w:val="nil"/>
            </w:tcBorders>
            <w:shd w:val="clear" w:color="auto" w:fill="auto"/>
            <w:noWrap/>
            <w:vAlign w:val="center"/>
            <w:hideMark/>
          </w:tcPr>
          <w:p w14:paraId="0A71FB42" w14:textId="77777777" w:rsidR="00E02545" w:rsidRPr="00E02545" w:rsidRDefault="00E02545" w:rsidP="00E02545">
            <w:pPr>
              <w:pStyle w:val="af6"/>
              <w:jc w:val="left"/>
            </w:pPr>
          </w:p>
        </w:tc>
        <w:tc>
          <w:tcPr>
            <w:tcW w:w="0" w:type="auto"/>
            <w:tcBorders>
              <w:top w:val="nil"/>
              <w:left w:val="nil"/>
              <w:bottom w:val="nil"/>
              <w:right w:val="nil"/>
            </w:tcBorders>
            <w:shd w:val="clear" w:color="auto" w:fill="auto"/>
            <w:noWrap/>
            <w:vAlign w:val="center"/>
            <w:hideMark/>
          </w:tcPr>
          <w:p w14:paraId="51C0C028" w14:textId="174EC701" w:rsidR="00E02545" w:rsidRPr="00E02545" w:rsidRDefault="00E02545" w:rsidP="00E02545">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98ACA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25432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8D6AD5"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A485468"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33DAEA55"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05C7C78" w14:textId="77777777" w:rsidR="00E02545" w:rsidRPr="00E02545" w:rsidRDefault="00E02545" w:rsidP="00E02545">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271FED46" w14:textId="77777777" w:rsidR="00E02545" w:rsidRPr="00E02545" w:rsidRDefault="00E02545" w:rsidP="00E02545">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0EDE5CA4" w14:textId="77777777" w:rsidR="00E02545" w:rsidRPr="00E02545" w:rsidRDefault="00E02545" w:rsidP="00E02545">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0394BAA0" w14:textId="77777777" w:rsidR="00E02545" w:rsidRPr="00E02545" w:rsidRDefault="00E02545" w:rsidP="00E02545">
            <w:pPr>
              <w:pStyle w:val="af6"/>
            </w:pPr>
            <w:r w:rsidRPr="00E02545">
              <w:rPr>
                <w:rFonts w:hint="eastAsia"/>
              </w:rPr>
              <w:t>0.070</w:t>
            </w:r>
          </w:p>
        </w:tc>
      </w:tr>
      <w:tr w:rsidR="00E02545" w:rsidRPr="00E02545" w14:paraId="2E8D4D0E" w14:textId="77777777" w:rsidTr="00E02545">
        <w:trPr>
          <w:trHeight w:val="285"/>
        </w:trPr>
        <w:tc>
          <w:tcPr>
            <w:tcW w:w="0" w:type="auto"/>
            <w:tcBorders>
              <w:top w:val="nil"/>
              <w:left w:val="nil"/>
              <w:bottom w:val="nil"/>
              <w:right w:val="nil"/>
            </w:tcBorders>
            <w:shd w:val="clear" w:color="auto" w:fill="auto"/>
            <w:noWrap/>
            <w:vAlign w:val="center"/>
            <w:hideMark/>
          </w:tcPr>
          <w:p w14:paraId="4D003FD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D9D4F81" w14:textId="467CB626" w:rsidR="00E02545" w:rsidRPr="00E02545" w:rsidRDefault="00E02545" w:rsidP="00E02545">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6FFD723"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D3A4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E2549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D51786"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4F45F9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6E053EFC"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4E3CC9"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67ED2F3"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A6F6548" w14:textId="77777777" w:rsidR="00E02545" w:rsidRPr="00E02545" w:rsidRDefault="00E02545" w:rsidP="00E02545">
            <w:pPr>
              <w:pStyle w:val="af6"/>
            </w:pPr>
            <w:r w:rsidRPr="00E02545">
              <w:rPr>
                <w:rFonts w:hint="eastAsia"/>
              </w:rPr>
              <w:t>0.004</w:t>
            </w:r>
          </w:p>
        </w:tc>
      </w:tr>
      <w:tr w:rsidR="00E02545" w:rsidRPr="00E02545" w14:paraId="26C09AEC" w14:textId="77777777" w:rsidTr="00E02545">
        <w:trPr>
          <w:trHeight w:val="285"/>
        </w:trPr>
        <w:tc>
          <w:tcPr>
            <w:tcW w:w="0" w:type="auto"/>
            <w:tcBorders>
              <w:top w:val="nil"/>
              <w:left w:val="nil"/>
              <w:bottom w:val="nil"/>
              <w:right w:val="nil"/>
            </w:tcBorders>
            <w:shd w:val="clear" w:color="auto" w:fill="auto"/>
            <w:noWrap/>
            <w:vAlign w:val="center"/>
            <w:hideMark/>
          </w:tcPr>
          <w:p w14:paraId="7DD1DA03"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76A5B3AD" w14:textId="63CA67C3" w:rsidR="00E02545" w:rsidRPr="00E02545" w:rsidRDefault="00E02545" w:rsidP="00E02545">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DEAE72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7B2FEB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E27EC2"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25AED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B2650D"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1ADB5481"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4595DA" w14:textId="77777777" w:rsidR="00E02545" w:rsidRPr="00E02545" w:rsidRDefault="00E02545" w:rsidP="00E02545">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792C6DA"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4E38060" w14:textId="77777777" w:rsidR="00E02545" w:rsidRPr="00E02545" w:rsidRDefault="00E02545" w:rsidP="00E02545">
            <w:pPr>
              <w:pStyle w:val="af6"/>
            </w:pPr>
            <w:r w:rsidRPr="00E02545">
              <w:rPr>
                <w:rFonts w:hint="eastAsia"/>
              </w:rPr>
              <w:t>0.000</w:t>
            </w:r>
          </w:p>
        </w:tc>
      </w:tr>
      <w:tr w:rsidR="00E02545" w:rsidRPr="00E02545" w14:paraId="11521B3E" w14:textId="77777777" w:rsidTr="00E02545">
        <w:trPr>
          <w:trHeight w:val="285"/>
        </w:trPr>
        <w:tc>
          <w:tcPr>
            <w:tcW w:w="0" w:type="auto"/>
            <w:tcBorders>
              <w:top w:val="nil"/>
              <w:left w:val="nil"/>
              <w:bottom w:val="nil"/>
              <w:right w:val="nil"/>
            </w:tcBorders>
            <w:shd w:val="clear" w:color="auto" w:fill="auto"/>
            <w:noWrap/>
            <w:vAlign w:val="center"/>
            <w:hideMark/>
          </w:tcPr>
          <w:p w14:paraId="4604247A"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27F846DF" w14:textId="5A505F87" w:rsidR="00E02545" w:rsidRPr="00E02545" w:rsidRDefault="00E02545" w:rsidP="00E02545">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7AC397B9"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CA095AF"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79B2F9D"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77EA076"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FDE7D3F" w14:textId="77777777" w:rsidR="00E02545" w:rsidRPr="00E02545" w:rsidRDefault="00E02545" w:rsidP="00E02545">
            <w:pPr>
              <w:pStyle w:val="af6"/>
            </w:pPr>
          </w:p>
        </w:tc>
        <w:tc>
          <w:tcPr>
            <w:tcW w:w="0" w:type="auto"/>
            <w:tcBorders>
              <w:top w:val="nil"/>
              <w:left w:val="nil"/>
              <w:bottom w:val="nil"/>
              <w:right w:val="nil"/>
            </w:tcBorders>
            <w:shd w:val="clear" w:color="auto" w:fill="auto"/>
            <w:noWrap/>
            <w:vAlign w:val="center"/>
            <w:hideMark/>
          </w:tcPr>
          <w:p w14:paraId="4577C46F" w14:textId="77777777" w:rsidR="00E02545" w:rsidRPr="00E02545" w:rsidRDefault="00E02545" w:rsidP="00E02545">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EB7BB8E"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9A2F947" w14:textId="77777777" w:rsidR="00E02545" w:rsidRPr="00E02545" w:rsidRDefault="00E02545" w:rsidP="00E02545">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41BF3B" w14:textId="77777777" w:rsidR="00E02545" w:rsidRPr="00E02545" w:rsidRDefault="00E02545" w:rsidP="00E02545">
            <w:pPr>
              <w:pStyle w:val="af6"/>
            </w:pPr>
            <w:r w:rsidRPr="00E02545">
              <w:rPr>
                <w:rFonts w:hint="eastAsia"/>
              </w:rPr>
              <w:t>0.000</w:t>
            </w:r>
          </w:p>
        </w:tc>
      </w:tr>
      <w:tr w:rsidR="00E02545" w:rsidRPr="00E02545" w14:paraId="303CBEEA" w14:textId="77777777" w:rsidTr="00E02545">
        <w:trPr>
          <w:trHeight w:val="285"/>
        </w:trPr>
        <w:tc>
          <w:tcPr>
            <w:tcW w:w="0" w:type="auto"/>
            <w:tcBorders>
              <w:top w:val="nil"/>
              <w:left w:val="nil"/>
              <w:bottom w:val="single" w:sz="12" w:space="0" w:color="auto"/>
              <w:right w:val="nil"/>
            </w:tcBorders>
            <w:shd w:val="clear" w:color="auto" w:fill="auto"/>
            <w:noWrap/>
            <w:vAlign w:val="center"/>
            <w:hideMark/>
          </w:tcPr>
          <w:p w14:paraId="15EBE714"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160C9DAB" w14:textId="7FC76681" w:rsidR="00E02545" w:rsidRPr="00E02545" w:rsidRDefault="00E02545" w:rsidP="00E02545">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7D0973D2"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EAD432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7F6701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437B18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7A222DE" w14:textId="77777777" w:rsidR="00E02545" w:rsidRPr="00E02545" w:rsidRDefault="00E02545" w:rsidP="00E02545">
            <w:pPr>
              <w:pStyle w:val="af6"/>
            </w:pPr>
          </w:p>
        </w:tc>
        <w:tc>
          <w:tcPr>
            <w:tcW w:w="0" w:type="auto"/>
            <w:tcBorders>
              <w:top w:val="nil"/>
              <w:left w:val="nil"/>
              <w:bottom w:val="single" w:sz="12" w:space="0" w:color="auto"/>
              <w:right w:val="nil"/>
            </w:tcBorders>
            <w:shd w:val="clear" w:color="auto" w:fill="auto"/>
            <w:noWrap/>
            <w:vAlign w:val="center"/>
            <w:hideMark/>
          </w:tcPr>
          <w:p w14:paraId="62207989"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12E36346"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8643A7D" w14:textId="77777777" w:rsidR="00E02545" w:rsidRPr="00E02545" w:rsidRDefault="00E02545" w:rsidP="00E02545">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824A0E1" w14:textId="77777777" w:rsidR="00E02545" w:rsidRPr="00E02545" w:rsidRDefault="00E02545" w:rsidP="00E02545">
            <w:pPr>
              <w:pStyle w:val="af6"/>
            </w:pPr>
            <w:r w:rsidRPr="00E02545">
              <w:rPr>
                <w:rFonts w:hint="eastAsia"/>
              </w:rPr>
              <w:t>0.000</w:t>
            </w:r>
          </w:p>
        </w:tc>
      </w:tr>
    </w:tbl>
    <w:p w14:paraId="509FC408" w14:textId="1C303E33" w:rsidR="009D3E2D" w:rsidRDefault="009D3E2D" w:rsidP="009D3E2D">
      <w:pPr>
        <w:ind w:firstLine="480"/>
      </w:pPr>
    </w:p>
    <w:p w14:paraId="01CEF576" w14:textId="0FC6E0D8" w:rsidR="009D3E2D" w:rsidRDefault="009D3E2D" w:rsidP="009D3E2D">
      <w:pPr>
        <w:pStyle w:val="3"/>
      </w:pPr>
      <w:r>
        <w:rPr>
          <w:rFonts w:hint="eastAsia"/>
        </w:rPr>
        <w:t>计算时间分析</w:t>
      </w:r>
    </w:p>
    <w:p w14:paraId="5BAC802E" w14:textId="27399E41" w:rsidR="00FA6E27" w:rsidRPr="00A37D1B" w:rsidRDefault="00195C19" w:rsidP="00FA6E27">
      <w:pPr>
        <w:ind w:firstLine="480"/>
      </w:pPr>
      <w:r>
        <w:rPr>
          <w:rFonts w:hint="eastAsia"/>
        </w:rPr>
        <w:t>除了比较求解得到的目标函数值大小，计算效率也是衡量算法质量的一个重要指标</w:t>
      </w:r>
      <w:r w:rsidR="009879A3">
        <w:rPr>
          <w:rFonts w:hint="eastAsia"/>
        </w:rPr>
        <w:t>。</w:t>
      </w:r>
      <w:r w:rsidR="00A90C34">
        <w:fldChar w:fldCharType="begin"/>
      </w:r>
      <w:r w:rsidR="00A90C34">
        <w:instrText xml:space="preserve"> </w:instrText>
      </w:r>
      <w:r w:rsidR="00A90C34">
        <w:rPr>
          <w:rFonts w:hint="eastAsia"/>
        </w:rPr>
        <w:instrText>REF _Ref511943415 \h</w:instrText>
      </w:r>
      <w:r w:rsidR="00A90C34">
        <w:instrText xml:space="preserve"> </w:instrText>
      </w:r>
      <w:r w:rsidR="00A90C34">
        <w:fldChar w:fldCharType="separate"/>
      </w:r>
      <w:r w:rsidR="00A90C34">
        <w:rPr>
          <w:rFonts w:hint="eastAsia"/>
        </w:rPr>
        <w:t>表</w:t>
      </w:r>
      <w:r w:rsidR="00A90C34">
        <w:rPr>
          <w:rFonts w:hint="eastAsia"/>
        </w:rPr>
        <w:t xml:space="preserve"> </w:t>
      </w:r>
      <w:r w:rsidR="00A90C34">
        <w:rPr>
          <w:noProof/>
        </w:rPr>
        <w:t>4</w:t>
      </w:r>
      <w:r w:rsidR="00A90C34">
        <w:noBreakHyphen/>
      </w:r>
      <w:r w:rsidR="00A90C34">
        <w:rPr>
          <w:noProof/>
        </w:rPr>
        <w:t>8</w:t>
      </w:r>
      <w:r w:rsidR="00A90C34">
        <w:fldChar w:fldCharType="end"/>
      </w:r>
      <w:r w:rsidR="00A90C34">
        <w:rPr>
          <w:rFonts w:hint="eastAsia"/>
        </w:rPr>
        <w:t>给出了各种算法在求解不同类型不同规模的</w:t>
      </w:r>
      <w:proofErr w:type="gramStart"/>
      <w:r w:rsidR="00A90C34">
        <w:rPr>
          <w:rFonts w:hint="eastAsia"/>
        </w:rPr>
        <w:t>算例上的</w:t>
      </w:r>
      <w:proofErr w:type="gramEnd"/>
      <w:r w:rsidR="00A90C34">
        <w:rPr>
          <w:rFonts w:hint="eastAsia"/>
        </w:rPr>
        <w:t>求解时间。为了减少偶然性，对于每个算例会计算</w:t>
      </w:r>
      <w:r w:rsidR="00A90C34">
        <w:rPr>
          <w:rFonts w:hint="eastAsia"/>
        </w:rPr>
        <w:t>10</w:t>
      </w:r>
      <w:r w:rsidR="00A90C34">
        <w:rPr>
          <w:rFonts w:hint="eastAsia"/>
        </w:rPr>
        <w:t>次，然后统计搜索到最好结果</w:t>
      </w:r>
      <w:r w:rsidR="005415DE">
        <w:rPr>
          <w:rFonts w:hint="eastAsia"/>
        </w:rPr>
        <w:t>的最早时间，并比较</w:t>
      </w:r>
      <w:r w:rsidR="005415DE">
        <w:rPr>
          <w:rFonts w:hint="eastAsia"/>
        </w:rPr>
        <w:t>1</w:t>
      </w:r>
      <w:r w:rsidR="005415DE">
        <w:t>0</w:t>
      </w:r>
      <w:r w:rsidR="005415DE">
        <w:rPr>
          <w:rFonts w:hint="eastAsia"/>
        </w:rPr>
        <w:t>次计算时间的平均值。</w:t>
      </w:r>
      <w:r w:rsidR="006D1EF3">
        <w:rPr>
          <w:rFonts w:hint="eastAsia"/>
        </w:rPr>
        <w:t>因为使用的机器不同，根据不同的机器配置，换算成本论文使用的机器处理时间来进行同等条件下的比较。</w:t>
      </w:r>
      <w:r w:rsidR="00D92351">
        <w:rPr>
          <w:rFonts w:hint="eastAsia"/>
        </w:rPr>
        <w:t>不难发现，本文提出的</w:t>
      </w:r>
      <w:r w:rsidR="00D92351">
        <w:rPr>
          <w:rFonts w:hint="eastAsia"/>
        </w:rPr>
        <w:t>ILS-MP</w:t>
      </w:r>
      <w:r w:rsidR="00D92351">
        <w:rPr>
          <w:rFonts w:hint="eastAsia"/>
        </w:rPr>
        <w:t>算法在计算效率上相较于其它算法具有明显的优势</w:t>
      </w:r>
      <w:r w:rsidR="00991A8E">
        <w:rPr>
          <w:rFonts w:hint="eastAsia"/>
        </w:rPr>
        <w:t>，当工件数量</w:t>
      </w:r>
      <m:oMath>
        <m:r>
          <m:rPr>
            <m:sty m:val="p"/>
          </m:rPr>
          <w:rPr>
            <w:rFonts w:ascii="Cambria Math" w:hAnsi="Cambria Math" w:hint="eastAsia"/>
          </w:rPr>
          <m:t>n</m:t>
        </m:r>
        <m:r>
          <m:rPr>
            <m:sty m:val="p"/>
          </m:rPr>
          <w:rPr>
            <w:rFonts w:ascii="Cambria Math" w:hAnsi="Cambria Math"/>
          </w:rPr>
          <m:t>≤20</m:t>
        </m:r>
      </m:oMath>
      <w:r w:rsidR="00991A8E">
        <w:rPr>
          <w:rFonts w:hint="eastAsia"/>
        </w:rPr>
        <w:t>时，每个算例的平均计算时间少于</w:t>
      </w:r>
      <w:r w:rsidR="00991A8E">
        <w:rPr>
          <w:rFonts w:hint="eastAsia"/>
        </w:rPr>
        <w:t>0.001s</w:t>
      </w:r>
      <w:r w:rsidR="00A37D1B">
        <w:rPr>
          <w:rFonts w:hint="eastAsia"/>
        </w:rPr>
        <w:t>，即便是对于规模较大的</w:t>
      </w:r>
      <w:r w:rsidR="00A37D1B">
        <w:rPr>
          <w:rFonts w:hint="eastAsia"/>
        </w:rPr>
        <w:t>100</w:t>
      </w:r>
      <w:r w:rsidR="00A37D1B">
        <w:rPr>
          <w:rFonts w:hint="eastAsia"/>
        </w:rPr>
        <w:t>工件数量的算例，计算时间也不超过</w:t>
      </w:r>
      <w:r w:rsidR="00A37D1B">
        <w:rPr>
          <w:rFonts w:hint="eastAsia"/>
        </w:rPr>
        <w:t>1s</w:t>
      </w:r>
      <w:r w:rsidR="007C77ED">
        <w:rPr>
          <w:rFonts w:hint="eastAsia"/>
        </w:rPr>
        <w:t>。</w:t>
      </w:r>
      <w:r w:rsidR="00F7538B">
        <w:rPr>
          <w:rFonts w:hint="eastAsia"/>
        </w:rPr>
        <w:t>另外，我们发现，</w:t>
      </w:r>
      <w:r w:rsidR="00F7538B">
        <w:rPr>
          <w:rFonts w:hint="eastAsia"/>
        </w:rPr>
        <w:t>L</w:t>
      </w:r>
      <w:proofErr w:type="gramStart"/>
      <w:r w:rsidR="00F7538B">
        <w:rPr>
          <w:rFonts w:hint="eastAsia"/>
        </w:rPr>
        <w:t>型算例</w:t>
      </w:r>
      <w:proofErr w:type="gramEnd"/>
      <w:r w:rsidR="00F7538B">
        <w:rPr>
          <w:rFonts w:hint="eastAsia"/>
        </w:rPr>
        <w:t>的求解时间要普遍短于</w:t>
      </w:r>
      <w:r w:rsidR="00F7538B">
        <w:rPr>
          <w:rFonts w:hint="eastAsia"/>
        </w:rPr>
        <w:t>H</w:t>
      </w:r>
      <w:proofErr w:type="gramStart"/>
      <w:r w:rsidR="00F7538B">
        <w:rPr>
          <w:rFonts w:hint="eastAsia"/>
        </w:rPr>
        <w:t>型算例</w:t>
      </w:r>
      <w:proofErr w:type="gramEnd"/>
      <w:r w:rsidR="00F7538B">
        <w:rPr>
          <w:rFonts w:hint="eastAsia"/>
        </w:rPr>
        <w:t>，这也说明当工件加工时间分布区间较大的时候，求解的难度要更大一些。</w:t>
      </w:r>
    </w:p>
    <w:p w14:paraId="35ED4BBD" w14:textId="29B97E52" w:rsidR="00B8595E" w:rsidRPr="00A91FE3" w:rsidRDefault="00B8595E" w:rsidP="00B8595E">
      <w:pPr>
        <w:pStyle w:val="af"/>
      </w:pPr>
      <w:bookmarkStart w:id="42" w:name="_Ref511943415"/>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5F7F74">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5F7F74">
        <w:rPr>
          <w:noProof/>
        </w:rPr>
        <w:t>8</w:t>
      </w:r>
      <w:r w:rsidR="005F7F74">
        <w:fldChar w:fldCharType="end"/>
      </w:r>
      <w:bookmarkEnd w:id="42"/>
      <w:r>
        <w:t xml:space="preserve"> </w:t>
      </w:r>
      <w:r w:rsidR="006D1EF3">
        <w:rPr>
          <w:rFonts w:hint="eastAsia"/>
        </w:rPr>
        <w:t>算法</w:t>
      </w:r>
      <w:r>
        <w:rPr>
          <w:rFonts w:hint="eastAsia"/>
        </w:rPr>
        <w:t>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B8595E" w:rsidRPr="00A91FE3" w14:paraId="1CDF9584" w14:textId="77777777" w:rsidTr="00077F48">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6B7F529F" w14:textId="77777777" w:rsidR="00B8595E" w:rsidRPr="00A91FE3" w:rsidRDefault="00B8595E" w:rsidP="00077F48">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0E918A1D" w14:textId="77777777" w:rsidR="00B8595E" w:rsidRPr="00A91FE3" w:rsidRDefault="00B8595E" w:rsidP="00077F48">
            <w:pPr>
              <w:pStyle w:val="af6"/>
              <w:jc w:val="left"/>
            </w:pPr>
            <w:proofErr w:type="spellStart"/>
            <w:r w:rsidRPr="00A91FE3">
              <w:rPr>
                <w:rFonts w:hint="eastAsia"/>
              </w:rPr>
              <w:t>Heur</w:t>
            </w:r>
            <w:proofErr w:type="spellEnd"/>
            <w:r w:rsidRPr="00A91FE3">
              <w:rPr>
                <w:rFonts w:hint="eastAsia"/>
              </w:rPr>
              <w:t>.</w:t>
            </w:r>
          </w:p>
        </w:tc>
        <w:tc>
          <w:tcPr>
            <w:tcW w:w="907" w:type="dxa"/>
            <w:tcBorders>
              <w:top w:val="single" w:sz="12" w:space="0" w:color="auto"/>
              <w:left w:val="nil"/>
              <w:bottom w:val="single" w:sz="12" w:space="0" w:color="auto"/>
              <w:right w:val="nil"/>
            </w:tcBorders>
            <w:shd w:val="clear" w:color="auto" w:fill="auto"/>
            <w:noWrap/>
            <w:vAlign w:val="center"/>
            <w:hideMark/>
          </w:tcPr>
          <w:p w14:paraId="006C20D4" w14:textId="77777777" w:rsidR="00B8595E" w:rsidRPr="00A91FE3" w:rsidRDefault="00B8595E" w:rsidP="00077F48">
            <w:pPr>
              <w:pStyle w:val="af6"/>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4F341186" w14:textId="77777777" w:rsidR="00B8595E" w:rsidRPr="00A91FE3" w:rsidRDefault="00B8595E" w:rsidP="00077F48">
            <w:pPr>
              <w:pStyle w:val="af6"/>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1B91177A" w14:textId="77777777" w:rsidR="00B8595E" w:rsidRPr="00A91FE3" w:rsidRDefault="00B8595E" w:rsidP="00077F48">
            <w:pPr>
              <w:pStyle w:val="af6"/>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283E6170" w14:textId="77777777" w:rsidR="00B8595E" w:rsidRPr="00A91FE3" w:rsidRDefault="00B8595E" w:rsidP="00077F48">
            <w:pPr>
              <w:pStyle w:val="af6"/>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7C2CCF6A" w14:textId="77777777" w:rsidR="00B8595E" w:rsidRPr="00A91FE3" w:rsidRDefault="00B8595E" w:rsidP="00077F48">
            <w:pPr>
              <w:pStyle w:val="af6"/>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5E1E0B85" w14:textId="77777777" w:rsidR="00B8595E" w:rsidRPr="00A91FE3" w:rsidRDefault="00B8595E" w:rsidP="00077F48">
            <w:pPr>
              <w:pStyle w:val="af6"/>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41ACCA74" w14:textId="77777777" w:rsidR="00B8595E" w:rsidRPr="00A91FE3" w:rsidRDefault="00B8595E" w:rsidP="00077F48">
            <w:pPr>
              <w:pStyle w:val="af6"/>
            </w:pPr>
            <w:r w:rsidRPr="00A91FE3">
              <w:rPr>
                <w:rFonts w:hint="eastAsia"/>
              </w:rPr>
              <w:t>n=100</w:t>
            </w:r>
          </w:p>
        </w:tc>
      </w:tr>
      <w:tr w:rsidR="00B8595E" w:rsidRPr="00A91FE3" w14:paraId="49C4F66F" w14:textId="77777777" w:rsidTr="00077F48">
        <w:trPr>
          <w:trHeight w:val="285"/>
          <w:jc w:val="center"/>
        </w:trPr>
        <w:tc>
          <w:tcPr>
            <w:tcW w:w="907" w:type="dxa"/>
            <w:tcBorders>
              <w:top w:val="single" w:sz="12" w:space="0" w:color="auto"/>
              <w:left w:val="nil"/>
              <w:bottom w:val="nil"/>
              <w:right w:val="nil"/>
            </w:tcBorders>
            <w:shd w:val="clear" w:color="auto" w:fill="auto"/>
            <w:noWrap/>
            <w:vAlign w:val="center"/>
            <w:hideMark/>
          </w:tcPr>
          <w:p w14:paraId="4877A678" w14:textId="77777777" w:rsidR="00B8595E" w:rsidRPr="00A91FE3" w:rsidRDefault="00B8595E" w:rsidP="00077F48">
            <w:pPr>
              <w:pStyle w:val="af6"/>
              <w:jc w:val="left"/>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313A284E" w14:textId="77777777" w:rsidR="00B8595E" w:rsidRPr="00A91FE3" w:rsidRDefault="00B8595E" w:rsidP="00077F48">
            <w:pPr>
              <w:pStyle w:val="af6"/>
              <w:jc w:val="left"/>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1F290298" w14:textId="77777777" w:rsidR="00B8595E" w:rsidRPr="00A91FE3" w:rsidRDefault="00B8595E" w:rsidP="00077F48">
            <w:pPr>
              <w:pStyle w:val="af6"/>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035534EC" w14:textId="77777777" w:rsidR="00B8595E" w:rsidRPr="00A91FE3" w:rsidRDefault="00B8595E" w:rsidP="00077F48">
            <w:pPr>
              <w:pStyle w:val="af6"/>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76DC01F2" w14:textId="77777777" w:rsidR="00B8595E" w:rsidRPr="00A91FE3" w:rsidRDefault="00B8595E" w:rsidP="00077F48">
            <w:pPr>
              <w:pStyle w:val="af6"/>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7143944E" w14:textId="77777777" w:rsidR="00B8595E" w:rsidRPr="00A91FE3" w:rsidRDefault="00B8595E" w:rsidP="00077F48">
            <w:pPr>
              <w:pStyle w:val="af6"/>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489D5AC3" w14:textId="77777777" w:rsidR="00B8595E" w:rsidRPr="00A91FE3" w:rsidRDefault="00B8595E" w:rsidP="00077F48">
            <w:pPr>
              <w:pStyle w:val="af6"/>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57AFD05E" w14:textId="77777777" w:rsidR="00B8595E" w:rsidRPr="00A91FE3" w:rsidRDefault="00B8595E" w:rsidP="00077F48">
            <w:pPr>
              <w:pStyle w:val="af6"/>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0ED984B6" w14:textId="77777777" w:rsidR="00B8595E" w:rsidRPr="00A91FE3" w:rsidRDefault="00B8595E" w:rsidP="00077F48">
            <w:pPr>
              <w:pStyle w:val="af6"/>
            </w:pPr>
            <w:r w:rsidRPr="00A91FE3">
              <w:rPr>
                <w:rFonts w:hint="eastAsia"/>
              </w:rPr>
              <w:t>0.227</w:t>
            </w:r>
          </w:p>
        </w:tc>
      </w:tr>
      <w:tr w:rsidR="00B8595E" w:rsidRPr="00A91FE3" w14:paraId="57DB0CE7"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42EE2A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5B92051" w14:textId="77777777" w:rsidR="00B8595E" w:rsidRPr="00A91FE3" w:rsidRDefault="00B8595E" w:rsidP="00077F48">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1A19977F" w14:textId="77777777" w:rsidR="00B8595E" w:rsidRPr="00A91FE3" w:rsidRDefault="00B8595E" w:rsidP="00077F48">
            <w:pPr>
              <w:pStyle w:val="af6"/>
            </w:pPr>
            <w:r w:rsidRPr="00A91FE3">
              <w:rPr>
                <w:rFonts w:hint="eastAsia"/>
              </w:rPr>
              <w:t>0.012</w:t>
            </w:r>
          </w:p>
        </w:tc>
        <w:tc>
          <w:tcPr>
            <w:tcW w:w="907" w:type="dxa"/>
            <w:tcBorders>
              <w:top w:val="nil"/>
              <w:left w:val="nil"/>
              <w:bottom w:val="nil"/>
              <w:right w:val="nil"/>
            </w:tcBorders>
            <w:shd w:val="clear" w:color="auto" w:fill="auto"/>
            <w:noWrap/>
            <w:vAlign w:val="center"/>
            <w:hideMark/>
          </w:tcPr>
          <w:p w14:paraId="62D5B555" w14:textId="77777777" w:rsidR="00B8595E" w:rsidRPr="00A91FE3" w:rsidRDefault="00B8595E" w:rsidP="00077F48">
            <w:pPr>
              <w:pStyle w:val="af6"/>
            </w:pPr>
            <w:r w:rsidRPr="00A91FE3">
              <w:rPr>
                <w:rFonts w:hint="eastAsia"/>
              </w:rPr>
              <w:t>0.174</w:t>
            </w:r>
          </w:p>
        </w:tc>
        <w:tc>
          <w:tcPr>
            <w:tcW w:w="907" w:type="dxa"/>
            <w:tcBorders>
              <w:top w:val="nil"/>
              <w:left w:val="nil"/>
              <w:bottom w:val="nil"/>
              <w:right w:val="nil"/>
            </w:tcBorders>
            <w:shd w:val="clear" w:color="auto" w:fill="auto"/>
            <w:noWrap/>
            <w:vAlign w:val="center"/>
            <w:hideMark/>
          </w:tcPr>
          <w:p w14:paraId="3B9A61AF" w14:textId="77777777" w:rsidR="00B8595E" w:rsidRPr="00A91FE3" w:rsidRDefault="00B8595E" w:rsidP="00077F48">
            <w:pPr>
              <w:pStyle w:val="af6"/>
            </w:pPr>
            <w:r w:rsidRPr="00A91FE3">
              <w:rPr>
                <w:rFonts w:hint="eastAsia"/>
              </w:rPr>
              <w:t>0.221</w:t>
            </w:r>
          </w:p>
        </w:tc>
        <w:tc>
          <w:tcPr>
            <w:tcW w:w="907" w:type="dxa"/>
            <w:tcBorders>
              <w:top w:val="nil"/>
              <w:left w:val="nil"/>
              <w:bottom w:val="nil"/>
              <w:right w:val="nil"/>
            </w:tcBorders>
            <w:shd w:val="clear" w:color="auto" w:fill="auto"/>
            <w:noWrap/>
            <w:vAlign w:val="center"/>
            <w:hideMark/>
          </w:tcPr>
          <w:p w14:paraId="2CA24E51" w14:textId="77777777" w:rsidR="00B8595E" w:rsidRPr="00A91FE3" w:rsidRDefault="00B8595E" w:rsidP="00077F48">
            <w:pPr>
              <w:pStyle w:val="af6"/>
            </w:pPr>
            <w:r w:rsidRPr="00A91FE3">
              <w:rPr>
                <w:rFonts w:hint="eastAsia"/>
              </w:rPr>
              <w:t>0.492</w:t>
            </w:r>
          </w:p>
        </w:tc>
        <w:tc>
          <w:tcPr>
            <w:tcW w:w="907" w:type="dxa"/>
            <w:tcBorders>
              <w:top w:val="nil"/>
              <w:left w:val="nil"/>
              <w:bottom w:val="nil"/>
              <w:right w:val="nil"/>
            </w:tcBorders>
            <w:shd w:val="clear" w:color="auto" w:fill="auto"/>
            <w:noWrap/>
            <w:vAlign w:val="center"/>
            <w:hideMark/>
          </w:tcPr>
          <w:p w14:paraId="69A347CC" w14:textId="77777777" w:rsidR="00B8595E" w:rsidRPr="00A91FE3" w:rsidRDefault="00B8595E" w:rsidP="00077F48">
            <w:pPr>
              <w:pStyle w:val="af6"/>
            </w:pPr>
            <w:r w:rsidRPr="00A91FE3">
              <w:rPr>
                <w:rFonts w:hint="eastAsia"/>
              </w:rPr>
              <w:t>0.932</w:t>
            </w:r>
          </w:p>
        </w:tc>
        <w:tc>
          <w:tcPr>
            <w:tcW w:w="907" w:type="dxa"/>
            <w:tcBorders>
              <w:top w:val="nil"/>
              <w:left w:val="nil"/>
              <w:bottom w:val="nil"/>
              <w:right w:val="nil"/>
            </w:tcBorders>
            <w:shd w:val="clear" w:color="auto" w:fill="auto"/>
            <w:noWrap/>
            <w:vAlign w:val="center"/>
            <w:hideMark/>
          </w:tcPr>
          <w:p w14:paraId="38065D2A" w14:textId="77777777" w:rsidR="00B8595E" w:rsidRPr="00A91FE3" w:rsidRDefault="00B8595E" w:rsidP="00077F48">
            <w:pPr>
              <w:pStyle w:val="af6"/>
            </w:pPr>
            <w:r w:rsidRPr="00A91FE3">
              <w:rPr>
                <w:rFonts w:hint="eastAsia"/>
              </w:rPr>
              <w:t>3.028</w:t>
            </w:r>
          </w:p>
        </w:tc>
        <w:tc>
          <w:tcPr>
            <w:tcW w:w="907" w:type="dxa"/>
            <w:tcBorders>
              <w:top w:val="nil"/>
              <w:left w:val="nil"/>
              <w:bottom w:val="nil"/>
              <w:right w:val="nil"/>
            </w:tcBorders>
            <w:shd w:val="clear" w:color="auto" w:fill="auto"/>
            <w:noWrap/>
            <w:vAlign w:val="center"/>
            <w:hideMark/>
          </w:tcPr>
          <w:p w14:paraId="6730D7FE" w14:textId="77777777" w:rsidR="00B8595E" w:rsidRPr="00A91FE3" w:rsidRDefault="00B8595E" w:rsidP="00077F48">
            <w:pPr>
              <w:pStyle w:val="af6"/>
            </w:pPr>
            <w:r w:rsidRPr="00A91FE3">
              <w:rPr>
                <w:rFonts w:hint="eastAsia"/>
              </w:rPr>
              <w:t>–</w:t>
            </w:r>
          </w:p>
        </w:tc>
      </w:tr>
      <w:tr w:rsidR="00B8595E" w:rsidRPr="00A91FE3" w14:paraId="7C67135E"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098AEDC3"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1CFFE46" w14:textId="77777777" w:rsidR="00B8595E" w:rsidRPr="00A91FE3" w:rsidRDefault="00B8595E" w:rsidP="00077F48">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135A9242" w14:textId="77777777" w:rsidR="00B8595E" w:rsidRPr="00A91FE3" w:rsidRDefault="00B8595E" w:rsidP="00077F48">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14A9A4C1" w14:textId="77777777" w:rsidR="00B8595E" w:rsidRPr="00A91FE3" w:rsidRDefault="00B8595E" w:rsidP="00077F48">
            <w:pPr>
              <w:pStyle w:val="af6"/>
            </w:pPr>
            <w:r w:rsidRPr="00A91FE3">
              <w:rPr>
                <w:rFonts w:hint="eastAsia"/>
              </w:rPr>
              <w:t>0.015</w:t>
            </w:r>
          </w:p>
        </w:tc>
        <w:tc>
          <w:tcPr>
            <w:tcW w:w="907" w:type="dxa"/>
            <w:tcBorders>
              <w:top w:val="nil"/>
              <w:left w:val="nil"/>
              <w:bottom w:val="nil"/>
              <w:right w:val="nil"/>
            </w:tcBorders>
            <w:shd w:val="clear" w:color="auto" w:fill="auto"/>
            <w:noWrap/>
            <w:vAlign w:val="center"/>
            <w:hideMark/>
          </w:tcPr>
          <w:p w14:paraId="4B222B1F" w14:textId="77777777" w:rsidR="00B8595E" w:rsidRPr="00A91FE3" w:rsidRDefault="00B8595E" w:rsidP="00077F48">
            <w:pPr>
              <w:pStyle w:val="af6"/>
            </w:pPr>
            <w:r w:rsidRPr="00A91FE3">
              <w:rPr>
                <w:rFonts w:hint="eastAsia"/>
              </w:rPr>
              <w:t>0.042</w:t>
            </w:r>
          </w:p>
        </w:tc>
        <w:tc>
          <w:tcPr>
            <w:tcW w:w="907" w:type="dxa"/>
            <w:tcBorders>
              <w:top w:val="nil"/>
              <w:left w:val="nil"/>
              <w:bottom w:val="nil"/>
              <w:right w:val="nil"/>
            </w:tcBorders>
            <w:shd w:val="clear" w:color="auto" w:fill="auto"/>
            <w:noWrap/>
            <w:vAlign w:val="center"/>
            <w:hideMark/>
          </w:tcPr>
          <w:p w14:paraId="78DD2823" w14:textId="77777777" w:rsidR="00B8595E" w:rsidRPr="00A91FE3" w:rsidRDefault="00B8595E" w:rsidP="00077F48">
            <w:pPr>
              <w:pStyle w:val="af6"/>
            </w:pPr>
            <w:r w:rsidRPr="00A91FE3">
              <w:rPr>
                <w:rFonts w:hint="eastAsia"/>
              </w:rPr>
              <w:t>0.088</w:t>
            </w:r>
          </w:p>
        </w:tc>
        <w:tc>
          <w:tcPr>
            <w:tcW w:w="907" w:type="dxa"/>
            <w:tcBorders>
              <w:top w:val="nil"/>
              <w:left w:val="nil"/>
              <w:bottom w:val="nil"/>
              <w:right w:val="nil"/>
            </w:tcBorders>
            <w:shd w:val="clear" w:color="auto" w:fill="auto"/>
            <w:noWrap/>
            <w:vAlign w:val="center"/>
            <w:hideMark/>
          </w:tcPr>
          <w:p w14:paraId="5759CBC9" w14:textId="77777777" w:rsidR="00B8595E" w:rsidRPr="00A91FE3" w:rsidRDefault="00B8595E" w:rsidP="00077F48">
            <w:pPr>
              <w:pStyle w:val="af6"/>
            </w:pPr>
            <w:r w:rsidRPr="00A91FE3">
              <w:rPr>
                <w:rFonts w:hint="eastAsia"/>
              </w:rPr>
              <w:t>0.158</w:t>
            </w:r>
          </w:p>
        </w:tc>
        <w:tc>
          <w:tcPr>
            <w:tcW w:w="907" w:type="dxa"/>
            <w:tcBorders>
              <w:top w:val="nil"/>
              <w:left w:val="nil"/>
              <w:bottom w:val="nil"/>
              <w:right w:val="nil"/>
            </w:tcBorders>
            <w:shd w:val="clear" w:color="auto" w:fill="auto"/>
            <w:noWrap/>
            <w:vAlign w:val="center"/>
            <w:hideMark/>
          </w:tcPr>
          <w:p w14:paraId="2AEBCEA3" w14:textId="77777777" w:rsidR="00B8595E" w:rsidRPr="00A91FE3" w:rsidRDefault="00B8595E" w:rsidP="00077F48">
            <w:pPr>
              <w:pStyle w:val="af6"/>
            </w:pPr>
            <w:r w:rsidRPr="00A91FE3">
              <w:rPr>
                <w:rFonts w:hint="eastAsia"/>
              </w:rPr>
              <w:t>0.480</w:t>
            </w:r>
          </w:p>
        </w:tc>
        <w:tc>
          <w:tcPr>
            <w:tcW w:w="907" w:type="dxa"/>
            <w:tcBorders>
              <w:top w:val="nil"/>
              <w:left w:val="nil"/>
              <w:bottom w:val="nil"/>
              <w:right w:val="nil"/>
            </w:tcBorders>
            <w:shd w:val="clear" w:color="auto" w:fill="auto"/>
            <w:noWrap/>
            <w:vAlign w:val="center"/>
            <w:hideMark/>
          </w:tcPr>
          <w:p w14:paraId="33631D48" w14:textId="77777777" w:rsidR="00B8595E" w:rsidRPr="00A91FE3" w:rsidRDefault="00B8595E" w:rsidP="00077F48">
            <w:pPr>
              <w:pStyle w:val="af6"/>
            </w:pPr>
            <w:r w:rsidRPr="00A91FE3">
              <w:rPr>
                <w:rFonts w:hint="eastAsia"/>
              </w:rPr>
              <w:t>1.070</w:t>
            </w:r>
          </w:p>
        </w:tc>
      </w:tr>
      <w:tr w:rsidR="00B8595E" w:rsidRPr="00A91FE3" w14:paraId="6AA05B85"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195EF08A"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6A3EAD7B" w14:textId="77777777" w:rsidR="00B8595E" w:rsidRPr="00A91FE3" w:rsidRDefault="00B8595E" w:rsidP="00077F48">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1922F3D" w14:textId="77777777" w:rsidR="00B8595E" w:rsidRPr="00A91FE3" w:rsidRDefault="00B8595E" w:rsidP="00077F48">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602AEBAF"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69A07F13" w14:textId="77777777" w:rsidR="00B8595E" w:rsidRPr="00A91FE3" w:rsidRDefault="00B8595E" w:rsidP="00077F48">
            <w:pPr>
              <w:pStyle w:val="af6"/>
            </w:pPr>
            <w:r w:rsidRPr="00A91FE3">
              <w:rPr>
                <w:rFonts w:hint="eastAsia"/>
              </w:rPr>
              <w:t>0.037</w:t>
            </w:r>
          </w:p>
        </w:tc>
        <w:tc>
          <w:tcPr>
            <w:tcW w:w="907" w:type="dxa"/>
            <w:tcBorders>
              <w:top w:val="nil"/>
              <w:left w:val="nil"/>
              <w:bottom w:val="nil"/>
              <w:right w:val="nil"/>
            </w:tcBorders>
            <w:shd w:val="clear" w:color="auto" w:fill="auto"/>
            <w:noWrap/>
            <w:vAlign w:val="center"/>
            <w:hideMark/>
          </w:tcPr>
          <w:p w14:paraId="4D37F3CA" w14:textId="77777777" w:rsidR="00B8595E" w:rsidRPr="00A91FE3" w:rsidRDefault="00B8595E" w:rsidP="00077F48">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769057D5" w14:textId="77777777" w:rsidR="00B8595E" w:rsidRPr="00A91FE3" w:rsidRDefault="00B8595E" w:rsidP="00077F48">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1A868336" w14:textId="77777777" w:rsidR="00B8595E" w:rsidRPr="00A91FE3" w:rsidRDefault="00B8595E" w:rsidP="00077F48">
            <w:pPr>
              <w:pStyle w:val="af6"/>
            </w:pPr>
            <w:r w:rsidRPr="00A91FE3">
              <w:rPr>
                <w:rFonts w:hint="eastAsia"/>
              </w:rPr>
              <w:t>0.612</w:t>
            </w:r>
          </w:p>
        </w:tc>
        <w:tc>
          <w:tcPr>
            <w:tcW w:w="907" w:type="dxa"/>
            <w:tcBorders>
              <w:top w:val="nil"/>
              <w:left w:val="nil"/>
              <w:bottom w:val="nil"/>
              <w:right w:val="nil"/>
            </w:tcBorders>
            <w:shd w:val="clear" w:color="auto" w:fill="auto"/>
            <w:noWrap/>
            <w:vAlign w:val="center"/>
            <w:hideMark/>
          </w:tcPr>
          <w:p w14:paraId="356479C5" w14:textId="77777777" w:rsidR="00B8595E" w:rsidRPr="00A91FE3" w:rsidRDefault="00B8595E" w:rsidP="00077F48">
            <w:pPr>
              <w:pStyle w:val="af6"/>
            </w:pPr>
            <w:r w:rsidRPr="00A91FE3">
              <w:rPr>
                <w:rFonts w:hint="eastAsia"/>
              </w:rPr>
              <w:t>1.617</w:t>
            </w:r>
          </w:p>
        </w:tc>
      </w:tr>
      <w:tr w:rsidR="00B8595E" w:rsidRPr="00A91FE3" w14:paraId="4A52A913"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4E3FF2B"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9C0E624" w14:textId="77777777" w:rsidR="00B8595E" w:rsidRPr="00A91FE3" w:rsidRDefault="00B8595E" w:rsidP="00077F48">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5849E4E5"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25DEFBA9"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76694D65" w14:textId="77777777" w:rsidR="00B8595E" w:rsidRPr="00A91FE3" w:rsidRDefault="00B8595E" w:rsidP="00077F48">
            <w:pPr>
              <w:pStyle w:val="af6"/>
            </w:pPr>
            <w:r w:rsidRPr="00A91FE3">
              <w:rPr>
                <w:rFonts w:hint="eastAsia"/>
              </w:rPr>
              <w:t>0.033</w:t>
            </w:r>
          </w:p>
        </w:tc>
        <w:tc>
          <w:tcPr>
            <w:tcW w:w="907" w:type="dxa"/>
            <w:tcBorders>
              <w:top w:val="nil"/>
              <w:left w:val="nil"/>
              <w:bottom w:val="nil"/>
              <w:right w:val="nil"/>
            </w:tcBorders>
            <w:shd w:val="clear" w:color="auto" w:fill="auto"/>
            <w:noWrap/>
            <w:vAlign w:val="center"/>
            <w:hideMark/>
          </w:tcPr>
          <w:p w14:paraId="40CB1513" w14:textId="77777777" w:rsidR="00B8595E" w:rsidRPr="00A91FE3" w:rsidRDefault="00B8595E" w:rsidP="00077F48">
            <w:pPr>
              <w:pStyle w:val="af6"/>
            </w:pPr>
            <w:r w:rsidRPr="00A91FE3">
              <w:rPr>
                <w:rFonts w:hint="eastAsia"/>
              </w:rPr>
              <w:t>0.079</w:t>
            </w:r>
          </w:p>
        </w:tc>
        <w:tc>
          <w:tcPr>
            <w:tcW w:w="907" w:type="dxa"/>
            <w:tcBorders>
              <w:top w:val="nil"/>
              <w:left w:val="nil"/>
              <w:bottom w:val="nil"/>
              <w:right w:val="nil"/>
            </w:tcBorders>
            <w:shd w:val="clear" w:color="auto" w:fill="auto"/>
            <w:noWrap/>
            <w:vAlign w:val="center"/>
            <w:hideMark/>
          </w:tcPr>
          <w:p w14:paraId="49F45DA2" w14:textId="77777777" w:rsidR="00B8595E" w:rsidRPr="00A91FE3" w:rsidRDefault="00B8595E" w:rsidP="00077F48">
            <w:pPr>
              <w:pStyle w:val="af6"/>
            </w:pPr>
            <w:r w:rsidRPr="00A91FE3">
              <w:rPr>
                <w:rFonts w:hint="eastAsia"/>
              </w:rPr>
              <w:t>0.153</w:t>
            </w:r>
          </w:p>
        </w:tc>
        <w:tc>
          <w:tcPr>
            <w:tcW w:w="907" w:type="dxa"/>
            <w:tcBorders>
              <w:top w:val="nil"/>
              <w:left w:val="nil"/>
              <w:bottom w:val="nil"/>
              <w:right w:val="nil"/>
            </w:tcBorders>
            <w:shd w:val="clear" w:color="auto" w:fill="auto"/>
            <w:noWrap/>
            <w:vAlign w:val="center"/>
            <w:hideMark/>
          </w:tcPr>
          <w:p w14:paraId="3EB8E0A0" w14:textId="77777777" w:rsidR="00B8595E" w:rsidRPr="00A91FE3" w:rsidRDefault="00B8595E" w:rsidP="00077F48">
            <w:pPr>
              <w:pStyle w:val="af6"/>
            </w:pPr>
            <w:r w:rsidRPr="00A91FE3">
              <w:rPr>
                <w:rFonts w:hint="eastAsia"/>
              </w:rPr>
              <w:t>0.545</w:t>
            </w:r>
          </w:p>
        </w:tc>
        <w:tc>
          <w:tcPr>
            <w:tcW w:w="907" w:type="dxa"/>
            <w:tcBorders>
              <w:top w:val="nil"/>
              <w:left w:val="nil"/>
              <w:bottom w:val="nil"/>
              <w:right w:val="nil"/>
            </w:tcBorders>
            <w:shd w:val="clear" w:color="auto" w:fill="auto"/>
            <w:noWrap/>
            <w:vAlign w:val="center"/>
            <w:hideMark/>
          </w:tcPr>
          <w:p w14:paraId="558E2C9F" w14:textId="77777777" w:rsidR="00B8595E" w:rsidRPr="00A91FE3" w:rsidRDefault="00B8595E" w:rsidP="00077F48">
            <w:pPr>
              <w:pStyle w:val="af6"/>
            </w:pPr>
            <w:r w:rsidRPr="00A91FE3">
              <w:rPr>
                <w:rFonts w:hint="eastAsia"/>
              </w:rPr>
              <w:t>1.445</w:t>
            </w:r>
          </w:p>
        </w:tc>
      </w:tr>
      <w:tr w:rsidR="00B8595E" w:rsidRPr="00A91FE3" w14:paraId="069099F6"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602D2B85"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FEB838E" w14:textId="77777777" w:rsidR="00B8595E" w:rsidRPr="00A91FE3" w:rsidRDefault="00B8595E" w:rsidP="00077F48">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4922AA30" w14:textId="77777777" w:rsidR="00B8595E" w:rsidRPr="00A91FE3" w:rsidRDefault="00B8595E" w:rsidP="00077F48">
            <w:pPr>
              <w:pStyle w:val="af6"/>
            </w:pPr>
            <w:r w:rsidRPr="00A91FE3">
              <w:rPr>
                <w:rFonts w:hint="eastAsia"/>
              </w:rPr>
              <w:t>0.000</w:t>
            </w:r>
          </w:p>
        </w:tc>
        <w:tc>
          <w:tcPr>
            <w:tcW w:w="907" w:type="dxa"/>
            <w:tcBorders>
              <w:top w:val="nil"/>
              <w:left w:val="nil"/>
              <w:bottom w:val="nil"/>
              <w:right w:val="nil"/>
            </w:tcBorders>
            <w:shd w:val="clear" w:color="auto" w:fill="auto"/>
            <w:noWrap/>
            <w:vAlign w:val="center"/>
            <w:hideMark/>
          </w:tcPr>
          <w:p w14:paraId="51E7D7D7" w14:textId="77777777" w:rsidR="00B8595E" w:rsidRPr="00A91FE3" w:rsidRDefault="00B8595E" w:rsidP="00077F48">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6503C3B" w14:textId="77777777" w:rsidR="00B8595E" w:rsidRPr="00A91FE3" w:rsidRDefault="00B8595E" w:rsidP="00077F48">
            <w:pPr>
              <w:pStyle w:val="af6"/>
            </w:pPr>
            <w:r w:rsidRPr="00A91FE3">
              <w:rPr>
                <w:rFonts w:hint="eastAsia"/>
              </w:rPr>
              <w:t>0.002</w:t>
            </w:r>
          </w:p>
        </w:tc>
        <w:tc>
          <w:tcPr>
            <w:tcW w:w="907" w:type="dxa"/>
            <w:tcBorders>
              <w:top w:val="nil"/>
              <w:left w:val="nil"/>
              <w:bottom w:val="nil"/>
              <w:right w:val="nil"/>
            </w:tcBorders>
            <w:shd w:val="clear" w:color="auto" w:fill="auto"/>
            <w:noWrap/>
            <w:vAlign w:val="center"/>
            <w:hideMark/>
          </w:tcPr>
          <w:p w14:paraId="0F237735" w14:textId="77777777" w:rsidR="00B8595E" w:rsidRPr="00A91FE3" w:rsidRDefault="00B8595E" w:rsidP="00077F48">
            <w:pPr>
              <w:pStyle w:val="af6"/>
            </w:pPr>
            <w:r w:rsidRPr="00A91FE3">
              <w:rPr>
                <w:rFonts w:hint="eastAsia"/>
              </w:rPr>
              <w:t>0.006</w:t>
            </w:r>
          </w:p>
        </w:tc>
        <w:tc>
          <w:tcPr>
            <w:tcW w:w="907" w:type="dxa"/>
            <w:tcBorders>
              <w:top w:val="nil"/>
              <w:left w:val="nil"/>
              <w:bottom w:val="nil"/>
              <w:right w:val="nil"/>
            </w:tcBorders>
            <w:shd w:val="clear" w:color="auto" w:fill="auto"/>
            <w:noWrap/>
            <w:vAlign w:val="center"/>
            <w:hideMark/>
          </w:tcPr>
          <w:p w14:paraId="5EA0E293"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2115B1" w14:textId="77777777" w:rsidR="00B8595E" w:rsidRPr="00A91FE3" w:rsidRDefault="00B8595E" w:rsidP="00077F48">
            <w:pPr>
              <w:pStyle w:val="af6"/>
            </w:pPr>
            <w:r w:rsidRPr="00A91FE3">
              <w:rPr>
                <w:rFonts w:hint="eastAsia"/>
              </w:rPr>
              <w:t>0.068</w:t>
            </w:r>
          </w:p>
        </w:tc>
        <w:tc>
          <w:tcPr>
            <w:tcW w:w="907" w:type="dxa"/>
            <w:tcBorders>
              <w:top w:val="nil"/>
              <w:left w:val="nil"/>
              <w:bottom w:val="nil"/>
              <w:right w:val="nil"/>
            </w:tcBorders>
            <w:shd w:val="clear" w:color="auto" w:fill="auto"/>
            <w:noWrap/>
            <w:vAlign w:val="center"/>
            <w:hideMark/>
          </w:tcPr>
          <w:p w14:paraId="5949FD8B" w14:textId="77777777" w:rsidR="00B8595E" w:rsidRPr="00A91FE3" w:rsidRDefault="00B8595E" w:rsidP="00077F48">
            <w:pPr>
              <w:pStyle w:val="af6"/>
            </w:pPr>
            <w:r w:rsidRPr="00A91FE3">
              <w:rPr>
                <w:rFonts w:hint="eastAsia"/>
              </w:rPr>
              <w:t>0.205</w:t>
            </w:r>
          </w:p>
        </w:tc>
      </w:tr>
      <w:tr w:rsidR="006D1EF3" w:rsidRPr="00A91FE3" w14:paraId="6486C194" w14:textId="77777777" w:rsidTr="00077F48">
        <w:trPr>
          <w:trHeight w:val="285"/>
          <w:jc w:val="center"/>
        </w:trPr>
        <w:tc>
          <w:tcPr>
            <w:tcW w:w="907" w:type="dxa"/>
            <w:tcBorders>
              <w:top w:val="nil"/>
              <w:left w:val="nil"/>
              <w:bottom w:val="nil"/>
              <w:right w:val="nil"/>
            </w:tcBorders>
            <w:shd w:val="clear" w:color="auto" w:fill="auto"/>
            <w:noWrap/>
            <w:vAlign w:val="center"/>
          </w:tcPr>
          <w:p w14:paraId="1B48E440" w14:textId="77777777" w:rsidR="006D1EF3" w:rsidRPr="00A91FE3" w:rsidRDefault="006D1EF3" w:rsidP="00077F48">
            <w:pPr>
              <w:pStyle w:val="af6"/>
              <w:jc w:val="left"/>
            </w:pPr>
          </w:p>
        </w:tc>
        <w:tc>
          <w:tcPr>
            <w:tcW w:w="907" w:type="dxa"/>
            <w:tcBorders>
              <w:top w:val="nil"/>
              <w:left w:val="nil"/>
              <w:bottom w:val="nil"/>
              <w:right w:val="nil"/>
            </w:tcBorders>
            <w:shd w:val="clear" w:color="auto" w:fill="auto"/>
            <w:noWrap/>
            <w:vAlign w:val="center"/>
          </w:tcPr>
          <w:p w14:paraId="56693427" w14:textId="77777777" w:rsidR="006D1EF3" w:rsidRPr="00A91FE3" w:rsidRDefault="006D1EF3" w:rsidP="00077F48">
            <w:pPr>
              <w:pStyle w:val="af6"/>
              <w:jc w:val="left"/>
            </w:pPr>
          </w:p>
        </w:tc>
        <w:tc>
          <w:tcPr>
            <w:tcW w:w="907" w:type="dxa"/>
            <w:tcBorders>
              <w:top w:val="nil"/>
              <w:left w:val="nil"/>
              <w:bottom w:val="nil"/>
              <w:right w:val="nil"/>
            </w:tcBorders>
            <w:shd w:val="clear" w:color="auto" w:fill="auto"/>
            <w:noWrap/>
            <w:vAlign w:val="center"/>
          </w:tcPr>
          <w:p w14:paraId="1D02B242" w14:textId="77777777" w:rsidR="006D1EF3" w:rsidRPr="00A91FE3" w:rsidRDefault="006D1EF3" w:rsidP="00077F48">
            <w:pPr>
              <w:pStyle w:val="af6"/>
            </w:pPr>
          </w:p>
        </w:tc>
        <w:tc>
          <w:tcPr>
            <w:tcW w:w="907" w:type="dxa"/>
            <w:tcBorders>
              <w:top w:val="nil"/>
              <w:left w:val="nil"/>
              <w:bottom w:val="nil"/>
              <w:right w:val="nil"/>
            </w:tcBorders>
            <w:shd w:val="clear" w:color="auto" w:fill="auto"/>
            <w:noWrap/>
            <w:vAlign w:val="center"/>
          </w:tcPr>
          <w:p w14:paraId="0B7D4BA5" w14:textId="77777777" w:rsidR="006D1EF3" w:rsidRPr="00A91FE3" w:rsidRDefault="006D1EF3" w:rsidP="00077F48">
            <w:pPr>
              <w:pStyle w:val="af6"/>
            </w:pPr>
          </w:p>
        </w:tc>
        <w:tc>
          <w:tcPr>
            <w:tcW w:w="907" w:type="dxa"/>
            <w:tcBorders>
              <w:top w:val="nil"/>
              <w:left w:val="nil"/>
              <w:bottom w:val="nil"/>
              <w:right w:val="nil"/>
            </w:tcBorders>
            <w:shd w:val="clear" w:color="auto" w:fill="auto"/>
            <w:noWrap/>
            <w:vAlign w:val="center"/>
          </w:tcPr>
          <w:p w14:paraId="60CBBF39" w14:textId="77777777" w:rsidR="006D1EF3" w:rsidRPr="00A91FE3" w:rsidRDefault="006D1EF3" w:rsidP="00077F48">
            <w:pPr>
              <w:pStyle w:val="af6"/>
            </w:pPr>
          </w:p>
        </w:tc>
        <w:tc>
          <w:tcPr>
            <w:tcW w:w="907" w:type="dxa"/>
            <w:tcBorders>
              <w:top w:val="nil"/>
              <w:left w:val="nil"/>
              <w:bottom w:val="nil"/>
              <w:right w:val="nil"/>
            </w:tcBorders>
            <w:shd w:val="clear" w:color="auto" w:fill="auto"/>
            <w:noWrap/>
            <w:vAlign w:val="center"/>
          </w:tcPr>
          <w:p w14:paraId="0373D616" w14:textId="77777777" w:rsidR="006D1EF3" w:rsidRPr="00A91FE3" w:rsidRDefault="006D1EF3" w:rsidP="00077F48">
            <w:pPr>
              <w:pStyle w:val="af6"/>
            </w:pPr>
          </w:p>
        </w:tc>
        <w:tc>
          <w:tcPr>
            <w:tcW w:w="907" w:type="dxa"/>
            <w:tcBorders>
              <w:top w:val="nil"/>
              <w:left w:val="nil"/>
              <w:bottom w:val="nil"/>
              <w:right w:val="nil"/>
            </w:tcBorders>
            <w:shd w:val="clear" w:color="auto" w:fill="auto"/>
            <w:noWrap/>
            <w:vAlign w:val="center"/>
          </w:tcPr>
          <w:p w14:paraId="0DE8BE72" w14:textId="77777777" w:rsidR="006D1EF3" w:rsidRPr="00A91FE3" w:rsidRDefault="006D1EF3" w:rsidP="00077F48">
            <w:pPr>
              <w:pStyle w:val="af6"/>
            </w:pPr>
          </w:p>
        </w:tc>
        <w:tc>
          <w:tcPr>
            <w:tcW w:w="907" w:type="dxa"/>
            <w:tcBorders>
              <w:top w:val="nil"/>
              <w:left w:val="nil"/>
              <w:bottom w:val="nil"/>
              <w:right w:val="nil"/>
            </w:tcBorders>
            <w:shd w:val="clear" w:color="auto" w:fill="auto"/>
            <w:noWrap/>
            <w:vAlign w:val="center"/>
          </w:tcPr>
          <w:p w14:paraId="34DED496" w14:textId="77777777" w:rsidR="006D1EF3" w:rsidRPr="00A91FE3" w:rsidRDefault="006D1EF3" w:rsidP="00077F48">
            <w:pPr>
              <w:pStyle w:val="af6"/>
            </w:pPr>
          </w:p>
        </w:tc>
        <w:tc>
          <w:tcPr>
            <w:tcW w:w="907" w:type="dxa"/>
            <w:tcBorders>
              <w:top w:val="nil"/>
              <w:left w:val="nil"/>
              <w:bottom w:val="nil"/>
              <w:right w:val="nil"/>
            </w:tcBorders>
            <w:shd w:val="clear" w:color="auto" w:fill="auto"/>
            <w:noWrap/>
            <w:vAlign w:val="center"/>
          </w:tcPr>
          <w:p w14:paraId="638E48AB" w14:textId="77777777" w:rsidR="006D1EF3" w:rsidRPr="00A91FE3" w:rsidRDefault="006D1EF3" w:rsidP="00077F48">
            <w:pPr>
              <w:pStyle w:val="af6"/>
            </w:pPr>
          </w:p>
        </w:tc>
      </w:tr>
      <w:tr w:rsidR="00B8595E" w:rsidRPr="00A91FE3" w14:paraId="7EAD2A52"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746F2B62" w14:textId="77777777" w:rsidR="00B8595E" w:rsidRPr="00A91FE3" w:rsidRDefault="00B8595E" w:rsidP="00077F48">
            <w:pPr>
              <w:pStyle w:val="af6"/>
              <w:jc w:val="left"/>
            </w:pPr>
            <w:r w:rsidRPr="00A91FE3">
              <w:rPr>
                <w:rFonts w:hint="eastAsia"/>
              </w:rPr>
              <w:t>H</w:t>
            </w:r>
          </w:p>
        </w:tc>
        <w:tc>
          <w:tcPr>
            <w:tcW w:w="907" w:type="dxa"/>
            <w:tcBorders>
              <w:top w:val="nil"/>
              <w:left w:val="nil"/>
              <w:bottom w:val="nil"/>
              <w:right w:val="nil"/>
            </w:tcBorders>
            <w:shd w:val="clear" w:color="auto" w:fill="auto"/>
            <w:noWrap/>
            <w:vAlign w:val="center"/>
            <w:hideMark/>
          </w:tcPr>
          <w:p w14:paraId="67E05792" w14:textId="77777777" w:rsidR="00B8595E" w:rsidRPr="00A91FE3" w:rsidRDefault="00B8595E" w:rsidP="00077F48">
            <w:pPr>
              <w:pStyle w:val="af6"/>
              <w:jc w:val="left"/>
            </w:pPr>
            <w:r w:rsidRPr="00A91FE3">
              <w:rPr>
                <w:rFonts w:hint="eastAsia"/>
              </w:rPr>
              <w:t>RBS</w:t>
            </w:r>
          </w:p>
        </w:tc>
        <w:tc>
          <w:tcPr>
            <w:tcW w:w="907" w:type="dxa"/>
            <w:tcBorders>
              <w:top w:val="nil"/>
              <w:left w:val="nil"/>
              <w:bottom w:val="nil"/>
              <w:right w:val="nil"/>
            </w:tcBorders>
            <w:shd w:val="clear" w:color="auto" w:fill="auto"/>
            <w:noWrap/>
            <w:vAlign w:val="center"/>
            <w:hideMark/>
          </w:tcPr>
          <w:p w14:paraId="248C5761" w14:textId="77777777" w:rsidR="00B8595E" w:rsidRPr="00A91FE3" w:rsidRDefault="00B8595E" w:rsidP="00077F48">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3700E7D3"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38CA5D59" w14:textId="77777777" w:rsidR="00B8595E" w:rsidRPr="00A91FE3" w:rsidRDefault="00B8595E" w:rsidP="00077F48">
            <w:pPr>
              <w:pStyle w:val="af6"/>
            </w:pPr>
            <w:r w:rsidRPr="00A91FE3">
              <w:rPr>
                <w:rFonts w:hint="eastAsia"/>
              </w:rPr>
              <w:t>0.009</w:t>
            </w:r>
          </w:p>
        </w:tc>
        <w:tc>
          <w:tcPr>
            <w:tcW w:w="907" w:type="dxa"/>
            <w:tcBorders>
              <w:top w:val="nil"/>
              <w:left w:val="nil"/>
              <w:bottom w:val="nil"/>
              <w:right w:val="nil"/>
            </w:tcBorders>
            <w:shd w:val="clear" w:color="auto" w:fill="auto"/>
            <w:noWrap/>
            <w:vAlign w:val="center"/>
            <w:hideMark/>
          </w:tcPr>
          <w:p w14:paraId="466BF50D" w14:textId="77777777" w:rsidR="00B8595E" w:rsidRPr="00A91FE3" w:rsidRDefault="00B8595E" w:rsidP="00077F48">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36A4C5C5" w14:textId="77777777" w:rsidR="00B8595E" w:rsidRPr="00A91FE3" w:rsidRDefault="00B8595E" w:rsidP="00077F48">
            <w:pPr>
              <w:pStyle w:val="af6"/>
            </w:pPr>
            <w:r w:rsidRPr="00A91FE3">
              <w:rPr>
                <w:rFonts w:hint="eastAsia"/>
              </w:rPr>
              <w:t>0.035</w:t>
            </w:r>
          </w:p>
        </w:tc>
        <w:tc>
          <w:tcPr>
            <w:tcW w:w="907" w:type="dxa"/>
            <w:tcBorders>
              <w:top w:val="nil"/>
              <w:left w:val="nil"/>
              <w:bottom w:val="nil"/>
              <w:right w:val="nil"/>
            </w:tcBorders>
            <w:shd w:val="clear" w:color="auto" w:fill="auto"/>
            <w:noWrap/>
            <w:vAlign w:val="center"/>
            <w:hideMark/>
          </w:tcPr>
          <w:p w14:paraId="6A43EC6F" w14:textId="77777777" w:rsidR="00B8595E" w:rsidRPr="00A91FE3" w:rsidRDefault="00B8595E" w:rsidP="00077F48">
            <w:pPr>
              <w:pStyle w:val="af6"/>
            </w:pPr>
            <w:r w:rsidRPr="00A91FE3">
              <w:rPr>
                <w:rFonts w:hint="eastAsia"/>
              </w:rPr>
              <w:t>0.109</w:t>
            </w:r>
          </w:p>
        </w:tc>
        <w:tc>
          <w:tcPr>
            <w:tcW w:w="907" w:type="dxa"/>
            <w:tcBorders>
              <w:top w:val="nil"/>
              <w:left w:val="nil"/>
              <w:bottom w:val="nil"/>
              <w:right w:val="nil"/>
            </w:tcBorders>
            <w:shd w:val="clear" w:color="auto" w:fill="auto"/>
            <w:noWrap/>
            <w:vAlign w:val="center"/>
            <w:hideMark/>
          </w:tcPr>
          <w:p w14:paraId="4AD23E4F" w14:textId="77777777" w:rsidR="00B8595E" w:rsidRPr="00A91FE3" w:rsidRDefault="00B8595E" w:rsidP="00077F48">
            <w:pPr>
              <w:pStyle w:val="af6"/>
            </w:pPr>
            <w:r w:rsidRPr="00A91FE3">
              <w:rPr>
                <w:rFonts w:hint="eastAsia"/>
              </w:rPr>
              <w:t>0.250</w:t>
            </w:r>
          </w:p>
        </w:tc>
      </w:tr>
      <w:tr w:rsidR="00B8595E" w:rsidRPr="00A91FE3" w14:paraId="3618DB62"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543D92E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938D51F" w14:textId="77777777" w:rsidR="00B8595E" w:rsidRPr="00A91FE3" w:rsidRDefault="00B8595E" w:rsidP="00077F48">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7454EB1D"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78CCA41A" w14:textId="77777777" w:rsidR="00B8595E" w:rsidRPr="00A91FE3" w:rsidRDefault="00B8595E" w:rsidP="00077F48">
            <w:pPr>
              <w:pStyle w:val="af6"/>
            </w:pPr>
            <w:r w:rsidRPr="00A91FE3">
              <w:rPr>
                <w:rFonts w:hint="eastAsia"/>
              </w:rPr>
              <w:t>0.008</w:t>
            </w:r>
          </w:p>
        </w:tc>
        <w:tc>
          <w:tcPr>
            <w:tcW w:w="907" w:type="dxa"/>
            <w:tcBorders>
              <w:top w:val="nil"/>
              <w:left w:val="nil"/>
              <w:bottom w:val="nil"/>
              <w:right w:val="nil"/>
            </w:tcBorders>
            <w:shd w:val="clear" w:color="auto" w:fill="auto"/>
            <w:noWrap/>
            <w:vAlign w:val="center"/>
            <w:hideMark/>
          </w:tcPr>
          <w:p w14:paraId="5DC0814A" w14:textId="77777777" w:rsidR="00B8595E" w:rsidRPr="00A91FE3" w:rsidRDefault="00B8595E" w:rsidP="00077F48">
            <w:pPr>
              <w:pStyle w:val="af6"/>
            </w:pPr>
            <w:r w:rsidRPr="00A91FE3">
              <w:rPr>
                <w:rFonts w:hint="eastAsia"/>
              </w:rPr>
              <w:t>0.242</w:t>
            </w:r>
          </w:p>
        </w:tc>
        <w:tc>
          <w:tcPr>
            <w:tcW w:w="907" w:type="dxa"/>
            <w:tcBorders>
              <w:top w:val="nil"/>
              <w:left w:val="nil"/>
              <w:bottom w:val="nil"/>
              <w:right w:val="nil"/>
            </w:tcBorders>
            <w:shd w:val="clear" w:color="auto" w:fill="auto"/>
            <w:noWrap/>
            <w:vAlign w:val="center"/>
            <w:hideMark/>
          </w:tcPr>
          <w:p w14:paraId="3D2CD9DC" w14:textId="77777777" w:rsidR="00B8595E" w:rsidRPr="00A91FE3" w:rsidRDefault="00B8595E" w:rsidP="00077F48">
            <w:pPr>
              <w:pStyle w:val="af6"/>
            </w:pPr>
            <w:r w:rsidRPr="00A91FE3">
              <w:rPr>
                <w:rFonts w:hint="eastAsia"/>
              </w:rPr>
              <w:t>0.549</w:t>
            </w:r>
          </w:p>
        </w:tc>
        <w:tc>
          <w:tcPr>
            <w:tcW w:w="907" w:type="dxa"/>
            <w:tcBorders>
              <w:top w:val="nil"/>
              <w:left w:val="nil"/>
              <w:bottom w:val="nil"/>
              <w:right w:val="nil"/>
            </w:tcBorders>
            <w:shd w:val="clear" w:color="auto" w:fill="auto"/>
            <w:noWrap/>
            <w:vAlign w:val="center"/>
            <w:hideMark/>
          </w:tcPr>
          <w:p w14:paraId="7CAEAEED" w14:textId="77777777" w:rsidR="00B8595E" w:rsidRPr="00A91FE3" w:rsidRDefault="00B8595E" w:rsidP="00077F48">
            <w:pPr>
              <w:pStyle w:val="af6"/>
            </w:pPr>
            <w:r w:rsidRPr="00A91FE3">
              <w:rPr>
                <w:rFonts w:hint="eastAsia"/>
              </w:rPr>
              <w:t>1.051</w:t>
            </w:r>
          </w:p>
        </w:tc>
        <w:tc>
          <w:tcPr>
            <w:tcW w:w="907" w:type="dxa"/>
            <w:tcBorders>
              <w:top w:val="nil"/>
              <w:left w:val="nil"/>
              <w:bottom w:val="nil"/>
              <w:right w:val="nil"/>
            </w:tcBorders>
            <w:shd w:val="clear" w:color="auto" w:fill="auto"/>
            <w:noWrap/>
            <w:vAlign w:val="center"/>
            <w:hideMark/>
          </w:tcPr>
          <w:p w14:paraId="5479AA6A" w14:textId="77777777" w:rsidR="00B8595E" w:rsidRPr="00A91FE3" w:rsidRDefault="00B8595E" w:rsidP="00077F48">
            <w:pPr>
              <w:pStyle w:val="af6"/>
            </w:pPr>
            <w:r w:rsidRPr="00A91FE3">
              <w:rPr>
                <w:rFonts w:hint="eastAsia"/>
              </w:rPr>
              <w:t>3.476</w:t>
            </w:r>
          </w:p>
        </w:tc>
        <w:tc>
          <w:tcPr>
            <w:tcW w:w="907" w:type="dxa"/>
            <w:tcBorders>
              <w:top w:val="nil"/>
              <w:left w:val="nil"/>
              <w:bottom w:val="nil"/>
              <w:right w:val="nil"/>
            </w:tcBorders>
            <w:shd w:val="clear" w:color="auto" w:fill="auto"/>
            <w:noWrap/>
            <w:vAlign w:val="center"/>
            <w:hideMark/>
          </w:tcPr>
          <w:p w14:paraId="5A8B8923" w14:textId="77777777" w:rsidR="00B8595E" w:rsidRPr="00A91FE3" w:rsidRDefault="00B8595E" w:rsidP="00077F48">
            <w:pPr>
              <w:pStyle w:val="af6"/>
            </w:pPr>
            <w:r w:rsidRPr="00A91FE3">
              <w:rPr>
                <w:rFonts w:hint="eastAsia"/>
              </w:rPr>
              <w:t>–</w:t>
            </w:r>
          </w:p>
        </w:tc>
      </w:tr>
      <w:tr w:rsidR="00B8595E" w:rsidRPr="00A91FE3" w14:paraId="32EC28AA"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72A50601"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3FE4588A" w14:textId="77777777" w:rsidR="00B8595E" w:rsidRPr="00A91FE3" w:rsidRDefault="00B8595E" w:rsidP="00077F48">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3625697F"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544CEBED" w14:textId="77777777" w:rsidR="00B8595E" w:rsidRPr="00A91FE3" w:rsidRDefault="00B8595E" w:rsidP="00077F48">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2603C52E" w14:textId="77777777" w:rsidR="00B8595E" w:rsidRPr="00A91FE3" w:rsidRDefault="00B8595E" w:rsidP="00077F48">
            <w:pPr>
              <w:pStyle w:val="af6"/>
            </w:pPr>
            <w:r w:rsidRPr="00A91FE3">
              <w:rPr>
                <w:rFonts w:hint="eastAsia"/>
              </w:rPr>
              <w:t>0.052</w:t>
            </w:r>
          </w:p>
        </w:tc>
        <w:tc>
          <w:tcPr>
            <w:tcW w:w="907" w:type="dxa"/>
            <w:tcBorders>
              <w:top w:val="nil"/>
              <w:left w:val="nil"/>
              <w:bottom w:val="nil"/>
              <w:right w:val="nil"/>
            </w:tcBorders>
            <w:shd w:val="clear" w:color="auto" w:fill="auto"/>
            <w:noWrap/>
            <w:vAlign w:val="center"/>
            <w:hideMark/>
          </w:tcPr>
          <w:p w14:paraId="79B046A1" w14:textId="77777777" w:rsidR="00B8595E" w:rsidRPr="00A91FE3" w:rsidRDefault="00B8595E" w:rsidP="00077F48">
            <w:pPr>
              <w:pStyle w:val="af6"/>
            </w:pPr>
            <w:r w:rsidRPr="00A91FE3">
              <w:rPr>
                <w:rFonts w:hint="eastAsia"/>
              </w:rPr>
              <w:t>0.106</w:t>
            </w:r>
          </w:p>
        </w:tc>
        <w:tc>
          <w:tcPr>
            <w:tcW w:w="907" w:type="dxa"/>
            <w:tcBorders>
              <w:top w:val="nil"/>
              <w:left w:val="nil"/>
              <w:bottom w:val="nil"/>
              <w:right w:val="nil"/>
            </w:tcBorders>
            <w:shd w:val="clear" w:color="auto" w:fill="auto"/>
            <w:noWrap/>
            <w:vAlign w:val="center"/>
            <w:hideMark/>
          </w:tcPr>
          <w:p w14:paraId="7A929548" w14:textId="77777777" w:rsidR="00B8595E" w:rsidRPr="00A91FE3" w:rsidRDefault="00B8595E" w:rsidP="00077F48">
            <w:pPr>
              <w:pStyle w:val="af6"/>
            </w:pPr>
            <w:r w:rsidRPr="00A91FE3">
              <w:rPr>
                <w:rFonts w:hint="eastAsia"/>
              </w:rPr>
              <w:t>0.192</w:t>
            </w:r>
          </w:p>
        </w:tc>
        <w:tc>
          <w:tcPr>
            <w:tcW w:w="907" w:type="dxa"/>
            <w:tcBorders>
              <w:top w:val="nil"/>
              <w:left w:val="nil"/>
              <w:bottom w:val="nil"/>
              <w:right w:val="nil"/>
            </w:tcBorders>
            <w:shd w:val="clear" w:color="auto" w:fill="auto"/>
            <w:noWrap/>
            <w:vAlign w:val="center"/>
            <w:hideMark/>
          </w:tcPr>
          <w:p w14:paraId="6475E2AA" w14:textId="77777777" w:rsidR="00B8595E" w:rsidRPr="00A91FE3" w:rsidRDefault="00B8595E" w:rsidP="00077F48">
            <w:pPr>
              <w:pStyle w:val="af6"/>
            </w:pPr>
            <w:r w:rsidRPr="00A91FE3">
              <w:rPr>
                <w:rFonts w:hint="eastAsia"/>
              </w:rPr>
              <w:t>0.593</w:t>
            </w:r>
          </w:p>
        </w:tc>
        <w:tc>
          <w:tcPr>
            <w:tcW w:w="907" w:type="dxa"/>
            <w:tcBorders>
              <w:top w:val="nil"/>
              <w:left w:val="nil"/>
              <w:bottom w:val="nil"/>
              <w:right w:val="nil"/>
            </w:tcBorders>
            <w:shd w:val="clear" w:color="auto" w:fill="auto"/>
            <w:noWrap/>
            <w:vAlign w:val="center"/>
            <w:hideMark/>
          </w:tcPr>
          <w:p w14:paraId="1985892C" w14:textId="77777777" w:rsidR="00B8595E" w:rsidRPr="00A91FE3" w:rsidRDefault="00B8595E" w:rsidP="00077F48">
            <w:pPr>
              <w:pStyle w:val="af6"/>
            </w:pPr>
            <w:r w:rsidRPr="00A91FE3">
              <w:rPr>
                <w:rFonts w:hint="eastAsia"/>
              </w:rPr>
              <w:t>1.353</w:t>
            </w:r>
          </w:p>
        </w:tc>
      </w:tr>
      <w:tr w:rsidR="00B8595E" w:rsidRPr="00A91FE3" w14:paraId="68EF5A37"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28E0C6C5"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2363235" w14:textId="77777777" w:rsidR="00B8595E" w:rsidRPr="00A91FE3" w:rsidRDefault="00B8595E" w:rsidP="00077F48">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430EF67"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645CF538" w14:textId="77777777" w:rsidR="00B8595E" w:rsidRPr="00A91FE3" w:rsidRDefault="00B8595E" w:rsidP="00077F48">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5D384507" w14:textId="77777777" w:rsidR="00B8595E" w:rsidRPr="00A91FE3" w:rsidRDefault="00B8595E" w:rsidP="00077F48">
            <w:pPr>
              <w:pStyle w:val="af6"/>
            </w:pPr>
            <w:r w:rsidRPr="00A91FE3">
              <w:rPr>
                <w:rFonts w:hint="eastAsia"/>
              </w:rPr>
              <w:t>0.041</w:t>
            </w:r>
          </w:p>
        </w:tc>
        <w:tc>
          <w:tcPr>
            <w:tcW w:w="907" w:type="dxa"/>
            <w:tcBorders>
              <w:top w:val="nil"/>
              <w:left w:val="nil"/>
              <w:bottom w:val="nil"/>
              <w:right w:val="nil"/>
            </w:tcBorders>
            <w:shd w:val="clear" w:color="auto" w:fill="auto"/>
            <w:noWrap/>
            <w:vAlign w:val="center"/>
            <w:hideMark/>
          </w:tcPr>
          <w:p w14:paraId="52BCF5A8" w14:textId="77777777" w:rsidR="00B8595E" w:rsidRPr="00A91FE3" w:rsidRDefault="00B8595E" w:rsidP="00077F48">
            <w:pPr>
              <w:pStyle w:val="af6"/>
            </w:pPr>
            <w:r w:rsidRPr="00A91FE3">
              <w:rPr>
                <w:rFonts w:hint="eastAsia"/>
              </w:rPr>
              <w:t>0.102</w:t>
            </w:r>
          </w:p>
        </w:tc>
        <w:tc>
          <w:tcPr>
            <w:tcW w:w="907" w:type="dxa"/>
            <w:tcBorders>
              <w:top w:val="nil"/>
              <w:left w:val="nil"/>
              <w:bottom w:val="nil"/>
              <w:right w:val="nil"/>
            </w:tcBorders>
            <w:shd w:val="clear" w:color="auto" w:fill="auto"/>
            <w:noWrap/>
            <w:vAlign w:val="center"/>
            <w:hideMark/>
          </w:tcPr>
          <w:p w14:paraId="36291F40" w14:textId="77777777" w:rsidR="00B8595E" w:rsidRPr="00A91FE3" w:rsidRDefault="00B8595E" w:rsidP="00077F48">
            <w:pPr>
              <w:pStyle w:val="af6"/>
            </w:pPr>
            <w:r w:rsidRPr="00A91FE3">
              <w:rPr>
                <w:rFonts w:hint="eastAsia"/>
              </w:rPr>
              <w:t>0.203</w:t>
            </w:r>
          </w:p>
        </w:tc>
        <w:tc>
          <w:tcPr>
            <w:tcW w:w="907" w:type="dxa"/>
            <w:tcBorders>
              <w:top w:val="nil"/>
              <w:left w:val="nil"/>
              <w:bottom w:val="nil"/>
              <w:right w:val="nil"/>
            </w:tcBorders>
            <w:shd w:val="clear" w:color="auto" w:fill="auto"/>
            <w:noWrap/>
            <w:vAlign w:val="center"/>
            <w:hideMark/>
          </w:tcPr>
          <w:p w14:paraId="62A09F55" w14:textId="77777777" w:rsidR="00B8595E" w:rsidRPr="00A91FE3" w:rsidRDefault="00B8595E" w:rsidP="00077F48">
            <w:pPr>
              <w:pStyle w:val="af6"/>
            </w:pPr>
            <w:r w:rsidRPr="00A91FE3">
              <w:rPr>
                <w:rFonts w:hint="eastAsia"/>
              </w:rPr>
              <w:t>0.767</w:t>
            </w:r>
          </w:p>
        </w:tc>
        <w:tc>
          <w:tcPr>
            <w:tcW w:w="907" w:type="dxa"/>
            <w:tcBorders>
              <w:top w:val="nil"/>
              <w:left w:val="nil"/>
              <w:bottom w:val="nil"/>
              <w:right w:val="nil"/>
            </w:tcBorders>
            <w:shd w:val="clear" w:color="auto" w:fill="auto"/>
            <w:noWrap/>
            <w:vAlign w:val="center"/>
            <w:hideMark/>
          </w:tcPr>
          <w:p w14:paraId="470D6BDA" w14:textId="77777777" w:rsidR="00B8595E" w:rsidRPr="00A91FE3" w:rsidRDefault="00B8595E" w:rsidP="00077F48">
            <w:pPr>
              <w:pStyle w:val="af6"/>
            </w:pPr>
            <w:r w:rsidRPr="00A91FE3">
              <w:rPr>
                <w:rFonts w:hint="eastAsia"/>
              </w:rPr>
              <w:t>2.108</w:t>
            </w:r>
          </w:p>
        </w:tc>
      </w:tr>
      <w:tr w:rsidR="00B8595E" w:rsidRPr="00A91FE3" w14:paraId="67D951B9" w14:textId="77777777" w:rsidTr="00077F48">
        <w:trPr>
          <w:trHeight w:val="285"/>
          <w:jc w:val="center"/>
        </w:trPr>
        <w:tc>
          <w:tcPr>
            <w:tcW w:w="907" w:type="dxa"/>
            <w:tcBorders>
              <w:top w:val="nil"/>
              <w:left w:val="nil"/>
              <w:bottom w:val="nil"/>
              <w:right w:val="nil"/>
            </w:tcBorders>
            <w:shd w:val="clear" w:color="auto" w:fill="auto"/>
            <w:noWrap/>
            <w:vAlign w:val="center"/>
            <w:hideMark/>
          </w:tcPr>
          <w:p w14:paraId="4164EFE2" w14:textId="77777777" w:rsidR="00B8595E" w:rsidRPr="00A91FE3" w:rsidRDefault="00B8595E" w:rsidP="00077F48">
            <w:pPr>
              <w:pStyle w:val="af6"/>
              <w:jc w:val="left"/>
            </w:pPr>
          </w:p>
        </w:tc>
        <w:tc>
          <w:tcPr>
            <w:tcW w:w="907" w:type="dxa"/>
            <w:tcBorders>
              <w:top w:val="nil"/>
              <w:left w:val="nil"/>
              <w:bottom w:val="nil"/>
              <w:right w:val="nil"/>
            </w:tcBorders>
            <w:shd w:val="clear" w:color="auto" w:fill="auto"/>
            <w:noWrap/>
            <w:vAlign w:val="center"/>
            <w:hideMark/>
          </w:tcPr>
          <w:p w14:paraId="58538D43" w14:textId="77777777" w:rsidR="00B8595E" w:rsidRPr="00A91FE3" w:rsidRDefault="00B8595E" w:rsidP="00077F48">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185F2D37" w14:textId="77777777" w:rsidR="00B8595E" w:rsidRPr="00A91FE3" w:rsidRDefault="00B8595E" w:rsidP="00077F48">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165663B6" w14:textId="77777777" w:rsidR="00B8595E" w:rsidRPr="00A91FE3" w:rsidRDefault="00B8595E" w:rsidP="00077F48">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0B3BF099" w14:textId="77777777" w:rsidR="00B8595E" w:rsidRPr="00A91FE3" w:rsidRDefault="00B8595E" w:rsidP="00077F48">
            <w:pPr>
              <w:pStyle w:val="af6"/>
            </w:pPr>
            <w:r w:rsidRPr="00A91FE3">
              <w:rPr>
                <w:rFonts w:hint="eastAsia"/>
              </w:rPr>
              <w:t>0.036</w:t>
            </w:r>
          </w:p>
        </w:tc>
        <w:tc>
          <w:tcPr>
            <w:tcW w:w="907" w:type="dxa"/>
            <w:tcBorders>
              <w:top w:val="nil"/>
              <w:left w:val="nil"/>
              <w:bottom w:val="nil"/>
              <w:right w:val="nil"/>
            </w:tcBorders>
            <w:shd w:val="clear" w:color="auto" w:fill="auto"/>
            <w:noWrap/>
            <w:vAlign w:val="center"/>
            <w:hideMark/>
          </w:tcPr>
          <w:p w14:paraId="1589C8E5" w14:textId="77777777" w:rsidR="00B8595E" w:rsidRPr="00A91FE3" w:rsidRDefault="00B8595E" w:rsidP="00077F48">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61ECAC37" w14:textId="77777777" w:rsidR="00B8595E" w:rsidRPr="00A91FE3" w:rsidRDefault="00B8595E" w:rsidP="00077F48">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4F97AE91" w14:textId="77777777" w:rsidR="00B8595E" w:rsidRPr="00A91FE3" w:rsidRDefault="00B8595E" w:rsidP="00077F48">
            <w:pPr>
              <w:pStyle w:val="af6"/>
            </w:pPr>
            <w:r w:rsidRPr="00A91FE3">
              <w:rPr>
                <w:rFonts w:hint="eastAsia"/>
              </w:rPr>
              <w:t>0.649</w:t>
            </w:r>
          </w:p>
        </w:tc>
        <w:tc>
          <w:tcPr>
            <w:tcW w:w="907" w:type="dxa"/>
            <w:tcBorders>
              <w:top w:val="nil"/>
              <w:left w:val="nil"/>
              <w:bottom w:val="nil"/>
              <w:right w:val="nil"/>
            </w:tcBorders>
            <w:shd w:val="clear" w:color="auto" w:fill="auto"/>
            <w:noWrap/>
            <w:vAlign w:val="center"/>
            <w:hideMark/>
          </w:tcPr>
          <w:p w14:paraId="0910E2CC" w14:textId="77777777" w:rsidR="00B8595E" w:rsidRPr="00A91FE3" w:rsidRDefault="00B8595E" w:rsidP="00077F48">
            <w:pPr>
              <w:pStyle w:val="af6"/>
            </w:pPr>
            <w:r w:rsidRPr="00A91FE3">
              <w:rPr>
                <w:rFonts w:hint="eastAsia"/>
              </w:rPr>
              <w:t>1.790</w:t>
            </w:r>
          </w:p>
        </w:tc>
      </w:tr>
      <w:tr w:rsidR="00B8595E" w:rsidRPr="00A91FE3" w14:paraId="717B8F4C" w14:textId="77777777" w:rsidTr="00077F48">
        <w:trPr>
          <w:trHeight w:val="285"/>
          <w:jc w:val="center"/>
        </w:trPr>
        <w:tc>
          <w:tcPr>
            <w:tcW w:w="907" w:type="dxa"/>
            <w:tcBorders>
              <w:top w:val="nil"/>
              <w:left w:val="nil"/>
              <w:bottom w:val="single" w:sz="12" w:space="0" w:color="auto"/>
              <w:right w:val="nil"/>
            </w:tcBorders>
            <w:shd w:val="clear" w:color="auto" w:fill="auto"/>
            <w:noWrap/>
            <w:vAlign w:val="center"/>
            <w:hideMark/>
          </w:tcPr>
          <w:p w14:paraId="17210718" w14:textId="77777777" w:rsidR="00B8595E" w:rsidRPr="00A91FE3" w:rsidRDefault="00B8595E" w:rsidP="00077F48">
            <w:pPr>
              <w:pStyle w:val="af6"/>
              <w:jc w:val="left"/>
            </w:pPr>
          </w:p>
        </w:tc>
        <w:tc>
          <w:tcPr>
            <w:tcW w:w="907" w:type="dxa"/>
            <w:tcBorders>
              <w:top w:val="nil"/>
              <w:left w:val="nil"/>
              <w:bottom w:val="single" w:sz="12" w:space="0" w:color="auto"/>
              <w:right w:val="nil"/>
            </w:tcBorders>
            <w:shd w:val="clear" w:color="auto" w:fill="auto"/>
            <w:noWrap/>
            <w:vAlign w:val="center"/>
            <w:hideMark/>
          </w:tcPr>
          <w:p w14:paraId="6919D1DF" w14:textId="77777777" w:rsidR="00B8595E" w:rsidRPr="00A91FE3" w:rsidRDefault="00B8595E" w:rsidP="00077F48">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1E955405" w14:textId="77777777" w:rsidR="00B8595E" w:rsidRPr="00A91FE3" w:rsidRDefault="00B8595E" w:rsidP="00077F48">
            <w:pPr>
              <w:pStyle w:val="af6"/>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61C50EE5" w14:textId="77777777" w:rsidR="00B8595E" w:rsidRPr="00A91FE3" w:rsidRDefault="00B8595E" w:rsidP="00077F48">
            <w:pPr>
              <w:pStyle w:val="af6"/>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5FD9412E" w14:textId="77777777" w:rsidR="00B8595E" w:rsidRPr="00A91FE3" w:rsidRDefault="00B8595E" w:rsidP="00077F48">
            <w:pPr>
              <w:pStyle w:val="af6"/>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2CA66152" w14:textId="77777777" w:rsidR="00B8595E" w:rsidRPr="00A91FE3" w:rsidRDefault="00B8595E" w:rsidP="00077F48">
            <w:pPr>
              <w:pStyle w:val="af6"/>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05F057F1" w14:textId="77777777" w:rsidR="00B8595E" w:rsidRPr="00A91FE3" w:rsidRDefault="00B8595E" w:rsidP="00077F48">
            <w:pPr>
              <w:pStyle w:val="af6"/>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706A6129" w14:textId="77777777" w:rsidR="00B8595E" w:rsidRPr="00A91FE3" w:rsidRDefault="00B8595E" w:rsidP="00077F48">
            <w:pPr>
              <w:pStyle w:val="af6"/>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3C1E4CF8" w14:textId="77777777" w:rsidR="00B8595E" w:rsidRPr="00A91FE3" w:rsidRDefault="00B8595E" w:rsidP="00077F48">
            <w:pPr>
              <w:pStyle w:val="af6"/>
            </w:pPr>
            <w:r w:rsidRPr="00A91FE3">
              <w:rPr>
                <w:rFonts w:hint="eastAsia"/>
              </w:rPr>
              <w:t>0.843</w:t>
            </w:r>
          </w:p>
        </w:tc>
      </w:tr>
    </w:tbl>
    <w:p w14:paraId="2C354235" w14:textId="77777777" w:rsidR="00B8595E" w:rsidRPr="00E5227E" w:rsidRDefault="00B8595E" w:rsidP="00B8595E">
      <w:pPr>
        <w:ind w:firstLine="480"/>
      </w:pPr>
    </w:p>
    <w:p w14:paraId="1239BECD" w14:textId="77777777" w:rsidR="00B8595E" w:rsidRPr="00961E1A" w:rsidRDefault="00B8595E" w:rsidP="00B8595E">
      <w:pPr>
        <w:ind w:firstLine="480"/>
      </w:pPr>
    </w:p>
    <w:p w14:paraId="738BE50A" w14:textId="77777777" w:rsidR="000F3E33" w:rsidRDefault="000F3E33" w:rsidP="00B8595E">
      <w:pPr>
        <w:ind w:firstLine="480"/>
        <w:sectPr w:rsidR="000F3E33" w:rsidSect="00E704D5">
          <w:footerReference w:type="default" r:id="rId39"/>
          <w:pgSz w:w="11907" w:h="16839" w:code="9"/>
          <w:pgMar w:top="1440" w:right="1800" w:bottom="1440" w:left="1800" w:header="851" w:footer="992" w:gutter="0"/>
          <w:cols w:space="425"/>
          <w:docGrid w:type="lines" w:linePitch="326"/>
        </w:sectPr>
      </w:pPr>
    </w:p>
    <w:p w14:paraId="4005CEB9" w14:textId="30EDEDDB" w:rsidR="00355585" w:rsidRDefault="003A514B" w:rsidP="00355585">
      <w:pPr>
        <w:pStyle w:val="10"/>
      </w:pPr>
      <w:r>
        <w:rPr>
          <w:rFonts w:hint="eastAsia"/>
        </w:rPr>
        <w:lastRenderedPageBreak/>
        <w:t>研究工作总结</w:t>
      </w:r>
    </w:p>
    <w:p w14:paraId="68E01253" w14:textId="325A6A6C" w:rsidR="00485019" w:rsidRDefault="00485019" w:rsidP="00485019">
      <w:pPr>
        <w:pStyle w:val="2"/>
      </w:pPr>
      <w:r>
        <w:rPr>
          <w:rFonts w:hint="eastAsia"/>
        </w:rPr>
        <w:t>工作总结</w:t>
      </w:r>
    </w:p>
    <w:p w14:paraId="5A938EA7" w14:textId="77777777" w:rsidR="00563DE5" w:rsidRDefault="00D12DB8" w:rsidP="00621174">
      <w:pPr>
        <w:ind w:firstLine="480"/>
      </w:pPr>
      <w:r>
        <w:rPr>
          <w:rFonts w:hint="eastAsia"/>
        </w:rPr>
        <w:t>本文研究的基于</w:t>
      </w:r>
      <w:r w:rsidR="009D66D3">
        <w:rPr>
          <w:rFonts w:hint="eastAsia"/>
        </w:rPr>
        <w:t>提前和延误惩罚的单机调度问题属于经典的组合优化问题，组合优化问题一般都属于</w:t>
      </w:r>
      <w:r w:rsidR="009D66D3">
        <w:rPr>
          <w:rFonts w:hint="eastAsia"/>
        </w:rPr>
        <w:t>NP</w:t>
      </w:r>
      <w:r w:rsidR="009D66D3">
        <w:rPr>
          <w:rFonts w:hint="eastAsia"/>
        </w:rPr>
        <w:t>难问题，这类问题往往求解复杂度高，很难在多项式时间内求解。</w:t>
      </w:r>
      <w:r w:rsidR="002D4A94">
        <w:rPr>
          <w:rFonts w:hint="eastAsia"/>
        </w:rPr>
        <w:t>由于单机调度问题的复杂性，在学术上该问题具有极</w:t>
      </w:r>
      <w:r w:rsidR="00C829A1">
        <w:rPr>
          <w:rFonts w:hint="eastAsia"/>
        </w:rPr>
        <w:t>大</w:t>
      </w:r>
      <w:r w:rsidR="002D4A94">
        <w:rPr>
          <w:rFonts w:hint="eastAsia"/>
        </w:rPr>
        <w:t>的理论研究价值，而且实际生活中该问题也很普遍，广泛存在于机器加工、飞机起降调度等场景中</w:t>
      </w:r>
      <w:r w:rsidR="00C829A1">
        <w:rPr>
          <w:rFonts w:hint="eastAsia"/>
        </w:rPr>
        <w:t>，具有较高的工业价值。</w:t>
      </w:r>
      <w:r w:rsidR="00312EC9">
        <w:rPr>
          <w:rFonts w:hint="eastAsia"/>
        </w:rPr>
        <w:t>正因如此</w:t>
      </w:r>
      <w:r w:rsidR="002D4A94">
        <w:rPr>
          <w:rFonts w:hint="eastAsia"/>
        </w:rPr>
        <w:t>，</w:t>
      </w:r>
      <w:r w:rsidR="00312EC9">
        <w:rPr>
          <w:rFonts w:hint="eastAsia"/>
        </w:rPr>
        <w:t>单机调度问题</w:t>
      </w:r>
      <w:r w:rsidR="002D4A94">
        <w:rPr>
          <w:rFonts w:hint="eastAsia"/>
        </w:rPr>
        <w:t>吸引了国内外众多优化算法研究者的关注</w:t>
      </w:r>
      <w:r w:rsidR="00312EC9">
        <w:rPr>
          <w:rFonts w:hint="eastAsia"/>
        </w:rPr>
        <w:t>。</w:t>
      </w:r>
    </w:p>
    <w:p w14:paraId="1208E2DC" w14:textId="139F1FCC" w:rsidR="00563DE5" w:rsidRDefault="00120A27" w:rsidP="00621174">
      <w:pPr>
        <w:ind w:firstLine="480"/>
      </w:pPr>
      <w:r>
        <w:rPr>
          <w:rFonts w:hint="eastAsia"/>
        </w:rPr>
        <w:t>区别于一般的单机调度问题</w:t>
      </w:r>
      <w:r w:rsidR="002D10A7">
        <w:rPr>
          <w:rFonts w:hint="eastAsia"/>
        </w:rPr>
        <w:t>，本文研究的是基于提前惩罚和延误惩罚的单机调度问题，目标函数更加复杂，问题也很难得到简化，复杂程度更高。</w:t>
      </w:r>
      <w:r w:rsidR="004F4E55">
        <w:rPr>
          <w:rFonts w:hint="eastAsia"/>
        </w:rPr>
        <w:t>在本文中，我们采取的是启发式算法来求解，因为启发式算法已经在很多组合优化问题（包括排课表问题、图着色问题、</w:t>
      </w:r>
      <w:r w:rsidR="004F4E55">
        <w:rPr>
          <w:rFonts w:hint="eastAsia"/>
        </w:rPr>
        <w:t>P-Center</w:t>
      </w:r>
      <w:r w:rsidR="004F4E55">
        <w:rPr>
          <w:rFonts w:hint="eastAsia"/>
        </w:rPr>
        <w:t>问题和</w:t>
      </w:r>
      <w:r w:rsidR="004F4E55">
        <w:rPr>
          <w:rFonts w:hint="eastAsia"/>
        </w:rPr>
        <w:t>TSP</w:t>
      </w:r>
      <w:r w:rsidR="004F4E55">
        <w:rPr>
          <w:rFonts w:hint="eastAsia"/>
        </w:rPr>
        <w:t>问题等等）中都得到了广泛的应用，并验证了其求解的效果。</w:t>
      </w:r>
      <w:r w:rsidR="00AA0241">
        <w:rPr>
          <w:rFonts w:hint="eastAsia"/>
        </w:rPr>
        <w:t>具体地，本文采取的是比较简单易实现的迭代局部搜索</w:t>
      </w:r>
      <w:r w:rsidR="002D10A7">
        <w:rPr>
          <w:rFonts w:hint="eastAsia"/>
        </w:rPr>
        <w:t>ILS</w:t>
      </w:r>
      <w:r w:rsidR="00AA0241">
        <w:rPr>
          <w:rFonts w:hint="eastAsia"/>
        </w:rPr>
        <w:t>来求解</w:t>
      </w:r>
      <w:r w:rsidR="002D10A7">
        <w:rPr>
          <w:rFonts w:hint="eastAsia"/>
        </w:rPr>
        <w:t>。为了探索更广阔的邻域</w:t>
      </w:r>
      <w:r w:rsidR="007F344B">
        <w:rPr>
          <w:rFonts w:hint="eastAsia"/>
        </w:rPr>
        <w:t>，提出了两种不同的邻域动作——工件的插入和交换，每次邻域搜索都会随机选择一种方式来生成邻域候选集。同时，针对这两种邻域</w:t>
      </w:r>
      <w:r w:rsidR="00FD6DED">
        <w:rPr>
          <w:rFonts w:hint="eastAsia"/>
        </w:rPr>
        <w:t>设计了快速评估策略，旨在尽可能快速地从邻域候选集中挑选出最优的邻域解，为了进一步加快搜索效率，在不影响</w:t>
      </w:r>
      <w:proofErr w:type="gramStart"/>
      <w:r w:rsidR="00FD6DED">
        <w:rPr>
          <w:rFonts w:hint="eastAsia"/>
        </w:rPr>
        <w:t>解质量</w:t>
      </w:r>
      <w:proofErr w:type="gramEnd"/>
      <w:r w:rsidR="00FD6DED">
        <w:rPr>
          <w:rFonts w:hint="eastAsia"/>
        </w:rPr>
        <w:t>的基础上对邻域动作的距离阈值做了限制，避免搜索时间的浪费。</w:t>
      </w:r>
      <w:r w:rsidR="00C3449B">
        <w:rPr>
          <w:rFonts w:hint="eastAsia"/>
        </w:rPr>
        <w:t>另外，由于局部搜索容易陷入局部最优，本文创新性提出了三种扰动机制，包括基于禁忌的扰动、基于构造的扰动以及随机的扰动</w:t>
      </w:r>
      <w:r w:rsidR="00991C23">
        <w:rPr>
          <w:rFonts w:hint="eastAsia"/>
        </w:rPr>
        <w:t>，这三种方式对扰动的幅度影响不同，我们通过设置三种扰动方式的选择概率来控制扰动的幅度，既不能太大丢失局部最优解的结构，也不能太小到达不了新的解空间</w:t>
      </w:r>
      <w:r w:rsidR="00710967">
        <w:rPr>
          <w:rFonts w:hint="eastAsia"/>
        </w:rPr>
        <w:t>。</w:t>
      </w:r>
    </w:p>
    <w:p w14:paraId="0F4EC084" w14:textId="6B7B0AD2" w:rsidR="00621174" w:rsidRPr="00621174" w:rsidRDefault="00563DE5" w:rsidP="00621174">
      <w:pPr>
        <w:ind w:firstLine="480"/>
      </w:pPr>
      <w:r>
        <w:rPr>
          <w:rFonts w:hint="eastAsia"/>
        </w:rPr>
        <w:t>由于启发式算法不具备普适性，算法设计中存在多种参数，包括邻域动作选择概率、扰动方式选择概率等，为了得到最佳的参数设置，</w:t>
      </w:r>
      <w:r w:rsidR="0035598B">
        <w:rPr>
          <w:rFonts w:hint="eastAsia"/>
        </w:rPr>
        <w:t>我们</w:t>
      </w:r>
      <w:r w:rsidR="00003996">
        <w:rPr>
          <w:rFonts w:hint="eastAsia"/>
        </w:rPr>
        <w:t>对各类参数分别做了测试，</w:t>
      </w:r>
      <w:r w:rsidR="008306FE">
        <w:rPr>
          <w:rFonts w:hint="eastAsia"/>
        </w:rPr>
        <w:t>在文中描述了三个最重要的参数——邻域动作选择概率、邻域动作距</w:t>
      </w:r>
      <w:r w:rsidR="008306FE">
        <w:rPr>
          <w:rFonts w:hint="eastAsia"/>
        </w:rPr>
        <w:lastRenderedPageBreak/>
        <w:t>离阈值和扰动类型选择概率的测试过程，</w:t>
      </w:r>
      <w:r w:rsidR="00003996">
        <w:rPr>
          <w:rFonts w:hint="eastAsia"/>
        </w:rPr>
        <w:t>并</w:t>
      </w:r>
      <w:r w:rsidR="008306FE">
        <w:rPr>
          <w:rFonts w:hint="eastAsia"/>
        </w:rPr>
        <w:t>选取了最佳的参数值</w:t>
      </w:r>
      <w:r w:rsidR="00194EBE">
        <w:rPr>
          <w:rFonts w:hint="eastAsia"/>
        </w:rPr>
        <w:t>。为了评估</w:t>
      </w:r>
      <w:r w:rsidR="00194EBE">
        <w:rPr>
          <w:rFonts w:hint="eastAsia"/>
        </w:rPr>
        <w:t>ILS-MP</w:t>
      </w:r>
      <w:r w:rsidR="00194EBE">
        <w:rPr>
          <w:rFonts w:hint="eastAsia"/>
        </w:rPr>
        <w:t>算法在求解</w:t>
      </w:r>
      <w:r w:rsidR="00A10947">
        <w:rPr>
          <w:rFonts w:hint="eastAsia"/>
        </w:rPr>
        <w:t>SMSP-LEQT</w:t>
      </w:r>
      <w:r w:rsidR="00A10947">
        <w:rPr>
          <w:rFonts w:hint="eastAsia"/>
        </w:rPr>
        <w:t>问题上的性能，在标准算例集上进行了计算测试，并同当前已有的四种前沿算法（</w:t>
      </w:r>
      <w:r w:rsidR="00A10947">
        <w:rPr>
          <w:rFonts w:hint="eastAsia"/>
        </w:rPr>
        <w:t>RBS</w:t>
      </w:r>
      <w:r w:rsidR="00A10947">
        <w:rPr>
          <w:rFonts w:hint="eastAsia"/>
        </w:rPr>
        <w:t>、</w:t>
      </w:r>
      <w:r w:rsidR="00A10947">
        <w:rPr>
          <w:rFonts w:hint="eastAsia"/>
        </w:rPr>
        <w:t>GA</w:t>
      </w:r>
      <w:r w:rsidR="00A10947">
        <w:rPr>
          <w:rFonts w:hint="eastAsia"/>
        </w:rPr>
        <w:t>、</w:t>
      </w:r>
      <w:r w:rsidR="00A10947">
        <w:rPr>
          <w:rFonts w:hint="eastAsia"/>
        </w:rPr>
        <w:t>GA_IN</w:t>
      </w:r>
      <w:r w:rsidR="00A10947">
        <w:rPr>
          <w:rFonts w:hint="eastAsia"/>
        </w:rPr>
        <w:t>、</w:t>
      </w:r>
      <w:r w:rsidR="00A10947">
        <w:rPr>
          <w:rFonts w:hint="eastAsia"/>
        </w:rPr>
        <w:t>MA</w:t>
      </w:r>
      <w:r w:rsidR="00A10947">
        <w:rPr>
          <w:rFonts w:hint="eastAsia"/>
        </w:rPr>
        <w:t>和</w:t>
      </w:r>
      <w:r w:rsidR="00A10947">
        <w:rPr>
          <w:rFonts w:hint="eastAsia"/>
        </w:rPr>
        <w:t>MA_IN</w:t>
      </w:r>
      <w:r w:rsidR="00A10947">
        <w:rPr>
          <w:rFonts w:hint="eastAsia"/>
        </w:rPr>
        <w:t>）</w:t>
      </w:r>
      <w:r w:rsidR="00E7481A">
        <w:rPr>
          <w:rFonts w:hint="eastAsia"/>
        </w:rPr>
        <w:t>进行了详细的数据对比分析，包括不同类型不同规模的目标函数值对比以及求解时间对比，分析表明本文提出的</w:t>
      </w:r>
      <w:r w:rsidR="00E7481A">
        <w:rPr>
          <w:rFonts w:hint="eastAsia"/>
        </w:rPr>
        <w:t>ILS-MP</w:t>
      </w:r>
      <w:r w:rsidR="00E7481A">
        <w:rPr>
          <w:rFonts w:hint="eastAsia"/>
        </w:rPr>
        <w:t>算法在求解</w:t>
      </w:r>
      <w:r w:rsidR="00E7481A">
        <w:rPr>
          <w:rFonts w:hint="eastAsia"/>
        </w:rPr>
        <w:t>SMSP-LEQT</w:t>
      </w:r>
      <w:r w:rsidR="00E7481A">
        <w:rPr>
          <w:rFonts w:hint="eastAsia"/>
        </w:rPr>
        <w:t>问题上具有卓越的性能表现。</w:t>
      </w:r>
    </w:p>
    <w:p w14:paraId="084A6449" w14:textId="217EF859" w:rsidR="00B535AB" w:rsidRDefault="00C23E08" w:rsidP="00B535AB">
      <w:pPr>
        <w:pStyle w:val="2"/>
      </w:pPr>
      <w:r>
        <w:rPr>
          <w:rFonts w:hint="eastAsia"/>
        </w:rPr>
        <w:t>研究创新点</w:t>
      </w:r>
    </w:p>
    <w:p w14:paraId="57848D13" w14:textId="78B607BD" w:rsidR="00CE57ED" w:rsidRPr="00CE57ED" w:rsidRDefault="00883C4C" w:rsidP="00CE57ED">
      <w:pPr>
        <w:ind w:firstLine="480"/>
      </w:pPr>
      <w:r>
        <w:rPr>
          <w:rFonts w:hint="eastAsia"/>
        </w:rPr>
        <w:t>好的启发式算法的设计一定是</w:t>
      </w:r>
      <w:r w:rsidR="00EC180A">
        <w:rPr>
          <w:rFonts w:hint="eastAsia"/>
        </w:rPr>
        <w:t>集中性和疏散性的结合，这个概念贯彻在</w:t>
      </w:r>
      <w:r w:rsidR="00245CDF">
        <w:rPr>
          <w:rFonts w:hint="eastAsia"/>
        </w:rPr>
        <w:t>了</w:t>
      </w:r>
      <w:r w:rsidR="00E315A6">
        <w:rPr>
          <w:rFonts w:hint="eastAsia"/>
        </w:rPr>
        <w:t>启发式</w:t>
      </w:r>
      <w:r w:rsidR="00EC180A">
        <w:rPr>
          <w:rFonts w:hint="eastAsia"/>
        </w:rPr>
        <w:t>算法的各个环节。</w:t>
      </w:r>
      <w:r w:rsidR="003A084D">
        <w:rPr>
          <w:rFonts w:hint="eastAsia"/>
        </w:rPr>
        <w:t>以本文</w:t>
      </w:r>
      <w:r w:rsidR="0084520B">
        <w:rPr>
          <w:rFonts w:hint="eastAsia"/>
        </w:rPr>
        <w:t>为求解</w:t>
      </w:r>
      <w:r w:rsidR="0084520B">
        <w:rPr>
          <w:rFonts w:hint="eastAsia"/>
        </w:rPr>
        <w:t>SMSP-LEQT</w:t>
      </w:r>
      <w:r w:rsidR="0084520B">
        <w:rPr>
          <w:rFonts w:hint="eastAsia"/>
        </w:rPr>
        <w:t>问题</w:t>
      </w:r>
      <w:r w:rsidR="0023213F">
        <w:rPr>
          <w:rFonts w:hint="eastAsia"/>
        </w:rPr>
        <w:t>提出的</w:t>
      </w:r>
      <w:r w:rsidR="0023213F">
        <w:rPr>
          <w:rFonts w:hint="eastAsia"/>
        </w:rPr>
        <w:t>ILS-MP</w:t>
      </w:r>
      <w:r w:rsidR="0023213F">
        <w:rPr>
          <w:rFonts w:hint="eastAsia"/>
        </w:rPr>
        <w:t>算法为例，在邻域动作设计的时候，考虑了两种邻域动作，这是由于邻域搜索本身是需要下降搜索收敛的，集中性很强</w:t>
      </w:r>
      <w:r w:rsidR="003E7472">
        <w:rPr>
          <w:rFonts w:hint="eastAsia"/>
        </w:rPr>
        <w:t>。</w:t>
      </w:r>
      <w:r w:rsidR="0023213F">
        <w:rPr>
          <w:rFonts w:hint="eastAsia"/>
        </w:rPr>
        <w:t>但我们考虑了两种不同的邻域结构，这使得在每次邻域搜索的时候选择性会更多，提升了搜索的疏散性，而邻域动作的选择概率自然就决定了邻域搜索的集中性和疏散性。</w:t>
      </w:r>
      <w:r w:rsidR="0087409A">
        <w:rPr>
          <w:rFonts w:hint="eastAsia"/>
        </w:rPr>
        <w:t>为了进一步提升搜索效率，我们对邻域动作的距离阈值还做了限制，距离阈值越大，邻域搜索的范围越小，越容易收敛，集中性越强，因此调整合适的距离阈值大小也是集中性和疏散性平衡的体现。</w:t>
      </w:r>
      <w:r w:rsidR="00E2206C">
        <w:rPr>
          <w:rFonts w:hint="eastAsia"/>
        </w:rPr>
        <w:t>在实现扰动机制的时候，由于扰动本身动作是有助于提升解的疏散性的，扰动的幅度越大，疏散性越强，反之疏散性越小。</w:t>
      </w:r>
      <w:r w:rsidR="00E92A8E">
        <w:rPr>
          <w:rFonts w:hint="eastAsia"/>
        </w:rPr>
        <w:t>为了调节更合适的扰动幅度，</w:t>
      </w:r>
      <w:r w:rsidR="00F541D3">
        <w:rPr>
          <w:rFonts w:hint="eastAsia"/>
        </w:rPr>
        <w:t>本文</w:t>
      </w:r>
      <w:r w:rsidR="00E92A8E">
        <w:rPr>
          <w:rFonts w:hint="eastAsia"/>
        </w:rPr>
        <w:t>创新性的提出了多扰动策略，</w:t>
      </w:r>
      <w:r w:rsidR="00F541D3">
        <w:rPr>
          <w:rFonts w:hint="eastAsia"/>
        </w:rPr>
        <w:t>设计了三种不同的扰动方式，其中基于禁忌的扰动方式对解的扰动幅度最小，随机的扰动对解的</w:t>
      </w:r>
      <w:r w:rsidR="00A6069E">
        <w:rPr>
          <w:rFonts w:hint="eastAsia"/>
        </w:rPr>
        <w:t>扰动幅度最大，平衡好三种扰动方式的选择概率</w:t>
      </w:r>
      <w:r w:rsidR="007B7FF5">
        <w:rPr>
          <w:rFonts w:hint="eastAsia"/>
        </w:rPr>
        <w:t>也</w:t>
      </w:r>
      <w:r w:rsidR="00A6069E">
        <w:rPr>
          <w:rFonts w:hint="eastAsia"/>
        </w:rPr>
        <w:t>可以平衡</w:t>
      </w:r>
      <w:r w:rsidR="007B7FF5">
        <w:rPr>
          <w:rFonts w:hint="eastAsia"/>
        </w:rPr>
        <w:t>搜索</w:t>
      </w:r>
      <w:r w:rsidR="00A6069E">
        <w:rPr>
          <w:rFonts w:hint="eastAsia"/>
        </w:rPr>
        <w:t>的集中性和疏散性。</w:t>
      </w:r>
      <w:r w:rsidR="0098035D">
        <w:rPr>
          <w:rFonts w:hint="eastAsia"/>
        </w:rPr>
        <w:t>可以看到，在</w:t>
      </w:r>
      <w:r w:rsidR="0098035D">
        <w:rPr>
          <w:rFonts w:hint="eastAsia"/>
        </w:rPr>
        <w:t>ILS-MP</w:t>
      </w:r>
      <w:r w:rsidR="0098035D">
        <w:rPr>
          <w:rFonts w:hint="eastAsia"/>
        </w:rPr>
        <w:t>设计的各个环节，我们始终都遵循着集中性和疏散性平衡的原则，这也是</w:t>
      </w:r>
      <w:r w:rsidR="0098035D">
        <w:rPr>
          <w:rFonts w:hint="eastAsia"/>
        </w:rPr>
        <w:t>ILS-MP</w:t>
      </w:r>
      <w:r w:rsidR="0098035D">
        <w:rPr>
          <w:rFonts w:hint="eastAsia"/>
        </w:rPr>
        <w:t>在求解</w:t>
      </w:r>
      <w:r w:rsidR="0098035D">
        <w:rPr>
          <w:rFonts w:hint="eastAsia"/>
        </w:rPr>
        <w:t>SMSP-LEQT</w:t>
      </w:r>
      <w:r w:rsidR="0098035D">
        <w:rPr>
          <w:rFonts w:hint="eastAsia"/>
        </w:rPr>
        <w:t>问题时具备良好效果的原因。</w:t>
      </w:r>
    </w:p>
    <w:p w14:paraId="1B06CF35" w14:textId="334EE5E6" w:rsidR="0007155E" w:rsidRDefault="0007155E" w:rsidP="000F3E33">
      <w:pPr>
        <w:ind w:firstLine="480"/>
      </w:pPr>
    </w:p>
    <w:p w14:paraId="74D6720E" w14:textId="77777777" w:rsidR="00AA5096" w:rsidRPr="0007155E" w:rsidRDefault="00AA5096" w:rsidP="000F3E33">
      <w:pPr>
        <w:ind w:firstLine="480"/>
        <w:sectPr w:rsidR="00AA5096" w:rsidRPr="0007155E" w:rsidSect="00E704D5">
          <w:pgSz w:w="11907" w:h="16839" w:code="9"/>
          <w:pgMar w:top="1440" w:right="1800" w:bottom="1440" w:left="1800" w:header="851" w:footer="992" w:gutter="0"/>
          <w:cols w:space="425"/>
          <w:docGrid w:type="lines" w:linePitch="326"/>
        </w:sectPr>
      </w:pPr>
    </w:p>
    <w:p w14:paraId="7425EB3F" w14:textId="33CD085B" w:rsidR="00266D1E" w:rsidRDefault="00266D1E" w:rsidP="00266D1E">
      <w:pPr>
        <w:pStyle w:val="10"/>
        <w:numPr>
          <w:ilvl w:val="0"/>
          <w:numId w:val="0"/>
        </w:numPr>
        <w:ind w:left="425"/>
      </w:pPr>
      <w:r>
        <w:rPr>
          <w:rFonts w:hint="eastAsia"/>
        </w:rPr>
        <w:lastRenderedPageBreak/>
        <w:t>致谢</w:t>
      </w:r>
    </w:p>
    <w:p w14:paraId="1C5A02C6" w14:textId="56F2F561" w:rsidR="000F3E33" w:rsidRDefault="00D568DD" w:rsidP="000F3E33">
      <w:pPr>
        <w:ind w:firstLine="480"/>
      </w:pPr>
      <w:r>
        <w:rPr>
          <w:rFonts w:hint="eastAsia"/>
        </w:rPr>
        <w:t>七</w:t>
      </w:r>
    </w:p>
    <w:p w14:paraId="48459AAD" w14:textId="77777777" w:rsidR="00824B23" w:rsidRDefault="00824B23" w:rsidP="000F3E33">
      <w:pPr>
        <w:ind w:firstLine="480"/>
      </w:pPr>
    </w:p>
    <w:p w14:paraId="5A997E64" w14:textId="77777777" w:rsidR="00EC180A" w:rsidRDefault="00EC180A" w:rsidP="000F3E33">
      <w:pPr>
        <w:ind w:firstLine="480"/>
        <w:sectPr w:rsidR="00EC180A" w:rsidSect="00E704D5">
          <w:pgSz w:w="11907" w:h="16839" w:code="9"/>
          <w:pgMar w:top="1440" w:right="1800" w:bottom="1440" w:left="1800" w:header="851" w:footer="992" w:gutter="0"/>
          <w:cols w:space="425"/>
          <w:docGrid w:type="lines" w:linePitch="326"/>
        </w:sectPr>
      </w:pPr>
    </w:p>
    <w:p w14:paraId="10D4F826" w14:textId="3F1669F0" w:rsidR="00AA6651" w:rsidRDefault="00266D1E" w:rsidP="00266D1E">
      <w:pPr>
        <w:pStyle w:val="10"/>
        <w:numPr>
          <w:ilvl w:val="0"/>
          <w:numId w:val="0"/>
        </w:numPr>
        <w:ind w:left="425"/>
      </w:pPr>
      <w:r>
        <w:rPr>
          <w:rFonts w:hint="eastAsia"/>
        </w:rPr>
        <w:lastRenderedPageBreak/>
        <w:t>参考文献</w:t>
      </w:r>
    </w:p>
    <w:p w14:paraId="1FBBEB9B" w14:textId="77777777" w:rsidR="00D12DB8" w:rsidRPr="00D12DB8" w:rsidRDefault="00AA6651" w:rsidP="00AC1EE7">
      <w:pPr>
        <w:pStyle w:val="aff0"/>
      </w:pPr>
      <w:r>
        <w:fldChar w:fldCharType="begin"/>
      </w:r>
      <w:r>
        <w:instrText xml:space="preserve"> ADDIN EN.REFLIST </w:instrText>
      </w:r>
      <w:r>
        <w:fldChar w:fldCharType="separate"/>
      </w:r>
      <w:bookmarkStart w:id="43" w:name="_ENREF_1"/>
      <w:r w:rsidR="00D12DB8" w:rsidRPr="00D12DB8">
        <w:rPr>
          <w:rFonts w:hint="eastAsia"/>
        </w:rPr>
        <w:t>[1]</w:t>
      </w:r>
      <w:r w:rsidR="00D12DB8" w:rsidRPr="00D12DB8">
        <w:rPr>
          <w:rFonts w:hint="eastAsia"/>
        </w:rPr>
        <w:tab/>
        <w:t xml:space="preserve">Schaller J. Single machine scheduling with early and quadratic tardy penalties </w:t>
      </w:r>
      <w:r w:rsidR="00D12DB8" w:rsidRPr="00D12DB8">
        <w:rPr>
          <w:rFonts w:hint="eastAsia"/>
        </w:rPr>
        <w:t>☆</w:t>
      </w:r>
      <w:r w:rsidR="00D12DB8" w:rsidRPr="00D12DB8">
        <w:rPr>
          <w:rFonts w:hint="eastAsia"/>
        </w:rPr>
        <w:t xml:space="preserve"> [J]. Computers &amp; Industrial Engineering, 2004, 46(3): 511-32.</w:t>
      </w:r>
      <w:bookmarkEnd w:id="43"/>
    </w:p>
    <w:p w14:paraId="1AA11B13" w14:textId="77777777" w:rsidR="00D12DB8" w:rsidRPr="00D12DB8" w:rsidRDefault="00D12DB8" w:rsidP="00AC1EE7">
      <w:pPr>
        <w:pStyle w:val="aff0"/>
      </w:pPr>
      <w:bookmarkStart w:id="44" w:name="_ENREF_2"/>
      <w:r w:rsidRPr="00D12DB8">
        <w:t>[2]</w:t>
      </w:r>
      <w:r w:rsidRPr="00D12DB8">
        <w:tab/>
        <w:t>Qin T, Peng B, Benlic U, et al. Iterated local search based on multi-type perturbation for single-machine earliness/tardiness scheduling [J]. Computers &amp; Operations Research, 2015, 61(C): 81-8.</w:t>
      </w:r>
      <w:bookmarkEnd w:id="44"/>
    </w:p>
    <w:p w14:paraId="3E01BDE2" w14:textId="77777777" w:rsidR="00D12DB8" w:rsidRPr="00D12DB8" w:rsidRDefault="00D12DB8" w:rsidP="00AC1EE7">
      <w:pPr>
        <w:pStyle w:val="aff0"/>
      </w:pPr>
      <w:bookmarkStart w:id="45" w:name="_ENREF_3"/>
      <w:r w:rsidRPr="00D12DB8">
        <w:t>[3]</w:t>
      </w:r>
      <w:r w:rsidRPr="00D12DB8">
        <w:tab/>
        <w:t>Lenstra J K, Kan A H G R, Brucker P. Complexity of Machine Scheduling Problems [J]. Annals of Discrete Mathematics, 1977, 1(4): 343-62.</w:t>
      </w:r>
      <w:bookmarkEnd w:id="45"/>
    </w:p>
    <w:p w14:paraId="07892D36" w14:textId="77777777" w:rsidR="00D12DB8" w:rsidRPr="00D12DB8" w:rsidRDefault="00D12DB8" w:rsidP="00AC1EE7">
      <w:pPr>
        <w:pStyle w:val="aff0"/>
      </w:pPr>
      <w:bookmarkStart w:id="46" w:name="_ENREF_4"/>
      <w:r w:rsidRPr="00D12DB8">
        <w:rPr>
          <w:rFonts w:hint="eastAsia"/>
        </w:rPr>
        <w:t>[4]</w:t>
      </w:r>
      <w:r w:rsidRPr="00D12DB8">
        <w:rPr>
          <w:rFonts w:hint="eastAsia"/>
        </w:rPr>
        <w:tab/>
      </w:r>
      <w:r w:rsidRPr="00D12DB8">
        <w:rPr>
          <w:rFonts w:hint="eastAsia"/>
        </w:rPr>
        <w:t>熊锐</w:t>
      </w:r>
      <w:r w:rsidRPr="00D12DB8">
        <w:rPr>
          <w:rFonts w:hint="eastAsia"/>
        </w:rPr>
        <w:t xml:space="preserve">, </w:t>
      </w:r>
      <w:r w:rsidRPr="00D12DB8">
        <w:rPr>
          <w:rFonts w:hint="eastAsia"/>
        </w:rPr>
        <w:t>吴澄</w:t>
      </w:r>
      <w:r w:rsidRPr="00D12DB8">
        <w:rPr>
          <w:rFonts w:hint="eastAsia"/>
        </w:rPr>
        <w:t xml:space="preserve">. </w:t>
      </w:r>
      <w:r w:rsidRPr="00D12DB8">
        <w:rPr>
          <w:rFonts w:hint="eastAsia"/>
        </w:rPr>
        <w:t>车间生产调度问题的技术现状与发展趋势</w:t>
      </w:r>
      <w:r w:rsidRPr="00D12DB8">
        <w:rPr>
          <w:rFonts w:hint="eastAsia"/>
        </w:rPr>
        <w:t xml:space="preserve"> [J]. </w:t>
      </w:r>
      <w:r w:rsidRPr="00D12DB8">
        <w:rPr>
          <w:rFonts w:hint="eastAsia"/>
        </w:rPr>
        <w:t>清华大学学报</w:t>
      </w:r>
      <w:r w:rsidRPr="00D12DB8">
        <w:rPr>
          <w:rFonts w:hint="eastAsia"/>
        </w:rPr>
        <w:t>(</w:t>
      </w:r>
      <w:r w:rsidRPr="00D12DB8">
        <w:rPr>
          <w:rFonts w:hint="eastAsia"/>
        </w:rPr>
        <w:t>自然科学版</w:t>
      </w:r>
      <w:r w:rsidRPr="00D12DB8">
        <w:rPr>
          <w:rFonts w:hint="eastAsia"/>
        </w:rPr>
        <w:t>), 1998, 10): 55-60.</w:t>
      </w:r>
      <w:bookmarkEnd w:id="46"/>
    </w:p>
    <w:p w14:paraId="49E19315" w14:textId="77777777" w:rsidR="00D12DB8" w:rsidRPr="00D12DB8" w:rsidRDefault="00D12DB8" w:rsidP="00AC1EE7">
      <w:pPr>
        <w:pStyle w:val="aff0"/>
      </w:pPr>
      <w:bookmarkStart w:id="47" w:name="_ENREF_5"/>
      <w:r w:rsidRPr="00D12DB8">
        <w:t>[5]</w:t>
      </w:r>
      <w:r w:rsidRPr="00D12DB8">
        <w:tab/>
        <w:t>Johnson S M. Optimal two- and three-stage production schedules with setup times included [J]. Naval Research Logistics Quarterly, 1954, 1(1): 61–8.</w:t>
      </w:r>
      <w:bookmarkEnd w:id="47"/>
    </w:p>
    <w:p w14:paraId="7188D340" w14:textId="77777777" w:rsidR="00D12DB8" w:rsidRPr="00D12DB8" w:rsidRDefault="00D12DB8" w:rsidP="00AC1EE7">
      <w:pPr>
        <w:pStyle w:val="aff0"/>
      </w:pPr>
      <w:bookmarkStart w:id="48" w:name="_ENREF_6"/>
      <w:r w:rsidRPr="00D12DB8">
        <w:t>[6]</w:t>
      </w:r>
      <w:r w:rsidRPr="00D12DB8">
        <w:tab/>
        <w:t>Conway R W, Maxwell W L, Miller L W. Theory of Scheduling [J]. Addison-Wesley Publishing Co, Reading, Mass-London-Don Mills, Ont, 1967, x,294.</w:t>
      </w:r>
      <w:bookmarkEnd w:id="48"/>
    </w:p>
    <w:p w14:paraId="17C8376C" w14:textId="77777777" w:rsidR="00D12DB8" w:rsidRPr="00D12DB8" w:rsidRDefault="00D12DB8" w:rsidP="00AC1EE7">
      <w:pPr>
        <w:pStyle w:val="aff0"/>
      </w:pPr>
      <w:bookmarkStart w:id="49" w:name="_ENREF_7"/>
      <w:r w:rsidRPr="00D12DB8">
        <w:t>[7]</w:t>
      </w:r>
      <w:r w:rsidRPr="00D12DB8">
        <w:tab/>
        <w:t>Graham R L, Lawler E L, Lenstra J K, et al. Optimization and Approximation in Deterministic Sequencing and Scheduling: A Survey [J]. Annals of Discrete Mathematics, 1979, 5(1): 287-326.</w:t>
      </w:r>
      <w:bookmarkEnd w:id="49"/>
    </w:p>
    <w:p w14:paraId="461708BC" w14:textId="77777777" w:rsidR="00D12DB8" w:rsidRPr="00D12DB8" w:rsidRDefault="00D12DB8" w:rsidP="00AC1EE7">
      <w:pPr>
        <w:pStyle w:val="aff0"/>
      </w:pPr>
      <w:bookmarkStart w:id="50" w:name="_ENREF_8"/>
      <w:r w:rsidRPr="00D12DB8">
        <w:t>[8]</w:t>
      </w:r>
      <w:r w:rsidRPr="00D12DB8">
        <w:tab/>
        <w:t>Abdul-Razaq T S, Potts C N, Wassenhove L N V. A survey of algorithms for the single machine total weighted tardiness scheduling problem [J]. Discrete Applied Mathematics, 1990, 26(2): 235-53.</w:t>
      </w:r>
      <w:bookmarkEnd w:id="50"/>
    </w:p>
    <w:p w14:paraId="637C0511" w14:textId="77777777" w:rsidR="00D12DB8" w:rsidRPr="00D12DB8" w:rsidRDefault="00D12DB8" w:rsidP="00AC1EE7">
      <w:pPr>
        <w:pStyle w:val="aff0"/>
      </w:pPr>
      <w:bookmarkStart w:id="51" w:name="_ENREF_9"/>
      <w:r w:rsidRPr="00D12DB8">
        <w:t>[9]</w:t>
      </w:r>
      <w:r w:rsidRPr="00D12DB8">
        <w:tab/>
        <w:t>Potts C N, Wassenhove L N V. A Branch and Bound Algorithm for the Total Weighted Tardiness Problem [J]. Operations Research, 1985, 33(2): 363-77.</w:t>
      </w:r>
      <w:bookmarkEnd w:id="51"/>
    </w:p>
    <w:p w14:paraId="206CFF88" w14:textId="77777777" w:rsidR="00D12DB8" w:rsidRPr="00D12DB8" w:rsidRDefault="00D12DB8" w:rsidP="00AC1EE7">
      <w:pPr>
        <w:pStyle w:val="aff0"/>
      </w:pPr>
      <w:bookmarkStart w:id="52" w:name="_ENREF_10"/>
      <w:r w:rsidRPr="00D12DB8">
        <w:t>[10]</w:t>
      </w:r>
      <w:r w:rsidRPr="00D12DB8">
        <w:tab/>
        <w:t>Sourd F. Earliness–tardiness scheduling with setup considerations [J]. Computers &amp; Operations Research, 2005, 32(7): 1849-65.</w:t>
      </w:r>
      <w:bookmarkEnd w:id="52"/>
    </w:p>
    <w:p w14:paraId="71F9BCC8" w14:textId="77777777" w:rsidR="00D12DB8" w:rsidRPr="00D12DB8" w:rsidRDefault="00D12DB8" w:rsidP="00AC1EE7">
      <w:pPr>
        <w:pStyle w:val="aff0"/>
      </w:pPr>
      <w:bookmarkStart w:id="53" w:name="_ENREF_11"/>
      <w:r w:rsidRPr="00D12DB8">
        <w:t>[11]</w:t>
      </w:r>
      <w:r w:rsidRPr="00D12DB8">
        <w:tab/>
        <w:t xml:space="preserve">Valente J M S, Schaller J E. AN EXACT APPROACH FOR THE SINGLE MACHINE SCHEDULING PROBLEM WITH LINEAR EARLY AND QUADRATIC </w:t>
      </w:r>
      <w:r w:rsidRPr="00D12DB8">
        <w:lastRenderedPageBreak/>
        <w:t>TARDY PENALTIES [J]. Asia-Pacific Journal of Operational Research, 2008, 25(02): 169-86.</w:t>
      </w:r>
      <w:bookmarkEnd w:id="53"/>
    </w:p>
    <w:p w14:paraId="5F083FAE" w14:textId="77777777" w:rsidR="00D12DB8" w:rsidRPr="00D12DB8" w:rsidRDefault="00D12DB8" w:rsidP="00AC1EE7">
      <w:pPr>
        <w:pStyle w:val="aff0"/>
      </w:pPr>
      <w:bookmarkStart w:id="54" w:name="_ENREF_12"/>
      <w:r w:rsidRPr="00D12DB8">
        <w:t>[12]</w:t>
      </w:r>
      <w:r w:rsidRPr="00D12DB8">
        <w:tab/>
        <w:t>Schaller J. A comparison of lower bounds for the single-machine early/tardy problem [J]. Computers &amp; Operations Research, 2007, 34(8): 2279-92.</w:t>
      </w:r>
      <w:bookmarkEnd w:id="54"/>
    </w:p>
    <w:p w14:paraId="27013A29" w14:textId="77777777" w:rsidR="00D12DB8" w:rsidRPr="00D12DB8" w:rsidRDefault="00D12DB8" w:rsidP="00AC1EE7">
      <w:pPr>
        <w:pStyle w:val="aff0"/>
      </w:pPr>
      <w:bookmarkStart w:id="55" w:name="_ENREF_13"/>
      <w:r w:rsidRPr="00D12DB8">
        <w:t>[13]</w:t>
      </w:r>
      <w:r w:rsidRPr="00D12DB8">
        <w:tab/>
        <w:t>Tanaka S, Araki M. An exact algorithm for the single-machine total weighted tardiness problem with sequence-dependent setup times [J]. Computers &amp; Operations Research, 2013, 40(1): 344-52.</w:t>
      </w:r>
      <w:bookmarkEnd w:id="55"/>
    </w:p>
    <w:p w14:paraId="0F669B2A" w14:textId="77777777" w:rsidR="00D12DB8" w:rsidRPr="00D12DB8" w:rsidRDefault="00D12DB8" w:rsidP="00AC1EE7">
      <w:pPr>
        <w:pStyle w:val="aff0"/>
      </w:pPr>
      <w:bookmarkStart w:id="56" w:name="_ENREF_14"/>
      <w:r w:rsidRPr="00D12DB8">
        <w:t>[14]</w:t>
      </w:r>
      <w:r w:rsidRPr="00D12DB8">
        <w:tab/>
        <w:t>Cicirello V A, Smith S F. Enhancing Stochastic Search Performance by Value-Biased Randomization of Heuristics [J]. Journal of Heuristics, 2005, 11(1): 5-34.</w:t>
      </w:r>
      <w:bookmarkEnd w:id="56"/>
    </w:p>
    <w:p w14:paraId="7F78CCB1" w14:textId="77777777" w:rsidR="00D12DB8" w:rsidRPr="00D12DB8" w:rsidRDefault="00D12DB8" w:rsidP="00AC1EE7">
      <w:pPr>
        <w:pStyle w:val="aff0"/>
      </w:pPr>
      <w:bookmarkStart w:id="57" w:name="_ENREF_15"/>
      <w:r w:rsidRPr="00D12DB8">
        <w:t>[15]</w:t>
      </w:r>
      <w:r w:rsidRPr="00D12DB8">
        <w:tab/>
        <w:t>Gagné C, Price W L, Gravel M. Comparing an ACO algorithm with other heuristics for the single machine scheduling problem with sequence-dependent setup times [J]. Journal of the Operational Research Society, 2002, 53(8): 895-906.</w:t>
      </w:r>
      <w:bookmarkEnd w:id="57"/>
    </w:p>
    <w:p w14:paraId="42300AD1" w14:textId="77777777" w:rsidR="00D12DB8" w:rsidRPr="00D12DB8" w:rsidRDefault="00D12DB8" w:rsidP="00AC1EE7">
      <w:pPr>
        <w:pStyle w:val="aff0"/>
      </w:pPr>
      <w:bookmarkStart w:id="58" w:name="_ENREF_16"/>
      <w:r w:rsidRPr="00D12DB8">
        <w:t>[16]</w:t>
      </w:r>
      <w:r w:rsidRPr="00D12DB8">
        <w:tab/>
        <w:t>Potts C N, Wassenhove L N V. Single Machine Tardiness Sequencing Heuristics [J]. A I I E Transactions, 1991, 23(4): 346-54.</w:t>
      </w:r>
      <w:bookmarkEnd w:id="58"/>
    </w:p>
    <w:p w14:paraId="7018CE32" w14:textId="77777777" w:rsidR="00D12DB8" w:rsidRPr="00D12DB8" w:rsidRDefault="00D12DB8" w:rsidP="00AC1EE7">
      <w:pPr>
        <w:pStyle w:val="aff0"/>
      </w:pPr>
      <w:bookmarkStart w:id="59" w:name="_ENREF_17"/>
      <w:r w:rsidRPr="00D12DB8">
        <w:t>[17]</w:t>
      </w:r>
      <w:r w:rsidRPr="00D12DB8">
        <w:tab/>
        <w:t>Holsenback J E, Russell R M, Markland R E, et al. An improved heuristic for the single-machine, weighted-tardiness problem [J]. Omega, 1999, 27(4): 485-95.</w:t>
      </w:r>
      <w:bookmarkEnd w:id="59"/>
    </w:p>
    <w:p w14:paraId="33C8108D" w14:textId="77777777" w:rsidR="00D12DB8" w:rsidRPr="00D12DB8" w:rsidRDefault="00D12DB8" w:rsidP="00AC1EE7">
      <w:pPr>
        <w:pStyle w:val="aff0"/>
      </w:pPr>
      <w:bookmarkStart w:id="60" w:name="_ENREF_18"/>
      <w:r w:rsidRPr="00D12DB8">
        <w:t>[18]</w:t>
      </w:r>
      <w:r w:rsidRPr="00D12DB8">
        <w:tab/>
        <w:t>Feo T A, Sarathy K, Mcgahan J. A grasp for single machine scheduling with sequence dependent setup costs and linear delay penalties [J]. Computers &amp; Operations Research, 1996, 23(9): 881-95.</w:t>
      </w:r>
      <w:bookmarkEnd w:id="60"/>
    </w:p>
    <w:p w14:paraId="1BFEFB3D" w14:textId="77777777" w:rsidR="00D12DB8" w:rsidRPr="00D12DB8" w:rsidRDefault="00D12DB8" w:rsidP="00AC1EE7">
      <w:pPr>
        <w:pStyle w:val="aff0"/>
      </w:pPr>
      <w:bookmarkStart w:id="61" w:name="_ENREF_19"/>
      <w:r w:rsidRPr="00D12DB8">
        <w:t>[19]</w:t>
      </w:r>
      <w:r w:rsidRPr="00D12DB8">
        <w:tab/>
        <w:t>Valente J M S, Gon, Alves J, et al. A genetic algorithm approach for the single machine scheduling problem with linear earliness and quadratic tardiness penalties [J]. Computers &amp; Operations Research, 2009, 36(10): 2707-15.</w:t>
      </w:r>
      <w:bookmarkEnd w:id="61"/>
    </w:p>
    <w:p w14:paraId="1995802E" w14:textId="77777777" w:rsidR="00D12DB8" w:rsidRPr="00D12DB8" w:rsidRDefault="00D12DB8" w:rsidP="00AC1EE7">
      <w:pPr>
        <w:pStyle w:val="aff0"/>
      </w:pPr>
      <w:bookmarkStart w:id="62" w:name="_ENREF_20"/>
      <w:r w:rsidRPr="00D12DB8">
        <w:t>[20]</w:t>
      </w:r>
      <w:r w:rsidRPr="00D12DB8">
        <w:tab/>
        <w:t>Valente J M S, Schaller J E. Improved heuristics for the single machine scheduling problem with linear early and quadratic tardy penalties [J]. European Journal of Industrial Engineering, 2010, 4(1): 99-129.</w:t>
      </w:r>
      <w:bookmarkEnd w:id="62"/>
    </w:p>
    <w:p w14:paraId="53B16C6C" w14:textId="77777777" w:rsidR="00D12DB8" w:rsidRPr="00D12DB8" w:rsidRDefault="00D12DB8" w:rsidP="00AC1EE7">
      <w:pPr>
        <w:pStyle w:val="aff0"/>
      </w:pPr>
      <w:bookmarkStart w:id="63" w:name="_ENREF_21"/>
      <w:r w:rsidRPr="00D12DB8">
        <w:t>[21]</w:t>
      </w:r>
      <w:r w:rsidRPr="00D12DB8">
        <w:tab/>
        <w:t>Rubin P A, Ragatz G L. Scheduling in a sequence dependent setup environment with genetic search [M]. Elsevier Science Ltd., 1995.</w:t>
      </w:r>
      <w:bookmarkEnd w:id="63"/>
    </w:p>
    <w:p w14:paraId="0DC61219" w14:textId="77777777" w:rsidR="00D12DB8" w:rsidRPr="00D12DB8" w:rsidRDefault="00D12DB8" w:rsidP="00AC1EE7">
      <w:pPr>
        <w:pStyle w:val="aff0"/>
      </w:pPr>
      <w:bookmarkStart w:id="64" w:name="_ENREF_22"/>
      <w:r w:rsidRPr="00D12DB8">
        <w:t>[22]</w:t>
      </w:r>
      <w:r w:rsidRPr="00D12DB8">
        <w:tab/>
        <w:t>Tan K C, Narasimhan R. Minimizing tardiness on a single processor with sequence-</w:t>
      </w:r>
      <w:r w:rsidRPr="00D12DB8">
        <w:lastRenderedPageBreak/>
        <w:t>dependent setup times: a simulated annealing approach [J]. Omega, 1997, 25(6): 619-34.</w:t>
      </w:r>
      <w:bookmarkEnd w:id="64"/>
    </w:p>
    <w:p w14:paraId="7AA2D295" w14:textId="77777777" w:rsidR="00D12DB8" w:rsidRPr="00D12DB8" w:rsidRDefault="00D12DB8" w:rsidP="00AC1EE7">
      <w:pPr>
        <w:pStyle w:val="aff0"/>
      </w:pPr>
      <w:bookmarkStart w:id="65" w:name="_ENREF_23"/>
      <w:r w:rsidRPr="00D12DB8">
        <w:t>[23]</w:t>
      </w:r>
      <w:r w:rsidRPr="00D12DB8">
        <w:tab/>
        <w:t>Armentano V, Renatamazzini. A genetic algorithm for scheduling on a single machine with set-up times and due dates [J]. Production Planning &amp; Control, 2000, 11(7): 713-20.</w:t>
      </w:r>
      <w:bookmarkEnd w:id="65"/>
    </w:p>
    <w:p w14:paraId="6253741B" w14:textId="77777777" w:rsidR="00D12DB8" w:rsidRPr="00D12DB8" w:rsidRDefault="00D12DB8" w:rsidP="00AC1EE7">
      <w:pPr>
        <w:pStyle w:val="aff0"/>
      </w:pPr>
      <w:bookmarkStart w:id="66" w:name="_ENREF_24"/>
      <w:r w:rsidRPr="00D12DB8">
        <w:t>[24]</w:t>
      </w:r>
      <w:r w:rsidRPr="00D12DB8">
        <w:tab/>
        <w:t>França P M, Mendes A, Moscato P. A memetic algorithm for the total tardiness single machine scheduling problem [J]. European Journal of Operational Research, 2001, 132(1): 224-42.</w:t>
      </w:r>
      <w:bookmarkEnd w:id="66"/>
    </w:p>
    <w:p w14:paraId="20FE72C6" w14:textId="77777777" w:rsidR="00D12DB8" w:rsidRPr="00D12DB8" w:rsidRDefault="00D12DB8" w:rsidP="00AC1EE7">
      <w:pPr>
        <w:pStyle w:val="aff0"/>
      </w:pPr>
      <w:bookmarkStart w:id="67" w:name="_ENREF_25"/>
      <w:r w:rsidRPr="00D12DB8">
        <w:t>[25]</w:t>
      </w:r>
      <w:r w:rsidRPr="00D12DB8">
        <w:tab/>
        <w:t>Lin S W, Ying K C. Solving single-machine total weighted tardiness problems with sequence-dependent setup times by meta-heuristics [J]. International Journal of Advanced Manufacturing Technology, 2007, 34(11-12): 1183-90.</w:t>
      </w:r>
      <w:bookmarkEnd w:id="67"/>
    </w:p>
    <w:p w14:paraId="6D45D939" w14:textId="77777777" w:rsidR="00D12DB8" w:rsidRPr="00D12DB8" w:rsidRDefault="00D12DB8" w:rsidP="00AC1EE7">
      <w:pPr>
        <w:pStyle w:val="aff0"/>
      </w:pPr>
      <w:bookmarkStart w:id="68" w:name="_ENREF_26"/>
      <w:r w:rsidRPr="00D12DB8">
        <w:t>[26]</w:t>
      </w:r>
      <w:r w:rsidRPr="00D12DB8">
        <w:tab/>
        <w:t>Valente J M S. BEAM SEARCH HEURISTICS FOR THE SINGLE MACHINE SCHEDULING PROBLEM WITH LINEAR EARLINESS AND QUADRATIC TARDINESS COSTS [J]. Asia-Pacific Journal of Operational Research, 2009, 26(03): 319-39.</w:t>
      </w:r>
      <w:bookmarkEnd w:id="68"/>
    </w:p>
    <w:p w14:paraId="434D1B33" w14:textId="77777777" w:rsidR="00D12DB8" w:rsidRPr="00D12DB8" w:rsidRDefault="00D12DB8" w:rsidP="00AC1EE7">
      <w:pPr>
        <w:pStyle w:val="aff0"/>
      </w:pPr>
      <w:bookmarkStart w:id="69" w:name="_ENREF_27"/>
      <w:r w:rsidRPr="00D12DB8">
        <w:t>[27]</w:t>
      </w:r>
      <w:r w:rsidRPr="00D12DB8">
        <w:tab/>
        <w:t>Tasgetiren M F, Pan Q K, Liang Y C. A discrete differential evolution algorithm for the single machine total weighted tardiness problem with sequence dependent setup times [J]. Computers &amp; Operations Research, 2009, 36(6): 1900-15.</w:t>
      </w:r>
      <w:bookmarkEnd w:id="69"/>
    </w:p>
    <w:p w14:paraId="074D4D98" w14:textId="77777777" w:rsidR="00D12DB8" w:rsidRPr="00D12DB8" w:rsidRDefault="00D12DB8" w:rsidP="00AC1EE7">
      <w:pPr>
        <w:pStyle w:val="aff0"/>
      </w:pPr>
      <w:bookmarkStart w:id="70" w:name="_ENREF_28"/>
      <w:r w:rsidRPr="00D12DB8">
        <w:t>[28]</w:t>
      </w:r>
      <w:r w:rsidRPr="00D12DB8">
        <w:tab/>
        <w:t>Kirlik G, Oguz C. A variable neighborhood search for minimizing total weighted tardiness with sequence dependent setup times on a single machine [M]. Elsevier Science Ltd., 2012.</w:t>
      </w:r>
      <w:bookmarkEnd w:id="70"/>
    </w:p>
    <w:p w14:paraId="511C3C34" w14:textId="77777777" w:rsidR="00D12DB8" w:rsidRPr="00D12DB8" w:rsidRDefault="00D12DB8" w:rsidP="00AC1EE7">
      <w:pPr>
        <w:pStyle w:val="aff0"/>
      </w:pPr>
      <w:bookmarkStart w:id="71" w:name="_ENREF_29"/>
      <w:r w:rsidRPr="00D12DB8">
        <w:t>[29]</w:t>
      </w:r>
      <w:r w:rsidRPr="00D12DB8">
        <w:tab/>
        <w:t>Xu H, Lü Z, Yin A, et al. A study of hybrid evolutionary algorithms for single machine scheduling problem with sequence-dependent setup times [J]. Computers &amp; Operations Research, 2014, 50(10): 47-60.</w:t>
      </w:r>
      <w:bookmarkEnd w:id="71"/>
    </w:p>
    <w:p w14:paraId="50CA6153" w14:textId="77777777" w:rsidR="00D12DB8" w:rsidRPr="00D12DB8" w:rsidRDefault="00D12DB8" w:rsidP="00AC1EE7">
      <w:pPr>
        <w:pStyle w:val="aff0"/>
      </w:pPr>
      <w:bookmarkStart w:id="72" w:name="_ENREF_30"/>
      <w:r w:rsidRPr="00D12DB8">
        <w:t>[30]</w:t>
      </w:r>
      <w:r w:rsidRPr="00D12DB8">
        <w:tab/>
        <w:t>Xu J, Bailey G. The airport gate assignment problem: mathematical model and a tabu search algorithm [M]. 2001.</w:t>
      </w:r>
      <w:bookmarkEnd w:id="72"/>
    </w:p>
    <w:p w14:paraId="4C829997" w14:textId="77777777" w:rsidR="00D12DB8" w:rsidRPr="00D12DB8" w:rsidRDefault="00D12DB8" w:rsidP="00AC1EE7">
      <w:pPr>
        <w:pStyle w:val="aff0"/>
      </w:pPr>
      <w:bookmarkStart w:id="73" w:name="_ENREF_31"/>
      <w:r w:rsidRPr="00D12DB8">
        <w:t>[31]</w:t>
      </w:r>
      <w:r w:rsidRPr="00D12DB8">
        <w:tab/>
        <w:t xml:space="preserve">Stojković G, Soumis F, Desrosiers J, et al. An optimization model for a real-time flight scheduling problem [J]. Transportation Research Part A Policy &amp; Practice, 2002, </w:t>
      </w:r>
      <w:r w:rsidRPr="00D12DB8">
        <w:lastRenderedPageBreak/>
        <w:t>36(9): 779-88.</w:t>
      </w:r>
      <w:bookmarkEnd w:id="73"/>
    </w:p>
    <w:p w14:paraId="5DAC0819" w14:textId="77777777" w:rsidR="00D12DB8" w:rsidRPr="00D12DB8" w:rsidRDefault="00D12DB8" w:rsidP="00AC1EE7">
      <w:pPr>
        <w:pStyle w:val="aff0"/>
      </w:pPr>
      <w:bookmarkStart w:id="74" w:name="_ENREF_32"/>
      <w:r w:rsidRPr="00D12DB8">
        <w:t>[32]</w:t>
      </w:r>
      <w:r w:rsidRPr="00D12DB8">
        <w:tab/>
        <w:t>Lüaba Z. Adaptive Tabu Search for course timetabling [J]. European Journal of Operational Research, 2010, 200(1): 235-44.</w:t>
      </w:r>
      <w:bookmarkEnd w:id="74"/>
    </w:p>
    <w:p w14:paraId="1A98AC14" w14:textId="77777777" w:rsidR="00D12DB8" w:rsidRPr="00D12DB8" w:rsidRDefault="00D12DB8" w:rsidP="00AC1EE7">
      <w:pPr>
        <w:pStyle w:val="aff0"/>
      </w:pPr>
      <w:bookmarkStart w:id="75" w:name="_ENREF_33"/>
      <w:r w:rsidRPr="00D12DB8">
        <w:t>[33]</w:t>
      </w:r>
      <w:r w:rsidRPr="00D12DB8">
        <w:tab/>
        <w:t>Peng B, Lü Z, Cheng T C E. A tabu search/path relinking algorithm to solve the job shop scheduling problem [J]. Computers &amp; Operations Research, 2014, 53(53): 154-64.</w:t>
      </w:r>
      <w:bookmarkEnd w:id="75"/>
    </w:p>
    <w:p w14:paraId="3220F551" w14:textId="77777777" w:rsidR="00D12DB8" w:rsidRPr="00D12DB8" w:rsidRDefault="00D12DB8" w:rsidP="00AC1EE7">
      <w:pPr>
        <w:pStyle w:val="aff0"/>
      </w:pPr>
      <w:bookmarkStart w:id="76" w:name="_ENREF_34"/>
      <w:r w:rsidRPr="00D12DB8">
        <w:rPr>
          <w:rFonts w:hint="eastAsia"/>
        </w:rPr>
        <w:t>[34]</w:t>
      </w:r>
      <w:r w:rsidRPr="00D12DB8">
        <w:rPr>
          <w:rFonts w:hint="eastAsia"/>
        </w:rPr>
        <w:tab/>
      </w:r>
      <w:r w:rsidRPr="00D12DB8">
        <w:rPr>
          <w:rFonts w:hint="eastAsia"/>
        </w:rPr>
        <w:t>黄文奇</w:t>
      </w:r>
      <w:r w:rsidRPr="00D12DB8">
        <w:rPr>
          <w:rFonts w:hint="eastAsia"/>
        </w:rPr>
        <w:t xml:space="preserve">, </w:t>
      </w:r>
      <w:r w:rsidRPr="00D12DB8">
        <w:rPr>
          <w:rFonts w:hint="eastAsia"/>
        </w:rPr>
        <w:t>叶涛</w:t>
      </w:r>
      <w:r w:rsidRPr="00D12DB8">
        <w:rPr>
          <w:rFonts w:hint="eastAsia"/>
        </w:rPr>
        <w:t xml:space="preserve">. </w:t>
      </w:r>
      <w:r w:rsidRPr="00D12DB8">
        <w:rPr>
          <w:rFonts w:hint="eastAsia"/>
        </w:rPr>
        <w:t>求解等圆</w:t>
      </w:r>
      <w:r w:rsidRPr="00D12DB8">
        <w:rPr>
          <w:rFonts w:hint="eastAsia"/>
        </w:rPr>
        <w:t>Packing</w:t>
      </w:r>
      <w:r w:rsidRPr="00D12DB8">
        <w:rPr>
          <w:rFonts w:hint="eastAsia"/>
        </w:rPr>
        <w:t>问题的拟物型全局优化算法</w:t>
      </w:r>
      <w:r w:rsidRPr="00D12DB8">
        <w:rPr>
          <w:rFonts w:hint="eastAsia"/>
        </w:rPr>
        <w:t xml:space="preserve"> [J]. </w:t>
      </w:r>
      <w:r w:rsidRPr="00D12DB8">
        <w:rPr>
          <w:rFonts w:hint="eastAsia"/>
        </w:rPr>
        <w:t>中国科学</w:t>
      </w:r>
      <w:r w:rsidRPr="00D12DB8">
        <w:rPr>
          <w:rFonts w:hint="eastAsia"/>
        </w:rPr>
        <w:t>:</w:t>
      </w:r>
      <w:r w:rsidRPr="00D12DB8">
        <w:rPr>
          <w:rFonts w:hint="eastAsia"/>
        </w:rPr>
        <w:t>信息科学</w:t>
      </w:r>
      <w:r w:rsidRPr="00D12DB8">
        <w:rPr>
          <w:rFonts w:hint="eastAsia"/>
        </w:rPr>
        <w:t>, 2011, 6): 686-93.</w:t>
      </w:r>
      <w:bookmarkEnd w:id="76"/>
    </w:p>
    <w:p w14:paraId="594DC611" w14:textId="77777777" w:rsidR="00D12DB8" w:rsidRPr="00D12DB8" w:rsidRDefault="00D12DB8" w:rsidP="00AC1EE7">
      <w:pPr>
        <w:pStyle w:val="aff0"/>
      </w:pPr>
      <w:bookmarkStart w:id="77" w:name="_ENREF_35"/>
      <w:r w:rsidRPr="00D12DB8">
        <w:t>[35]</w:t>
      </w:r>
      <w:r w:rsidRPr="00D12DB8">
        <w:tab/>
        <w:t>Wang Z, Lü Z, Ye T. Local search algorithms for large-scale load balancing problems in cloud computing [J]. Scientia Sinica, 2015, 45(5): 587.</w:t>
      </w:r>
      <w:bookmarkEnd w:id="77"/>
    </w:p>
    <w:p w14:paraId="7E49B521" w14:textId="77777777" w:rsidR="00D12DB8" w:rsidRPr="00D12DB8" w:rsidRDefault="00D12DB8" w:rsidP="00AC1EE7">
      <w:pPr>
        <w:pStyle w:val="aff0"/>
      </w:pPr>
      <w:bookmarkStart w:id="78" w:name="_ENREF_36"/>
      <w:r w:rsidRPr="00D12DB8">
        <w:t>[36]</w:t>
      </w:r>
      <w:r w:rsidRPr="00D12DB8">
        <w:tab/>
        <w:t xml:space="preserve">Glover F. Tabu Search, Part II [J]. Orsa J Computing, 1990, 2(1): </w:t>
      </w:r>
      <w:bookmarkEnd w:id="78"/>
    </w:p>
    <w:p w14:paraId="1F295AF3" w14:textId="77777777" w:rsidR="00D12DB8" w:rsidRPr="00D12DB8" w:rsidRDefault="00D12DB8" w:rsidP="00AC1EE7">
      <w:pPr>
        <w:pStyle w:val="aff0"/>
      </w:pPr>
      <w:bookmarkStart w:id="79" w:name="_ENREF_37"/>
      <w:r w:rsidRPr="00D12DB8">
        <w:t>[37]</w:t>
      </w:r>
      <w:r w:rsidRPr="00D12DB8">
        <w:tab/>
        <w:t>Crama Y, Kolen A W J, Pesch E J. Local search in combinatorial optimization; proceedings of the Artificial Neural Networks: An Introduction to ANN Theory and Practice, F, 1995 [C].</w:t>
      </w:r>
      <w:bookmarkEnd w:id="79"/>
    </w:p>
    <w:p w14:paraId="6EF065FA" w14:textId="77777777" w:rsidR="00D12DB8" w:rsidRPr="00D12DB8" w:rsidRDefault="00D12DB8" w:rsidP="00AC1EE7">
      <w:pPr>
        <w:pStyle w:val="aff0"/>
      </w:pPr>
      <w:bookmarkStart w:id="80" w:name="_ENREF_38"/>
      <w:r w:rsidRPr="00D12DB8">
        <w:t>[38]</w:t>
      </w:r>
      <w:r w:rsidRPr="00D12DB8">
        <w:tab/>
        <w:t>Goldberg D E. Genetic Algorithm in Search Optimization and Machine Learning [J]. Addison Wesley, 1989, xiii(7): 2104–16.</w:t>
      </w:r>
      <w:bookmarkEnd w:id="80"/>
    </w:p>
    <w:p w14:paraId="3C5D0967" w14:textId="77777777" w:rsidR="00D12DB8" w:rsidRPr="00D12DB8" w:rsidRDefault="00D12DB8" w:rsidP="00AC1EE7">
      <w:pPr>
        <w:pStyle w:val="aff0"/>
      </w:pPr>
      <w:bookmarkStart w:id="81" w:name="_ENREF_39"/>
      <w:r w:rsidRPr="00D12DB8">
        <w:t>[39]</w:t>
      </w:r>
      <w:r w:rsidRPr="00D12DB8">
        <w:tab/>
        <w:t>Colorni A. Distributed Optimization by Ant Colonies; proceedings of the European Conference on Artificial Life, F, 1991 [C].</w:t>
      </w:r>
      <w:bookmarkEnd w:id="81"/>
    </w:p>
    <w:p w14:paraId="720F9537" w14:textId="77777777" w:rsidR="00D12DB8" w:rsidRPr="00D12DB8" w:rsidRDefault="00D12DB8" w:rsidP="00AC1EE7">
      <w:pPr>
        <w:pStyle w:val="aff0"/>
      </w:pPr>
      <w:bookmarkStart w:id="82" w:name="_ENREF_40"/>
      <w:r w:rsidRPr="00D12DB8">
        <w:t>[40]</w:t>
      </w:r>
      <w:r w:rsidRPr="00D12DB8">
        <w:tab/>
        <w:t>Stützle T. Iterated local search for the quadratic assignment problem [J]. European Journal of Operational Research, 2006, 174(3): 1519-39.</w:t>
      </w:r>
      <w:bookmarkEnd w:id="82"/>
    </w:p>
    <w:p w14:paraId="05679F26" w14:textId="77777777" w:rsidR="00D12DB8" w:rsidRPr="00D12DB8" w:rsidRDefault="00D12DB8" w:rsidP="00AC1EE7">
      <w:pPr>
        <w:pStyle w:val="aff0"/>
      </w:pPr>
      <w:bookmarkStart w:id="83" w:name="_ENREF_41"/>
      <w:r w:rsidRPr="00D12DB8">
        <w:t>[41]</w:t>
      </w:r>
      <w:r w:rsidRPr="00D12DB8">
        <w:tab/>
        <w:t>Kalczynski P J, Kamburowski J. An improved NEH heuristic to minimize makespan in permutation flow shops [J]. Computers &amp; Operations Research, 2008, 35(9): 3001-8.</w:t>
      </w:r>
      <w:bookmarkEnd w:id="83"/>
    </w:p>
    <w:p w14:paraId="6C1111E0" w14:textId="77777777" w:rsidR="00D12DB8" w:rsidRPr="00D12DB8" w:rsidRDefault="00D12DB8" w:rsidP="00AC1EE7">
      <w:pPr>
        <w:pStyle w:val="aff0"/>
      </w:pPr>
      <w:bookmarkStart w:id="84" w:name="_ENREF_42"/>
      <w:r w:rsidRPr="00D12DB8">
        <w:t>[42]</w:t>
      </w:r>
      <w:r w:rsidRPr="00D12DB8">
        <w:tab/>
        <w:t>Valente J M S. Heuristics for the single machine scheduling problem with early and quadratic tardy penalties [J]. European Journal of Industrial Engineering, 2007, 1(4): 431-48.</w:t>
      </w:r>
      <w:bookmarkEnd w:id="84"/>
    </w:p>
    <w:p w14:paraId="74CD65C9" w14:textId="1A8B9ABF" w:rsidR="00266D1E" w:rsidRPr="00266D1E" w:rsidRDefault="00AA6651" w:rsidP="00AC1EE7">
      <w:pPr>
        <w:pStyle w:val="aff0"/>
      </w:pPr>
      <w:r>
        <w:fldChar w:fldCharType="end"/>
      </w:r>
    </w:p>
    <w:sectPr w:rsidR="00266D1E" w:rsidRPr="00266D1E" w:rsidSect="00E704D5">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7A8B6" w14:textId="77777777" w:rsidR="0083797A" w:rsidRDefault="0083797A" w:rsidP="00FA164E">
      <w:pPr>
        <w:spacing w:line="240" w:lineRule="auto"/>
        <w:ind w:firstLine="480"/>
      </w:pPr>
      <w:r>
        <w:separator/>
      </w:r>
    </w:p>
  </w:endnote>
  <w:endnote w:type="continuationSeparator" w:id="0">
    <w:p w14:paraId="2B894E01" w14:textId="77777777" w:rsidR="0083797A" w:rsidRDefault="0083797A"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NimbusRomNo9L-Med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8A74D" w14:textId="77777777" w:rsidR="005D6171" w:rsidRDefault="005D6171">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84532" w14:textId="77777777" w:rsidR="005D6171" w:rsidRDefault="005D6171">
    <w:pPr>
      <w:pStyle w:val="a7"/>
      <w:ind w:firstLine="360"/>
      <w:jc w:val="right"/>
    </w:pPr>
  </w:p>
  <w:p w14:paraId="02C37406" w14:textId="77777777" w:rsidR="005D6171" w:rsidRDefault="005D6171">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A9335" w14:textId="77777777" w:rsidR="005D6171" w:rsidRDefault="005D6171">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5D6171" w:rsidRDefault="005D6171">
    <w:pPr>
      <w:pStyle w:val="a7"/>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0372621"/>
      <w:docPartObj>
        <w:docPartGallery w:val="Page Numbers (Bottom of Page)"/>
        <w:docPartUnique/>
      </w:docPartObj>
    </w:sdtPr>
    <w:sdtEndPr/>
    <w:sdtContent>
      <w:p w14:paraId="065AC407" w14:textId="44245CA2" w:rsidR="005D6171" w:rsidRDefault="005D6171">
        <w:pPr>
          <w:pStyle w:val="a7"/>
          <w:ind w:firstLine="360"/>
          <w:jc w:val="center"/>
        </w:pPr>
        <w:r>
          <w:fldChar w:fldCharType="begin"/>
        </w:r>
        <w:r>
          <w:instrText>PAGE   \* MERGEFORMAT</w:instrText>
        </w:r>
        <w:r>
          <w:fldChar w:fldCharType="separate"/>
        </w:r>
        <w:r w:rsidR="00A83843" w:rsidRPr="00A83843">
          <w:rPr>
            <w:noProof/>
            <w:lang w:val="zh-CN"/>
          </w:rPr>
          <w:t>1</w:t>
        </w:r>
        <w:r>
          <w:fldChar w:fldCharType="end"/>
        </w:r>
      </w:p>
    </w:sdtContent>
  </w:sdt>
  <w:p w14:paraId="220EF39D" w14:textId="57D7A17B" w:rsidR="005D6171" w:rsidRDefault="005D6171" w:rsidP="00035916">
    <w:pPr>
      <w:pStyle w:val="a7"/>
      <w:tabs>
        <w:tab w:val="clear" w:pos="4153"/>
        <w:tab w:val="clear" w:pos="8306"/>
        <w:tab w:val="left" w:pos="3270"/>
      </w:tabs>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5D6171" w:rsidRDefault="005D6171">
    <w:pPr>
      <w:pStyle w:val="a7"/>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086786"/>
      <w:docPartObj>
        <w:docPartGallery w:val="Page Numbers (Bottom of Page)"/>
        <w:docPartUnique/>
      </w:docPartObj>
    </w:sdtPr>
    <w:sdtEndPr/>
    <w:sdtContent>
      <w:p w14:paraId="5F789FE9" w14:textId="1FABB09E" w:rsidR="005D6171" w:rsidRDefault="005D6171">
        <w:pPr>
          <w:pStyle w:val="a7"/>
          <w:ind w:firstLine="360"/>
          <w:jc w:val="center"/>
        </w:pPr>
        <w:r>
          <w:fldChar w:fldCharType="begin"/>
        </w:r>
        <w:r>
          <w:instrText>PAGE   \* MERGEFORMAT</w:instrText>
        </w:r>
        <w:r>
          <w:fldChar w:fldCharType="separate"/>
        </w:r>
        <w:r w:rsidR="00A83843" w:rsidRPr="00A83843">
          <w:rPr>
            <w:noProof/>
            <w:lang w:val="zh-CN"/>
          </w:rPr>
          <w:t>15</w:t>
        </w:r>
        <w:r>
          <w:fldChar w:fldCharType="end"/>
        </w:r>
      </w:p>
    </w:sdtContent>
  </w:sdt>
  <w:p w14:paraId="319BA921" w14:textId="77777777" w:rsidR="005D6171" w:rsidRDefault="005D6171" w:rsidP="00035916">
    <w:pPr>
      <w:pStyle w:val="a7"/>
      <w:tabs>
        <w:tab w:val="clear" w:pos="4153"/>
        <w:tab w:val="clear" w:pos="8306"/>
        <w:tab w:val="left" w:pos="3270"/>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35383" w14:textId="77777777" w:rsidR="0083797A" w:rsidRDefault="0083797A" w:rsidP="00FA164E">
      <w:pPr>
        <w:spacing w:line="240" w:lineRule="auto"/>
        <w:ind w:firstLine="480"/>
      </w:pPr>
      <w:r>
        <w:separator/>
      </w:r>
    </w:p>
  </w:footnote>
  <w:footnote w:type="continuationSeparator" w:id="0">
    <w:p w14:paraId="7E77EE80" w14:textId="77777777" w:rsidR="0083797A" w:rsidRDefault="0083797A" w:rsidP="00FA164E">
      <w:pPr>
        <w:spacing w:line="240" w:lineRule="auto"/>
        <w:ind w:firstLine="480"/>
      </w:pPr>
      <w:r>
        <w:continuationSeparator/>
      </w:r>
    </w:p>
  </w:footnote>
  <w:footnote w:id="1">
    <w:p w14:paraId="3FD4425A" w14:textId="4F267B29" w:rsidR="005D6171" w:rsidRDefault="005D6171">
      <w:pPr>
        <w:pStyle w:val="afd"/>
        <w:ind w:firstLine="360"/>
      </w:pPr>
      <w:r>
        <w:rPr>
          <w:rStyle w:val="aff"/>
        </w:rPr>
        <w:footnoteRef/>
      </w:r>
      <w:r>
        <w:t xml:space="preserve"> </w:t>
      </w:r>
      <w:r>
        <w:rPr>
          <w:rFonts w:hint="eastAsia"/>
        </w:rPr>
        <w:t>华</w:t>
      </w:r>
      <w:proofErr w:type="gramStart"/>
      <w:r>
        <w:rPr>
          <w:rFonts w:hint="eastAsia"/>
        </w:rPr>
        <w:t>为任正非</w:t>
      </w:r>
      <w:r>
        <w:rPr>
          <w:rFonts w:hint="eastAsia"/>
        </w:rPr>
        <w:t>2016</w:t>
      </w:r>
      <w:r>
        <w:rPr>
          <w:rFonts w:hint="eastAsia"/>
        </w:rPr>
        <w:t>年</w:t>
      </w:r>
      <w:proofErr w:type="gramEnd"/>
      <w:r>
        <w:rPr>
          <w:rFonts w:hint="eastAsia"/>
        </w:rPr>
        <w:t>在全国科技创新大会上的汇报开篇发言</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B4C17" w14:textId="77777777" w:rsidR="005D6171" w:rsidRDefault="005D6171">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76312" w14:textId="77777777" w:rsidR="005D6171" w:rsidRDefault="005D6171">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58996" w14:textId="77777777" w:rsidR="005D6171" w:rsidRDefault="005D6171">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5D6171" w:rsidRDefault="005D6171">
    <w:pPr>
      <w:pStyle w:val="a5"/>
      <w:ind w:firstLine="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88120" w14:textId="55FCF8F7" w:rsidR="005D6171" w:rsidRPr="00523D01" w:rsidRDefault="005D6171" w:rsidP="00F01DD8">
    <w:pPr>
      <w:spacing w:line="520" w:lineRule="exact"/>
      <w:ind w:firstLineChars="71" w:firstLine="199"/>
      <w:jc w:val="left"/>
      <w:rPr>
        <w:rFonts w:ascii="华文中宋" w:eastAsia="华文中宋" w:hAnsi="华文中宋"/>
        <w:bCs/>
        <w:noProof/>
        <w:kern w:val="0"/>
        <w:sz w:val="28"/>
        <w:szCs w:val="28"/>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5D6171" w:rsidRDefault="005D6171" w:rsidP="007C012D">
    <w:pPr>
      <w:pStyle w:val="a5"/>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5"/>
  </w:num>
  <w:num w:numId="3">
    <w:abstractNumId w:val="8"/>
  </w:num>
  <w:num w:numId="4">
    <w:abstractNumId w:val="9"/>
  </w:num>
  <w:num w:numId="5">
    <w:abstractNumId w:val="23"/>
  </w:num>
  <w:num w:numId="6">
    <w:abstractNumId w:val="17"/>
  </w:num>
  <w:num w:numId="7">
    <w:abstractNumId w:val="5"/>
  </w:num>
  <w:num w:numId="8">
    <w:abstractNumId w:val="26"/>
  </w:num>
  <w:num w:numId="9">
    <w:abstractNumId w:val="19"/>
  </w:num>
  <w:num w:numId="10">
    <w:abstractNumId w:val="27"/>
  </w:num>
  <w:num w:numId="11">
    <w:abstractNumId w:val="0"/>
  </w:num>
  <w:num w:numId="12">
    <w:abstractNumId w:val="7"/>
  </w:num>
  <w:num w:numId="13">
    <w:abstractNumId w:val="2"/>
  </w:num>
  <w:num w:numId="14">
    <w:abstractNumId w:val="11"/>
  </w:num>
  <w:num w:numId="15">
    <w:abstractNumId w:val="3"/>
  </w:num>
  <w:num w:numId="16">
    <w:abstractNumId w:val="24"/>
  </w:num>
  <w:num w:numId="17">
    <w:abstractNumId w:val="13"/>
  </w:num>
  <w:num w:numId="18">
    <w:abstractNumId w:val="1"/>
  </w:num>
  <w:num w:numId="19">
    <w:abstractNumId w:val="4"/>
  </w:num>
  <w:num w:numId="20">
    <w:abstractNumId w:val="18"/>
  </w:num>
  <w:num w:numId="21">
    <w:abstractNumId w:val="22"/>
  </w:num>
  <w:num w:numId="22">
    <w:abstractNumId w:val="20"/>
  </w:num>
  <w:num w:numId="23">
    <w:abstractNumId w:val="14"/>
  </w:num>
  <w:num w:numId="24">
    <w:abstractNumId w:val="10"/>
  </w:num>
  <w:num w:numId="25">
    <w:abstractNumId w:val="28"/>
  </w:num>
  <w:num w:numId="26">
    <w:abstractNumId w:val="15"/>
  </w:num>
  <w:num w:numId="27">
    <w:abstractNumId w:val="21"/>
  </w:num>
  <w:num w:numId="28">
    <w:abstractNumId w:val="6"/>
  </w:num>
  <w:num w:numId="29">
    <w:abstractNumId w:val="12"/>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6&lt;/item&gt;&lt;item&gt;8&lt;/item&gt;&lt;item&gt;15&lt;/item&gt;&lt;item&gt;16&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record-ids&gt;&lt;/item&gt;&lt;/Libraries&gt;"/>
  </w:docVars>
  <w:rsids>
    <w:rsidRoot w:val="00FB6451"/>
    <w:rsid w:val="00000641"/>
    <w:rsid w:val="00000771"/>
    <w:rsid w:val="00000EDC"/>
    <w:rsid w:val="0000127A"/>
    <w:rsid w:val="00003996"/>
    <w:rsid w:val="0000403E"/>
    <w:rsid w:val="00004D70"/>
    <w:rsid w:val="00005006"/>
    <w:rsid w:val="0000612F"/>
    <w:rsid w:val="0000613C"/>
    <w:rsid w:val="000067A3"/>
    <w:rsid w:val="0000718A"/>
    <w:rsid w:val="0000735A"/>
    <w:rsid w:val="00007C00"/>
    <w:rsid w:val="0001102D"/>
    <w:rsid w:val="0001168E"/>
    <w:rsid w:val="0001199C"/>
    <w:rsid w:val="00011C97"/>
    <w:rsid w:val="0001206F"/>
    <w:rsid w:val="00012170"/>
    <w:rsid w:val="00012437"/>
    <w:rsid w:val="00012646"/>
    <w:rsid w:val="00012CAB"/>
    <w:rsid w:val="00012E33"/>
    <w:rsid w:val="00013650"/>
    <w:rsid w:val="000138C0"/>
    <w:rsid w:val="00013A0A"/>
    <w:rsid w:val="00013C5F"/>
    <w:rsid w:val="00013D79"/>
    <w:rsid w:val="00013E13"/>
    <w:rsid w:val="000140AE"/>
    <w:rsid w:val="00014100"/>
    <w:rsid w:val="00014657"/>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419"/>
    <w:rsid w:val="00024AC2"/>
    <w:rsid w:val="00024D1C"/>
    <w:rsid w:val="00025094"/>
    <w:rsid w:val="00025122"/>
    <w:rsid w:val="00025227"/>
    <w:rsid w:val="000255BE"/>
    <w:rsid w:val="00027026"/>
    <w:rsid w:val="000279BD"/>
    <w:rsid w:val="00030059"/>
    <w:rsid w:val="00030172"/>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55E"/>
    <w:rsid w:val="0007162C"/>
    <w:rsid w:val="00071AF0"/>
    <w:rsid w:val="00071E83"/>
    <w:rsid w:val="0007251C"/>
    <w:rsid w:val="000727C2"/>
    <w:rsid w:val="0007492B"/>
    <w:rsid w:val="00075402"/>
    <w:rsid w:val="00075663"/>
    <w:rsid w:val="000760FB"/>
    <w:rsid w:val="000761E2"/>
    <w:rsid w:val="00076737"/>
    <w:rsid w:val="000768E2"/>
    <w:rsid w:val="00076A30"/>
    <w:rsid w:val="00077216"/>
    <w:rsid w:val="00077B88"/>
    <w:rsid w:val="00077E92"/>
    <w:rsid w:val="00077F48"/>
    <w:rsid w:val="00080C01"/>
    <w:rsid w:val="000815C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2EBF"/>
    <w:rsid w:val="0009309B"/>
    <w:rsid w:val="00093BBE"/>
    <w:rsid w:val="00093D60"/>
    <w:rsid w:val="000945B1"/>
    <w:rsid w:val="000946A5"/>
    <w:rsid w:val="000949E1"/>
    <w:rsid w:val="000951F2"/>
    <w:rsid w:val="0009525D"/>
    <w:rsid w:val="000952FD"/>
    <w:rsid w:val="000953C5"/>
    <w:rsid w:val="00095FE6"/>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70C"/>
    <w:rsid w:val="000B2D5F"/>
    <w:rsid w:val="000B2FD3"/>
    <w:rsid w:val="000B3FF2"/>
    <w:rsid w:val="000B4AC2"/>
    <w:rsid w:val="000B4B98"/>
    <w:rsid w:val="000B4CD6"/>
    <w:rsid w:val="000B5850"/>
    <w:rsid w:val="000B58E1"/>
    <w:rsid w:val="000B58F5"/>
    <w:rsid w:val="000B603F"/>
    <w:rsid w:val="000B6F57"/>
    <w:rsid w:val="000B7372"/>
    <w:rsid w:val="000B750B"/>
    <w:rsid w:val="000B79DD"/>
    <w:rsid w:val="000B7B07"/>
    <w:rsid w:val="000B7CFD"/>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1AD"/>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6FE5"/>
    <w:rsid w:val="000E774D"/>
    <w:rsid w:val="000E7EE4"/>
    <w:rsid w:val="000F20D0"/>
    <w:rsid w:val="000F26DC"/>
    <w:rsid w:val="000F28CD"/>
    <w:rsid w:val="000F3652"/>
    <w:rsid w:val="000F388C"/>
    <w:rsid w:val="000F3E33"/>
    <w:rsid w:val="000F4523"/>
    <w:rsid w:val="000F477F"/>
    <w:rsid w:val="000F4B11"/>
    <w:rsid w:val="000F5404"/>
    <w:rsid w:val="000F581D"/>
    <w:rsid w:val="000F6484"/>
    <w:rsid w:val="000F6577"/>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2684"/>
    <w:rsid w:val="00114C99"/>
    <w:rsid w:val="00114F81"/>
    <w:rsid w:val="001153CA"/>
    <w:rsid w:val="00115806"/>
    <w:rsid w:val="00115A3D"/>
    <w:rsid w:val="00116367"/>
    <w:rsid w:val="00116D3E"/>
    <w:rsid w:val="00120375"/>
    <w:rsid w:val="00120A27"/>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06C9"/>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BAE"/>
    <w:rsid w:val="00144C66"/>
    <w:rsid w:val="00145A72"/>
    <w:rsid w:val="00145C77"/>
    <w:rsid w:val="001467D6"/>
    <w:rsid w:val="00146FEA"/>
    <w:rsid w:val="00147072"/>
    <w:rsid w:val="00147822"/>
    <w:rsid w:val="00150586"/>
    <w:rsid w:val="0015092A"/>
    <w:rsid w:val="00150D7A"/>
    <w:rsid w:val="00150DD6"/>
    <w:rsid w:val="0015183F"/>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729"/>
    <w:rsid w:val="0016085C"/>
    <w:rsid w:val="0016167B"/>
    <w:rsid w:val="00161A92"/>
    <w:rsid w:val="00162014"/>
    <w:rsid w:val="00162A08"/>
    <w:rsid w:val="00164576"/>
    <w:rsid w:val="00164FB5"/>
    <w:rsid w:val="001654E6"/>
    <w:rsid w:val="0016587C"/>
    <w:rsid w:val="00165ACF"/>
    <w:rsid w:val="00165B46"/>
    <w:rsid w:val="00165F29"/>
    <w:rsid w:val="00165FE7"/>
    <w:rsid w:val="00166486"/>
    <w:rsid w:val="00166DAA"/>
    <w:rsid w:val="0016709A"/>
    <w:rsid w:val="001677F7"/>
    <w:rsid w:val="001679BB"/>
    <w:rsid w:val="00167B59"/>
    <w:rsid w:val="00170CE4"/>
    <w:rsid w:val="001710F7"/>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AFB"/>
    <w:rsid w:val="00185E3E"/>
    <w:rsid w:val="00186A8E"/>
    <w:rsid w:val="00186E14"/>
    <w:rsid w:val="001872BB"/>
    <w:rsid w:val="00187CA1"/>
    <w:rsid w:val="001905E6"/>
    <w:rsid w:val="00190C56"/>
    <w:rsid w:val="00190F82"/>
    <w:rsid w:val="001927B1"/>
    <w:rsid w:val="00193036"/>
    <w:rsid w:val="001932AD"/>
    <w:rsid w:val="0019427C"/>
    <w:rsid w:val="0019435A"/>
    <w:rsid w:val="00194418"/>
    <w:rsid w:val="00194649"/>
    <w:rsid w:val="00194BDB"/>
    <w:rsid w:val="00194EBE"/>
    <w:rsid w:val="00195191"/>
    <w:rsid w:val="00195255"/>
    <w:rsid w:val="001956A5"/>
    <w:rsid w:val="00195946"/>
    <w:rsid w:val="00195C19"/>
    <w:rsid w:val="00196935"/>
    <w:rsid w:val="00196DB0"/>
    <w:rsid w:val="00197CF0"/>
    <w:rsid w:val="00197D48"/>
    <w:rsid w:val="001A0751"/>
    <w:rsid w:val="001A098C"/>
    <w:rsid w:val="001A0AA7"/>
    <w:rsid w:val="001A0B9B"/>
    <w:rsid w:val="001A108F"/>
    <w:rsid w:val="001A177E"/>
    <w:rsid w:val="001A1920"/>
    <w:rsid w:val="001A1A92"/>
    <w:rsid w:val="001A1B31"/>
    <w:rsid w:val="001A1CD7"/>
    <w:rsid w:val="001A1CFC"/>
    <w:rsid w:val="001A22F6"/>
    <w:rsid w:val="001A2301"/>
    <w:rsid w:val="001A232F"/>
    <w:rsid w:val="001A241E"/>
    <w:rsid w:val="001A287B"/>
    <w:rsid w:val="001A2EAE"/>
    <w:rsid w:val="001A3B1E"/>
    <w:rsid w:val="001A3B86"/>
    <w:rsid w:val="001A3F24"/>
    <w:rsid w:val="001A3F9D"/>
    <w:rsid w:val="001A43BF"/>
    <w:rsid w:val="001A4B8B"/>
    <w:rsid w:val="001A53AF"/>
    <w:rsid w:val="001A5817"/>
    <w:rsid w:val="001A58A8"/>
    <w:rsid w:val="001A5EB0"/>
    <w:rsid w:val="001A66FC"/>
    <w:rsid w:val="001A6EBD"/>
    <w:rsid w:val="001A710D"/>
    <w:rsid w:val="001A722A"/>
    <w:rsid w:val="001A742E"/>
    <w:rsid w:val="001A78E4"/>
    <w:rsid w:val="001B018E"/>
    <w:rsid w:val="001B0F4A"/>
    <w:rsid w:val="001B1341"/>
    <w:rsid w:val="001B15D9"/>
    <w:rsid w:val="001B1607"/>
    <w:rsid w:val="001B168F"/>
    <w:rsid w:val="001B1845"/>
    <w:rsid w:val="001B2B5F"/>
    <w:rsid w:val="001B3618"/>
    <w:rsid w:val="001B393A"/>
    <w:rsid w:val="001B4101"/>
    <w:rsid w:val="001B43BF"/>
    <w:rsid w:val="001B4816"/>
    <w:rsid w:val="001B5BB0"/>
    <w:rsid w:val="001B6F30"/>
    <w:rsid w:val="001B7776"/>
    <w:rsid w:val="001B7FF9"/>
    <w:rsid w:val="001C02ED"/>
    <w:rsid w:val="001C2484"/>
    <w:rsid w:val="001C2CCA"/>
    <w:rsid w:val="001C2EED"/>
    <w:rsid w:val="001C3C4D"/>
    <w:rsid w:val="001C4B6F"/>
    <w:rsid w:val="001C5079"/>
    <w:rsid w:val="001C57F4"/>
    <w:rsid w:val="001C5875"/>
    <w:rsid w:val="001D0745"/>
    <w:rsid w:val="001D093E"/>
    <w:rsid w:val="001D1152"/>
    <w:rsid w:val="001D185A"/>
    <w:rsid w:val="001D2ED9"/>
    <w:rsid w:val="001D4155"/>
    <w:rsid w:val="001D4E78"/>
    <w:rsid w:val="001D4FD5"/>
    <w:rsid w:val="001D5A3F"/>
    <w:rsid w:val="001D5DC1"/>
    <w:rsid w:val="001D5E55"/>
    <w:rsid w:val="001D62E0"/>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28C"/>
    <w:rsid w:val="001F065E"/>
    <w:rsid w:val="001F17F9"/>
    <w:rsid w:val="001F2302"/>
    <w:rsid w:val="001F3227"/>
    <w:rsid w:val="001F38E9"/>
    <w:rsid w:val="001F3B1D"/>
    <w:rsid w:val="001F4F79"/>
    <w:rsid w:val="001F536A"/>
    <w:rsid w:val="001F5665"/>
    <w:rsid w:val="001F659F"/>
    <w:rsid w:val="001F67F5"/>
    <w:rsid w:val="001F6953"/>
    <w:rsid w:val="001F6D21"/>
    <w:rsid w:val="001F71A4"/>
    <w:rsid w:val="001F74D8"/>
    <w:rsid w:val="001F7EDC"/>
    <w:rsid w:val="001F7FF1"/>
    <w:rsid w:val="00200D82"/>
    <w:rsid w:val="00200E46"/>
    <w:rsid w:val="00201511"/>
    <w:rsid w:val="00201DE7"/>
    <w:rsid w:val="0020318A"/>
    <w:rsid w:val="002033FA"/>
    <w:rsid w:val="00203498"/>
    <w:rsid w:val="0020381F"/>
    <w:rsid w:val="00203F01"/>
    <w:rsid w:val="0020407E"/>
    <w:rsid w:val="00204861"/>
    <w:rsid w:val="00204BAB"/>
    <w:rsid w:val="0020525C"/>
    <w:rsid w:val="00205D4E"/>
    <w:rsid w:val="0020607F"/>
    <w:rsid w:val="00206B62"/>
    <w:rsid w:val="002071EB"/>
    <w:rsid w:val="00207460"/>
    <w:rsid w:val="00207490"/>
    <w:rsid w:val="0020787B"/>
    <w:rsid w:val="002079FE"/>
    <w:rsid w:val="00207A90"/>
    <w:rsid w:val="00207C39"/>
    <w:rsid w:val="00210032"/>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595"/>
    <w:rsid w:val="00216D7F"/>
    <w:rsid w:val="00216EE1"/>
    <w:rsid w:val="00217095"/>
    <w:rsid w:val="00217B67"/>
    <w:rsid w:val="002209B5"/>
    <w:rsid w:val="00220A31"/>
    <w:rsid w:val="00220C51"/>
    <w:rsid w:val="00220D3D"/>
    <w:rsid w:val="00221250"/>
    <w:rsid w:val="0022198A"/>
    <w:rsid w:val="002219A2"/>
    <w:rsid w:val="00222211"/>
    <w:rsid w:val="0022239B"/>
    <w:rsid w:val="002223FA"/>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13F"/>
    <w:rsid w:val="002325A0"/>
    <w:rsid w:val="00232A08"/>
    <w:rsid w:val="002335BD"/>
    <w:rsid w:val="002341F5"/>
    <w:rsid w:val="00235030"/>
    <w:rsid w:val="002355D9"/>
    <w:rsid w:val="00236E1D"/>
    <w:rsid w:val="00237307"/>
    <w:rsid w:val="0023742B"/>
    <w:rsid w:val="0024000E"/>
    <w:rsid w:val="00240428"/>
    <w:rsid w:val="002404F5"/>
    <w:rsid w:val="00240D2B"/>
    <w:rsid w:val="00241232"/>
    <w:rsid w:val="00241472"/>
    <w:rsid w:val="00242BFF"/>
    <w:rsid w:val="00242E50"/>
    <w:rsid w:val="002430EC"/>
    <w:rsid w:val="00243427"/>
    <w:rsid w:val="0024446B"/>
    <w:rsid w:val="00245216"/>
    <w:rsid w:val="0024574B"/>
    <w:rsid w:val="00245CDF"/>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A87"/>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0E46"/>
    <w:rsid w:val="00281969"/>
    <w:rsid w:val="00282507"/>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3D8"/>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475"/>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3FBD"/>
    <w:rsid w:val="002C45C9"/>
    <w:rsid w:val="002C5842"/>
    <w:rsid w:val="002C5B6E"/>
    <w:rsid w:val="002C5F20"/>
    <w:rsid w:val="002C5FDF"/>
    <w:rsid w:val="002C6300"/>
    <w:rsid w:val="002C67F9"/>
    <w:rsid w:val="002C6DB9"/>
    <w:rsid w:val="002C7628"/>
    <w:rsid w:val="002D0C9A"/>
    <w:rsid w:val="002D10A7"/>
    <w:rsid w:val="002D1ED1"/>
    <w:rsid w:val="002D259A"/>
    <w:rsid w:val="002D2ECF"/>
    <w:rsid w:val="002D3F06"/>
    <w:rsid w:val="002D3F1E"/>
    <w:rsid w:val="002D47CF"/>
    <w:rsid w:val="002D4A94"/>
    <w:rsid w:val="002D4D2A"/>
    <w:rsid w:val="002D4FB3"/>
    <w:rsid w:val="002D5064"/>
    <w:rsid w:val="002D517B"/>
    <w:rsid w:val="002D54D7"/>
    <w:rsid w:val="002D6023"/>
    <w:rsid w:val="002D65D9"/>
    <w:rsid w:val="002D7E88"/>
    <w:rsid w:val="002E030B"/>
    <w:rsid w:val="002E0684"/>
    <w:rsid w:val="002E10A2"/>
    <w:rsid w:val="002E1325"/>
    <w:rsid w:val="002E22A8"/>
    <w:rsid w:val="002E22E4"/>
    <w:rsid w:val="002E2D8E"/>
    <w:rsid w:val="002E3545"/>
    <w:rsid w:val="002E3AE6"/>
    <w:rsid w:val="002E3B9B"/>
    <w:rsid w:val="002E483D"/>
    <w:rsid w:val="002E49FE"/>
    <w:rsid w:val="002E4F02"/>
    <w:rsid w:val="002E50D9"/>
    <w:rsid w:val="002E541A"/>
    <w:rsid w:val="002E5BDB"/>
    <w:rsid w:val="002E6C7F"/>
    <w:rsid w:val="002E6CFA"/>
    <w:rsid w:val="002E753A"/>
    <w:rsid w:val="002F012C"/>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0E8"/>
    <w:rsid w:val="0030718F"/>
    <w:rsid w:val="003105C2"/>
    <w:rsid w:val="00310697"/>
    <w:rsid w:val="003107A1"/>
    <w:rsid w:val="003107EF"/>
    <w:rsid w:val="00310F76"/>
    <w:rsid w:val="00311074"/>
    <w:rsid w:val="00311B1D"/>
    <w:rsid w:val="0031280F"/>
    <w:rsid w:val="00312DC3"/>
    <w:rsid w:val="00312EBE"/>
    <w:rsid w:val="00312EC9"/>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33E5"/>
    <w:rsid w:val="0032407E"/>
    <w:rsid w:val="00324187"/>
    <w:rsid w:val="0032481D"/>
    <w:rsid w:val="00324BC4"/>
    <w:rsid w:val="00324DEA"/>
    <w:rsid w:val="00324F1C"/>
    <w:rsid w:val="00325965"/>
    <w:rsid w:val="00325F9D"/>
    <w:rsid w:val="00326584"/>
    <w:rsid w:val="0032714D"/>
    <w:rsid w:val="00327740"/>
    <w:rsid w:val="00327E60"/>
    <w:rsid w:val="003301DF"/>
    <w:rsid w:val="0033087C"/>
    <w:rsid w:val="00330EBE"/>
    <w:rsid w:val="00331007"/>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0E11"/>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1FF"/>
    <w:rsid w:val="0035367A"/>
    <w:rsid w:val="00354A00"/>
    <w:rsid w:val="00354C9F"/>
    <w:rsid w:val="00354DBB"/>
    <w:rsid w:val="00355312"/>
    <w:rsid w:val="00355585"/>
    <w:rsid w:val="0035598B"/>
    <w:rsid w:val="0035624B"/>
    <w:rsid w:val="00356504"/>
    <w:rsid w:val="00357042"/>
    <w:rsid w:val="003570F0"/>
    <w:rsid w:val="0035739B"/>
    <w:rsid w:val="00357626"/>
    <w:rsid w:val="00357F9D"/>
    <w:rsid w:val="00360958"/>
    <w:rsid w:val="00360C47"/>
    <w:rsid w:val="00360DAA"/>
    <w:rsid w:val="00361B91"/>
    <w:rsid w:val="00361D87"/>
    <w:rsid w:val="00361E9C"/>
    <w:rsid w:val="00362A19"/>
    <w:rsid w:val="003631BF"/>
    <w:rsid w:val="003635C6"/>
    <w:rsid w:val="00363DC2"/>
    <w:rsid w:val="003641D4"/>
    <w:rsid w:val="00364B06"/>
    <w:rsid w:val="00364C0F"/>
    <w:rsid w:val="0036560F"/>
    <w:rsid w:val="00365759"/>
    <w:rsid w:val="00365AED"/>
    <w:rsid w:val="00365B20"/>
    <w:rsid w:val="00365E69"/>
    <w:rsid w:val="00366A63"/>
    <w:rsid w:val="00366C06"/>
    <w:rsid w:val="00366DCC"/>
    <w:rsid w:val="003670FD"/>
    <w:rsid w:val="0037190E"/>
    <w:rsid w:val="00371963"/>
    <w:rsid w:val="00372675"/>
    <w:rsid w:val="00372717"/>
    <w:rsid w:val="00372E11"/>
    <w:rsid w:val="00373450"/>
    <w:rsid w:val="003734B8"/>
    <w:rsid w:val="0037362C"/>
    <w:rsid w:val="00373AC6"/>
    <w:rsid w:val="00373E5D"/>
    <w:rsid w:val="0037408C"/>
    <w:rsid w:val="00374133"/>
    <w:rsid w:val="0037473B"/>
    <w:rsid w:val="00374B33"/>
    <w:rsid w:val="00374E8D"/>
    <w:rsid w:val="00374ED8"/>
    <w:rsid w:val="00374FFF"/>
    <w:rsid w:val="00375066"/>
    <w:rsid w:val="0037517D"/>
    <w:rsid w:val="0037617F"/>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4582"/>
    <w:rsid w:val="0039506B"/>
    <w:rsid w:val="0039594E"/>
    <w:rsid w:val="00395A62"/>
    <w:rsid w:val="00395B06"/>
    <w:rsid w:val="00395D71"/>
    <w:rsid w:val="00395EC6"/>
    <w:rsid w:val="00395F1F"/>
    <w:rsid w:val="00395FF0"/>
    <w:rsid w:val="003961AE"/>
    <w:rsid w:val="003966A3"/>
    <w:rsid w:val="003967AA"/>
    <w:rsid w:val="003971DD"/>
    <w:rsid w:val="00397E9E"/>
    <w:rsid w:val="003A084D"/>
    <w:rsid w:val="003A0854"/>
    <w:rsid w:val="003A1581"/>
    <w:rsid w:val="003A17EC"/>
    <w:rsid w:val="003A1BE3"/>
    <w:rsid w:val="003A1F4F"/>
    <w:rsid w:val="003A21EC"/>
    <w:rsid w:val="003A2478"/>
    <w:rsid w:val="003A283F"/>
    <w:rsid w:val="003A305D"/>
    <w:rsid w:val="003A31EF"/>
    <w:rsid w:val="003A3B4C"/>
    <w:rsid w:val="003A3C45"/>
    <w:rsid w:val="003A3CCA"/>
    <w:rsid w:val="003A426B"/>
    <w:rsid w:val="003A514B"/>
    <w:rsid w:val="003A5814"/>
    <w:rsid w:val="003A60FF"/>
    <w:rsid w:val="003A6371"/>
    <w:rsid w:val="003A6CA9"/>
    <w:rsid w:val="003A6DA2"/>
    <w:rsid w:val="003A7829"/>
    <w:rsid w:val="003A7EDF"/>
    <w:rsid w:val="003B0CB8"/>
    <w:rsid w:val="003B15E1"/>
    <w:rsid w:val="003B2078"/>
    <w:rsid w:val="003B246E"/>
    <w:rsid w:val="003B300D"/>
    <w:rsid w:val="003B321A"/>
    <w:rsid w:val="003B3641"/>
    <w:rsid w:val="003B3AA8"/>
    <w:rsid w:val="003B3FC0"/>
    <w:rsid w:val="003B4D2F"/>
    <w:rsid w:val="003B581A"/>
    <w:rsid w:val="003B5C1F"/>
    <w:rsid w:val="003B5ED2"/>
    <w:rsid w:val="003B6CEC"/>
    <w:rsid w:val="003B7057"/>
    <w:rsid w:val="003B735C"/>
    <w:rsid w:val="003B7AAA"/>
    <w:rsid w:val="003C0DA2"/>
    <w:rsid w:val="003C0EE3"/>
    <w:rsid w:val="003C2051"/>
    <w:rsid w:val="003C218A"/>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9C"/>
    <w:rsid w:val="003D1EBE"/>
    <w:rsid w:val="003D2472"/>
    <w:rsid w:val="003D31BB"/>
    <w:rsid w:val="003D3C2C"/>
    <w:rsid w:val="003D414F"/>
    <w:rsid w:val="003D491D"/>
    <w:rsid w:val="003D4E24"/>
    <w:rsid w:val="003D6171"/>
    <w:rsid w:val="003D633D"/>
    <w:rsid w:val="003D6D96"/>
    <w:rsid w:val="003D7D15"/>
    <w:rsid w:val="003E1CDE"/>
    <w:rsid w:val="003E2FB5"/>
    <w:rsid w:val="003E3034"/>
    <w:rsid w:val="003E39C2"/>
    <w:rsid w:val="003E3C30"/>
    <w:rsid w:val="003E53E1"/>
    <w:rsid w:val="003E5E4C"/>
    <w:rsid w:val="003E6822"/>
    <w:rsid w:val="003E6960"/>
    <w:rsid w:val="003E6EE7"/>
    <w:rsid w:val="003E7472"/>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EFB"/>
    <w:rsid w:val="003F7161"/>
    <w:rsid w:val="003F759C"/>
    <w:rsid w:val="003F7A62"/>
    <w:rsid w:val="003F7C50"/>
    <w:rsid w:val="004006F3"/>
    <w:rsid w:val="00401DBF"/>
    <w:rsid w:val="00403325"/>
    <w:rsid w:val="004034D2"/>
    <w:rsid w:val="00403C03"/>
    <w:rsid w:val="00404977"/>
    <w:rsid w:val="00404A9E"/>
    <w:rsid w:val="00404AC7"/>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45"/>
    <w:rsid w:val="00461773"/>
    <w:rsid w:val="00461AC8"/>
    <w:rsid w:val="00462CA0"/>
    <w:rsid w:val="00462D0B"/>
    <w:rsid w:val="00463658"/>
    <w:rsid w:val="004638AF"/>
    <w:rsid w:val="0046462D"/>
    <w:rsid w:val="00464B76"/>
    <w:rsid w:val="00464E1B"/>
    <w:rsid w:val="00465542"/>
    <w:rsid w:val="00465AF5"/>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191"/>
    <w:rsid w:val="00477BAE"/>
    <w:rsid w:val="0048035E"/>
    <w:rsid w:val="004816EF"/>
    <w:rsid w:val="00481781"/>
    <w:rsid w:val="004825CF"/>
    <w:rsid w:val="00482FD2"/>
    <w:rsid w:val="00483A53"/>
    <w:rsid w:val="00483C03"/>
    <w:rsid w:val="00484B94"/>
    <w:rsid w:val="00485019"/>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3E1"/>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826"/>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4E55"/>
    <w:rsid w:val="004F58F3"/>
    <w:rsid w:val="004F5E46"/>
    <w:rsid w:val="004F68D4"/>
    <w:rsid w:val="004F6DD1"/>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5DE"/>
    <w:rsid w:val="00541FC8"/>
    <w:rsid w:val="005425A9"/>
    <w:rsid w:val="00542919"/>
    <w:rsid w:val="0054301E"/>
    <w:rsid w:val="00543139"/>
    <w:rsid w:val="00543490"/>
    <w:rsid w:val="005435D5"/>
    <w:rsid w:val="00543F57"/>
    <w:rsid w:val="005447FA"/>
    <w:rsid w:val="00545408"/>
    <w:rsid w:val="00545463"/>
    <w:rsid w:val="005457A6"/>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643"/>
    <w:rsid w:val="005607E6"/>
    <w:rsid w:val="0056082D"/>
    <w:rsid w:val="00560A4C"/>
    <w:rsid w:val="00561410"/>
    <w:rsid w:val="00562A16"/>
    <w:rsid w:val="0056393D"/>
    <w:rsid w:val="00563DE5"/>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2C4C"/>
    <w:rsid w:val="005837E0"/>
    <w:rsid w:val="00583883"/>
    <w:rsid w:val="00583DCD"/>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15B"/>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103"/>
    <w:rsid w:val="005B6757"/>
    <w:rsid w:val="005B6E24"/>
    <w:rsid w:val="005B71B0"/>
    <w:rsid w:val="005B71BA"/>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171"/>
    <w:rsid w:val="005D64D7"/>
    <w:rsid w:val="005D6523"/>
    <w:rsid w:val="005D6DEB"/>
    <w:rsid w:val="005E0E6B"/>
    <w:rsid w:val="005E1837"/>
    <w:rsid w:val="005E3A40"/>
    <w:rsid w:val="005E3C68"/>
    <w:rsid w:val="005E3F45"/>
    <w:rsid w:val="005E43E7"/>
    <w:rsid w:val="005E462C"/>
    <w:rsid w:val="005E5112"/>
    <w:rsid w:val="005E548D"/>
    <w:rsid w:val="005E68D4"/>
    <w:rsid w:val="005E6A80"/>
    <w:rsid w:val="005E7143"/>
    <w:rsid w:val="005E73E4"/>
    <w:rsid w:val="005E7424"/>
    <w:rsid w:val="005E7A9D"/>
    <w:rsid w:val="005F0415"/>
    <w:rsid w:val="005F068C"/>
    <w:rsid w:val="005F0E86"/>
    <w:rsid w:val="005F144C"/>
    <w:rsid w:val="005F19DE"/>
    <w:rsid w:val="005F2457"/>
    <w:rsid w:val="005F45C4"/>
    <w:rsid w:val="005F587E"/>
    <w:rsid w:val="005F5959"/>
    <w:rsid w:val="005F5A3C"/>
    <w:rsid w:val="005F62F4"/>
    <w:rsid w:val="005F684C"/>
    <w:rsid w:val="005F70CD"/>
    <w:rsid w:val="005F7362"/>
    <w:rsid w:val="005F7A4D"/>
    <w:rsid w:val="005F7F74"/>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42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174"/>
    <w:rsid w:val="00621278"/>
    <w:rsid w:val="006216A3"/>
    <w:rsid w:val="00621DE1"/>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C6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23B"/>
    <w:rsid w:val="00650761"/>
    <w:rsid w:val="006507DE"/>
    <w:rsid w:val="00650A54"/>
    <w:rsid w:val="00650F02"/>
    <w:rsid w:val="00651E03"/>
    <w:rsid w:val="00652E19"/>
    <w:rsid w:val="00652F72"/>
    <w:rsid w:val="0065324E"/>
    <w:rsid w:val="00654154"/>
    <w:rsid w:val="00654C1C"/>
    <w:rsid w:val="00655B99"/>
    <w:rsid w:val="00655F27"/>
    <w:rsid w:val="0065630F"/>
    <w:rsid w:val="00656452"/>
    <w:rsid w:val="00656494"/>
    <w:rsid w:val="0065677E"/>
    <w:rsid w:val="00656967"/>
    <w:rsid w:val="00656A20"/>
    <w:rsid w:val="00656D07"/>
    <w:rsid w:val="00657B39"/>
    <w:rsid w:val="006600AA"/>
    <w:rsid w:val="006612F4"/>
    <w:rsid w:val="00661388"/>
    <w:rsid w:val="006614D0"/>
    <w:rsid w:val="0066161E"/>
    <w:rsid w:val="00661E73"/>
    <w:rsid w:val="006620CC"/>
    <w:rsid w:val="00662F62"/>
    <w:rsid w:val="00663216"/>
    <w:rsid w:val="006634DD"/>
    <w:rsid w:val="00663764"/>
    <w:rsid w:val="006640CD"/>
    <w:rsid w:val="00664342"/>
    <w:rsid w:val="00664356"/>
    <w:rsid w:val="0066491F"/>
    <w:rsid w:val="00664A6E"/>
    <w:rsid w:val="00664F52"/>
    <w:rsid w:val="006651A1"/>
    <w:rsid w:val="00665D0C"/>
    <w:rsid w:val="00666BB4"/>
    <w:rsid w:val="00666BD4"/>
    <w:rsid w:val="00666E43"/>
    <w:rsid w:val="00670297"/>
    <w:rsid w:val="0067080D"/>
    <w:rsid w:val="0067096E"/>
    <w:rsid w:val="00670B66"/>
    <w:rsid w:val="006711D7"/>
    <w:rsid w:val="00671922"/>
    <w:rsid w:val="00671B4B"/>
    <w:rsid w:val="00671E8E"/>
    <w:rsid w:val="006729A8"/>
    <w:rsid w:val="00672CFD"/>
    <w:rsid w:val="00673CD2"/>
    <w:rsid w:val="00673FD9"/>
    <w:rsid w:val="006746BB"/>
    <w:rsid w:val="006747AC"/>
    <w:rsid w:val="00674EB8"/>
    <w:rsid w:val="00674F3A"/>
    <w:rsid w:val="0067679E"/>
    <w:rsid w:val="006778D3"/>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5E9"/>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327"/>
    <w:rsid w:val="006C67AE"/>
    <w:rsid w:val="006C6D44"/>
    <w:rsid w:val="006C707C"/>
    <w:rsid w:val="006C71AE"/>
    <w:rsid w:val="006C733F"/>
    <w:rsid w:val="006C742F"/>
    <w:rsid w:val="006D0209"/>
    <w:rsid w:val="006D0225"/>
    <w:rsid w:val="006D0A17"/>
    <w:rsid w:val="006D1ABB"/>
    <w:rsid w:val="006D1EDA"/>
    <w:rsid w:val="006D1EF3"/>
    <w:rsid w:val="006D1FD6"/>
    <w:rsid w:val="006D2301"/>
    <w:rsid w:val="006D2586"/>
    <w:rsid w:val="006D3519"/>
    <w:rsid w:val="006D38C7"/>
    <w:rsid w:val="006D3E52"/>
    <w:rsid w:val="006D46E4"/>
    <w:rsid w:val="006D56A7"/>
    <w:rsid w:val="006D59EE"/>
    <w:rsid w:val="006D5D4F"/>
    <w:rsid w:val="006D66EB"/>
    <w:rsid w:val="006D7593"/>
    <w:rsid w:val="006D7A08"/>
    <w:rsid w:val="006D7FEE"/>
    <w:rsid w:val="006E0379"/>
    <w:rsid w:val="006E0D7B"/>
    <w:rsid w:val="006E1814"/>
    <w:rsid w:val="006E2011"/>
    <w:rsid w:val="006E21B4"/>
    <w:rsid w:val="006E249D"/>
    <w:rsid w:val="006E25C8"/>
    <w:rsid w:val="006E2A49"/>
    <w:rsid w:val="006E366D"/>
    <w:rsid w:val="006E3C3E"/>
    <w:rsid w:val="006E46DE"/>
    <w:rsid w:val="006E472D"/>
    <w:rsid w:val="006E4887"/>
    <w:rsid w:val="006E4EE0"/>
    <w:rsid w:val="006E5067"/>
    <w:rsid w:val="006E5B4C"/>
    <w:rsid w:val="006E634C"/>
    <w:rsid w:val="006E6578"/>
    <w:rsid w:val="006E7035"/>
    <w:rsid w:val="006E786E"/>
    <w:rsid w:val="006E7957"/>
    <w:rsid w:val="006F02C1"/>
    <w:rsid w:val="006F11EF"/>
    <w:rsid w:val="006F1345"/>
    <w:rsid w:val="006F268D"/>
    <w:rsid w:val="006F2CC7"/>
    <w:rsid w:val="006F3923"/>
    <w:rsid w:val="006F4415"/>
    <w:rsid w:val="006F4476"/>
    <w:rsid w:val="006F4610"/>
    <w:rsid w:val="006F477F"/>
    <w:rsid w:val="006F4F50"/>
    <w:rsid w:val="006F5158"/>
    <w:rsid w:val="006F5641"/>
    <w:rsid w:val="006F640E"/>
    <w:rsid w:val="006F6A2E"/>
    <w:rsid w:val="006F6E62"/>
    <w:rsid w:val="006F7394"/>
    <w:rsid w:val="006F73FC"/>
    <w:rsid w:val="006F7810"/>
    <w:rsid w:val="006F79D4"/>
    <w:rsid w:val="006F7F40"/>
    <w:rsid w:val="007007DA"/>
    <w:rsid w:val="00700C37"/>
    <w:rsid w:val="00700E18"/>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0967"/>
    <w:rsid w:val="0071144D"/>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3AC"/>
    <w:rsid w:val="0072393A"/>
    <w:rsid w:val="00723953"/>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37ACA"/>
    <w:rsid w:val="00740546"/>
    <w:rsid w:val="0074092E"/>
    <w:rsid w:val="007428D8"/>
    <w:rsid w:val="0074355F"/>
    <w:rsid w:val="007438BB"/>
    <w:rsid w:val="0074390B"/>
    <w:rsid w:val="0074399D"/>
    <w:rsid w:val="00743A69"/>
    <w:rsid w:val="00744E66"/>
    <w:rsid w:val="00745E53"/>
    <w:rsid w:val="00745F92"/>
    <w:rsid w:val="00746040"/>
    <w:rsid w:val="0074659B"/>
    <w:rsid w:val="00746CA3"/>
    <w:rsid w:val="00746F8A"/>
    <w:rsid w:val="0074717D"/>
    <w:rsid w:val="00747657"/>
    <w:rsid w:val="00747D8A"/>
    <w:rsid w:val="00750358"/>
    <w:rsid w:val="00750CCA"/>
    <w:rsid w:val="00751551"/>
    <w:rsid w:val="00751737"/>
    <w:rsid w:val="00751B60"/>
    <w:rsid w:val="00751BF9"/>
    <w:rsid w:val="0075245A"/>
    <w:rsid w:val="00752962"/>
    <w:rsid w:val="00752D43"/>
    <w:rsid w:val="007530F4"/>
    <w:rsid w:val="0075499F"/>
    <w:rsid w:val="00755A05"/>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6C1C"/>
    <w:rsid w:val="00767612"/>
    <w:rsid w:val="007678EA"/>
    <w:rsid w:val="00767AFF"/>
    <w:rsid w:val="00767C69"/>
    <w:rsid w:val="00770571"/>
    <w:rsid w:val="00770585"/>
    <w:rsid w:val="00770609"/>
    <w:rsid w:val="00770C9C"/>
    <w:rsid w:val="00771796"/>
    <w:rsid w:val="00771C4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739"/>
    <w:rsid w:val="00790824"/>
    <w:rsid w:val="007915A0"/>
    <w:rsid w:val="007921F7"/>
    <w:rsid w:val="007929ED"/>
    <w:rsid w:val="00793D9E"/>
    <w:rsid w:val="0079450A"/>
    <w:rsid w:val="0079472F"/>
    <w:rsid w:val="00794C49"/>
    <w:rsid w:val="00794F3D"/>
    <w:rsid w:val="00794F88"/>
    <w:rsid w:val="0079536A"/>
    <w:rsid w:val="00796715"/>
    <w:rsid w:val="00796B7E"/>
    <w:rsid w:val="0079711B"/>
    <w:rsid w:val="00797293"/>
    <w:rsid w:val="0079731F"/>
    <w:rsid w:val="00797B31"/>
    <w:rsid w:val="007A006D"/>
    <w:rsid w:val="007A0265"/>
    <w:rsid w:val="007A0576"/>
    <w:rsid w:val="007A097C"/>
    <w:rsid w:val="007A0BD7"/>
    <w:rsid w:val="007A2754"/>
    <w:rsid w:val="007A298C"/>
    <w:rsid w:val="007A2D87"/>
    <w:rsid w:val="007A2F0E"/>
    <w:rsid w:val="007A38C0"/>
    <w:rsid w:val="007A38FF"/>
    <w:rsid w:val="007A3ACF"/>
    <w:rsid w:val="007A53E9"/>
    <w:rsid w:val="007A56C8"/>
    <w:rsid w:val="007A5D87"/>
    <w:rsid w:val="007A6054"/>
    <w:rsid w:val="007A6874"/>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B7FF5"/>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5F9"/>
    <w:rsid w:val="007C66E5"/>
    <w:rsid w:val="007C6DB6"/>
    <w:rsid w:val="007C727B"/>
    <w:rsid w:val="007C75F7"/>
    <w:rsid w:val="007C7656"/>
    <w:rsid w:val="007C77ED"/>
    <w:rsid w:val="007C7A21"/>
    <w:rsid w:val="007C7E84"/>
    <w:rsid w:val="007D0762"/>
    <w:rsid w:val="007D07F0"/>
    <w:rsid w:val="007D0FBA"/>
    <w:rsid w:val="007D115F"/>
    <w:rsid w:val="007D11F0"/>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48D"/>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44B"/>
    <w:rsid w:val="007F35EC"/>
    <w:rsid w:val="007F3D31"/>
    <w:rsid w:val="007F451F"/>
    <w:rsid w:val="007F5076"/>
    <w:rsid w:val="007F507E"/>
    <w:rsid w:val="007F58CA"/>
    <w:rsid w:val="008000F9"/>
    <w:rsid w:val="00800B0C"/>
    <w:rsid w:val="008010DC"/>
    <w:rsid w:val="0080135D"/>
    <w:rsid w:val="008016E2"/>
    <w:rsid w:val="008021D2"/>
    <w:rsid w:val="00802655"/>
    <w:rsid w:val="008026D3"/>
    <w:rsid w:val="0080368E"/>
    <w:rsid w:val="008045FF"/>
    <w:rsid w:val="00804605"/>
    <w:rsid w:val="008046A7"/>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3B1A"/>
    <w:rsid w:val="00824190"/>
    <w:rsid w:val="00824775"/>
    <w:rsid w:val="00824B23"/>
    <w:rsid w:val="00824E53"/>
    <w:rsid w:val="00825DE9"/>
    <w:rsid w:val="00825F29"/>
    <w:rsid w:val="008268F6"/>
    <w:rsid w:val="00827383"/>
    <w:rsid w:val="008277E9"/>
    <w:rsid w:val="00830502"/>
    <w:rsid w:val="008306FE"/>
    <w:rsid w:val="00830E0B"/>
    <w:rsid w:val="00830F42"/>
    <w:rsid w:val="00831500"/>
    <w:rsid w:val="0083238D"/>
    <w:rsid w:val="00832EB5"/>
    <w:rsid w:val="008331DA"/>
    <w:rsid w:val="0083362A"/>
    <w:rsid w:val="00833985"/>
    <w:rsid w:val="00833CA3"/>
    <w:rsid w:val="00833FB3"/>
    <w:rsid w:val="0083400D"/>
    <w:rsid w:val="00834BD0"/>
    <w:rsid w:val="00835961"/>
    <w:rsid w:val="00835CA6"/>
    <w:rsid w:val="0083643B"/>
    <w:rsid w:val="008364F8"/>
    <w:rsid w:val="00837027"/>
    <w:rsid w:val="00837974"/>
    <w:rsid w:val="0083797A"/>
    <w:rsid w:val="00837D1F"/>
    <w:rsid w:val="00840556"/>
    <w:rsid w:val="00840820"/>
    <w:rsid w:val="00840879"/>
    <w:rsid w:val="00840BDF"/>
    <w:rsid w:val="008413CA"/>
    <w:rsid w:val="00841BDA"/>
    <w:rsid w:val="00841E3F"/>
    <w:rsid w:val="00842FC5"/>
    <w:rsid w:val="008445CB"/>
    <w:rsid w:val="00844626"/>
    <w:rsid w:val="0084520B"/>
    <w:rsid w:val="00845831"/>
    <w:rsid w:val="008462BC"/>
    <w:rsid w:val="00846734"/>
    <w:rsid w:val="008469F8"/>
    <w:rsid w:val="00846B40"/>
    <w:rsid w:val="00847250"/>
    <w:rsid w:val="008475B6"/>
    <w:rsid w:val="008478AB"/>
    <w:rsid w:val="00847D07"/>
    <w:rsid w:val="0085029D"/>
    <w:rsid w:val="00850E58"/>
    <w:rsid w:val="00850E68"/>
    <w:rsid w:val="008514AC"/>
    <w:rsid w:val="0085180A"/>
    <w:rsid w:val="00851977"/>
    <w:rsid w:val="008529F6"/>
    <w:rsid w:val="00853B92"/>
    <w:rsid w:val="00854AD7"/>
    <w:rsid w:val="00855411"/>
    <w:rsid w:val="00855EF2"/>
    <w:rsid w:val="00856053"/>
    <w:rsid w:val="00856A84"/>
    <w:rsid w:val="00856D34"/>
    <w:rsid w:val="00856DF4"/>
    <w:rsid w:val="00857B5E"/>
    <w:rsid w:val="00860051"/>
    <w:rsid w:val="0086091F"/>
    <w:rsid w:val="00860A87"/>
    <w:rsid w:val="008616E5"/>
    <w:rsid w:val="00861DA8"/>
    <w:rsid w:val="00862738"/>
    <w:rsid w:val="00863563"/>
    <w:rsid w:val="00863748"/>
    <w:rsid w:val="008637A4"/>
    <w:rsid w:val="008638EC"/>
    <w:rsid w:val="00864BF2"/>
    <w:rsid w:val="008650B1"/>
    <w:rsid w:val="0086585C"/>
    <w:rsid w:val="00865AF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9A"/>
    <w:rsid w:val="008740B8"/>
    <w:rsid w:val="00874570"/>
    <w:rsid w:val="008746CA"/>
    <w:rsid w:val="00874A9A"/>
    <w:rsid w:val="0087508C"/>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C4C"/>
    <w:rsid w:val="00883DD5"/>
    <w:rsid w:val="0088506E"/>
    <w:rsid w:val="00885368"/>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28D"/>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6C"/>
    <w:rsid w:val="008A4696"/>
    <w:rsid w:val="008A48B8"/>
    <w:rsid w:val="008A5AED"/>
    <w:rsid w:val="008A623E"/>
    <w:rsid w:val="008A6319"/>
    <w:rsid w:val="008A712A"/>
    <w:rsid w:val="008A71FE"/>
    <w:rsid w:val="008B09AC"/>
    <w:rsid w:val="008B0B31"/>
    <w:rsid w:val="008B0D37"/>
    <w:rsid w:val="008B0D63"/>
    <w:rsid w:val="008B0E7A"/>
    <w:rsid w:val="008B1348"/>
    <w:rsid w:val="008B1A10"/>
    <w:rsid w:val="008B3098"/>
    <w:rsid w:val="008B378B"/>
    <w:rsid w:val="008B4491"/>
    <w:rsid w:val="008B45C1"/>
    <w:rsid w:val="008B4686"/>
    <w:rsid w:val="008B4773"/>
    <w:rsid w:val="008B5773"/>
    <w:rsid w:val="008B5ADD"/>
    <w:rsid w:val="008B5AFF"/>
    <w:rsid w:val="008B65E9"/>
    <w:rsid w:val="008B7D85"/>
    <w:rsid w:val="008B7E68"/>
    <w:rsid w:val="008C05B3"/>
    <w:rsid w:val="008C0E39"/>
    <w:rsid w:val="008C1CA8"/>
    <w:rsid w:val="008C1D4E"/>
    <w:rsid w:val="008C260E"/>
    <w:rsid w:val="008C2873"/>
    <w:rsid w:val="008C2A69"/>
    <w:rsid w:val="008C3F73"/>
    <w:rsid w:val="008C45BD"/>
    <w:rsid w:val="008C5019"/>
    <w:rsid w:val="008C5A46"/>
    <w:rsid w:val="008C5CFF"/>
    <w:rsid w:val="008C6245"/>
    <w:rsid w:val="008C695B"/>
    <w:rsid w:val="008C6A58"/>
    <w:rsid w:val="008C6C8E"/>
    <w:rsid w:val="008C6FC4"/>
    <w:rsid w:val="008C7CBA"/>
    <w:rsid w:val="008D0719"/>
    <w:rsid w:val="008D0819"/>
    <w:rsid w:val="008D0BA6"/>
    <w:rsid w:val="008D0E64"/>
    <w:rsid w:val="008D0E93"/>
    <w:rsid w:val="008D1280"/>
    <w:rsid w:val="008D1359"/>
    <w:rsid w:val="008D1964"/>
    <w:rsid w:val="008D23A6"/>
    <w:rsid w:val="008D2F6A"/>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97B"/>
    <w:rsid w:val="008E6D5A"/>
    <w:rsid w:val="008E7525"/>
    <w:rsid w:val="008E7B48"/>
    <w:rsid w:val="008F14DA"/>
    <w:rsid w:val="008F1688"/>
    <w:rsid w:val="008F1BD8"/>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0B8E"/>
    <w:rsid w:val="0092108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022"/>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A29"/>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14C4"/>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2C8"/>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35D"/>
    <w:rsid w:val="00980778"/>
    <w:rsid w:val="00981C8C"/>
    <w:rsid w:val="009820A0"/>
    <w:rsid w:val="009829E3"/>
    <w:rsid w:val="00983057"/>
    <w:rsid w:val="009839B3"/>
    <w:rsid w:val="009839F5"/>
    <w:rsid w:val="00983B54"/>
    <w:rsid w:val="00984E45"/>
    <w:rsid w:val="00984FFB"/>
    <w:rsid w:val="0098535B"/>
    <w:rsid w:val="00985FC0"/>
    <w:rsid w:val="0098610D"/>
    <w:rsid w:val="009864E5"/>
    <w:rsid w:val="00986A17"/>
    <w:rsid w:val="00986D93"/>
    <w:rsid w:val="009875CE"/>
    <w:rsid w:val="009879A3"/>
    <w:rsid w:val="00987B12"/>
    <w:rsid w:val="00987F7E"/>
    <w:rsid w:val="009907BD"/>
    <w:rsid w:val="00990CE1"/>
    <w:rsid w:val="00991313"/>
    <w:rsid w:val="009918ED"/>
    <w:rsid w:val="00991A8E"/>
    <w:rsid w:val="00991C23"/>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51E"/>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C72B4"/>
    <w:rsid w:val="009D0859"/>
    <w:rsid w:val="009D08ED"/>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6D3"/>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3FBB"/>
    <w:rsid w:val="00A04204"/>
    <w:rsid w:val="00A043FD"/>
    <w:rsid w:val="00A048D0"/>
    <w:rsid w:val="00A04CCC"/>
    <w:rsid w:val="00A04E06"/>
    <w:rsid w:val="00A051D0"/>
    <w:rsid w:val="00A05650"/>
    <w:rsid w:val="00A065BE"/>
    <w:rsid w:val="00A0666B"/>
    <w:rsid w:val="00A06B9E"/>
    <w:rsid w:val="00A0718D"/>
    <w:rsid w:val="00A079FC"/>
    <w:rsid w:val="00A10947"/>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468"/>
    <w:rsid w:val="00A22930"/>
    <w:rsid w:val="00A22B5E"/>
    <w:rsid w:val="00A22BE4"/>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C86"/>
    <w:rsid w:val="00A35F14"/>
    <w:rsid w:val="00A3639E"/>
    <w:rsid w:val="00A37A4D"/>
    <w:rsid w:val="00A37B07"/>
    <w:rsid w:val="00A37D1B"/>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4C9"/>
    <w:rsid w:val="00A5658B"/>
    <w:rsid w:val="00A57431"/>
    <w:rsid w:val="00A575CD"/>
    <w:rsid w:val="00A5776D"/>
    <w:rsid w:val="00A604D4"/>
    <w:rsid w:val="00A6069E"/>
    <w:rsid w:val="00A60ED9"/>
    <w:rsid w:val="00A61E86"/>
    <w:rsid w:val="00A6371A"/>
    <w:rsid w:val="00A646CA"/>
    <w:rsid w:val="00A66482"/>
    <w:rsid w:val="00A6663E"/>
    <w:rsid w:val="00A66840"/>
    <w:rsid w:val="00A66846"/>
    <w:rsid w:val="00A66DF1"/>
    <w:rsid w:val="00A67555"/>
    <w:rsid w:val="00A67620"/>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843"/>
    <w:rsid w:val="00A83E3D"/>
    <w:rsid w:val="00A84AFB"/>
    <w:rsid w:val="00A84B24"/>
    <w:rsid w:val="00A859A3"/>
    <w:rsid w:val="00A8619D"/>
    <w:rsid w:val="00A864DD"/>
    <w:rsid w:val="00A8679F"/>
    <w:rsid w:val="00A872A2"/>
    <w:rsid w:val="00A87963"/>
    <w:rsid w:val="00A900C2"/>
    <w:rsid w:val="00A9093E"/>
    <w:rsid w:val="00A90BE1"/>
    <w:rsid w:val="00A90C34"/>
    <w:rsid w:val="00A90D47"/>
    <w:rsid w:val="00A90D48"/>
    <w:rsid w:val="00A9105B"/>
    <w:rsid w:val="00A9195D"/>
    <w:rsid w:val="00A9223F"/>
    <w:rsid w:val="00A92924"/>
    <w:rsid w:val="00A92D75"/>
    <w:rsid w:val="00A94623"/>
    <w:rsid w:val="00A94CFE"/>
    <w:rsid w:val="00A951A9"/>
    <w:rsid w:val="00A95A1E"/>
    <w:rsid w:val="00A95C31"/>
    <w:rsid w:val="00A96966"/>
    <w:rsid w:val="00A96A6E"/>
    <w:rsid w:val="00A96C21"/>
    <w:rsid w:val="00A96D67"/>
    <w:rsid w:val="00A9735D"/>
    <w:rsid w:val="00A97437"/>
    <w:rsid w:val="00A97968"/>
    <w:rsid w:val="00AA0241"/>
    <w:rsid w:val="00AA0A9D"/>
    <w:rsid w:val="00AA1AE0"/>
    <w:rsid w:val="00AA1C64"/>
    <w:rsid w:val="00AA246A"/>
    <w:rsid w:val="00AA2DD4"/>
    <w:rsid w:val="00AA2E83"/>
    <w:rsid w:val="00AA34F3"/>
    <w:rsid w:val="00AA3A6D"/>
    <w:rsid w:val="00AA3E26"/>
    <w:rsid w:val="00AA444B"/>
    <w:rsid w:val="00AA5096"/>
    <w:rsid w:val="00AA516A"/>
    <w:rsid w:val="00AA5698"/>
    <w:rsid w:val="00AA5870"/>
    <w:rsid w:val="00AA6647"/>
    <w:rsid w:val="00AA6651"/>
    <w:rsid w:val="00AA6DF9"/>
    <w:rsid w:val="00AB02EC"/>
    <w:rsid w:val="00AB0326"/>
    <w:rsid w:val="00AB0CA9"/>
    <w:rsid w:val="00AB1480"/>
    <w:rsid w:val="00AB319B"/>
    <w:rsid w:val="00AB3305"/>
    <w:rsid w:val="00AB41B0"/>
    <w:rsid w:val="00AB47B3"/>
    <w:rsid w:val="00AB4881"/>
    <w:rsid w:val="00AB49CB"/>
    <w:rsid w:val="00AB6019"/>
    <w:rsid w:val="00AB625E"/>
    <w:rsid w:val="00AB627F"/>
    <w:rsid w:val="00AB6F3B"/>
    <w:rsid w:val="00AB755C"/>
    <w:rsid w:val="00AC0882"/>
    <w:rsid w:val="00AC0924"/>
    <w:rsid w:val="00AC0FC3"/>
    <w:rsid w:val="00AC1EE7"/>
    <w:rsid w:val="00AC2C0F"/>
    <w:rsid w:val="00AC2D55"/>
    <w:rsid w:val="00AC380E"/>
    <w:rsid w:val="00AC38CF"/>
    <w:rsid w:val="00AC45C3"/>
    <w:rsid w:val="00AC4CD4"/>
    <w:rsid w:val="00AC58D2"/>
    <w:rsid w:val="00AC694B"/>
    <w:rsid w:val="00AC6B3B"/>
    <w:rsid w:val="00AC79CE"/>
    <w:rsid w:val="00AC7EAF"/>
    <w:rsid w:val="00AD0858"/>
    <w:rsid w:val="00AD09A1"/>
    <w:rsid w:val="00AD0CF1"/>
    <w:rsid w:val="00AD1F63"/>
    <w:rsid w:val="00AD2E7D"/>
    <w:rsid w:val="00AD398A"/>
    <w:rsid w:val="00AD3E25"/>
    <w:rsid w:val="00AD4F74"/>
    <w:rsid w:val="00AD5A20"/>
    <w:rsid w:val="00AD5C16"/>
    <w:rsid w:val="00AD6588"/>
    <w:rsid w:val="00AD6A54"/>
    <w:rsid w:val="00AD6BC9"/>
    <w:rsid w:val="00AD6C4D"/>
    <w:rsid w:val="00AD6D0B"/>
    <w:rsid w:val="00AD6E5A"/>
    <w:rsid w:val="00AE0BF6"/>
    <w:rsid w:val="00AE14AD"/>
    <w:rsid w:val="00AE1C54"/>
    <w:rsid w:val="00AE239C"/>
    <w:rsid w:val="00AE26A4"/>
    <w:rsid w:val="00AE2DA5"/>
    <w:rsid w:val="00AE30F2"/>
    <w:rsid w:val="00AE322A"/>
    <w:rsid w:val="00AE3ADF"/>
    <w:rsid w:val="00AE3FB0"/>
    <w:rsid w:val="00AE5B9C"/>
    <w:rsid w:val="00AE6529"/>
    <w:rsid w:val="00AE682D"/>
    <w:rsid w:val="00AE6979"/>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E7F"/>
    <w:rsid w:val="00AF5ED5"/>
    <w:rsid w:val="00AF6086"/>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6F09"/>
    <w:rsid w:val="00B075E4"/>
    <w:rsid w:val="00B07C61"/>
    <w:rsid w:val="00B07EC0"/>
    <w:rsid w:val="00B10E53"/>
    <w:rsid w:val="00B10E72"/>
    <w:rsid w:val="00B110F1"/>
    <w:rsid w:val="00B111D4"/>
    <w:rsid w:val="00B11B0A"/>
    <w:rsid w:val="00B1298D"/>
    <w:rsid w:val="00B12BE5"/>
    <w:rsid w:val="00B12ECB"/>
    <w:rsid w:val="00B130D3"/>
    <w:rsid w:val="00B1515C"/>
    <w:rsid w:val="00B15233"/>
    <w:rsid w:val="00B152AC"/>
    <w:rsid w:val="00B15509"/>
    <w:rsid w:val="00B163E9"/>
    <w:rsid w:val="00B16863"/>
    <w:rsid w:val="00B171B8"/>
    <w:rsid w:val="00B17323"/>
    <w:rsid w:val="00B17691"/>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0333"/>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0000"/>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65D"/>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48D"/>
    <w:rsid w:val="00B73CF5"/>
    <w:rsid w:val="00B74702"/>
    <w:rsid w:val="00B74781"/>
    <w:rsid w:val="00B74ABF"/>
    <w:rsid w:val="00B74B21"/>
    <w:rsid w:val="00B7577D"/>
    <w:rsid w:val="00B75961"/>
    <w:rsid w:val="00B75D65"/>
    <w:rsid w:val="00B75DE5"/>
    <w:rsid w:val="00B766C8"/>
    <w:rsid w:val="00B76808"/>
    <w:rsid w:val="00B7684A"/>
    <w:rsid w:val="00B7760A"/>
    <w:rsid w:val="00B77A9F"/>
    <w:rsid w:val="00B77B56"/>
    <w:rsid w:val="00B77B9F"/>
    <w:rsid w:val="00B77DAF"/>
    <w:rsid w:val="00B80284"/>
    <w:rsid w:val="00B804CA"/>
    <w:rsid w:val="00B81193"/>
    <w:rsid w:val="00B81829"/>
    <w:rsid w:val="00B81940"/>
    <w:rsid w:val="00B8197C"/>
    <w:rsid w:val="00B82191"/>
    <w:rsid w:val="00B8229C"/>
    <w:rsid w:val="00B82484"/>
    <w:rsid w:val="00B83F13"/>
    <w:rsid w:val="00B85733"/>
    <w:rsid w:val="00B8595E"/>
    <w:rsid w:val="00B861B5"/>
    <w:rsid w:val="00B86A47"/>
    <w:rsid w:val="00B87502"/>
    <w:rsid w:val="00B87807"/>
    <w:rsid w:val="00B90BF6"/>
    <w:rsid w:val="00B91124"/>
    <w:rsid w:val="00B91E6C"/>
    <w:rsid w:val="00B9252E"/>
    <w:rsid w:val="00B93491"/>
    <w:rsid w:val="00B939B6"/>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44C"/>
    <w:rsid w:val="00BB7B33"/>
    <w:rsid w:val="00BC033D"/>
    <w:rsid w:val="00BC0BE9"/>
    <w:rsid w:val="00BC0F33"/>
    <w:rsid w:val="00BC0FA4"/>
    <w:rsid w:val="00BC12D3"/>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7983"/>
    <w:rsid w:val="00BC7BD5"/>
    <w:rsid w:val="00BD098E"/>
    <w:rsid w:val="00BD0E90"/>
    <w:rsid w:val="00BD10C6"/>
    <w:rsid w:val="00BD1247"/>
    <w:rsid w:val="00BD1561"/>
    <w:rsid w:val="00BD1BBA"/>
    <w:rsid w:val="00BD208E"/>
    <w:rsid w:val="00BD22F9"/>
    <w:rsid w:val="00BD231C"/>
    <w:rsid w:val="00BD2418"/>
    <w:rsid w:val="00BD2593"/>
    <w:rsid w:val="00BD26E4"/>
    <w:rsid w:val="00BD2714"/>
    <w:rsid w:val="00BD3218"/>
    <w:rsid w:val="00BD3B41"/>
    <w:rsid w:val="00BD429D"/>
    <w:rsid w:val="00BD43CB"/>
    <w:rsid w:val="00BD4EF9"/>
    <w:rsid w:val="00BD5938"/>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7AD"/>
    <w:rsid w:val="00BF3E77"/>
    <w:rsid w:val="00BF4266"/>
    <w:rsid w:val="00BF42E8"/>
    <w:rsid w:val="00BF469B"/>
    <w:rsid w:val="00BF47A6"/>
    <w:rsid w:val="00BF5544"/>
    <w:rsid w:val="00BF5EEF"/>
    <w:rsid w:val="00BF6536"/>
    <w:rsid w:val="00BF6838"/>
    <w:rsid w:val="00BF6839"/>
    <w:rsid w:val="00BF6CB1"/>
    <w:rsid w:val="00BF6CF5"/>
    <w:rsid w:val="00BF7639"/>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1294"/>
    <w:rsid w:val="00C1132F"/>
    <w:rsid w:val="00C11A85"/>
    <w:rsid w:val="00C120B3"/>
    <w:rsid w:val="00C124A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83C"/>
    <w:rsid w:val="00C23C0B"/>
    <w:rsid w:val="00C23E08"/>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49B"/>
    <w:rsid w:val="00C34C3E"/>
    <w:rsid w:val="00C34FEE"/>
    <w:rsid w:val="00C350A0"/>
    <w:rsid w:val="00C350D9"/>
    <w:rsid w:val="00C35F42"/>
    <w:rsid w:val="00C3601A"/>
    <w:rsid w:val="00C36566"/>
    <w:rsid w:val="00C36D05"/>
    <w:rsid w:val="00C36F80"/>
    <w:rsid w:val="00C372A6"/>
    <w:rsid w:val="00C376FD"/>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D45"/>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D5E"/>
    <w:rsid w:val="00C57E88"/>
    <w:rsid w:val="00C6078C"/>
    <w:rsid w:val="00C61F0B"/>
    <w:rsid w:val="00C621CA"/>
    <w:rsid w:val="00C624EC"/>
    <w:rsid w:val="00C62A65"/>
    <w:rsid w:val="00C632AC"/>
    <w:rsid w:val="00C63954"/>
    <w:rsid w:val="00C63A33"/>
    <w:rsid w:val="00C63AA2"/>
    <w:rsid w:val="00C63DD0"/>
    <w:rsid w:val="00C64484"/>
    <w:rsid w:val="00C64AEB"/>
    <w:rsid w:val="00C65049"/>
    <w:rsid w:val="00C65B23"/>
    <w:rsid w:val="00C66349"/>
    <w:rsid w:val="00C66A60"/>
    <w:rsid w:val="00C67158"/>
    <w:rsid w:val="00C6729B"/>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99B"/>
    <w:rsid w:val="00C81E9A"/>
    <w:rsid w:val="00C82908"/>
    <w:rsid w:val="00C829A1"/>
    <w:rsid w:val="00C83EF7"/>
    <w:rsid w:val="00C844A4"/>
    <w:rsid w:val="00C84A03"/>
    <w:rsid w:val="00C85061"/>
    <w:rsid w:val="00C856AF"/>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CA9"/>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3E63"/>
    <w:rsid w:val="00CC4307"/>
    <w:rsid w:val="00CC432A"/>
    <w:rsid w:val="00CC497A"/>
    <w:rsid w:val="00CC4BC9"/>
    <w:rsid w:val="00CC55FC"/>
    <w:rsid w:val="00CC72BB"/>
    <w:rsid w:val="00CC74A3"/>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2E29"/>
    <w:rsid w:val="00CD365A"/>
    <w:rsid w:val="00CD3ACF"/>
    <w:rsid w:val="00CD3D22"/>
    <w:rsid w:val="00CD44C8"/>
    <w:rsid w:val="00CD4588"/>
    <w:rsid w:val="00CD48DC"/>
    <w:rsid w:val="00CD4E53"/>
    <w:rsid w:val="00CD5921"/>
    <w:rsid w:val="00CD5AAA"/>
    <w:rsid w:val="00CD6782"/>
    <w:rsid w:val="00CD6B1B"/>
    <w:rsid w:val="00CD6CE3"/>
    <w:rsid w:val="00CD71AA"/>
    <w:rsid w:val="00CD7296"/>
    <w:rsid w:val="00CD779A"/>
    <w:rsid w:val="00CD7A99"/>
    <w:rsid w:val="00CD7FF2"/>
    <w:rsid w:val="00CE033D"/>
    <w:rsid w:val="00CE16B9"/>
    <w:rsid w:val="00CE19A5"/>
    <w:rsid w:val="00CE1A57"/>
    <w:rsid w:val="00CE263C"/>
    <w:rsid w:val="00CE27E9"/>
    <w:rsid w:val="00CE2A09"/>
    <w:rsid w:val="00CE359F"/>
    <w:rsid w:val="00CE3A1B"/>
    <w:rsid w:val="00CE4B70"/>
    <w:rsid w:val="00CE4D78"/>
    <w:rsid w:val="00CE522B"/>
    <w:rsid w:val="00CE5602"/>
    <w:rsid w:val="00CE57ED"/>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0C1D"/>
    <w:rsid w:val="00D11C58"/>
    <w:rsid w:val="00D122E6"/>
    <w:rsid w:val="00D12DB8"/>
    <w:rsid w:val="00D17731"/>
    <w:rsid w:val="00D17AD6"/>
    <w:rsid w:val="00D17B08"/>
    <w:rsid w:val="00D17D87"/>
    <w:rsid w:val="00D17DC0"/>
    <w:rsid w:val="00D17E7B"/>
    <w:rsid w:val="00D20228"/>
    <w:rsid w:val="00D2070D"/>
    <w:rsid w:val="00D207C5"/>
    <w:rsid w:val="00D20EAE"/>
    <w:rsid w:val="00D22AA5"/>
    <w:rsid w:val="00D22D36"/>
    <w:rsid w:val="00D22E20"/>
    <w:rsid w:val="00D235B3"/>
    <w:rsid w:val="00D23B1E"/>
    <w:rsid w:val="00D23FB7"/>
    <w:rsid w:val="00D24E60"/>
    <w:rsid w:val="00D2594D"/>
    <w:rsid w:val="00D261ED"/>
    <w:rsid w:val="00D26A16"/>
    <w:rsid w:val="00D26C3B"/>
    <w:rsid w:val="00D2761B"/>
    <w:rsid w:val="00D27823"/>
    <w:rsid w:val="00D302AA"/>
    <w:rsid w:val="00D30D0C"/>
    <w:rsid w:val="00D31C75"/>
    <w:rsid w:val="00D3219F"/>
    <w:rsid w:val="00D3229B"/>
    <w:rsid w:val="00D32732"/>
    <w:rsid w:val="00D32E01"/>
    <w:rsid w:val="00D3424C"/>
    <w:rsid w:val="00D34416"/>
    <w:rsid w:val="00D34683"/>
    <w:rsid w:val="00D3578D"/>
    <w:rsid w:val="00D35D83"/>
    <w:rsid w:val="00D36560"/>
    <w:rsid w:val="00D369F2"/>
    <w:rsid w:val="00D37BB8"/>
    <w:rsid w:val="00D37E49"/>
    <w:rsid w:val="00D40FF5"/>
    <w:rsid w:val="00D41452"/>
    <w:rsid w:val="00D4203F"/>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47CFC"/>
    <w:rsid w:val="00D50019"/>
    <w:rsid w:val="00D50423"/>
    <w:rsid w:val="00D50AF8"/>
    <w:rsid w:val="00D5171A"/>
    <w:rsid w:val="00D525D6"/>
    <w:rsid w:val="00D526C1"/>
    <w:rsid w:val="00D5319B"/>
    <w:rsid w:val="00D5376F"/>
    <w:rsid w:val="00D53C99"/>
    <w:rsid w:val="00D545A9"/>
    <w:rsid w:val="00D55580"/>
    <w:rsid w:val="00D556E1"/>
    <w:rsid w:val="00D562B5"/>
    <w:rsid w:val="00D56528"/>
    <w:rsid w:val="00D568DD"/>
    <w:rsid w:val="00D5778A"/>
    <w:rsid w:val="00D60218"/>
    <w:rsid w:val="00D60A94"/>
    <w:rsid w:val="00D60B58"/>
    <w:rsid w:val="00D6181F"/>
    <w:rsid w:val="00D61874"/>
    <w:rsid w:val="00D61B90"/>
    <w:rsid w:val="00D628CA"/>
    <w:rsid w:val="00D62A3C"/>
    <w:rsid w:val="00D62F91"/>
    <w:rsid w:val="00D64417"/>
    <w:rsid w:val="00D645F8"/>
    <w:rsid w:val="00D64825"/>
    <w:rsid w:val="00D64888"/>
    <w:rsid w:val="00D65A72"/>
    <w:rsid w:val="00D65CA4"/>
    <w:rsid w:val="00D66535"/>
    <w:rsid w:val="00D669A0"/>
    <w:rsid w:val="00D669FF"/>
    <w:rsid w:val="00D66A5A"/>
    <w:rsid w:val="00D66B1B"/>
    <w:rsid w:val="00D67008"/>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CA1"/>
    <w:rsid w:val="00D85D8A"/>
    <w:rsid w:val="00D85FD3"/>
    <w:rsid w:val="00D868F8"/>
    <w:rsid w:val="00D86CC6"/>
    <w:rsid w:val="00D871CE"/>
    <w:rsid w:val="00D878CD"/>
    <w:rsid w:val="00D87A5E"/>
    <w:rsid w:val="00D87B5C"/>
    <w:rsid w:val="00D9082F"/>
    <w:rsid w:val="00D91648"/>
    <w:rsid w:val="00D92351"/>
    <w:rsid w:val="00D923BB"/>
    <w:rsid w:val="00D92B14"/>
    <w:rsid w:val="00D92B98"/>
    <w:rsid w:val="00D92C0F"/>
    <w:rsid w:val="00D9302F"/>
    <w:rsid w:val="00D93297"/>
    <w:rsid w:val="00D932D1"/>
    <w:rsid w:val="00D9336D"/>
    <w:rsid w:val="00D93387"/>
    <w:rsid w:val="00D941F0"/>
    <w:rsid w:val="00D944F6"/>
    <w:rsid w:val="00D95147"/>
    <w:rsid w:val="00D956FA"/>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A92"/>
    <w:rsid w:val="00DB7C6F"/>
    <w:rsid w:val="00DC0027"/>
    <w:rsid w:val="00DC0EC0"/>
    <w:rsid w:val="00DC13CA"/>
    <w:rsid w:val="00DC22E0"/>
    <w:rsid w:val="00DC236F"/>
    <w:rsid w:val="00DC2393"/>
    <w:rsid w:val="00DC2769"/>
    <w:rsid w:val="00DC3E1B"/>
    <w:rsid w:val="00DC4047"/>
    <w:rsid w:val="00DC40B5"/>
    <w:rsid w:val="00DC4327"/>
    <w:rsid w:val="00DC43F9"/>
    <w:rsid w:val="00DC4685"/>
    <w:rsid w:val="00DC46F5"/>
    <w:rsid w:val="00DC4A16"/>
    <w:rsid w:val="00DC4ACE"/>
    <w:rsid w:val="00DC5203"/>
    <w:rsid w:val="00DC52AE"/>
    <w:rsid w:val="00DC53D2"/>
    <w:rsid w:val="00DC57D0"/>
    <w:rsid w:val="00DC6F53"/>
    <w:rsid w:val="00DC6FBF"/>
    <w:rsid w:val="00DC7078"/>
    <w:rsid w:val="00DC73A2"/>
    <w:rsid w:val="00DC7892"/>
    <w:rsid w:val="00DC7C72"/>
    <w:rsid w:val="00DC7F24"/>
    <w:rsid w:val="00DD0079"/>
    <w:rsid w:val="00DD0C82"/>
    <w:rsid w:val="00DD0E07"/>
    <w:rsid w:val="00DD182E"/>
    <w:rsid w:val="00DD190D"/>
    <w:rsid w:val="00DD28E4"/>
    <w:rsid w:val="00DD4E03"/>
    <w:rsid w:val="00DD534A"/>
    <w:rsid w:val="00DD64C7"/>
    <w:rsid w:val="00DD67EF"/>
    <w:rsid w:val="00DD6EFF"/>
    <w:rsid w:val="00DE02F9"/>
    <w:rsid w:val="00DE094C"/>
    <w:rsid w:val="00DE0A73"/>
    <w:rsid w:val="00DE0CA8"/>
    <w:rsid w:val="00DE1EC9"/>
    <w:rsid w:val="00DE1F8F"/>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4C4"/>
    <w:rsid w:val="00DF36F5"/>
    <w:rsid w:val="00DF3F03"/>
    <w:rsid w:val="00DF4836"/>
    <w:rsid w:val="00DF4CFC"/>
    <w:rsid w:val="00DF5CD1"/>
    <w:rsid w:val="00DF5F13"/>
    <w:rsid w:val="00DF6727"/>
    <w:rsid w:val="00DF6AFA"/>
    <w:rsid w:val="00DF7309"/>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07DD7"/>
    <w:rsid w:val="00E10044"/>
    <w:rsid w:val="00E10FF2"/>
    <w:rsid w:val="00E114D5"/>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06C"/>
    <w:rsid w:val="00E22133"/>
    <w:rsid w:val="00E22CA5"/>
    <w:rsid w:val="00E22DE6"/>
    <w:rsid w:val="00E23B65"/>
    <w:rsid w:val="00E2411A"/>
    <w:rsid w:val="00E24F63"/>
    <w:rsid w:val="00E25C28"/>
    <w:rsid w:val="00E26028"/>
    <w:rsid w:val="00E260D1"/>
    <w:rsid w:val="00E265E6"/>
    <w:rsid w:val="00E2671C"/>
    <w:rsid w:val="00E26B6A"/>
    <w:rsid w:val="00E26FDA"/>
    <w:rsid w:val="00E3143D"/>
    <w:rsid w:val="00E315A6"/>
    <w:rsid w:val="00E34844"/>
    <w:rsid w:val="00E34AB3"/>
    <w:rsid w:val="00E35104"/>
    <w:rsid w:val="00E3552E"/>
    <w:rsid w:val="00E35E3A"/>
    <w:rsid w:val="00E35FC1"/>
    <w:rsid w:val="00E36027"/>
    <w:rsid w:val="00E36C00"/>
    <w:rsid w:val="00E377EB"/>
    <w:rsid w:val="00E4048D"/>
    <w:rsid w:val="00E40839"/>
    <w:rsid w:val="00E411F7"/>
    <w:rsid w:val="00E419BE"/>
    <w:rsid w:val="00E41E34"/>
    <w:rsid w:val="00E41FAD"/>
    <w:rsid w:val="00E42FF2"/>
    <w:rsid w:val="00E43C3A"/>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1CE1"/>
    <w:rsid w:val="00E5222E"/>
    <w:rsid w:val="00E5227E"/>
    <w:rsid w:val="00E524C2"/>
    <w:rsid w:val="00E5437F"/>
    <w:rsid w:val="00E54457"/>
    <w:rsid w:val="00E544A6"/>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0138"/>
    <w:rsid w:val="00E704D5"/>
    <w:rsid w:val="00E714AB"/>
    <w:rsid w:val="00E71660"/>
    <w:rsid w:val="00E71D30"/>
    <w:rsid w:val="00E71F2B"/>
    <w:rsid w:val="00E72982"/>
    <w:rsid w:val="00E72A05"/>
    <w:rsid w:val="00E73A84"/>
    <w:rsid w:val="00E741DC"/>
    <w:rsid w:val="00E741F9"/>
    <w:rsid w:val="00E7481A"/>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1FB"/>
    <w:rsid w:val="00E843B3"/>
    <w:rsid w:val="00E8491C"/>
    <w:rsid w:val="00E851AA"/>
    <w:rsid w:val="00E85A32"/>
    <w:rsid w:val="00E861D5"/>
    <w:rsid w:val="00E86CF4"/>
    <w:rsid w:val="00E86F9C"/>
    <w:rsid w:val="00E87363"/>
    <w:rsid w:val="00E90280"/>
    <w:rsid w:val="00E902EE"/>
    <w:rsid w:val="00E903FF"/>
    <w:rsid w:val="00E908C4"/>
    <w:rsid w:val="00E9140D"/>
    <w:rsid w:val="00E92325"/>
    <w:rsid w:val="00E92765"/>
    <w:rsid w:val="00E92922"/>
    <w:rsid w:val="00E92A8E"/>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3F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6F0E"/>
    <w:rsid w:val="00EB7725"/>
    <w:rsid w:val="00EB7A2E"/>
    <w:rsid w:val="00EC03F2"/>
    <w:rsid w:val="00EC05B1"/>
    <w:rsid w:val="00EC0E3B"/>
    <w:rsid w:val="00EC106A"/>
    <w:rsid w:val="00EC14C0"/>
    <w:rsid w:val="00EC180A"/>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2C83"/>
    <w:rsid w:val="00ED3B20"/>
    <w:rsid w:val="00ED435C"/>
    <w:rsid w:val="00ED539C"/>
    <w:rsid w:val="00ED574A"/>
    <w:rsid w:val="00ED5907"/>
    <w:rsid w:val="00ED5931"/>
    <w:rsid w:val="00ED6170"/>
    <w:rsid w:val="00ED6263"/>
    <w:rsid w:val="00ED7122"/>
    <w:rsid w:val="00ED7185"/>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8A8"/>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1DD8"/>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052"/>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16C"/>
    <w:rsid w:val="00F43577"/>
    <w:rsid w:val="00F43815"/>
    <w:rsid w:val="00F43E7D"/>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D3"/>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25"/>
    <w:rsid w:val="00F711D0"/>
    <w:rsid w:val="00F71B46"/>
    <w:rsid w:val="00F71C9A"/>
    <w:rsid w:val="00F726D5"/>
    <w:rsid w:val="00F728B1"/>
    <w:rsid w:val="00F72EBE"/>
    <w:rsid w:val="00F74B04"/>
    <w:rsid w:val="00F74CCA"/>
    <w:rsid w:val="00F7538B"/>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221"/>
    <w:rsid w:val="00F963EA"/>
    <w:rsid w:val="00F96959"/>
    <w:rsid w:val="00F9751C"/>
    <w:rsid w:val="00F9777A"/>
    <w:rsid w:val="00F97905"/>
    <w:rsid w:val="00FA06D1"/>
    <w:rsid w:val="00FA0B5D"/>
    <w:rsid w:val="00FA0F57"/>
    <w:rsid w:val="00FA1448"/>
    <w:rsid w:val="00FA14F7"/>
    <w:rsid w:val="00FA164E"/>
    <w:rsid w:val="00FA16F2"/>
    <w:rsid w:val="00FA2D73"/>
    <w:rsid w:val="00FA3850"/>
    <w:rsid w:val="00FA40EF"/>
    <w:rsid w:val="00FA4875"/>
    <w:rsid w:val="00FA4E9F"/>
    <w:rsid w:val="00FA5270"/>
    <w:rsid w:val="00FA543C"/>
    <w:rsid w:val="00FA6268"/>
    <w:rsid w:val="00FA6381"/>
    <w:rsid w:val="00FA6A5B"/>
    <w:rsid w:val="00FA6B81"/>
    <w:rsid w:val="00FA6E27"/>
    <w:rsid w:val="00FA78AB"/>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181"/>
    <w:rsid w:val="00FB6451"/>
    <w:rsid w:val="00FB65BB"/>
    <w:rsid w:val="00FB667A"/>
    <w:rsid w:val="00FB6936"/>
    <w:rsid w:val="00FB6AE2"/>
    <w:rsid w:val="00FC0426"/>
    <w:rsid w:val="00FC0DD0"/>
    <w:rsid w:val="00FC0ECB"/>
    <w:rsid w:val="00FC1EA6"/>
    <w:rsid w:val="00FC2C55"/>
    <w:rsid w:val="00FC3689"/>
    <w:rsid w:val="00FC41F1"/>
    <w:rsid w:val="00FC4CD6"/>
    <w:rsid w:val="00FC4E1A"/>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6DED"/>
    <w:rsid w:val="00FD7416"/>
    <w:rsid w:val="00FD7742"/>
    <w:rsid w:val="00FD7FA9"/>
    <w:rsid w:val="00FE02D3"/>
    <w:rsid w:val="00FE088D"/>
    <w:rsid w:val="00FE13A6"/>
    <w:rsid w:val="00FE13D3"/>
    <w:rsid w:val="00FE2459"/>
    <w:rsid w:val="00FE2E3B"/>
    <w:rsid w:val="00FE398E"/>
    <w:rsid w:val="00FE3D67"/>
    <w:rsid w:val="00FE3DAB"/>
    <w:rsid w:val="00FE3FE0"/>
    <w:rsid w:val="00FE4019"/>
    <w:rsid w:val="00FE4859"/>
    <w:rsid w:val="00FE511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236E1D"/>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236E1D"/>
    <w:rPr>
      <w:rFonts w:ascii="Times New Roman" w:eastAsia="宋体" w:hAnsi="Times New Roman" w:cs="Times New Roman"/>
      <w:sz w:val="24"/>
      <w:szCs w:val="24"/>
    </w:rPr>
  </w:style>
  <w:style w:type="paragraph" w:styleId="aff2">
    <w:name w:val="Body Text Indent"/>
    <w:basedOn w:val="a"/>
    <w:link w:val="aff3"/>
    <w:semiHidden/>
    <w:rsid w:val="00DD0E07"/>
    <w:pPr>
      <w:adjustRightInd w:val="0"/>
      <w:snapToGrid w:val="0"/>
      <w:spacing w:line="288" w:lineRule="auto"/>
      <w:ind w:firstLine="640"/>
    </w:pPr>
    <w:rPr>
      <w:rFonts w:ascii="仿宋_GB2312" w:eastAsia="仿宋_GB2312"/>
      <w:sz w:val="32"/>
      <w:szCs w:val="32"/>
    </w:rPr>
  </w:style>
  <w:style w:type="character" w:customStyle="1" w:styleId="aff3">
    <w:name w:val="正文文本缩进 字符"/>
    <w:basedOn w:val="a0"/>
    <w:link w:val="aff2"/>
    <w:semiHidden/>
    <w:rsid w:val="00DD0E07"/>
    <w:rPr>
      <w:rFonts w:ascii="仿宋_GB2312" w:eastAsia="仿宋_GB2312" w:hAnsi="Times New Roman" w:cs="Times New Roman"/>
      <w:sz w:val="32"/>
      <w:szCs w:val="32"/>
    </w:rPr>
  </w:style>
  <w:style w:type="paragraph" w:styleId="24">
    <w:name w:val="Body Text Indent 2"/>
    <w:basedOn w:val="a"/>
    <w:link w:val="25"/>
    <w:semiHidden/>
    <w:rsid w:val="00DD0E07"/>
    <w:pPr>
      <w:spacing w:line="380" w:lineRule="exact"/>
      <w:ind w:firstLine="640"/>
    </w:pPr>
    <w:rPr>
      <w:rFonts w:ascii="仿宋_GB2312" w:eastAsia="仿宋_GB2312" w:hAnsi="宋体"/>
      <w:bCs/>
      <w:color w:val="000000"/>
      <w:sz w:val="32"/>
      <w:szCs w:val="28"/>
    </w:rPr>
  </w:style>
  <w:style w:type="character" w:customStyle="1" w:styleId="25">
    <w:name w:val="正文文本缩进 2 字符"/>
    <w:basedOn w:val="a0"/>
    <w:link w:val="24"/>
    <w:semiHidden/>
    <w:rsid w:val="00DD0E07"/>
    <w:rPr>
      <w:rFonts w:ascii="仿宋_GB2312" w:eastAsia="仿宋_GB2312" w:hAnsi="宋体" w:cs="Times New Roman"/>
      <w:bCs/>
      <w:color w:val="000000"/>
      <w:sz w:val="32"/>
      <w:szCs w:val="28"/>
    </w:rPr>
  </w:style>
  <w:style w:type="paragraph" w:styleId="aff4">
    <w:name w:val="Body Text"/>
    <w:basedOn w:val="a"/>
    <w:link w:val="aff5"/>
    <w:semiHidden/>
    <w:rsid w:val="00DD0E07"/>
    <w:pPr>
      <w:spacing w:line="240" w:lineRule="atLeast"/>
      <w:ind w:firstLineChars="0" w:firstLine="0"/>
      <w:jc w:val="center"/>
    </w:pPr>
    <w:rPr>
      <w:rFonts w:eastAsia="黑体"/>
      <w:b/>
      <w:sz w:val="30"/>
      <w:szCs w:val="20"/>
    </w:rPr>
  </w:style>
  <w:style w:type="character" w:customStyle="1" w:styleId="aff5">
    <w:name w:val="正文文本 字符"/>
    <w:basedOn w:val="a0"/>
    <w:link w:val="aff4"/>
    <w:semiHidden/>
    <w:rsid w:val="00DD0E07"/>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818426882">
      <w:bodyDiv w:val="1"/>
      <w:marLeft w:val="0"/>
      <w:marRight w:val="0"/>
      <w:marTop w:val="0"/>
      <w:marBottom w:val="0"/>
      <w:divBdr>
        <w:top w:val="none" w:sz="0" w:space="0" w:color="auto"/>
        <w:left w:val="none" w:sz="0" w:space="0" w:color="auto"/>
        <w:bottom w:val="none" w:sz="0" w:space="0" w:color="auto"/>
        <w:right w:val="none" w:sz="0" w:space="0" w:color="auto"/>
      </w:divBdr>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18944508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__2.vsdx"/><Relationship Id="rId39" Type="http://schemas.openxmlformats.org/officeDocument/2006/relationships/footer" Target="footer7.xml"/><Relationship Id="rId21" Type="http://schemas.openxmlformats.org/officeDocument/2006/relationships/image" Target="media/image2.emf"/><Relationship Id="rId34" Type="http://schemas.openxmlformats.org/officeDocument/2006/relationships/image" Target="media/image1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package" Target="embeddings/Microsoft_Visio___3.vsd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1.vsdx"/><Relationship Id="rId32" Type="http://schemas.openxmlformats.org/officeDocument/2006/relationships/image" Target="media/image8.emf"/><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image" Target="media/image12.emf"/><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vsdx"/><Relationship Id="rId27" Type="http://schemas.openxmlformats.org/officeDocument/2006/relationships/image" Target="media/image5.png"/><Relationship Id="rId30" Type="http://schemas.openxmlformats.org/officeDocument/2006/relationships/hyperlink" Target="http://fep.up.pt/docentes/jvalente/bench-marks.html" TargetMode="External"/><Relationship Id="rId35" Type="http://schemas.openxmlformats.org/officeDocument/2006/relationships/image" Target="media/image11.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emf"/><Relationship Id="rId33" Type="http://schemas.openxmlformats.org/officeDocument/2006/relationships/image" Target="media/image9.emf"/><Relationship Id="rId38" Type="http://schemas.openxmlformats.org/officeDocument/2006/relationships/image" Target="media/image1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35AFF-E7BC-4289-B00C-CBB61C264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10123</TotalTime>
  <Pages>59</Pages>
  <Words>12614</Words>
  <Characters>71905</Characters>
  <Application>Microsoft Office Word</Application>
  <DocSecurity>0</DocSecurity>
  <Lines>599</Lines>
  <Paragraphs>168</Paragraphs>
  <ScaleCrop>false</ScaleCrop>
  <Company/>
  <LinksUpToDate>false</LinksUpToDate>
  <CharactersWithSpaces>84351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1490</cp:revision>
  <cp:lastPrinted>2015-06-15T01:13:00Z</cp:lastPrinted>
  <dcterms:created xsi:type="dcterms:W3CDTF">2015-06-15T01:16:00Z</dcterms:created>
  <dcterms:modified xsi:type="dcterms:W3CDTF">2018-04-27T13:03:00Z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