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328"/>
      </w:tblGrid>
      <w:tr w:rsidR="00FB4A9A" w:rsidRPr="00FD0FAE" w14:paraId="241104F6" w14:textId="77777777" w:rsidTr="0045536A">
        <w:tc>
          <w:tcPr>
            <w:tcW w:w="5000" w:type="pct"/>
            <w:gridSpan w:val="2"/>
          </w:tcPr>
          <w:p w14:paraId="3C754CA6" w14:textId="478C6310" w:rsidR="00FB4A9A" w:rsidRDefault="00FB4A9A" w:rsidP="009E2C86">
            <w:pPr>
              <w:pStyle w:val="NoSpacing"/>
              <w:spacing w:line="276" w:lineRule="auto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576AF4">
              <w:rPr>
                <w:rFonts w:ascii="Calibri" w:hAnsi="Calibri" w:cs="Calibri"/>
                <w:b/>
                <w:bCs/>
                <w:sz w:val="32"/>
                <w:szCs w:val="32"/>
              </w:rPr>
              <w:t>Qi Wu</w:t>
            </w:r>
            <w:r w:rsidR="00A14934">
              <w:rPr>
                <w:rFonts w:ascii="Calibri" w:hAnsi="Calibri" w:cs="Calibri" w:hint="eastAsia"/>
                <w:b/>
                <w:bCs/>
                <w:sz w:val="32"/>
                <w:szCs w:val="32"/>
              </w:rPr>
              <w:t xml:space="preserve"> </w:t>
            </w:r>
          </w:p>
          <w:p w14:paraId="443E4605" w14:textId="175BC2BA" w:rsidR="009D36DA" w:rsidRPr="009D36DA" w:rsidRDefault="00055C56" w:rsidP="009E2C86">
            <w:pPr>
              <w:pStyle w:val="NoSpacing"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FB1C0C">
              <w:rPr>
                <w:rFonts w:ascii="Calibri" w:hAnsi="Calibri" w:cs="Calibri" w:hint="eastAsia"/>
                <w:sz w:val="24"/>
                <w:szCs w:val="24"/>
              </w:rPr>
              <w:t xml:space="preserve">PhD Candidate </w:t>
            </w:r>
            <w:r w:rsidRPr="00FB1C0C">
              <w:rPr>
                <w:rFonts w:ascii="Calibri" w:hAnsi="Calibri" w:cs="Calibri"/>
                <w:sz w:val="24"/>
                <w:szCs w:val="24"/>
              </w:rPr>
              <w:t xml:space="preserve">| </w:t>
            </w:r>
            <w:r w:rsidR="009D36DA" w:rsidRPr="00FB1C0C">
              <w:rPr>
                <w:rFonts w:ascii="Calibri" w:hAnsi="Calibri" w:cs="Calibri"/>
                <w:sz w:val="24"/>
                <w:szCs w:val="24"/>
              </w:rPr>
              <w:t>Surface Science &amp; Optical Metrology Specialist</w:t>
            </w:r>
          </w:p>
        </w:tc>
      </w:tr>
      <w:tr w:rsidR="00FB4A9A" w:rsidRPr="00FD0FAE" w14:paraId="364BB3B8" w14:textId="77777777" w:rsidTr="0045536A">
        <w:tc>
          <w:tcPr>
            <w:tcW w:w="5000" w:type="pct"/>
            <w:gridSpan w:val="2"/>
          </w:tcPr>
          <w:p w14:paraId="3BF80E5C" w14:textId="6F25764D" w:rsidR="00FB4A9A" w:rsidRPr="00FB1C0C" w:rsidRDefault="00FB4A9A" w:rsidP="009E2C86">
            <w:pPr>
              <w:pStyle w:val="NoSpacing"/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B1C0C">
              <w:rPr>
                <w:rFonts w:ascii="Calibri" w:hAnsi="Calibri" w:cs="Calibri"/>
                <w:sz w:val="24"/>
                <w:szCs w:val="24"/>
              </w:rPr>
              <w:t xml:space="preserve">+32 456358243 | </w:t>
            </w:r>
            <w:r w:rsidR="009D36DA" w:rsidRPr="00FB1C0C">
              <w:rPr>
                <w:rFonts w:ascii="Calibri" w:hAnsi="Calibri" w:cs="Calibri" w:hint="eastAsia"/>
                <w:sz w:val="24"/>
                <w:szCs w:val="24"/>
              </w:rPr>
              <w:t>wuqicn1224@gmail.com</w:t>
            </w:r>
            <w:r w:rsidRPr="00FB1C0C">
              <w:rPr>
                <w:rFonts w:ascii="Calibri" w:hAnsi="Calibri" w:cs="Calibri"/>
                <w:sz w:val="24"/>
                <w:szCs w:val="24"/>
              </w:rPr>
              <w:t xml:space="preserve"> |</w:t>
            </w:r>
            <w:r w:rsidR="00553E07" w:rsidRPr="00FB1C0C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="0027758F" w:rsidRPr="00FB1C0C">
              <w:rPr>
                <w:rFonts w:ascii="Calibri" w:hAnsi="Calibri" w:cs="Calibri" w:hint="eastAsia"/>
                <w:sz w:val="24"/>
                <w:szCs w:val="24"/>
              </w:rPr>
              <w:t xml:space="preserve">Personal Page: </w:t>
            </w:r>
            <w:hyperlink r:id="rId6" w:history="1">
              <w:r w:rsidR="003E40B4" w:rsidRPr="00FB1C0C">
                <w:rPr>
                  <w:rStyle w:val="Hyperlink"/>
                  <w:rFonts w:ascii="Calibri" w:hAnsi="Calibri" w:cs="Calibri" w:hint="eastAsia"/>
                  <w:sz w:val="24"/>
                  <w:szCs w:val="24"/>
                </w:rPr>
                <w:t>qi1224.github.io</w:t>
              </w:r>
            </w:hyperlink>
          </w:p>
        </w:tc>
      </w:tr>
      <w:tr w:rsidR="00FB4A9A" w:rsidRPr="00FD0FAE" w14:paraId="13124218" w14:textId="77777777" w:rsidTr="0045536A">
        <w:tc>
          <w:tcPr>
            <w:tcW w:w="5000" w:type="pct"/>
            <w:gridSpan w:val="2"/>
          </w:tcPr>
          <w:p w14:paraId="708E02E7" w14:textId="022FC824" w:rsidR="00FB4A9A" w:rsidRPr="00FD0FAE" w:rsidRDefault="00056724" w:rsidP="009E2C86">
            <w:pPr>
              <w:pStyle w:val="NoSpacing"/>
              <w:spacing w:before="2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Profile: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="0013619B" w:rsidRPr="0013619B">
              <w:rPr>
                <w:rFonts w:ascii="Calibri" w:hAnsi="Calibri" w:cs="Calibri"/>
                <w:sz w:val="24"/>
                <w:szCs w:val="24"/>
              </w:rPr>
              <w:t xml:space="preserve">Materials Scientist </w:t>
            </w:r>
            <w:r w:rsidR="0013619B" w:rsidRPr="003D339A">
              <w:rPr>
                <w:rFonts w:ascii="Calibri" w:hAnsi="Calibri" w:cs="Calibri"/>
                <w:sz w:val="24"/>
                <w:szCs w:val="24"/>
              </w:rPr>
              <w:t xml:space="preserve">and Metrology Expert with 4+ years of R&amp;D experience at imec, a world-leading research hub. </w:t>
            </w:r>
            <w:r w:rsidR="00B86710" w:rsidRPr="003D339A">
              <w:rPr>
                <w:rFonts w:ascii="Calibri" w:hAnsi="Calibri" w:cs="Calibri"/>
                <w:sz w:val="24"/>
                <w:szCs w:val="24"/>
              </w:rPr>
              <w:t xml:space="preserve">Expertise in Surface </w:t>
            </w:r>
            <w:r w:rsidR="00B86710" w:rsidRPr="003D339A">
              <w:rPr>
                <w:rFonts w:ascii="Calibri" w:hAnsi="Calibri" w:cs="Calibri" w:hint="eastAsia"/>
                <w:sz w:val="24"/>
                <w:szCs w:val="24"/>
              </w:rPr>
              <w:t>Modification</w:t>
            </w:r>
            <w:r w:rsidR="00B86710" w:rsidRPr="003D339A">
              <w:rPr>
                <w:rFonts w:ascii="Calibri" w:hAnsi="Calibri" w:cs="Calibri"/>
                <w:sz w:val="24"/>
                <w:szCs w:val="24"/>
              </w:rPr>
              <w:t xml:space="preserve">, CVD processes, and Hardware-Software Integration for customized metrology. Proven ability to bridge fundamental material science with </w:t>
            </w:r>
            <w:r w:rsidR="003D339A" w:rsidRPr="003D339A">
              <w:rPr>
                <w:rFonts w:ascii="Calibri" w:hAnsi="Calibri" w:cs="Calibri"/>
                <w:sz w:val="24"/>
                <w:szCs w:val="24"/>
              </w:rPr>
              <w:t>semiconductor</w:t>
            </w:r>
            <w:r w:rsidR="00B86710" w:rsidRPr="003D339A">
              <w:rPr>
                <w:rFonts w:ascii="Calibri" w:hAnsi="Calibri" w:cs="Calibri"/>
                <w:sz w:val="24"/>
                <w:szCs w:val="24"/>
              </w:rPr>
              <w:t xml:space="preserve"> manufacturing, </w:t>
            </w:r>
            <w:proofErr w:type="gramStart"/>
            <w:r w:rsidR="00B86710" w:rsidRPr="003D339A">
              <w:rPr>
                <w:rFonts w:ascii="Calibri" w:hAnsi="Calibri" w:cs="Calibri"/>
                <w:sz w:val="24"/>
                <w:szCs w:val="24"/>
              </w:rPr>
              <w:t>specialized</w:t>
            </w:r>
            <w:proofErr w:type="gramEnd"/>
            <w:r w:rsidR="00B86710" w:rsidRPr="003D339A">
              <w:rPr>
                <w:rFonts w:ascii="Calibri" w:hAnsi="Calibri" w:cs="Calibri"/>
                <w:sz w:val="24"/>
                <w:szCs w:val="24"/>
              </w:rPr>
              <w:t xml:space="preserve"> in optical sensing and interfacial engineering</w:t>
            </w:r>
            <w:r w:rsidR="00B03EBC" w:rsidRPr="003D339A">
              <w:rPr>
                <w:rFonts w:ascii="Calibri" w:hAnsi="Calibri" w:cs="Calibri" w:hint="eastAsia"/>
                <w:sz w:val="24"/>
                <w:szCs w:val="24"/>
              </w:rPr>
              <w:t>.</w:t>
            </w:r>
          </w:p>
        </w:tc>
      </w:tr>
      <w:tr w:rsidR="00FB4A9A" w:rsidRPr="00FD0FAE" w14:paraId="44907A7C" w14:textId="77777777" w:rsidTr="00EB18D6">
        <w:tc>
          <w:tcPr>
            <w:tcW w:w="2506" w:type="pct"/>
            <w:tcBorders>
              <w:bottom w:val="single" w:sz="4" w:space="0" w:color="auto"/>
            </w:tcBorders>
          </w:tcPr>
          <w:p w14:paraId="3E7E5508" w14:textId="77777777" w:rsidR="00FB4A9A" w:rsidRPr="00FD0FAE" w:rsidRDefault="00FB4A9A" w:rsidP="009E2C86">
            <w:pPr>
              <w:pStyle w:val="NoSpacing"/>
              <w:spacing w:before="12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2494" w:type="pct"/>
            <w:tcBorders>
              <w:bottom w:val="single" w:sz="4" w:space="0" w:color="auto"/>
            </w:tcBorders>
          </w:tcPr>
          <w:p w14:paraId="0F90E43C" w14:textId="77777777" w:rsidR="00FB4A9A" w:rsidRPr="00FD0FAE" w:rsidRDefault="00FB4A9A" w:rsidP="009E2C86">
            <w:pPr>
              <w:pStyle w:val="NoSpacing"/>
              <w:spacing w:line="276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A21DB6" w:rsidRPr="00FD0FAE" w14:paraId="5AE368D8" w14:textId="77777777" w:rsidTr="00A21DB6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23504E95" w14:textId="1F60E121" w:rsidR="00A21DB6" w:rsidRPr="009E2C86" w:rsidRDefault="00A21DB6" w:rsidP="009E2C86">
            <w:pPr>
              <w:pStyle w:val="NoSpacing"/>
              <w:numPr>
                <w:ilvl w:val="0"/>
                <w:numId w:val="26"/>
              </w:numPr>
              <w:spacing w:line="276" w:lineRule="auto"/>
              <w:ind w:right="960"/>
              <w:rPr>
                <w:rFonts w:ascii="Calibri" w:hAnsi="Calibri" w:cs="Calibri"/>
                <w:sz w:val="24"/>
                <w:szCs w:val="24"/>
              </w:rPr>
            </w:pPr>
            <w:r w:rsidRPr="009E2C86">
              <w:rPr>
                <w:rFonts w:ascii="Calibri" w:hAnsi="Calibri" w:cs="Calibri"/>
                <w:b/>
                <w:bCs/>
                <w:sz w:val="24"/>
                <w:szCs w:val="24"/>
              </w:rPr>
              <w:t>Ph.D. in Chemistry</w:t>
            </w:r>
            <w:r w:rsidRPr="009E2C86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="009E2C86" w:rsidRPr="009E2C86">
              <w:rPr>
                <w:rFonts w:ascii="Calibri" w:hAnsi="Calibri" w:cs="Calibri"/>
                <w:sz w:val="24"/>
                <w:szCs w:val="24"/>
              </w:rPr>
              <w:t>|</w:t>
            </w:r>
            <w:r w:rsidRPr="009E2C86">
              <w:rPr>
                <w:rFonts w:ascii="Calibri" w:hAnsi="Calibri" w:cs="Calibri"/>
                <w:sz w:val="24"/>
                <w:szCs w:val="24"/>
              </w:rPr>
              <w:t xml:space="preserve">2022-Sep. 2026 (expected) KU Leuven </w:t>
            </w:r>
            <w:r w:rsidRPr="009E2C86">
              <w:rPr>
                <w:rFonts w:ascii="Calibri" w:hAnsi="Calibri" w:cs="Calibri" w:hint="eastAsia"/>
                <w:sz w:val="24"/>
                <w:szCs w:val="24"/>
              </w:rPr>
              <w:t xml:space="preserve">&amp; imec, </w:t>
            </w:r>
            <w:r w:rsidRPr="009E2C86">
              <w:rPr>
                <w:rFonts w:ascii="Calibri" w:hAnsi="Calibri" w:cs="Calibri"/>
                <w:sz w:val="24"/>
                <w:szCs w:val="24"/>
              </w:rPr>
              <w:t>Leuven, Belgium</w:t>
            </w:r>
          </w:p>
        </w:tc>
      </w:tr>
      <w:tr w:rsidR="00A21DB6" w:rsidRPr="00FD0FAE" w14:paraId="4E69E0AC" w14:textId="77777777" w:rsidTr="00A21DB6">
        <w:tc>
          <w:tcPr>
            <w:tcW w:w="5000" w:type="pct"/>
            <w:gridSpan w:val="2"/>
          </w:tcPr>
          <w:p w14:paraId="04551095" w14:textId="4AC01213" w:rsidR="00A21DB6" w:rsidRPr="009E2C86" w:rsidRDefault="00A21DB6" w:rsidP="009E2C86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9E2C86">
              <w:rPr>
                <w:rFonts w:ascii="Calibri" w:hAnsi="Calibri" w:cs="Calibri"/>
                <w:b/>
                <w:bCs/>
                <w:sz w:val="24"/>
                <w:szCs w:val="24"/>
              </w:rPr>
              <w:t>M.Sc. in Electrical Engineering</w:t>
            </w:r>
            <w:r w:rsidR="004773F6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Pr="009E2C86">
              <w:rPr>
                <w:rFonts w:ascii="Calibri" w:hAnsi="Calibri" w:cs="Calibri"/>
                <w:sz w:val="24"/>
                <w:szCs w:val="24"/>
              </w:rPr>
              <w:t>| 2019-2021 University of Twente</w:t>
            </w:r>
            <w:r w:rsidRPr="009E2C86">
              <w:rPr>
                <w:rFonts w:ascii="Calibri" w:hAnsi="Calibri" w:cs="Calibri" w:hint="eastAsia"/>
                <w:sz w:val="24"/>
                <w:szCs w:val="24"/>
              </w:rPr>
              <w:t>,</w:t>
            </w:r>
            <w:r w:rsidRPr="009E2C86">
              <w:rPr>
                <w:rFonts w:ascii="Calibri" w:hAnsi="Calibri" w:cs="Calibri"/>
                <w:sz w:val="24"/>
                <w:szCs w:val="24"/>
              </w:rPr>
              <w:t xml:space="preserve"> Enschede, the Netherlands</w:t>
            </w:r>
          </w:p>
        </w:tc>
      </w:tr>
      <w:tr w:rsidR="00A21DB6" w:rsidRPr="00FD0FAE" w14:paraId="07ACD913" w14:textId="77777777" w:rsidTr="00A21DB6">
        <w:tc>
          <w:tcPr>
            <w:tcW w:w="5000" w:type="pct"/>
            <w:gridSpan w:val="2"/>
          </w:tcPr>
          <w:p w14:paraId="4E5E032E" w14:textId="38EA2EC2" w:rsidR="00A21DB6" w:rsidRPr="009E2C86" w:rsidRDefault="00A21DB6" w:rsidP="009E2C86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9E2C8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B.Eng. in </w:t>
            </w:r>
            <w:r w:rsidR="007E49FD" w:rsidRPr="009E2C8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Electrical </w:t>
            </w:r>
            <w:r w:rsidRPr="009E2C86">
              <w:rPr>
                <w:rFonts w:ascii="Calibri" w:hAnsi="Calibri" w:cs="Calibri"/>
                <w:b/>
                <w:bCs/>
                <w:sz w:val="24"/>
                <w:szCs w:val="24"/>
              </w:rPr>
              <w:t>Engineering</w:t>
            </w:r>
            <w:r w:rsidR="004773F6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Pr="009E2C86">
              <w:rPr>
                <w:rFonts w:ascii="Calibri" w:hAnsi="Calibri" w:cs="Calibri"/>
                <w:sz w:val="24"/>
                <w:szCs w:val="24"/>
              </w:rPr>
              <w:t>| 2015-2019</w:t>
            </w:r>
            <w:r w:rsidRPr="009E2C86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Pr="009E2C86">
              <w:rPr>
                <w:rFonts w:ascii="Calibri" w:hAnsi="Calibri" w:cs="Calibri"/>
                <w:sz w:val="24"/>
                <w:szCs w:val="24"/>
              </w:rPr>
              <w:t>Northwestern Polytechnical University</w:t>
            </w:r>
            <w:r w:rsidRPr="009E2C86">
              <w:rPr>
                <w:rFonts w:ascii="Calibri" w:hAnsi="Calibri" w:cs="Calibri" w:hint="eastAsia"/>
                <w:sz w:val="24"/>
                <w:szCs w:val="24"/>
              </w:rPr>
              <w:t>,</w:t>
            </w:r>
            <w:r w:rsidRPr="009E2C86">
              <w:rPr>
                <w:rFonts w:ascii="Calibri" w:hAnsi="Calibri" w:cs="Calibri"/>
                <w:sz w:val="24"/>
                <w:szCs w:val="24"/>
              </w:rPr>
              <w:t xml:space="preserve"> Xi’an, China</w:t>
            </w:r>
          </w:p>
        </w:tc>
      </w:tr>
      <w:tr w:rsidR="00FB4A9A" w:rsidRPr="00FD0FAE" w14:paraId="22CD7D25" w14:textId="77777777" w:rsidTr="002A6FD1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5601EC27" w14:textId="0C43D7C5" w:rsidR="00FB4A9A" w:rsidRPr="00FD0FAE" w:rsidRDefault="002C1FCA" w:rsidP="009E2C86">
            <w:pPr>
              <w:pStyle w:val="NoSpacing"/>
              <w:spacing w:before="12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1FC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TECHNICAL </w:t>
            </w:r>
            <w:r w:rsidR="00EB5894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</w:tr>
      <w:tr w:rsidR="002A6FD1" w:rsidRPr="00FD0FAE" w14:paraId="4F632EFB" w14:textId="77777777" w:rsidTr="00083666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35DF3CA1" w14:textId="139C3BD4" w:rsidR="00193236" w:rsidRDefault="00790148" w:rsidP="009E2C86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90148">
              <w:rPr>
                <w:rFonts w:ascii="Calibri" w:hAnsi="Calibri" w:cs="Calibri"/>
                <w:b/>
                <w:bCs/>
                <w:sz w:val="24"/>
                <w:szCs w:val="24"/>
              </w:rPr>
              <w:t>Surface Engineering</w:t>
            </w:r>
            <w:r w:rsidR="002C1FCA" w:rsidRPr="002C1FC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: </w:t>
            </w:r>
            <w:r w:rsidR="002C1FCA" w:rsidRPr="00193236">
              <w:rPr>
                <w:rFonts w:ascii="Calibri" w:hAnsi="Calibri" w:cs="Calibri"/>
                <w:sz w:val="24"/>
                <w:szCs w:val="24"/>
              </w:rPr>
              <w:t>2,000+ hours of cleanroom experience</w:t>
            </w:r>
            <w:r w:rsidR="008B0D7C">
              <w:rPr>
                <w:rFonts w:ascii="Calibri" w:hAnsi="Calibri" w:cs="Calibri" w:hint="eastAsia"/>
                <w:sz w:val="24"/>
                <w:szCs w:val="24"/>
              </w:rPr>
              <w:t>.</w:t>
            </w:r>
            <w:r w:rsidR="002C1FCA" w:rsidRPr="00193236">
              <w:rPr>
                <w:rFonts w:ascii="Calibri" w:hAnsi="Calibri" w:cs="Calibri"/>
                <w:sz w:val="24"/>
                <w:szCs w:val="24"/>
              </w:rPr>
              <w:t xml:space="preserve"> Expert in </w:t>
            </w:r>
            <w:r w:rsidR="00E94D58" w:rsidRPr="00E94D58">
              <w:rPr>
                <w:rFonts w:ascii="Calibri" w:hAnsi="Calibri" w:cs="Calibri"/>
                <w:sz w:val="24"/>
                <w:szCs w:val="24"/>
              </w:rPr>
              <w:t>Self-Assembled Monolayers (SAMs)</w:t>
            </w:r>
            <w:r w:rsidR="00E94D58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="002C1FCA" w:rsidRPr="00193236">
              <w:rPr>
                <w:rFonts w:ascii="Calibri" w:hAnsi="Calibri" w:cs="Calibri"/>
                <w:sz w:val="24"/>
                <w:szCs w:val="24"/>
              </w:rPr>
              <w:t>Chemical Vapor Deposition (CVD) and wet-chemical surface functionalization.</w:t>
            </w:r>
          </w:p>
          <w:p w14:paraId="32AEA965" w14:textId="1EAE85D4" w:rsidR="00193236" w:rsidRPr="00193236" w:rsidRDefault="00193236" w:rsidP="009E2C86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</w:pPr>
            <w:r w:rsidRPr="00193236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Advanced Metrology: </w:t>
            </w:r>
            <w:r w:rsidRPr="00193236">
              <w:rPr>
                <w:rFonts w:ascii="Calibri" w:hAnsi="Calibri" w:cs="Calibri"/>
                <w:sz w:val="24"/>
                <w:szCs w:val="24"/>
                <w:lang w:val="en-GB"/>
              </w:rPr>
              <w:t xml:space="preserve">Proficient in ATR-FTIR spectroscopy, Ellipsometry, SEM, AFM, and </w:t>
            </w:r>
            <w:r w:rsidR="00B3058A">
              <w:rPr>
                <w:rFonts w:ascii="Calibri" w:hAnsi="Calibri" w:cs="Calibri" w:hint="eastAsia"/>
                <w:sz w:val="24"/>
                <w:szCs w:val="24"/>
                <w:lang w:val="en-GB"/>
              </w:rPr>
              <w:t>Dynamic</w:t>
            </w:r>
            <w:r w:rsidRPr="00193236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Contact Angle/Wettability analysis.</w:t>
            </w:r>
          </w:p>
          <w:p w14:paraId="6D0F18F1" w14:textId="762DFC03" w:rsidR="00193236" w:rsidRPr="00193236" w:rsidRDefault="00193236" w:rsidP="009E2C86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</w:pPr>
            <w:r w:rsidRPr="00193236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Optical </w:t>
            </w:r>
            <w:proofErr w:type="spellStart"/>
            <w:r w:rsidR="006D47F1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>Modeling</w:t>
            </w:r>
            <w:proofErr w:type="spellEnd"/>
            <w:r w:rsidRPr="00193236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 &amp; Data: </w:t>
            </w:r>
            <w:r w:rsidRPr="00193236">
              <w:rPr>
                <w:rFonts w:ascii="Calibri" w:hAnsi="Calibri" w:cs="Calibri"/>
                <w:sz w:val="24"/>
                <w:szCs w:val="24"/>
                <w:lang w:val="en-GB"/>
              </w:rPr>
              <w:t xml:space="preserve">Advanced </w:t>
            </w:r>
            <w:r w:rsidR="006D47F1">
              <w:rPr>
                <w:rFonts w:ascii="Calibri" w:hAnsi="Calibri" w:cs="Calibri" w:hint="eastAsia"/>
                <w:sz w:val="24"/>
                <w:szCs w:val="24"/>
                <w:lang w:val="en-GB"/>
              </w:rPr>
              <w:t>in</w:t>
            </w:r>
            <w:r w:rsidRPr="00193236">
              <w:rPr>
                <w:rFonts w:ascii="Calibri" w:hAnsi="Calibri" w:cs="Calibri"/>
                <w:sz w:val="24"/>
                <w:szCs w:val="24"/>
                <w:lang w:val="en-GB"/>
              </w:rPr>
              <w:t xml:space="preserve"> optical</w:t>
            </w:r>
            <w:r w:rsidR="00EC6CC4">
              <w:rPr>
                <w:rFonts w:ascii="Calibri" w:hAnsi="Calibri" w:cs="Calibri" w:hint="eastAsia"/>
                <w:sz w:val="24"/>
                <w:szCs w:val="24"/>
                <w:lang w:val="en-GB"/>
              </w:rPr>
              <w:t xml:space="preserve"> </w:t>
            </w:r>
            <w:r w:rsidRPr="00193236">
              <w:rPr>
                <w:rFonts w:ascii="Calibri" w:hAnsi="Calibri" w:cs="Calibri"/>
                <w:sz w:val="24"/>
                <w:szCs w:val="24"/>
                <w:lang w:val="en-GB"/>
              </w:rPr>
              <w:t>simulations; Proficient in Python &amp; MATLAB for automated data processing and hardware-software integration.</w:t>
            </w:r>
          </w:p>
          <w:p w14:paraId="2791AB6D" w14:textId="231F9A08" w:rsidR="00464D1A" w:rsidRPr="00CA7F22" w:rsidRDefault="00193236" w:rsidP="009E2C86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</w:pPr>
            <w:r w:rsidRPr="00193236">
              <w:rPr>
                <w:rFonts w:ascii="Calibri" w:hAnsi="Calibri" w:cs="Calibri"/>
                <w:b/>
                <w:bCs/>
                <w:sz w:val="24"/>
                <w:szCs w:val="24"/>
                <w:lang w:val="en-GB"/>
              </w:rPr>
              <w:t xml:space="preserve">Prototyping: </w:t>
            </w:r>
            <w:r w:rsidRPr="00EC6CC4">
              <w:rPr>
                <w:rFonts w:ascii="Calibri" w:hAnsi="Calibri" w:cs="Calibri"/>
                <w:sz w:val="24"/>
                <w:szCs w:val="24"/>
                <w:lang w:val="en-GB"/>
              </w:rPr>
              <w:t>Experienced in 3D printing and embedded systems (microcontrollers) for building customized laboratory measurement tools.</w:t>
            </w:r>
          </w:p>
          <w:p w14:paraId="4CDCD84F" w14:textId="0A185F1C" w:rsidR="00D62F8F" w:rsidRPr="00083B77" w:rsidRDefault="00D62F8F" w:rsidP="009E2C86">
            <w:pPr>
              <w:pStyle w:val="NoSpacing"/>
              <w:numPr>
                <w:ilvl w:val="0"/>
                <w:numId w:val="25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Language</w:t>
            </w:r>
            <w:r w:rsidR="00083B77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: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English (Professional) and </w:t>
            </w:r>
            <w:r w:rsidR="00083B77">
              <w:rPr>
                <w:rFonts w:ascii="Calibri" w:hAnsi="Calibri" w:cs="Calibri"/>
                <w:sz w:val="24"/>
                <w:szCs w:val="24"/>
              </w:rPr>
              <w:t>Mandarin Chinese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 (Native)</w:t>
            </w:r>
          </w:p>
        </w:tc>
      </w:tr>
      <w:tr w:rsidR="0087115D" w:rsidRPr="00FD0FAE" w14:paraId="43E75E3A" w14:textId="77777777" w:rsidTr="00083666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9EC28D6" w14:textId="23C5F256" w:rsidR="0087115D" w:rsidRPr="00FD0FAE" w:rsidRDefault="004D4BAC" w:rsidP="009E2C86">
            <w:pPr>
              <w:pStyle w:val="NoSpacing"/>
              <w:spacing w:before="12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D4BAC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RESEARCH </w:t>
            </w:r>
            <w:r w:rsidR="001514AA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EXPERIENCE</w:t>
            </w:r>
          </w:p>
        </w:tc>
      </w:tr>
      <w:tr w:rsidR="006C0CB4" w:rsidRPr="006C0CB4" w14:paraId="10913A59" w14:textId="77777777" w:rsidTr="006C0CB4"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65D0A685" w14:textId="709DC7ED" w:rsidR="006C0CB4" w:rsidRPr="00FD0FAE" w:rsidRDefault="006C0CB4" w:rsidP="009E2C86">
            <w:pPr>
              <w:pStyle w:val="NoSpacing"/>
              <w:spacing w:line="276" w:lineRule="auto"/>
              <w:rPr>
                <w:rFonts w:ascii="Calibri" w:hAnsi="Calibri" w:cs="Calibri"/>
                <w:sz w:val="24"/>
                <w:szCs w:val="24"/>
                <w:lang w:val="nl-BE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Ph.D. Researcher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</w:t>
            </w:r>
            <w:r w:rsidRPr="00E779EA">
              <w:rPr>
                <w:rFonts w:ascii="Calibri" w:hAnsi="Calibri" w:cs="Calibri"/>
                <w:sz w:val="24"/>
                <w:szCs w:val="24"/>
              </w:rPr>
              <w:t xml:space="preserve">| </w:t>
            </w:r>
            <w:r w:rsidRPr="00C769CF">
              <w:rPr>
                <w:rFonts w:ascii="Calibri" w:hAnsi="Calibri" w:cs="Calibri"/>
                <w:i/>
                <w:iCs/>
                <w:sz w:val="24"/>
                <w:szCs w:val="24"/>
                <w:lang w:val="nl-BE"/>
              </w:rPr>
              <w:t xml:space="preserve">KU Leuven &amp; </w:t>
            </w:r>
            <w:r w:rsidRPr="00C769CF">
              <w:rPr>
                <w:rFonts w:ascii="Calibri" w:hAnsi="Calibri" w:cs="Calibri" w:hint="eastAsia"/>
                <w:i/>
                <w:iCs/>
                <w:sz w:val="24"/>
                <w:szCs w:val="24"/>
                <w:lang w:val="nl-BE"/>
              </w:rPr>
              <w:t>imec,</w:t>
            </w:r>
            <w:r w:rsidRPr="00C769CF">
              <w:rPr>
                <w:rFonts w:ascii="Calibri" w:hAnsi="Calibri" w:cs="Calibri"/>
                <w:i/>
                <w:iCs/>
                <w:sz w:val="24"/>
                <w:szCs w:val="24"/>
                <w:lang w:val="nl-BE"/>
              </w:rPr>
              <w:t xml:space="preserve"> Leuven, Belgium</w:t>
            </w:r>
            <w:r w:rsidR="00C769CF" w:rsidRPr="00C769CF">
              <w:rPr>
                <w:rFonts w:ascii="Calibri" w:hAnsi="Calibri" w:cs="Calibri" w:hint="eastAsia"/>
                <w:i/>
                <w:iCs/>
                <w:sz w:val="24"/>
                <w:szCs w:val="24"/>
                <w:lang w:val="nl-BE"/>
              </w:rPr>
              <w:t xml:space="preserve"> (2022 - Present)</w:t>
            </w:r>
          </w:p>
        </w:tc>
      </w:tr>
      <w:tr w:rsidR="005C0906" w:rsidRPr="00FD0FAE" w14:paraId="0140EE99" w14:textId="77777777" w:rsidTr="00083666">
        <w:tc>
          <w:tcPr>
            <w:tcW w:w="5000" w:type="pct"/>
            <w:gridSpan w:val="2"/>
          </w:tcPr>
          <w:p w14:paraId="10CBB290" w14:textId="6AAF57E6" w:rsidR="00A9196A" w:rsidRPr="003F7690" w:rsidRDefault="00A9196A" w:rsidP="009E2C86">
            <w:pPr>
              <w:pStyle w:val="NoSpacing"/>
              <w:numPr>
                <w:ilvl w:val="0"/>
                <w:numId w:val="21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6739E1">
              <w:rPr>
                <w:rFonts w:ascii="Calibri" w:hAnsi="Calibri" w:cs="Calibri"/>
                <w:b/>
                <w:bCs/>
                <w:sz w:val="24"/>
                <w:szCs w:val="24"/>
              </w:rPr>
              <w:t>Surface Wettability</w:t>
            </w:r>
            <w:r w:rsidRPr="006739E1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Modification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:</w:t>
            </w:r>
            <w:r w:rsidRPr="003F7690">
              <w:rPr>
                <w:rFonts w:ascii="Calibri" w:hAnsi="Calibri" w:cs="Calibri" w:hint="eastAsia"/>
                <w:sz w:val="24"/>
                <w:szCs w:val="24"/>
              </w:rPr>
              <w:t xml:space="preserve"> A</w:t>
            </w:r>
            <w:r w:rsidRPr="003F7690">
              <w:rPr>
                <w:rFonts w:ascii="Calibri" w:hAnsi="Calibri" w:cs="Calibri"/>
                <w:sz w:val="24"/>
                <w:szCs w:val="24"/>
              </w:rPr>
              <w:t xml:space="preserve">chieved </w:t>
            </w:r>
            <w:r w:rsidRPr="003F7690">
              <w:rPr>
                <w:rFonts w:ascii="Calibri" w:hAnsi="Calibri" w:cs="Calibri" w:hint="eastAsia"/>
                <w:sz w:val="24"/>
                <w:szCs w:val="24"/>
              </w:rPr>
              <w:t>s</w:t>
            </w:r>
            <w:r w:rsidRPr="003F7690">
              <w:rPr>
                <w:rFonts w:ascii="Calibri" w:hAnsi="Calibri" w:cs="Calibri"/>
                <w:sz w:val="24"/>
                <w:szCs w:val="24"/>
              </w:rPr>
              <w:t xml:space="preserve">urface hydrophobicity </w:t>
            </w:r>
            <w:r w:rsidRPr="003F7690">
              <w:rPr>
                <w:rFonts w:ascii="Calibri" w:hAnsi="Calibri" w:cs="Calibri" w:hint="eastAsia"/>
                <w:sz w:val="24"/>
                <w:szCs w:val="24"/>
              </w:rPr>
              <w:t>by</w:t>
            </w:r>
            <w:r w:rsidRPr="003F7690">
              <w:rPr>
                <w:rFonts w:ascii="Calibri" w:hAnsi="Calibri" w:cs="Calibri"/>
                <w:sz w:val="24"/>
                <w:szCs w:val="24"/>
              </w:rPr>
              <w:t xml:space="preserve"> silane deposition. </w:t>
            </w:r>
            <w:r w:rsidRPr="003F7690">
              <w:rPr>
                <w:rFonts w:ascii="Calibri" w:hAnsi="Calibri" w:cs="Calibri" w:hint="eastAsia"/>
                <w:sz w:val="24"/>
                <w:szCs w:val="24"/>
              </w:rPr>
              <w:t>I</w:t>
            </w:r>
            <w:r w:rsidRPr="003F7690">
              <w:rPr>
                <w:rFonts w:ascii="Calibri" w:hAnsi="Calibri" w:cs="Calibri"/>
                <w:sz w:val="24"/>
                <w:szCs w:val="24"/>
              </w:rPr>
              <w:t xml:space="preserve">nvestigated </w:t>
            </w:r>
            <w:r w:rsidRPr="003F7690">
              <w:rPr>
                <w:rFonts w:ascii="Calibri" w:hAnsi="Calibri" w:cs="Calibri" w:hint="eastAsia"/>
                <w:sz w:val="24"/>
                <w:szCs w:val="24"/>
              </w:rPr>
              <w:t>t</w:t>
            </w:r>
            <w:r w:rsidRPr="003F7690">
              <w:rPr>
                <w:rFonts w:ascii="Calibri" w:hAnsi="Calibri" w:cs="Calibri"/>
                <w:sz w:val="24"/>
                <w:szCs w:val="24"/>
              </w:rPr>
              <w:t xml:space="preserve">he effect of </w:t>
            </w:r>
            <w:r w:rsidR="00420228">
              <w:rPr>
                <w:rFonts w:ascii="Calibri" w:hAnsi="Calibri" w:cs="Calibri" w:hint="eastAsia"/>
                <w:sz w:val="24"/>
                <w:szCs w:val="24"/>
              </w:rPr>
              <w:t xml:space="preserve">-OH </w:t>
            </w:r>
            <w:r w:rsidRPr="003F7690">
              <w:rPr>
                <w:rFonts w:ascii="Calibri" w:hAnsi="Calibri" w:cs="Calibri"/>
                <w:sz w:val="24"/>
                <w:szCs w:val="24"/>
              </w:rPr>
              <w:t>density on the silicon-based surface on the deposition properties.</w:t>
            </w:r>
            <w:r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Pr="000A3D65">
              <w:rPr>
                <w:rFonts w:ascii="Calibri" w:hAnsi="Calibri" w:cs="Calibri"/>
                <w:sz w:val="24"/>
                <w:szCs w:val="24"/>
              </w:rPr>
              <w:t xml:space="preserve">Established a robust process window to </w:t>
            </w:r>
            <w:r w:rsidRPr="00A9196A">
              <w:rPr>
                <w:rFonts w:ascii="Calibri" w:hAnsi="Calibri" w:cs="Calibri"/>
                <w:sz w:val="24"/>
                <w:szCs w:val="24"/>
              </w:rPr>
              <w:t>ensure high reproducibility</w:t>
            </w:r>
            <w:r w:rsidRPr="000A3D65">
              <w:rPr>
                <w:rFonts w:ascii="Calibri" w:hAnsi="Calibri" w:cs="Calibri"/>
                <w:sz w:val="24"/>
                <w:szCs w:val="24"/>
              </w:rPr>
              <w:t xml:space="preserve"> of surface energy control.</w:t>
            </w:r>
          </w:p>
          <w:p w14:paraId="4DA564D7" w14:textId="1D3BC89C" w:rsidR="0075510D" w:rsidRPr="0075510D" w:rsidRDefault="0075510D" w:rsidP="009E2C86">
            <w:pPr>
              <w:pStyle w:val="NoSpacing"/>
              <w:numPr>
                <w:ilvl w:val="0"/>
                <w:numId w:val="21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75510D">
              <w:rPr>
                <w:rFonts w:ascii="Calibri" w:hAnsi="Calibri" w:cs="Calibri"/>
                <w:b/>
                <w:bCs/>
                <w:sz w:val="24"/>
                <w:szCs w:val="24"/>
              </w:rPr>
              <w:t>Wett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ability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Characterization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 of </w:t>
            </w:r>
            <w:r w:rsidR="004040A1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Nano</w:t>
            </w:r>
            <w:r w:rsidR="00E83E57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patterns</w:t>
            </w:r>
            <w:r w:rsidR="00B505CE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: </w:t>
            </w:r>
            <w:r w:rsidR="00B505CE" w:rsidRPr="00B505CE">
              <w:rPr>
                <w:rFonts w:ascii="Calibri" w:hAnsi="Calibri" w:cs="Calibri"/>
                <w:sz w:val="24"/>
                <w:szCs w:val="24"/>
              </w:rPr>
              <w:t>Investigated</w:t>
            </w:r>
            <w:r w:rsidR="002559DA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  <w:r w:rsidR="002559DA" w:rsidRPr="002559DA">
              <w:rPr>
                <w:rFonts w:ascii="Calibri" w:hAnsi="Calibri" w:cs="Calibri"/>
                <w:sz w:val="24"/>
                <w:szCs w:val="24"/>
              </w:rPr>
              <w:t xml:space="preserve">the wetting properties of </w:t>
            </w:r>
            <w:r w:rsidR="00E83E57">
              <w:rPr>
                <w:rFonts w:ascii="Calibri" w:hAnsi="Calibri" w:cs="Calibri" w:hint="eastAsia"/>
                <w:sz w:val="24"/>
                <w:szCs w:val="24"/>
              </w:rPr>
              <w:t xml:space="preserve">nano-trench </w:t>
            </w:r>
            <w:r w:rsidR="00E83E57">
              <w:rPr>
                <w:rFonts w:ascii="Calibri" w:hAnsi="Calibri" w:cs="Calibri"/>
                <w:sz w:val="24"/>
                <w:szCs w:val="24"/>
              </w:rPr>
              <w:t>patterned</w:t>
            </w:r>
            <w:r w:rsidR="00C70360">
              <w:rPr>
                <w:rFonts w:ascii="Calibri" w:hAnsi="Calibri" w:cs="Calibri" w:hint="eastAsia"/>
                <w:sz w:val="24"/>
                <w:szCs w:val="24"/>
              </w:rPr>
              <w:t xml:space="preserve"> surfaces</w:t>
            </w:r>
            <w:r w:rsidR="002559DA" w:rsidRPr="002559DA">
              <w:rPr>
                <w:rFonts w:ascii="Calibri" w:hAnsi="Calibri" w:cs="Calibri"/>
                <w:sz w:val="24"/>
                <w:szCs w:val="24"/>
              </w:rPr>
              <w:t>, including their geometry dependence and deviations from theoretical models.</w:t>
            </w:r>
            <w:r w:rsidR="002559DA" w:rsidRPr="002559DA">
              <w:rPr>
                <w:rFonts w:ascii="Calibri" w:hAnsi="Calibri" w:cs="Calibri" w:hint="eastAsia"/>
                <w:sz w:val="24"/>
                <w:szCs w:val="24"/>
              </w:rPr>
              <w:t xml:space="preserve"> </w:t>
            </w:r>
          </w:p>
          <w:p w14:paraId="1D810447" w14:textId="7C74CB9D" w:rsidR="000B19FF" w:rsidRPr="000B19FF" w:rsidRDefault="000B19FF" w:rsidP="009E2C86">
            <w:pPr>
              <w:pStyle w:val="NoSpacing"/>
              <w:numPr>
                <w:ilvl w:val="0"/>
                <w:numId w:val="21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19F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Custom ATR-FTIR </w:t>
            </w:r>
            <w:r w:rsidR="00070C4A"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>M</w:t>
            </w:r>
            <w:r w:rsidR="00070C4A" w:rsidRPr="00070C4A">
              <w:rPr>
                <w:rFonts w:ascii="Calibri" w:hAnsi="Calibri" w:cs="Calibri"/>
                <w:b/>
                <w:bCs/>
                <w:sz w:val="24"/>
                <w:szCs w:val="24"/>
              </w:rPr>
              <w:t>etrology Tooling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: </w:t>
            </w:r>
            <w:r w:rsidR="002F098E" w:rsidRPr="002F098E">
              <w:rPr>
                <w:rFonts w:ascii="Calibri" w:hAnsi="Calibri" w:cs="Calibri"/>
                <w:sz w:val="24"/>
                <w:szCs w:val="24"/>
              </w:rPr>
              <w:t>Designed and built a specialized metrology module</w:t>
            </w:r>
            <w:r w:rsidR="002F098E">
              <w:rPr>
                <w:rFonts w:ascii="Calibri" w:hAnsi="Calibri" w:cs="Calibri" w:hint="eastAsia"/>
                <w:sz w:val="24"/>
                <w:szCs w:val="24"/>
              </w:rPr>
              <w:t xml:space="preserve"> for </w:t>
            </w:r>
            <w:r w:rsidR="00425E04">
              <w:rPr>
                <w:rFonts w:ascii="Calibri" w:hAnsi="Calibri" w:cs="Calibri"/>
                <w:sz w:val="24"/>
                <w:szCs w:val="24"/>
              </w:rPr>
              <w:t xml:space="preserve">the ATR </w:t>
            </w:r>
            <w:r w:rsidR="00E83E57">
              <w:rPr>
                <w:rFonts w:ascii="Calibri" w:hAnsi="Calibri" w:cs="Calibri" w:hint="eastAsia"/>
                <w:sz w:val="24"/>
                <w:szCs w:val="24"/>
              </w:rPr>
              <w:t>spectrometer</w:t>
            </w:r>
            <w:r w:rsidR="00425E04">
              <w:rPr>
                <w:rFonts w:ascii="Calibri" w:hAnsi="Calibri" w:cs="Calibri"/>
                <w:sz w:val="24"/>
                <w:szCs w:val="24"/>
              </w:rPr>
              <w:t xml:space="preserve"> to monitor</w:t>
            </w:r>
            <w:r w:rsidR="00425E04">
              <w:rPr>
                <w:rFonts w:ascii="Calibri" w:hAnsi="Calibri" w:cs="Calibri" w:hint="eastAsia"/>
                <w:sz w:val="24"/>
                <w:szCs w:val="24"/>
              </w:rPr>
              <w:t xml:space="preserve"> the wetting pro</w:t>
            </w:r>
            <w:r w:rsidR="00D03014">
              <w:rPr>
                <w:rFonts w:ascii="Calibri" w:hAnsi="Calibri" w:cs="Calibri" w:hint="eastAsia"/>
                <w:sz w:val="24"/>
                <w:szCs w:val="24"/>
              </w:rPr>
              <w:t>gr</w:t>
            </w:r>
            <w:r w:rsidR="00425E04">
              <w:rPr>
                <w:rFonts w:ascii="Calibri" w:hAnsi="Calibri" w:cs="Calibri" w:hint="eastAsia"/>
                <w:sz w:val="24"/>
                <w:szCs w:val="24"/>
              </w:rPr>
              <w:t xml:space="preserve">ess on </w:t>
            </w:r>
            <w:r w:rsidR="00420228">
              <w:rPr>
                <w:rFonts w:ascii="Calibri" w:hAnsi="Calibri" w:cs="Calibri" w:hint="eastAsia"/>
                <w:sz w:val="24"/>
                <w:szCs w:val="24"/>
              </w:rPr>
              <w:t>patterned</w:t>
            </w:r>
            <w:r w:rsidR="00425E04">
              <w:rPr>
                <w:rFonts w:ascii="Calibri" w:hAnsi="Calibri" w:cs="Calibri" w:hint="eastAsia"/>
                <w:sz w:val="24"/>
                <w:szCs w:val="24"/>
              </w:rPr>
              <w:t xml:space="preserve"> surfaces.</w:t>
            </w:r>
          </w:p>
          <w:p w14:paraId="25CFB949" w14:textId="77777777" w:rsidR="00330580" w:rsidRDefault="006E6CFD" w:rsidP="009E2C86">
            <w:pPr>
              <w:pStyle w:val="NoSpacing"/>
              <w:numPr>
                <w:ilvl w:val="0"/>
                <w:numId w:val="21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6E6CFD">
              <w:rPr>
                <w:rFonts w:ascii="Calibri" w:hAnsi="Calibri" w:cs="Calibri"/>
                <w:b/>
                <w:bCs/>
                <w:sz w:val="24"/>
                <w:szCs w:val="24"/>
              </w:rPr>
              <w:t>Anisotropic Wetting Analysis</w:t>
            </w:r>
            <w:r>
              <w:rPr>
                <w:rFonts w:ascii="Calibri" w:hAnsi="Calibri" w:cs="Calibri" w:hint="eastAsia"/>
                <w:b/>
                <w:bCs/>
                <w:sz w:val="24"/>
                <w:szCs w:val="24"/>
              </w:rPr>
              <w:t xml:space="preserve">: </w:t>
            </w:r>
            <w:r w:rsidR="005D6365" w:rsidRPr="005D6365">
              <w:rPr>
                <w:rFonts w:ascii="Calibri" w:hAnsi="Calibri" w:cs="Calibri"/>
                <w:sz w:val="24"/>
                <w:szCs w:val="24"/>
              </w:rPr>
              <w:t>Integrated a dual-axis imaging module into conventional contact-angle systems to quantify liquid spreading on asymmetric nano-trenche</w:t>
            </w:r>
            <w:r w:rsidR="00330580">
              <w:rPr>
                <w:rFonts w:ascii="Calibri" w:hAnsi="Calibri" w:cs="Calibri" w:hint="eastAsia"/>
                <w:sz w:val="24"/>
                <w:szCs w:val="24"/>
              </w:rPr>
              <w:t>s</w:t>
            </w:r>
            <w:r w:rsidR="005D6365" w:rsidRPr="005D6365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25F2B50" w14:textId="6B29A3DB" w:rsidR="00CA7E18" w:rsidRPr="00A21DB6" w:rsidRDefault="00330580" w:rsidP="009E2C86">
            <w:pPr>
              <w:pStyle w:val="NoSpacing"/>
              <w:numPr>
                <w:ilvl w:val="0"/>
                <w:numId w:val="21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33058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Award: </w:t>
            </w:r>
            <w:r w:rsidR="00851B21" w:rsidRPr="00851B21">
              <w:rPr>
                <w:rFonts w:ascii="Calibri" w:hAnsi="Calibri" w:cs="Calibri"/>
                <w:sz w:val="24"/>
                <w:szCs w:val="24"/>
              </w:rPr>
              <w:t xml:space="preserve">Awarded </w:t>
            </w:r>
            <w:r w:rsidR="00851B21" w:rsidRPr="00851B21">
              <w:rPr>
                <w:rFonts w:ascii="Calibri" w:hAnsi="Calibri" w:cs="Calibri"/>
                <w:b/>
                <w:bCs/>
                <w:sz w:val="24"/>
                <w:szCs w:val="24"/>
              </w:rPr>
              <w:t>Best Student Paper at UCPSS 2025</w:t>
            </w:r>
            <w:r w:rsidR="00851B21" w:rsidRPr="00851B21">
              <w:rPr>
                <w:rFonts w:ascii="Calibri" w:hAnsi="Calibri" w:cs="Calibri"/>
                <w:sz w:val="24"/>
                <w:szCs w:val="24"/>
              </w:rPr>
              <w:t xml:space="preserve"> for innovative surface characterization methodologies</w:t>
            </w:r>
            <w:r w:rsidRPr="00330580">
              <w:rPr>
                <w:rFonts w:ascii="Calibri" w:hAnsi="Calibri" w:cs="Calibri"/>
                <w:sz w:val="24"/>
                <w:szCs w:val="24"/>
              </w:rPr>
              <w:t>.</w:t>
            </w:r>
            <w:r w:rsidR="005D6365" w:rsidRPr="005D63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2128F320" w14:textId="77777777" w:rsidR="00D85334" w:rsidRDefault="00994BA0" w:rsidP="009E2C86">
            <w:pPr>
              <w:pStyle w:val="NoSpacing"/>
              <w:spacing w:line="276" w:lineRule="auto"/>
              <w:rPr>
                <w:rFonts w:ascii="Calibri" w:hAnsi="Calibri" w:cs="Calibri"/>
                <w:i/>
                <w:iCs/>
                <w:sz w:val="24"/>
                <w:szCs w:val="24"/>
              </w:rPr>
            </w:pPr>
            <w:r w:rsidRPr="00994BA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Graduate Intern </w:t>
            </w:r>
            <w:r w:rsidRPr="00994BA0">
              <w:rPr>
                <w:rFonts w:ascii="Calibri" w:hAnsi="Calibri" w:cs="Calibri"/>
                <w:sz w:val="24"/>
                <w:szCs w:val="24"/>
              </w:rPr>
              <w:t>|</w:t>
            </w:r>
            <w:r w:rsidRPr="00994BA0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 ARCNL, Amsterdam, the Netherlands (2021)</w:t>
            </w:r>
          </w:p>
          <w:p w14:paraId="73B64E1A" w14:textId="1A43895A" w:rsidR="008E0681" w:rsidRPr="008E0681" w:rsidRDefault="008E0681" w:rsidP="009E2C86">
            <w:pPr>
              <w:pStyle w:val="NoSpacing"/>
              <w:numPr>
                <w:ilvl w:val="0"/>
                <w:numId w:val="24"/>
              </w:num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E068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Mechanical Modeling: </w:t>
            </w:r>
            <w:r w:rsidRPr="008E0681">
              <w:rPr>
                <w:rFonts w:ascii="Calibri" w:hAnsi="Calibri" w:cs="Calibri"/>
                <w:sz w:val="24"/>
                <w:szCs w:val="24"/>
              </w:rPr>
              <w:t>Conducted stress-strain simulations for elastomer microstructure arrays used in low-wear wafer carriers.</w:t>
            </w:r>
          </w:p>
          <w:p w14:paraId="7E864CE5" w14:textId="09A8C1BD" w:rsidR="00994BA0" w:rsidRPr="00994BA0" w:rsidRDefault="008E0681" w:rsidP="009E2C86">
            <w:pPr>
              <w:pStyle w:val="NoSpacing"/>
              <w:numPr>
                <w:ilvl w:val="0"/>
                <w:numId w:val="24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8E068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Industrial Collaboration: </w:t>
            </w:r>
            <w:r w:rsidRPr="008E0681">
              <w:rPr>
                <w:rFonts w:ascii="Calibri" w:hAnsi="Calibri" w:cs="Calibri"/>
                <w:sz w:val="24"/>
                <w:szCs w:val="24"/>
              </w:rPr>
              <w:t>Partnered with cleanroom specialists to optimize micro-component durability in a research-to-manufacturing environment.</w:t>
            </w:r>
          </w:p>
        </w:tc>
      </w:tr>
      <w:tr w:rsidR="00FB4A9A" w:rsidRPr="00FD0FAE" w14:paraId="4B89F727" w14:textId="77777777" w:rsidTr="00EB18D6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6D8F05E" w14:textId="1CBB3418" w:rsidR="00FB4A9A" w:rsidRPr="00FD0FAE" w:rsidRDefault="00FB4A9A" w:rsidP="009E2C86">
            <w:pPr>
              <w:pStyle w:val="NoSpacing"/>
              <w:spacing w:before="12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INTEREST</w:t>
            </w:r>
            <w:r w:rsidR="00D90939" w:rsidRPr="00FD0FAE">
              <w:rPr>
                <w:rFonts w:ascii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FB4A9A" w:rsidRPr="00FD0FAE" w14:paraId="6CEDC508" w14:textId="77777777" w:rsidTr="00E11AD1">
        <w:trPr>
          <w:trHeight w:val="458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29C1051C" w14:textId="418EF2EE" w:rsidR="00FB4A9A" w:rsidRPr="00FD0FAE" w:rsidRDefault="00D90939" w:rsidP="009E2C86">
            <w:pPr>
              <w:pStyle w:val="NoSpacing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FD0FAE">
              <w:rPr>
                <w:rFonts w:ascii="Calibri" w:hAnsi="Calibri" w:cs="Calibri"/>
                <w:sz w:val="24"/>
                <w:szCs w:val="24"/>
              </w:rPr>
              <w:t>T</w:t>
            </w:r>
            <w:r w:rsidR="00FB4A9A" w:rsidRPr="00FD0FAE">
              <w:rPr>
                <w:rFonts w:ascii="Calibri" w:hAnsi="Calibri" w:cs="Calibri"/>
                <w:sz w:val="24"/>
                <w:szCs w:val="24"/>
              </w:rPr>
              <w:t>ennis, bouldering, hiking</w:t>
            </w:r>
            <w:r w:rsidR="0009445C">
              <w:rPr>
                <w:rFonts w:ascii="Calibri" w:hAnsi="Calibri" w:cs="Calibri" w:hint="eastAsia"/>
                <w:sz w:val="24"/>
                <w:szCs w:val="24"/>
              </w:rPr>
              <w:t xml:space="preserve">, </w:t>
            </w:r>
            <w:r w:rsidRPr="00FD0FAE">
              <w:rPr>
                <w:rFonts w:ascii="Calibri" w:hAnsi="Calibri" w:cs="Calibri"/>
                <w:sz w:val="24"/>
                <w:szCs w:val="24"/>
              </w:rPr>
              <w:t xml:space="preserve">DIY </w:t>
            </w:r>
            <w:r w:rsidR="00E11AD1" w:rsidRPr="00E11AD1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</w:tbl>
    <w:p w14:paraId="1E7939AD" w14:textId="77777777" w:rsidR="0054077F" w:rsidRPr="00FB4A9A" w:rsidRDefault="0054077F" w:rsidP="009E2C86">
      <w:pPr>
        <w:spacing w:line="276" w:lineRule="auto"/>
      </w:pPr>
    </w:p>
    <w:sectPr w:rsidR="0054077F" w:rsidRPr="00FB4A9A" w:rsidSect="00A350B0">
      <w:pgSz w:w="11905" w:h="1683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Majalla UI">
    <w:altName w:val="Sakkal Majall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CD4"/>
    <w:multiLevelType w:val="hybridMultilevel"/>
    <w:tmpl w:val="B3A08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1E4"/>
    <w:multiLevelType w:val="hybridMultilevel"/>
    <w:tmpl w:val="84A6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5772"/>
    <w:multiLevelType w:val="hybridMultilevel"/>
    <w:tmpl w:val="D46A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94C93"/>
    <w:multiLevelType w:val="hybridMultilevel"/>
    <w:tmpl w:val="C8B67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6765E6"/>
    <w:multiLevelType w:val="hybridMultilevel"/>
    <w:tmpl w:val="FD8A5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38E9"/>
    <w:multiLevelType w:val="hybridMultilevel"/>
    <w:tmpl w:val="02B41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117D0"/>
    <w:multiLevelType w:val="hybridMultilevel"/>
    <w:tmpl w:val="2C703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C5AD5"/>
    <w:multiLevelType w:val="hybridMultilevel"/>
    <w:tmpl w:val="D88AC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0471B"/>
    <w:multiLevelType w:val="hybridMultilevel"/>
    <w:tmpl w:val="3808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E4AA8"/>
    <w:multiLevelType w:val="hybridMultilevel"/>
    <w:tmpl w:val="99FA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C5451"/>
    <w:multiLevelType w:val="hybridMultilevel"/>
    <w:tmpl w:val="FD5C6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D82600"/>
    <w:multiLevelType w:val="hybridMultilevel"/>
    <w:tmpl w:val="9E8A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C7D62"/>
    <w:multiLevelType w:val="hybridMultilevel"/>
    <w:tmpl w:val="BAE6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4436A"/>
    <w:multiLevelType w:val="hybridMultilevel"/>
    <w:tmpl w:val="15DC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3E0"/>
    <w:multiLevelType w:val="hybridMultilevel"/>
    <w:tmpl w:val="2D9A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32D31"/>
    <w:multiLevelType w:val="multilevel"/>
    <w:tmpl w:val="E9C26DC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6F45053"/>
    <w:multiLevelType w:val="hybridMultilevel"/>
    <w:tmpl w:val="8D60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D1E4F"/>
    <w:multiLevelType w:val="hybridMultilevel"/>
    <w:tmpl w:val="DCF66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E5F3D"/>
    <w:multiLevelType w:val="hybridMultilevel"/>
    <w:tmpl w:val="F7368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3176E0"/>
    <w:multiLevelType w:val="multilevel"/>
    <w:tmpl w:val="A4E21D22"/>
    <w:lvl w:ilvl="0">
      <w:start w:val="3"/>
      <w:numFmt w:val="decimal"/>
      <w:suff w:val="space"/>
      <w:lvlText w:val="Chapter 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76637A9"/>
    <w:multiLevelType w:val="hybridMultilevel"/>
    <w:tmpl w:val="1362D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11F49"/>
    <w:multiLevelType w:val="hybridMultilevel"/>
    <w:tmpl w:val="D7AC7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758EA"/>
    <w:multiLevelType w:val="hybridMultilevel"/>
    <w:tmpl w:val="5A24A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E6BF3"/>
    <w:multiLevelType w:val="hybridMultilevel"/>
    <w:tmpl w:val="3960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4B562E"/>
    <w:multiLevelType w:val="hybridMultilevel"/>
    <w:tmpl w:val="DDAA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D5588"/>
    <w:multiLevelType w:val="hybridMultilevel"/>
    <w:tmpl w:val="086A2C82"/>
    <w:lvl w:ilvl="0" w:tplc="348087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381239">
    <w:abstractNumId w:val="19"/>
  </w:num>
  <w:num w:numId="2" w16cid:durableId="533467263">
    <w:abstractNumId w:val="15"/>
  </w:num>
  <w:num w:numId="3" w16cid:durableId="1727023279">
    <w:abstractNumId w:val="25"/>
  </w:num>
  <w:num w:numId="4" w16cid:durableId="144511058">
    <w:abstractNumId w:val="14"/>
  </w:num>
  <w:num w:numId="5" w16cid:durableId="269818604">
    <w:abstractNumId w:val="0"/>
  </w:num>
  <w:num w:numId="6" w16cid:durableId="1724986157">
    <w:abstractNumId w:val="1"/>
  </w:num>
  <w:num w:numId="7" w16cid:durableId="1563180614">
    <w:abstractNumId w:val="20"/>
  </w:num>
  <w:num w:numId="8" w16cid:durableId="1086421825">
    <w:abstractNumId w:val="12"/>
  </w:num>
  <w:num w:numId="9" w16cid:durableId="574049309">
    <w:abstractNumId w:val="8"/>
  </w:num>
  <w:num w:numId="10" w16cid:durableId="1620146168">
    <w:abstractNumId w:val="10"/>
  </w:num>
  <w:num w:numId="11" w16cid:durableId="1649944418">
    <w:abstractNumId w:val="3"/>
  </w:num>
  <w:num w:numId="12" w16cid:durableId="116725752">
    <w:abstractNumId w:val="17"/>
  </w:num>
  <w:num w:numId="13" w16cid:durableId="2060394847">
    <w:abstractNumId w:val="24"/>
  </w:num>
  <w:num w:numId="14" w16cid:durableId="528221043">
    <w:abstractNumId w:val="4"/>
  </w:num>
  <w:num w:numId="15" w16cid:durableId="1169757256">
    <w:abstractNumId w:val="13"/>
  </w:num>
  <w:num w:numId="16" w16cid:durableId="2040087969">
    <w:abstractNumId w:val="23"/>
  </w:num>
  <w:num w:numId="17" w16cid:durableId="2124614552">
    <w:abstractNumId w:val="2"/>
  </w:num>
  <w:num w:numId="18" w16cid:durableId="1835408887">
    <w:abstractNumId w:val="18"/>
  </w:num>
  <w:num w:numId="19" w16cid:durableId="24723124">
    <w:abstractNumId w:val="11"/>
  </w:num>
  <w:num w:numId="20" w16cid:durableId="1951931385">
    <w:abstractNumId w:val="16"/>
  </w:num>
  <w:num w:numId="21" w16cid:durableId="2117408219">
    <w:abstractNumId w:val="6"/>
  </w:num>
  <w:num w:numId="22" w16cid:durableId="791510949">
    <w:abstractNumId w:val="9"/>
  </w:num>
  <w:num w:numId="23" w16cid:durableId="531966653">
    <w:abstractNumId w:val="22"/>
  </w:num>
  <w:num w:numId="24" w16cid:durableId="725833176">
    <w:abstractNumId w:val="5"/>
  </w:num>
  <w:num w:numId="25" w16cid:durableId="587160055">
    <w:abstractNumId w:val="7"/>
  </w:num>
  <w:num w:numId="26" w16cid:durableId="423688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AB0"/>
    <w:rsid w:val="00000B14"/>
    <w:rsid w:val="00002FE3"/>
    <w:rsid w:val="0000355F"/>
    <w:rsid w:val="0000534A"/>
    <w:rsid w:val="00006A1A"/>
    <w:rsid w:val="00007C5A"/>
    <w:rsid w:val="00010050"/>
    <w:rsid w:val="00010C35"/>
    <w:rsid w:val="00016BC1"/>
    <w:rsid w:val="00023E3B"/>
    <w:rsid w:val="000243D4"/>
    <w:rsid w:val="000250C0"/>
    <w:rsid w:val="00034848"/>
    <w:rsid w:val="00035C06"/>
    <w:rsid w:val="00040947"/>
    <w:rsid w:val="00045AD3"/>
    <w:rsid w:val="00051A3D"/>
    <w:rsid w:val="00055C56"/>
    <w:rsid w:val="000564A1"/>
    <w:rsid w:val="00056724"/>
    <w:rsid w:val="00060DD7"/>
    <w:rsid w:val="00061F8D"/>
    <w:rsid w:val="00070C4A"/>
    <w:rsid w:val="00070F50"/>
    <w:rsid w:val="00074435"/>
    <w:rsid w:val="000745FD"/>
    <w:rsid w:val="00082477"/>
    <w:rsid w:val="00083666"/>
    <w:rsid w:val="00083B77"/>
    <w:rsid w:val="00093018"/>
    <w:rsid w:val="00093293"/>
    <w:rsid w:val="0009445C"/>
    <w:rsid w:val="00095BD0"/>
    <w:rsid w:val="000A2330"/>
    <w:rsid w:val="000A3D65"/>
    <w:rsid w:val="000B04C1"/>
    <w:rsid w:val="000B19FF"/>
    <w:rsid w:val="000B31A2"/>
    <w:rsid w:val="000B3298"/>
    <w:rsid w:val="000B45C5"/>
    <w:rsid w:val="000B4758"/>
    <w:rsid w:val="000B5095"/>
    <w:rsid w:val="000B5C7E"/>
    <w:rsid w:val="000D06E1"/>
    <w:rsid w:val="000E08F7"/>
    <w:rsid w:val="000E5BF6"/>
    <w:rsid w:val="000E792E"/>
    <w:rsid w:val="000F5747"/>
    <w:rsid w:val="00102611"/>
    <w:rsid w:val="00102B89"/>
    <w:rsid w:val="0010307E"/>
    <w:rsid w:val="00106ABE"/>
    <w:rsid w:val="00106CD0"/>
    <w:rsid w:val="001205AE"/>
    <w:rsid w:val="0012132A"/>
    <w:rsid w:val="0012641F"/>
    <w:rsid w:val="0013151F"/>
    <w:rsid w:val="00132552"/>
    <w:rsid w:val="0013619B"/>
    <w:rsid w:val="00145C54"/>
    <w:rsid w:val="00146782"/>
    <w:rsid w:val="00146F46"/>
    <w:rsid w:val="00150980"/>
    <w:rsid w:val="001514AA"/>
    <w:rsid w:val="001541BB"/>
    <w:rsid w:val="00157E63"/>
    <w:rsid w:val="00162347"/>
    <w:rsid w:val="00163A9C"/>
    <w:rsid w:val="00164451"/>
    <w:rsid w:val="00167D0B"/>
    <w:rsid w:val="00172E82"/>
    <w:rsid w:val="001804CB"/>
    <w:rsid w:val="00187041"/>
    <w:rsid w:val="00193236"/>
    <w:rsid w:val="001941A9"/>
    <w:rsid w:val="001A1BF6"/>
    <w:rsid w:val="001A2F94"/>
    <w:rsid w:val="001A318B"/>
    <w:rsid w:val="001A647D"/>
    <w:rsid w:val="001B2F85"/>
    <w:rsid w:val="001B386C"/>
    <w:rsid w:val="001C1CD2"/>
    <w:rsid w:val="001C1DC7"/>
    <w:rsid w:val="001C51E0"/>
    <w:rsid w:val="001C7D1D"/>
    <w:rsid w:val="001D04DB"/>
    <w:rsid w:val="001D0814"/>
    <w:rsid w:val="001D15DB"/>
    <w:rsid w:val="001D21D8"/>
    <w:rsid w:val="001D4824"/>
    <w:rsid w:val="001D6267"/>
    <w:rsid w:val="001E35B5"/>
    <w:rsid w:val="001E6480"/>
    <w:rsid w:val="001E6B7D"/>
    <w:rsid w:val="001F145B"/>
    <w:rsid w:val="001F6A2B"/>
    <w:rsid w:val="001F71C3"/>
    <w:rsid w:val="001F7340"/>
    <w:rsid w:val="00206675"/>
    <w:rsid w:val="00211270"/>
    <w:rsid w:val="00214A4D"/>
    <w:rsid w:val="00215E0F"/>
    <w:rsid w:val="00215E45"/>
    <w:rsid w:val="0021675A"/>
    <w:rsid w:val="00225033"/>
    <w:rsid w:val="00231235"/>
    <w:rsid w:val="002356C7"/>
    <w:rsid w:val="00235B75"/>
    <w:rsid w:val="00235CB7"/>
    <w:rsid w:val="002360AF"/>
    <w:rsid w:val="00237A99"/>
    <w:rsid w:val="00237B62"/>
    <w:rsid w:val="002467FC"/>
    <w:rsid w:val="00252044"/>
    <w:rsid w:val="002559DA"/>
    <w:rsid w:val="002564B3"/>
    <w:rsid w:val="00260E3A"/>
    <w:rsid w:val="00266EEC"/>
    <w:rsid w:val="00266FD2"/>
    <w:rsid w:val="002757E4"/>
    <w:rsid w:val="00275A97"/>
    <w:rsid w:val="0027732D"/>
    <w:rsid w:val="0027758F"/>
    <w:rsid w:val="00295C16"/>
    <w:rsid w:val="002A055B"/>
    <w:rsid w:val="002A176B"/>
    <w:rsid w:val="002A3B2E"/>
    <w:rsid w:val="002A6FD1"/>
    <w:rsid w:val="002A79A8"/>
    <w:rsid w:val="002B4AD6"/>
    <w:rsid w:val="002C01EF"/>
    <w:rsid w:val="002C0AFA"/>
    <w:rsid w:val="002C1FCA"/>
    <w:rsid w:val="002C3C8D"/>
    <w:rsid w:val="002C4D99"/>
    <w:rsid w:val="002D110C"/>
    <w:rsid w:val="002D2B19"/>
    <w:rsid w:val="002D5CCC"/>
    <w:rsid w:val="002D753A"/>
    <w:rsid w:val="002E0D70"/>
    <w:rsid w:val="002E0E6E"/>
    <w:rsid w:val="002E5E7D"/>
    <w:rsid w:val="002E6938"/>
    <w:rsid w:val="002F098E"/>
    <w:rsid w:val="002F21E6"/>
    <w:rsid w:val="002F7FCE"/>
    <w:rsid w:val="003004A3"/>
    <w:rsid w:val="00301719"/>
    <w:rsid w:val="003034A0"/>
    <w:rsid w:val="0030724A"/>
    <w:rsid w:val="0031674D"/>
    <w:rsid w:val="00323140"/>
    <w:rsid w:val="00330580"/>
    <w:rsid w:val="00337F6C"/>
    <w:rsid w:val="00344080"/>
    <w:rsid w:val="00344C4D"/>
    <w:rsid w:val="00346BF7"/>
    <w:rsid w:val="00350076"/>
    <w:rsid w:val="00351F42"/>
    <w:rsid w:val="00356174"/>
    <w:rsid w:val="00367E1D"/>
    <w:rsid w:val="00373371"/>
    <w:rsid w:val="00376B35"/>
    <w:rsid w:val="003868A6"/>
    <w:rsid w:val="00391164"/>
    <w:rsid w:val="00393880"/>
    <w:rsid w:val="00394DA3"/>
    <w:rsid w:val="003A238F"/>
    <w:rsid w:val="003A24F4"/>
    <w:rsid w:val="003A2727"/>
    <w:rsid w:val="003A2CCC"/>
    <w:rsid w:val="003A3962"/>
    <w:rsid w:val="003A58E4"/>
    <w:rsid w:val="003B3CBB"/>
    <w:rsid w:val="003B42CB"/>
    <w:rsid w:val="003B563F"/>
    <w:rsid w:val="003B65B6"/>
    <w:rsid w:val="003C112B"/>
    <w:rsid w:val="003C11E2"/>
    <w:rsid w:val="003C1B1C"/>
    <w:rsid w:val="003C2B93"/>
    <w:rsid w:val="003D339A"/>
    <w:rsid w:val="003E1987"/>
    <w:rsid w:val="003E40B4"/>
    <w:rsid w:val="003E6A1D"/>
    <w:rsid w:val="003F07F4"/>
    <w:rsid w:val="003F4124"/>
    <w:rsid w:val="003F5BCE"/>
    <w:rsid w:val="003F7690"/>
    <w:rsid w:val="004040A1"/>
    <w:rsid w:val="00404453"/>
    <w:rsid w:val="00404F29"/>
    <w:rsid w:val="00405521"/>
    <w:rsid w:val="00407525"/>
    <w:rsid w:val="00414B0C"/>
    <w:rsid w:val="004153A1"/>
    <w:rsid w:val="004169D9"/>
    <w:rsid w:val="00417AB0"/>
    <w:rsid w:val="00420228"/>
    <w:rsid w:val="004222DB"/>
    <w:rsid w:val="004237C0"/>
    <w:rsid w:val="004243E4"/>
    <w:rsid w:val="004254A0"/>
    <w:rsid w:val="00425E04"/>
    <w:rsid w:val="004263CB"/>
    <w:rsid w:val="004265F3"/>
    <w:rsid w:val="00426832"/>
    <w:rsid w:val="00432D92"/>
    <w:rsid w:val="00441109"/>
    <w:rsid w:val="0044606E"/>
    <w:rsid w:val="004531D0"/>
    <w:rsid w:val="004532FE"/>
    <w:rsid w:val="00454F7E"/>
    <w:rsid w:val="0045536A"/>
    <w:rsid w:val="0045562A"/>
    <w:rsid w:val="00460A3F"/>
    <w:rsid w:val="004610CF"/>
    <w:rsid w:val="00461121"/>
    <w:rsid w:val="00461572"/>
    <w:rsid w:val="00463B94"/>
    <w:rsid w:val="0046496D"/>
    <w:rsid w:val="00464D1A"/>
    <w:rsid w:val="00471C55"/>
    <w:rsid w:val="00474C5B"/>
    <w:rsid w:val="004773F6"/>
    <w:rsid w:val="00484849"/>
    <w:rsid w:val="00486906"/>
    <w:rsid w:val="00486DCA"/>
    <w:rsid w:val="00493B69"/>
    <w:rsid w:val="004A3FF0"/>
    <w:rsid w:val="004A72EC"/>
    <w:rsid w:val="004B07E5"/>
    <w:rsid w:val="004C02E6"/>
    <w:rsid w:val="004C623B"/>
    <w:rsid w:val="004D0822"/>
    <w:rsid w:val="004D4BAC"/>
    <w:rsid w:val="004D5BCD"/>
    <w:rsid w:val="004E5D33"/>
    <w:rsid w:val="004F28F2"/>
    <w:rsid w:val="00500BA2"/>
    <w:rsid w:val="00502F6D"/>
    <w:rsid w:val="005053B8"/>
    <w:rsid w:val="005071AE"/>
    <w:rsid w:val="0050725B"/>
    <w:rsid w:val="00514D95"/>
    <w:rsid w:val="0051646F"/>
    <w:rsid w:val="00516687"/>
    <w:rsid w:val="00516CA3"/>
    <w:rsid w:val="0052439B"/>
    <w:rsid w:val="00524F33"/>
    <w:rsid w:val="005256B5"/>
    <w:rsid w:val="00530260"/>
    <w:rsid w:val="00530331"/>
    <w:rsid w:val="00531C7D"/>
    <w:rsid w:val="00532B99"/>
    <w:rsid w:val="005343F8"/>
    <w:rsid w:val="00535C15"/>
    <w:rsid w:val="0054077F"/>
    <w:rsid w:val="00550C6C"/>
    <w:rsid w:val="00553E07"/>
    <w:rsid w:val="005564C3"/>
    <w:rsid w:val="0056103F"/>
    <w:rsid w:val="0056392F"/>
    <w:rsid w:val="00566E35"/>
    <w:rsid w:val="00567722"/>
    <w:rsid w:val="00576AF4"/>
    <w:rsid w:val="005854B1"/>
    <w:rsid w:val="00585CD5"/>
    <w:rsid w:val="00595F19"/>
    <w:rsid w:val="00597B6A"/>
    <w:rsid w:val="005A4586"/>
    <w:rsid w:val="005A67C1"/>
    <w:rsid w:val="005B2801"/>
    <w:rsid w:val="005B2C04"/>
    <w:rsid w:val="005B3BA6"/>
    <w:rsid w:val="005B4769"/>
    <w:rsid w:val="005C07D6"/>
    <w:rsid w:val="005C0906"/>
    <w:rsid w:val="005C0AC4"/>
    <w:rsid w:val="005D6365"/>
    <w:rsid w:val="005F0C98"/>
    <w:rsid w:val="005F5458"/>
    <w:rsid w:val="00600A82"/>
    <w:rsid w:val="00604D36"/>
    <w:rsid w:val="00606A9D"/>
    <w:rsid w:val="00606C63"/>
    <w:rsid w:val="006071E5"/>
    <w:rsid w:val="0061104B"/>
    <w:rsid w:val="00613DCD"/>
    <w:rsid w:val="00616397"/>
    <w:rsid w:val="0062361F"/>
    <w:rsid w:val="00626103"/>
    <w:rsid w:val="00630AC4"/>
    <w:rsid w:val="00634FFD"/>
    <w:rsid w:val="006423AB"/>
    <w:rsid w:val="006449E5"/>
    <w:rsid w:val="00645DDF"/>
    <w:rsid w:val="006541E9"/>
    <w:rsid w:val="00654F4A"/>
    <w:rsid w:val="00665D38"/>
    <w:rsid w:val="006673A6"/>
    <w:rsid w:val="006739E1"/>
    <w:rsid w:val="006826C6"/>
    <w:rsid w:val="00683F37"/>
    <w:rsid w:val="006864CB"/>
    <w:rsid w:val="006869B4"/>
    <w:rsid w:val="00686A2A"/>
    <w:rsid w:val="006908C9"/>
    <w:rsid w:val="00690BF0"/>
    <w:rsid w:val="00691160"/>
    <w:rsid w:val="006927BE"/>
    <w:rsid w:val="00692EC1"/>
    <w:rsid w:val="006930F4"/>
    <w:rsid w:val="006A0E37"/>
    <w:rsid w:val="006A2855"/>
    <w:rsid w:val="006A5B5B"/>
    <w:rsid w:val="006A75A7"/>
    <w:rsid w:val="006B272E"/>
    <w:rsid w:val="006B2FAA"/>
    <w:rsid w:val="006B429F"/>
    <w:rsid w:val="006B57E9"/>
    <w:rsid w:val="006C0CB4"/>
    <w:rsid w:val="006C2FFA"/>
    <w:rsid w:val="006C39D6"/>
    <w:rsid w:val="006D1789"/>
    <w:rsid w:val="006D2D33"/>
    <w:rsid w:val="006D47F1"/>
    <w:rsid w:val="006D5104"/>
    <w:rsid w:val="006D5F22"/>
    <w:rsid w:val="006E197E"/>
    <w:rsid w:val="006E26C7"/>
    <w:rsid w:val="006E2E73"/>
    <w:rsid w:val="006E5C2E"/>
    <w:rsid w:val="006E6CFD"/>
    <w:rsid w:val="00711247"/>
    <w:rsid w:val="00714093"/>
    <w:rsid w:val="00715EE8"/>
    <w:rsid w:val="00716A64"/>
    <w:rsid w:val="007216DF"/>
    <w:rsid w:val="00722D02"/>
    <w:rsid w:val="00724302"/>
    <w:rsid w:val="00727D4B"/>
    <w:rsid w:val="00730109"/>
    <w:rsid w:val="007323C7"/>
    <w:rsid w:val="007331BF"/>
    <w:rsid w:val="0073645D"/>
    <w:rsid w:val="007365DE"/>
    <w:rsid w:val="0073745D"/>
    <w:rsid w:val="00743422"/>
    <w:rsid w:val="00746C63"/>
    <w:rsid w:val="0074768A"/>
    <w:rsid w:val="00751793"/>
    <w:rsid w:val="0075510D"/>
    <w:rsid w:val="007611FE"/>
    <w:rsid w:val="00764C4B"/>
    <w:rsid w:val="00766A84"/>
    <w:rsid w:val="00766D47"/>
    <w:rsid w:val="00770636"/>
    <w:rsid w:val="007741A6"/>
    <w:rsid w:val="00776182"/>
    <w:rsid w:val="007819B2"/>
    <w:rsid w:val="0078285F"/>
    <w:rsid w:val="007849A6"/>
    <w:rsid w:val="007866A9"/>
    <w:rsid w:val="00790148"/>
    <w:rsid w:val="00791DB5"/>
    <w:rsid w:val="00793C9E"/>
    <w:rsid w:val="00796319"/>
    <w:rsid w:val="007A0FF2"/>
    <w:rsid w:val="007A5FB2"/>
    <w:rsid w:val="007A75D8"/>
    <w:rsid w:val="007B43B2"/>
    <w:rsid w:val="007B6DA3"/>
    <w:rsid w:val="007B7EAA"/>
    <w:rsid w:val="007C2125"/>
    <w:rsid w:val="007C29EE"/>
    <w:rsid w:val="007C2D23"/>
    <w:rsid w:val="007C4F45"/>
    <w:rsid w:val="007C54A3"/>
    <w:rsid w:val="007D0C05"/>
    <w:rsid w:val="007D360B"/>
    <w:rsid w:val="007D3E9F"/>
    <w:rsid w:val="007D5C20"/>
    <w:rsid w:val="007D764A"/>
    <w:rsid w:val="007E0111"/>
    <w:rsid w:val="007E49FD"/>
    <w:rsid w:val="007E7049"/>
    <w:rsid w:val="007F2105"/>
    <w:rsid w:val="007F2812"/>
    <w:rsid w:val="008039BB"/>
    <w:rsid w:val="00805B0D"/>
    <w:rsid w:val="0080659F"/>
    <w:rsid w:val="00811ED1"/>
    <w:rsid w:val="0081485B"/>
    <w:rsid w:val="00815EBE"/>
    <w:rsid w:val="0081645D"/>
    <w:rsid w:val="0081678F"/>
    <w:rsid w:val="00816C89"/>
    <w:rsid w:val="00817B71"/>
    <w:rsid w:val="00820D9B"/>
    <w:rsid w:val="00821D94"/>
    <w:rsid w:val="0082275E"/>
    <w:rsid w:val="00823360"/>
    <w:rsid w:val="008300E3"/>
    <w:rsid w:val="0083369C"/>
    <w:rsid w:val="008343E6"/>
    <w:rsid w:val="008357F3"/>
    <w:rsid w:val="00845C5F"/>
    <w:rsid w:val="0085001F"/>
    <w:rsid w:val="00851462"/>
    <w:rsid w:val="00851B21"/>
    <w:rsid w:val="00856B65"/>
    <w:rsid w:val="008573FA"/>
    <w:rsid w:val="0086193E"/>
    <w:rsid w:val="00861D84"/>
    <w:rsid w:val="008646FA"/>
    <w:rsid w:val="0087115D"/>
    <w:rsid w:val="00873E9E"/>
    <w:rsid w:val="00874CAF"/>
    <w:rsid w:val="00875A94"/>
    <w:rsid w:val="008761C9"/>
    <w:rsid w:val="008834F8"/>
    <w:rsid w:val="00887017"/>
    <w:rsid w:val="00890FDE"/>
    <w:rsid w:val="008A09A2"/>
    <w:rsid w:val="008A0B33"/>
    <w:rsid w:val="008A56EF"/>
    <w:rsid w:val="008A73EC"/>
    <w:rsid w:val="008B0D7C"/>
    <w:rsid w:val="008B1B5C"/>
    <w:rsid w:val="008B76B3"/>
    <w:rsid w:val="008C1725"/>
    <w:rsid w:val="008C3005"/>
    <w:rsid w:val="008C7EE7"/>
    <w:rsid w:val="008D56FA"/>
    <w:rsid w:val="008D755E"/>
    <w:rsid w:val="008E0681"/>
    <w:rsid w:val="008E0F29"/>
    <w:rsid w:val="008F0ED9"/>
    <w:rsid w:val="00902D1F"/>
    <w:rsid w:val="009049E3"/>
    <w:rsid w:val="00904E53"/>
    <w:rsid w:val="00920095"/>
    <w:rsid w:val="00923B6B"/>
    <w:rsid w:val="009257A0"/>
    <w:rsid w:val="00925A5F"/>
    <w:rsid w:val="00930F73"/>
    <w:rsid w:val="00934F15"/>
    <w:rsid w:val="00942243"/>
    <w:rsid w:val="00954C34"/>
    <w:rsid w:val="00954ED4"/>
    <w:rsid w:val="009556CE"/>
    <w:rsid w:val="00971BA9"/>
    <w:rsid w:val="00987A86"/>
    <w:rsid w:val="00990E5A"/>
    <w:rsid w:val="009912B0"/>
    <w:rsid w:val="00993005"/>
    <w:rsid w:val="009940F6"/>
    <w:rsid w:val="00994BA0"/>
    <w:rsid w:val="00996DE6"/>
    <w:rsid w:val="00997F0D"/>
    <w:rsid w:val="009A3327"/>
    <w:rsid w:val="009A5A8F"/>
    <w:rsid w:val="009A5ACC"/>
    <w:rsid w:val="009B02EA"/>
    <w:rsid w:val="009B3F48"/>
    <w:rsid w:val="009B4711"/>
    <w:rsid w:val="009B4D4D"/>
    <w:rsid w:val="009C43C7"/>
    <w:rsid w:val="009D36DA"/>
    <w:rsid w:val="009E2309"/>
    <w:rsid w:val="009E2C86"/>
    <w:rsid w:val="009E43CA"/>
    <w:rsid w:val="009E5859"/>
    <w:rsid w:val="009F0D73"/>
    <w:rsid w:val="009F52A9"/>
    <w:rsid w:val="009F5764"/>
    <w:rsid w:val="00A10F99"/>
    <w:rsid w:val="00A11096"/>
    <w:rsid w:val="00A14934"/>
    <w:rsid w:val="00A17807"/>
    <w:rsid w:val="00A21DB6"/>
    <w:rsid w:val="00A250A7"/>
    <w:rsid w:val="00A350B0"/>
    <w:rsid w:val="00A44B5A"/>
    <w:rsid w:val="00A51FD2"/>
    <w:rsid w:val="00A578E4"/>
    <w:rsid w:val="00A601FA"/>
    <w:rsid w:val="00A64526"/>
    <w:rsid w:val="00A706AB"/>
    <w:rsid w:val="00A7297C"/>
    <w:rsid w:val="00A733B8"/>
    <w:rsid w:val="00A743E9"/>
    <w:rsid w:val="00A842A1"/>
    <w:rsid w:val="00A857FF"/>
    <w:rsid w:val="00A9196A"/>
    <w:rsid w:val="00AA1D19"/>
    <w:rsid w:val="00AA3D22"/>
    <w:rsid w:val="00AC3778"/>
    <w:rsid w:val="00AC5DC1"/>
    <w:rsid w:val="00AD312C"/>
    <w:rsid w:val="00AD3547"/>
    <w:rsid w:val="00AD7454"/>
    <w:rsid w:val="00AD78D2"/>
    <w:rsid w:val="00AE61A5"/>
    <w:rsid w:val="00AE6883"/>
    <w:rsid w:val="00AF10C0"/>
    <w:rsid w:val="00AF281B"/>
    <w:rsid w:val="00AF5EBE"/>
    <w:rsid w:val="00B03EBC"/>
    <w:rsid w:val="00B077FF"/>
    <w:rsid w:val="00B12B06"/>
    <w:rsid w:val="00B13344"/>
    <w:rsid w:val="00B15EF8"/>
    <w:rsid w:val="00B23219"/>
    <w:rsid w:val="00B24CE1"/>
    <w:rsid w:val="00B26795"/>
    <w:rsid w:val="00B3058A"/>
    <w:rsid w:val="00B31C29"/>
    <w:rsid w:val="00B335DC"/>
    <w:rsid w:val="00B34219"/>
    <w:rsid w:val="00B354FB"/>
    <w:rsid w:val="00B4061C"/>
    <w:rsid w:val="00B42FBB"/>
    <w:rsid w:val="00B505CE"/>
    <w:rsid w:val="00B534D1"/>
    <w:rsid w:val="00B60A8C"/>
    <w:rsid w:val="00B61D6D"/>
    <w:rsid w:val="00B62E0B"/>
    <w:rsid w:val="00B64637"/>
    <w:rsid w:val="00B70A48"/>
    <w:rsid w:val="00B73C1E"/>
    <w:rsid w:val="00B74C23"/>
    <w:rsid w:val="00B76761"/>
    <w:rsid w:val="00B81421"/>
    <w:rsid w:val="00B84A91"/>
    <w:rsid w:val="00B86710"/>
    <w:rsid w:val="00B868E7"/>
    <w:rsid w:val="00B96D6B"/>
    <w:rsid w:val="00BA0A8F"/>
    <w:rsid w:val="00BA36E6"/>
    <w:rsid w:val="00BA48AE"/>
    <w:rsid w:val="00BB39D7"/>
    <w:rsid w:val="00BB43A6"/>
    <w:rsid w:val="00BB48DB"/>
    <w:rsid w:val="00BD077B"/>
    <w:rsid w:val="00BD098C"/>
    <w:rsid w:val="00BE0458"/>
    <w:rsid w:val="00BE0BE8"/>
    <w:rsid w:val="00BE1EBD"/>
    <w:rsid w:val="00BE20F8"/>
    <w:rsid w:val="00BE35C9"/>
    <w:rsid w:val="00BE3FB2"/>
    <w:rsid w:val="00BE7C19"/>
    <w:rsid w:val="00BE7FDC"/>
    <w:rsid w:val="00BF0D8A"/>
    <w:rsid w:val="00BF1C87"/>
    <w:rsid w:val="00BF403A"/>
    <w:rsid w:val="00BF46AA"/>
    <w:rsid w:val="00BF6230"/>
    <w:rsid w:val="00BF6EE6"/>
    <w:rsid w:val="00C02061"/>
    <w:rsid w:val="00C029D3"/>
    <w:rsid w:val="00C041D7"/>
    <w:rsid w:val="00C05260"/>
    <w:rsid w:val="00C156AA"/>
    <w:rsid w:val="00C20E46"/>
    <w:rsid w:val="00C21056"/>
    <w:rsid w:val="00C256CB"/>
    <w:rsid w:val="00C315A6"/>
    <w:rsid w:val="00C40E6D"/>
    <w:rsid w:val="00C50E02"/>
    <w:rsid w:val="00C514C1"/>
    <w:rsid w:val="00C5377A"/>
    <w:rsid w:val="00C574D1"/>
    <w:rsid w:val="00C606DD"/>
    <w:rsid w:val="00C632B1"/>
    <w:rsid w:val="00C6603B"/>
    <w:rsid w:val="00C671C5"/>
    <w:rsid w:val="00C67B56"/>
    <w:rsid w:val="00C70360"/>
    <w:rsid w:val="00C71B64"/>
    <w:rsid w:val="00C74639"/>
    <w:rsid w:val="00C748C4"/>
    <w:rsid w:val="00C755C8"/>
    <w:rsid w:val="00C7606D"/>
    <w:rsid w:val="00C76706"/>
    <w:rsid w:val="00C769CF"/>
    <w:rsid w:val="00C80FD4"/>
    <w:rsid w:val="00C8396C"/>
    <w:rsid w:val="00C87F90"/>
    <w:rsid w:val="00C9555E"/>
    <w:rsid w:val="00C97A88"/>
    <w:rsid w:val="00CA4E41"/>
    <w:rsid w:val="00CA7E18"/>
    <w:rsid w:val="00CA7F22"/>
    <w:rsid w:val="00CB3195"/>
    <w:rsid w:val="00CB4770"/>
    <w:rsid w:val="00CB513E"/>
    <w:rsid w:val="00CC62C4"/>
    <w:rsid w:val="00CD7D09"/>
    <w:rsid w:val="00CE3E6B"/>
    <w:rsid w:val="00CE50BF"/>
    <w:rsid w:val="00CF6146"/>
    <w:rsid w:val="00CF711C"/>
    <w:rsid w:val="00D03014"/>
    <w:rsid w:val="00D051A8"/>
    <w:rsid w:val="00D05455"/>
    <w:rsid w:val="00D120D4"/>
    <w:rsid w:val="00D14A7F"/>
    <w:rsid w:val="00D17724"/>
    <w:rsid w:val="00D23AB6"/>
    <w:rsid w:val="00D415FB"/>
    <w:rsid w:val="00D47435"/>
    <w:rsid w:val="00D47C2E"/>
    <w:rsid w:val="00D51DE4"/>
    <w:rsid w:val="00D53AE7"/>
    <w:rsid w:val="00D62F8F"/>
    <w:rsid w:val="00D63277"/>
    <w:rsid w:val="00D73E77"/>
    <w:rsid w:val="00D74257"/>
    <w:rsid w:val="00D81786"/>
    <w:rsid w:val="00D85334"/>
    <w:rsid w:val="00D90311"/>
    <w:rsid w:val="00D90939"/>
    <w:rsid w:val="00D945F1"/>
    <w:rsid w:val="00D95335"/>
    <w:rsid w:val="00D961A4"/>
    <w:rsid w:val="00DA17FD"/>
    <w:rsid w:val="00DA300A"/>
    <w:rsid w:val="00DA3B0A"/>
    <w:rsid w:val="00DB203C"/>
    <w:rsid w:val="00DB4352"/>
    <w:rsid w:val="00DB5FF0"/>
    <w:rsid w:val="00DB7216"/>
    <w:rsid w:val="00DB7832"/>
    <w:rsid w:val="00DB7C8A"/>
    <w:rsid w:val="00DD0475"/>
    <w:rsid w:val="00DD270A"/>
    <w:rsid w:val="00DD317A"/>
    <w:rsid w:val="00DD34C8"/>
    <w:rsid w:val="00DD5252"/>
    <w:rsid w:val="00DE0899"/>
    <w:rsid w:val="00DE1B4F"/>
    <w:rsid w:val="00DE2222"/>
    <w:rsid w:val="00DE2D9F"/>
    <w:rsid w:val="00DE40FD"/>
    <w:rsid w:val="00DE5532"/>
    <w:rsid w:val="00DE6E96"/>
    <w:rsid w:val="00DF409F"/>
    <w:rsid w:val="00DF5CD5"/>
    <w:rsid w:val="00E04CF7"/>
    <w:rsid w:val="00E0583A"/>
    <w:rsid w:val="00E06C8C"/>
    <w:rsid w:val="00E11AD1"/>
    <w:rsid w:val="00E135EB"/>
    <w:rsid w:val="00E14AF8"/>
    <w:rsid w:val="00E14EF9"/>
    <w:rsid w:val="00E164EF"/>
    <w:rsid w:val="00E20628"/>
    <w:rsid w:val="00E2469B"/>
    <w:rsid w:val="00E247CF"/>
    <w:rsid w:val="00E26353"/>
    <w:rsid w:val="00E32A2C"/>
    <w:rsid w:val="00E33924"/>
    <w:rsid w:val="00E34EA3"/>
    <w:rsid w:val="00E34FCE"/>
    <w:rsid w:val="00E357F9"/>
    <w:rsid w:val="00E43071"/>
    <w:rsid w:val="00E45E62"/>
    <w:rsid w:val="00E5304B"/>
    <w:rsid w:val="00E530EF"/>
    <w:rsid w:val="00E53676"/>
    <w:rsid w:val="00E57A4D"/>
    <w:rsid w:val="00E608D2"/>
    <w:rsid w:val="00E632B6"/>
    <w:rsid w:val="00E72C85"/>
    <w:rsid w:val="00E74DB6"/>
    <w:rsid w:val="00E779EA"/>
    <w:rsid w:val="00E83E57"/>
    <w:rsid w:val="00E84220"/>
    <w:rsid w:val="00E85108"/>
    <w:rsid w:val="00E85296"/>
    <w:rsid w:val="00E86E35"/>
    <w:rsid w:val="00E94D58"/>
    <w:rsid w:val="00E97F92"/>
    <w:rsid w:val="00EA19F4"/>
    <w:rsid w:val="00EA2780"/>
    <w:rsid w:val="00EA3072"/>
    <w:rsid w:val="00EB04DC"/>
    <w:rsid w:val="00EB181D"/>
    <w:rsid w:val="00EB18D6"/>
    <w:rsid w:val="00EB2FBA"/>
    <w:rsid w:val="00EB3065"/>
    <w:rsid w:val="00EB5894"/>
    <w:rsid w:val="00EB5C2F"/>
    <w:rsid w:val="00EB76B9"/>
    <w:rsid w:val="00EC01B7"/>
    <w:rsid w:val="00EC0509"/>
    <w:rsid w:val="00EC2454"/>
    <w:rsid w:val="00EC2880"/>
    <w:rsid w:val="00EC4175"/>
    <w:rsid w:val="00EC6CC4"/>
    <w:rsid w:val="00ED0BE4"/>
    <w:rsid w:val="00EE19B1"/>
    <w:rsid w:val="00EE2A4F"/>
    <w:rsid w:val="00EE4593"/>
    <w:rsid w:val="00EE629B"/>
    <w:rsid w:val="00EF3049"/>
    <w:rsid w:val="00EF413B"/>
    <w:rsid w:val="00EF4C6A"/>
    <w:rsid w:val="00F06CC5"/>
    <w:rsid w:val="00F072F5"/>
    <w:rsid w:val="00F07D74"/>
    <w:rsid w:val="00F17A1A"/>
    <w:rsid w:val="00F22472"/>
    <w:rsid w:val="00F234E1"/>
    <w:rsid w:val="00F2400A"/>
    <w:rsid w:val="00F33B66"/>
    <w:rsid w:val="00F34047"/>
    <w:rsid w:val="00F4193C"/>
    <w:rsid w:val="00F42070"/>
    <w:rsid w:val="00F44D3F"/>
    <w:rsid w:val="00F470F0"/>
    <w:rsid w:val="00F47AFC"/>
    <w:rsid w:val="00F5657F"/>
    <w:rsid w:val="00F64AF9"/>
    <w:rsid w:val="00F705F4"/>
    <w:rsid w:val="00F76263"/>
    <w:rsid w:val="00F7733C"/>
    <w:rsid w:val="00F8064A"/>
    <w:rsid w:val="00F82867"/>
    <w:rsid w:val="00F83E7E"/>
    <w:rsid w:val="00F84404"/>
    <w:rsid w:val="00F861DA"/>
    <w:rsid w:val="00F96FC4"/>
    <w:rsid w:val="00FA0B94"/>
    <w:rsid w:val="00FA19A4"/>
    <w:rsid w:val="00FB1C0C"/>
    <w:rsid w:val="00FB1FF7"/>
    <w:rsid w:val="00FB4A9A"/>
    <w:rsid w:val="00FC1EFE"/>
    <w:rsid w:val="00FC2430"/>
    <w:rsid w:val="00FD0FAE"/>
    <w:rsid w:val="00FE0DAA"/>
    <w:rsid w:val="00FE1523"/>
    <w:rsid w:val="00FE32AB"/>
    <w:rsid w:val="00FE3D91"/>
    <w:rsid w:val="00FE5587"/>
    <w:rsid w:val="00FF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F9B97"/>
  <w15:chartTrackingRefBased/>
  <w15:docId w15:val="{9CEBF3F9-A07C-4672-AC57-91640E28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7F"/>
  </w:style>
  <w:style w:type="paragraph" w:styleId="Heading1">
    <w:name w:val="heading 1"/>
    <w:basedOn w:val="Normal"/>
    <w:next w:val="Normal"/>
    <w:link w:val="Heading1Char"/>
    <w:uiPriority w:val="9"/>
    <w:qFormat/>
    <w:rsid w:val="00805B0D"/>
    <w:pPr>
      <w:keepNext/>
      <w:keepLines/>
      <w:numPr>
        <w:numId w:val="2"/>
      </w:numPr>
      <w:spacing w:before="360" w:after="80"/>
      <w:ind w:left="360" w:hanging="360"/>
      <w:jc w:val="both"/>
      <w:outlineLvl w:val="0"/>
    </w:pPr>
    <w:rPr>
      <w:rFonts w:ascii="Times New Roman" w:eastAsiaTheme="majorEastAsia" w:hAnsi="Times New Roman" w:cstheme="majorBidi"/>
      <w:b/>
      <w:bCs/>
      <w:color w:val="3C3C3B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B0"/>
    <w:pPr>
      <w:keepNext/>
      <w:keepLines/>
      <w:spacing w:before="160" w:after="80"/>
      <w:outlineLvl w:val="2"/>
    </w:pPr>
    <w:rPr>
      <w:rFonts w:eastAsiaTheme="majorEastAsia" w:cstheme="majorBidi"/>
      <w:color w:val="2E718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18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B0"/>
    <w:pPr>
      <w:keepNext/>
      <w:keepLines/>
      <w:spacing w:before="80" w:after="40"/>
      <w:outlineLvl w:val="4"/>
    </w:pPr>
    <w:rPr>
      <w:rFonts w:eastAsiaTheme="majorEastAsia" w:cstheme="majorBidi"/>
      <w:color w:val="2E718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0807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B0"/>
    <w:pPr>
      <w:keepNext/>
      <w:keepLines/>
      <w:spacing w:before="40" w:after="0"/>
      <w:outlineLvl w:val="6"/>
    </w:pPr>
    <w:rPr>
      <w:rFonts w:eastAsiaTheme="majorEastAsia" w:cstheme="majorBidi"/>
      <w:color w:val="80807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B0"/>
    <w:pPr>
      <w:keepNext/>
      <w:keepLines/>
      <w:spacing w:after="0"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B0"/>
    <w:pPr>
      <w:keepNext/>
      <w:keepLines/>
      <w:spacing w:after="0"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DD34C8"/>
    <w:pPr>
      <w:spacing w:after="100"/>
    </w:pPr>
    <w:rPr>
      <w:rFonts w:asciiTheme="majorHAnsi" w:eastAsia="Times New Roman" w:hAnsiTheme="majorHAnsi" w:cs="Times New Roman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DD34C8"/>
    <w:rPr>
      <w:rFonts w:ascii="Calibri Light" w:eastAsia="Times New Roman" w:hAnsi="Calibri Light" w:cs="Times New Roman"/>
      <w:color w:val="3F98BD" w:themeColor="text2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4C8"/>
    <w:rPr>
      <w:rFonts w:ascii="Calibri Light" w:eastAsia="Times New Roman" w:hAnsi="Calibri Light" w:cs="Times New Roman"/>
      <w:color w:val="3F98BD" w:themeColor="text2"/>
      <w:sz w:val="20"/>
      <w:szCs w:val="20"/>
      <w:lang w:val="en-US"/>
    </w:rPr>
  </w:style>
  <w:style w:type="paragraph" w:customStyle="1" w:styleId="Style1">
    <w:name w:val="Style1"/>
    <w:basedOn w:val="Normal"/>
    <w:autoRedefine/>
    <w:qFormat/>
    <w:rsid w:val="00DD34C8"/>
    <w:pPr>
      <w:jc w:val="both"/>
    </w:pPr>
    <w:rPr>
      <w:rFonts w:asciiTheme="majorHAnsi" w:eastAsia="Times New Roman" w:hAnsiTheme="majorHAnsi" w:cstheme="minorHAnsi"/>
      <w:lang w:val="nl-BE"/>
    </w:rPr>
  </w:style>
  <w:style w:type="character" w:customStyle="1" w:styleId="Heading1Char">
    <w:name w:val="Heading 1 Char"/>
    <w:basedOn w:val="DefaultParagraphFont"/>
    <w:link w:val="Heading1"/>
    <w:uiPriority w:val="9"/>
    <w:rsid w:val="00805B0D"/>
    <w:rPr>
      <w:rFonts w:ascii="Times New Roman" w:eastAsiaTheme="majorEastAsia" w:hAnsi="Times New Roman" w:cstheme="majorBidi"/>
      <w:b/>
      <w:bCs/>
      <w:color w:val="3C3C3B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B0"/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B0"/>
    <w:rPr>
      <w:rFonts w:eastAsiaTheme="majorEastAsia" w:cstheme="majorBidi"/>
      <w:color w:val="2E718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B0"/>
    <w:rPr>
      <w:rFonts w:eastAsiaTheme="majorEastAsia" w:cstheme="majorBidi"/>
      <w:i/>
      <w:iCs/>
      <w:color w:val="2E718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B0"/>
    <w:rPr>
      <w:rFonts w:eastAsiaTheme="majorEastAsia" w:cstheme="majorBidi"/>
      <w:color w:val="2E718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B0"/>
    <w:rPr>
      <w:rFonts w:eastAsiaTheme="majorEastAsia" w:cstheme="majorBidi"/>
      <w:i/>
      <w:iCs/>
      <w:color w:val="80807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B0"/>
    <w:rPr>
      <w:rFonts w:eastAsiaTheme="majorEastAsia" w:cstheme="majorBidi"/>
      <w:color w:val="80807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B0"/>
    <w:rPr>
      <w:rFonts w:eastAsiaTheme="majorEastAsia" w:cstheme="majorBidi"/>
      <w:i/>
      <w:iCs/>
      <w:color w:val="5A5A5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B0"/>
    <w:rPr>
      <w:rFonts w:eastAsiaTheme="majorEastAsia" w:cstheme="majorBidi"/>
      <w:color w:val="5A5A5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B0"/>
    <w:pPr>
      <w:numPr>
        <w:ilvl w:val="1"/>
      </w:numPr>
    </w:pPr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B0"/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B0"/>
    <w:pPr>
      <w:spacing w:before="160"/>
      <w:jc w:val="center"/>
    </w:pPr>
    <w:rPr>
      <w:i/>
      <w:iCs/>
      <w:color w:val="6D6D6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B0"/>
    <w:rPr>
      <w:i/>
      <w:iCs/>
      <w:color w:val="6D6D6B" w:themeColor="text1" w:themeTint="BF"/>
    </w:rPr>
  </w:style>
  <w:style w:type="paragraph" w:styleId="ListParagraph">
    <w:name w:val="List Paragraph"/>
    <w:basedOn w:val="Normal"/>
    <w:uiPriority w:val="34"/>
    <w:qFormat/>
    <w:rsid w:val="0041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B0"/>
    <w:rPr>
      <w:i/>
      <w:iCs/>
      <w:color w:val="2E718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B0"/>
    <w:pPr>
      <w:pBdr>
        <w:top w:val="single" w:sz="4" w:space="10" w:color="2E718D" w:themeColor="accent1" w:themeShade="BF"/>
        <w:bottom w:val="single" w:sz="4" w:space="10" w:color="2E718D" w:themeColor="accent1" w:themeShade="BF"/>
      </w:pBdr>
      <w:spacing w:before="360" w:after="360"/>
      <w:ind w:left="864" w:right="864"/>
      <w:jc w:val="center"/>
    </w:pPr>
    <w:rPr>
      <w:i/>
      <w:iCs/>
      <w:color w:val="2E718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B0"/>
    <w:rPr>
      <w:i/>
      <w:iCs/>
      <w:color w:val="2E718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B0"/>
    <w:rPr>
      <w:b/>
      <w:bCs/>
      <w:smallCaps/>
      <w:color w:val="2E718D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0B0"/>
    <w:rPr>
      <w:color w:val="3F98B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0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F28F2"/>
    <w:pPr>
      <w:spacing w:after="0" w:line="240" w:lineRule="auto"/>
    </w:pPr>
  </w:style>
  <w:style w:type="table" w:styleId="TableGrid">
    <w:name w:val="Table Grid"/>
    <w:basedOn w:val="TableNormal"/>
    <w:uiPriority w:val="39"/>
    <w:rsid w:val="00F3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7758F"/>
    <w:rPr>
      <w:color w:val="2D6C8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qi1224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imec 2021 generic">
  <a:themeElements>
    <a:clrScheme name="imec 2021 3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52BDC1"/>
      </a:accent2>
      <a:accent3>
        <a:srgbClr val="90288D"/>
      </a:accent3>
      <a:accent4>
        <a:srgbClr val="1582BD"/>
      </a:accent4>
      <a:accent5>
        <a:srgbClr val="36337C"/>
      </a:accent5>
      <a:accent6>
        <a:srgbClr val="99BDE4"/>
      </a:accent6>
      <a:hlink>
        <a:srgbClr val="3F98BD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2021 generic" id="{72757309-472F-954A-9C39-C2963272768C}" vid="{D2EB441C-F1C9-6948-ACC6-8833237756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88A9D-7F6E-4FAB-957B-B14B18DE8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Wu (----)</dc:creator>
  <cp:keywords/>
  <dc:description/>
  <cp:lastModifiedBy>Qi Wu (imec)</cp:lastModifiedBy>
  <cp:revision>76</cp:revision>
  <cp:lastPrinted>2026-04-09T14:59:00Z</cp:lastPrinted>
  <dcterms:created xsi:type="dcterms:W3CDTF">2026-04-09T09:27:00Z</dcterms:created>
  <dcterms:modified xsi:type="dcterms:W3CDTF">2026-04-15T12:35:00Z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9e2e2331-d8ad-405a-89b4-81f411f5ecb4</vt:lpwstr>
  </property>
  <property fmtid="{D5CDD505-2E9C-101B-9397-08002B2CF9AE}" pid="3" name="MSIP_Label_f0eba32c-0974-4663-a3a1-3cd8c30938e9_Enabled">
    <vt:lpwstr>true</vt:lpwstr>
  </property>
  <property fmtid="{D5CDD505-2E9C-101B-9397-08002B2CF9AE}" pid="4" name="MSIP_Label_f0eba32c-0974-4663-a3a1-3cd8c30938e9_SetDate">
    <vt:lpwstr>2025-08-08T12:18:17Z</vt:lpwstr>
  </property>
  <property fmtid="{D5CDD505-2E9C-101B-9397-08002B2CF9AE}" pid="5" name="MSIP_Label_f0eba32c-0974-4663-a3a1-3cd8c30938e9_Method">
    <vt:lpwstr>Privileged</vt:lpwstr>
  </property>
  <property fmtid="{D5CDD505-2E9C-101B-9397-08002B2CF9AE}" pid="6" name="MSIP_Label_f0eba32c-0974-4663-a3a1-3cd8c30938e9_Name">
    <vt:lpwstr>Public - General - Unmarked</vt:lpwstr>
  </property>
  <property fmtid="{D5CDD505-2E9C-101B-9397-08002B2CF9AE}" pid="7" name="MSIP_Label_f0eba32c-0974-4663-a3a1-3cd8c30938e9_SiteId">
    <vt:lpwstr>a72d5a72-25ee-40f0-9bd1-067cb5b770d4</vt:lpwstr>
  </property>
  <property fmtid="{D5CDD505-2E9C-101B-9397-08002B2CF9AE}" pid="8" name="MSIP_Label_f0eba32c-0974-4663-a3a1-3cd8c30938e9_ActionId">
    <vt:lpwstr>70ea1c97-f33f-413c-a2ba-89602693c6ea</vt:lpwstr>
  </property>
  <property fmtid="{D5CDD505-2E9C-101B-9397-08002B2CF9AE}" pid="9" name="MSIP_Label_f0eba32c-0974-4663-a3a1-3cd8c30938e9_ContentBits">
    <vt:lpwstr>0</vt:lpwstr>
  </property>
  <property fmtid="{D5CDD505-2E9C-101B-9397-08002B2CF9AE}" pid="10" name="MSIP_Label_f0eba32c-0974-4663-a3a1-3cd8c30938e9_Tag">
    <vt:lpwstr>10, 0, 1, 1</vt:lpwstr>
  </property>
</Properties>
</file>