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数据库表结构设计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服务端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Project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项目描述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sz w:val="21"/>
                <w:szCs w:val="21"/>
                <w:shd w:val="clear" w:fill="F8F9F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Artifact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text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例如：spider, etl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latest,默认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 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project.id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407"/>
        <w:gridCol w:w="18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crontab表达式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storage_server.id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snapshot_enable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是否开启快照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snapshot_server_id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docker,k8s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开，停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job执行状态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暂停，恢复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185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artifact.id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185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由调度器提供uuid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start,run,stop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consume_status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消费状态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finish,running,stoped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int(11)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job.id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Task_detail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930"/>
        <w:gridCol w:w="23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9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写入数据数量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varchar(100)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任务存储详情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失败后的值存储，诊断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task.id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9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3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storage_server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地址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file/s3/mongo/mysql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storage_class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存储实现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mysql_storage/...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调度器</w:t>
      </w: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Apscheduler自带相关表</w:t>
      </w:r>
    </w:p>
    <w:p>
      <w:pPr>
        <w:widowControl w:val="0"/>
        <w:numPr>
          <w:ilvl w:val="1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apscheduler_jobs 管理job使用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执行器自身名称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自定义选择器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api url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docker,k8s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online,offline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当前任务个数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cpu占用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字段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描述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21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url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varchar(200)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docker, k8s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bool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start,stop,run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executor.id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213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varchar(200)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用于管理启动的进程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执行器（暂时不考虑设计数据表）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数据收集分发器（暂时不考虑设计数据表）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AF7414"/>
    <w:multiLevelType w:val="singleLevel"/>
    <w:tmpl w:val="E6AF741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18F93F50"/>
    <w:multiLevelType w:val="singleLevel"/>
    <w:tmpl w:val="18F93F5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4C3EC1B"/>
    <w:multiLevelType w:val="multilevel"/>
    <w:tmpl w:val="44C3EC1B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NzMzNDA0M2FmYWJhZGY3NWU5YjIyYjk1Y2UxMDMifQ=="/>
  </w:docVars>
  <w:rsids>
    <w:rsidRoot w:val="26CD432E"/>
    <w:rsid w:val="07322345"/>
    <w:rsid w:val="09D9302B"/>
    <w:rsid w:val="13C133CE"/>
    <w:rsid w:val="26CD432E"/>
    <w:rsid w:val="2D9E0CD5"/>
    <w:rsid w:val="456D6663"/>
    <w:rsid w:val="636A4B10"/>
    <w:rsid w:val="74BC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619</Words>
  <Characters>1859</Characters>
  <Lines>0</Lines>
  <Paragraphs>0</Paragraphs>
  <TotalTime>1</TotalTime>
  <ScaleCrop>false</ScaleCrop>
  <LinksUpToDate>false</LinksUpToDate>
  <CharactersWithSpaces>1867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2022-12-08T08:35:00Z</dcterms:created>
  <dc:creator>ACGsinon</dc:creator>
  <cp:lastModifiedBy>ACGsinon</cp:lastModifiedBy>
  <dcterms:modified xsi:type="dcterms:W3CDTF">2023-03-07T08:33:38Z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BEC38FDC752648B69970B30D92534460</vt:lpwstr>
  </property>
</Properties>
</file>