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288" w:beforeAutospacing="0" w:after="288" w:afterAutospacing="0" w:line="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00000037标准模型的大厦已经落成，现在，它的美丽而晴朗的天空却被两朵乌云笼罩了</w:t>
      </w:r>
    </w:p>
    <w:p>
      <w:pPr>
        <w:pStyle w:val="3"/>
        <w:keepNext w:val="0"/>
        <w:keepLines w:val="0"/>
        <w:widowControl/>
        <w:suppressLineNumbers w:val="0"/>
        <w:spacing w:before="288" w:beforeAutospacing="0" w:after="288" w:afterAutospacing="0" w:line="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https://xueqiu.com/5674464747/79627854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360" w:beforeAutospacing="0" w:after="360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53C"/>
          <w:spacing w:val="0"/>
          <w:sz w:val="33"/>
          <w:szCs w:val="33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360" w:beforeAutospacing="0" w:after="360" w:afterAutospacing="0" w:line="17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53C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53C"/>
          <w:spacing w:val="0"/>
          <w:sz w:val="33"/>
          <w:szCs w:val="33"/>
        </w:rPr>
        <w:t>这次能续几秒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《自然哲学的数学原理》 1687年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纽科门蒸汽机 1712年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瓦特蒸汽机 1774年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(续144年)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第一台发电机 1831年 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《论电和磁》 1873年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(续74年)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《关于光的产生和转变的一个启发性观点》(光量子假说)《论动体的电动力学》1905年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Little Boy 1945年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ENIAC 1946年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2017年(续112年~)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别跟我说那个看上去很美但没有半点实验证实的弦论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这瞅着是药丸内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drawing>
          <wp:inline distT="0" distB="0" distL="114300" distR="114300">
            <wp:extent cx="228600" cy="228600"/>
            <wp:effectExtent l="0" t="0" r="0" b="0"/>
            <wp:docPr id="1" name="图片 1" descr="[吐血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吐血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，当然，没谁规定一个理论能吃多少年，就算信息时代一切造物仍然是基于力学和电学的，量子论和相对论的潜力仍然没挖掘完。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至少憋出第四次技术革命仍然还是够的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drawing>
          <wp:inline distT="0" distB="0" distL="114300" distR="114300">
            <wp:extent cx="228600" cy="228600"/>
            <wp:effectExtent l="0" t="0" r="0" b="0"/>
            <wp:docPr id="2" name="图片 2" descr="[献花花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献花花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  <w:t>常温可控核聚变、超距（量子）通信、量子计算机、基因编辑技术、虚拟现实、智能革新（人工智能和人脑工程两条路）</w:t>
      </w:r>
    </w:p>
    <w:p/>
    <w:p/>
    <w:p>
      <w:pPr>
        <w:keepNext w:val="0"/>
        <w:keepLines w:val="0"/>
        <w:widowControl/>
        <w:suppressLineNumbers w:val="0"/>
        <w:spacing w:after="96" w:afterAutospacing="0"/>
        <w:ind w:lef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09499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09499"/>
          <w:spacing w:val="0"/>
          <w:kern w:val="0"/>
          <w:sz w:val="14"/>
          <w:szCs w:val="14"/>
          <w:lang w:val="en-US" w:eastAsia="zh-CN" w:bidi="ar"/>
        </w:rPr>
        <w:t>2016-12-31 20:58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44" w:beforeAutospacing="0" w:after="120" w:afterAutospacing="0" w:line="19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"https://xueqiu.com/5228549718"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9F9F9"/>
        </w:rPr>
        <w:t>@渐入佳境佳: 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44" w:beforeAutospacing="0" w:after="120" w:afterAutospacing="0" w:line="19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kern w:val="0"/>
          <w:sz w:val="16"/>
          <w:szCs w:val="16"/>
          <w:bdr w:val="none" w:color="auto" w:sz="0" w:space="0"/>
          <w:shd w:val="clear" w:fill="F9F9F9"/>
          <w:lang w:val="en-US" w:eastAsia="zh-CN" w:bidi="ar"/>
        </w:rPr>
        <w:t>是西方科技史吗？牛顿的书出版时，我们在明清之间。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 w:line="1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18"/>
          <w:szCs w:val="18"/>
        </w:rPr>
        <w:t>说科技史也可以，东方缺席了三百年，有没有没差。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53C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228600" cy="228600"/>
            <wp:effectExtent l="0" t="0" r="0" b="0"/>
            <wp:docPr id="3" name="图片 1" descr="[哭泣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[哭泣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A6C1D"/>
    <w:rsid w:val="459A6C1D"/>
    <w:rsid w:val="59EF37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2017-11-11T23:58:00Z</dcterms:created>
  <dc:creator>Administrator</dc:creator>
  <cp:lastModifiedBy>Administrator</cp:lastModifiedBy>
  <dcterms:modified xsi:type="dcterms:W3CDTF">2017-11-11T23:59:35Z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