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r>
        <w:rPr>
          <w:rFonts w:hint="eastAsia" w:ascii="微软雅黑" w:hAnsi="微软雅黑" w:eastAsia="微软雅黑" w:cs="微软雅黑"/>
          <w:lang w:val="en-US" w:eastAsia="zh-CN"/>
        </w:rPr>
        <w:t>《生命中的璀璨星光》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简介</w:t>
      </w:r>
      <w:r>
        <w:rPr>
          <w:rFonts w:hint="eastAsia" w:ascii="微软雅黑" w:hAnsi="微软雅黑" w:eastAsia="微软雅黑" w:cs="微软雅黑"/>
        </w:rPr>
        <w:t>：</w:t>
      </w:r>
      <w:r>
        <w:rPr>
          <w:rFonts w:hint="eastAsia" w:ascii="微软雅黑" w:hAnsi="微软雅黑" w:eastAsia="微软雅黑" w:cs="微软雅黑"/>
          <w:lang w:eastAsia="zh-CN"/>
        </w:rPr>
        <w:t>回忆童年时光，讲述那些对自己有影响的事和人。</w:t>
      </w:r>
    </w:p>
    <w:p>
      <w:pPr>
        <w:spacing w:line="220" w:lineRule="atLeast"/>
        <w:rPr>
          <w:rFonts w:hint="eastAsia" w:ascii="微软雅黑" w:hAnsi="微软雅黑" w:eastAsia="微软雅黑" w:cs="微软雅黑"/>
        </w:rPr>
      </w:pPr>
      <w:r>
        <w:rPr>
          <w:rFonts w:hint="eastAsia" w:ascii="微软雅黑" w:hAnsi="微软雅黑" w:eastAsia="微软雅黑" w:cs="微软雅黑"/>
        </w:rPr>
        <w:t>内容：</w:t>
      </w:r>
    </w:p>
    <w:p>
      <w:pPr>
        <w:spacing w:line="220" w:lineRule="atLeast"/>
        <w:rPr>
          <w:rFonts w:hint="eastAsia" w:ascii="微软雅黑" w:hAnsi="微软雅黑" w:eastAsia="微软雅黑" w:cs="微软雅黑"/>
        </w:rPr>
      </w:pPr>
      <w:r>
        <w:rPr>
          <w:rFonts w:hint="eastAsia" w:ascii="微软雅黑" w:hAnsi="微软雅黑" w:eastAsia="微软雅黑" w:cs="微软雅黑"/>
          <w:lang w:val="en-US" w:eastAsia="zh-CN"/>
        </w:rPr>
        <w:t>00</w:t>
      </w:r>
      <w:r>
        <w:rPr>
          <w:rFonts w:hint="eastAsia" w:ascii="微软雅黑" w:hAnsi="微软雅黑" w:eastAsia="微软雅黑" w:cs="微软雅黑"/>
        </w:rPr>
        <w:t>1.小红花与谦让</w:t>
      </w:r>
    </w:p>
    <w:p>
      <w:pPr>
        <w:spacing w:line="220" w:lineRule="atLeas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永远不要怀疑现实</w:t>
      </w:r>
      <w:r>
        <w:rPr>
          <w:rFonts w:hint="eastAsia" w:ascii="微软雅黑" w:hAnsi="微软雅黑" w:cs="微软雅黑"/>
          <w:lang w:val="en-US" w:eastAsia="zh-CN"/>
        </w:rPr>
        <w:t>，也不要</w:t>
      </w:r>
      <w:r>
        <w:rPr>
          <w:rFonts w:hint="eastAsia" w:ascii="微软雅黑" w:hAnsi="微软雅黑" w:eastAsia="微软雅黑" w:cs="微软雅黑"/>
          <w:lang w:val="en-US" w:eastAsia="zh-CN"/>
        </w:rPr>
        <w:t>尝试理解“我”</w:t>
      </w:r>
      <w:r>
        <w:rPr>
          <w:rFonts w:hint="eastAsia" w:ascii="微软雅黑" w:hAnsi="微软雅黑" w:cs="微软雅黑"/>
          <w:lang w:val="en-US" w:eastAsia="zh-CN"/>
        </w:rPr>
        <w:t>的存在。——周晨星</w:t>
      </w:r>
    </w:p>
    <w:p>
      <w:pPr>
        <w:spacing w:line="220" w:lineRule="atLeast"/>
        <w:rPr>
          <w:rFonts w:hint="eastAsia" w:ascii="微软雅黑" w:hAnsi="微软雅黑" w:cs="微软雅黑"/>
          <w:lang w:eastAsia="zh-CN"/>
        </w:rPr>
      </w:pPr>
      <w:r>
        <w:rPr>
          <w:rFonts w:hint="eastAsia" w:ascii="微软雅黑" w:hAnsi="微软雅黑" w:eastAsia="微软雅黑" w:cs="微软雅黑"/>
        </w:rPr>
        <w:t xml:space="preserve">  </w:t>
      </w:r>
      <w:r>
        <w:rPr>
          <w:rFonts w:hint="eastAsia" w:ascii="微软雅黑" w:hAnsi="微软雅黑" w:cs="微软雅黑"/>
          <w:lang w:eastAsia="zh-CN"/>
        </w:rPr>
        <w:t>即有的价值输出抵不住日常资源消耗，被复活的唯一契机源自考古学生的毕业论文，作为一个现阶段难以接受的数字生命，周晨星不得不选择妥协，与其被加工成飞船燃料，还不如整天做梦给那些变态们看。</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幸好梦中还有清醒的意识。</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得益于如梦公司的设备，周晨星见证了自己降临人世的神奇一刻。尽管长大后已经从各种电视剧中看过婴儿出生的场景，但作为一个成年人的灵魂附体在婴儿身上，带着清晰的意识来经历这个神圣的过程，确实很奇妙。</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之后周晨星遇到很多来看望自己和母亲的亲戚，这些人在发现周晨星睁着一双大大的好奇宝宝眼睛时，都说他是个有灵气的孩子，长大肯定不简单。周晨星忙着辨认年轻时候的叔叔伯伯婶婶，他们身上穿着充满年代气息的服装，就像“很多年前”周晨星翻出来的家族全家福，上面的人一个个从照片里走出来。</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作为一个宝宝，三岁之前的生活基本都是吃了玩、玩累睡、睡醒吃，偶尔父母其中一个得闲，才会带出去走动走动。如果是母亲的话，会抱着周晨星到处串门认脸，聊聊家常扯扯八卦；父亲则只是单纯地散步，晒够了太阳就回到门口坐着，并不与来往的亲戚一起逗周晨星。</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有时候父母忙着下地干活，没时间来照顾周晨星，就拜托奶奶张慧顺便关照一下。爷爷周中云会做竹制的一切家具，在周晨星的堂哥周晨曦出生时，爷爷就做了一个竹摇篮，里面空间很大，又是双层带轮设计。周晨星三个月大时，他的堂弟周晨烟也降临人世，两人经常共用一个摇篮，农忙时节便放在门口让奶奶照看。</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的父亲周思水排第二，是周家出名的才子，只可惜当时家中贫困，读了半年的高中便辍学回家帮忙。母亲许心雨小父亲四岁，据说是在一次拾粪中碰到，有了初步印象，再经过媒人介绍成婚。母亲会做周晨星爱吃的各种菜，特别是干煸四季豆和手撕包菜，恰到好处的辣混在四季豆的清脆与包菜的甘甜中，周晨星一餐要吃三碗饭。</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伯周思山和大娘方林菊带着堂哥周晨曦和堂姐周梦依住在离学校近的街上，周晨曦和周梦依入读的是中心小学，属于县城级学校。三叔周思木会修电视机，这在本地是非常厉害的手艺，常有家中黑白电视信号差雪花点特别多的人上门寻求帮忙，通常在修好后给几包烟，一对酒，表示心意。三婶李梅心思特别细腻，每次一起上街都会照顾到乱跑的周晨星和周晨烟，砍价也非常凌厉。四叔周思风常年在外漂泊，据说是去了开放的广东打工，一年到头也见不到人，更别说带一个四婶回来。</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不过，在周晨星五岁这年，整个家族忽然变得热闹起来。</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起初是在爷爷奶奶的干预下，四叔相亲了一个姨奶奶那边村人家的女人，互相感觉都不错便在长辈们的起哄下准备办喜酒。但结婚总得有个家的样子，四叔在外边没存几个钱，大家就凑了一些出来给四叔装修新房。四叔的眼光很前沿，弄了花纹瓷砖铺就地板，乳胶漆粉刷墙壁，皮制沙发和席梦思大床，还有清一色的红木碗柜、鞋柜、衣柜、床头柜。</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四婶赵子英让周晨星叫她赵阿姨，因为婶婶听起来总觉得年纪大些。赵阿姨的嫁妆里原本是有一台黑白电视机，因为年代的关系，都喜欢送缝纫机、自行车和电视机，但赵阿姨不喜欢看只有黑白灰色的电视剧，就让四叔花钱买了一台彩色电视机，还配了VCD影碟机，每天放一些林正英的僵尸片吓唬小孩。</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最不安分的小叔家庭稳定后，大伯也准备回来住，在旁边新建一栋三层小楼让爷爷奶奶不再住破损的黄土木楼，雇了工头看好地方，谈了价格，就紧接着动工挖土，白日里吵得人睡不够两个小时的午觉。</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可能因为一家子总算齐聚一堂，大姑妈二姑妈三姑妈也都过来出主意的出主意，出份子钱的出份子钱，准备把新建的小楼弄得气派一些，省得有人老在背后谈论周家是外来户，对村子没做什么贡献。</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姑父是在银行工作的领导，开着一辆大众车进出泥烂的村道，没有表现出丁点的嫌弃，也不准备停在村口走路进来。二姑父的年纪比二姑妈大一辈，但谈吐不凡，做事特别有章法。三姑父就是活脱脱的江湖中人，说得一口熟练的道上黑话。</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看到周家这般热闹景象，有些人也没有再说什么。毕竟小辈们都在这里生根发芽，上一代人的恩恩怨怨早随着新一代人的出现，埋进了时间的尘土中。周家也算是西村的一分子，只要不拖西村稳定前行的后腿，就不用纠缠什么幺蛾子。</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周晨星很喜欢跟大姑妈的女儿，也就是大表姐刘艳说话，因为她的声音从小就喜欢听，很轻很温柔。</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大姑妈周念语七月初七生日，宴请大家在县城经济中心，即西镇的后来人广场附近一家酒店吃饭，自家人和娘家人请了有三桌，互相敬酒一番后，开吃起来，特别热闹。</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菜上得差不多的时候，小孩就都吃饱了，全都跑下</w:t>
      </w:r>
      <w:bookmarkStart w:id="0" w:name="_GoBack"/>
      <w:bookmarkEnd w:id="0"/>
      <w:r>
        <w:rPr>
          <w:rFonts w:hint="eastAsia" w:ascii="微软雅黑" w:hAnsi="微软雅黑" w:cs="微软雅黑"/>
          <w:lang w:val="en-US" w:eastAsia="zh-CN"/>
        </w:rPr>
        <w:t>楼在广场旁边玩。</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大家都聚在广场中心的雕像旁边，刘艳问周晨星说：“初一，你几岁了？”</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初一是周晨星的小名，十五是周晨烟的小名。</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周晨星望着这个漂亮的大姐姐说：“我农历二月，属猴。”</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刘艳笑起来说：“哟呵，还考验姐姐呢，罗磊，你知道属猴的是九几年吗？”</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罗磊是周晨星的二表哥，也是二姑妈的儿子。罗磊一副酷酷的样子，显然深受古惑仔系列的影响，对于这种几乎可以难倒他的数学问题不屑一顾，拿着掌机在玩俄罗斯方块，听到刘艳的话，只是眉头跳了一下，并没有搭理。</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周晨星说：“磊哥哥，你如果算出来的话，我帮你超过最高分数怎么样？”</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显然周晨星已经发现罗磊在使劲打分数，可能是有个朋友狠狠虐了他一把，所以他不想分神到任何事情上。</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罗磊没控制好落点又一次失败，顿时没好气地说：“你懂什么！你知道怎么玩吗？我给你，你会打开它吗？”</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接过来很熟练地按下开机按钮，悦耳的旋律响起时，仿佛又回到那年打爆机器显示分的时刻。刘艳凑过来看周晨星玩俄罗斯方块，她也玩过这游戏，知道耗时越多下降速度会越快。周晨星喜欢一次性消除四排，这能得到最高分数，并且总是在刚出现方块的时候就已经切换好形态，然后按“向下”的按钮让方块快速落地。</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周晨星的技术震撼到了罗磊，看到有希望破记录，他特别开心，在旁边讲述他那个恶劣的朋友有多恶劣。</w:t>
      </w:r>
    </w:p>
    <w:p>
      <w:pPr>
        <w:spacing w:line="220" w:lineRule="atLeast"/>
        <w:rPr>
          <w:rFonts w:hint="eastAsia" w:ascii="微软雅黑" w:hAnsi="微软雅黑" w:cs="微软雅黑"/>
          <w:lang w:val="en-US" w:eastAsia="zh-CN"/>
        </w:rPr>
      </w:pPr>
      <w:r>
        <w:rPr>
          <w:rFonts w:hint="eastAsia" w:ascii="微软雅黑" w:hAnsi="微软雅黑" w:cs="微软雅黑"/>
          <w:lang w:val="en-US" w:eastAsia="zh-CN"/>
        </w:rPr>
        <w:t xml:space="preserve">  “小初一你这么厉害，肯定能破最高分数了吧？这下那个可恶的家伙就没办法整天在我面前炫耀他的厉害了呢，我都等不及给他看看你现在玩的手速，哇，我都没看清楚你就按落地，你不怕弄错吗？额，好厉害，已经超过分数了！可恶的家伙，以后我也半夜打电话到她家去，问她记录破了没有，哼！”</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D31D50"/>
    <w:rsid w:val="0B676A57"/>
    <w:rsid w:val="160B6F28"/>
    <w:rsid w:val="2072172D"/>
    <w:rsid w:val="2C393DEC"/>
    <w:rsid w:val="3D05122F"/>
    <w:rsid w:val="44C415CB"/>
    <w:rsid w:val="611449BF"/>
    <w:rsid w:val="768142E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2016-10-07T07:44:27Z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