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ED98" w14:textId="05F9FAB6" w:rsidR="004D1528" w:rsidRDefault="00762380" w:rsidP="00762380">
      <w:pPr>
        <w:jc w:val="center"/>
        <w:rPr>
          <w:b/>
          <w:sz w:val="30"/>
          <w:szCs w:val="30"/>
        </w:rPr>
      </w:pPr>
      <w:r w:rsidRPr="00762380">
        <w:rPr>
          <w:b/>
          <w:sz w:val="30"/>
          <w:szCs w:val="30"/>
        </w:rPr>
        <w:t>Deep Memory Networks for Attitude Identification</w:t>
      </w:r>
    </w:p>
    <w:p w14:paraId="6213C72C" w14:textId="6350799B" w:rsidR="00762380" w:rsidRDefault="00762380" w:rsidP="00762380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21560B06" w14:textId="315D197C" w:rsidR="00762380" w:rsidRDefault="00762380" w:rsidP="0076238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 problem can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be solved with an end-to-end machine learning architecture, where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 two subtasks are interleaved by a deep memory network.</w:t>
      </w:r>
    </w:p>
    <w:p w14:paraId="5BA77EDD" w14:textId="53EEF260" w:rsidR="001A3F24" w:rsidRDefault="001A3F24" w:rsidP="0076238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RELATED WORK</w:t>
      </w:r>
    </w:p>
    <w:p w14:paraId="2470599A" w14:textId="471F2A72" w:rsidR="00B90B5B" w:rsidRPr="00B90B5B" w:rsidRDefault="00B90B5B" w:rsidP="0076238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18"/>
          <w:szCs w:val="18"/>
        </w:rPr>
      </w:pPr>
      <w:r w:rsidRPr="00B90B5B">
        <w:rPr>
          <w:rFonts w:ascii="NimbusRomNo9L-Medi" w:hAnsi="NimbusRomNo9L-Medi" w:cs="NimbusRomNo9L-Medi"/>
          <w:b/>
          <w:kern w:val="0"/>
          <w:sz w:val="18"/>
          <w:szCs w:val="18"/>
        </w:rPr>
        <w:t>Explicitly tagged targets</w:t>
      </w:r>
    </w:p>
    <w:p w14:paraId="38476D05" w14:textId="0CEADECF" w:rsidR="00B90B5B" w:rsidRDefault="00B90B5B" w:rsidP="00B90B5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Aspects are given as inputs, </w:t>
      </w: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assuming that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they have already been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annotated in the text.</w:t>
      </w:r>
    </w:p>
    <w:p w14:paraId="29726771" w14:textId="247211BC" w:rsidR="00B90B5B" w:rsidRDefault="00B90B5B" w:rsidP="00B90B5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18"/>
          <w:szCs w:val="18"/>
        </w:rPr>
      </w:pPr>
      <w:r w:rsidRPr="00B90B5B">
        <w:rPr>
          <w:rFonts w:ascii="NimbusRomNo9L-Medi" w:hAnsi="NimbusRomNo9L-Medi" w:cs="NimbusRomNo9L-Medi"/>
          <w:b/>
          <w:kern w:val="0"/>
          <w:sz w:val="18"/>
          <w:szCs w:val="18"/>
        </w:rPr>
        <w:t>Given target, one per instance</w:t>
      </w:r>
    </w:p>
    <w:p w14:paraId="17173B39" w14:textId="1B2436B1" w:rsidR="00B90B5B" w:rsidRDefault="00B90B5B" w:rsidP="00B90B5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As stance classification deals with only one given target per instance,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it fails to consider the interaction between target detection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sentiment classification. Furthermore, the interplay among targets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is ignored by training a separate model per target.</w:t>
      </w:r>
    </w:p>
    <w:p w14:paraId="5752EC15" w14:textId="483E98A0" w:rsidR="00B90B5B" w:rsidRDefault="00B90B5B" w:rsidP="00B90B5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18"/>
          <w:szCs w:val="18"/>
        </w:rPr>
      </w:pPr>
      <w:proofErr w:type="gramStart"/>
      <w:r w:rsidRPr="00B90B5B">
        <w:rPr>
          <w:rFonts w:ascii="NimbusRomNo9L-Medi" w:hAnsi="NimbusRomNo9L-Medi" w:cs="NimbusRomNo9L-Medi"/>
          <w:b/>
          <w:kern w:val="0"/>
          <w:sz w:val="18"/>
          <w:szCs w:val="18"/>
        </w:rPr>
        <w:t>Explicit targets,</w:t>
      </w:r>
      <w:proofErr w:type="gramEnd"/>
      <w:r w:rsidRPr="00B90B5B">
        <w:rPr>
          <w:rFonts w:ascii="NimbusRomNo9L-Medi" w:hAnsi="NimbusRomNo9L-Medi" w:cs="NimbusRomNo9L-Medi"/>
          <w:b/>
          <w:kern w:val="0"/>
          <w:sz w:val="18"/>
          <w:szCs w:val="18"/>
        </w:rPr>
        <w:t xml:space="preserve"> not tagged</w:t>
      </w:r>
    </w:p>
    <w:p w14:paraId="6006B007" w14:textId="18712900" w:rsidR="00B90B5B" w:rsidRDefault="00B90B5B" w:rsidP="00B90B5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18"/>
          <w:szCs w:val="18"/>
        </w:rPr>
      </w:pPr>
      <w:r w:rsidRPr="00B90B5B">
        <w:rPr>
          <w:rFonts w:ascii="NimbusRomNo9L-Medi" w:hAnsi="NimbusRomNo9L-Medi" w:cs="NimbusRomNo9L-Medi"/>
          <w:b/>
          <w:kern w:val="0"/>
          <w:sz w:val="18"/>
          <w:szCs w:val="18"/>
        </w:rPr>
        <w:t>Implicit targets</w:t>
      </w:r>
    </w:p>
    <w:p w14:paraId="052C81C0" w14:textId="62ACC0E6" w:rsidR="005B311F" w:rsidRDefault="005B311F" w:rsidP="00B90B5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18"/>
          <w:szCs w:val="18"/>
        </w:rPr>
      </w:pPr>
      <w:r w:rsidRPr="005B311F">
        <w:rPr>
          <w:rFonts w:ascii="NimbusRomNo9L-Medi" w:hAnsi="NimbusRomNo9L-Medi" w:cs="NimbusRomNo9L-Medi"/>
          <w:b/>
          <w:kern w:val="0"/>
          <w:sz w:val="18"/>
          <w:szCs w:val="18"/>
        </w:rPr>
        <w:t>Deep learning for sentiment analysis</w:t>
      </w:r>
    </w:p>
    <w:p w14:paraId="29735016" w14:textId="785DE4F9" w:rsidR="005B311F" w:rsidRDefault="005B311F" w:rsidP="005B311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Compared to the existing approaches, our work develops a novel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deep learning architecture that emphasizes the interplay between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target detection and polarity classification, and the interaction among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multiple targets. These targets can be explicitly or implicitly mentioned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in a piece of text and do not need to be tagged a priori.</w:t>
      </w:r>
    </w:p>
    <w:p w14:paraId="4526202A" w14:textId="79B29103" w:rsidR="005B311F" w:rsidRDefault="005B311F" w:rsidP="005B311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ATTNET FOR ATTITUDE IDENTIFICATION</w:t>
      </w:r>
    </w:p>
    <w:p w14:paraId="5272088A" w14:textId="1EE37673" w:rsidR="005B311F" w:rsidRDefault="005B311F" w:rsidP="005B311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The </w:t>
      </w:r>
      <w:r w:rsidRPr="005B311F">
        <w:rPr>
          <w:rFonts w:ascii="NimbusRomNo9L-Medi" w:hAnsi="NimbusRomNo9L-Medi" w:cs="NimbusRomNo9L-Medi"/>
          <w:b/>
          <w:kern w:val="0"/>
          <w:sz w:val="18"/>
          <w:szCs w:val="18"/>
        </w:rPr>
        <w:t>target</w:t>
      </w:r>
      <w:r w:rsidRPr="005B311F">
        <w:rPr>
          <w:rFonts w:ascii="NimbusRomNo9L-Medi" w:hAnsi="NimbusRomNo9L-Medi" w:cs="NimbusRomNo9L-Medi"/>
          <w:b/>
          <w:kern w:val="0"/>
          <w:sz w:val="18"/>
          <w:szCs w:val="18"/>
        </w:rPr>
        <w:t xml:space="preserve"> </w:t>
      </w:r>
      <w:r w:rsidRPr="005B311F">
        <w:rPr>
          <w:rFonts w:ascii="NimbusRomNo9L-Medi" w:hAnsi="NimbusRomNo9L-Medi" w:cs="NimbusRomNo9L-Medi"/>
          <w:b/>
          <w:kern w:val="0"/>
          <w:sz w:val="18"/>
          <w:szCs w:val="18"/>
        </w:rPr>
        <w:t xml:space="preserve">detection </w:t>
      </w:r>
      <w:r>
        <w:rPr>
          <w:rFonts w:ascii="NimbusRomNo9L-Regu" w:hAnsi="NimbusRomNo9L-Regu" w:cs="NimbusRomNo9L-Regu"/>
          <w:kern w:val="0"/>
          <w:sz w:val="18"/>
          <w:szCs w:val="18"/>
        </w:rPr>
        <w:t>task is to determine whether a specific target occurs in a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given context either explicitly or implicitly.</w:t>
      </w:r>
    </w:p>
    <w:p w14:paraId="1743EB3A" w14:textId="60CD8BCD" w:rsidR="005B311F" w:rsidRDefault="005B311F" w:rsidP="005B311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The </w:t>
      </w:r>
      <w:r w:rsidRPr="005B311F">
        <w:rPr>
          <w:rFonts w:ascii="NimbusRomNo9L-Medi" w:hAnsi="NimbusRomNo9L-Medi" w:cs="NimbusRomNo9L-Medi"/>
          <w:b/>
          <w:kern w:val="0"/>
          <w:sz w:val="18"/>
          <w:szCs w:val="18"/>
        </w:rPr>
        <w:t>polarity classification</w:t>
      </w:r>
      <w:r>
        <w:rPr>
          <w:rFonts w:ascii="NimbusRomNo9L-Medi" w:hAnsi="NimbusRomNo9L-Medi" w:cs="NimbusRomNo9L-Medi" w:hint="eastAsia"/>
          <w:b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task is to decide the attitude of the given context towards the</w:t>
      </w:r>
      <w:r>
        <w:rPr>
          <w:rFonts w:ascii="NimbusRomNo9L-Medi" w:hAnsi="NimbusRomNo9L-Medi" w:cs="NimbusRomNo9L-Medi" w:hint="eastAsia"/>
          <w:b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specific target if the target occurs in the context.</w:t>
      </w:r>
    </w:p>
    <w:p w14:paraId="487913C9" w14:textId="51AE92AC" w:rsidR="005B311F" w:rsidRDefault="005B311F" w:rsidP="005B311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 output of the target detection is concatenated as part of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 input of the polarity classification task to allow polarity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classification to be conditioned on target detection. Polarity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classification labels are also used to train the target detection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classifier by back-propagating the errors of the polarity classification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to the target detection end-to-end.</w:t>
      </w:r>
    </w:p>
    <w:p w14:paraId="313DB4D1" w14:textId="0D97439D" w:rsidR="005B311F" w:rsidRDefault="005B311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3.1 Background: Memory Networks</w:t>
      </w:r>
    </w:p>
    <w:p w14:paraId="7F09891E" w14:textId="00E181FC" w:rsidR="005B311F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3.2 Single Layer 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AttNet</w:t>
      </w:r>
      <w:proofErr w:type="spellEnd"/>
    </w:p>
    <w:p w14:paraId="6644628F" w14:textId="626C7FFA" w:rsidR="00A660BD" w:rsidRPr="00A660BD" w:rsidRDefault="00A660BD" w:rsidP="00A660B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</w:t>
      </w:r>
      <w:r>
        <w:rPr>
          <w:rFonts w:ascii="NimbusRomNo9L-Regu" w:hAnsi="NimbusRomNo9L-Regu" w:cs="NimbusRomNo9L-Regu"/>
          <w:kern w:val="0"/>
          <w:sz w:val="18"/>
          <w:szCs w:val="18"/>
        </w:rPr>
        <w:t>arget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detection as </w:t>
      </w:r>
      <w:r>
        <w:rPr>
          <w:rFonts w:ascii="NimbusRomNo9L-Medi" w:hAnsi="NimbusRomNo9L-Medi" w:cs="NimbusRomNo9L-Medi"/>
          <w:kern w:val="0"/>
          <w:sz w:val="18"/>
          <w:szCs w:val="18"/>
        </w:rPr>
        <w:t>TD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, and polarity classification as </w:t>
      </w:r>
      <w:r>
        <w:rPr>
          <w:rFonts w:ascii="NimbusRomNo9L-Medi" w:hAnsi="NimbusRomNo9L-Medi" w:cs="NimbusRomNo9L-Medi"/>
          <w:kern w:val="0"/>
          <w:sz w:val="18"/>
          <w:szCs w:val="18"/>
        </w:rPr>
        <w:t>PC</w:t>
      </w:r>
    </w:p>
    <w:p w14:paraId="2A3216F8" w14:textId="798429DA" w:rsidR="00A660BD" w:rsidRDefault="00A660BD" w:rsidP="005B311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(1) Target Embedding</w:t>
      </w:r>
      <w:r>
        <w:rPr>
          <w:rFonts w:ascii="NimbusRomNo9L-ReguItal" w:hAnsi="NimbusRomNo9L-ReguItal" w:cs="NimbusRomNo9L-ReguItal"/>
          <w:kern w:val="0"/>
          <w:sz w:val="22"/>
        </w:rPr>
        <w:t>.</w:t>
      </w:r>
    </w:p>
    <w:p w14:paraId="5E46909F" w14:textId="06E20CD1" w:rsidR="00A660BD" w:rsidRDefault="00A660BD" w:rsidP="00A660BD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</w:t>
      </w:r>
      <w:r>
        <w:rPr>
          <w:rFonts w:ascii="NimbusRomNo9L-Medi" w:hAnsi="NimbusRomNo9L-Medi" w:cs="NimbusRomNo9L-Medi"/>
          <w:kern w:val="0"/>
          <w:sz w:val="18"/>
          <w:szCs w:val="18"/>
        </w:rPr>
        <w:t>2) Input Representation and Attention for TD</w:t>
      </w:r>
      <w:r>
        <w:rPr>
          <w:rFonts w:ascii="NimbusRomNo9L-Medi" w:hAnsi="NimbusRomNo9L-Medi" w:cs="NimbusRomNo9L-Medi"/>
          <w:kern w:val="0"/>
          <w:sz w:val="18"/>
          <w:szCs w:val="18"/>
        </w:rPr>
        <w:tab/>
      </w:r>
    </w:p>
    <w:p w14:paraId="29126FA4" w14:textId="335DEB5A" w:rsidR="00A660BD" w:rsidRDefault="00A660BD" w:rsidP="00A660BD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51AA1AE" wp14:editId="2B4DB1C3">
            <wp:extent cx="5274310" cy="142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578" w14:textId="5EA95EA1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(3) Output Representation for TD</w:t>
      </w:r>
    </w:p>
    <w:p w14:paraId="22A029B2" w14:textId="231F6825" w:rsidR="00A660BD" w:rsidRDefault="00A660BD" w:rsidP="005B311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(4) Interleaving TD and PC</w:t>
      </w:r>
    </w:p>
    <w:p w14:paraId="06EB11DC" w14:textId="2F62B3CC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(5) Input Representation and Attention for PC</w:t>
      </w:r>
    </w:p>
    <w:p w14:paraId="78986C80" w14:textId="78B85A03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(6) Output Representation for PC</w:t>
      </w:r>
    </w:p>
    <w:p w14:paraId="536224B1" w14:textId="38EF767C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lastRenderedPageBreak/>
        <w:t>(7) Prediction for TD and PC</w:t>
      </w:r>
    </w:p>
    <w:p w14:paraId="55A142EB" w14:textId="4016AC37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42B58F7" wp14:editId="6988CC68">
            <wp:extent cx="5274310" cy="3177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C2D" w14:textId="665497F1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3.3 Multiple Layer 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AttNet</w:t>
      </w:r>
      <w:proofErr w:type="spellEnd"/>
    </w:p>
    <w:p w14:paraId="5655E0A0" w14:textId="6FA59BB8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F53E14C" wp14:editId="3C469502">
            <wp:extent cx="5274310" cy="3541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925A" w14:textId="0EB70904" w:rsidR="00A660BD" w:rsidRDefault="00A660BD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Functionality of Each Layer</w:t>
      </w:r>
    </w:p>
    <w:p w14:paraId="1EE1941B" w14:textId="5D2B99B4" w:rsidR="00984ADF" w:rsidRDefault="00984ADF" w:rsidP="005B311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Attention for PC</w:t>
      </w:r>
    </w:p>
    <w:p w14:paraId="6CB46AA0" w14:textId="7D5222FB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Tying Embedding and Projection Matrices</w:t>
      </w:r>
    </w:p>
    <w:p w14:paraId="5314E374" w14:textId="626F7C7D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Predictions for TD and PC</w:t>
      </w:r>
    </w:p>
    <w:p w14:paraId="6A07A3A5" w14:textId="2F976857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3.4 End-to-End Multi-Task Training</w:t>
      </w:r>
    </w:p>
    <w:p w14:paraId="5E8A9FC1" w14:textId="1F57AAA7" w:rsidR="00984ADF" w:rsidRDefault="00984ADF" w:rsidP="005B311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B78DDD" wp14:editId="6DD4FF6B">
            <wp:extent cx="5274310" cy="3074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8909" w14:textId="752D4172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EXPERIMENT SETUP</w:t>
      </w:r>
    </w:p>
    <w:p w14:paraId="6434ADAB" w14:textId="2B93E532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4.1 Data Sets</w:t>
      </w:r>
    </w:p>
    <w:p w14:paraId="63CC7D8A" w14:textId="136BC199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4.2 Metrics</w:t>
      </w:r>
    </w:p>
    <w:p w14:paraId="27EED80F" w14:textId="75206040" w:rsidR="00984ADF" w:rsidRDefault="00984ADF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4.3 Baselines</w:t>
      </w:r>
    </w:p>
    <w:p w14:paraId="76196EFC" w14:textId="508834D3" w:rsidR="00984ADF" w:rsidRDefault="008D26EA" w:rsidP="005B311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4.3.1 Conventional baselines</w:t>
      </w:r>
    </w:p>
    <w:p w14:paraId="145F6F3A" w14:textId="18ACCCC1" w:rsidR="008D26EA" w:rsidRDefault="008D26EA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kern w:val="0"/>
          <w:sz w:val="18"/>
          <w:szCs w:val="18"/>
        </w:rPr>
        <w:t>SVM+features</w:t>
      </w:r>
      <w:proofErr w:type="spellEnd"/>
    </w:p>
    <w:p w14:paraId="3837D5D1" w14:textId="2D9C8485" w:rsidR="008D26EA" w:rsidRDefault="008D26EA" w:rsidP="005B311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4.3.2 Deep Learning Baselines</w:t>
      </w:r>
    </w:p>
    <w:p w14:paraId="6894A91F" w14:textId="435494E1" w:rsidR="008D26EA" w:rsidRDefault="008D26EA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kern w:val="0"/>
          <w:sz w:val="18"/>
          <w:szCs w:val="18"/>
        </w:rPr>
        <w:t>BiLSTM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, </w:t>
      </w:r>
      <w:proofErr w:type="spellStart"/>
      <w:r>
        <w:rPr>
          <w:rFonts w:ascii="NimbusRomNo9L-Medi" w:hAnsi="NimbusRomNo9L-Medi" w:cs="NimbusRomNo9L-Medi"/>
          <w:kern w:val="0"/>
          <w:sz w:val="18"/>
          <w:szCs w:val="18"/>
        </w:rPr>
        <w:t>MultiBiLSTM</w:t>
      </w:r>
      <w:proofErr w:type="spellEnd"/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and </w:t>
      </w:r>
      <w:proofErr w:type="spellStart"/>
      <w:r>
        <w:rPr>
          <w:rFonts w:ascii="NimbusRomNo9L-Medi" w:hAnsi="NimbusRomNo9L-Medi" w:cs="NimbusRomNo9L-Medi"/>
          <w:kern w:val="0"/>
          <w:sz w:val="18"/>
          <w:szCs w:val="18"/>
        </w:rPr>
        <w:t>Memnet</w:t>
      </w:r>
      <w:proofErr w:type="spellEnd"/>
    </w:p>
    <w:p w14:paraId="1EE053A2" w14:textId="3EBBAB7E" w:rsidR="008D26EA" w:rsidRDefault="008D26EA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 xml:space="preserve">CNN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and </w:t>
      </w:r>
      <w:proofErr w:type="spellStart"/>
      <w:r>
        <w:rPr>
          <w:rFonts w:ascii="NimbusRomNo9L-Medi" w:hAnsi="NimbusRomNo9L-Medi" w:cs="NimbusRomNo9L-Medi"/>
          <w:kern w:val="0"/>
          <w:sz w:val="18"/>
          <w:szCs w:val="18"/>
        </w:rPr>
        <w:t>ParaVec</w:t>
      </w:r>
      <w:proofErr w:type="spellEnd"/>
    </w:p>
    <w:p w14:paraId="40AEC7F5" w14:textId="0A8F262E" w:rsidR="008D26EA" w:rsidRDefault="008D26EA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4.4 Variants of 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AttNet</w:t>
      </w:r>
      <w:proofErr w:type="spellEnd"/>
    </w:p>
    <w:p w14:paraId="30B878FF" w14:textId="0EFF5D6F" w:rsidR="008D26EA" w:rsidRDefault="008D26EA" w:rsidP="005B311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4.5 Training Details</w:t>
      </w:r>
    </w:p>
    <w:p w14:paraId="75B03580" w14:textId="3657E5D4" w:rsidR="008D26EA" w:rsidRDefault="008D26EA" w:rsidP="008D26E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All hyper-parameters are tuned to obtain the best performance of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F-score on validation set.</w:t>
      </w:r>
    </w:p>
    <w:p w14:paraId="6518D83F" w14:textId="38F07997" w:rsidR="008D26EA" w:rsidRDefault="008D26EA" w:rsidP="008D26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EXPERIMENT RESULTS</w:t>
      </w:r>
    </w:p>
    <w:p w14:paraId="7C7556D1" w14:textId="247F3680" w:rsidR="008D26EA" w:rsidRDefault="008D26EA" w:rsidP="008D26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5.1 Overall Performance</w:t>
      </w:r>
    </w:p>
    <w:p w14:paraId="4BA66E67" w14:textId="77777777" w:rsidR="008D26EA" w:rsidRDefault="008D26EA" w:rsidP="008D26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5.2 Performance on Subtasks</w:t>
      </w:r>
    </w:p>
    <w:p w14:paraId="3F5AA24B" w14:textId="4AE631C5" w:rsidR="008D26EA" w:rsidRDefault="008D26EA" w:rsidP="008D26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5.3 Training Time Analysis</w:t>
      </w:r>
    </w:p>
    <w:p w14:paraId="7C102FEC" w14:textId="79ECF307" w:rsidR="008D26EA" w:rsidRDefault="008D26EA" w:rsidP="008D26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5.4 Visualization of attention</w:t>
      </w:r>
    </w:p>
    <w:p w14:paraId="12345BD7" w14:textId="5F855645" w:rsidR="008D26EA" w:rsidRDefault="008D26EA" w:rsidP="008D26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CONCLUSION</w:t>
      </w:r>
    </w:p>
    <w:p w14:paraId="194B7281" w14:textId="77777777" w:rsidR="008D26EA" w:rsidRPr="00A660BD" w:rsidRDefault="008D26EA" w:rsidP="008D26EA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  <w:bookmarkStart w:id="0" w:name="_GoBack"/>
      <w:bookmarkEnd w:id="0"/>
    </w:p>
    <w:sectPr w:rsidR="008D26EA" w:rsidRPr="00A6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0"/>
    <w:rsid w:val="001A3F24"/>
    <w:rsid w:val="004D1528"/>
    <w:rsid w:val="004E3380"/>
    <w:rsid w:val="005B311F"/>
    <w:rsid w:val="00762380"/>
    <w:rsid w:val="008D26EA"/>
    <w:rsid w:val="00984ADF"/>
    <w:rsid w:val="00A660BD"/>
    <w:rsid w:val="00B90B5B"/>
    <w:rsid w:val="00D2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2923"/>
  <w15:chartTrackingRefBased/>
  <w15:docId w15:val="{A5D0E4C5-1AD3-4C6F-BDBC-6FACE09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2019-05-17T16:30:00Z</dcterms:created>
  <dcterms:modified xsi:type="dcterms:W3CDTF">2019-06-05T20:59:00Z</dcterms:modified>
</cp:coreProperties>
</file>