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9738D" w:rsidRDefault="00E9738D" w:rsidP="00E9738D">
      <w:pPr>
        <w:pStyle w:val="a3"/>
        <w:ind w:left="1680"/>
        <w:rPr>
          <w:rFonts w:ascii="NimbusRomNo9L" w:hAnsi="NimbusRomNo9L"/>
          <w:sz w:val="34"/>
          <w:szCs w:val="34"/>
        </w:rPr>
      </w:pPr>
      <w:r>
        <w:rPr>
          <w:rFonts w:ascii="NimbusRomNo9L" w:hAnsi="NimbusRomNo9L"/>
          <w:sz w:val="34"/>
          <w:szCs w:val="34"/>
        </w:rPr>
        <w:t xml:space="preserve">Generative Adversarial Nets </w:t>
      </w:r>
    </w:p>
    <w:p w:rsidR="00E9738D" w:rsidRDefault="00E9738D" w:rsidP="00E9738D">
      <w:pPr>
        <w:pStyle w:val="a3"/>
      </w:pPr>
      <w:r>
        <w:rPr>
          <w:rFonts w:ascii="NimbusRomNo9L" w:hAnsi="NimbusRomNo9L"/>
        </w:rPr>
        <w:t xml:space="preserve">1 Introduction </w:t>
      </w:r>
    </w:p>
    <w:p w:rsidR="00E9738D" w:rsidRDefault="00E9738D" w:rsidP="00E9738D">
      <w:pPr>
        <w:pStyle w:val="a3"/>
      </w:pPr>
      <w:r>
        <w:rPr>
          <w:rFonts w:ascii="NimbusRomNo9L" w:hAnsi="NimbusRomNo9L"/>
          <w:sz w:val="20"/>
          <w:szCs w:val="20"/>
        </w:rPr>
        <w:t xml:space="preserve">In the proposed </w:t>
      </w:r>
      <w:r>
        <w:rPr>
          <w:rFonts w:ascii="NimbusRomNo9L" w:hAnsi="NimbusRomNo9L"/>
          <w:i/>
          <w:iCs/>
          <w:sz w:val="20"/>
          <w:szCs w:val="20"/>
        </w:rPr>
        <w:t xml:space="preserve">adversarial nets </w:t>
      </w:r>
      <w:r>
        <w:rPr>
          <w:rFonts w:ascii="NimbusRomNo9L" w:hAnsi="NimbusRomNo9L"/>
          <w:sz w:val="20"/>
          <w:szCs w:val="20"/>
        </w:rPr>
        <w:t xml:space="preserve">framework, the generative model is pitted against an adversary: a discriminative model that learns to determine whether a sample is from the model distribution or the data distribution. The generative model can be thought of as analogous to a team of counterfeiters, trying to produce fake currency and use it without detection, while the discriminative model is analogous to the police, trying to detect the counterfeit currency. Competition in this game drives both teams to improve their methods until the counterfeits are </w:t>
      </w:r>
      <w:proofErr w:type="spellStart"/>
      <w:r>
        <w:rPr>
          <w:rFonts w:ascii="NimbusRomNo9L" w:hAnsi="NimbusRomNo9L"/>
          <w:sz w:val="20"/>
          <w:szCs w:val="20"/>
        </w:rPr>
        <w:t>indistiguishable</w:t>
      </w:r>
      <w:proofErr w:type="spellEnd"/>
      <w:r>
        <w:rPr>
          <w:rFonts w:ascii="NimbusRomNo9L" w:hAnsi="NimbusRomNo9L"/>
          <w:sz w:val="20"/>
          <w:szCs w:val="20"/>
        </w:rPr>
        <w:t xml:space="preserve"> from the genuine articles. </w:t>
      </w:r>
    </w:p>
    <w:p w:rsidR="00E9738D" w:rsidRDefault="00E9738D" w:rsidP="00E9738D">
      <w:pPr>
        <w:pStyle w:val="a3"/>
      </w:pPr>
      <w:r>
        <w:rPr>
          <w:rFonts w:ascii="NimbusRomNo9L" w:hAnsi="NimbusRomNo9L"/>
        </w:rPr>
        <w:t xml:space="preserve">2 Related work </w:t>
      </w:r>
    </w:p>
    <w:p w:rsidR="00E9738D" w:rsidRDefault="00E9738D" w:rsidP="00E9738D">
      <w:pPr>
        <w:pStyle w:val="a3"/>
      </w:pPr>
      <w:r>
        <w:rPr>
          <w:rFonts w:ascii="NimbusRomNo9L" w:hAnsi="NimbusRomNo9L"/>
        </w:rPr>
        <w:t xml:space="preserve">3 Adversarial nets </w:t>
      </w:r>
    </w:p>
    <w:p w:rsidR="00E9738D" w:rsidRDefault="00E9738D" w:rsidP="00E9738D">
      <w:pPr>
        <w:pStyle w:val="a3"/>
      </w:pPr>
      <w:r>
        <w:rPr>
          <w:rFonts w:ascii="NimbusRomNo9L" w:hAnsi="NimbusRomNo9L"/>
          <w:sz w:val="20"/>
          <w:szCs w:val="20"/>
        </w:rPr>
        <w:t xml:space="preserve">The adversarial modeling framework is most straightforward to apply when the models are both multilayer </w:t>
      </w:r>
      <w:proofErr w:type="spellStart"/>
      <w:r>
        <w:rPr>
          <w:rFonts w:ascii="NimbusRomNo9L" w:hAnsi="NimbusRomNo9L"/>
          <w:sz w:val="20"/>
          <w:szCs w:val="20"/>
        </w:rPr>
        <w:t>perceptrons</w:t>
      </w:r>
      <w:proofErr w:type="spellEnd"/>
      <w:r>
        <w:rPr>
          <w:rFonts w:ascii="NimbusRomNo9L" w:hAnsi="NimbusRomNo9L"/>
          <w:sz w:val="20"/>
          <w:szCs w:val="20"/>
        </w:rPr>
        <w:t xml:space="preserve">. To learn the generator’s distribution </w:t>
      </w:r>
      <w:r>
        <w:rPr>
          <w:rFonts w:ascii="CMMI10" w:hAnsi="CMMI10"/>
          <w:sz w:val="20"/>
          <w:szCs w:val="20"/>
        </w:rPr>
        <w:t>p</w:t>
      </w:r>
      <w:r>
        <w:rPr>
          <w:rFonts w:ascii="CMMI7" w:hAnsi="CMMI7"/>
          <w:position w:val="-2"/>
          <w:sz w:val="14"/>
          <w:szCs w:val="14"/>
        </w:rPr>
        <w:t xml:space="preserve">g </w:t>
      </w:r>
      <w:r>
        <w:rPr>
          <w:rFonts w:ascii="NimbusRomNo9L" w:hAnsi="NimbusRomNo9L"/>
          <w:sz w:val="20"/>
          <w:szCs w:val="20"/>
        </w:rPr>
        <w:t xml:space="preserve">over data </w:t>
      </w:r>
      <w:r>
        <w:rPr>
          <w:rFonts w:ascii="CMMIB10" w:hAnsi="CMMIB10"/>
          <w:sz w:val="20"/>
          <w:szCs w:val="20"/>
        </w:rPr>
        <w:t>x</w:t>
      </w:r>
      <w:r>
        <w:rPr>
          <w:rFonts w:ascii="NimbusRomNo9L" w:hAnsi="NimbusRomNo9L"/>
          <w:sz w:val="20"/>
          <w:szCs w:val="20"/>
        </w:rPr>
        <w:t xml:space="preserve">, we define a prior on input noise variables </w:t>
      </w:r>
      <w:r>
        <w:rPr>
          <w:rFonts w:ascii="CMMI10" w:hAnsi="CMMI10"/>
          <w:sz w:val="20"/>
          <w:szCs w:val="20"/>
        </w:rPr>
        <w:t>p</w:t>
      </w:r>
      <w:r>
        <w:rPr>
          <w:rFonts w:ascii="CMMIB7" w:hAnsi="CMMIB7"/>
          <w:position w:val="-2"/>
          <w:sz w:val="14"/>
          <w:szCs w:val="14"/>
        </w:rPr>
        <w:t>z</w:t>
      </w:r>
      <w:r>
        <w:rPr>
          <w:rFonts w:ascii="CMR10" w:hAnsi="CMR10"/>
          <w:sz w:val="20"/>
          <w:szCs w:val="20"/>
        </w:rPr>
        <w:t>(</w:t>
      </w:r>
      <w:r>
        <w:rPr>
          <w:rFonts w:ascii="CMMIB10" w:hAnsi="CMMIB10"/>
          <w:sz w:val="20"/>
          <w:szCs w:val="20"/>
        </w:rPr>
        <w:t>z</w:t>
      </w:r>
      <w:r>
        <w:rPr>
          <w:rFonts w:ascii="CMR10" w:hAnsi="CMR10"/>
          <w:sz w:val="20"/>
          <w:szCs w:val="20"/>
        </w:rPr>
        <w:t>)</w:t>
      </w:r>
      <w:r>
        <w:rPr>
          <w:rFonts w:ascii="NimbusRomNo9L" w:hAnsi="NimbusRomNo9L"/>
          <w:sz w:val="20"/>
          <w:szCs w:val="20"/>
        </w:rPr>
        <w:t xml:space="preserve">, then represent a mapping to data space as </w:t>
      </w:r>
      <w:r>
        <w:rPr>
          <w:rFonts w:ascii="CMMI10" w:hAnsi="CMMI10"/>
          <w:sz w:val="20"/>
          <w:szCs w:val="20"/>
        </w:rPr>
        <w:t>G</w:t>
      </w:r>
      <w:r>
        <w:rPr>
          <w:rFonts w:ascii="CMR10" w:hAnsi="CMR10"/>
          <w:sz w:val="20"/>
          <w:szCs w:val="20"/>
        </w:rPr>
        <w:t>(</w:t>
      </w:r>
      <w:proofErr w:type="spellStart"/>
      <w:proofErr w:type="gramStart"/>
      <w:r>
        <w:rPr>
          <w:rFonts w:ascii="CMMIB10" w:hAnsi="CMMIB10"/>
          <w:sz w:val="20"/>
          <w:szCs w:val="20"/>
        </w:rPr>
        <w:t>z</w:t>
      </w:r>
      <w:r>
        <w:rPr>
          <w:rFonts w:ascii="CMR10" w:hAnsi="CMR10"/>
          <w:sz w:val="20"/>
          <w:szCs w:val="20"/>
        </w:rPr>
        <w:t>;</w:t>
      </w:r>
      <w:r>
        <w:rPr>
          <w:rFonts w:ascii="CMMI10" w:hAnsi="CMMI10"/>
          <w:sz w:val="20"/>
          <w:szCs w:val="20"/>
        </w:rPr>
        <w:t>θ</w:t>
      </w:r>
      <w:proofErr w:type="spellEnd"/>
      <w:proofErr w:type="gramEnd"/>
      <w:r>
        <w:rPr>
          <w:rFonts w:ascii="CMMI7" w:hAnsi="CMMI7"/>
          <w:position w:val="-2"/>
          <w:sz w:val="14"/>
          <w:szCs w:val="14"/>
        </w:rPr>
        <w:t>g</w:t>
      </w:r>
      <w:r>
        <w:rPr>
          <w:rFonts w:ascii="CMR10" w:hAnsi="CMR10"/>
          <w:sz w:val="20"/>
          <w:szCs w:val="20"/>
        </w:rPr>
        <w:t>)</w:t>
      </w:r>
      <w:r>
        <w:rPr>
          <w:rFonts w:ascii="NimbusRomNo9L" w:hAnsi="NimbusRomNo9L"/>
          <w:sz w:val="20"/>
          <w:szCs w:val="20"/>
        </w:rPr>
        <w:t xml:space="preserve">, where </w:t>
      </w:r>
      <w:r>
        <w:rPr>
          <w:rFonts w:ascii="CMMI10" w:hAnsi="CMMI10"/>
          <w:sz w:val="20"/>
          <w:szCs w:val="20"/>
        </w:rPr>
        <w:t xml:space="preserve">G </w:t>
      </w:r>
      <w:r>
        <w:rPr>
          <w:rFonts w:ascii="NimbusRomNo9L" w:hAnsi="NimbusRomNo9L"/>
          <w:sz w:val="20"/>
          <w:szCs w:val="20"/>
        </w:rPr>
        <w:t xml:space="preserve">is a differentiable function represented by a multilayer perceptron with parameters </w:t>
      </w:r>
      <w:r>
        <w:rPr>
          <w:rFonts w:ascii="CMMI10" w:hAnsi="CMMI10"/>
          <w:sz w:val="20"/>
          <w:szCs w:val="20"/>
        </w:rPr>
        <w:t>θ</w:t>
      </w:r>
      <w:r>
        <w:rPr>
          <w:rFonts w:ascii="CMMI7" w:hAnsi="CMMI7"/>
          <w:position w:val="-2"/>
          <w:sz w:val="14"/>
          <w:szCs w:val="14"/>
        </w:rPr>
        <w:t xml:space="preserve">g </w:t>
      </w:r>
      <w:r>
        <w:rPr>
          <w:rFonts w:ascii="NimbusRomNo9L" w:hAnsi="NimbusRomNo9L"/>
          <w:sz w:val="20"/>
          <w:szCs w:val="20"/>
        </w:rPr>
        <w:t xml:space="preserve">. We also define a second multilayer perceptron </w:t>
      </w:r>
      <w:proofErr w:type="gramStart"/>
      <w:r>
        <w:rPr>
          <w:rFonts w:ascii="CMMI10" w:hAnsi="CMMI10"/>
          <w:sz w:val="20"/>
          <w:szCs w:val="20"/>
        </w:rPr>
        <w:t>D</w:t>
      </w:r>
      <w:r>
        <w:rPr>
          <w:rFonts w:ascii="CMR10" w:hAnsi="CMR10"/>
          <w:sz w:val="20"/>
          <w:szCs w:val="20"/>
        </w:rPr>
        <w:t>(</w:t>
      </w:r>
      <w:proofErr w:type="gramEnd"/>
      <w:r>
        <w:rPr>
          <w:rFonts w:ascii="CMMIB10" w:hAnsi="CMMIB10"/>
          <w:sz w:val="20"/>
          <w:szCs w:val="20"/>
        </w:rPr>
        <w:t>x</w:t>
      </w:r>
      <w:r>
        <w:rPr>
          <w:rFonts w:ascii="CMR10" w:hAnsi="CMR10"/>
          <w:sz w:val="20"/>
          <w:szCs w:val="20"/>
        </w:rPr>
        <w:t xml:space="preserve">; </w:t>
      </w:r>
      <w:r>
        <w:rPr>
          <w:rFonts w:ascii="CMMI10" w:hAnsi="CMMI10"/>
          <w:sz w:val="20"/>
          <w:szCs w:val="20"/>
        </w:rPr>
        <w:t>θ</w:t>
      </w:r>
      <w:r>
        <w:rPr>
          <w:rFonts w:ascii="CMMI7" w:hAnsi="CMMI7"/>
          <w:position w:val="-2"/>
          <w:sz w:val="14"/>
          <w:szCs w:val="14"/>
        </w:rPr>
        <w:t>d</w:t>
      </w:r>
      <w:r>
        <w:rPr>
          <w:rFonts w:ascii="CMR10" w:hAnsi="CMR10"/>
          <w:sz w:val="20"/>
          <w:szCs w:val="20"/>
        </w:rPr>
        <w:t xml:space="preserve">) </w:t>
      </w:r>
      <w:r>
        <w:rPr>
          <w:rFonts w:ascii="NimbusRomNo9L" w:hAnsi="NimbusRomNo9L"/>
          <w:sz w:val="20"/>
          <w:szCs w:val="20"/>
        </w:rPr>
        <w:t xml:space="preserve">that outputs a single scalar. </w:t>
      </w:r>
      <w:r>
        <w:rPr>
          <w:rFonts w:ascii="CMMI10" w:hAnsi="CMMI10"/>
          <w:sz w:val="20"/>
          <w:szCs w:val="20"/>
        </w:rPr>
        <w:t>D</w:t>
      </w:r>
      <w:r>
        <w:rPr>
          <w:rFonts w:ascii="CMR10" w:hAnsi="CMR10"/>
          <w:sz w:val="20"/>
          <w:szCs w:val="20"/>
        </w:rPr>
        <w:t>(</w:t>
      </w:r>
      <w:r>
        <w:rPr>
          <w:rFonts w:ascii="CMMIB10" w:hAnsi="CMMIB10"/>
          <w:sz w:val="20"/>
          <w:szCs w:val="20"/>
        </w:rPr>
        <w:t>x</w:t>
      </w:r>
      <w:r>
        <w:rPr>
          <w:rFonts w:ascii="CMR10" w:hAnsi="CMR10"/>
          <w:sz w:val="20"/>
          <w:szCs w:val="20"/>
        </w:rPr>
        <w:t xml:space="preserve">) </w:t>
      </w:r>
      <w:r>
        <w:rPr>
          <w:rFonts w:ascii="NimbusRomNo9L" w:hAnsi="NimbusRomNo9L"/>
          <w:sz w:val="20"/>
          <w:szCs w:val="20"/>
        </w:rPr>
        <w:t xml:space="preserve">represents the probability that </w:t>
      </w:r>
      <w:r>
        <w:rPr>
          <w:rFonts w:ascii="CMMIB10" w:hAnsi="CMMIB10"/>
          <w:sz w:val="20"/>
          <w:szCs w:val="20"/>
        </w:rPr>
        <w:t xml:space="preserve">x </w:t>
      </w:r>
      <w:r>
        <w:rPr>
          <w:rFonts w:ascii="NimbusRomNo9L" w:hAnsi="NimbusRomNo9L"/>
          <w:sz w:val="20"/>
          <w:szCs w:val="20"/>
        </w:rPr>
        <w:t xml:space="preserve">came from the data rather than </w:t>
      </w:r>
      <w:r>
        <w:rPr>
          <w:rFonts w:ascii="CMMI10" w:hAnsi="CMMI10"/>
          <w:sz w:val="20"/>
          <w:szCs w:val="20"/>
        </w:rPr>
        <w:t>p</w:t>
      </w:r>
      <w:r>
        <w:rPr>
          <w:rFonts w:ascii="CMMI7" w:hAnsi="CMMI7"/>
          <w:position w:val="-2"/>
          <w:sz w:val="14"/>
          <w:szCs w:val="14"/>
        </w:rPr>
        <w:t>g</w:t>
      </w:r>
      <w:r>
        <w:rPr>
          <w:rFonts w:ascii="NimbusRomNo9L" w:hAnsi="NimbusRomNo9L"/>
          <w:sz w:val="20"/>
          <w:szCs w:val="20"/>
        </w:rPr>
        <w:t xml:space="preserve">. We train </w:t>
      </w:r>
      <w:r>
        <w:rPr>
          <w:rFonts w:ascii="CMMI10" w:hAnsi="CMMI10"/>
          <w:sz w:val="20"/>
          <w:szCs w:val="20"/>
        </w:rPr>
        <w:t xml:space="preserve">D </w:t>
      </w:r>
      <w:r>
        <w:rPr>
          <w:rFonts w:ascii="NimbusRomNo9L" w:hAnsi="NimbusRomNo9L"/>
          <w:sz w:val="20"/>
          <w:szCs w:val="20"/>
        </w:rPr>
        <w:t xml:space="preserve">to maximize the probability of assigning the correct label to both training examples and samples from </w:t>
      </w:r>
      <w:r>
        <w:rPr>
          <w:rFonts w:ascii="CMMI10" w:hAnsi="CMMI10"/>
          <w:sz w:val="20"/>
          <w:szCs w:val="20"/>
        </w:rPr>
        <w:t>G</w:t>
      </w:r>
      <w:r>
        <w:rPr>
          <w:rFonts w:ascii="NimbusRomNo9L" w:hAnsi="NimbusRomNo9L"/>
          <w:sz w:val="20"/>
          <w:szCs w:val="20"/>
        </w:rPr>
        <w:t xml:space="preserve">. We simultaneously train </w:t>
      </w:r>
      <w:r>
        <w:rPr>
          <w:rFonts w:ascii="CMMI10" w:hAnsi="CMMI10"/>
          <w:sz w:val="20"/>
          <w:szCs w:val="20"/>
        </w:rPr>
        <w:t xml:space="preserve">G </w:t>
      </w:r>
      <w:r>
        <w:rPr>
          <w:rFonts w:ascii="NimbusRomNo9L" w:hAnsi="NimbusRomNo9L"/>
          <w:sz w:val="20"/>
          <w:szCs w:val="20"/>
        </w:rPr>
        <w:t xml:space="preserve">to minimize </w:t>
      </w:r>
      <w:proofErr w:type="gramStart"/>
      <w:r>
        <w:rPr>
          <w:rFonts w:ascii="CMR10" w:hAnsi="CMR10"/>
          <w:sz w:val="20"/>
          <w:szCs w:val="20"/>
        </w:rPr>
        <w:t>log(</w:t>
      </w:r>
      <w:proofErr w:type="gramEnd"/>
      <w:r>
        <w:rPr>
          <w:rFonts w:ascii="CMR10" w:hAnsi="CMR10"/>
          <w:sz w:val="20"/>
          <w:szCs w:val="20"/>
        </w:rPr>
        <w:t xml:space="preserve">1 </w:t>
      </w:r>
      <w:r>
        <w:rPr>
          <w:rFonts w:ascii="CMSY10" w:hAnsi="CMSY10"/>
          <w:sz w:val="20"/>
          <w:szCs w:val="20"/>
        </w:rPr>
        <w:t xml:space="preserve">− </w:t>
      </w:r>
      <w:r>
        <w:rPr>
          <w:rFonts w:ascii="CMMI10" w:hAnsi="CMMI10"/>
          <w:sz w:val="20"/>
          <w:szCs w:val="20"/>
        </w:rPr>
        <w:t>D</w:t>
      </w:r>
      <w:r>
        <w:rPr>
          <w:rFonts w:ascii="CMR10" w:hAnsi="CMR10"/>
          <w:sz w:val="20"/>
          <w:szCs w:val="20"/>
        </w:rPr>
        <w:t>(</w:t>
      </w:r>
      <w:r>
        <w:rPr>
          <w:rFonts w:ascii="CMMI10" w:hAnsi="CMMI10"/>
          <w:sz w:val="20"/>
          <w:szCs w:val="20"/>
        </w:rPr>
        <w:t>G</w:t>
      </w:r>
      <w:r>
        <w:rPr>
          <w:rFonts w:ascii="CMR10" w:hAnsi="CMR10"/>
          <w:sz w:val="20"/>
          <w:szCs w:val="20"/>
        </w:rPr>
        <w:t>(</w:t>
      </w:r>
      <w:r>
        <w:rPr>
          <w:rFonts w:ascii="CMMIB10" w:hAnsi="CMMIB10"/>
          <w:sz w:val="20"/>
          <w:szCs w:val="20"/>
        </w:rPr>
        <w:t>z</w:t>
      </w:r>
      <w:r>
        <w:rPr>
          <w:rFonts w:ascii="CMR10" w:hAnsi="CMR10"/>
          <w:sz w:val="20"/>
          <w:szCs w:val="20"/>
        </w:rPr>
        <w:t>)))</w:t>
      </w:r>
      <w:r>
        <w:rPr>
          <w:rFonts w:ascii="NimbusRomNo9L" w:hAnsi="NimbusRomNo9L"/>
          <w:sz w:val="20"/>
          <w:szCs w:val="20"/>
        </w:rPr>
        <w:t xml:space="preserve">: </w:t>
      </w:r>
    </w:p>
    <w:p w:rsidR="00E9738D" w:rsidRDefault="00E9738D" w:rsidP="00E9738D">
      <w:pPr>
        <w:pStyle w:val="a3"/>
      </w:pPr>
      <w:r>
        <w:rPr>
          <w:rFonts w:ascii="NimbusRomNo9L" w:hAnsi="NimbusRomNo9L"/>
          <w:sz w:val="20"/>
          <w:szCs w:val="20"/>
        </w:rPr>
        <w:t>I</w:t>
      </w:r>
      <w:r>
        <w:rPr>
          <w:rFonts w:ascii="NimbusRomNo9L" w:hAnsi="NimbusRomNo9L"/>
          <w:sz w:val="20"/>
          <w:szCs w:val="20"/>
        </w:rPr>
        <w:t xml:space="preserve">n other words, </w:t>
      </w:r>
      <w:r>
        <w:rPr>
          <w:rFonts w:ascii="CMMI10" w:hAnsi="CMMI10"/>
          <w:sz w:val="20"/>
          <w:szCs w:val="20"/>
        </w:rPr>
        <w:t xml:space="preserve">D </w:t>
      </w:r>
      <w:r>
        <w:rPr>
          <w:rFonts w:ascii="NimbusRomNo9L" w:hAnsi="NimbusRomNo9L"/>
          <w:sz w:val="20"/>
          <w:szCs w:val="20"/>
        </w:rPr>
        <w:t xml:space="preserve">and </w:t>
      </w:r>
      <w:r>
        <w:rPr>
          <w:rFonts w:ascii="CMMI10" w:hAnsi="CMMI10"/>
          <w:sz w:val="20"/>
          <w:szCs w:val="20"/>
        </w:rPr>
        <w:t xml:space="preserve">G </w:t>
      </w:r>
      <w:r>
        <w:rPr>
          <w:rFonts w:ascii="NimbusRomNo9L" w:hAnsi="NimbusRomNo9L"/>
          <w:sz w:val="20"/>
          <w:szCs w:val="20"/>
        </w:rPr>
        <w:t xml:space="preserve">play the following two-player minimax game with value function </w:t>
      </w:r>
      <w:r>
        <w:rPr>
          <w:rFonts w:ascii="CMMI10" w:hAnsi="CMMI10"/>
          <w:sz w:val="20"/>
          <w:szCs w:val="20"/>
        </w:rPr>
        <w:t xml:space="preserve">V </w:t>
      </w:r>
      <w:r>
        <w:rPr>
          <w:rFonts w:ascii="CMR10" w:hAnsi="CMR10"/>
          <w:sz w:val="20"/>
          <w:szCs w:val="20"/>
        </w:rPr>
        <w:t>(</w:t>
      </w:r>
      <w:r>
        <w:rPr>
          <w:rFonts w:ascii="CMMI10" w:hAnsi="CMMI10"/>
          <w:sz w:val="20"/>
          <w:szCs w:val="20"/>
        </w:rPr>
        <w:t>G, D</w:t>
      </w:r>
      <w:r>
        <w:rPr>
          <w:rFonts w:ascii="CMR10" w:hAnsi="CMR10"/>
          <w:sz w:val="20"/>
          <w:szCs w:val="20"/>
        </w:rPr>
        <w:t>)</w:t>
      </w:r>
      <w:r>
        <w:rPr>
          <w:rFonts w:ascii="NimbusRomNo9L" w:hAnsi="NimbusRomNo9L"/>
          <w:sz w:val="20"/>
          <w:szCs w:val="20"/>
        </w:rPr>
        <w:t xml:space="preserve">: </w:t>
      </w:r>
    </w:p>
    <w:p w:rsidR="00E9738D" w:rsidRDefault="00E9738D" w:rsidP="00E9738D">
      <w:pPr>
        <w:pStyle w:val="a3"/>
      </w:pPr>
      <w:r w:rsidRPr="00E9738D">
        <w:drawing>
          <wp:inline distT="0" distB="0" distL="0" distR="0" wp14:anchorId="7406A3F0" wp14:editId="35E97A12">
            <wp:extent cx="5270500" cy="3194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319405"/>
                    </a:xfrm>
                    <a:prstGeom prst="rect">
                      <a:avLst/>
                    </a:prstGeom>
                  </pic:spPr>
                </pic:pic>
              </a:graphicData>
            </a:graphic>
          </wp:inline>
        </w:drawing>
      </w:r>
    </w:p>
    <w:p w:rsidR="00E9738D" w:rsidRDefault="00E9738D" w:rsidP="00E9738D">
      <w:pPr>
        <w:pStyle w:val="a3"/>
      </w:pPr>
      <w:r>
        <w:rPr>
          <w:rFonts w:ascii="NimbusRomNo9L" w:hAnsi="NimbusRomNo9L"/>
        </w:rPr>
        <w:t xml:space="preserve">4 Theoretical Results </w:t>
      </w:r>
    </w:p>
    <w:p w:rsidR="00E9738D" w:rsidRDefault="00E9738D" w:rsidP="00E9738D">
      <w:pPr>
        <w:pStyle w:val="a3"/>
      </w:pPr>
      <w:r w:rsidRPr="00E9738D">
        <w:lastRenderedPageBreak/>
        <w:drawing>
          <wp:inline distT="0" distB="0" distL="0" distR="0" wp14:anchorId="2BA3F05B" wp14:editId="0BBAC314">
            <wp:extent cx="5270500" cy="33451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3345180"/>
                    </a:xfrm>
                    <a:prstGeom prst="rect">
                      <a:avLst/>
                    </a:prstGeom>
                  </pic:spPr>
                </pic:pic>
              </a:graphicData>
            </a:graphic>
          </wp:inline>
        </w:drawing>
      </w:r>
    </w:p>
    <w:p w:rsidR="00E9738D" w:rsidRDefault="00E9738D" w:rsidP="00E9738D">
      <w:pPr>
        <w:pStyle w:val="a3"/>
      </w:pPr>
      <w:r>
        <w:rPr>
          <w:rFonts w:ascii="NimbusRomNo9L" w:hAnsi="NimbusRomNo9L"/>
          <w:sz w:val="20"/>
          <w:szCs w:val="20"/>
        </w:rPr>
        <w:t xml:space="preserve">4.1 Global Optimality of </w:t>
      </w:r>
      <w:r>
        <w:rPr>
          <w:rFonts w:ascii="CMMI10" w:hAnsi="CMMI10"/>
          <w:sz w:val="20"/>
          <w:szCs w:val="20"/>
        </w:rPr>
        <w:t>p</w:t>
      </w:r>
      <w:r>
        <w:rPr>
          <w:rFonts w:ascii="CMMI7" w:hAnsi="CMMI7"/>
          <w:position w:val="-2"/>
          <w:sz w:val="14"/>
          <w:szCs w:val="14"/>
        </w:rPr>
        <w:t xml:space="preserve">g </w:t>
      </w:r>
      <w:r>
        <w:rPr>
          <w:rFonts w:ascii="CMR10" w:hAnsi="CMR10"/>
          <w:sz w:val="20"/>
          <w:szCs w:val="20"/>
        </w:rPr>
        <w:t xml:space="preserve">= </w:t>
      </w:r>
      <w:r>
        <w:rPr>
          <w:rFonts w:ascii="CMMI10" w:hAnsi="CMMI10"/>
          <w:sz w:val="20"/>
          <w:szCs w:val="20"/>
        </w:rPr>
        <w:t>p</w:t>
      </w:r>
      <w:r>
        <w:rPr>
          <w:rFonts w:ascii="NimbusRomNo9L" w:hAnsi="NimbusRomNo9L"/>
          <w:position w:val="-2"/>
          <w:sz w:val="14"/>
          <w:szCs w:val="14"/>
        </w:rPr>
        <w:t>data</w:t>
      </w:r>
    </w:p>
    <w:p w:rsidR="00E9738D" w:rsidRDefault="00B4084B" w:rsidP="00E9738D">
      <w:pPr>
        <w:pStyle w:val="a3"/>
      </w:pPr>
      <w:r w:rsidRPr="00B4084B">
        <w:drawing>
          <wp:inline distT="0" distB="0" distL="0" distR="0" wp14:anchorId="5089BCDD" wp14:editId="3748FA3E">
            <wp:extent cx="5270500" cy="18446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1844675"/>
                    </a:xfrm>
                    <a:prstGeom prst="rect">
                      <a:avLst/>
                    </a:prstGeom>
                  </pic:spPr>
                </pic:pic>
              </a:graphicData>
            </a:graphic>
          </wp:inline>
        </w:drawing>
      </w:r>
    </w:p>
    <w:p w:rsidR="00B4084B" w:rsidRDefault="00B4084B" w:rsidP="00E9738D">
      <w:pPr>
        <w:pStyle w:val="a3"/>
      </w:pPr>
      <w:r w:rsidRPr="00B4084B">
        <w:lastRenderedPageBreak/>
        <w:drawing>
          <wp:inline distT="0" distB="0" distL="0" distR="0" wp14:anchorId="11863E52" wp14:editId="1B48021D">
            <wp:extent cx="5270500" cy="342201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3422015"/>
                    </a:xfrm>
                    <a:prstGeom prst="rect">
                      <a:avLst/>
                    </a:prstGeom>
                  </pic:spPr>
                </pic:pic>
              </a:graphicData>
            </a:graphic>
          </wp:inline>
        </w:drawing>
      </w:r>
    </w:p>
    <w:p w:rsidR="00B4084B" w:rsidRDefault="00B4084B" w:rsidP="00E9738D">
      <w:pPr>
        <w:pStyle w:val="a3"/>
        <w:rPr>
          <w:rFonts w:hint="eastAsia"/>
        </w:rPr>
      </w:pPr>
      <w:r>
        <w:rPr>
          <w:rFonts w:ascii="NimbusRomNo9L" w:hAnsi="NimbusRomNo9L"/>
          <w:sz w:val="20"/>
          <w:szCs w:val="20"/>
        </w:rPr>
        <w:t>4.2 Convergence of Algorithm 1</w:t>
      </w:r>
    </w:p>
    <w:p w:rsidR="00B4084B" w:rsidRPr="00E9738D" w:rsidRDefault="00B4084B" w:rsidP="00E9738D">
      <w:pPr>
        <w:pStyle w:val="a3"/>
        <w:rPr>
          <w:rFonts w:hint="eastAsia"/>
        </w:rPr>
      </w:pPr>
      <w:r w:rsidRPr="00B4084B">
        <w:drawing>
          <wp:inline distT="0" distB="0" distL="0" distR="0" wp14:anchorId="4AC8A9A4" wp14:editId="6F1B455E">
            <wp:extent cx="5270500" cy="199898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1998980"/>
                    </a:xfrm>
                    <a:prstGeom prst="rect">
                      <a:avLst/>
                    </a:prstGeom>
                  </pic:spPr>
                </pic:pic>
              </a:graphicData>
            </a:graphic>
          </wp:inline>
        </w:drawing>
      </w:r>
    </w:p>
    <w:p w:rsidR="00B4084B" w:rsidRDefault="00B4084B" w:rsidP="00B4084B">
      <w:pPr>
        <w:pStyle w:val="a3"/>
      </w:pPr>
      <w:r>
        <w:rPr>
          <w:rFonts w:ascii="NimbusRomNo9L" w:hAnsi="NimbusRomNo9L"/>
        </w:rPr>
        <w:t xml:space="preserve">5 Experiments </w:t>
      </w:r>
    </w:p>
    <w:p w:rsidR="00B4084B" w:rsidRDefault="00B4084B" w:rsidP="00B4084B">
      <w:pPr>
        <w:pStyle w:val="a3"/>
      </w:pPr>
      <w:r>
        <w:rPr>
          <w:rFonts w:ascii="NimbusRomNo9L" w:hAnsi="NimbusRomNo9L"/>
        </w:rPr>
        <w:t xml:space="preserve">6 Advantages and disadvantages </w:t>
      </w:r>
    </w:p>
    <w:p w:rsidR="00B4084B" w:rsidRDefault="00B4084B" w:rsidP="00B4084B">
      <w:pPr>
        <w:pStyle w:val="a3"/>
      </w:pPr>
      <w:r>
        <w:rPr>
          <w:rFonts w:ascii="NimbusRomNo9L" w:hAnsi="NimbusRomNo9L"/>
        </w:rPr>
        <w:t xml:space="preserve">7 Conclusions and future work </w:t>
      </w:r>
    </w:p>
    <w:p w:rsidR="00B4084B" w:rsidRPr="00B4084B" w:rsidRDefault="00B4084B" w:rsidP="00B4084B">
      <w:pPr>
        <w:widowControl/>
        <w:numPr>
          <w:ilvl w:val="0"/>
          <w:numId w:val="1"/>
        </w:numPr>
        <w:spacing w:before="100" w:beforeAutospacing="1" w:after="100" w:afterAutospacing="1"/>
        <w:jc w:val="left"/>
        <w:rPr>
          <w:rFonts w:ascii="NimbusRomNo9L" w:eastAsia="宋体" w:hAnsi="NimbusRomNo9L" w:cs="宋体"/>
          <w:kern w:val="0"/>
          <w:sz w:val="20"/>
          <w:szCs w:val="20"/>
        </w:rPr>
      </w:pPr>
      <w:r w:rsidRPr="00B4084B">
        <w:rPr>
          <w:rFonts w:ascii="NimbusRomNo9L" w:eastAsia="宋体" w:hAnsi="NimbusRomNo9L" w:cs="宋体"/>
          <w:kern w:val="0"/>
          <w:sz w:val="20"/>
          <w:szCs w:val="20"/>
        </w:rPr>
        <w:t xml:space="preserve">A </w:t>
      </w:r>
      <w:r w:rsidRPr="00B4084B">
        <w:rPr>
          <w:rFonts w:ascii="NimbusRomNo9L" w:eastAsia="宋体" w:hAnsi="NimbusRomNo9L" w:cs="宋体"/>
          <w:i/>
          <w:iCs/>
          <w:kern w:val="0"/>
          <w:sz w:val="20"/>
          <w:szCs w:val="20"/>
        </w:rPr>
        <w:t xml:space="preserve">conditional generative </w:t>
      </w:r>
      <w:r w:rsidRPr="00B4084B">
        <w:rPr>
          <w:rFonts w:ascii="NimbusRomNo9L" w:eastAsia="宋体" w:hAnsi="NimbusRomNo9L" w:cs="宋体"/>
          <w:kern w:val="0"/>
          <w:sz w:val="20"/>
          <w:szCs w:val="20"/>
        </w:rPr>
        <w:t xml:space="preserve">model </w:t>
      </w:r>
      <w:proofErr w:type="gramStart"/>
      <w:r w:rsidRPr="00B4084B">
        <w:rPr>
          <w:rFonts w:ascii="CMMI10" w:eastAsia="宋体" w:hAnsi="CMMI10" w:cs="宋体"/>
          <w:kern w:val="0"/>
          <w:sz w:val="20"/>
          <w:szCs w:val="20"/>
        </w:rPr>
        <w:t>p</w:t>
      </w:r>
      <w:r w:rsidRPr="00B4084B">
        <w:rPr>
          <w:rFonts w:ascii="CMR10" w:eastAsia="宋体" w:hAnsi="CMR10" w:cs="宋体"/>
          <w:kern w:val="0"/>
          <w:sz w:val="20"/>
          <w:szCs w:val="20"/>
        </w:rPr>
        <w:t>(</w:t>
      </w:r>
      <w:proofErr w:type="gramEnd"/>
      <w:r w:rsidRPr="00B4084B">
        <w:rPr>
          <w:rFonts w:ascii="CMMIB10" w:eastAsia="宋体" w:hAnsi="CMMIB10" w:cs="宋体"/>
          <w:kern w:val="0"/>
          <w:sz w:val="20"/>
          <w:szCs w:val="20"/>
        </w:rPr>
        <w:t xml:space="preserve">x </w:t>
      </w:r>
      <w:r w:rsidRPr="00B4084B">
        <w:rPr>
          <w:rFonts w:ascii="CMSY10" w:eastAsia="宋体" w:hAnsi="CMSY10" w:cs="宋体"/>
          <w:kern w:val="0"/>
          <w:sz w:val="20"/>
          <w:szCs w:val="20"/>
        </w:rPr>
        <w:t xml:space="preserve">| </w:t>
      </w:r>
      <w:r w:rsidRPr="00B4084B">
        <w:rPr>
          <w:rFonts w:ascii="CMMIB10" w:eastAsia="宋体" w:hAnsi="CMMIB10" w:cs="宋体"/>
          <w:kern w:val="0"/>
          <w:sz w:val="20"/>
          <w:szCs w:val="20"/>
        </w:rPr>
        <w:t>c</w:t>
      </w:r>
      <w:r w:rsidRPr="00B4084B">
        <w:rPr>
          <w:rFonts w:ascii="CMR10" w:eastAsia="宋体" w:hAnsi="CMR10" w:cs="宋体"/>
          <w:kern w:val="0"/>
          <w:sz w:val="20"/>
          <w:szCs w:val="20"/>
        </w:rPr>
        <w:t xml:space="preserve">) </w:t>
      </w:r>
      <w:r w:rsidRPr="00B4084B">
        <w:rPr>
          <w:rFonts w:ascii="NimbusRomNo9L" w:eastAsia="宋体" w:hAnsi="NimbusRomNo9L" w:cs="宋体"/>
          <w:kern w:val="0"/>
          <w:sz w:val="20"/>
          <w:szCs w:val="20"/>
        </w:rPr>
        <w:t xml:space="preserve">can be obtained by adding </w:t>
      </w:r>
      <w:r w:rsidRPr="00B4084B">
        <w:rPr>
          <w:rFonts w:ascii="CMMIB10" w:eastAsia="宋体" w:hAnsi="CMMIB10" w:cs="宋体"/>
          <w:kern w:val="0"/>
          <w:sz w:val="20"/>
          <w:szCs w:val="20"/>
        </w:rPr>
        <w:t xml:space="preserve">c </w:t>
      </w:r>
      <w:r w:rsidRPr="00B4084B">
        <w:rPr>
          <w:rFonts w:ascii="NimbusRomNo9L" w:eastAsia="宋体" w:hAnsi="NimbusRomNo9L" w:cs="宋体"/>
          <w:kern w:val="0"/>
          <w:sz w:val="20"/>
          <w:szCs w:val="20"/>
        </w:rPr>
        <w:t xml:space="preserve">as input to both </w:t>
      </w:r>
      <w:r w:rsidRPr="00B4084B">
        <w:rPr>
          <w:rFonts w:ascii="CMMI10" w:eastAsia="宋体" w:hAnsi="CMMI10" w:cs="宋体"/>
          <w:kern w:val="0"/>
          <w:sz w:val="20"/>
          <w:szCs w:val="20"/>
        </w:rPr>
        <w:t xml:space="preserve">G </w:t>
      </w:r>
      <w:r w:rsidRPr="00B4084B">
        <w:rPr>
          <w:rFonts w:ascii="NimbusRomNo9L" w:eastAsia="宋体" w:hAnsi="NimbusRomNo9L" w:cs="宋体"/>
          <w:kern w:val="0"/>
          <w:sz w:val="20"/>
          <w:szCs w:val="20"/>
        </w:rPr>
        <w:t xml:space="preserve">and </w:t>
      </w:r>
      <w:r w:rsidRPr="00B4084B">
        <w:rPr>
          <w:rFonts w:ascii="CMMI10" w:eastAsia="宋体" w:hAnsi="CMMI10" w:cs="宋体"/>
          <w:kern w:val="0"/>
          <w:sz w:val="20"/>
          <w:szCs w:val="20"/>
        </w:rPr>
        <w:t>D</w:t>
      </w:r>
    </w:p>
    <w:p w:rsidR="00486F63" w:rsidRPr="00486F63" w:rsidRDefault="00486F63" w:rsidP="00486F63">
      <w:pPr>
        <w:widowControl/>
        <w:numPr>
          <w:ilvl w:val="0"/>
          <w:numId w:val="1"/>
        </w:numPr>
        <w:spacing w:before="100" w:beforeAutospacing="1" w:after="100" w:afterAutospacing="1"/>
        <w:jc w:val="left"/>
        <w:rPr>
          <w:rFonts w:ascii="NimbusRomNo9L" w:eastAsia="宋体" w:hAnsi="NimbusRomNo9L" w:cs="宋体"/>
          <w:kern w:val="0"/>
          <w:sz w:val="20"/>
          <w:szCs w:val="20"/>
        </w:rPr>
      </w:pPr>
      <w:r w:rsidRPr="00486F63">
        <w:rPr>
          <w:rFonts w:ascii="NimbusRomNo9L" w:eastAsia="宋体" w:hAnsi="NimbusRomNo9L" w:cs="宋体"/>
          <w:i/>
          <w:iCs/>
          <w:kern w:val="0"/>
          <w:sz w:val="20"/>
          <w:szCs w:val="20"/>
        </w:rPr>
        <w:t xml:space="preserve">Learned approximate inference </w:t>
      </w:r>
      <w:r w:rsidRPr="00486F63">
        <w:rPr>
          <w:rFonts w:ascii="NimbusRomNo9L" w:eastAsia="宋体" w:hAnsi="NimbusRomNo9L" w:cs="宋体"/>
          <w:kern w:val="0"/>
          <w:sz w:val="20"/>
          <w:szCs w:val="20"/>
        </w:rPr>
        <w:t xml:space="preserve">can be performed by training an auxiliary network to predict </w:t>
      </w:r>
      <w:r w:rsidRPr="00486F63">
        <w:rPr>
          <w:rFonts w:ascii="CMMIB10" w:eastAsia="宋体" w:hAnsi="CMMIB10" w:cs="宋体"/>
          <w:kern w:val="0"/>
          <w:sz w:val="20"/>
          <w:szCs w:val="20"/>
        </w:rPr>
        <w:t xml:space="preserve">z </w:t>
      </w:r>
      <w:r w:rsidRPr="00486F63">
        <w:rPr>
          <w:rFonts w:ascii="NimbusRomNo9L" w:eastAsia="宋体" w:hAnsi="NimbusRomNo9L" w:cs="宋体"/>
          <w:kern w:val="0"/>
          <w:sz w:val="20"/>
          <w:szCs w:val="20"/>
        </w:rPr>
        <w:t xml:space="preserve">given </w:t>
      </w:r>
      <w:r w:rsidRPr="00486F63">
        <w:rPr>
          <w:rFonts w:ascii="CMMIB10" w:eastAsia="宋体" w:hAnsi="CMMIB10" w:cs="宋体"/>
          <w:kern w:val="0"/>
          <w:sz w:val="20"/>
          <w:szCs w:val="20"/>
        </w:rPr>
        <w:t>x</w:t>
      </w:r>
      <w:r w:rsidRPr="00486F63">
        <w:rPr>
          <w:rFonts w:ascii="NimbusRomNo9L" w:eastAsia="宋体" w:hAnsi="NimbusRomNo9L" w:cs="宋体"/>
          <w:kern w:val="0"/>
          <w:sz w:val="20"/>
          <w:szCs w:val="20"/>
        </w:rPr>
        <w:t xml:space="preserve">. This is similar to the inference net trained by the wake-sleep </w:t>
      </w:r>
      <w:proofErr w:type="gramStart"/>
      <w:r w:rsidRPr="00486F63">
        <w:rPr>
          <w:rFonts w:ascii="NimbusRomNo9L" w:eastAsia="宋体" w:hAnsi="NimbusRomNo9L" w:cs="宋体"/>
          <w:kern w:val="0"/>
          <w:sz w:val="20"/>
          <w:szCs w:val="20"/>
        </w:rPr>
        <w:t>algorithm  but</w:t>
      </w:r>
      <w:proofErr w:type="gramEnd"/>
      <w:r w:rsidRPr="00486F63">
        <w:rPr>
          <w:rFonts w:ascii="NimbusRomNo9L" w:eastAsia="宋体" w:hAnsi="NimbusRomNo9L" w:cs="宋体"/>
          <w:kern w:val="0"/>
          <w:sz w:val="20"/>
          <w:szCs w:val="20"/>
        </w:rPr>
        <w:t xml:space="preserve"> with the advantage that the inference net may be trained for a fixed generator net after the generator </w:t>
      </w:r>
    </w:p>
    <w:p w:rsidR="00486F63" w:rsidRPr="00486F63" w:rsidRDefault="00486F63" w:rsidP="00486F63">
      <w:pPr>
        <w:widowControl/>
        <w:spacing w:before="100" w:beforeAutospacing="1" w:after="100" w:afterAutospacing="1"/>
        <w:jc w:val="left"/>
        <w:rPr>
          <w:rFonts w:ascii="宋体" w:eastAsia="宋体" w:hAnsi="宋体" w:cs="宋体"/>
          <w:kern w:val="0"/>
          <w:sz w:val="24"/>
        </w:rPr>
      </w:pPr>
      <w:r w:rsidRPr="00486F63">
        <w:rPr>
          <w:rFonts w:ascii="NimbusRomNo9L" w:eastAsia="宋体" w:hAnsi="NimbusRomNo9L" w:cs="宋体"/>
          <w:kern w:val="0"/>
          <w:sz w:val="20"/>
          <w:szCs w:val="20"/>
        </w:rPr>
        <w:lastRenderedPageBreak/>
        <w:t xml:space="preserve">net has finished training. </w:t>
      </w:r>
    </w:p>
    <w:p w:rsidR="00486F63" w:rsidRDefault="00486F63" w:rsidP="00486F63">
      <w:pPr>
        <w:pStyle w:val="a3"/>
      </w:pPr>
      <w:r>
        <w:rPr>
          <w:rFonts w:ascii="NimbusRomNo9L" w:hAnsi="NimbusRomNo9L"/>
          <w:sz w:val="20"/>
          <w:szCs w:val="20"/>
        </w:rPr>
        <w:t xml:space="preserve">3. One can approximately model all conditionals </w:t>
      </w:r>
      <w:proofErr w:type="gramStart"/>
      <w:r>
        <w:rPr>
          <w:rFonts w:ascii="CMMI10" w:hAnsi="CMMI10"/>
          <w:sz w:val="20"/>
          <w:szCs w:val="20"/>
        </w:rPr>
        <w:t>p</w:t>
      </w:r>
      <w:r>
        <w:rPr>
          <w:rFonts w:ascii="CMR10" w:hAnsi="CMR10"/>
          <w:sz w:val="20"/>
          <w:szCs w:val="20"/>
        </w:rPr>
        <w:t>(</w:t>
      </w:r>
      <w:proofErr w:type="gramEnd"/>
      <w:r>
        <w:rPr>
          <w:rFonts w:ascii="CMMIB10" w:hAnsi="CMMIB10"/>
          <w:sz w:val="20"/>
          <w:szCs w:val="20"/>
        </w:rPr>
        <w:t>x</w:t>
      </w:r>
      <w:r>
        <w:rPr>
          <w:rFonts w:ascii="CMMI7" w:hAnsi="CMMI7"/>
          <w:position w:val="-2"/>
          <w:sz w:val="14"/>
          <w:szCs w:val="14"/>
        </w:rPr>
        <w:t xml:space="preserve">S </w:t>
      </w:r>
      <w:r>
        <w:rPr>
          <w:rFonts w:ascii="CMSY10" w:hAnsi="CMSY10"/>
          <w:sz w:val="20"/>
          <w:szCs w:val="20"/>
        </w:rPr>
        <w:t xml:space="preserve">| </w:t>
      </w:r>
      <w:r>
        <w:rPr>
          <w:rFonts w:ascii="CMMIB10" w:hAnsi="CMMIB10"/>
          <w:sz w:val="20"/>
          <w:szCs w:val="20"/>
        </w:rPr>
        <w:t>x</w:t>
      </w:r>
      <w:r>
        <w:rPr>
          <w:rFonts w:ascii="CMSY7" w:hAnsi="CMSY7"/>
          <w:position w:val="-2"/>
          <w:sz w:val="14"/>
          <w:szCs w:val="14"/>
        </w:rPr>
        <w:t≯</w:t>
      </w:r>
      <w:r>
        <w:rPr>
          <w:rFonts w:ascii="CMMI7" w:hAnsi="CMMI7"/>
          <w:position w:val="-2"/>
          <w:sz w:val="14"/>
          <w:szCs w:val="14"/>
        </w:rPr>
        <w:t>S</w:t>
      </w:r>
      <w:r>
        <w:rPr>
          <w:rFonts w:ascii="CMR10" w:hAnsi="CMR10"/>
          <w:sz w:val="20"/>
          <w:szCs w:val="20"/>
        </w:rPr>
        <w:t xml:space="preserve">) </w:t>
      </w:r>
      <w:r>
        <w:rPr>
          <w:rFonts w:ascii="NimbusRomNo9L" w:hAnsi="NimbusRomNo9L"/>
          <w:sz w:val="20"/>
          <w:szCs w:val="20"/>
        </w:rPr>
        <w:t xml:space="preserve">where </w:t>
      </w:r>
      <w:r>
        <w:rPr>
          <w:rFonts w:ascii="CMMI10" w:hAnsi="CMMI10"/>
          <w:sz w:val="20"/>
          <w:szCs w:val="20"/>
        </w:rPr>
        <w:t xml:space="preserve">S </w:t>
      </w:r>
      <w:r>
        <w:rPr>
          <w:rFonts w:ascii="NimbusRomNo9L" w:hAnsi="NimbusRomNo9L"/>
          <w:sz w:val="20"/>
          <w:szCs w:val="20"/>
        </w:rPr>
        <w:t xml:space="preserve">is a subset of the indices of </w:t>
      </w:r>
      <w:r>
        <w:rPr>
          <w:rFonts w:ascii="CMMIB10" w:hAnsi="CMMIB10"/>
          <w:sz w:val="20"/>
          <w:szCs w:val="20"/>
        </w:rPr>
        <w:t xml:space="preserve">x </w:t>
      </w:r>
      <w:r>
        <w:rPr>
          <w:rFonts w:ascii="NimbusRomNo9L" w:hAnsi="NimbusRomNo9L"/>
          <w:sz w:val="20"/>
          <w:szCs w:val="20"/>
        </w:rPr>
        <w:t>by training a family of conditional models that share parameters. Essentially, one can use adversarial nets to implement a stochastic extension of the deterministic MP-</w:t>
      </w:r>
      <w:proofErr w:type="gramStart"/>
      <w:r>
        <w:rPr>
          <w:rFonts w:ascii="NimbusRomNo9L" w:hAnsi="NimbusRomNo9L"/>
          <w:sz w:val="20"/>
          <w:szCs w:val="20"/>
        </w:rPr>
        <w:t>DBM .</w:t>
      </w:r>
      <w:proofErr w:type="gramEnd"/>
      <w:r>
        <w:rPr>
          <w:rFonts w:ascii="NimbusRomNo9L" w:hAnsi="NimbusRomNo9L"/>
          <w:sz w:val="20"/>
          <w:szCs w:val="20"/>
        </w:rPr>
        <w:t xml:space="preserve"> </w:t>
      </w:r>
    </w:p>
    <w:p w:rsidR="00486F63" w:rsidRDefault="00486F63" w:rsidP="00486F63">
      <w:pPr>
        <w:pStyle w:val="a3"/>
      </w:pPr>
      <w:r>
        <w:rPr>
          <w:rFonts w:ascii="NimbusRomNo9L" w:hAnsi="NimbusRomNo9L"/>
          <w:sz w:val="20"/>
          <w:szCs w:val="20"/>
        </w:rPr>
        <w:t xml:space="preserve">4. </w:t>
      </w:r>
      <w:r>
        <w:rPr>
          <w:rFonts w:ascii="NimbusRomNo9L" w:hAnsi="NimbusRomNo9L"/>
          <w:i/>
          <w:iCs/>
          <w:sz w:val="20"/>
          <w:szCs w:val="20"/>
        </w:rPr>
        <w:t>Semi-supervised learning</w:t>
      </w:r>
      <w:r>
        <w:rPr>
          <w:rFonts w:ascii="NimbusRomNo9L" w:hAnsi="NimbusRomNo9L"/>
          <w:sz w:val="20"/>
          <w:szCs w:val="20"/>
        </w:rPr>
        <w:t xml:space="preserve">: features from the discriminator or inference net could improve performance of classifiers when limited labeled data is available. </w:t>
      </w:r>
    </w:p>
    <w:p w:rsidR="00486F63" w:rsidRDefault="00486F63" w:rsidP="00486F63">
      <w:pPr>
        <w:pStyle w:val="a3"/>
        <w:rPr>
          <w:rFonts w:ascii="NimbusRomNo9L" w:hAnsi="NimbusRomNo9L"/>
          <w:sz w:val="20"/>
          <w:szCs w:val="20"/>
        </w:rPr>
      </w:pPr>
      <w:r>
        <w:rPr>
          <w:rFonts w:ascii="NimbusRomNo9L" w:hAnsi="NimbusRomNo9L"/>
          <w:sz w:val="20"/>
          <w:szCs w:val="20"/>
        </w:rPr>
        <w:t xml:space="preserve">5. </w:t>
      </w:r>
      <w:r>
        <w:rPr>
          <w:rFonts w:ascii="NimbusRomNo9L" w:hAnsi="NimbusRomNo9L"/>
          <w:i/>
          <w:iCs/>
          <w:sz w:val="20"/>
          <w:szCs w:val="20"/>
        </w:rPr>
        <w:t xml:space="preserve">Efficiency improvements: </w:t>
      </w:r>
      <w:r>
        <w:rPr>
          <w:rFonts w:ascii="NimbusRomNo9L" w:hAnsi="NimbusRomNo9L"/>
          <w:sz w:val="20"/>
          <w:szCs w:val="20"/>
        </w:rPr>
        <w:t xml:space="preserve">training could be accelerated greatly by </w:t>
      </w:r>
      <w:proofErr w:type="spellStart"/>
      <w:r>
        <w:rPr>
          <w:rFonts w:ascii="NimbusRomNo9L" w:hAnsi="NimbusRomNo9L"/>
          <w:sz w:val="20"/>
          <w:szCs w:val="20"/>
        </w:rPr>
        <w:t>divising</w:t>
      </w:r>
      <w:proofErr w:type="spellEnd"/>
      <w:r>
        <w:rPr>
          <w:rFonts w:ascii="NimbusRomNo9L" w:hAnsi="NimbusRomNo9L"/>
          <w:sz w:val="20"/>
          <w:szCs w:val="20"/>
        </w:rPr>
        <w:t xml:space="preserve"> better methods for coordinating </w:t>
      </w:r>
      <w:r>
        <w:rPr>
          <w:rFonts w:ascii="CMMI10" w:hAnsi="CMMI10"/>
          <w:sz w:val="20"/>
          <w:szCs w:val="20"/>
        </w:rPr>
        <w:t xml:space="preserve">G </w:t>
      </w:r>
      <w:r>
        <w:rPr>
          <w:rFonts w:ascii="NimbusRomNo9L" w:hAnsi="NimbusRomNo9L"/>
          <w:sz w:val="20"/>
          <w:szCs w:val="20"/>
        </w:rPr>
        <w:t xml:space="preserve">and </w:t>
      </w:r>
      <w:r>
        <w:rPr>
          <w:rFonts w:ascii="CMMI10" w:hAnsi="CMMI10"/>
          <w:sz w:val="20"/>
          <w:szCs w:val="20"/>
        </w:rPr>
        <w:t xml:space="preserve">D </w:t>
      </w:r>
      <w:r>
        <w:rPr>
          <w:rFonts w:ascii="NimbusRomNo9L" w:hAnsi="NimbusRomNo9L"/>
          <w:sz w:val="20"/>
          <w:szCs w:val="20"/>
        </w:rPr>
        <w:t xml:space="preserve">or determining better distributions to sample </w:t>
      </w:r>
      <w:r>
        <w:rPr>
          <w:rFonts w:ascii="CMBX10" w:hAnsi="CMBX10"/>
          <w:sz w:val="20"/>
          <w:szCs w:val="20"/>
        </w:rPr>
        <w:t xml:space="preserve">z </w:t>
      </w:r>
      <w:r>
        <w:rPr>
          <w:rFonts w:ascii="NimbusRomNo9L" w:hAnsi="NimbusRomNo9L"/>
          <w:sz w:val="20"/>
          <w:szCs w:val="20"/>
        </w:rPr>
        <w:t xml:space="preserve">from during training. </w:t>
      </w:r>
    </w:p>
    <w:p w:rsidR="00486F63" w:rsidRDefault="00486F63" w:rsidP="00486F63">
      <w:pPr>
        <w:pStyle w:val="a3"/>
      </w:pPr>
      <w:bookmarkStart w:id="0" w:name="_GoBack"/>
      <w:bookmarkEnd w:id="0"/>
    </w:p>
    <w:p w:rsidR="00B4084B" w:rsidRPr="00486F63" w:rsidRDefault="00B4084B" w:rsidP="00486F63">
      <w:pPr>
        <w:widowControl/>
        <w:spacing w:before="100" w:beforeAutospacing="1" w:after="100" w:afterAutospacing="1"/>
        <w:jc w:val="left"/>
        <w:rPr>
          <w:rFonts w:ascii="NimbusRomNo9L" w:eastAsia="宋体" w:hAnsi="NimbusRomNo9L" w:cs="宋体"/>
          <w:kern w:val="0"/>
          <w:sz w:val="20"/>
          <w:szCs w:val="20"/>
        </w:rPr>
      </w:pPr>
    </w:p>
    <w:p w:rsidR="00B4084B" w:rsidRPr="00B4084B" w:rsidRDefault="00B4084B" w:rsidP="00B4084B">
      <w:pPr>
        <w:widowControl/>
        <w:spacing w:before="100" w:beforeAutospacing="1" w:after="100" w:afterAutospacing="1"/>
        <w:ind w:left="360"/>
        <w:jc w:val="left"/>
        <w:rPr>
          <w:rFonts w:ascii="NimbusRomNo9L" w:eastAsia="宋体" w:hAnsi="NimbusRomNo9L" w:cs="宋体" w:hint="eastAsia"/>
          <w:kern w:val="0"/>
          <w:sz w:val="20"/>
          <w:szCs w:val="20"/>
        </w:rPr>
      </w:pPr>
    </w:p>
    <w:p w:rsidR="00E9738D" w:rsidRPr="00B4084B" w:rsidRDefault="00E9738D"/>
    <w:sectPr w:rsidR="00E9738D" w:rsidRPr="00B4084B" w:rsidSect="00572EDC">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NimbusRomNo9L">
    <w:altName w:val="Cambria"/>
    <w:panose1 w:val="020B0604020202020204"/>
    <w:charset w:val="00"/>
    <w:family w:val="roman"/>
    <w:notTrueType/>
    <w:pitch w:val="default"/>
  </w:font>
  <w:font w:name="CMMI10">
    <w:altName w:val="Cambria"/>
    <w:panose1 w:val="020B0604020202020204"/>
    <w:charset w:val="00"/>
    <w:family w:val="roman"/>
    <w:notTrueType/>
    <w:pitch w:val="default"/>
  </w:font>
  <w:font w:name="CMMI7">
    <w:altName w:val="Cambria"/>
    <w:panose1 w:val="020B0604020202020204"/>
    <w:charset w:val="00"/>
    <w:family w:val="roman"/>
    <w:notTrueType/>
    <w:pitch w:val="default"/>
  </w:font>
  <w:font w:name="CMMIB10">
    <w:altName w:val="Cambria"/>
    <w:panose1 w:val="020B0604020202020204"/>
    <w:charset w:val="00"/>
    <w:family w:val="roman"/>
    <w:notTrueType/>
    <w:pitch w:val="default"/>
  </w:font>
  <w:font w:name="CMMIB7">
    <w:altName w:val="Cambria"/>
    <w:panose1 w:val="020B0604020202020204"/>
    <w:charset w:val="00"/>
    <w:family w:val="roman"/>
    <w:notTrueType/>
    <w:pitch w:val="default"/>
  </w:font>
  <w:font w:name="CMR10">
    <w:altName w:val="Calibri"/>
    <w:panose1 w:val="020B0604020202020204"/>
    <w:charset w:val="00"/>
    <w:family w:val="auto"/>
    <w:notTrueType/>
    <w:pitch w:val="default"/>
    <w:sig w:usb0="00000003" w:usb1="00000000" w:usb2="00000000" w:usb3="00000000" w:csb0="00000001" w:csb1="00000000"/>
  </w:font>
  <w:font w:name="CMSY10">
    <w:altName w:val="Cambria"/>
    <w:panose1 w:val="020B0604020202020204"/>
    <w:charset w:val="00"/>
    <w:family w:val="roman"/>
    <w:notTrueType/>
    <w:pitch w:val="default"/>
  </w:font>
  <w:font w:name="CMSY7">
    <w:altName w:val="Cambria"/>
    <w:panose1 w:val="020B0604020202020204"/>
    <w:charset w:val="00"/>
    <w:family w:val="roman"/>
    <w:notTrueType/>
    <w:pitch w:val="default"/>
  </w:font>
  <w:font w:name="CMBX10">
    <w:altName w:val="Calibri"/>
    <w:panose1 w:val="020B0604020202020204"/>
    <w:charset w:val="00"/>
    <w:family w:val="auto"/>
    <w:notTrueType/>
    <w:pitch w:val="default"/>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FBA1D03"/>
    <w:multiLevelType w:val="multilevel"/>
    <w:tmpl w:val="8850C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2731F13"/>
    <w:multiLevelType w:val="multilevel"/>
    <w:tmpl w:val="8154E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3"/>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738D"/>
    <w:rsid w:val="00486F63"/>
    <w:rsid w:val="00572EDC"/>
    <w:rsid w:val="00B4084B"/>
    <w:rsid w:val="00E973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F7D4931"/>
  <w15:chartTrackingRefBased/>
  <w15:docId w15:val="{C300D711-9F7F-3743-8C10-06117D671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E9738D"/>
    <w:pPr>
      <w:widowControl/>
      <w:spacing w:before="100" w:beforeAutospacing="1" w:after="100" w:afterAutospacing="1"/>
      <w:jc w:val="left"/>
    </w:pPr>
    <w:rPr>
      <w:rFonts w:ascii="宋体" w:eastAsia="宋体" w:hAnsi="宋体" w:cs="宋体"/>
      <w:kern w:val="0"/>
      <w:sz w:val="24"/>
    </w:rPr>
  </w:style>
  <w:style w:type="paragraph" w:styleId="a4">
    <w:name w:val="Balloon Text"/>
    <w:basedOn w:val="a"/>
    <w:link w:val="a5"/>
    <w:uiPriority w:val="99"/>
    <w:semiHidden/>
    <w:unhideWhenUsed/>
    <w:rsid w:val="00E9738D"/>
    <w:rPr>
      <w:rFonts w:ascii="宋体" w:eastAsia="宋体"/>
      <w:sz w:val="18"/>
      <w:szCs w:val="18"/>
    </w:rPr>
  </w:style>
  <w:style w:type="character" w:customStyle="1" w:styleId="a5">
    <w:name w:val="批注框文本 字符"/>
    <w:basedOn w:val="a0"/>
    <w:link w:val="a4"/>
    <w:uiPriority w:val="99"/>
    <w:semiHidden/>
    <w:rsid w:val="00E9738D"/>
    <w:rPr>
      <w:rFonts w:ascii="宋体"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524542">
      <w:bodyDiv w:val="1"/>
      <w:marLeft w:val="0"/>
      <w:marRight w:val="0"/>
      <w:marTop w:val="0"/>
      <w:marBottom w:val="0"/>
      <w:divBdr>
        <w:top w:val="none" w:sz="0" w:space="0" w:color="auto"/>
        <w:left w:val="none" w:sz="0" w:space="0" w:color="auto"/>
        <w:bottom w:val="none" w:sz="0" w:space="0" w:color="auto"/>
        <w:right w:val="none" w:sz="0" w:space="0" w:color="auto"/>
      </w:divBdr>
      <w:divsChild>
        <w:div w:id="1275284425">
          <w:marLeft w:val="0"/>
          <w:marRight w:val="0"/>
          <w:marTop w:val="0"/>
          <w:marBottom w:val="0"/>
          <w:divBdr>
            <w:top w:val="none" w:sz="0" w:space="0" w:color="auto"/>
            <w:left w:val="none" w:sz="0" w:space="0" w:color="auto"/>
            <w:bottom w:val="none" w:sz="0" w:space="0" w:color="auto"/>
            <w:right w:val="none" w:sz="0" w:space="0" w:color="auto"/>
          </w:divBdr>
          <w:divsChild>
            <w:div w:id="340280233">
              <w:marLeft w:val="0"/>
              <w:marRight w:val="0"/>
              <w:marTop w:val="0"/>
              <w:marBottom w:val="0"/>
              <w:divBdr>
                <w:top w:val="none" w:sz="0" w:space="0" w:color="auto"/>
                <w:left w:val="none" w:sz="0" w:space="0" w:color="auto"/>
                <w:bottom w:val="none" w:sz="0" w:space="0" w:color="auto"/>
                <w:right w:val="none" w:sz="0" w:space="0" w:color="auto"/>
              </w:divBdr>
              <w:divsChild>
                <w:div w:id="141284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323106">
      <w:bodyDiv w:val="1"/>
      <w:marLeft w:val="0"/>
      <w:marRight w:val="0"/>
      <w:marTop w:val="0"/>
      <w:marBottom w:val="0"/>
      <w:divBdr>
        <w:top w:val="none" w:sz="0" w:space="0" w:color="auto"/>
        <w:left w:val="none" w:sz="0" w:space="0" w:color="auto"/>
        <w:bottom w:val="none" w:sz="0" w:space="0" w:color="auto"/>
        <w:right w:val="none" w:sz="0" w:space="0" w:color="auto"/>
      </w:divBdr>
      <w:divsChild>
        <w:div w:id="754938471">
          <w:marLeft w:val="0"/>
          <w:marRight w:val="0"/>
          <w:marTop w:val="0"/>
          <w:marBottom w:val="0"/>
          <w:divBdr>
            <w:top w:val="none" w:sz="0" w:space="0" w:color="auto"/>
            <w:left w:val="none" w:sz="0" w:space="0" w:color="auto"/>
            <w:bottom w:val="none" w:sz="0" w:space="0" w:color="auto"/>
            <w:right w:val="none" w:sz="0" w:space="0" w:color="auto"/>
          </w:divBdr>
          <w:divsChild>
            <w:div w:id="185483603">
              <w:marLeft w:val="0"/>
              <w:marRight w:val="0"/>
              <w:marTop w:val="0"/>
              <w:marBottom w:val="0"/>
              <w:divBdr>
                <w:top w:val="none" w:sz="0" w:space="0" w:color="auto"/>
                <w:left w:val="none" w:sz="0" w:space="0" w:color="auto"/>
                <w:bottom w:val="none" w:sz="0" w:space="0" w:color="auto"/>
                <w:right w:val="none" w:sz="0" w:space="0" w:color="auto"/>
              </w:divBdr>
              <w:divsChild>
                <w:div w:id="64115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465561">
      <w:bodyDiv w:val="1"/>
      <w:marLeft w:val="0"/>
      <w:marRight w:val="0"/>
      <w:marTop w:val="0"/>
      <w:marBottom w:val="0"/>
      <w:divBdr>
        <w:top w:val="none" w:sz="0" w:space="0" w:color="auto"/>
        <w:left w:val="none" w:sz="0" w:space="0" w:color="auto"/>
        <w:bottom w:val="none" w:sz="0" w:space="0" w:color="auto"/>
        <w:right w:val="none" w:sz="0" w:space="0" w:color="auto"/>
      </w:divBdr>
      <w:divsChild>
        <w:div w:id="276642247">
          <w:marLeft w:val="0"/>
          <w:marRight w:val="0"/>
          <w:marTop w:val="0"/>
          <w:marBottom w:val="0"/>
          <w:divBdr>
            <w:top w:val="none" w:sz="0" w:space="0" w:color="auto"/>
            <w:left w:val="none" w:sz="0" w:space="0" w:color="auto"/>
            <w:bottom w:val="none" w:sz="0" w:space="0" w:color="auto"/>
            <w:right w:val="none" w:sz="0" w:space="0" w:color="auto"/>
          </w:divBdr>
          <w:divsChild>
            <w:div w:id="1475175251">
              <w:marLeft w:val="0"/>
              <w:marRight w:val="0"/>
              <w:marTop w:val="0"/>
              <w:marBottom w:val="0"/>
              <w:divBdr>
                <w:top w:val="none" w:sz="0" w:space="0" w:color="auto"/>
                <w:left w:val="none" w:sz="0" w:space="0" w:color="auto"/>
                <w:bottom w:val="none" w:sz="0" w:space="0" w:color="auto"/>
                <w:right w:val="none" w:sz="0" w:space="0" w:color="auto"/>
              </w:divBdr>
              <w:divsChild>
                <w:div w:id="110280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995894">
      <w:bodyDiv w:val="1"/>
      <w:marLeft w:val="0"/>
      <w:marRight w:val="0"/>
      <w:marTop w:val="0"/>
      <w:marBottom w:val="0"/>
      <w:divBdr>
        <w:top w:val="none" w:sz="0" w:space="0" w:color="auto"/>
        <w:left w:val="none" w:sz="0" w:space="0" w:color="auto"/>
        <w:bottom w:val="none" w:sz="0" w:space="0" w:color="auto"/>
        <w:right w:val="none" w:sz="0" w:space="0" w:color="auto"/>
      </w:divBdr>
      <w:divsChild>
        <w:div w:id="1704209672">
          <w:marLeft w:val="0"/>
          <w:marRight w:val="0"/>
          <w:marTop w:val="0"/>
          <w:marBottom w:val="0"/>
          <w:divBdr>
            <w:top w:val="none" w:sz="0" w:space="0" w:color="auto"/>
            <w:left w:val="none" w:sz="0" w:space="0" w:color="auto"/>
            <w:bottom w:val="none" w:sz="0" w:space="0" w:color="auto"/>
            <w:right w:val="none" w:sz="0" w:space="0" w:color="auto"/>
          </w:divBdr>
          <w:divsChild>
            <w:div w:id="361396852">
              <w:marLeft w:val="0"/>
              <w:marRight w:val="0"/>
              <w:marTop w:val="0"/>
              <w:marBottom w:val="0"/>
              <w:divBdr>
                <w:top w:val="none" w:sz="0" w:space="0" w:color="auto"/>
                <w:left w:val="none" w:sz="0" w:space="0" w:color="auto"/>
                <w:bottom w:val="none" w:sz="0" w:space="0" w:color="auto"/>
                <w:right w:val="none" w:sz="0" w:space="0" w:color="auto"/>
              </w:divBdr>
              <w:divsChild>
                <w:div w:id="946231483">
                  <w:marLeft w:val="0"/>
                  <w:marRight w:val="0"/>
                  <w:marTop w:val="0"/>
                  <w:marBottom w:val="0"/>
                  <w:divBdr>
                    <w:top w:val="none" w:sz="0" w:space="0" w:color="auto"/>
                    <w:left w:val="none" w:sz="0" w:space="0" w:color="auto"/>
                    <w:bottom w:val="none" w:sz="0" w:space="0" w:color="auto"/>
                    <w:right w:val="none" w:sz="0" w:space="0" w:color="auto"/>
                  </w:divBdr>
                  <w:divsChild>
                    <w:div w:id="10859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8813348">
      <w:bodyDiv w:val="1"/>
      <w:marLeft w:val="0"/>
      <w:marRight w:val="0"/>
      <w:marTop w:val="0"/>
      <w:marBottom w:val="0"/>
      <w:divBdr>
        <w:top w:val="none" w:sz="0" w:space="0" w:color="auto"/>
        <w:left w:val="none" w:sz="0" w:space="0" w:color="auto"/>
        <w:bottom w:val="none" w:sz="0" w:space="0" w:color="auto"/>
        <w:right w:val="none" w:sz="0" w:space="0" w:color="auto"/>
      </w:divBdr>
      <w:divsChild>
        <w:div w:id="1448498953">
          <w:marLeft w:val="0"/>
          <w:marRight w:val="0"/>
          <w:marTop w:val="0"/>
          <w:marBottom w:val="0"/>
          <w:divBdr>
            <w:top w:val="none" w:sz="0" w:space="0" w:color="auto"/>
            <w:left w:val="none" w:sz="0" w:space="0" w:color="auto"/>
            <w:bottom w:val="none" w:sz="0" w:space="0" w:color="auto"/>
            <w:right w:val="none" w:sz="0" w:space="0" w:color="auto"/>
          </w:divBdr>
          <w:divsChild>
            <w:div w:id="1425102616">
              <w:marLeft w:val="0"/>
              <w:marRight w:val="0"/>
              <w:marTop w:val="0"/>
              <w:marBottom w:val="0"/>
              <w:divBdr>
                <w:top w:val="none" w:sz="0" w:space="0" w:color="auto"/>
                <w:left w:val="none" w:sz="0" w:space="0" w:color="auto"/>
                <w:bottom w:val="none" w:sz="0" w:space="0" w:color="auto"/>
                <w:right w:val="none" w:sz="0" w:space="0" w:color="auto"/>
              </w:divBdr>
              <w:divsChild>
                <w:div w:id="555046186">
                  <w:marLeft w:val="0"/>
                  <w:marRight w:val="0"/>
                  <w:marTop w:val="0"/>
                  <w:marBottom w:val="0"/>
                  <w:divBdr>
                    <w:top w:val="none" w:sz="0" w:space="0" w:color="auto"/>
                    <w:left w:val="none" w:sz="0" w:space="0" w:color="auto"/>
                    <w:bottom w:val="none" w:sz="0" w:space="0" w:color="auto"/>
                    <w:right w:val="none" w:sz="0" w:space="0" w:color="auto"/>
                  </w:divBdr>
                  <w:divsChild>
                    <w:div w:id="61617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5560412">
      <w:bodyDiv w:val="1"/>
      <w:marLeft w:val="0"/>
      <w:marRight w:val="0"/>
      <w:marTop w:val="0"/>
      <w:marBottom w:val="0"/>
      <w:divBdr>
        <w:top w:val="none" w:sz="0" w:space="0" w:color="auto"/>
        <w:left w:val="none" w:sz="0" w:space="0" w:color="auto"/>
        <w:bottom w:val="none" w:sz="0" w:space="0" w:color="auto"/>
        <w:right w:val="none" w:sz="0" w:space="0" w:color="auto"/>
      </w:divBdr>
      <w:divsChild>
        <w:div w:id="1392773138">
          <w:marLeft w:val="0"/>
          <w:marRight w:val="0"/>
          <w:marTop w:val="0"/>
          <w:marBottom w:val="0"/>
          <w:divBdr>
            <w:top w:val="none" w:sz="0" w:space="0" w:color="auto"/>
            <w:left w:val="none" w:sz="0" w:space="0" w:color="auto"/>
            <w:bottom w:val="none" w:sz="0" w:space="0" w:color="auto"/>
            <w:right w:val="none" w:sz="0" w:space="0" w:color="auto"/>
          </w:divBdr>
          <w:divsChild>
            <w:div w:id="1680695752">
              <w:marLeft w:val="0"/>
              <w:marRight w:val="0"/>
              <w:marTop w:val="0"/>
              <w:marBottom w:val="0"/>
              <w:divBdr>
                <w:top w:val="none" w:sz="0" w:space="0" w:color="auto"/>
                <w:left w:val="none" w:sz="0" w:space="0" w:color="auto"/>
                <w:bottom w:val="none" w:sz="0" w:space="0" w:color="auto"/>
                <w:right w:val="none" w:sz="0" w:space="0" w:color="auto"/>
              </w:divBdr>
              <w:divsChild>
                <w:div w:id="1558206569">
                  <w:marLeft w:val="0"/>
                  <w:marRight w:val="0"/>
                  <w:marTop w:val="0"/>
                  <w:marBottom w:val="0"/>
                  <w:divBdr>
                    <w:top w:val="none" w:sz="0" w:space="0" w:color="auto"/>
                    <w:left w:val="none" w:sz="0" w:space="0" w:color="auto"/>
                    <w:bottom w:val="none" w:sz="0" w:space="0" w:color="auto"/>
                    <w:right w:val="none" w:sz="0" w:space="0" w:color="auto"/>
                  </w:divBdr>
                  <w:divsChild>
                    <w:div w:id="127247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9798951">
      <w:bodyDiv w:val="1"/>
      <w:marLeft w:val="0"/>
      <w:marRight w:val="0"/>
      <w:marTop w:val="0"/>
      <w:marBottom w:val="0"/>
      <w:divBdr>
        <w:top w:val="none" w:sz="0" w:space="0" w:color="auto"/>
        <w:left w:val="none" w:sz="0" w:space="0" w:color="auto"/>
        <w:bottom w:val="none" w:sz="0" w:space="0" w:color="auto"/>
        <w:right w:val="none" w:sz="0" w:space="0" w:color="auto"/>
      </w:divBdr>
      <w:divsChild>
        <w:div w:id="105465368">
          <w:marLeft w:val="0"/>
          <w:marRight w:val="0"/>
          <w:marTop w:val="0"/>
          <w:marBottom w:val="0"/>
          <w:divBdr>
            <w:top w:val="none" w:sz="0" w:space="0" w:color="auto"/>
            <w:left w:val="none" w:sz="0" w:space="0" w:color="auto"/>
            <w:bottom w:val="none" w:sz="0" w:space="0" w:color="auto"/>
            <w:right w:val="none" w:sz="0" w:space="0" w:color="auto"/>
          </w:divBdr>
          <w:divsChild>
            <w:div w:id="1947032599">
              <w:marLeft w:val="0"/>
              <w:marRight w:val="0"/>
              <w:marTop w:val="0"/>
              <w:marBottom w:val="0"/>
              <w:divBdr>
                <w:top w:val="none" w:sz="0" w:space="0" w:color="auto"/>
                <w:left w:val="none" w:sz="0" w:space="0" w:color="auto"/>
                <w:bottom w:val="none" w:sz="0" w:space="0" w:color="auto"/>
                <w:right w:val="none" w:sz="0" w:space="0" w:color="auto"/>
              </w:divBdr>
              <w:divsChild>
                <w:div w:id="51835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288008">
      <w:bodyDiv w:val="1"/>
      <w:marLeft w:val="0"/>
      <w:marRight w:val="0"/>
      <w:marTop w:val="0"/>
      <w:marBottom w:val="0"/>
      <w:divBdr>
        <w:top w:val="none" w:sz="0" w:space="0" w:color="auto"/>
        <w:left w:val="none" w:sz="0" w:space="0" w:color="auto"/>
        <w:bottom w:val="none" w:sz="0" w:space="0" w:color="auto"/>
        <w:right w:val="none" w:sz="0" w:space="0" w:color="auto"/>
      </w:divBdr>
      <w:divsChild>
        <w:div w:id="1566719668">
          <w:marLeft w:val="0"/>
          <w:marRight w:val="0"/>
          <w:marTop w:val="0"/>
          <w:marBottom w:val="0"/>
          <w:divBdr>
            <w:top w:val="none" w:sz="0" w:space="0" w:color="auto"/>
            <w:left w:val="none" w:sz="0" w:space="0" w:color="auto"/>
            <w:bottom w:val="none" w:sz="0" w:space="0" w:color="auto"/>
            <w:right w:val="none" w:sz="0" w:space="0" w:color="auto"/>
          </w:divBdr>
          <w:divsChild>
            <w:div w:id="1712415069">
              <w:marLeft w:val="0"/>
              <w:marRight w:val="0"/>
              <w:marTop w:val="0"/>
              <w:marBottom w:val="0"/>
              <w:divBdr>
                <w:top w:val="none" w:sz="0" w:space="0" w:color="auto"/>
                <w:left w:val="none" w:sz="0" w:space="0" w:color="auto"/>
                <w:bottom w:val="none" w:sz="0" w:space="0" w:color="auto"/>
                <w:right w:val="none" w:sz="0" w:space="0" w:color="auto"/>
              </w:divBdr>
              <w:divsChild>
                <w:div w:id="14308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286587">
      <w:bodyDiv w:val="1"/>
      <w:marLeft w:val="0"/>
      <w:marRight w:val="0"/>
      <w:marTop w:val="0"/>
      <w:marBottom w:val="0"/>
      <w:divBdr>
        <w:top w:val="none" w:sz="0" w:space="0" w:color="auto"/>
        <w:left w:val="none" w:sz="0" w:space="0" w:color="auto"/>
        <w:bottom w:val="none" w:sz="0" w:space="0" w:color="auto"/>
        <w:right w:val="none" w:sz="0" w:space="0" w:color="auto"/>
      </w:divBdr>
      <w:divsChild>
        <w:div w:id="1320034754">
          <w:marLeft w:val="0"/>
          <w:marRight w:val="0"/>
          <w:marTop w:val="0"/>
          <w:marBottom w:val="0"/>
          <w:divBdr>
            <w:top w:val="none" w:sz="0" w:space="0" w:color="auto"/>
            <w:left w:val="none" w:sz="0" w:space="0" w:color="auto"/>
            <w:bottom w:val="none" w:sz="0" w:space="0" w:color="auto"/>
            <w:right w:val="none" w:sz="0" w:space="0" w:color="auto"/>
          </w:divBdr>
          <w:divsChild>
            <w:div w:id="659892863">
              <w:marLeft w:val="0"/>
              <w:marRight w:val="0"/>
              <w:marTop w:val="0"/>
              <w:marBottom w:val="0"/>
              <w:divBdr>
                <w:top w:val="none" w:sz="0" w:space="0" w:color="auto"/>
                <w:left w:val="none" w:sz="0" w:space="0" w:color="auto"/>
                <w:bottom w:val="none" w:sz="0" w:space="0" w:color="auto"/>
                <w:right w:val="none" w:sz="0" w:space="0" w:color="auto"/>
              </w:divBdr>
              <w:divsChild>
                <w:div w:id="555170327">
                  <w:marLeft w:val="0"/>
                  <w:marRight w:val="0"/>
                  <w:marTop w:val="0"/>
                  <w:marBottom w:val="0"/>
                  <w:divBdr>
                    <w:top w:val="none" w:sz="0" w:space="0" w:color="auto"/>
                    <w:left w:val="none" w:sz="0" w:space="0" w:color="auto"/>
                    <w:bottom w:val="none" w:sz="0" w:space="0" w:color="auto"/>
                    <w:right w:val="none" w:sz="0" w:space="0" w:color="auto"/>
                  </w:divBdr>
                  <w:divsChild>
                    <w:div w:id="177455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2004796">
      <w:bodyDiv w:val="1"/>
      <w:marLeft w:val="0"/>
      <w:marRight w:val="0"/>
      <w:marTop w:val="0"/>
      <w:marBottom w:val="0"/>
      <w:divBdr>
        <w:top w:val="none" w:sz="0" w:space="0" w:color="auto"/>
        <w:left w:val="none" w:sz="0" w:space="0" w:color="auto"/>
        <w:bottom w:val="none" w:sz="0" w:space="0" w:color="auto"/>
        <w:right w:val="none" w:sz="0" w:space="0" w:color="auto"/>
      </w:divBdr>
      <w:divsChild>
        <w:div w:id="1024599567">
          <w:marLeft w:val="0"/>
          <w:marRight w:val="0"/>
          <w:marTop w:val="0"/>
          <w:marBottom w:val="0"/>
          <w:divBdr>
            <w:top w:val="none" w:sz="0" w:space="0" w:color="auto"/>
            <w:left w:val="none" w:sz="0" w:space="0" w:color="auto"/>
            <w:bottom w:val="none" w:sz="0" w:space="0" w:color="auto"/>
            <w:right w:val="none" w:sz="0" w:space="0" w:color="auto"/>
          </w:divBdr>
          <w:divsChild>
            <w:div w:id="1388607077">
              <w:marLeft w:val="0"/>
              <w:marRight w:val="0"/>
              <w:marTop w:val="0"/>
              <w:marBottom w:val="0"/>
              <w:divBdr>
                <w:top w:val="none" w:sz="0" w:space="0" w:color="auto"/>
                <w:left w:val="none" w:sz="0" w:space="0" w:color="auto"/>
                <w:bottom w:val="none" w:sz="0" w:space="0" w:color="auto"/>
                <w:right w:val="none" w:sz="0" w:space="0" w:color="auto"/>
              </w:divBdr>
              <w:divsChild>
                <w:div w:id="70787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891186">
      <w:bodyDiv w:val="1"/>
      <w:marLeft w:val="0"/>
      <w:marRight w:val="0"/>
      <w:marTop w:val="0"/>
      <w:marBottom w:val="0"/>
      <w:divBdr>
        <w:top w:val="none" w:sz="0" w:space="0" w:color="auto"/>
        <w:left w:val="none" w:sz="0" w:space="0" w:color="auto"/>
        <w:bottom w:val="none" w:sz="0" w:space="0" w:color="auto"/>
        <w:right w:val="none" w:sz="0" w:space="0" w:color="auto"/>
      </w:divBdr>
      <w:divsChild>
        <w:div w:id="509874508">
          <w:marLeft w:val="0"/>
          <w:marRight w:val="0"/>
          <w:marTop w:val="0"/>
          <w:marBottom w:val="0"/>
          <w:divBdr>
            <w:top w:val="none" w:sz="0" w:space="0" w:color="auto"/>
            <w:left w:val="none" w:sz="0" w:space="0" w:color="auto"/>
            <w:bottom w:val="none" w:sz="0" w:space="0" w:color="auto"/>
            <w:right w:val="none" w:sz="0" w:space="0" w:color="auto"/>
          </w:divBdr>
          <w:divsChild>
            <w:div w:id="96870273">
              <w:marLeft w:val="0"/>
              <w:marRight w:val="0"/>
              <w:marTop w:val="0"/>
              <w:marBottom w:val="0"/>
              <w:divBdr>
                <w:top w:val="none" w:sz="0" w:space="0" w:color="auto"/>
                <w:left w:val="none" w:sz="0" w:space="0" w:color="auto"/>
                <w:bottom w:val="none" w:sz="0" w:space="0" w:color="auto"/>
                <w:right w:val="none" w:sz="0" w:space="0" w:color="auto"/>
              </w:divBdr>
              <w:divsChild>
                <w:div w:id="136644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266619">
      <w:bodyDiv w:val="1"/>
      <w:marLeft w:val="0"/>
      <w:marRight w:val="0"/>
      <w:marTop w:val="0"/>
      <w:marBottom w:val="0"/>
      <w:divBdr>
        <w:top w:val="none" w:sz="0" w:space="0" w:color="auto"/>
        <w:left w:val="none" w:sz="0" w:space="0" w:color="auto"/>
        <w:bottom w:val="none" w:sz="0" w:space="0" w:color="auto"/>
        <w:right w:val="none" w:sz="0" w:space="0" w:color="auto"/>
      </w:divBdr>
      <w:divsChild>
        <w:div w:id="501630782">
          <w:marLeft w:val="0"/>
          <w:marRight w:val="0"/>
          <w:marTop w:val="0"/>
          <w:marBottom w:val="0"/>
          <w:divBdr>
            <w:top w:val="none" w:sz="0" w:space="0" w:color="auto"/>
            <w:left w:val="none" w:sz="0" w:space="0" w:color="auto"/>
            <w:bottom w:val="none" w:sz="0" w:space="0" w:color="auto"/>
            <w:right w:val="none" w:sz="0" w:space="0" w:color="auto"/>
          </w:divBdr>
          <w:divsChild>
            <w:div w:id="1332218718">
              <w:marLeft w:val="0"/>
              <w:marRight w:val="0"/>
              <w:marTop w:val="0"/>
              <w:marBottom w:val="0"/>
              <w:divBdr>
                <w:top w:val="none" w:sz="0" w:space="0" w:color="auto"/>
                <w:left w:val="none" w:sz="0" w:space="0" w:color="auto"/>
                <w:bottom w:val="none" w:sz="0" w:space="0" w:color="auto"/>
                <w:right w:val="none" w:sz="0" w:space="0" w:color="auto"/>
              </w:divBdr>
              <w:divsChild>
                <w:div w:id="194618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324702">
      <w:bodyDiv w:val="1"/>
      <w:marLeft w:val="0"/>
      <w:marRight w:val="0"/>
      <w:marTop w:val="0"/>
      <w:marBottom w:val="0"/>
      <w:divBdr>
        <w:top w:val="none" w:sz="0" w:space="0" w:color="auto"/>
        <w:left w:val="none" w:sz="0" w:space="0" w:color="auto"/>
        <w:bottom w:val="none" w:sz="0" w:space="0" w:color="auto"/>
        <w:right w:val="none" w:sz="0" w:space="0" w:color="auto"/>
      </w:divBdr>
      <w:divsChild>
        <w:div w:id="640694477">
          <w:marLeft w:val="0"/>
          <w:marRight w:val="0"/>
          <w:marTop w:val="0"/>
          <w:marBottom w:val="0"/>
          <w:divBdr>
            <w:top w:val="none" w:sz="0" w:space="0" w:color="auto"/>
            <w:left w:val="none" w:sz="0" w:space="0" w:color="auto"/>
            <w:bottom w:val="none" w:sz="0" w:space="0" w:color="auto"/>
            <w:right w:val="none" w:sz="0" w:space="0" w:color="auto"/>
          </w:divBdr>
          <w:divsChild>
            <w:div w:id="1745223734">
              <w:marLeft w:val="0"/>
              <w:marRight w:val="0"/>
              <w:marTop w:val="0"/>
              <w:marBottom w:val="0"/>
              <w:divBdr>
                <w:top w:val="none" w:sz="0" w:space="0" w:color="auto"/>
                <w:left w:val="none" w:sz="0" w:space="0" w:color="auto"/>
                <w:bottom w:val="none" w:sz="0" w:space="0" w:color="auto"/>
                <w:right w:val="none" w:sz="0" w:space="0" w:color="auto"/>
              </w:divBdr>
              <w:divsChild>
                <w:div w:id="111826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694350">
      <w:bodyDiv w:val="1"/>
      <w:marLeft w:val="0"/>
      <w:marRight w:val="0"/>
      <w:marTop w:val="0"/>
      <w:marBottom w:val="0"/>
      <w:divBdr>
        <w:top w:val="none" w:sz="0" w:space="0" w:color="auto"/>
        <w:left w:val="none" w:sz="0" w:space="0" w:color="auto"/>
        <w:bottom w:val="none" w:sz="0" w:space="0" w:color="auto"/>
        <w:right w:val="none" w:sz="0" w:space="0" w:color="auto"/>
      </w:divBdr>
      <w:divsChild>
        <w:div w:id="426581069">
          <w:marLeft w:val="0"/>
          <w:marRight w:val="0"/>
          <w:marTop w:val="0"/>
          <w:marBottom w:val="0"/>
          <w:divBdr>
            <w:top w:val="none" w:sz="0" w:space="0" w:color="auto"/>
            <w:left w:val="none" w:sz="0" w:space="0" w:color="auto"/>
            <w:bottom w:val="none" w:sz="0" w:space="0" w:color="auto"/>
            <w:right w:val="none" w:sz="0" w:space="0" w:color="auto"/>
          </w:divBdr>
          <w:divsChild>
            <w:div w:id="1343312175">
              <w:marLeft w:val="0"/>
              <w:marRight w:val="0"/>
              <w:marTop w:val="0"/>
              <w:marBottom w:val="0"/>
              <w:divBdr>
                <w:top w:val="none" w:sz="0" w:space="0" w:color="auto"/>
                <w:left w:val="none" w:sz="0" w:space="0" w:color="auto"/>
                <w:bottom w:val="none" w:sz="0" w:space="0" w:color="auto"/>
                <w:right w:val="none" w:sz="0" w:space="0" w:color="auto"/>
              </w:divBdr>
              <w:divsChild>
                <w:div w:id="40129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541536">
      <w:bodyDiv w:val="1"/>
      <w:marLeft w:val="0"/>
      <w:marRight w:val="0"/>
      <w:marTop w:val="0"/>
      <w:marBottom w:val="0"/>
      <w:divBdr>
        <w:top w:val="none" w:sz="0" w:space="0" w:color="auto"/>
        <w:left w:val="none" w:sz="0" w:space="0" w:color="auto"/>
        <w:bottom w:val="none" w:sz="0" w:space="0" w:color="auto"/>
        <w:right w:val="none" w:sz="0" w:space="0" w:color="auto"/>
      </w:divBdr>
      <w:divsChild>
        <w:div w:id="1513374276">
          <w:marLeft w:val="0"/>
          <w:marRight w:val="0"/>
          <w:marTop w:val="0"/>
          <w:marBottom w:val="0"/>
          <w:divBdr>
            <w:top w:val="none" w:sz="0" w:space="0" w:color="auto"/>
            <w:left w:val="none" w:sz="0" w:space="0" w:color="auto"/>
            <w:bottom w:val="none" w:sz="0" w:space="0" w:color="auto"/>
            <w:right w:val="none" w:sz="0" w:space="0" w:color="auto"/>
          </w:divBdr>
          <w:divsChild>
            <w:div w:id="863636279">
              <w:marLeft w:val="0"/>
              <w:marRight w:val="0"/>
              <w:marTop w:val="0"/>
              <w:marBottom w:val="0"/>
              <w:divBdr>
                <w:top w:val="none" w:sz="0" w:space="0" w:color="auto"/>
                <w:left w:val="none" w:sz="0" w:space="0" w:color="auto"/>
                <w:bottom w:val="none" w:sz="0" w:space="0" w:color="auto"/>
                <w:right w:val="none" w:sz="0" w:space="0" w:color="auto"/>
              </w:divBdr>
              <w:divsChild>
                <w:div w:id="300115416">
                  <w:marLeft w:val="0"/>
                  <w:marRight w:val="0"/>
                  <w:marTop w:val="0"/>
                  <w:marBottom w:val="0"/>
                  <w:divBdr>
                    <w:top w:val="none" w:sz="0" w:space="0" w:color="auto"/>
                    <w:left w:val="none" w:sz="0" w:space="0" w:color="auto"/>
                    <w:bottom w:val="none" w:sz="0" w:space="0" w:color="auto"/>
                    <w:right w:val="none" w:sz="0" w:space="0" w:color="auto"/>
                  </w:divBdr>
                </w:div>
              </w:divsChild>
            </w:div>
            <w:div w:id="1232739392">
              <w:marLeft w:val="0"/>
              <w:marRight w:val="0"/>
              <w:marTop w:val="0"/>
              <w:marBottom w:val="0"/>
              <w:divBdr>
                <w:top w:val="none" w:sz="0" w:space="0" w:color="auto"/>
                <w:left w:val="none" w:sz="0" w:space="0" w:color="auto"/>
                <w:bottom w:val="none" w:sz="0" w:space="0" w:color="auto"/>
                <w:right w:val="none" w:sz="0" w:space="0" w:color="auto"/>
              </w:divBdr>
              <w:divsChild>
                <w:div w:id="151094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177049">
      <w:bodyDiv w:val="1"/>
      <w:marLeft w:val="0"/>
      <w:marRight w:val="0"/>
      <w:marTop w:val="0"/>
      <w:marBottom w:val="0"/>
      <w:divBdr>
        <w:top w:val="none" w:sz="0" w:space="0" w:color="auto"/>
        <w:left w:val="none" w:sz="0" w:space="0" w:color="auto"/>
        <w:bottom w:val="none" w:sz="0" w:space="0" w:color="auto"/>
        <w:right w:val="none" w:sz="0" w:space="0" w:color="auto"/>
      </w:divBdr>
      <w:divsChild>
        <w:div w:id="2029330680">
          <w:marLeft w:val="0"/>
          <w:marRight w:val="0"/>
          <w:marTop w:val="0"/>
          <w:marBottom w:val="0"/>
          <w:divBdr>
            <w:top w:val="none" w:sz="0" w:space="0" w:color="auto"/>
            <w:left w:val="none" w:sz="0" w:space="0" w:color="auto"/>
            <w:bottom w:val="none" w:sz="0" w:space="0" w:color="auto"/>
            <w:right w:val="none" w:sz="0" w:space="0" w:color="auto"/>
          </w:divBdr>
          <w:divsChild>
            <w:div w:id="1637177727">
              <w:marLeft w:val="0"/>
              <w:marRight w:val="0"/>
              <w:marTop w:val="0"/>
              <w:marBottom w:val="0"/>
              <w:divBdr>
                <w:top w:val="none" w:sz="0" w:space="0" w:color="auto"/>
                <w:left w:val="none" w:sz="0" w:space="0" w:color="auto"/>
                <w:bottom w:val="none" w:sz="0" w:space="0" w:color="auto"/>
                <w:right w:val="none" w:sz="0" w:space="0" w:color="auto"/>
              </w:divBdr>
              <w:divsChild>
                <w:div w:id="857892043">
                  <w:marLeft w:val="0"/>
                  <w:marRight w:val="0"/>
                  <w:marTop w:val="0"/>
                  <w:marBottom w:val="0"/>
                  <w:divBdr>
                    <w:top w:val="none" w:sz="0" w:space="0" w:color="auto"/>
                    <w:left w:val="none" w:sz="0" w:space="0" w:color="auto"/>
                    <w:bottom w:val="none" w:sz="0" w:space="0" w:color="auto"/>
                    <w:right w:val="none" w:sz="0" w:space="0" w:color="auto"/>
                  </w:divBdr>
                  <w:divsChild>
                    <w:div w:id="21844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218069">
      <w:bodyDiv w:val="1"/>
      <w:marLeft w:val="0"/>
      <w:marRight w:val="0"/>
      <w:marTop w:val="0"/>
      <w:marBottom w:val="0"/>
      <w:divBdr>
        <w:top w:val="none" w:sz="0" w:space="0" w:color="auto"/>
        <w:left w:val="none" w:sz="0" w:space="0" w:color="auto"/>
        <w:bottom w:val="none" w:sz="0" w:space="0" w:color="auto"/>
        <w:right w:val="none" w:sz="0" w:space="0" w:color="auto"/>
      </w:divBdr>
      <w:divsChild>
        <w:div w:id="1861432367">
          <w:marLeft w:val="0"/>
          <w:marRight w:val="0"/>
          <w:marTop w:val="0"/>
          <w:marBottom w:val="0"/>
          <w:divBdr>
            <w:top w:val="none" w:sz="0" w:space="0" w:color="auto"/>
            <w:left w:val="none" w:sz="0" w:space="0" w:color="auto"/>
            <w:bottom w:val="none" w:sz="0" w:space="0" w:color="auto"/>
            <w:right w:val="none" w:sz="0" w:space="0" w:color="auto"/>
          </w:divBdr>
          <w:divsChild>
            <w:div w:id="586959626">
              <w:marLeft w:val="0"/>
              <w:marRight w:val="0"/>
              <w:marTop w:val="0"/>
              <w:marBottom w:val="0"/>
              <w:divBdr>
                <w:top w:val="none" w:sz="0" w:space="0" w:color="auto"/>
                <w:left w:val="none" w:sz="0" w:space="0" w:color="auto"/>
                <w:bottom w:val="none" w:sz="0" w:space="0" w:color="auto"/>
                <w:right w:val="none" w:sz="0" w:space="0" w:color="auto"/>
              </w:divBdr>
              <w:divsChild>
                <w:div w:id="39184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4</Pages>
  <Words>402</Words>
  <Characters>2293</Characters>
  <Application>Microsoft Office Word</Application>
  <DocSecurity>0</DocSecurity>
  <Lines>19</Lines>
  <Paragraphs>5</Paragraphs>
  <ScaleCrop>false</ScaleCrop>
  <Company/>
  <LinksUpToDate>false</LinksUpToDate>
  <CharactersWithSpaces>2690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Yao Qiang</dc:creator>
  <cp:keywords/>
  <dc:description/>
  <cp:lastModifiedBy>Yao Qiang</cp:lastModifiedBy>
  <cp:revision>1</cp:revision>
  <dcterms:created xsi:type="dcterms:W3CDTF">2019-02-19T14:23:00Z</dcterms:created>
  <dcterms:modified xsi:type="dcterms:W3CDTF">2019-02-19T15:01:00Z</dcterms:modified>
</cp:coreProperties>
</file>