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B0E03" w14:textId="18A3BC63" w:rsidR="004B7BFB" w:rsidRDefault="009F37A8" w:rsidP="009F37A8">
      <w:pPr>
        <w:jc w:val="center"/>
        <w:rPr>
          <w:b/>
          <w:sz w:val="18"/>
          <w:szCs w:val="18"/>
        </w:rPr>
      </w:pPr>
      <w:r w:rsidRPr="009F37A8">
        <w:rPr>
          <w:b/>
          <w:sz w:val="18"/>
          <w:szCs w:val="18"/>
        </w:rPr>
        <w:t>Inter-Aspect Relation Modeling with Memory Networks in Aspect-Based Sentiment Analysis</w:t>
      </w:r>
    </w:p>
    <w:p w14:paraId="5C7EDA29" w14:textId="43526B95" w:rsidR="009F37A8" w:rsidRDefault="009F37A8" w:rsidP="009F37A8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7B7D7CF8" w14:textId="1A329272" w:rsidR="009F37A8" w:rsidRDefault="009F37A8" w:rsidP="009F37A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hypothesize that our architecture iteratively models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influence from the other aspects to generate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accurate target aspect representation.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In sentences containing multiple aspects, the</w:t>
      </w:r>
      <w:r w:rsidR="0030044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main challenge an Aspect-Based-Sentiment-Analysis (ABSA) classifier faces is to correctly</w:t>
      </w:r>
      <w:r w:rsidR="0030044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connect an aspect to the corresponding sentiment</w:t>
      </w:r>
      <w:r>
        <w:rPr>
          <w:rFonts w:ascii="NimbusRomNo9L-Regu" w:hAnsi="NimbusRomNo9L-Regu" w:cs="NimbusRomNo9L-Regu"/>
          <w:kern w:val="0"/>
          <w:sz w:val="22"/>
        </w:rPr>
        <w:t>-</w:t>
      </w:r>
      <w:r>
        <w:rPr>
          <w:rFonts w:ascii="NimbusRomNo9L-Regu" w:hAnsi="NimbusRomNo9L-Regu" w:cs="NimbusRomNo9L-Regu"/>
          <w:kern w:val="0"/>
          <w:sz w:val="22"/>
        </w:rPr>
        <w:t>bearing</w:t>
      </w:r>
      <w:r w:rsidR="0030044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phrase (typically adjective).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</w:t>
      </w:r>
      <w:r w:rsidR="0030044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aim of the ABSA classifier is to learn these connections</w:t>
      </w:r>
      <w:r w:rsidR="0030044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between the aspects and their sentiment</w:t>
      </w:r>
      <w:r w:rsidR="0030044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bearing phrases.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sentiment of an aspect</w:t>
      </w:r>
      <w:r w:rsidR="0030044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in a sentence can influence the succeeding aspects</w:t>
      </w:r>
      <w:r w:rsidR="0030044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due to the presence of conjunctions.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Thus, aspects</w:t>
      </w:r>
      <w:r w:rsidR="0030044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when arranged as a sequence, reveal high correlation</w:t>
      </w:r>
      <w:r w:rsidR="0030044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interplay of sentiments.</w:t>
      </w:r>
    </w:p>
    <w:p w14:paraId="2128E1BA" w14:textId="6FAD8233" w:rsidR="00300440" w:rsidRDefault="00300440" w:rsidP="009F37A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Related Works</w:t>
      </w:r>
    </w:p>
    <w:p w14:paraId="6E68C9E6" w14:textId="564121ED" w:rsidR="00300440" w:rsidRDefault="005760FD" w:rsidP="009F37A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Method</w:t>
      </w:r>
    </w:p>
    <w:p w14:paraId="16227DDB" w14:textId="5F12E41D" w:rsidR="005760FD" w:rsidRPr="005760FD" w:rsidRDefault="005760FD" w:rsidP="009F37A8">
      <w:pPr>
        <w:autoSpaceDE w:val="0"/>
        <w:autoSpaceDN w:val="0"/>
        <w:adjustRightInd w:val="0"/>
        <w:jc w:val="left"/>
        <w:rPr>
          <w:rFonts w:ascii="NimbusRomNo9L-Medi" w:hAnsi="NimbusRomNo9L-Medi" w:cs="NimbusRomNo9L-Medi" w:hint="eastAsia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3.1 Problem Definition</w:t>
      </w:r>
    </w:p>
    <w:p w14:paraId="59C35DA2" w14:textId="72C61A3A" w:rsidR="005760FD" w:rsidRDefault="005760FD" w:rsidP="005760FD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2"/>
        </w:rPr>
      </w:pPr>
      <w:r>
        <w:rPr>
          <w:noProof/>
        </w:rPr>
        <w:drawing>
          <wp:inline distT="0" distB="0" distL="0" distR="0" wp14:anchorId="7E3F9CE0" wp14:editId="6972401F">
            <wp:extent cx="3590925" cy="2333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2047" w14:textId="60A5A11B" w:rsidR="005760FD" w:rsidRDefault="005760FD" w:rsidP="005760FD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3.2 Model</w:t>
      </w:r>
    </w:p>
    <w:p w14:paraId="4D226652" w14:textId="56D61ACB" w:rsidR="005760FD" w:rsidRDefault="005760FD" w:rsidP="005760F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 primary distinction between our model and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literature is the consideration of the neighboring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aspects in a sentence with the target aspect.</w:t>
      </w:r>
    </w:p>
    <w:p w14:paraId="6ECED002" w14:textId="0B7423A3" w:rsidR="005760FD" w:rsidRDefault="005760FD" w:rsidP="005760F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3.2.1 Overview</w:t>
      </w:r>
    </w:p>
    <w:p w14:paraId="0187CC75" w14:textId="790CAC8C" w:rsidR="005760FD" w:rsidRDefault="005760FD" w:rsidP="005760F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 w:rsidRPr="005760FD">
        <w:rPr>
          <w:rFonts w:ascii="NimbusRomNo9L-Medi" w:hAnsi="NimbusRomNo9L-Medi" w:cs="NimbusRomNo9L-Medi"/>
          <w:b/>
          <w:kern w:val="0"/>
          <w:sz w:val="22"/>
        </w:rPr>
        <w:t>Input Representation</w:t>
      </w:r>
      <w:r>
        <w:rPr>
          <w:rFonts w:ascii="NimbusRomNo9L-Medi" w:hAnsi="NimbusRomNo9L-Medi" w:cs="NimbusRomNo9L-Medi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We replace the words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in the input sentences and aspect-terms with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pre-trained Glove word embeddings</w:t>
      </w:r>
      <w:r>
        <w:rPr>
          <w:rFonts w:ascii="NimbusRomNo9L-Regu" w:hAnsi="NimbusRomNo9L-Regu" w:cs="NimbusRomNo9L-Regu"/>
          <w:kern w:val="0"/>
          <w:sz w:val="22"/>
        </w:rPr>
        <w:t>.</w:t>
      </w:r>
    </w:p>
    <w:p w14:paraId="0FE5F8CB" w14:textId="4B17F132" w:rsidR="005760FD" w:rsidRDefault="005760FD" w:rsidP="005760F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 w:rsidRPr="005760FD">
        <w:rPr>
          <w:rFonts w:ascii="NimbusRomNo9L-Medi" w:hAnsi="NimbusRomNo9L-Medi" w:cs="NimbusRomNo9L-Medi"/>
          <w:b/>
          <w:kern w:val="0"/>
          <w:sz w:val="22"/>
        </w:rPr>
        <w:t>Aspect-Aware Sentence Representation</w:t>
      </w:r>
      <w:r>
        <w:rPr>
          <w:rFonts w:ascii="NimbusRomNo9L-Medi" w:hAnsi="NimbusRomNo9L-Medi" w:cs="NimbusRomNo9L-Medi"/>
          <w:b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Following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80"/>
          <w:kern w:val="0"/>
          <w:sz w:val="22"/>
        </w:rPr>
        <w:t xml:space="preserve">Wang et al.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(</w:t>
      </w:r>
      <w:r>
        <w:rPr>
          <w:rFonts w:ascii="NimbusRomNo9L-Regu" w:hAnsi="NimbusRomNo9L-Regu" w:cs="NimbusRomNo9L-Regu"/>
          <w:color w:val="000080"/>
          <w:kern w:val="0"/>
          <w:sz w:val="22"/>
        </w:rPr>
        <w:t>2016</w:t>
      </w:r>
      <w:r>
        <w:rPr>
          <w:rFonts w:ascii="NimbusRomNo9L-Regu" w:hAnsi="NimbusRomNo9L-Regu" w:cs="NimbusRomNo9L-Regu"/>
          <w:color w:val="000000"/>
          <w:kern w:val="0"/>
          <w:sz w:val="22"/>
        </w:rPr>
        <w:t>), all the words in a sentence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are concatenated with the given aspect representation.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proofErr w:type="gramStart"/>
      <w:r>
        <w:rPr>
          <w:rFonts w:ascii="NimbusRomNo9L-Regu" w:hAnsi="NimbusRomNo9L-Regu" w:cs="NimbusRomNo9L-Regu"/>
          <w:color w:val="000000"/>
          <w:kern w:val="0"/>
          <w:sz w:val="22"/>
        </w:rPr>
        <w:t>Th</w:t>
      </w:r>
      <w:r>
        <w:rPr>
          <w:rFonts w:ascii="NimbusRomNo9L-Regu" w:hAnsi="NimbusRomNo9L-Regu" w:cs="NimbusRomNo9L-Regu"/>
          <w:color w:val="000000"/>
          <w:kern w:val="0"/>
          <w:sz w:val="22"/>
        </w:rPr>
        <w:t>ese modified sequence of words</w:t>
      </w:r>
      <w:proofErr w:type="gramEnd"/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 are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fe</w:t>
      </w:r>
      <w:r>
        <w:rPr>
          <w:rFonts w:ascii="NimbusRomNo9L-Regu" w:hAnsi="NimbusRomNo9L-Regu" w:cs="NimbusRomNo9L-Regu"/>
          <w:color w:val="000000"/>
          <w:kern w:val="0"/>
          <w:sz w:val="22"/>
        </w:rPr>
        <w:t>d to a gated recurrent unit (GRU)</w:t>
      </w:r>
      <w:r>
        <w:rPr>
          <w:rFonts w:ascii="NimbusRomNo9L-Regu" w:hAnsi="NimbusRomNo9L-Regu" w:cs="NimbusRomNo9L-Regu"/>
          <w:color w:val="000080"/>
          <w:kern w:val="0"/>
          <w:sz w:val="16"/>
          <w:szCs w:val="16"/>
        </w:rPr>
        <w:t xml:space="preserve">2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for context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propagation, followed by an attention layer to obtain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the aspect-aware sentence representation; we</w:t>
      </w:r>
    </w:p>
    <w:p w14:paraId="76446AD8" w14:textId="0486301C" w:rsidR="005760FD" w:rsidRDefault="005760FD" w:rsidP="005760F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>obtain for all the aspects in a sentence.</w:t>
      </w:r>
    </w:p>
    <w:p w14:paraId="0AAB4A4B" w14:textId="41B4343F" w:rsidR="005760FD" w:rsidRDefault="005760FD" w:rsidP="005760F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 w:rsidRPr="005760FD">
        <w:rPr>
          <w:rFonts w:ascii="NimbusRomNo9L-Medi" w:hAnsi="NimbusRomNo9L-Medi" w:cs="NimbusRomNo9L-Medi"/>
          <w:b/>
          <w:kern w:val="0"/>
          <w:sz w:val="22"/>
        </w:rPr>
        <w:t>Inter-Aspect Dependency Modeling</w:t>
      </w:r>
      <w:r>
        <w:rPr>
          <w:rFonts w:ascii="NimbusRomNo9L-Medi" w:hAnsi="NimbusRomNo9L-Medi" w:cs="NimbusRomNo9L-Medi" w:hint="eastAsia"/>
          <w:b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We employ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memory network (</w:t>
      </w:r>
      <w:proofErr w:type="spellStart"/>
      <w:r>
        <w:rPr>
          <w:rFonts w:ascii="NimbusRomNo9L-Regu" w:hAnsi="NimbusRomNo9L-Regu" w:cs="NimbusRomNo9L-Regu"/>
          <w:color w:val="000080"/>
          <w:kern w:val="0"/>
          <w:sz w:val="22"/>
        </w:rPr>
        <w:t>Sukhbaatar</w:t>
      </w:r>
      <w:proofErr w:type="spellEnd"/>
      <w:r>
        <w:rPr>
          <w:rFonts w:ascii="NimbusRomNo9L-Regu" w:hAnsi="NimbusRomNo9L-Regu" w:cs="NimbusRomNo9L-Regu"/>
          <w:color w:val="000080"/>
          <w:kern w:val="0"/>
          <w:sz w:val="22"/>
        </w:rPr>
        <w:t xml:space="preserve"> et al.</w:t>
      </w: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, </w:t>
      </w:r>
      <w:r>
        <w:rPr>
          <w:rFonts w:ascii="NimbusRomNo9L-Regu" w:hAnsi="NimbusRomNo9L-Regu" w:cs="NimbusRomNo9L-Regu"/>
          <w:color w:val="000080"/>
          <w:kern w:val="0"/>
          <w:sz w:val="22"/>
        </w:rPr>
        <w:t>2015</w:t>
      </w:r>
      <w:r>
        <w:rPr>
          <w:rFonts w:ascii="NimbusRomNo9L-Regu" w:hAnsi="NimbusRomNo9L-Regu" w:cs="NimbusRomNo9L-Regu"/>
          <w:color w:val="000000"/>
          <w:kern w:val="0"/>
          <w:sz w:val="22"/>
        </w:rPr>
        <w:t>)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to model the dependency of the target aspect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with the other aspects in the sentence. This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is achieved through matching target-aspect-aware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sentence representation with aspect-aware sentence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representation of the other aspects. After a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certain number of iterations of the memory network,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we obtain a refined representation of the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sentence that is relevant to the sentiment classification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of the target aspect. Further, this representation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is passed to a </w:t>
      </w:r>
      <w:proofErr w:type="spellStart"/>
      <w:r>
        <w:rPr>
          <w:rFonts w:ascii="NimbusRomNo9L-Regu" w:hAnsi="NimbusRomNo9L-Regu" w:cs="NimbusRomNo9L-Regu"/>
          <w:color w:val="000000"/>
          <w:kern w:val="0"/>
          <w:sz w:val="22"/>
        </w:rPr>
        <w:t>softmax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 layer for final classification.</w:t>
      </w:r>
    </w:p>
    <w:p w14:paraId="394531CC" w14:textId="4585865D" w:rsidR="005760FD" w:rsidRDefault="005760FD" w:rsidP="005760F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3.2.2 Input Representation</w:t>
      </w:r>
    </w:p>
    <w:p w14:paraId="2E807ED2" w14:textId="28B10215" w:rsidR="005760FD" w:rsidRDefault="005760FD" w:rsidP="005760F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lastRenderedPageBreak/>
        <w:t>The words (</w:t>
      </w:r>
      <w:proofErr w:type="spellStart"/>
      <w:r>
        <w:rPr>
          <w:rFonts w:ascii="CMMI10" w:hAnsi="CMMI10" w:cs="CMMI10"/>
          <w:kern w:val="0"/>
          <w:sz w:val="22"/>
        </w:rPr>
        <w:t>w</w:t>
      </w:r>
      <w:r>
        <w:rPr>
          <w:rFonts w:ascii="CMMI8" w:hAnsi="CMMI8" w:cs="CMMI8"/>
          <w:kern w:val="0"/>
          <w:sz w:val="16"/>
          <w:szCs w:val="16"/>
        </w:rPr>
        <w:t>i</w:t>
      </w:r>
      <w:proofErr w:type="spellEnd"/>
      <w:r>
        <w:rPr>
          <w:rFonts w:ascii="NimbusRomNo9L-Regu" w:hAnsi="NimbusRomNo9L-Regu" w:cs="NimbusRomNo9L-Regu"/>
          <w:kern w:val="0"/>
          <w:sz w:val="22"/>
        </w:rPr>
        <w:t>) in the sentences are represented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with 300 (</w:t>
      </w:r>
      <w:r>
        <w:rPr>
          <w:rFonts w:ascii="CMMI10" w:hAnsi="CMMI10" w:cs="CMMI10"/>
          <w:kern w:val="0"/>
          <w:sz w:val="22"/>
        </w:rPr>
        <w:t>D</w:t>
      </w:r>
      <w:r>
        <w:rPr>
          <w:rFonts w:ascii="NimbusRomNo9L-Regu" w:hAnsi="NimbusRomNo9L-Regu" w:cs="NimbusRomNo9L-Regu"/>
          <w:kern w:val="0"/>
          <w:sz w:val="22"/>
        </w:rPr>
        <w:t>) dimensional Glove word embeddings</w:t>
      </w:r>
      <w:r>
        <w:rPr>
          <w:rFonts w:ascii="NimbusRomNo9L-Regu" w:hAnsi="NimbusRomNo9L-Regu" w:cs="NimbusRomNo9L-Regu"/>
          <w:kern w:val="0"/>
          <w:sz w:val="22"/>
        </w:rPr>
        <w:t xml:space="preserve">.  </w:t>
      </w:r>
      <w:r>
        <w:rPr>
          <w:rFonts w:ascii="NimbusRomNo9L-Regu" w:hAnsi="NimbusRomNo9L-Regu" w:cs="NimbusRomNo9L-Regu"/>
          <w:kern w:val="0"/>
          <w:sz w:val="22"/>
        </w:rPr>
        <w:t>Similarly, aspect terms are represented with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word embeddings. Multi-worded aspect terms are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averaged over the constituent words</w:t>
      </w:r>
      <w:r>
        <w:rPr>
          <w:rFonts w:ascii="NimbusRomNo9L-Regu" w:hAnsi="NimbusRomNo9L-Regu" w:cs="NimbusRomNo9L-Regu"/>
          <w:kern w:val="0"/>
          <w:sz w:val="22"/>
        </w:rPr>
        <w:t>.</w:t>
      </w:r>
    </w:p>
    <w:p w14:paraId="29A99714" w14:textId="5377CDE0" w:rsidR="005760FD" w:rsidRDefault="005760FD" w:rsidP="005760F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3.2.3 Aspect-Aware Sentence Representation</w:t>
      </w:r>
    </w:p>
    <w:p w14:paraId="3621DB4C" w14:textId="42E5D450" w:rsidR="005760FD" w:rsidRPr="005760FD" w:rsidRDefault="005760FD" w:rsidP="005760FD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It would be fair to assume that not all the words in</w:t>
      </w:r>
      <w:r w:rsidR="005B2AB8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a sentence carry sentimental information of a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particular</w:t>
      </w:r>
      <w:r w:rsidR="005B2AB8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aspect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(e.g., stop words have no impact).</w:t>
      </w:r>
    </w:p>
    <w:p w14:paraId="6B9EC8AD" w14:textId="047741E5" w:rsidR="005760FD" w:rsidRDefault="005760FD" w:rsidP="005760F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3.2.4 Inter-Aspect Dependency Modeling</w:t>
      </w:r>
    </w:p>
    <w:p w14:paraId="6E279095" w14:textId="6680CAC7" w:rsidR="005B2AB8" w:rsidRDefault="005B2AB8" w:rsidP="005760FD">
      <w:pPr>
        <w:autoSpaceDE w:val="0"/>
        <w:autoSpaceDN w:val="0"/>
        <w:adjustRightInd w:val="0"/>
        <w:jc w:val="left"/>
        <w:rPr>
          <w:rFonts w:ascii="NimbusRomNo9L-Medi" w:hAnsi="NimbusRomNo9L-Medi" w:cs="NimbusRomNo9L-Medi" w:hint="eastAsia"/>
          <w:kern w:val="0"/>
          <w:sz w:val="22"/>
        </w:rPr>
      </w:pPr>
      <w:r>
        <w:rPr>
          <w:noProof/>
        </w:rPr>
        <w:drawing>
          <wp:inline distT="0" distB="0" distL="0" distR="0" wp14:anchorId="75F01E17" wp14:editId="765921F0">
            <wp:extent cx="5274310" cy="3240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FFEC" w14:textId="2F264D59" w:rsidR="005B2AB8" w:rsidRDefault="005B2AB8" w:rsidP="005B2AB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C338EBB" wp14:editId="00F76D3C">
            <wp:extent cx="3657600" cy="5000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0BCC" w14:textId="21B70337" w:rsidR="005B2AB8" w:rsidRDefault="005B2AB8" w:rsidP="005B2AB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4DB18A38" wp14:editId="2F105C70">
            <wp:extent cx="3571875" cy="5248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163F" w14:textId="2FA16526" w:rsidR="005B2AB8" w:rsidRDefault="005B2AB8" w:rsidP="005B2AB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116B6387" wp14:editId="5FD5FEEB">
            <wp:extent cx="3524250" cy="1162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2C3C" w14:textId="49233F06" w:rsidR="005B2AB8" w:rsidRDefault="005B2AB8" w:rsidP="005B2AB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61BA0211" wp14:editId="37EE3991">
            <wp:extent cx="3790950" cy="4733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B4BE" w14:textId="7267C698" w:rsidR="005B2AB8" w:rsidRDefault="005B2AB8" w:rsidP="005B2AB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6EFAC73C" wp14:editId="25BA2D47">
            <wp:extent cx="3648075" cy="5657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B234" w14:textId="47444C01" w:rsidR="005B2AB8" w:rsidRDefault="005B2AB8" w:rsidP="005B2AB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 w:rsidRPr="005B2AB8">
        <w:rPr>
          <w:rFonts w:ascii="NimbusRomNo9L-Medi" w:hAnsi="NimbusRomNo9L-Medi" w:cs="NimbusRomNo9L-Medi"/>
          <w:b/>
          <w:kern w:val="0"/>
          <w:sz w:val="22"/>
        </w:rPr>
        <w:t>Hyper-Parameters</w:t>
      </w:r>
      <w:r>
        <w:rPr>
          <w:rFonts w:ascii="NimbusRomNo9L-Medi" w:hAnsi="NimbusRomNo9L-Medi" w:cs="NimbusRomNo9L-Medi"/>
          <w:b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We employed grid-search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to obtain the best hyper-parameter values. Table </w:t>
      </w:r>
      <w:r>
        <w:rPr>
          <w:rFonts w:ascii="NimbusRomNo9L-Regu" w:hAnsi="NimbusRomNo9L-Regu" w:cs="NimbusRomNo9L-Regu"/>
          <w:color w:val="000080"/>
          <w:kern w:val="0"/>
          <w:sz w:val="22"/>
        </w:rPr>
        <w:t>1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shows the best choice of these values</w:t>
      </w:r>
      <w:r>
        <w:rPr>
          <w:rFonts w:ascii="NimbusRomNo9L-Regu" w:hAnsi="NimbusRomNo9L-Regu" w:cs="NimbusRomNo9L-Regu"/>
          <w:color w:val="000000"/>
          <w:kern w:val="0"/>
          <w:sz w:val="22"/>
        </w:rPr>
        <w:t>.</w:t>
      </w:r>
    </w:p>
    <w:p w14:paraId="22249995" w14:textId="2F30F05C" w:rsidR="005B2AB8" w:rsidRDefault="005B2AB8" w:rsidP="005B2AB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171605BD" wp14:editId="42E6E6CC">
            <wp:extent cx="2781300" cy="1152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C182" w14:textId="4E84FCAF" w:rsidR="005B2AB8" w:rsidRDefault="00436388" w:rsidP="0043638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599E1CA" wp14:editId="4B77D075">
            <wp:extent cx="3867150" cy="7867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99CB" w14:textId="0A3FC62B" w:rsidR="00436388" w:rsidRDefault="00583C9D" w:rsidP="00436388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Experiments</w:t>
      </w:r>
    </w:p>
    <w:p w14:paraId="4BA21FAF" w14:textId="02F2C528" w:rsidR="00583C9D" w:rsidRDefault="00583C9D" w:rsidP="00436388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4.1 Dataset Details</w:t>
      </w:r>
    </w:p>
    <w:p w14:paraId="36824B1A" w14:textId="0382415B" w:rsidR="00583C9D" w:rsidRDefault="00583C9D" w:rsidP="00583C9D">
      <w:pPr>
        <w:autoSpaceDE w:val="0"/>
        <w:autoSpaceDN w:val="0"/>
        <w:adjustRightInd w:val="0"/>
        <w:jc w:val="center"/>
        <w:rPr>
          <w:noProof/>
        </w:rPr>
      </w:pPr>
      <w:r>
        <w:rPr>
          <w:rFonts w:ascii="NimbusRomNo9L-Regu" w:hAnsi="NimbusRomNo9L-Regu" w:cs="NimbusRomNo9L-Regu" w:hint="eastAsia"/>
          <w:color w:val="000000"/>
          <w:kern w:val="0"/>
          <w:sz w:val="22"/>
        </w:rPr>
        <w:lastRenderedPageBreak/>
        <w:t>.</w:t>
      </w:r>
      <w:r w:rsidRPr="00583C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ECCD41" wp14:editId="788B0CDA">
            <wp:extent cx="3590925" cy="1343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E3E0" w14:textId="58AF406B" w:rsidR="00583C9D" w:rsidRDefault="00583C9D" w:rsidP="00583C9D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4.2 Baseline Methods</w:t>
      </w:r>
    </w:p>
    <w:p w14:paraId="56472196" w14:textId="0B38661F" w:rsidR="00583C9D" w:rsidRDefault="00583C9D" w:rsidP="00583C9D">
      <w:pPr>
        <w:autoSpaceDE w:val="0"/>
        <w:autoSpaceDN w:val="0"/>
        <w:adjustRightInd w:val="0"/>
        <w:rPr>
          <w:rFonts w:ascii="NimbusRomNo9L-Medi" w:hAnsi="NimbusRomNo9L-Medi" w:cs="NimbusRomNo9L-Medi"/>
          <w:b/>
          <w:kern w:val="0"/>
          <w:sz w:val="22"/>
        </w:rPr>
      </w:pPr>
      <w:r w:rsidRPr="00583C9D">
        <w:rPr>
          <w:rFonts w:ascii="NimbusRomNo9L-Medi" w:hAnsi="NimbusRomNo9L-Medi" w:cs="NimbusRomNo9L-Medi"/>
          <w:b/>
          <w:kern w:val="0"/>
          <w:sz w:val="22"/>
        </w:rPr>
        <w:t>LSTM</w:t>
      </w:r>
    </w:p>
    <w:p w14:paraId="0DB257C1" w14:textId="71153CBC" w:rsidR="00583C9D" w:rsidRDefault="00583C9D" w:rsidP="00583C9D">
      <w:pPr>
        <w:autoSpaceDE w:val="0"/>
        <w:autoSpaceDN w:val="0"/>
        <w:adjustRightInd w:val="0"/>
        <w:rPr>
          <w:rFonts w:ascii="NimbusRomNo9L-Medi" w:hAnsi="NimbusRomNo9L-Medi" w:cs="NimbusRomNo9L-Medi"/>
          <w:b/>
          <w:kern w:val="0"/>
          <w:sz w:val="22"/>
        </w:rPr>
      </w:pPr>
      <w:r w:rsidRPr="00583C9D">
        <w:rPr>
          <w:rFonts w:ascii="NimbusRomNo9L-Medi" w:hAnsi="NimbusRomNo9L-Medi" w:cs="NimbusRomNo9L-Medi"/>
          <w:b/>
          <w:kern w:val="0"/>
          <w:sz w:val="22"/>
        </w:rPr>
        <w:t>TD-LSTM</w:t>
      </w:r>
    </w:p>
    <w:p w14:paraId="56C7F833" w14:textId="74CE3F2D" w:rsidR="00583C9D" w:rsidRDefault="00583C9D" w:rsidP="00583C9D">
      <w:pPr>
        <w:autoSpaceDE w:val="0"/>
        <w:autoSpaceDN w:val="0"/>
        <w:adjustRightInd w:val="0"/>
        <w:rPr>
          <w:rFonts w:ascii="NimbusRomNo9L-Medi" w:hAnsi="NimbusRomNo9L-Medi" w:cs="NimbusRomNo9L-Medi"/>
          <w:b/>
          <w:kern w:val="0"/>
          <w:sz w:val="22"/>
        </w:rPr>
      </w:pPr>
      <w:r w:rsidRPr="00583C9D">
        <w:rPr>
          <w:rFonts w:ascii="NimbusRomNo9L-Medi" w:hAnsi="NimbusRomNo9L-Medi" w:cs="NimbusRomNo9L-Medi"/>
          <w:b/>
          <w:kern w:val="0"/>
          <w:sz w:val="22"/>
        </w:rPr>
        <w:t>AE-LSTM</w:t>
      </w:r>
    </w:p>
    <w:p w14:paraId="275AA1ED" w14:textId="3CDD1C5E" w:rsidR="00583C9D" w:rsidRDefault="00583C9D" w:rsidP="00583C9D">
      <w:pPr>
        <w:autoSpaceDE w:val="0"/>
        <w:autoSpaceDN w:val="0"/>
        <w:adjustRightInd w:val="0"/>
        <w:rPr>
          <w:rFonts w:ascii="NimbusRomNo9L-Medi" w:hAnsi="NimbusRomNo9L-Medi" w:cs="NimbusRomNo9L-Medi"/>
          <w:b/>
          <w:kern w:val="0"/>
          <w:sz w:val="22"/>
        </w:rPr>
      </w:pPr>
      <w:r w:rsidRPr="00583C9D">
        <w:rPr>
          <w:rFonts w:ascii="NimbusRomNo9L-Medi" w:hAnsi="NimbusRomNo9L-Medi" w:cs="NimbusRomNo9L-Medi"/>
          <w:b/>
          <w:kern w:val="0"/>
          <w:sz w:val="22"/>
        </w:rPr>
        <w:t>ATAE-LSTM</w:t>
      </w:r>
    </w:p>
    <w:p w14:paraId="099622A9" w14:textId="5F085196" w:rsidR="00583C9D" w:rsidRDefault="00583C9D" w:rsidP="00583C9D">
      <w:pPr>
        <w:autoSpaceDE w:val="0"/>
        <w:autoSpaceDN w:val="0"/>
        <w:adjustRightInd w:val="0"/>
        <w:rPr>
          <w:rFonts w:ascii="NimbusRomNo9L-Medi" w:hAnsi="NimbusRomNo9L-Medi" w:cs="NimbusRomNo9L-Medi"/>
          <w:b/>
          <w:kern w:val="0"/>
          <w:sz w:val="22"/>
        </w:rPr>
      </w:pPr>
      <w:r w:rsidRPr="00583C9D">
        <w:rPr>
          <w:rFonts w:ascii="NimbusRomNo9L-Medi" w:hAnsi="NimbusRomNo9L-Medi" w:cs="NimbusRomNo9L-Medi"/>
          <w:b/>
          <w:kern w:val="0"/>
          <w:sz w:val="22"/>
        </w:rPr>
        <w:t>IAN</w:t>
      </w:r>
    </w:p>
    <w:p w14:paraId="5D2ED316" w14:textId="11D6AA52" w:rsidR="00583C9D" w:rsidRDefault="00583C9D" w:rsidP="00583C9D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4.3 Experimental Settings</w:t>
      </w:r>
    </w:p>
    <w:p w14:paraId="7350BA8B" w14:textId="0E5D0E6E" w:rsidR="00583C9D" w:rsidRDefault="00583C9D" w:rsidP="00583C9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 w:rsidRPr="00583C9D">
        <w:rPr>
          <w:rFonts w:ascii="NimbusRomNo9L-Medi" w:hAnsi="NimbusRomNo9L-Medi" w:cs="NimbusRomNo9L-Medi"/>
          <w:b/>
          <w:kern w:val="0"/>
          <w:sz w:val="22"/>
        </w:rPr>
        <w:t>Overall Comparison</w:t>
      </w:r>
      <w:r>
        <w:rPr>
          <w:rFonts w:ascii="NimbusRomNo9L-Medi" w:hAnsi="NimbusRomNo9L-Medi" w:cs="NimbusRomNo9L-Medi"/>
          <w:b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IARM is compared with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the baseline methods for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both of the domains</w:t>
      </w:r>
      <w:proofErr w:type="gramEnd"/>
      <w:r>
        <w:rPr>
          <w:rFonts w:ascii="NimbusRomNo9L-Regu" w:hAnsi="NimbusRomNo9L-Regu" w:cs="NimbusRomNo9L-Regu"/>
          <w:kern w:val="0"/>
          <w:sz w:val="22"/>
        </w:rPr>
        <w:t>.</w:t>
      </w:r>
    </w:p>
    <w:p w14:paraId="22FF570C" w14:textId="75C6B66F" w:rsidR="00583C9D" w:rsidRDefault="00583C9D" w:rsidP="00583C9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2"/>
        </w:rPr>
      </w:pPr>
      <w:r w:rsidRPr="00583C9D">
        <w:rPr>
          <w:rFonts w:ascii="NimbusRomNo9L-Medi" w:hAnsi="NimbusRomNo9L-Medi" w:cs="NimbusRomNo9L-Medi"/>
          <w:b/>
          <w:kern w:val="0"/>
          <w:sz w:val="22"/>
        </w:rPr>
        <w:t>Single Aspect and Multi Aspect Scenarios</w:t>
      </w:r>
    </w:p>
    <w:p w14:paraId="6351C2EC" w14:textId="0044E69F" w:rsidR="00583C9D" w:rsidRDefault="00583C9D" w:rsidP="00583C9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2"/>
        </w:rPr>
      </w:pPr>
      <w:r w:rsidRPr="00583C9D">
        <w:rPr>
          <w:rFonts w:ascii="NimbusRomNo9L-Medi" w:hAnsi="NimbusRomNo9L-Medi" w:cs="NimbusRomNo9L-Medi"/>
          <w:b/>
          <w:kern w:val="0"/>
          <w:sz w:val="22"/>
        </w:rPr>
        <w:t>Cross-Domain Evaluation</w:t>
      </w:r>
    </w:p>
    <w:p w14:paraId="6E5009EC" w14:textId="7BC3C636" w:rsidR="00583C9D" w:rsidRDefault="00583C9D" w:rsidP="00583C9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 Results and Discussion</w:t>
      </w:r>
    </w:p>
    <w:p w14:paraId="2097FCAE" w14:textId="3DAF99DC" w:rsidR="00583C9D" w:rsidRDefault="00583C9D" w:rsidP="00583C9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5.1 Case Study</w:t>
      </w:r>
    </w:p>
    <w:p w14:paraId="14AE5156" w14:textId="2554FB7F" w:rsidR="00583C9D" w:rsidRDefault="00583C9D" w:rsidP="00583C9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5.2 Error Analysis</w:t>
      </w:r>
    </w:p>
    <w:p w14:paraId="4840ED3C" w14:textId="25926FC4" w:rsidR="00583C9D" w:rsidRDefault="00583C9D" w:rsidP="00583C9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5.3 Hop-Performance Relation</w:t>
      </w:r>
    </w:p>
    <w:p w14:paraId="7DD675C9" w14:textId="06516378" w:rsidR="00583C9D" w:rsidRDefault="00583C9D" w:rsidP="00583C9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 Conclusion</w:t>
      </w:r>
    </w:p>
    <w:p w14:paraId="7B619DF9" w14:textId="52F9A112" w:rsidR="00583C9D" w:rsidRPr="00583C9D" w:rsidRDefault="00583C9D" w:rsidP="00583C9D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In this paper, we presented a new framework,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termed IARM, for aspect-based sentiment analysis.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IARM leverages recurrent memory networks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with multi</w:t>
      </w:r>
      <w:r>
        <w:rPr>
          <w:rFonts w:ascii="NimbusRomNo9L-Regu" w:hAnsi="NimbusRomNo9L-Regu" w:cs="NimbusRomNo9L-Regu"/>
          <w:kern w:val="0"/>
          <w:sz w:val="22"/>
        </w:rPr>
        <w:t>-</w:t>
      </w:r>
      <w:r>
        <w:rPr>
          <w:rFonts w:ascii="NimbusRomNo9L-Regu" w:hAnsi="NimbusRomNo9L-Regu" w:cs="NimbusRomNo9L-Regu"/>
          <w:kern w:val="0"/>
          <w:sz w:val="22"/>
        </w:rPr>
        <w:t>hop attention mechanism. We empirically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illustrate that an aspect in a sentence is influenced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by its neighboring aspects. We exploit this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property to obtain state-of-the-art performance in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aspect-based sentiment analysis in two distinct domains: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restaurant and laptop. However, there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remains plenty of room for improvement in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memory network, e.g., for generation of bette</w:t>
      </w:r>
      <w:r>
        <w:rPr>
          <w:rFonts w:ascii="NimbusRomNo9L-Regu" w:hAnsi="NimbusRomNo9L-Regu" w:cs="NimbusRomNo9L-Regu"/>
          <w:kern w:val="0"/>
          <w:sz w:val="22"/>
        </w:rPr>
        <w:t xml:space="preserve">r </w:t>
      </w:r>
      <w:r>
        <w:rPr>
          <w:rFonts w:ascii="NimbusRomNo9L-Regu" w:hAnsi="NimbusRomNo9L-Regu" w:cs="NimbusRomNo9L-Regu"/>
          <w:kern w:val="0"/>
          <w:sz w:val="22"/>
        </w:rPr>
        <w:t>aspect-aware representations</w:t>
      </w:r>
      <w:bookmarkStart w:id="0" w:name="_GoBack"/>
      <w:bookmarkEnd w:id="0"/>
    </w:p>
    <w:sectPr w:rsidR="00583C9D" w:rsidRPr="00583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28"/>
    <w:rsid w:val="00300440"/>
    <w:rsid w:val="00436388"/>
    <w:rsid w:val="004B7BFB"/>
    <w:rsid w:val="005760FD"/>
    <w:rsid w:val="00583C9D"/>
    <w:rsid w:val="005B2AB8"/>
    <w:rsid w:val="00957028"/>
    <w:rsid w:val="009F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AE97"/>
  <w15:chartTrackingRefBased/>
  <w15:docId w15:val="{CFFCECDE-E573-4962-BD49-69AACAFF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5</cp:revision>
  <dcterms:created xsi:type="dcterms:W3CDTF">2019-05-09T02:25:00Z</dcterms:created>
  <dcterms:modified xsi:type="dcterms:W3CDTF">2019-05-09T03:15:00Z</dcterms:modified>
</cp:coreProperties>
</file>