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EC0B" w14:textId="77777777" w:rsidR="00E1525D" w:rsidRPr="00E1525D" w:rsidRDefault="00E1525D" w:rsidP="00E1525D">
      <w:pPr>
        <w:widowControl/>
        <w:shd w:val="clear" w:color="auto" w:fill="FFFFFF"/>
        <w:spacing w:before="120" w:after="120" w:line="432" w:lineRule="atLeast"/>
        <w:ind w:left="3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Cs w:val="21"/>
        </w:rPr>
      </w:pPr>
      <w:r w:rsidRPr="00E1525D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>Simple BERT Models for Relation Extraction and Semantic Role Labeling</w:t>
      </w:r>
    </w:p>
    <w:p w14:paraId="5F2A7E7C" w14:textId="38176A7D" w:rsidR="00D002F7" w:rsidRDefault="00E1525D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325F052C" w14:textId="513B89B3" w:rsidR="00E1525D" w:rsidRDefault="00E1525D" w:rsidP="00E152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Relation extraction and semantic role labeling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(SRL) are two fundamental tasks in natural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language understanding.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task of relation extraction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to discern whether a relation exists between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two entities in a sentence. For SRL, the task is to extract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predicate–argument structure of a sentence. </w:t>
      </w:r>
    </w:p>
    <w:p w14:paraId="5EE7169F" w14:textId="05F51455" w:rsidR="00E1525D" w:rsidRDefault="00E1525D" w:rsidP="00E152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State-of-the-art neural models for both tasks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typically rely on lexical and syntactic features,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such as part-of-speech tags, syntactic trees, and global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decoding constraints</w:t>
      </w:r>
      <w:r>
        <w:rPr>
          <w:rFonts w:ascii="NimbusRomNo9L-Regu" w:hAnsi="NimbusRomNo9L-Regu" w:cs="NimbusRomNo9L-Regu" w:hint="eastAsia"/>
          <w:kern w:val="0"/>
          <w:sz w:val="22"/>
        </w:rPr>
        <w:t>.</w:t>
      </w:r>
    </w:p>
    <w:p w14:paraId="2619B6C1" w14:textId="7E1FDFDD" w:rsidR="00E1525D" w:rsidRDefault="00E1525D" w:rsidP="00E1525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BERT for Relation Extraction</w:t>
      </w:r>
    </w:p>
    <w:p w14:paraId="27DC15CD" w14:textId="7970154C" w:rsidR="00E1525D" w:rsidRDefault="00E1525D" w:rsidP="00E1525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Model</w:t>
      </w:r>
    </w:p>
    <w:p w14:paraId="5BEE0363" w14:textId="74D2C794" w:rsidR="00E1525D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relation extraction, the task is to predict the relation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between two entities, given a sentence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two non-overlapping entity spans.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</w:p>
    <w:p w14:paraId="553F6F4D" w14:textId="108F8CB0" w:rsidR="006D5415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First, we construct the input sequence [[</w:t>
      </w:r>
      <w:r>
        <w:rPr>
          <w:rFonts w:ascii="NimbusRomNo9L-Regu" w:hAnsi="NimbusRomNo9L-Regu" w:cs="NimbusRomNo9L-Regu"/>
          <w:kern w:val="0"/>
          <w:sz w:val="17"/>
          <w:szCs w:val="17"/>
        </w:rPr>
        <w:t>CLS</w:t>
      </w:r>
      <w:r>
        <w:rPr>
          <w:rFonts w:ascii="NimbusRomNo9L-Regu" w:hAnsi="NimbusRomNo9L-Regu" w:cs="NimbusRomNo9L-Regu"/>
          <w:kern w:val="0"/>
          <w:sz w:val="22"/>
        </w:rPr>
        <w:t>] sentence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[</w:t>
      </w:r>
      <w:r>
        <w:rPr>
          <w:rFonts w:ascii="NimbusRomNo9L-Regu" w:hAnsi="NimbusRomNo9L-Regu" w:cs="NimbusRomNo9L-Regu"/>
          <w:kern w:val="0"/>
          <w:sz w:val="17"/>
          <w:szCs w:val="17"/>
        </w:rPr>
        <w:t>SEP</w:t>
      </w:r>
      <w:r>
        <w:rPr>
          <w:rFonts w:ascii="NimbusRomNo9L-Regu" w:hAnsi="NimbusRomNo9L-Regu" w:cs="NimbusRomNo9L-Regu"/>
          <w:kern w:val="0"/>
          <w:sz w:val="22"/>
        </w:rPr>
        <w:t>] subject [</w:t>
      </w:r>
      <w:r>
        <w:rPr>
          <w:rFonts w:ascii="NimbusRomNo9L-Regu" w:hAnsi="NimbusRomNo9L-Regu" w:cs="NimbusRomNo9L-Regu"/>
          <w:kern w:val="0"/>
          <w:sz w:val="17"/>
          <w:szCs w:val="17"/>
        </w:rPr>
        <w:t>SEP</w:t>
      </w:r>
      <w:r>
        <w:rPr>
          <w:rFonts w:ascii="NimbusRomNo9L-Regu" w:hAnsi="NimbusRomNo9L-Regu" w:cs="NimbusRomNo9L-Regu"/>
          <w:kern w:val="0"/>
          <w:sz w:val="22"/>
        </w:rPr>
        <w:t>] object [</w:t>
      </w:r>
      <w:r>
        <w:rPr>
          <w:rFonts w:ascii="NimbusRomNo9L-Regu" w:hAnsi="NimbusRomNo9L-Regu" w:cs="NimbusRomNo9L-Regu"/>
          <w:kern w:val="0"/>
          <w:sz w:val="17"/>
          <w:szCs w:val="17"/>
        </w:rPr>
        <w:t>SEP</w:t>
      </w:r>
      <w:r>
        <w:rPr>
          <w:rFonts w:ascii="NimbusRomNo9L-Regu" w:hAnsi="NimbusRomNo9L-Regu" w:cs="NimbusRomNo9L-Regu"/>
          <w:kern w:val="0"/>
          <w:sz w:val="22"/>
        </w:rPr>
        <w:t>]].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The input is then tokenized by the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2"/>
        </w:rPr>
        <w:t>WordPiece</w:t>
      </w:r>
      <w:proofErr w:type="spellEnd"/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tokenizer and fed into the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BERT encoder.</w:t>
      </w:r>
    </w:p>
    <w:p w14:paraId="6E1504D7" w14:textId="716F6292" w:rsidR="006D5415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CD98045" wp14:editId="5F1A9B66">
            <wp:extent cx="514350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6BA8" w14:textId="0B5E9428" w:rsidR="006D5415" w:rsidRDefault="006D5415" w:rsidP="006D541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Experiments</w:t>
      </w:r>
    </w:p>
    <w:p w14:paraId="46668B83" w14:textId="509303D5" w:rsidR="006D5415" w:rsidRDefault="006D5415" w:rsidP="006D541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BERT for Semantic Role Labeling</w:t>
      </w:r>
    </w:p>
    <w:p w14:paraId="3306E74F" w14:textId="3BA1A6B4" w:rsidR="006D5415" w:rsidRDefault="006D5415" w:rsidP="006D541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Model</w:t>
      </w:r>
    </w:p>
    <w:p w14:paraId="43852307" w14:textId="73C3AA9C" w:rsidR="006D5415" w:rsidRPr="006D5415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standard formulation of semantic role labeling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decomposes into four subtasks: predicate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detection, predicate sense disambiguation, argument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identification, and argument classification.</w:t>
      </w:r>
    </w:p>
    <w:p w14:paraId="1A8C046A" w14:textId="10396AB8" w:rsidR="006D5415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There are two representations for argument annotation: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span-based and dependency-based.</w:t>
      </w:r>
    </w:p>
    <w:p w14:paraId="6A9124F1" w14:textId="20740CC1" w:rsidR="006D5415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916E353" wp14:editId="6E1BA531">
            <wp:extent cx="5124450" cy="494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D33" w14:textId="1D94E5FE" w:rsidR="006D5415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6D5415">
        <w:rPr>
          <w:rFonts w:ascii="NimbusRomNo9L-Medi" w:hAnsi="NimbusRomNo9L-Medi" w:cs="NimbusRomNo9L-Medi"/>
          <w:b/>
          <w:kern w:val="0"/>
          <w:sz w:val="22"/>
        </w:rPr>
        <w:t>Predicate sense disambiguation</w:t>
      </w:r>
      <w:r>
        <w:rPr>
          <w:rFonts w:ascii="NimbusRomNo9L-Medi" w:hAnsi="NimbusRomNo9L-Medi" w:cs="NimbusRomNo9L-Medi"/>
          <w:kern w:val="0"/>
          <w:sz w:val="22"/>
        </w:rPr>
        <w:t xml:space="preserve">. </w:t>
      </w:r>
      <w:r>
        <w:rPr>
          <w:rFonts w:ascii="NimbusRomNo9L-Regu" w:hAnsi="NimbusRomNo9L-Regu" w:cs="NimbusRomNo9L-Regu"/>
          <w:kern w:val="0"/>
          <w:sz w:val="22"/>
        </w:rPr>
        <w:t>The predicate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disambiguation task is to identify the correct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meaning of a predicate in a given context.</w:t>
      </w:r>
    </w:p>
    <w:p w14:paraId="07CA0A21" w14:textId="278D9382" w:rsidR="001B34EA" w:rsidRDefault="006D5415" w:rsidP="006D541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6D5415">
        <w:rPr>
          <w:rFonts w:ascii="NimbusRomNo9L-Medi" w:hAnsi="NimbusRomNo9L-Medi" w:cs="NimbusRomNo9L-Medi"/>
          <w:b/>
          <w:kern w:val="0"/>
          <w:sz w:val="22"/>
        </w:rPr>
        <w:t xml:space="preserve">Argument identification and classification. </w:t>
      </w:r>
      <w:r>
        <w:rPr>
          <w:rFonts w:ascii="NimbusRomNo9L-Regu" w:hAnsi="NimbusRomNo9L-Regu" w:cs="NimbusRomNo9L-Regu"/>
          <w:kern w:val="0"/>
          <w:sz w:val="22"/>
        </w:rPr>
        <w:t>This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task is to detect the argument spans or argument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syntactic heads and assign them the correct semantic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role labels</w:t>
      </w:r>
      <w:r w:rsidR="001B34EA">
        <w:rPr>
          <w:rFonts w:ascii="NimbusRomNo9L-Regu" w:hAnsi="NimbusRomNo9L-Regu" w:cs="NimbusRomNo9L-Regu" w:hint="eastAsia"/>
          <w:kern w:val="0"/>
          <w:sz w:val="22"/>
        </w:rPr>
        <w:t>.</w:t>
      </w:r>
    </w:p>
    <w:p w14:paraId="7D609BFE" w14:textId="6C426485" w:rsidR="001B34EA" w:rsidRPr="001B34EA" w:rsidRDefault="001B34EA" w:rsidP="001B34EA">
      <w:pPr>
        <w:autoSpaceDE w:val="0"/>
        <w:autoSpaceDN w:val="0"/>
        <w:adjustRightInd w:val="0"/>
        <w:jc w:val="left"/>
        <w:rPr>
          <w:rFonts w:ascii="CMMIB10" w:hAnsi="CMMIB10" w:cs="CMMIB10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Formally, our task is to predict a sequence </w:t>
      </w:r>
      <w:r>
        <w:rPr>
          <w:rFonts w:ascii="CMMIB10" w:hAnsi="CMMIB10" w:cs="CMMIB10"/>
          <w:kern w:val="0"/>
          <w:sz w:val="22"/>
        </w:rPr>
        <w:t>z</w:t>
      </w:r>
      <w:r>
        <w:rPr>
          <w:rFonts w:ascii="CMMIB10" w:hAnsi="CMMIB10" w:cs="CMMIB10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given a sentence–predicate pair (</w:t>
      </w:r>
      <w:r>
        <w:rPr>
          <w:rFonts w:ascii="CMSY10" w:hAnsi="CMSY10" w:cs="CMSY10"/>
          <w:kern w:val="0"/>
          <w:sz w:val="22"/>
        </w:rPr>
        <w:t>X</w:t>
      </w:r>
      <w:r>
        <w:rPr>
          <w:rFonts w:ascii="NimbusRomNo9L-Regu" w:hAnsi="NimbusRomNo9L-Regu" w:cs="NimbusRomNo9L-Regu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>v</w:t>
      </w:r>
      <w:r>
        <w:rPr>
          <w:rFonts w:ascii="NimbusRomNo9L-Regu" w:hAnsi="NimbusRomNo9L-Regu" w:cs="NimbusRomNo9L-Regu"/>
          <w:kern w:val="0"/>
          <w:sz w:val="22"/>
        </w:rPr>
        <w:t>) as input,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where the label set draws from the cross of the</w:t>
      </w:r>
      <w:r>
        <w:rPr>
          <w:rFonts w:ascii="CMMIB10" w:hAnsi="CMMIB10" w:cs="CMMIB10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standard BIO tagging scheme and the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arguments</w:t>
      </w:r>
      <w:r>
        <w:rPr>
          <w:rFonts w:ascii="CMMIB10" w:hAnsi="CMMIB10" w:cs="CMMIB10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the predicate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43B48160" w14:textId="4A1721ED" w:rsidR="001B34EA" w:rsidRDefault="001B34EA" w:rsidP="001B34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Experimental Setup</w:t>
      </w:r>
    </w:p>
    <w:p w14:paraId="747D523E" w14:textId="40ECEA82" w:rsidR="001B34EA" w:rsidRDefault="001B34EA" w:rsidP="001B34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Dependency-Based SRL Results</w:t>
      </w:r>
    </w:p>
    <w:p w14:paraId="5BED599D" w14:textId="72AB646C" w:rsidR="001B34EA" w:rsidRDefault="00451121" w:rsidP="001B34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3.4 Span-Based SRL Results</w:t>
      </w:r>
    </w:p>
    <w:p w14:paraId="34387820" w14:textId="2543FE52" w:rsidR="00451121" w:rsidRDefault="00451121" w:rsidP="001B34E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Conclusions</w:t>
      </w:r>
    </w:p>
    <w:p w14:paraId="3C806429" w14:textId="1E77524A" w:rsidR="00451121" w:rsidRPr="006D5415" w:rsidRDefault="00451121" w:rsidP="0045112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Based on this preliminary study, we show that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BERT can be adapted to relation extraction and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semantic role labeling without syntactic features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human-designed constraints.</w:t>
      </w:r>
      <w:bookmarkStart w:id="0" w:name="_GoBack"/>
      <w:bookmarkEnd w:id="0"/>
    </w:p>
    <w:sectPr w:rsidR="00451121" w:rsidRPr="006D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0CF9" w14:textId="77777777" w:rsidR="003B2A6E" w:rsidRDefault="003B2A6E" w:rsidP="006D5415">
      <w:r>
        <w:separator/>
      </w:r>
    </w:p>
  </w:endnote>
  <w:endnote w:type="continuationSeparator" w:id="0">
    <w:p w14:paraId="75E8374F" w14:textId="77777777" w:rsidR="003B2A6E" w:rsidRDefault="003B2A6E" w:rsidP="006D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6B4BA" w14:textId="77777777" w:rsidR="003B2A6E" w:rsidRDefault="003B2A6E" w:rsidP="006D5415">
      <w:r>
        <w:separator/>
      </w:r>
    </w:p>
  </w:footnote>
  <w:footnote w:type="continuationSeparator" w:id="0">
    <w:p w14:paraId="6D5BB01B" w14:textId="77777777" w:rsidR="003B2A6E" w:rsidRDefault="003B2A6E" w:rsidP="006D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8"/>
    <w:rsid w:val="001B34EA"/>
    <w:rsid w:val="003B2A6E"/>
    <w:rsid w:val="00423998"/>
    <w:rsid w:val="00451121"/>
    <w:rsid w:val="005B75A5"/>
    <w:rsid w:val="006D5415"/>
    <w:rsid w:val="00D002F7"/>
    <w:rsid w:val="00E1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881C6"/>
  <w15:chartTrackingRefBased/>
  <w15:docId w15:val="{1B2310BD-8CDD-42A5-9717-6FEBE017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52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25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D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2019-05-14T20:50:00Z</dcterms:created>
  <dcterms:modified xsi:type="dcterms:W3CDTF">2019-05-16T19:27:00Z</dcterms:modified>
</cp:coreProperties>
</file>