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Project Implementation: The Food Claim Workflow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Our implementation focuses on a real-time synchronization loop between the Food Provider and the Food Receiver. When a Provider uploads surplus food, the system generates a listing with information of the food (types/pax/location to pick-up food). The core logic follows a "First-Claim, First-Served" basis: the moment a student clicks "Claim," the system executes decrements the available count and locks that portion to the student’s ID. This prevents over-claiming and ensures that the "Sold Out" status is triggered instantly when the counter reaches zero. </w:t>
      </w:r>
      <w:r w:rsidDel="00000000" w:rsidR="00000000" w:rsidRPr="00000000">
        <w:rPr>
          <w:rtl w:val="0"/>
        </w:rPr>
        <w:t xml:space="preserve">To close the loop, we implement a QR-based validation at the pickup site,</w:t>
      </w:r>
      <w:r w:rsidDel="00000000" w:rsidR="00000000" w:rsidRPr="00000000">
        <w:rPr>
          <w:rtl w:val="0"/>
        </w:rPr>
        <w:t xml:space="preserve"> which marks the transaction as "Completed" in the Admin dashboard for data tracking.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QUESTIONS:</w:t>
      </w:r>
    </w:p>
    <w:p w:rsidR="00000000" w:rsidDel="00000000" w:rsidP="00000000" w:rsidRDefault="00000000" w:rsidRPr="00000000" w14:paraId="00000007">
      <w:pPr>
        <w:rPr/>
      </w:pPr>
      <w:r w:rsidDel="00000000" w:rsidR="00000000" w:rsidRPr="00000000">
        <w:rPr>
          <w:rtl w:val="0"/>
        </w:rPr>
        <w:t xml:space="preserve">1. Understanding Current Processes &amp; Pain Points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How is surplus food currently managed after a major university event? Is there an existing informal channel (like WhatsApp or Telegram) used to blast notifications?"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What is the protocol if food is </w:t>
      </w:r>
      <w:r w:rsidDel="00000000" w:rsidR="00000000" w:rsidRPr="00000000">
        <w:rPr>
          <w:i w:val="1"/>
          <w:iCs w:val="1"/>
          <w:rtl w:val="0"/>
        </w:rPr>
        <w:t xml:space="preserve">still</w:t>
      </w:r>
      <w:r w:rsidDel="00000000" w:rsidR="00000000" w:rsidRPr="00000000">
        <w:rPr>
          <w:rtl w:val="0"/>
        </w:rPr>
        <w:t xml:space="preserve"> left over after an informal announcement (e.g., in a WhatsApp group)? Who is responsible for the disposal, and how much of a burden is this cleaning process for the staff?</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Do you find that current methods (Telegram/WhatsApp) lead to 'information overload' or confusion, such as students arriving for food that was finished 30 minutes ago?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On average, how quickly is surplus food usually cleared? Does a lot of it end up being disposed of because the food didn't get out fast enough?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Have you noticed any hesitation from students to collect surplus food in public settings? Are there specific locations where students seem more comfortable or uncomfortable picking up food?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How often do 'outsiders' (non-UM community) try to access these food programs, and how much time do staff spend checking IDs manually?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 Refining the "Zero Hunger" App Features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6"/>
        </w:numPr>
        <w:ind w:left="720" w:hanging="360"/>
      </w:pPr>
      <w:r w:rsidDel="00000000" w:rsidR="00000000" w:rsidRPr="00000000">
        <w:rPr>
          <w:rtl w:val="0"/>
        </w:rPr>
        <w:t xml:space="preserve">Food Safety &amp; Liability: The project suggests a 2-hour pickup window to ensure food safety. From your experience with campus catering, is this sufficient?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6"/>
        </w:numPr>
        <w:ind w:left="720" w:hanging="360"/>
      </w:pPr>
      <w:r w:rsidDel="00000000" w:rsidR="00000000" w:rsidRPr="00000000">
        <w:rPr>
          <w:rtl w:val="0"/>
        </w:rPr>
        <w:t xml:space="preserve">Do you currently have a 'cutoff time' for food safety (e.g., food must be consumed within 4 hours of preparation)? How do you track this timing manually right now?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6"/>
        </w:numPr>
        <w:ind w:left="720" w:hanging="360"/>
      </w:pPr>
      <w:r w:rsidDel="00000000" w:rsidR="00000000" w:rsidRPr="00000000">
        <w:rPr>
          <w:rtl w:val="0"/>
        </w:rPr>
        <w:t xml:space="preserve">The current plan limits users to 1 pax per claim. Do you see any scenarios where a 'group claim' (e.g., a student rep collecting for a study group) should be allowed, or should we stay strictly individual to ensure fairness?"</w:t>
      </w:r>
    </w:p>
    <w:p w:rsidR="00000000" w:rsidDel="00000000" w:rsidP="00000000" w:rsidRDefault="00000000" w:rsidRPr="00000000" w14:paraId="0000001D">
      <w:pPr>
        <w:numPr>
          <w:ilvl w:val="0"/>
          <w:numId w:val="6"/>
        </w:numPr>
        <w:ind w:left="720" w:hanging="360"/>
      </w:pPr>
      <w:r w:rsidDel="00000000" w:rsidR="00000000" w:rsidRPr="00000000">
        <w:rPr>
          <w:rtl w:val="0"/>
        </w:rPr>
        <w:t xml:space="preserve">The surplus food should be collected at the event place or some specific location defined by the admins.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6"/>
        </w:numPr>
        <w:ind w:left="720" w:hanging="360"/>
      </w:pPr>
      <w:r w:rsidDel="00000000" w:rsidR="00000000" w:rsidRPr="00000000">
        <w:rPr>
          <w:rtl w:val="0"/>
        </w:rPr>
        <w:t xml:space="preserve">Which alerts are essential? (e.g., expiring soon food, high expired food rate, low participation areas)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6"/>
        </w:numPr>
        <w:ind w:left="720" w:hanging="360"/>
      </w:pPr>
      <w:r w:rsidDel="00000000" w:rsidR="00000000" w:rsidRPr="00000000">
        <w:rPr>
          <w:rtl w:val="0"/>
        </w:rPr>
        <w:t xml:space="preserve">How should the alert and notification be displayed? (e..g., on the dashboard, a specific page, email, in-app notifications)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 Administrative &amp; Data Requirements (Subtitle 2)</w:t>
      </w:r>
    </w:p>
    <w:p w:rsidR="00000000" w:rsidDel="00000000" w:rsidP="00000000" w:rsidRDefault="00000000" w:rsidRPr="00000000" w14:paraId="00000025">
      <w:pPr>
        <w:rPr/>
      </w:pPr>
      <w:r w:rsidDel="00000000" w:rsidR="00000000" w:rsidRPr="00000000">
        <w:rPr>
          <w:rtl w:val="0"/>
        </w:rPr>
        <w:t xml:space="preserve">These questions help you design the Web Dashboard for the staff.</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KPIs &amp; Reporting:</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"What specific metrics do you need for your monthly or yearly 'Zero Hunger' reports? (e.g., Weight of food saved, number of pax of food distributed, or number of unique students helped?)</w:t>
      </w:r>
    </w:p>
    <w:p w:rsidR="00000000" w:rsidDel="00000000" w:rsidP="00000000" w:rsidRDefault="00000000" w:rsidRPr="00000000" w14:paraId="00000029">
      <w:pPr>
        <w:numPr>
          <w:ilvl w:val="0"/>
          <w:numId w:val="4"/>
        </w:numPr>
        <w:ind w:left="720" w:hanging="360"/>
      </w:pPr>
      <w:r w:rsidDel="00000000" w:rsidR="00000000" w:rsidRPr="00000000">
        <w:rPr>
          <w:rtl w:val="0"/>
        </w:rPr>
        <w:t xml:space="preserve">Should reports be generated automatically or generated on demand?</w:t>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If generated automatically, how should the reports be presented? Email or in-app display?</w:t>
      </w:r>
    </w:p>
    <w:p w:rsidR="00000000" w:rsidDel="00000000" w:rsidP="00000000" w:rsidRDefault="00000000" w:rsidRPr="00000000" w14:paraId="0000002B">
      <w:pPr>
        <w:numPr>
          <w:ilvl w:val="0"/>
          <w:numId w:val="4"/>
        </w:numPr>
        <w:ind w:left="720" w:hanging="360"/>
      </w:pPr>
      <w:r w:rsidDel="00000000" w:rsidR="00000000" w:rsidRPr="00000000">
        <w:rPr>
          <w:rtl w:val="0"/>
        </w:rPr>
        <w:t xml:space="preserve">How detailed should the analytics dashboard be? How should the data be presented?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Data Analytics:</w:t>
      </w:r>
    </w:p>
    <w:p w:rsidR="00000000" w:rsidDel="00000000" w:rsidP="00000000" w:rsidRDefault="00000000" w:rsidRPr="00000000" w14:paraId="0000002E">
      <w:pPr>
        <w:rPr/>
      </w:pPr>
      <w:r w:rsidDel="00000000" w:rsidR="00000000" w:rsidRPr="00000000">
        <w:rPr>
          <w:rtl w:val="0"/>
        </w:rPr>
        <w:t xml:space="preserve">Currently we are planning for this:</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Amount of food saved</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Number of pax of food distributed</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Number of active users</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Most active events / locations</w:t>
      </w:r>
    </w:p>
    <w:p w:rsidR="00000000" w:rsidDel="00000000" w:rsidP="00000000" w:rsidRDefault="00000000" w:rsidRPr="00000000" w14:paraId="00000033">
      <w:pPr>
        <w:numPr>
          <w:ilvl w:val="0"/>
          <w:numId w:val="7"/>
        </w:numPr>
        <w:ind w:left="720" w:hanging="360"/>
      </w:pPr>
      <w:r w:rsidDel="00000000" w:rsidR="00000000" w:rsidRPr="00000000">
        <w:rPr>
          <w:rtl w:val="0"/>
        </w:rPr>
        <w:t xml:space="preserve">What other data analysis collaborators are expecting?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User roles &amp; access</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Are there different levels of admin access? (full admin vs limited moderator, what’s their access)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Technical Considerations</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Any limitations or standards we must follow? (UI design (theme color, font, font size))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Conflict Resolution: "If a student claims food but it’s gone by the time they arrive, how should the system handle that report? What kind of 'Report Abuse' features are most critical for you as administrators?"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Hotspot Identification: "Would it be helpful for the dashboard to show 'Hotspots' (locations with high waste) to help the university plan future catering orders more accurately?"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