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B8" w:rsidRPr="00606321" w:rsidRDefault="004257C2" w:rsidP="006F2E52">
      <w:pPr>
        <w:pStyle w:val="Heading1"/>
        <w:rPr>
          <w:rFonts w:ascii="EYInterstate Light" w:hAnsi="EYInterstate Light" w:cs="Arial"/>
          <w:sz w:val="28"/>
          <w:szCs w:val="28"/>
        </w:rPr>
      </w:pPr>
      <w:bookmarkStart w:id="0" w:name="_GoBack"/>
      <w:bookmarkEnd w:id="0"/>
      <w:r w:rsidRPr="00606321">
        <w:rPr>
          <w:rFonts w:ascii="EYInterstate Light" w:hAnsi="EYInterstate Light" w:cs="Arial"/>
          <w:sz w:val="28"/>
          <w:szCs w:val="28"/>
        </w:rPr>
        <w:t>Objective</w:t>
      </w:r>
      <w:r w:rsidR="00E66BED" w:rsidRPr="00606321">
        <w:rPr>
          <w:rFonts w:ascii="EYInterstate Light" w:hAnsi="EYInterstate Light" w:cs="Arial"/>
          <w:sz w:val="28"/>
          <w:szCs w:val="28"/>
        </w:rPr>
        <w:t>:</w:t>
      </w:r>
    </w:p>
    <w:p w:rsidR="004257C2" w:rsidRPr="00606321" w:rsidRDefault="004257C2" w:rsidP="00546CF4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4"/>
        </w:rPr>
      </w:pPr>
      <w:r w:rsidRPr="00606321">
        <w:rPr>
          <w:rFonts w:ascii="EYInterstate Light" w:hAnsi="EYInterstate Light" w:cs="Arial"/>
          <w:sz w:val="22"/>
          <w:szCs w:val="22"/>
        </w:rPr>
        <w:t>Practice</w:t>
      </w:r>
      <w:r w:rsidRPr="00606321">
        <w:rPr>
          <w:rFonts w:ascii="EYInterstate Light" w:hAnsi="EYInterstate Light" w:cs="Arial"/>
          <w:sz w:val="22"/>
          <w:szCs w:val="24"/>
        </w:rPr>
        <w:t xml:space="preserve"> using different types of interviewing questions</w:t>
      </w:r>
    </w:p>
    <w:p w:rsidR="00C70D2A" w:rsidRPr="00606321" w:rsidRDefault="004257C2" w:rsidP="00546CF4">
      <w:pPr>
        <w:pStyle w:val="Heading1"/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8"/>
          <w:szCs w:val="28"/>
        </w:rPr>
        <w:t>Time</w:t>
      </w:r>
      <w:r w:rsidR="00546CF4" w:rsidRPr="00606321">
        <w:rPr>
          <w:rFonts w:ascii="EYInterstate Light" w:hAnsi="EYInterstate Light" w:cs="Arial"/>
          <w:sz w:val="28"/>
          <w:szCs w:val="28"/>
        </w:rPr>
        <w:t xml:space="preserve">: </w:t>
      </w:r>
      <w:r w:rsidRPr="00606321">
        <w:rPr>
          <w:rFonts w:ascii="EYInterstate Light" w:hAnsi="EYInterstate Light" w:cs="Arial"/>
          <w:b w:val="0"/>
          <w:sz w:val="22"/>
          <w:szCs w:val="22"/>
        </w:rPr>
        <w:t>6 minutes</w:t>
      </w:r>
      <w:r w:rsidRPr="00606321">
        <w:rPr>
          <w:rFonts w:ascii="EYInterstate Light" w:hAnsi="EYInterstate Light" w:cs="Arial"/>
          <w:sz w:val="22"/>
          <w:szCs w:val="22"/>
        </w:rPr>
        <w:t xml:space="preserve"> </w:t>
      </w:r>
    </w:p>
    <w:p w:rsidR="005378A2" w:rsidRPr="00606321" w:rsidRDefault="00C70D2A" w:rsidP="00A22E78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>3 minutes for Task 1</w:t>
      </w:r>
    </w:p>
    <w:p w:rsidR="005378A2" w:rsidRPr="00606321" w:rsidRDefault="00C70D2A" w:rsidP="00A22E78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>3 minutes for Task 2</w:t>
      </w:r>
    </w:p>
    <w:p w:rsidR="004257C2" w:rsidRPr="00606321" w:rsidRDefault="00D5538B" w:rsidP="006F2E52">
      <w:pPr>
        <w:pStyle w:val="Heading1"/>
        <w:rPr>
          <w:rFonts w:ascii="EYInterstate Light" w:hAnsi="EYInterstate Light" w:cs="Arial"/>
          <w:sz w:val="28"/>
          <w:szCs w:val="28"/>
        </w:rPr>
      </w:pPr>
      <w:r w:rsidRPr="00606321">
        <w:rPr>
          <w:rFonts w:ascii="EYInterstate Light" w:hAnsi="EYInterstate Light" w:cs="Arial"/>
          <w:sz w:val="28"/>
          <w:szCs w:val="28"/>
        </w:rPr>
        <w:t>Instructions</w:t>
      </w:r>
      <w:r w:rsidR="00E66BED" w:rsidRPr="00606321">
        <w:rPr>
          <w:rFonts w:ascii="EYInterstate Light" w:hAnsi="EYInterstate Light" w:cs="Arial"/>
          <w:sz w:val="28"/>
          <w:szCs w:val="28"/>
        </w:rPr>
        <w:t>:</w:t>
      </w:r>
    </w:p>
    <w:p w:rsidR="004257C2" w:rsidRPr="00606321" w:rsidRDefault="007B3CAF" w:rsidP="00546CF4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4"/>
        </w:rPr>
      </w:pPr>
      <w:r w:rsidRPr="00606321">
        <w:rPr>
          <w:rFonts w:ascii="EYInterstate Light" w:hAnsi="EYInterstate Light" w:cs="Arial"/>
          <w:sz w:val="22"/>
          <w:szCs w:val="24"/>
        </w:rPr>
        <w:t xml:space="preserve">Work </w:t>
      </w:r>
      <w:r w:rsidRPr="00606321">
        <w:rPr>
          <w:rFonts w:ascii="EYInterstate Light" w:hAnsi="EYInterstate Light" w:cs="Arial"/>
          <w:sz w:val="22"/>
          <w:szCs w:val="22"/>
        </w:rPr>
        <w:t>in</w:t>
      </w:r>
      <w:r w:rsidR="004257C2" w:rsidRPr="00606321">
        <w:rPr>
          <w:rFonts w:ascii="EYInterstate Light" w:hAnsi="EYInterstate Light" w:cs="Arial"/>
          <w:sz w:val="22"/>
          <w:szCs w:val="24"/>
        </w:rPr>
        <w:t xml:space="preserve"> pair</w:t>
      </w:r>
      <w:r w:rsidRPr="00606321">
        <w:rPr>
          <w:rFonts w:ascii="EYInterstate Light" w:hAnsi="EYInterstate Light" w:cs="Arial"/>
          <w:sz w:val="22"/>
          <w:szCs w:val="24"/>
        </w:rPr>
        <w:t>s</w:t>
      </w:r>
      <w:r w:rsidR="004257C2" w:rsidRPr="00606321">
        <w:rPr>
          <w:rFonts w:ascii="EYInterstate Light" w:hAnsi="EYInterstate Light" w:cs="Arial"/>
          <w:sz w:val="22"/>
          <w:szCs w:val="24"/>
        </w:rPr>
        <w:t xml:space="preserve"> with someone you do</w:t>
      </w:r>
      <w:r w:rsidR="00C8261D" w:rsidRPr="00606321">
        <w:rPr>
          <w:rFonts w:ascii="EYInterstate Light" w:hAnsi="EYInterstate Light" w:cs="Arial"/>
          <w:sz w:val="22"/>
          <w:szCs w:val="24"/>
        </w:rPr>
        <w:t xml:space="preserve"> </w:t>
      </w:r>
      <w:r w:rsidR="004257C2" w:rsidRPr="00606321">
        <w:rPr>
          <w:rFonts w:ascii="EYInterstate Light" w:hAnsi="EYInterstate Light" w:cs="Arial"/>
          <w:sz w:val="22"/>
          <w:szCs w:val="24"/>
        </w:rPr>
        <w:t>n</w:t>
      </w:r>
      <w:r w:rsidR="00C8261D" w:rsidRPr="00606321">
        <w:rPr>
          <w:rFonts w:ascii="EYInterstate Light" w:hAnsi="EYInterstate Light" w:cs="Arial"/>
          <w:sz w:val="22"/>
          <w:szCs w:val="24"/>
        </w:rPr>
        <w:t>o</w:t>
      </w:r>
      <w:r w:rsidR="004257C2" w:rsidRPr="00606321">
        <w:rPr>
          <w:rFonts w:ascii="EYInterstate Light" w:hAnsi="EYInterstate Light" w:cs="Arial"/>
          <w:sz w:val="22"/>
          <w:szCs w:val="24"/>
        </w:rPr>
        <w:t xml:space="preserve">t know </w:t>
      </w:r>
      <w:r w:rsidR="003B1418" w:rsidRPr="00606321">
        <w:rPr>
          <w:rFonts w:ascii="EYInterstate Light" w:hAnsi="EYInterstate Light" w:cs="Arial"/>
          <w:sz w:val="22"/>
          <w:szCs w:val="24"/>
        </w:rPr>
        <w:t xml:space="preserve">very </w:t>
      </w:r>
      <w:r w:rsidR="004257C2" w:rsidRPr="00606321">
        <w:rPr>
          <w:rFonts w:ascii="EYInterstate Light" w:hAnsi="EYInterstate Light" w:cs="Arial"/>
          <w:sz w:val="22"/>
          <w:szCs w:val="24"/>
        </w:rPr>
        <w:t>well.</w:t>
      </w:r>
    </w:p>
    <w:p w:rsidR="00E66BED" w:rsidRPr="00606321" w:rsidRDefault="00E66BED" w:rsidP="00E66BED">
      <w:pPr>
        <w:pStyle w:val="BTBullet1"/>
        <w:ind w:left="360"/>
        <w:rPr>
          <w:rFonts w:ascii="EYInterstate Light" w:hAnsi="EYInterstate Light" w:cs="Arial"/>
          <w:sz w:val="22"/>
          <w:szCs w:val="24"/>
        </w:rPr>
      </w:pPr>
    </w:p>
    <w:p w:rsidR="004257C2" w:rsidRPr="00606321" w:rsidRDefault="00D5538B" w:rsidP="00E15BC4">
      <w:pPr>
        <w:pStyle w:val="Heading3"/>
        <w:spacing w:before="200" w:after="120"/>
        <w:rPr>
          <w:rFonts w:ascii="EYInterstate Light" w:hAnsi="EYInterstate Light" w:cs="Arial"/>
        </w:rPr>
      </w:pPr>
      <w:r w:rsidRPr="00606321">
        <w:rPr>
          <w:rFonts w:ascii="EYInterstate Light" w:hAnsi="EYInterstate Light" w:cs="Arial"/>
        </w:rPr>
        <w:t>Task 1</w:t>
      </w:r>
    </w:p>
    <w:p w:rsidR="004257C2" w:rsidRPr="00606321" w:rsidRDefault="004257C2" w:rsidP="00A22E78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 xml:space="preserve">The task for </w:t>
      </w:r>
      <w:r w:rsidRPr="00606321">
        <w:rPr>
          <w:rFonts w:ascii="EYInterstate Light" w:hAnsi="EYInterstate Light" w:cs="Arial"/>
          <w:b/>
          <w:sz w:val="22"/>
          <w:szCs w:val="22"/>
        </w:rPr>
        <w:t>Person 1</w:t>
      </w:r>
      <w:r w:rsidRPr="00606321">
        <w:rPr>
          <w:rFonts w:ascii="EYInterstate Light" w:hAnsi="EYInterstate Light" w:cs="Arial"/>
          <w:sz w:val="22"/>
          <w:szCs w:val="22"/>
        </w:rPr>
        <w:t xml:space="preserve"> is to try to find out </w:t>
      </w:r>
      <w:r w:rsidRPr="00606321">
        <w:rPr>
          <w:rFonts w:ascii="EYInterstate Light" w:hAnsi="EYInterstate Light" w:cs="Arial"/>
          <w:b/>
          <w:sz w:val="22"/>
          <w:szCs w:val="22"/>
        </w:rPr>
        <w:t>Person 2’s</w:t>
      </w:r>
      <w:r w:rsidRPr="00606321">
        <w:rPr>
          <w:rFonts w:ascii="EYInterstate Light" w:hAnsi="EYInterstate Light" w:cs="Arial"/>
          <w:sz w:val="22"/>
          <w:szCs w:val="22"/>
        </w:rPr>
        <w:t xml:space="preserve"> favorite movie. </w:t>
      </w:r>
    </w:p>
    <w:p w:rsidR="004257C2" w:rsidRPr="00606321" w:rsidRDefault="004257C2" w:rsidP="00A22E78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 xml:space="preserve">The catch is that only “Yes/No” closed questions are allowed. </w:t>
      </w:r>
    </w:p>
    <w:p w:rsidR="004257C2" w:rsidRPr="00606321" w:rsidRDefault="004257C2" w:rsidP="00A22E78">
      <w:pPr>
        <w:pStyle w:val="BTBullet1"/>
        <w:numPr>
          <w:ilvl w:val="0"/>
          <w:numId w:val="6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 xml:space="preserve">Count how many questions </w:t>
      </w:r>
      <w:r w:rsidR="007303C7" w:rsidRPr="00606321">
        <w:rPr>
          <w:rFonts w:ascii="EYInterstate Light" w:hAnsi="EYInterstate Light" w:cs="Arial"/>
          <w:sz w:val="22"/>
          <w:szCs w:val="22"/>
        </w:rPr>
        <w:t xml:space="preserve">are </w:t>
      </w:r>
      <w:r w:rsidRPr="00606321">
        <w:rPr>
          <w:rFonts w:ascii="EYInterstate Light" w:hAnsi="EYInterstate Light" w:cs="Arial"/>
          <w:sz w:val="22"/>
          <w:szCs w:val="22"/>
        </w:rPr>
        <w:t>asked before the answer is found.</w:t>
      </w:r>
    </w:p>
    <w:p w:rsidR="00E15BC4" w:rsidRPr="00606321" w:rsidRDefault="00E15BC4" w:rsidP="0062537B">
      <w:pPr>
        <w:pStyle w:val="BodyText1"/>
        <w:spacing w:beforeLines="60" w:before="144" w:afterLines="60" w:after="144"/>
        <w:rPr>
          <w:rFonts w:ascii="EYInterstate Light" w:hAnsi="EYInterstate Light" w:cs="Arial"/>
          <w:szCs w:val="24"/>
        </w:rPr>
      </w:pPr>
    </w:p>
    <w:p w:rsidR="004257C2" w:rsidRPr="00606321" w:rsidRDefault="004257C2" w:rsidP="0062537B">
      <w:pPr>
        <w:pStyle w:val="BodyText1"/>
        <w:spacing w:beforeLines="60" w:before="144" w:afterLines="60" w:after="144"/>
        <w:rPr>
          <w:rFonts w:ascii="EYInterstate Light" w:hAnsi="EYInterstate Light" w:cs="Arial"/>
          <w:sz w:val="22"/>
          <w:szCs w:val="24"/>
        </w:rPr>
      </w:pPr>
      <w:r w:rsidRPr="00606321">
        <w:rPr>
          <w:rFonts w:ascii="EYInterstate Light" w:hAnsi="EYInterstate Light" w:cs="Arial"/>
          <w:sz w:val="22"/>
          <w:szCs w:val="24"/>
        </w:rPr>
        <w:t xml:space="preserve">Number of questions </w:t>
      </w:r>
      <w:r w:rsidR="007303C7" w:rsidRPr="00606321">
        <w:rPr>
          <w:rFonts w:ascii="EYInterstate Light" w:hAnsi="EYInterstate Light" w:cs="Arial"/>
          <w:sz w:val="22"/>
          <w:szCs w:val="24"/>
        </w:rPr>
        <w:t>required</w:t>
      </w:r>
      <w:r w:rsidRPr="00606321">
        <w:rPr>
          <w:rFonts w:ascii="EYInterstate Light" w:hAnsi="EYInterstate Light" w:cs="Arial"/>
          <w:sz w:val="22"/>
          <w:szCs w:val="24"/>
        </w:rPr>
        <w:t>: _________</w:t>
      </w:r>
    </w:p>
    <w:p w:rsidR="00E66BED" w:rsidRPr="00606321" w:rsidRDefault="00E66BED" w:rsidP="00E66BED">
      <w:pPr>
        <w:pStyle w:val="BodyText1"/>
        <w:spacing w:beforeLines="60" w:before="144" w:afterLines="60" w:after="144"/>
        <w:rPr>
          <w:rFonts w:ascii="EYInterstate Light" w:hAnsi="EYInterstate Light" w:cs="Arial"/>
        </w:rPr>
      </w:pPr>
    </w:p>
    <w:p w:rsidR="004257C2" w:rsidRPr="00606321" w:rsidRDefault="00D5538B" w:rsidP="00E15BC4">
      <w:pPr>
        <w:pStyle w:val="Heading3"/>
        <w:spacing w:before="200" w:after="120"/>
        <w:rPr>
          <w:rFonts w:ascii="EYInterstate Light" w:hAnsi="EYInterstate Light" w:cs="Arial"/>
        </w:rPr>
      </w:pPr>
      <w:r w:rsidRPr="00606321">
        <w:rPr>
          <w:rFonts w:ascii="EYInterstate Light" w:hAnsi="EYInterstate Light" w:cs="Arial"/>
        </w:rPr>
        <w:t>Task 2</w:t>
      </w:r>
    </w:p>
    <w:p w:rsidR="004257C2" w:rsidRPr="00606321" w:rsidRDefault="004257C2" w:rsidP="00A22E78">
      <w:pPr>
        <w:pStyle w:val="BTBullet1"/>
        <w:numPr>
          <w:ilvl w:val="0"/>
          <w:numId w:val="7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>Reverse the roles</w:t>
      </w:r>
      <w:r w:rsidR="00C70D2A" w:rsidRPr="00606321">
        <w:rPr>
          <w:rFonts w:ascii="EYInterstate Light" w:hAnsi="EYInterstate Light" w:cs="Arial"/>
          <w:sz w:val="22"/>
          <w:szCs w:val="22"/>
        </w:rPr>
        <w:t xml:space="preserve"> – n</w:t>
      </w:r>
      <w:r w:rsidR="00184A06" w:rsidRPr="00606321">
        <w:rPr>
          <w:rFonts w:ascii="EYInterstate Light" w:hAnsi="EYInterstate Light" w:cs="Arial"/>
          <w:sz w:val="22"/>
          <w:szCs w:val="22"/>
        </w:rPr>
        <w:t>ow</w:t>
      </w:r>
      <w:r w:rsidRPr="00606321">
        <w:rPr>
          <w:rFonts w:ascii="EYInterstate Light" w:hAnsi="EYInterstate Light" w:cs="Arial"/>
          <w:sz w:val="22"/>
          <w:szCs w:val="22"/>
        </w:rPr>
        <w:t xml:space="preserve"> </w:t>
      </w:r>
      <w:r w:rsidRPr="00606321">
        <w:rPr>
          <w:rFonts w:ascii="EYInterstate Light" w:hAnsi="EYInterstate Light" w:cs="Arial"/>
          <w:b/>
          <w:sz w:val="22"/>
          <w:szCs w:val="22"/>
        </w:rPr>
        <w:t>Person 2</w:t>
      </w:r>
      <w:r w:rsidRPr="00606321">
        <w:rPr>
          <w:rFonts w:ascii="EYInterstate Light" w:hAnsi="EYInterstate Light" w:cs="Arial"/>
          <w:sz w:val="22"/>
          <w:szCs w:val="22"/>
        </w:rPr>
        <w:t xml:space="preserve"> has to determine </w:t>
      </w:r>
      <w:r w:rsidRPr="00606321">
        <w:rPr>
          <w:rFonts w:ascii="EYInterstate Light" w:hAnsi="EYInterstate Light" w:cs="Arial"/>
          <w:b/>
          <w:sz w:val="22"/>
          <w:szCs w:val="22"/>
        </w:rPr>
        <w:t>Person 1’s</w:t>
      </w:r>
      <w:r w:rsidRPr="00606321">
        <w:rPr>
          <w:rFonts w:ascii="EYInterstate Light" w:hAnsi="EYInterstate Light" w:cs="Arial"/>
          <w:sz w:val="22"/>
          <w:szCs w:val="22"/>
        </w:rPr>
        <w:t xml:space="preserve"> favorite movie. </w:t>
      </w:r>
    </w:p>
    <w:p w:rsidR="004257C2" w:rsidRPr="00606321" w:rsidRDefault="004257C2" w:rsidP="00A22E78">
      <w:pPr>
        <w:pStyle w:val="BTBullet1"/>
        <w:numPr>
          <w:ilvl w:val="0"/>
          <w:numId w:val="7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 xml:space="preserve">However, this time, </w:t>
      </w:r>
      <w:r w:rsidRPr="00606321">
        <w:rPr>
          <w:rFonts w:ascii="EYInterstate Light" w:hAnsi="EYInterstate Light" w:cs="Arial"/>
          <w:b/>
          <w:sz w:val="22"/>
          <w:szCs w:val="22"/>
        </w:rPr>
        <w:t>Person 2</w:t>
      </w:r>
      <w:r w:rsidRPr="00606321">
        <w:rPr>
          <w:rFonts w:ascii="EYInterstate Light" w:hAnsi="EYInterstate Light" w:cs="Arial"/>
          <w:sz w:val="22"/>
          <w:szCs w:val="22"/>
        </w:rPr>
        <w:t xml:space="preserve"> </w:t>
      </w:r>
      <w:proofErr w:type="gramStart"/>
      <w:r w:rsidRPr="00606321">
        <w:rPr>
          <w:rFonts w:ascii="EYInterstate Light" w:hAnsi="EYInterstate Light" w:cs="Arial"/>
          <w:sz w:val="22"/>
          <w:szCs w:val="22"/>
        </w:rPr>
        <w:t>i</w:t>
      </w:r>
      <w:r w:rsidR="00831DF6" w:rsidRPr="00606321">
        <w:rPr>
          <w:rFonts w:ascii="EYInterstate Light" w:hAnsi="EYInterstate Light" w:cs="Arial"/>
          <w:sz w:val="22"/>
          <w:szCs w:val="22"/>
        </w:rPr>
        <w:t>s allowed to</w:t>
      </w:r>
      <w:proofErr w:type="gramEnd"/>
      <w:r w:rsidR="00831DF6" w:rsidRPr="00606321">
        <w:rPr>
          <w:rFonts w:ascii="EYInterstate Light" w:hAnsi="EYInterstate Light" w:cs="Arial"/>
          <w:sz w:val="22"/>
          <w:szCs w:val="22"/>
        </w:rPr>
        <w:t xml:space="preserve"> ask open questions?</w:t>
      </w:r>
      <w:r w:rsidRPr="00606321">
        <w:rPr>
          <w:rFonts w:ascii="EYInterstate Light" w:hAnsi="EYInterstate Light" w:cs="Arial"/>
          <w:sz w:val="22"/>
          <w:szCs w:val="22"/>
        </w:rPr>
        <w:t xml:space="preserve"> (All questions are fair except for, “What is your favorite movie?”)</w:t>
      </w:r>
    </w:p>
    <w:p w:rsidR="004257C2" w:rsidRPr="00606321" w:rsidRDefault="004257C2" w:rsidP="00A22E78">
      <w:pPr>
        <w:pStyle w:val="BTBullet1"/>
        <w:numPr>
          <w:ilvl w:val="0"/>
          <w:numId w:val="7"/>
        </w:numPr>
        <w:rPr>
          <w:rFonts w:ascii="EYInterstate Light" w:hAnsi="EYInterstate Light" w:cs="Arial"/>
          <w:sz w:val="22"/>
          <w:szCs w:val="22"/>
        </w:rPr>
      </w:pPr>
      <w:r w:rsidRPr="00606321">
        <w:rPr>
          <w:rFonts w:ascii="EYInterstate Light" w:hAnsi="EYInterstate Light" w:cs="Arial"/>
          <w:sz w:val="22"/>
          <w:szCs w:val="22"/>
        </w:rPr>
        <w:t xml:space="preserve">Count how many questions </w:t>
      </w:r>
      <w:r w:rsidR="00184A06" w:rsidRPr="00606321">
        <w:rPr>
          <w:rFonts w:ascii="EYInterstate Light" w:hAnsi="EYInterstate Light" w:cs="Arial"/>
          <w:sz w:val="22"/>
          <w:szCs w:val="22"/>
        </w:rPr>
        <w:t xml:space="preserve">are </w:t>
      </w:r>
      <w:r w:rsidRPr="00606321">
        <w:rPr>
          <w:rFonts w:ascii="EYInterstate Light" w:hAnsi="EYInterstate Light" w:cs="Arial"/>
          <w:sz w:val="22"/>
          <w:szCs w:val="22"/>
        </w:rPr>
        <w:t>asked before the answer is found.</w:t>
      </w:r>
    </w:p>
    <w:p w:rsidR="00E15BC4" w:rsidRPr="00606321" w:rsidRDefault="00E15BC4" w:rsidP="0062537B">
      <w:pPr>
        <w:pStyle w:val="BodyText1"/>
        <w:spacing w:beforeLines="60" w:before="144" w:afterLines="60" w:after="144"/>
        <w:rPr>
          <w:rFonts w:ascii="EYInterstate Light" w:hAnsi="EYInterstate Light" w:cs="Arial"/>
          <w:szCs w:val="24"/>
        </w:rPr>
      </w:pPr>
    </w:p>
    <w:p w:rsidR="00827ED9" w:rsidRPr="00606321" w:rsidRDefault="004257C2" w:rsidP="0062537B">
      <w:pPr>
        <w:pStyle w:val="BodyText1"/>
        <w:spacing w:beforeLines="60" w:before="144" w:afterLines="60" w:after="144"/>
        <w:rPr>
          <w:rFonts w:ascii="EYInterstate Light" w:hAnsi="EYInterstate Light" w:cs="Arial"/>
          <w:sz w:val="22"/>
          <w:szCs w:val="24"/>
        </w:rPr>
      </w:pPr>
      <w:r w:rsidRPr="00606321">
        <w:rPr>
          <w:rFonts w:ascii="EYInterstate Light" w:hAnsi="EYInterstate Light" w:cs="Arial"/>
          <w:sz w:val="22"/>
          <w:szCs w:val="24"/>
        </w:rPr>
        <w:t xml:space="preserve">Number of questions </w:t>
      </w:r>
      <w:r w:rsidR="00B81E0F" w:rsidRPr="00606321">
        <w:rPr>
          <w:rFonts w:ascii="EYInterstate Light" w:hAnsi="EYInterstate Light" w:cs="Arial"/>
          <w:sz w:val="22"/>
          <w:szCs w:val="24"/>
        </w:rPr>
        <w:t>required</w:t>
      </w:r>
      <w:r w:rsidRPr="00606321">
        <w:rPr>
          <w:rFonts w:ascii="EYInterstate Light" w:hAnsi="EYInterstate Light" w:cs="Arial"/>
          <w:sz w:val="22"/>
          <w:szCs w:val="24"/>
        </w:rPr>
        <w:t>: _________</w:t>
      </w:r>
    </w:p>
    <w:p w:rsidR="0062537B" w:rsidRPr="00606321" w:rsidRDefault="0062537B" w:rsidP="00726F7E">
      <w:pPr>
        <w:pStyle w:val="BodyText1"/>
        <w:rPr>
          <w:rFonts w:ascii="EYInterstate Light" w:hAnsi="EYInterstate Light" w:cs="Arial"/>
          <w:szCs w:val="24"/>
        </w:rPr>
      </w:pPr>
    </w:p>
    <w:p w:rsidR="0062537B" w:rsidRPr="00606321" w:rsidRDefault="0062537B" w:rsidP="0062537B">
      <w:pPr>
        <w:pStyle w:val="BodyText1"/>
        <w:rPr>
          <w:rFonts w:ascii="EYInterstate Light" w:hAnsi="EYInterstate Light" w:cs="Arial"/>
        </w:rPr>
      </w:pPr>
    </w:p>
    <w:sectPr w:rsidR="0062537B" w:rsidRPr="00606321" w:rsidSect="00E66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99F" w:rsidRDefault="0046199F">
      <w:r>
        <w:separator/>
      </w:r>
    </w:p>
  </w:endnote>
  <w:endnote w:type="continuationSeparator" w:id="0">
    <w:p w:rsidR="0046199F" w:rsidRDefault="0046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 Gothic Cond Demi">
    <w:panose1 w:val="02000606060000020004"/>
    <w:charset w:val="00"/>
    <w:family w:val="auto"/>
    <w:pitch w:val="variable"/>
    <w:sig w:usb0="800000A7" w:usb1="00000040" w:usb2="00000000" w:usb3="00000000" w:csb0="00000009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E92E87" w:rsidRDefault="00F50444" w:rsidP="00E2025F">
    <w:pPr>
      <w:pStyle w:val="EvenPageFooter"/>
      <w:rPr>
        <w:rStyle w:val="PageNumber"/>
      </w:rPr>
    </w:pPr>
    <w:r>
      <w:t>Global assurance learning</w:t>
    </w:r>
    <w:r w:rsidR="00044F49" w:rsidRPr="00E92E87">
      <w:tab/>
    </w:r>
    <w:r w:rsidR="002442DF" w:rsidRPr="00E92E87">
      <w:rPr>
        <w:rStyle w:val="PageNumber"/>
      </w:rPr>
      <w:fldChar w:fldCharType="begin"/>
    </w:r>
    <w:r w:rsidR="00044F49" w:rsidRPr="00E92E87">
      <w:rPr>
        <w:rStyle w:val="PageNumber"/>
      </w:rPr>
      <w:instrText xml:space="preserve"> PAGE </w:instrText>
    </w:r>
    <w:r w:rsidR="002442DF" w:rsidRPr="00E92E87">
      <w:rPr>
        <w:rStyle w:val="PageNumber"/>
      </w:rPr>
      <w:fldChar w:fldCharType="separate"/>
    </w:r>
    <w:r w:rsidR="00E15BC4">
      <w:rPr>
        <w:rStyle w:val="PageNumber"/>
        <w:noProof/>
      </w:rPr>
      <w:t>2</w:t>
    </w:r>
    <w:r w:rsidR="002442DF" w:rsidRPr="00E92E87">
      <w:rPr>
        <w:rStyle w:val="PageNumber"/>
      </w:rPr>
      <w:fldChar w:fldCharType="end"/>
    </w:r>
    <w:r w:rsidR="00044F49" w:rsidRPr="00E92E87">
      <w:rPr>
        <w:rStyle w:val="PageNumber"/>
      </w:rPr>
      <w:tab/>
    </w:r>
  </w:p>
  <w:p w:rsidR="00044F49" w:rsidRPr="00E92E87" w:rsidRDefault="00F50444" w:rsidP="00E2025F">
    <w:pPr>
      <w:pStyle w:val="Footer"/>
    </w:pPr>
    <w:r>
      <w:t>Audit Core</w:t>
    </w:r>
    <w:r w:rsidR="00775050">
      <w:t xml:space="preserve"> Curriculum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E92E87" w:rsidRDefault="00044F49" w:rsidP="00E2025F">
    <w:pPr>
      <w:pStyle w:val="OddPageFooter"/>
      <w:rPr>
        <w:rStyle w:val="PageNumber"/>
      </w:rPr>
    </w:pPr>
    <w:r w:rsidRPr="00044F49">
      <w:rPr>
        <w:rStyle w:val="PageNumber"/>
        <w:szCs w:val="18"/>
      </w:rPr>
      <w:tab/>
    </w:r>
    <w:r w:rsidR="002442DF" w:rsidRPr="00E92E87">
      <w:rPr>
        <w:rStyle w:val="PageNumber"/>
      </w:rPr>
      <w:fldChar w:fldCharType="begin"/>
    </w:r>
    <w:r w:rsidRPr="00E92E87">
      <w:rPr>
        <w:rStyle w:val="PageNumber"/>
      </w:rPr>
      <w:instrText xml:space="preserve"> PAGE </w:instrText>
    </w:r>
    <w:r w:rsidR="002442DF" w:rsidRPr="00E92E87">
      <w:rPr>
        <w:rStyle w:val="PageNumber"/>
      </w:rPr>
      <w:fldChar w:fldCharType="separate"/>
    </w:r>
    <w:r w:rsidR="004257C2">
      <w:rPr>
        <w:rStyle w:val="PageNumber"/>
        <w:noProof/>
      </w:rPr>
      <w:t>3</w:t>
    </w:r>
    <w:r w:rsidR="002442DF" w:rsidRPr="00E92E87">
      <w:rPr>
        <w:rStyle w:val="PageNumber"/>
      </w:rPr>
      <w:fldChar w:fldCharType="end"/>
    </w:r>
    <w:r w:rsidR="00A57D0F">
      <w:rPr>
        <w:rStyle w:val="PageNumber"/>
      </w:rPr>
      <w:tab/>
    </w:r>
    <w:r w:rsidR="00F50444">
      <w:rPr>
        <w:rStyle w:val="PageNumber"/>
      </w:rPr>
      <w:t>Global assurance learning</w:t>
    </w:r>
  </w:p>
  <w:p w:rsidR="00044F49" w:rsidRPr="00E92E87" w:rsidRDefault="00044F49" w:rsidP="00E2025F">
    <w:pPr>
      <w:pStyle w:val="Footer"/>
    </w:pPr>
    <w:r w:rsidRPr="00E92E87">
      <w:tab/>
    </w:r>
    <w:r w:rsidR="00F50444">
      <w:t>Audit Core</w:t>
    </w:r>
    <w:r w:rsidR="00775050">
      <w:t xml:space="preserve"> Curriculum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136" w:rsidRPr="00606321" w:rsidRDefault="00276136" w:rsidP="00276136">
    <w:pPr>
      <w:tabs>
        <w:tab w:val="right" w:pos="936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606321">
      <w:rPr>
        <w:rFonts w:ascii="EYInterstate Light" w:eastAsia="Calibri" w:hAnsi="EYInterstate Light" w:cs="Arial"/>
        <w:sz w:val="18"/>
        <w:szCs w:val="18"/>
      </w:rPr>
      <w:t xml:space="preserve">Page </w:t>
    </w:r>
    <w:r w:rsidRPr="00606321">
      <w:rPr>
        <w:rFonts w:ascii="EYInterstate Light" w:eastAsia="Calibri" w:hAnsi="EYInterstate Light" w:cs="Arial"/>
        <w:sz w:val="18"/>
        <w:szCs w:val="18"/>
      </w:rPr>
      <w:fldChar w:fldCharType="begin"/>
    </w:r>
    <w:r w:rsidRPr="00606321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606321">
      <w:rPr>
        <w:rFonts w:ascii="EYInterstate Light" w:eastAsia="Calibri" w:hAnsi="EYInterstate Light" w:cs="Arial"/>
        <w:sz w:val="18"/>
        <w:szCs w:val="18"/>
      </w:rPr>
      <w:fldChar w:fldCharType="separate"/>
    </w:r>
    <w:r w:rsidR="009E5CB5">
      <w:rPr>
        <w:rFonts w:ascii="EYInterstate Light" w:eastAsia="Calibri" w:hAnsi="EYInterstate Light" w:cs="Arial"/>
        <w:noProof/>
        <w:sz w:val="18"/>
        <w:szCs w:val="18"/>
      </w:rPr>
      <w:t>1</w:t>
    </w:r>
    <w:r w:rsidRPr="00606321">
      <w:rPr>
        <w:rFonts w:ascii="EYInterstate Light" w:eastAsia="Calibri" w:hAnsi="EYInterstate Light" w:cs="Arial"/>
        <w:sz w:val="18"/>
        <w:szCs w:val="18"/>
      </w:rPr>
      <w:fldChar w:fldCharType="end"/>
    </w:r>
    <w:r w:rsidRPr="00606321">
      <w:rPr>
        <w:rFonts w:ascii="EYInterstate Light" w:eastAsia="Calibri" w:hAnsi="EYInterstate Light" w:cs="Arial"/>
        <w:sz w:val="18"/>
        <w:szCs w:val="18"/>
      </w:rPr>
      <w:t xml:space="preserve"> of </w:t>
    </w:r>
    <w:r w:rsidRPr="00606321">
      <w:rPr>
        <w:rFonts w:ascii="EYInterstate Light" w:eastAsia="Calibri" w:hAnsi="EYInterstate Light" w:cs="Arial"/>
        <w:sz w:val="18"/>
        <w:szCs w:val="18"/>
      </w:rPr>
      <w:fldChar w:fldCharType="begin"/>
    </w:r>
    <w:r w:rsidRPr="00606321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606321">
      <w:rPr>
        <w:rFonts w:ascii="EYInterstate Light" w:eastAsia="Calibri" w:hAnsi="EYInterstate Light" w:cs="Arial"/>
        <w:sz w:val="18"/>
        <w:szCs w:val="18"/>
      </w:rPr>
      <w:fldChar w:fldCharType="separate"/>
    </w:r>
    <w:r w:rsidR="009E5CB5">
      <w:rPr>
        <w:rFonts w:ascii="EYInterstate Light" w:eastAsia="Calibri" w:hAnsi="EYInterstate Light" w:cs="Arial"/>
        <w:noProof/>
        <w:sz w:val="18"/>
        <w:szCs w:val="18"/>
      </w:rPr>
      <w:t>1</w:t>
    </w:r>
    <w:r w:rsidRPr="00606321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606321">
      <w:rPr>
        <w:rFonts w:ascii="EYInterstate Light" w:eastAsia="Calibri" w:hAnsi="EYInterstate Light" w:cs="Arial"/>
        <w:sz w:val="18"/>
        <w:szCs w:val="18"/>
      </w:rPr>
      <w:tab/>
      <w:t>The Audit Academy</w:t>
    </w:r>
  </w:p>
  <w:p w:rsidR="006F2E52" w:rsidRPr="00606321" w:rsidRDefault="00276136" w:rsidP="00276136">
    <w:pPr>
      <w:widowControl w:val="0"/>
      <w:tabs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606321">
      <w:rPr>
        <w:rFonts w:ascii="EYInterstate Light" w:hAnsi="EYInterstate Light" w:cs="Arial"/>
        <w:sz w:val="18"/>
        <w:szCs w:val="18"/>
      </w:rPr>
      <w:t>© 201</w:t>
    </w:r>
    <w:r w:rsidR="009E5CB5">
      <w:rPr>
        <w:rFonts w:ascii="EYInterstate Light" w:hAnsi="EYInterstate Light" w:cs="Arial"/>
        <w:sz w:val="18"/>
        <w:szCs w:val="18"/>
      </w:rPr>
      <w:t>9</w:t>
    </w:r>
    <w:r w:rsidRPr="00606321">
      <w:rPr>
        <w:rFonts w:ascii="EYInterstate Light" w:hAnsi="EYInterstate Light" w:cs="Arial"/>
        <w:sz w:val="18"/>
        <w:szCs w:val="18"/>
      </w:rPr>
      <w:t xml:space="preserve"> EYGM Limited</w:t>
    </w:r>
    <w:r w:rsidRPr="00606321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99F" w:rsidRDefault="0046199F">
      <w:pPr>
        <w:ind w:left="3600"/>
      </w:pPr>
      <w:r>
        <w:separator/>
      </w:r>
    </w:p>
    <w:p w:rsidR="0046199F" w:rsidRDefault="0046199F"/>
  </w:footnote>
  <w:footnote w:type="continuationSeparator" w:id="0">
    <w:p w:rsidR="0046199F" w:rsidRDefault="00461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3B7BBA" w:rsidRDefault="0016562D" w:rsidP="00E2025F">
    <w:pPr>
      <w:pStyle w:val="EvenPageHeader"/>
    </w:pPr>
    <w:r w:rsidRPr="003B7BBA">
      <w:t>PM</w:t>
    </w:r>
    <w:r w:rsidR="00044F49" w:rsidRPr="003B7BBA">
      <w:t xml:space="preserve"> </w:t>
    </w:r>
    <w:proofErr w:type="gramStart"/>
    <w:r w:rsidR="00044F49" w:rsidRPr="003B7BBA">
      <w:t>#</w:t>
    </w:r>
    <w:r w:rsidR="005E6D80" w:rsidRPr="003B7BBA">
      <w:t>.#</w:t>
    </w:r>
    <w:proofErr w:type="gramEnd"/>
    <w:r w:rsidR="001B3698" w:rsidRPr="003B7BBA">
      <w:t xml:space="preserve">: </w:t>
    </w:r>
    <w:r w:rsidR="001B3698" w:rsidRPr="003B7BBA">
      <w:rPr>
        <w:highlight w:val="yellow"/>
      </w:rPr>
      <w:t>Object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E2025F" w:rsidRDefault="0016562D" w:rsidP="00E2025F">
    <w:pPr>
      <w:pStyle w:val="OddPageHeader"/>
    </w:pPr>
    <w:r w:rsidRPr="00E2025F">
      <w:t>PM</w:t>
    </w:r>
    <w:r w:rsidR="00044F49" w:rsidRPr="00E2025F">
      <w:t xml:space="preserve"> </w:t>
    </w:r>
    <w:proofErr w:type="gramStart"/>
    <w:r w:rsidR="00044F49" w:rsidRPr="00E2025F">
      <w:t>#</w:t>
    </w:r>
    <w:r w:rsidR="005E6D80" w:rsidRPr="00E2025F">
      <w:t>.#</w:t>
    </w:r>
    <w:proofErr w:type="gramEnd"/>
    <w:r w:rsidR="001B3698" w:rsidRPr="00E2025F">
      <w:t xml:space="preserve">: </w:t>
    </w:r>
    <w:r w:rsidR="001B3698" w:rsidRPr="00E2025F">
      <w:rPr>
        <w:highlight w:val="yellow"/>
      </w:rPr>
      <w:t>Object Title</w:t>
    </w:r>
    <w:r w:rsidR="001B3698" w:rsidRPr="00E2025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606321" w:rsidRDefault="007D40B5" w:rsidP="007D40B5">
    <w:pPr>
      <w:pStyle w:val="FirstHeaderRule"/>
      <w:ind w:right="389"/>
      <w:rPr>
        <w:rFonts w:ascii="EYInterstate Light" w:hAnsi="EYInterstate Light" w:cs="Arial"/>
        <w:sz w:val="28"/>
        <w:szCs w:val="28"/>
      </w:rPr>
    </w:pPr>
    <w:r w:rsidRPr="00606321">
      <w:rPr>
        <w:rFonts w:ascii="EYInterstate Light" w:hAnsi="EYInterstate Light" w:cs="Arial"/>
        <w:sz w:val="28"/>
        <w:szCs w:val="28"/>
      </w:rPr>
      <w:t>Participant Material</w:t>
    </w:r>
    <w:r w:rsidR="004257C2" w:rsidRPr="00606321">
      <w:rPr>
        <w:rFonts w:ascii="EYInterstate Light" w:hAnsi="EYInterstate Light" w:cs="Arial"/>
        <w:sz w:val="28"/>
        <w:szCs w:val="28"/>
      </w:rPr>
      <w:t xml:space="preserve"> </w:t>
    </w:r>
    <w:r w:rsidR="008851E0" w:rsidRPr="00606321">
      <w:rPr>
        <w:rFonts w:ascii="EYInterstate Light" w:hAnsi="EYInterstate Light" w:cs="Arial"/>
        <w:sz w:val="28"/>
        <w:szCs w:val="28"/>
      </w:rPr>
      <w:t>5</w:t>
    </w:r>
    <w:r w:rsidR="004257C2" w:rsidRPr="00606321">
      <w:rPr>
        <w:rFonts w:ascii="EYInterstate Light" w:hAnsi="EYInterstate Light" w:cs="Arial"/>
        <w:sz w:val="28"/>
        <w:szCs w:val="28"/>
      </w:rPr>
      <w:t>.</w:t>
    </w:r>
    <w:r w:rsidR="004809F5" w:rsidRPr="00606321">
      <w:rPr>
        <w:rFonts w:ascii="EYInterstate Light" w:hAnsi="EYInterstate Light" w:cs="Arial"/>
        <w:sz w:val="28"/>
        <w:szCs w:val="28"/>
      </w:rPr>
      <w:t>5</w:t>
    </w:r>
    <w:r w:rsidRPr="00606321">
      <w:rPr>
        <w:rFonts w:ascii="EYInterstate Light" w:hAnsi="EYInterstate Light" w:cs="Arial"/>
        <w:sz w:val="28"/>
        <w:szCs w:val="28"/>
      </w:rPr>
      <w:t>: Confirm Our Understanding of a SCOT</w:t>
    </w:r>
  </w:p>
  <w:p w:rsidR="00044F49" w:rsidRPr="00606321" w:rsidRDefault="008851E0" w:rsidP="004257C2">
    <w:pPr>
      <w:pStyle w:val="FirstHeaderTitle"/>
      <w:rPr>
        <w:rFonts w:ascii="EYInterstate Light" w:hAnsi="EYInterstate Light" w:cs="Arial"/>
        <w:sz w:val="40"/>
        <w:szCs w:val="40"/>
      </w:rPr>
    </w:pPr>
    <w:r w:rsidRPr="00606321">
      <w:rPr>
        <w:rFonts w:ascii="EYInterstate Light" w:hAnsi="EYInterstate Light" w:cs="Arial"/>
        <w:sz w:val="40"/>
        <w:szCs w:val="40"/>
      </w:rPr>
      <w:t xml:space="preserve">Question </w:t>
    </w:r>
    <w:r w:rsidR="006F2E52" w:rsidRPr="00606321">
      <w:rPr>
        <w:rFonts w:ascii="EYInterstate Light" w:hAnsi="EYInterstate Light" w:cs="Arial"/>
        <w:sz w:val="40"/>
        <w:szCs w:val="40"/>
      </w:rPr>
      <w:t>t</w:t>
    </w:r>
    <w:r w:rsidRPr="00606321">
      <w:rPr>
        <w:rFonts w:ascii="EYInterstate Light" w:hAnsi="EYInterstate Light" w:cs="Arial"/>
        <w:sz w:val="40"/>
        <w:szCs w:val="40"/>
      </w:rPr>
      <w:t>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AC62D9E"/>
    <w:lvl w:ilvl="0">
      <w:numFmt w:val="decimal"/>
      <w:lvlText w:val="*"/>
      <w:lvlJc w:val="left"/>
    </w:lvl>
  </w:abstractNum>
  <w:abstractNum w:abstractNumId="1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E699D"/>
    <w:multiLevelType w:val="hybridMultilevel"/>
    <w:tmpl w:val="0B4EFBD0"/>
    <w:lvl w:ilvl="0" w:tplc="AC3AD532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2146B"/>
    <w:multiLevelType w:val="hybridMultilevel"/>
    <w:tmpl w:val="29340CE4"/>
    <w:lvl w:ilvl="0" w:tplc="D616884C">
      <w:start w:val="1"/>
      <w:numFmt w:val="bullet"/>
      <w:pStyle w:val="NormalBullet1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"/>
        </w:tabs>
        <w:ind w:left="2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</w:abstractNum>
  <w:abstractNum w:abstractNumId="4" w15:restartNumberingAfterBreak="0">
    <w:nsid w:val="688C0362"/>
    <w:multiLevelType w:val="hybridMultilevel"/>
    <w:tmpl w:val="D7D0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178A5"/>
    <w:multiLevelType w:val="hybridMultilevel"/>
    <w:tmpl w:val="3404EB56"/>
    <w:lvl w:ilvl="0" w:tplc="AC3AD532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E155AD"/>
    <w:multiLevelType w:val="hybridMultilevel"/>
    <w:tmpl w:val="FD347FC4"/>
    <w:lvl w:ilvl="0" w:tplc="177C3C70">
      <w:start w:val="1"/>
      <w:numFmt w:val="bullet"/>
      <w:lvlText w:val="►"/>
      <w:lvlJc w:val="left"/>
      <w:pPr>
        <w:tabs>
          <w:tab w:val="num" w:pos="1512"/>
        </w:tabs>
        <w:ind w:left="151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5B"/>
    <w:rsid w:val="00015009"/>
    <w:rsid w:val="000158C0"/>
    <w:rsid w:val="000255CD"/>
    <w:rsid w:val="00044316"/>
    <w:rsid w:val="00044F49"/>
    <w:rsid w:val="00050B0A"/>
    <w:rsid w:val="00080EBF"/>
    <w:rsid w:val="00083BAD"/>
    <w:rsid w:val="000B1EEA"/>
    <w:rsid w:val="000B4A17"/>
    <w:rsid w:val="000C4D0B"/>
    <w:rsid w:val="000D2E32"/>
    <w:rsid w:val="000D4FE8"/>
    <w:rsid w:val="000D690D"/>
    <w:rsid w:val="000F02C6"/>
    <w:rsid w:val="000F29AC"/>
    <w:rsid w:val="00100C2C"/>
    <w:rsid w:val="00103FBC"/>
    <w:rsid w:val="001239FA"/>
    <w:rsid w:val="001408BB"/>
    <w:rsid w:val="0014500A"/>
    <w:rsid w:val="00151CBE"/>
    <w:rsid w:val="001567E5"/>
    <w:rsid w:val="001646F4"/>
    <w:rsid w:val="0016562D"/>
    <w:rsid w:val="00174831"/>
    <w:rsid w:val="0018275D"/>
    <w:rsid w:val="00184A06"/>
    <w:rsid w:val="00195200"/>
    <w:rsid w:val="001A6FC9"/>
    <w:rsid w:val="001B3698"/>
    <w:rsid w:val="001D40D8"/>
    <w:rsid w:val="001D599F"/>
    <w:rsid w:val="001F5D4A"/>
    <w:rsid w:val="00204CB1"/>
    <w:rsid w:val="00235266"/>
    <w:rsid w:val="002417C7"/>
    <w:rsid w:val="002442DF"/>
    <w:rsid w:val="00246812"/>
    <w:rsid w:val="0027033A"/>
    <w:rsid w:val="00276136"/>
    <w:rsid w:val="00277B84"/>
    <w:rsid w:val="002B3CC4"/>
    <w:rsid w:val="002B4AF9"/>
    <w:rsid w:val="002B53AC"/>
    <w:rsid w:val="002B7B45"/>
    <w:rsid w:val="002E1B90"/>
    <w:rsid w:val="002E23C4"/>
    <w:rsid w:val="002F371D"/>
    <w:rsid w:val="00314F66"/>
    <w:rsid w:val="0031624E"/>
    <w:rsid w:val="00321306"/>
    <w:rsid w:val="0034402E"/>
    <w:rsid w:val="00377F5F"/>
    <w:rsid w:val="0038266B"/>
    <w:rsid w:val="00391E41"/>
    <w:rsid w:val="00397381"/>
    <w:rsid w:val="003A3FCE"/>
    <w:rsid w:val="003B1418"/>
    <w:rsid w:val="003B7BBA"/>
    <w:rsid w:val="003C27A2"/>
    <w:rsid w:val="003D44DA"/>
    <w:rsid w:val="003E14B1"/>
    <w:rsid w:val="003E1E6D"/>
    <w:rsid w:val="003E7E3B"/>
    <w:rsid w:val="003F4F88"/>
    <w:rsid w:val="00412BF7"/>
    <w:rsid w:val="004257C2"/>
    <w:rsid w:val="004258B0"/>
    <w:rsid w:val="00432181"/>
    <w:rsid w:val="0043792B"/>
    <w:rsid w:val="004412B3"/>
    <w:rsid w:val="00441F8F"/>
    <w:rsid w:val="00443B3D"/>
    <w:rsid w:val="004547F0"/>
    <w:rsid w:val="00455D18"/>
    <w:rsid w:val="0046199F"/>
    <w:rsid w:val="004809F5"/>
    <w:rsid w:val="00481114"/>
    <w:rsid w:val="0048574F"/>
    <w:rsid w:val="00492105"/>
    <w:rsid w:val="00494609"/>
    <w:rsid w:val="004C2105"/>
    <w:rsid w:val="004C33A4"/>
    <w:rsid w:val="004C71DB"/>
    <w:rsid w:val="004C7D85"/>
    <w:rsid w:val="004D5B44"/>
    <w:rsid w:val="0052564C"/>
    <w:rsid w:val="005378A2"/>
    <w:rsid w:val="00546CF4"/>
    <w:rsid w:val="00562B9C"/>
    <w:rsid w:val="00567201"/>
    <w:rsid w:val="005A7AA5"/>
    <w:rsid w:val="005B1E4C"/>
    <w:rsid w:val="005C29EB"/>
    <w:rsid w:val="005E2F8D"/>
    <w:rsid w:val="005E6D80"/>
    <w:rsid w:val="005F133B"/>
    <w:rsid w:val="005F299B"/>
    <w:rsid w:val="005F785E"/>
    <w:rsid w:val="00602B28"/>
    <w:rsid w:val="00603120"/>
    <w:rsid w:val="0060373E"/>
    <w:rsid w:val="00606321"/>
    <w:rsid w:val="00610BF7"/>
    <w:rsid w:val="00613C37"/>
    <w:rsid w:val="006152A6"/>
    <w:rsid w:val="006154E4"/>
    <w:rsid w:val="006247DB"/>
    <w:rsid w:val="0062537B"/>
    <w:rsid w:val="0063305B"/>
    <w:rsid w:val="0063337A"/>
    <w:rsid w:val="00642752"/>
    <w:rsid w:val="00645498"/>
    <w:rsid w:val="00655AA0"/>
    <w:rsid w:val="00673F0E"/>
    <w:rsid w:val="006765D0"/>
    <w:rsid w:val="006866BE"/>
    <w:rsid w:val="00695392"/>
    <w:rsid w:val="006A626A"/>
    <w:rsid w:val="006A747F"/>
    <w:rsid w:val="006B04A4"/>
    <w:rsid w:val="006B0798"/>
    <w:rsid w:val="006B16DF"/>
    <w:rsid w:val="006B486F"/>
    <w:rsid w:val="006B64EA"/>
    <w:rsid w:val="006E205D"/>
    <w:rsid w:val="006E47F7"/>
    <w:rsid w:val="006E71F0"/>
    <w:rsid w:val="006F2E52"/>
    <w:rsid w:val="006F41AE"/>
    <w:rsid w:val="007150DB"/>
    <w:rsid w:val="007262A0"/>
    <w:rsid w:val="00726F7E"/>
    <w:rsid w:val="007303C7"/>
    <w:rsid w:val="00731BD0"/>
    <w:rsid w:val="00745BD5"/>
    <w:rsid w:val="007614F4"/>
    <w:rsid w:val="00775050"/>
    <w:rsid w:val="00792D82"/>
    <w:rsid w:val="007A11E0"/>
    <w:rsid w:val="007A6612"/>
    <w:rsid w:val="007B0FC4"/>
    <w:rsid w:val="007B3CAF"/>
    <w:rsid w:val="007B551F"/>
    <w:rsid w:val="007C2468"/>
    <w:rsid w:val="007D40B5"/>
    <w:rsid w:val="007E505A"/>
    <w:rsid w:val="007F418E"/>
    <w:rsid w:val="00801C37"/>
    <w:rsid w:val="008040C0"/>
    <w:rsid w:val="00817FE8"/>
    <w:rsid w:val="00827ED9"/>
    <w:rsid w:val="00831DF6"/>
    <w:rsid w:val="0084264A"/>
    <w:rsid w:val="00843CE1"/>
    <w:rsid w:val="0086416F"/>
    <w:rsid w:val="00871E0B"/>
    <w:rsid w:val="008764D9"/>
    <w:rsid w:val="00883A80"/>
    <w:rsid w:val="00883BE5"/>
    <w:rsid w:val="008851E0"/>
    <w:rsid w:val="00896414"/>
    <w:rsid w:val="008F5683"/>
    <w:rsid w:val="009008B6"/>
    <w:rsid w:val="009070CC"/>
    <w:rsid w:val="00927133"/>
    <w:rsid w:val="0093284A"/>
    <w:rsid w:val="00937D56"/>
    <w:rsid w:val="0094307C"/>
    <w:rsid w:val="00953627"/>
    <w:rsid w:val="00953693"/>
    <w:rsid w:val="00986FA8"/>
    <w:rsid w:val="009873EF"/>
    <w:rsid w:val="00996B6F"/>
    <w:rsid w:val="009D3B8D"/>
    <w:rsid w:val="009E5CB5"/>
    <w:rsid w:val="009F326B"/>
    <w:rsid w:val="00A10871"/>
    <w:rsid w:val="00A11218"/>
    <w:rsid w:val="00A20A6F"/>
    <w:rsid w:val="00A22E78"/>
    <w:rsid w:val="00A23763"/>
    <w:rsid w:val="00A27B04"/>
    <w:rsid w:val="00A324E1"/>
    <w:rsid w:val="00A35D42"/>
    <w:rsid w:val="00A4232D"/>
    <w:rsid w:val="00A43474"/>
    <w:rsid w:val="00A4684E"/>
    <w:rsid w:val="00A47FC4"/>
    <w:rsid w:val="00A51087"/>
    <w:rsid w:val="00A57D0F"/>
    <w:rsid w:val="00A60990"/>
    <w:rsid w:val="00A627C7"/>
    <w:rsid w:val="00A637C6"/>
    <w:rsid w:val="00A64550"/>
    <w:rsid w:val="00A70EE9"/>
    <w:rsid w:val="00A71E3F"/>
    <w:rsid w:val="00A93645"/>
    <w:rsid w:val="00AA67B7"/>
    <w:rsid w:val="00AA7773"/>
    <w:rsid w:val="00AC0ED3"/>
    <w:rsid w:val="00AC790B"/>
    <w:rsid w:val="00AD443B"/>
    <w:rsid w:val="00AE2F5B"/>
    <w:rsid w:val="00AE3052"/>
    <w:rsid w:val="00AF6791"/>
    <w:rsid w:val="00B025E2"/>
    <w:rsid w:val="00B04526"/>
    <w:rsid w:val="00B071CE"/>
    <w:rsid w:val="00B102CF"/>
    <w:rsid w:val="00B1177B"/>
    <w:rsid w:val="00B31565"/>
    <w:rsid w:val="00B36739"/>
    <w:rsid w:val="00B5010D"/>
    <w:rsid w:val="00B6082F"/>
    <w:rsid w:val="00B73C1F"/>
    <w:rsid w:val="00B77ED1"/>
    <w:rsid w:val="00B81E0F"/>
    <w:rsid w:val="00B83E11"/>
    <w:rsid w:val="00BA4A32"/>
    <w:rsid w:val="00BB07C0"/>
    <w:rsid w:val="00BB3676"/>
    <w:rsid w:val="00BC018D"/>
    <w:rsid w:val="00BC29BC"/>
    <w:rsid w:val="00BC3EA5"/>
    <w:rsid w:val="00BC79B8"/>
    <w:rsid w:val="00BD54D5"/>
    <w:rsid w:val="00BE6E42"/>
    <w:rsid w:val="00C03A0C"/>
    <w:rsid w:val="00C1071F"/>
    <w:rsid w:val="00C12FCB"/>
    <w:rsid w:val="00C277FF"/>
    <w:rsid w:val="00C30CAA"/>
    <w:rsid w:val="00C35D2F"/>
    <w:rsid w:val="00C672A7"/>
    <w:rsid w:val="00C70D2A"/>
    <w:rsid w:val="00C7456F"/>
    <w:rsid w:val="00C7768E"/>
    <w:rsid w:val="00C803C8"/>
    <w:rsid w:val="00C8261D"/>
    <w:rsid w:val="00C831A3"/>
    <w:rsid w:val="00C90401"/>
    <w:rsid w:val="00C9228E"/>
    <w:rsid w:val="00CA46FF"/>
    <w:rsid w:val="00CB7507"/>
    <w:rsid w:val="00CC283F"/>
    <w:rsid w:val="00CC3261"/>
    <w:rsid w:val="00CC5327"/>
    <w:rsid w:val="00CD04D4"/>
    <w:rsid w:val="00CD0932"/>
    <w:rsid w:val="00CD6C65"/>
    <w:rsid w:val="00CF216D"/>
    <w:rsid w:val="00D46774"/>
    <w:rsid w:val="00D46BCD"/>
    <w:rsid w:val="00D5538B"/>
    <w:rsid w:val="00D85057"/>
    <w:rsid w:val="00D97728"/>
    <w:rsid w:val="00DA103F"/>
    <w:rsid w:val="00DE039D"/>
    <w:rsid w:val="00DF29A5"/>
    <w:rsid w:val="00DF52C8"/>
    <w:rsid w:val="00E051CB"/>
    <w:rsid w:val="00E11F36"/>
    <w:rsid w:val="00E15BC4"/>
    <w:rsid w:val="00E2025F"/>
    <w:rsid w:val="00E4217C"/>
    <w:rsid w:val="00E507E7"/>
    <w:rsid w:val="00E630D0"/>
    <w:rsid w:val="00E66BED"/>
    <w:rsid w:val="00E92E87"/>
    <w:rsid w:val="00EA3338"/>
    <w:rsid w:val="00EB79B4"/>
    <w:rsid w:val="00EC5BEC"/>
    <w:rsid w:val="00EC5DEB"/>
    <w:rsid w:val="00F0797F"/>
    <w:rsid w:val="00F16BC0"/>
    <w:rsid w:val="00F17FD7"/>
    <w:rsid w:val="00F2659C"/>
    <w:rsid w:val="00F30804"/>
    <w:rsid w:val="00F34CEE"/>
    <w:rsid w:val="00F420B5"/>
    <w:rsid w:val="00F43364"/>
    <w:rsid w:val="00F45F3B"/>
    <w:rsid w:val="00F50444"/>
    <w:rsid w:val="00F54BA0"/>
    <w:rsid w:val="00F56F7B"/>
    <w:rsid w:val="00F621FE"/>
    <w:rsid w:val="00F73F86"/>
    <w:rsid w:val="00F854EE"/>
    <w:rsid w:val="00F9527E"/>
    <w:rsid w:val="00FA081D"/>
    <w:rsid w:val="00FA400B"/>
    <w:rsid w:val="00FC6D6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F778627"/>
  <w15:docId w15:val="{9C4F083D-8C99-4DCF-8837-70973A86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14B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3E14B1"/>
    <w:pPr>
      <w:keepNext/>
      <w:spacing w:before="320" w:after="120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1"/>
    <w:qFormat/>
    <w:rsid w:val="003E14B1"/>
    <w:pPr>
      <w:keepNext/>
      <w:spacing w:before="120" w:after="12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3E14B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E14B1"/>
    <w:pPr>
      <w:keepNext/>
      <w:spacing w:before="120"/>
      <w:outlineLvl w:val="3"/>
    </w:pPr>
    <w:rPr>
      <w:b/>
      <w:i/>
      <w:iCs/>
      <w:sz w:val="26"/>
    </w:rPr>
  </w:style>
  <w:style w:type="paragraph" w:styleId="Heading5">
    <w:name w:val="heading 5"/>
    <w:basedOn w:val="Normal"/>
    <w:next w:val="Normal"/>
    <w:qFormat/>
    <w:rsid w:val="003E14B1"/>
    <w:pPr>
      <w:spacing w:before="240" w:after="60"/>
      <w:outlineLvl w:val="4"/>
    </w:pPr>
    <w:rPr>
      <w:rFonts w:ascii="EY Gothic Cond Demi" w:hAnsi="EY Gothic Cond Dem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3E14B1"/>
    <w:pPr>
      <w:spacing w:after="160" w:line="320" w:lineRule="exact"/>
    </w:pPr>
  </w:style>
  <w:style w:type="paragraph" w:styleId="Footer">
    <w:name w:val="footer"/>
    <w:basedOn w:val="Normal"/>
    <w:next w:val="Normal"/>
    <w:rsid w:val="00E2025F"/>
    <w:pPr>
      <w:widowControl w:val="0"/>
      <w:tabs>
        <w:tab w:val="right" w:pos="9000"/>
      </w:tabs>
      <w:spacing w:line="200" w:lineRule="exact"/>
      <w:ind w:right="29"/>
    </w:pPr>
    <w:rPr>
      <w:rFonts w:ascii="EY Gothic Cond Medium" w:hAnsi="EY Gothic Cond Medium"/>
      <w:sz w:val="20"/>
    </w:rPr>
  </w:style>
  <w:style w:type="paragraph" w:styleId="Header">
    <w:name w:val="header"/>
    <w:basedOn w:val="Normal"/>
    <w:next w:val="Normal"/>
    <w:semiHidden/>
    <w:rsid w:val="003E14B1"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basedOn w:val="DefaultParagraphFont"/>
    <w:semiHidden/>
    <w:rsid w:val="003E14B1"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rsid w:val="003E14B1"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E2025F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EY Gothic Cond Demi" w:hAnsi="EY Gothic Cond Demi"/>
      <w:b/>
      <w:bCs/>
      <w:sz w:val="32"/>
    </w:rPr>
  </w:style>
  <w:style w:type="paragraph" w:customStyle="1" w:styleId="1-regular">
    <w:name w:val="1-regular"/>
    <w:aliases w:val="1r"/>
    <w:basedOn w:val="Normal"/>
    <w:semiHidden/>
    <w:rsid w:val="003E14B1"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3E14B1"/>
    <w:pPr>
      <w:widowControl w:val="0"/>
      <w:tabs>
        <w:tab w:val="right" w:pos="10080"/>
      </w:tabs>
      <w:spacing w:before="120"/>
    </w:pPr>
    <w:rPr>
      <w:rFonts w:ascii="EY Gothic Cond Demi" w:hAnsi="EY Gothic Cond Demi"/>
      <w:b/>
      <w:sz w:val="44"/>
    </w:rPr>
  </w:style>
  <w:style w:type="paragraph" w:customStyle="1" w:styleId="BTBullet1">
    <w:name w:val="BT Bullet 1"/>
    <w:aliases w:val="body text indent 1"/>
    <w:basedOn w:val="BodyText1"/>
    <w:rsid w:val="00E2025F"/>
    <w:pPr>
      <w:spacing w:line="320" w:lineRule="atLeast"/>
    </w:pPr>
  </w:style>
  <w:style w:type="paragraph" w:customStyle="1" w:styleId="BTHyphen">
    <w:name w:val="BT Hyphen"/>
    <w:aliases w:val="body text indent 2"/>
    <w:basedOn w:val="BodyText1"/>
    <w:rsid w:val="003E14B1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3E14B1"/>
    <w:pPr>
      <w:ind w:left="1080"/>
    </w:pPr>
  </w:style>
  <w:style w:type="paragraph" w:customStyle="1" w:styleId="Graphic">
    <w:name w:val="Graphic"/>
    <w:basedOn w:val="BodyText1"/>
    <w:semiHidden/>
    <w:rsid w:val="003E14B1"/>
    <w:pPr>
      <w:spacing w:before="240" w:after="240" w:line="240" w:lineRule="auto"/>
    </w:pPr>
  </w:style>
  <w:style w:type="character" w:styleId="PageNumber">
    <w:name w:val="page number"/>
    <w:basedOn w:val="DefaultParagraphFont"/>
    <w:rsid w:val="003E14B1"/>
    <w:rPr>
      <w:lang w:val="en-US"/>
    </w:rPr>
  </w:style>
  <w:style w:type="paragraph" w:customStyle="1" w:styleId="EvenPageHeader">
    <w:name w:val="Even Page Header"/>
    <w:basedOn w:val="Header"/>
    <w:rsid w:val="003E14B1"/>
    <w:rPr>
      <w:i w:val="0"/>
      <w:sz w:val="20"/>
    </w:rPr>
  </w:style>
  <w:style w:type="paragraph" w:customStyle="1" w:styleId="OddPageHeader">
    <w:name w:val="Odd Page Header"/>
    <w:basedOn w:val="Header"/>
    <w:rsid w:val="003E14B1"/>
    <w:pPr>
      <w:ind w:left="5040" w:right="0"/>
      <w:jc w:val="right"/>
    </w:pPr>
    <w:rPr>
      <w:i w:val="0"/>
      <w:sz w:val="20"/>
    </w:rPr>
  </w:style>
  <w:style w:type="paragraph" w:customStyle="1" w:styleId="EvenPageFooter">
    <w:name w:val="Even Page Footer"/>
    <w:basedOn w:val="Footer"/>
    <w:rsid w:val="00E2025F"/>
    <w:pPr>
      <w:tabs>
        <w:tab w:val="center" w:pos="4680"/>
      </w:tabs>
    </w:pPr>
  </w:style>
  <w:style w:type="paragraph" w:customStyle="1" w:styleId="OddPageFooter">
    <w:name w:val="Odd Page Footer"/>
    <w:basedOn w:val="Footer"/>
    <w:rsid w:val="00E2025F"/>
    <w:pPr>
      <w:tabs>
        <w:tab w:val="center" w:pos="4680"/>
        <w:tab w:val="right" w:pos="9720"/>
      </w:tabs>
      <w:ind w:right="0"/>
    </w:p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geFooter">
    <w:name w:val="First Page Footer"/>
    <w:basedOn w:val="Footer"/>
    <w:rsid w:val="00E2025F"/>
    <w:pPr>
      <w:tabs>
        <w:tab w:val="center" w:pos="4680"/>
      </w:tabs>
    </w:pPr>
  </w:style>
  <w:style w:type="character" w:customStyle="1" w:styleId="bodytextChar">
    <w:name w:val="body text Char"/>
    <w:basedOn w:val="DefaultParagraphFont"/>
    <w:link w:val="BodyText1"/>
    <w:rsid w:val="00A57D0F"/>
    <w:rPr>
      <w:sz w:val="24"/>
      <w:lang w:val="en-US" w:eastAsia="en-US" w:bidi="ar-SA"/>
    </w:rPr>
  </w:style>
  <w:style w:type="paragraph" w:customStyle="1" w:styleId="NormalBullet1">
    <w:name w:val="Normal Bullet 1"/>
    <w:basedOn w:val="BodyText1"/>
    <w:rsid w:val="004257C2"/>
    <w:pPr>
      <w:numPr>
        <w:numId w:val="3"/>
      </w:numPr>
      <w:tabs>
        <w:tab w:val="num" w:pos="342"/>
      </w:tabs>
      <w:spacing w:before="40" w:after="40"/>
      <w:ind w:left="346"/>
    </w:pPr>
  </w:style>
  <w:style w:type="paragraph" w:customStyle="1" w:styleId="Tablebullet1">
    <w:name w:val="Table bullet 1"/>
    <w:basedOn w:val="NormalBullet1"/>
    <w:link w:val="Tablebullet1Char"/>
    <w:rsid w:val="004257C2"/>
    <w:pPr>
      <w:tabs>
        <w:tab w:val="clear" w:pos="342"/>
        <w:tab w:val="left" w:pos="889"/>
      </w:tabs>
      <w:spacing w:before="60" w:after="60"/>
      <w:ind w:left="252"/>
    </w:pPr>
  </w:style>
  <w:style w:type="character" w:customStyle="1" w:styleId="Tablebullet1Char">
    <w:name w:val="Table bullet 1 Char"/>
    <w:basedOn w:val="DefaultParagraphFont"/>
    <w:link w:val="Tablebullet1"/>
    <w:rsid w:val="004257C2"/>
    <w:rPr>
      <w:sz w:val="24"/>
    </w:rPr>
  </w:style>
  <w:style w:type="character" w:styleId="CommentReference">
    <w:name w:val="annotation reference"/>
    <w:basedOn w:val="DefaultParagraphFont"/>
    <w:rsid w:val="00C826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261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261D"/>
  </w:style>
  <w:style w:type="paragraph" w:styleId="CommentSubject">
    <w:name w:val="annotation subject"/>
    <w:basedOn w:val="CommentText"/>
    <w:next w:val="CommentText"/>
    <w:link w:val="CommentSubjectChar"/>
    <w:rsid w:val="00C82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261D"/>
    <w:rPr>
      <w:b/>
      <w:bCs/>
    </w:rPr>
  </w:style>
  <w:style w:type="paragraph" w:styleId="Revision">
    <w:name w:val="Revision"/>
    <w:hidden/>
    <w:uiPriority w:val="99"/>
    <w:semiHidden/>
    <w:rsid w:val="00F0797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Participant%20Material%20Portrait_0919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822A-5998-438B-BCD9-C85F6F20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ACC_Participant Material Portrait_091906.dot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Activity: Question types</vt:lpstr>
    </vt:vector>
  </TitlesOfParts>
  <Company>Ernst &amp; Young, LLP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Question types</dc:title>
  <dc:subject/>
  <dc:creator>Kristin Stobe</dc:creator>
  <cp:keywords/>
  <dc:description/>
  <cp:lastModifiedBy>Jordan Mayer</cp:lastModifiedBy>
  <cp:revision>2</cp:revision>
  <cp:lastPrinted>2008-03-04T00:19:00Z</cp:lastPrinted>
  <dcterms:created xsi:type="dcterms:W3CDTF">2019-01-28T20:57:00Z</dcterms:created>
  <dcterms:modified xsi:type="dcterms:W3CDTF">2019-01-28T20:57:00Z</dcterms:modified>
</cp:coreProperties>
</file>