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2A8F9" w14:textId="77777777" w:rsidR="003B64A3" w:rsidRPr="00051464" w:rsidRDefault="003B64A3" w:rsidP="00C949F5">
      <w:pPr>
        <w:pStyle w:val="BodyText1"/>
        <w:spacing w:before="60" w:after="60"/>
        <w:rPr>
          <w:rFonts w:ascii="EYInterstate Light" w:hAnsi="EYInterstate Light" w:cs="Arial"/>
          <w:b/>
          <w:sz w:val="28"/>
          <w:szCs w:val="28"/>
        </w:rPr>
      </w:pPr>
      <w:bookmarkStart w:id="0" w:name="_GoBack"/>
      <w:bookmarkEnd w:id="0"/>
    </w:p>
    <w:p w14:paraId="6CA45551" w14:textId="77777777" w:rsidR="008A3507" w:rsidRPr="00051464" w:rsidRDefault="008A3507" w:rsidP="00C949F5">
      <w:pPr>
        <w:pStyle w:val="BodyText1"/>
        <w:spacing w:before="60" w:after="60"/>
        <w:rPr>
          <w:rFonts w:ascii="EYInterstate Light" w:hAnsi="EYInterstate Light" w:cs="Arial"/>
          <w:sz w:val="28"/>
          <w:szCs w:val="28"/>
        </w:rPr>
      </w:pPr>
      <w:r w:rsidRPr="00051464">
        <w:rPr>
          <w:rFonts w:ascii="EYInterstate Light" w:hAnsi="EYInterstate Light" w:cs="Arial"/>
          <w:b/>
          <w:sz w:val="28"/>
          <w:szCs w:val="28"/>
        </w:rPr>
        <w:t>Objective:</w:t>
      </w:r>
      <w:r w:rsidR="001919D4" w:rsidRPr="00051464">
        <w:rPr>
          <w:rFonts w:ascii="EYInterstate Light" w:hAnsi="EYInterstate Light" w:cs="Arial"/>
          <w:sz w:val="28"/>
          <w:szCs w:val="28"/>
        </w:rPr>
        <w:t xml:space="preserve"> </w:t>
      </w:r>
    </w:p>
    <w:p w14:paraId="7769E981" w14:textId="6414E497" w:rsidR="00DF527B" w:rsidRPr="00051464" w:rsidRDefault="009855D2" w:rsidP="00C949F5">
      <w:pPr>
        <w:pStyle w:val="BodyText1"/>
        <w:spacing w:before="60" w:after="60"/>
        <w:rPr>
          <w:rFonts w:ascii="EYInterstate Light" w:hAnsi="EYInterstate Light" w:cs="Arial"/>
          <w:sz w:val="22"/>
          <w:szCs w:val="22"/>
        </w:rPr>
      </w:pPr>
      <w:r w:rsidRPr="00051464">
        <w:rPr>
          <w:rFonts w:ascii="EYInterstate Light" w:hAnsi="EYInterstate Light" w:cs="Arial"/>
          <w:sz w:val="22"/>
          <w:szCs w:val="22"/>
        </w:rPr>
        <w:t xml:space="preserve">Execute the substantive procedures to test the </w:t>
      </w:r>
      <w:r w:rsidR="009D5040" w:rsidRPr="00051464">
        <w:rPr>
          <w:rFonts w:ascii="EYInterstate Light" w:hAnsi="EYInterstate Light" w:cs="Arial"/>
          <w:sz w:val="22"/>
          <w:szCs w:val="22"/>
        </w:rPr>
        <w:t>occurrence, measurement and completeness</w:t>
      </w:r>
      <w:r w:rsidRPr="00051464">
        <w:rPr>
          <w:rFonts w:ascii="EYInterstate Light" w:hAnsi="EYInterstate Light" w:cs="Arial"/>
          <w:sz w:val="22"/>
          <w:szCs w:val="22"/>
        </w:rPr>
        <w:t xml:space="preserve"> of </w:t>
      </w:r>
      <w:r w:rsidR="009D5040" w:rsidRPr="00051464">
        <w:rPr>
          <w:rFonts w:ascii="EYInterstate Light" w:hAnsi="EYInterstate Light" w:cs="Arial"/>
          <w:sz w:val="22"/>
          <w:szCs w:val="22"/>
        </w:rPr>
        <w:t>the 7300007 Wages and Salaries expense account</w:t>
      </w:r>
      <w:r w:rsidRPr="00051464">
        <w:rPr>
          <w:rFonts w:ascii="EYInterstate Light" w:hAnsi="EYInterstate Light" w:cs="Arial"/>
          <w:sz w:val="22"/>
          <w:szCs w:val="22"/>
        </w:rPr>
        <w:t xml:space="preserve"> as of year</w:t>
      </w:r>
      <w:r w:rsidR="00C949F5" w:rsidRPr="00051464">
        <w:rPr>
          <w:rFonts w:ascii="EYInterstate Light" w:hAnsi="EYInterstate Light" w:cs="Arial"/>
          <w:sz w:val="22"/>
          <w:szCs w:val="22"/>
        </w:rPr>
        <w:t>-</w:t>
      </w:r>
      <w:r w:rsidRPr="00051464">
        <w:rPr>
          <w:rFonts w:ascii="EYInterstate Light" w:hAnsi="EYInterstate Light" w:cs="Arial"/>
          <w:sz w:val="22"/>
          <w:szCs w:val="22"/>
        </w:rPr>
        <w:t>end.</w:t>
      </w:r>
    </w:p>
    <w:p w14:paraId="114A4264" w14:textId="77777777" w:rsidR="00BD6C55" w:rsidRPr="00051464" w:rsidRDefault="00BD6C55" w:rsidP="00C949F5">
      <w:pPr>
        <w:pStyle w:val="BodyText1"/>
        <w:spacing w:before="60" w:after="60"/>
        <w:rPr>
          <w:rFonts w:ascii="EYInterstate Light" w:hAnsi="EYInterstate Light" w:cs="Arial"/>
          <w:b/>
          <w:sz w:val="22"/>
          <w:szCs w:val="22"/>
        </w:rPr>
      </w:pPr>
    </w:p>
    <w:p w14:paraId="61EA747B" w14:textId="335BDF99" w:rsidR="008125DC" w:rsidRPr="00051464" w:rsidRDefault="008A3507" w:rsidP="00BD6C55">
      <w:pPr>
        <w:pStyle w:val="BodyText1"/>
        <w:spacing w:before="60" w:after="60"/>
        <w:rPr>
          <w:rFonts w:ascii="EYInterstate Light" w:hAnsi="EYInterstate Light" w:cs="Arial"/>
          <w:sz w:val="22"/>
          <w:szCs w:val="22"/>
        </w:rPr>
      </w:pPr>
      <w:r w:rsidRPr="00051464">
        <w:rPr>
          <w:rFonts w:ascii="EYInterstate Light" w:hAnsi="EYInterstate Light" w:cs="Arial"/>
          <w:b/>
          <w:sz w:val="22"/>
          <w:szCs w:val="22"/>
        </w:rPr>
        <w:t>Time:</w:t>
      </w:r>
      <w:r w:rsidR="00BD6C55" w:rsidRPr="00051464">
        <w:rPr>
          <w:rFonts w:ascii="EYInterstate Light" w:hAnsi="EYInterstate Light" w:cs="Arial"/>
          <w:b/>
          <w:sz w:val="22"/>
          <w:szCs w:val="22"/>
        </w:rPr>
        <w:t xml:space="preserve"> </w:t>
      </w:r>
      <w:r w:rsidR="00417643" w:rsidRPr="00051464">
        <w:rPr>
          <w:rFonts w:ascii="EYInterstate Light" w:hAnsi="EYInterstate Light" w:cs="Arial"/>
          <w:sz w:val="22"/>
          <w:szCs w:val="22"/>
        </w:rPr>
        <w:t>45 minutes to complete the work</w:t>
      </w:r>
    </w:p>
    <w:p w14:paraId="1852C986" w14:textId="77777777" w:rsidR="00C949F5" w:rsidRPr="00051464" w:rsidRDefault="00C949F5" w:rsidP="008A3507">
      <w:pPr>
        <w:pStyle w:val="BodyText1"/>
        <w:rPr>
          <w:rFonts w:ascii="EYInterstate Light" w:hAnsi="EYInterstate Light" w:cs="Arial"/>
          <w:b/>
          <w:sz w:val="28"/>
          <w:szCs w:val="28"/>
        </w:rPr>
      </w:pPr>
    </w:p>
    <w:p w14:paraId="7A838792" w14:textId="77777777" w:rsidR="008A3507" w:rsidRPr="00051464" w:rsidRDefault="008A3507" w:rsidP="00C949F5">
      <w:pPr>
        <w:pStyle w:val="BodyText1"/>
        <w:spacing w:before="60" w:after="60"/>
        <w:rPr>
          <w:rFonts w:ascii="EYInterstate Light" w:hAnsi="EYInterstate Light" w:cs="Arial"/>
          <w:b/>
          <w:sz w:val="28"/>
          <w:szCs w:val="28"/>
        </w:rPr>
      </w:pPr>
      <w:r w:rsidRPr="00051464">
        <w:rPr>
          <w:rFonts w:ascii="EYInterstate Light" w:hAnsi="EYInterstate Light" w:cs="Arial"/>
          <w:b/>
          <w:sz w:val="28"/>
          <w:szCs w:val="28"/>
        </w:rPr>
        <w:t xml:space="preserve">Instructions: </w:t>
      </w:r>
    </w:p>
    <w:p w14:paraId="22F4D3AB" w14:textId="3AFAE741" w:rsidR="008A3507" w:rsidRPr="00051464" w:rsidRDefault="008A3507" w:rsidP="00C949F5">
      <w:pPr>
        <w:pStyle w:val="BodyText1"/>
        <w:spacing w:before="60" w:after="60"/>
        <w:rPr>
          <w:rFonts w:ascii="EYInterstate Light" w:hAnsi="EYInterstate Light" w:cs="Arial"/>
          <w:sz w:val="22"/>
          <w:szCs w:val="22"/>
        </w:rPr>
      </w:pPr>
      <w:r w:rsidRPr="00051464">
        <w:rPr>
          <w:rFonts w:ascii="EYInterstate Light" w:hAnsi="EYInterstate Light" w:cs="Arial"/>
          <w:sz w:val="22"/>
          <w:szCs w:val="22"/>
        </w:rPr>
        <w:t xml:space="preserve">You will complete this exercise working on your own. However, you may discuss any questions you have </w:t>
      </w:r>
      <w:r w:rsidR="00692EF4" w:rsidRPr="00051464">
        <w:rPr>
          <w:rFonts w:ascii="EYInterstate Light" w:hAnsi="EYInterstate Light" w:cs="Arial"/>
          <w:sz w:val="22"/>
          <w:szCs w:val="22"/>
        </w:rPr>
        <w:t>with the senior a</w:t>
      </w:r>
      <w:r w:rsidR="005E61CD" w:rsidRPr="00051464">
        <w:rPr>
          <w:rFonts w:ascii="EYInterstate Light" w:hAnsi="EYInterstate Light" w:cs="Arial"/>
          <w:sz w:val="22"/>
          <w:szCs w:val="22"/>
        </w:rPr>
        <w:t>ssigned</w:t>
      </w:r>
      <w:r w:rsidR="00692EF4" w:rsidRPr="00051464">
        <w:rPr>
          <w:rFonts w:ascii="EYInterstate Light" w:hAnsi="EYInterstate Light" w:cs="Arial"/>
          <w:sz w:val="22"/>
          <w:szCs w:val="22"/>
        </w:rPr>
        <w:t xml:space="preserve"> to your table</w:t>
      </w:r>
      <w:r w:rsidRPr="00051464">
        <w:rPr>
          <w:rFonts w:ascii="EYInterstate Light" w:hAnsi="EYInterstate Light" w:cs="Arial"/>
          <w:sz w:val="22"/>
          <w:szCs w:val="22"/>
        </w:rPr>
        <w:t>.</w:t>
      </w:r>
    </w:p>
    <w:p w14:paraId="00A83261" w14:textId="77777777" w:rsidR="006F0BEC" w:rsidRPr="00051464" w:rsidRDefault="006F0BEC" w:rsidP="00C949F5">
      <w:pPr>
        <w:pStyle w:val="BodyText1"/>
        <w:spacing w:before="60" w:after="60"/>
        <w:rPr>
          <w:rFonts w:ascii="EYInterstate Light" w:hAnsi="EYInterstate Light" w:cs="Arial"/>
          <w:sz w:val="22"/>
          <w:szCs w:val="22"/>
        </w:rPr>
      </w:pPr>
    </w:p>
    <w:p w14:paraId="4FA169B6" w14:textId="77777777" w:rsidR="006F0BEC" w:rsidRPr="00051464" w:rsidRDefault="008A3507" w:rsidP="00C949F5">
      <w:pPr>
        <w:pStyle w:val="BodyText1"/>
        <w:spacing w:before="60" w:after="60"/>
        <w:rPr>
          <w:rFonts w:ascii="EYInterstate Light" w:hAnsi="EYInterstate Light" w:cs="Arial"/>
          <w:sz w:val="22"/>
          <w:szCs w:val="22"/>
        </w:rPr>
      </w:pPr>
      <w:r w:rsidRPr="00051464">
        <w:rPr>
          <w:rFonts w:ascii="EYInterstate Light" w:hAnsi="EYInterstate Light" w:cs="Arial"/>
          <w:b/>
          <w:sz w:val="22"/>
          <w:szCs w:val="22"/>
        </w:rPr>
        <w:t>Your overall task:</w:t>
      </w:r>
      <w:r w:rsidRPr="00051464">
        <w:rPr>
          <w:rFonts w:ascii="EYInterstate Light" w:hAnsi="EYInterstate Light" w:cs="Arial"/>
          <w:sz w:val="22"/>
          <w:szCs w:val="22"/>
        </w:rPr>
        <w:t xml:space="preserve"> </w:t>
      </w:r>
    </w:p>
    <w:p w14:paraId="256902B1" w14:textId="335D3677" w:rsidR="008A3507" w:rsidRPr="00051464" w:rsidRDefault="00A676E7" w:rsidP="00C949F5">
      <w:pPr>
        <w:pStyle w:val="BodyText1"/>
        <w:spacing w:before="60" w:after="60"/>
        <w:rPr>
          <w:rFonts w:ascii="EYInterstate Light" w:hAnsi="EYInterstate Light" w:cs="Arial"/>
          <w:sz w:val="22"/>
          <w:szCs w:val="22"/>
        </w:rPr>
      </w:pPr>
      <w:r w:rsidRPr="00051464">
        <w:rPr>
          <w:rFonts w:ascii="EYInterstate Light" w:hAnsi="EYInterstate Light" w:cs="Arial"/>
          <w:sz w:val="22"/>
          <w:szCs w:val="22"/>
        </w:rPr>
        <w:t xml:space="preserve">Audit the </w:t>
      </w:r>
      <w:r w:rsidR="00417643" w:rsidRPr="00051464">
        <w:rPr>
          <w:rFonts w:ascii="EYInterstate Light" w:hAnsi="EYInterstate Light" w:cs="Arial"/>
          <w:sz w:val="22"/>
          <w:szCs w:val="22"/>
        </w:rPr>
        <w:t>occurrence, measurement and completeness</w:t>
      </w:r>
      <w:r w:rsidRPr="00051464">
        <w:rPr>
          <w:rFonts w:ascii="EYInterstate Light" w:hAnsi="EYInterstate Light" w:cs="Arial"/>
          <w:sz w:val="22"/>
          <w:szCs w:val="22"/>
        </w:rPr>
        <w:t xml:space="preserve"> of the </w:t>
      </w:r>
      <w:r w:rsidR="00417643" w:rsidRPr="00051464">
        <w:rPr>
          <w:rFonts w:ascii="EYInterstate Light" w:hAnsi="EYInterstate Light" w:cs="Arial"/>
          <w:sz w:val="22"/>
          <w:szCs w:val="22"/>
        </w:rPr>
        <w:t xml:space="preserve">7300007 Wages and Salaries expense account </w:t>
      </w:r>
      <w:r w:rsidRPr="00051464">
        <w:rPr>
          <w:rFonts w:ascii="EYInterstate Light" w:hAnsi="EYInterstate Light" w:cs="Arial"/>
          <w:sz w:val="22"/>
          <w:szCs w:val="22"/>
        </w:rPr>
        <w:t>on the financial statements as of year-end</w:t>
      </w:r>
      <w:r w:rsidR="008A3507" w:rsidRPr="00051464">
        <w:rPr>
          <w:rFonts w:ascii="EYInterstate Light" w:hAnsi="EYInterstate Light" w:cs="Arial"/>
          <w:sz w:val="22"/>
          <w:szCs w:val="22"/>
        </w:rPr>
        <w:t xml:space="preserve"> for </w:t>
      </w:r>
      <w:r w:rsidR="00692EF4" w:rsidRPr="00051464">
        <w:rPr>
          <w:rFonts w:ascii="EYInterstate Light" w:hAnsi="EYInterstate Light" w:cs="Arial"/>
          <w:sz w:val="22"/>
          <w:szCs w:val="22"/>
        </w:rPr>
        <w:t>Summit Equipment</w:t>
      </w:r>
      <w:r w:rsidR="008A3507" w:rsidRPr="00051464">
        <w:rPr>
          <w:rFonts w:ascii="EYInterstate Light" w:hAnsi="EYInterstate Light" w:cs="Arial"/>
          <w:sz w:val="22"/>
          <w:szCs w:val="22"/>
        </w:rPr>
        <w:t>.</w:t>
      </w:r>
    </w:p>
    <w:p w14:paraId="0CFA3F0D" w14:textId="77777777" w:rsidR="00C949F5" w:rsidRPr="00051464" w:rsidRDefault="00C949F5" w:rsidP="00C949F5">
      <w:pPr>
        <w:pStyle w:val="BodyText1"/>
        <w:spacing w:before="60" w:after="60"/>
        <w:rPr>
          <w:rFonts w:ascii="EYInterstate Light" w:hAnsi="EYInterstate Light" w:cs="Arial"/>
          <w:sz w:val="22"/>
          <w:szCs w:val="22"/>
        </w:rPr>
      </w:pPr>
    </w:p>
    <w:p w14:paraId="311FF032" w14:textId="77F4006C" w:rsidR="008A3507" w:rsidRPr="00051464" w:rsidRDefault="00C949F5" w:rsidP="00C949F5">
      <w:pPr>
        <w:pStyle w:val="BodyText1"/>
        <w:spacing w:before="60" w:after="60"/>
        <w:rPr>
          <w:rFonts w:ascii="EYInterstate Light" w:hAnsi="EYInterstate Light" w:cs="Arial"/>
          <w:sz w:val="22"/>
          <w:szCs w:val="22"/>
        </w:rPr>
      </w:pPr>
      <w:r w:rsidRPr="00051464">
        <w:rPr>
          <w:rFonts w:ascii="EYInterstate Light" w:hAnsi="EYInterstate Light" w:cs="Arial"/>
          <w:sz w:val="22"/>
          <w:szCs w:val="22"/>
        </w:rPr>
        <w:t>F</w:t>
      </w:r>
      <w:r w:rsidR="008A3507" w:rsidRPr="00051464">
        <w:rPr>
          <w:rFonts w:ascii="EYInterstate Light" w:hAnsi="EYInterstate Light" w:cs="Arial"/>
          <w:sz w:val="22"/>
          <w:szCs w:val="22"/>
        </w:rPr>
        <w:t>ollow the instructions in this document. It references</w:t>
      </w:r>
      <w:r w:rsidR="00F15775" w:rsidRPr="00051464">
        <w:rPr>
          <w:rFonts w:ascii="EYInterstate Light" w:hAnsi="EYInterstate Light" w:cs="Arial"/>
          <w:sz w:val="22"/>
          <w:szCs w:val="22"/>
        </w:rPr>
        <w:t xml:space="preserve"> evidence and documentation you will need </w:t>
      </w:r>
      <w:r w:rsidR="003B64A3" w:rsidRPr="00051464">
        <w:rPr>
          <w:rFonts w:ascii="EYInterstate Light" w:hAnsi="EYInterstate Light" w:cs="Arial"/>
          <w:sz w:val="22"/>
          <w:szCs w:val="22"/>
        </w:rPr>
        <w:t>to complete</w:t>
      </w:r>
      <w:r w:rsidR="00F15775" w:rsidRPr="00051464">
        <w:rPr>
          <w:rFonts w:ascii="EYInterstate Light" w:hAnsi="EYInterstate Light" w:cs="Arial"/>
          <w:sz w:val="22"/>
          <w:szCs w:val="22"/>
        </w:rPr>
        <w:t xml:space="preserve"> this activity</w:t>
      </w:r>
      <w:r w:rsidR="008A3507" w:rsidRPr="00051464">
        <w:rPr>
          <w:rFonts w:ascii="EYInterstate Light" w:hAnsi="EYInterstate Light" w:cs="Arial"/>
          <w:sz w:val="22"/>
          <w:szCs w:val="22"/>
        </w:rPr>
        <w:t xml:space="preserve">. </w:t>
      </w:r>
      <w:r w:rsidR="003B64A3" w:rsidRPr="00051464">
        <w:rPr>
          <w:rFonts w:ascii="EYInterstate Light" w:hAnsi="EYInterstate Light" w:cs="Arial"/>
          <w:sz w:val="22"/>
          <w:szCs w:val="22"/>
        </w:rPr>
        <w:t>All documentation to audit the assertion has been attached in Canvas by your senior. You should access these documents as needed.</w:t>
      </w:r>
      <w:r w:rsidR="00027733" w:rsidRPr="00051464">
        <w:rPr>
          <w:rFonts w:ascii="EYInterstate Light" w:hAnsi="EYInterstate Light" w:cs="Arial"/>
          <w:sz w:val="22"/>
          <w:szCs w:val="22"/>
        </w:rPr>
        <w:t xml:space="preserve"> After you have completed your tasks, you should save your workpapers and support to your hard drive. </w:t>
      </w:r>
    </w:p>
    <w:p w14:paraId="56181EC7" w14:textId="77777777" w:rsidR="00C949F5" w:rsidRPr="00051464" w:rsidRDefault="00C949F5" w:rsidP="00C949F5">
      <w:pPr>
        <w:pStyle w:val="BodyText1"/>
        <w:spacing w:before="60" w:after="60"/>
        <w:rPr>
          <w:rFonts w:ascii="EYInterstate Light" w:hAnsi="EYInterstate Light" w:cs="Arial"/>
          <w:sz w:val="22"/>
          <w:szCs w:val="22"/>
        </w:rPr>
      </w:pPr>
    </w:p>
    <w:p w14:paraId="314E7E7D" w14:textId="2D6F26E2" w:rsidR="008A3507" w:rsidRPr="00051464" w:rsidRDefault="008A3507" w:rsidP="00C949F5">
      <w:pPr>
        <w:pStyle w:val="BodyText1"/>
        <w:spacing w:before="60" w:after="60"/>
        <w:rPr>
          <w:rFonts w:ascii="EYInterstate Light" w:hAnsi="EYInterstate Light" w:cs="Arial"/>
          <w:sz w:val="22"/>
          <w:szCs w:val="22"/>
        </w:rPr>
      </w:pPr>
      <w:r w:rsidRPr="00051464">
        <w:rPr>
          <w:rFonts w:ascii="EYInterstate Light" w:hAnsi="EYInterstate Light" w:cs="Arial"/>
          <w:sz w:val="22"/>
          <w:szCs w:val="22"/>
        </w:rPr>
        <w:t>If you have questions</w:t>
      </w:r>
      <w:r w:rsidR="00F15775" w:rsidRPr="00051464">
        <w:rPr>
          <w:rFonts w:ascii="EYInterstate Light" w:hAnsi="EYInterstate Light" w:cs="Arial"/>
          <w:sz w:val="22"/>
          <w:szCs w:val="22"/>
        </w:rPr>
        <w:t xml:space="preserve"> throughout this activity</w:t>
      </w:r>
      <w:r w:rsidRPr="00051464">
        <w:rPr>
          <w:rFonts w:ascii="EYInterstate Light" w:hAnsi="EYInterstate Light" w:cs="Arial"/>
          <w:sz w:val="22"/>
          <w:szCs w:val="22"/>
        </w:rPr>
        <w:t xml:space="preserve">, ask </w:t>
      </w:r>
      <w:r w:rsidR="003B64A3" w:rsidRPr="00051464">
        <w:rPr>
          <w:rFonts w:ascii="EYInterstate Light" w:hAnsi="EYInterstate Light" w:cs="Arial"/>
          <w:sz w:val="22"/>
          <w:szCs w:val="22"/>
        </w:rPr>
        <w:t xml:space="preserve">your senior or </w:t>
      </w:r>
      <w:r w:rsidRPr="00051464">
        <w:rPr>
          <w:rFonts w:ascii="EYInterstate Light" w:hAnsi="EYInterstate Light" w:cs="Arial"/>
          <w:sz w:val="22"/>
          <w:szCs w:val="22"/>
        </w:rPr>
        <w:t>the facilitator.</w:t>
      </w:r>
    </w:p>
    <w:p w14:paraId="3CEA00E7" w14:textId="77777777" w:rsidR="001626FC" w:rsidRPr="00051464" w:rsidRDefault="001626FC" w:rsidP="00C949F5">
      <w:pPr>
        <w:pStyle w:val="BodyText1"/>
        <w:spacing w:before="60" w:after="60"/>
        <w:rPr>
          <w:rFonts w:ascii="EYInterstate Light" w:hAnsi="EYInterstate Light" w:cs="Arial"/>
          <w:sz w:val="22"/>
          <w:szCs w:val="22"/>
        </w:rPr>
      </w:pPr>
    </w:p>
    <w:p w14:paraId="2B575076" w14:textId="20D3F969" w:rsidR="002E0DB5" w:rsidRPr="00051464" w:rsidRDefault="009D5040" w:rsidP="00C949F5">
      <w:pPr>
        <w:pStyle w:val="Heading1"/>
        <w:spacing w:before="60" w:after="60" w:line="320" w:lineRule="exact"/>
        <w:rPr>
          <w:rFonts w:ascii="EYInterstate Light" w:hAnsi="EYInterstate Light" w:cs="Arial"/>
          <w:sz w:val="22"/>
          <w:szCs w:val="22"/>
        </w:rPr>
      </w:pPr>
      <w:r w:rsidRPr="00051464">
        <w:rPr>
          <w:rFonts w:ascii="EYInterstate Light" w:hAnsi="EYInterstate Light" w:cs="Arial"/>
          <w:i/>
          <w:sz w:val="28"/>
          <w:szCs w:val="28"/>
        </w:rPr>
        <w:t>Instructions</w:t>
      </w:r>
    </w:p>
    <w:p w14:paraId="4FB68A8B" w14:textId="7E616ED5" w:rsidR="008125DC" w:rsidRPr="00051464" w:rsidRDefault="003B64A3" w:rsidP="00947606">
      <w:pPr>
        <w:pStyle w:val="BTBullet1"/>
        <w:numPr>
          <w:ilvl w:val="0"/>
          <w:numId w:val="5"/>
        </w:numPr>
        <w:spacing w:before="60" w:after="60" w:line="320" w:lineRule="exact"/>
        <w:rPr>
          <w:rFonts w:ascii="EYInterstate Light" w:hAnsi="EYInterstate Light" w:cs="Arial"/>
          <w:sz w:val="22"/>
          <w:szCs w:val="22"/>
        </w:rPr>
      </w:pPr>
      <w:r w:rsidRPr="00051464">
        <w:rPr>
          <w:rFonts w:ascii="EYInterstate Light" w:hAnsi="EYInterstate Light" w:cs="Arial"/>
          <w:sz w:val="22"/>
          <w:szCs w:val="22"/>
        </w:rPr>
        <w:t>Assume t</w:t>
      </w:r>
      <w:r w:rsidR="00392D8A" w:rsidRPr="00051464">
        <w:rPr>
          <w:rFonts w:ascii="EYInterstate Light" w:hAnsi="EYInterstate Light" w:cs="Arial"/>
          <w:sz w:val="22"/>
          <w:szCs w:val="22"/>
        </w:rPr>
        <w:t>oday</w:t>
      </w:r>
      <w:r w:rsidR="008A3507" w:rsidRPr="00051464">
        <w:rPr>
          <w:rFonts w:ascii="EYInterstate Light" w:hAnsi="EYInterstate Light" w:cs="Arial"/>
          <w:sz w:val="22"/>
          <w:szCs w:val="22"/>
        </w:rPr>
        <w:t xml:space="preserve"> is 15 </w:t>
      </w:r>
      <w:r w:rsidR="009D5040" w:rsidRPr="00051464">
        <w:rPr>
          <w:rFonts w:ascii="EYInterstate Light" w:hAnsi="EYInterstate Light" w:cs="Arial"/>
          <w:sz w:val="22"/>
          <w:szCs w:val="22"/>
        </w:rPr>
        <w:t>January</w:t>
      </w:r>
      <w:r w:rsidR="008A3507" w:rsidRPr="00051464">
        <w:rPr>
          <w:rFonts w:ascii="EYInterstate Light" w:hAnsi="EYInterstate Light" w:cs="Arial"/>
          <w:sz w:val="22"/>
          <w:szCs w:val="22"/>
        </w:rPr>
        <w:t xml:space="preserve"> 20X</w:t>
      </w:r>
      <w:r w:rsidR="009D5040" w:rsidRPr="00051464">
        <w:rPr>
          <w:rFonts w:ascii="EYInterstate Light" w:hAnsi="EYInterstate Light" w:cs="Arial"/>
          <w:sz w:val="22"/>
          <w:szCs w:val="22"/>
        </w:rPr>
        <w:t>7</w:t>
      </w:r>
    </w:p>
    <w:p w14:paraId="28EDE1DF" w14:textId="4A880D04" w:rsidR="008125DC" w:rsidRPr="00051464" w:rsidRDefault="008A3507" w:rsidP="00947606">
      <w:pPr>
        <w:pStyle w:val="BTBullet1"/>
        <w:numPr>
          <w:ilvl w:val="0"/>
          <w:numId w:val="5"/>
        </w:numPr>
        <w:spacing w:before="60" w:after="60" w:line="320" w:lineRule="exact"/>
        <w:rPr>
          <w:rFonts w:ascii="EYInterstate Light" w:hAnsi="EYInterstate Light" w:cs="Arial"/>
          <w:sz w:val="22"/>
          <w:szCs w:val="22"/>
        </w:rPr>
      </w:pPr>
      <w:r w:rsidRPr="00051464">
        <w:rPr>
          <w:rFonts w:ascii="EYInterstate Light" w:hAnsi="EYInterstate Light" w:cs="Arial"/>
          <w:sz w:val="22"/>
          <w:szCs w:val="22"/>
        </w:rPr>
        <w:t>You have</w:t>
      </w:r>
      <w:r w:rsidR="00692EF4" w:rsidRPr="00051464">
        <w:rPr>
          <w:rFonts w:ascii="EYInterstate Light" w:hAnsi="EYInterstate Light" w:cs="Arial"/>
          <w:sz w:val="22"/>
          <w:szCs w:val="22"/>
        </w:rPr>
        <w:t xml:space="preserve"> </w:t>
      </w:r>
      <w:r w:rsidR="009D5040" w:rsidRPr="00051464">
        <w:rPr>
          <w:rFonts w:ascii="EYInterstate Light" w:hAnsi="EYInterstate Light" w:cs="Arial"/>
          <w:sz w:val="22"/>
          <w:szCs w:val="22"/>
        </w:rPr>
        <w:t>45</w:t>
      </w:r>
      <w:r w:rsidR="00534355" w:rsidRPr="00051464">
        <w:rPr>
          <w:rFonts w:ascii="EYInterstate Light" w:hAnsi="EYInterstate Light" w:cs="Arial"/>
          <w:sz w:val="22"/>
          <w:szCs w:val="22"/>
        </w:rPr>
        <w:t xml:space="preserve"> </w:t>
      </w:r>
      <w:r w:rsidR="009D5040" w:rsidRPr="00051464">
        <w:rPr>
          <w:rFonts w:ascii="EYInterstate Light" w:hAnsi="EYInterstate Light" w:cs="Arial"/>
          <w:sz w:val="22"/>
          <w:szCs w:val="22"/>
        </w:rPr>
        <w:t>minutes to complete the exercise</w:t>
      </w:r>
    </w:p>
    <w:p w14:paraId="48FEE6A7" w14:textId="77777777" w:rsidR="008A3507" w:rsidRPr="00051464" w:rsidRDefault="008A3507" w:rsidP="006F0BEC">
      <w:pPr>
        <w:pStyle w:val="Heading3"/>
        <w:spacing w:before="60" w:line="320" w:lineRule="exact"/>
        <w:ind w:firstLine="360"/>
        <w:rPr>
          <w:rFonts w:ascii="EYInterstate Light" w:hAnsi="EYInterstate Light" w:cs="Arial"/>
          <w:sz w:val="22"/>
          <w:szCs w:val="22"/>
        </w:rPr>
      </w:pPr>
      <w:r w:rsidRPr="00051464">
        <w:rPr>
          <w:rFonts w:ascii="EYInterstate Light" w:hAnsi="EYInterstate Light" w:cs="Arial"/>
        </w:rPr>
        <w:t>Steps</w:t>
      </w:r>
      <w:r w:rsidRPr="00051464">
        <w:rPr>
          <w:rFonts w:ascii="EYInterstate Light" w:hAnsi="EYInterstate Light" w:cs="Arial"/>
          <w:sz w:val="22"/>
          <w:szCs w:val="22"/>
        </w:rPr>
        <w:t>:</w:t>
      </w:r>
    </w:p>
    <w:p w14:paraId="3C4FF437" w14:textId="7D95E4AD" w:rsidR="00F15775" w:rsidRPr="00051464" w:rsidRDefault="00CF1E84" w:rsidP="00522BBD">
      <w:pPr>
        <w:pStyle w:val="BTBullet1"/>
        <w:numPr>
          <w:ilvl w:val="0"/>
          <w:numId w:val="3"/>
        </w:numPr>
        <w:spacing w:before="60" w:after="60" w:line="320" w:lineRule="exact"/>
        <w:textAlignment w:val="auto"/>
        <w:rPr>
          <w:rFonts w:ascii="EYInterstate Light" w:hAnsi="EYInterstate Light" w:cs="Arial"/>
          <w:sz w:val="22"/>
          <w:szCs w:val="22"/>
        </w:rPr>
      </w:pPr>
      <w:r w:rsidRPr="00051464">
        <w:rPr>
          <w:rFonts w:ascii="EYInterstate Light" w:hAnsi="EYInterstate Light" w:cs="Arial"/>
          <w:sz w:val="22"/>
          <w:szCs w:val="22"/>
        </w:rPr>
        <w:t>Navigate to tasks in the EY Canvas and read through the substantive procedure</w:t>
      </w:r>
      <w:r w:rsidR="005E61CD" w:rsidRPr="00051464">
        <w:rPr>
          <w:rFonts w:ascii="EYInterstate Light" w:hAnsi="EYInterstate Light" w:cs="Arial"/>
          <w:sz w:val="22"/>
          <w:szCs w:val="22"/>
        </w:rPr>
        <w:t>s</w:t>
      </w:r>
      <w:r w:rsidRPr="00051464">
        <w:rPr>
          <w:rFonts w:ascii="EYInterstate Light" w:hAnsi="EYInterstate Light" w:cs="Arial"/>
          <w:sz w:val="22"/>
          <w:szCs w:val="22"/>
        </w:rPr>
        <w:t xml:space="preserve"> allocated to you by the senior. </w:t>
      </w:r>
    </w:p>
    <w:p w14:paraId="097C9F0E" w14:textId="0D890EF7" w:rsidR="00137F8C" w:rsidRPr="00051464" w:rsidRDefault="00F568F7" w:rsidP="003B64A3">
      <w:pPr>
        <w:pStyle w:val="BTBullet1"/>
        <w:keepNext/>
        <w:numPr>
          <w:ilvl w:val="0"/>
          <w:numId w:val="0"/>
        </w:numPr>
        <w:spacing w:before="60" w:after="60" w:line="320" w:lineRule="exact"/>
        <w:ind w:left="1080"/>
        <w:rPr>
          <w:rFonts w:ascii="EYInterstate Light" w:hAnsi="EYInterstate Light" w:cs="Arial"/>
          <w:b/>
          <w:noProof/>
          <w:sz w:val="22"/>
          <w:szCs w:val="22"/>
        </w:rPr>
      </w:pPr>
      <w:r w:rsidRPr="00051464">
        <w:rPr>
          <w:rFonts w:ascii="EYInterstate Light" w:hAnsi="EYInterstate Light" w:cs="Arial"/>
          <w:b/>
          <w:noProof/>
          <w:sz w:val="22"/>
          <w:szCs w:val="22"/>
        </w:rPr>
        <w:t xml:space="preserve">*** Note: You have been assigned to perform the substantive analytic over </w:t>
      </w:r>
      <w:r w:rsidRPr="00051464">
        <w:rPr>
          <w:rFonts w:ascii="EYInterstate Light" w:hAnsi="EYInterstate Light" w:cs="Arial"/>
          <w:b/>
          <w:sz w:val="22"/>
          <w:szCs w:val="22"/>
        </w:rPr>
        <w:t>73000</w:t>
      </w:r>
      <w:r w:rsidR="007A42C3" w:rsidRPr="00051464">
        <w:rPr>
          <w:rFonts w:ascii="EYInterstate Light" w:hAnsi="EYInterstate Light" w:cs="Arial"/>
          <w:b/>
          <w:sz w:val="22"/>
          <w:szCs w:val="22"/>
        </w:rPr>
        <w:t xml:space="preserve">07 Wages and Salaries Expense. </w:t>
      </w:r>
      <w:r w:rsidRPr="00051464">
        <w:rPr>
          <w:rFonts w:ascii="EYInterstate Light" w:hAnsi="EYInterstate Light" w:cs="Arial"/>
          <w:b/>
          <w:sz w:val="22"/>
          <w:szCs w:val="22"/>
        </w:rPr>
        <w:t xml:space="preserve">Your senior has </w:t>
      </w:r>
      <w:r w:rsidR="003B64A3" w:rsidRPr="00051464">
        <w:rPr>
          <w:rFonts w:ascii="EYInterstate Light" w:hAnsi="EYInterstate Light" w:cs="Arial"/>
          <w:b/>
          <w:sz w:val="22"/>
          <w:szCs w:val="22"/>
        </w:rPr>
        <w:t xml:space="preserve">designed procedures </w:t>
      </w:r>
      <w:r w:rsidR="003B64A3" w:rsidRPr="00051464">
        <w:rPr>
          <w:rFonts w:ascii="EYInterstate Light" w:hAnsi="EYInterstate Light" w:cs="Arial"/>
          <w:b/>
          <w:sz w:val="22"/>
          <w:szCs w:val="22"/>
        </w:rPr>
        <w:lastRenderedPageBreak/>
        <w:t>that you should follow. Be sure to read the procedures in your Canvas task screen.</w:t>
      </w:r>
    </w:p>
    <w:p w14:paraId="25756A69" w14:textId="01C7E204" w:rsidR="001B3DE9" w:rsidRPr="00051464" w:rsidRDefault="001B3DE9" w:rsidP="001B3DE9">
      <w:pPr>
        <w:pStyle w:val="BTBullet1"/>
        <w:numPr>
          <w:ilvl w:val="0"/>
          <w:numId w:val="3"/>
        </w:numPr>
        <w:spacing w:before="60" w:after="60" w:line="320" w:lineRule="exact"/>
        <w:ind w:left="720"/>
        <w:rPr>
          <w:rFonts w:ascii="EYInterstate Light" w:hAnsi="EYInterstate Light" w:cs="Arial"/>
          <w:sz w:val="22"/>
          <w:szCs w:val="22"/>
        </w:rPr>
      </w:pPr>
      <w:r w:rsidRPr="00051464">
        <w:rPr>
          <w:rFonts w:ascii="EYInterstate Light" w:hAnsi="EYInterstate Light" w:cs="Arial"/>
          <w:sz w:val="22"/>
          <w:szCs w:val="22"/>
        </w:rPr>
        <w:t xml:space="preserve">Your senior has </w:t>
      </w:r>
      <w:r w:rsidR="003B64A3" w:rsidRPr="00051464">
        <w:rPr>
          <w:rFonts w:ascii="EYInterstate Light" w:hAnsi="EYInterstate Light" w:cs="Arial"/>
          <w:sz w:val="22"/>
          <w:szCs w:val="22"/>
        </w:rPr>
        <w:t>attached</w:t>
      </w:r>
      <w:r w:rsidRPr="00051464">
        <w:rPr>
          <w:rFonts w:ascii="EYInterstate Light" w:hAnsi="EYInterstate Light" w:cs="Arial"/>
          <w:sz w:val="22"/>
          <w:szCs w:val="22"/>
        </w:rPr>
        <w:t xml:space="preserve"> the EY </w:t>
      </w:r>
      <w:r w:rsidR="00051464">
        <w:rPr>
          <w:rFonts w:ascii="EYInterstate Light" w:hAnsi="EYInterstate Light" w:cs="Arial"/>
          <w:sz w:val="22"/>
          <w:szCs w:val="22"/>
        </w:rPr>
        <w:t>GL Analyzer</w:t>
      </w:r>
      <w:r w:rsidR="00051464" w:rsidRPr="00051464">
        <w:rPr>
          <w:rFonts w:ascii="EYInterstate Light" w:hAnsi="EYInterstate Light" w:cs="Arial"/>
          <w:sz w:val="22"/>
          <w:szCs w:val="22"/>
        </w:rPr>
        <w:t xml:space="preserve"> </w:t>
      </w:r>
      <w:r w:rsidRPr="00051464">
        <w:rPr>
          <w:rFonts w:ascii="EYInterstate Light" w:hAnsi="EYInterstate Light" w:cs="Arial"/>
          <w:sz w:val="22"/>
          <w:szCs w:val="22"/>
        </w:rPr>
        <w:t xml:space="preserve">Payroll Lead Schedule in Canvas, as well as all of the Payroll JEs exported from EY </w:t>
      </w:r>
      <w:r w:rsidR="00051464">
        <w:rPr>
          <w:rFonts w:ascii="EYInterstate Light" w:hAnsi="EYInterstate Light" w:cs="Arial"/>
          <w:sz w:val="22"/>
          <w:szCs w:val="22"/>
        </w:rPr>
        <w:t>GL Analyzer</w:t>
      </w:r>
      <w:r w:rsidR="00051464" w:rsidRPr="00051464">
        <w:rPr>
          <w:rFonts w:ascii="EYInterstate Light" w:hAnsi="EYInterstate Light" w:cs="Arial"/>
          <w:sz w:val="22"/>
          <w:szCs w:val="22"/>
        </w:rPr>
        <w:t xml:space="preserve"> </w:t>
      </w:r>
      <w:r w:rsidR="004F0381" w:rsidRPr="00051464">
        <w:rPr>
          <w:rFonts w:ascii="EYInterstate Light" w:hAnsi="EYInterstate Light" w:cs="Arial"/>
          <w:sz w:val="22"/>
          <w:szCs w:val="22"/>
        </w:rPr>
        <w:t>and the beginnings of the analytic</w:t>
      </w:r>
      <w:r w:rsidR="003B64A3" w:rsidRPr="00051464">
        <w:rPr>
          <w:rFonts w:ascii="EYInterstate Light" w:hAnsi="EYInterstate Light" w:cs="Arial"/>
          <w:sz w:val="22"/>
          <w:szCs w:val="22"/>
        </w:rPr>
        <w:t xml:space="preserve"> workpaper</w:t>
      </w:r>
      <w:r w:rsidRPr="00051464">
        <w:rPr>
          <w:rFonts w:ascii="EYInterstate Light" w:hAnsi="EYInterstate Light" w:cs="Arial"/>
          <w:sz w:val="22"/>
          <w:szCs w:val="22"/>
        </w:rPr>
        <w:t>.</w:t>
      </w:r>
      <w:r w:rsidR="007A42C3" w:rsidRPr="00051464">
        <w:rPr>
          <w:rFonts w:ascii="EYInterstate Light" w:hAnsi="EYInterstate Light" w:cs="Arial"/>
          <w:sz w:val="22"/>
          <w:szCs w:val="22"/>
        </w:rPr>
        <w:t xml:space="preserve"> </w:t>
      </w:r>
      <w:r w:rsidR="003B64A3" w:rsidRPr="00051464">
        <w:rPr>
          <w:rFonts w:ascii="EYInterstate Light" w:hAnsi="EYInterstate Light" w:cs="Arial"/>
          <w:sz w:val="22"/>
          <w:szCs w:val="22"/>
        </w:rPr>
        <w:t>Sh</w:t>
      </w:r>
      <w:r w:rsidR="004F0381" w:rsidRPr="00051464">
        <w:rPr>
          <w:rFonts w:ascii="EYInterstate Light" w:hAnsi="EYInterstate Light" w:cs="Arial"/>
          <w:sz w:val="22"/>
          <w:szCs w:val="22"/>
        </w:rPr>
        <w:t>e has also associated the ADP Reports for each month.</w:t>
      </w:r>
    </w:p>
    <w:p w14:paraId="247FF54C" w14:textId="522BA0EA" w:rsidR="001B3DE9" w:rsidRPr="00051464" w:rsidRDefault="001B3DE9" w:rsidP="001B3DE9">
      <w:pPr>
        <w:pStyle w:val="BTHyphen"/>
        <w:numPr>
          <w:ilvl w:val="0"/>
          <w:numId w:val="3"/>
        </w:numPr>
        <w:spacing w:before="60" w:after="60" w:line="320" w:lineRule="exact"/>
        <w:ind w:left="720"/>
        <w:rPr>
          <w:rFonts w:ascii="EYInterstate Light" w:hAnsi="EYInterstate Light" w:cs="Arial"/>
          <w:sz w:val="22"/>
          <w:szCs w:val="22"/>
        </w:rPr>
      </w:pPr>
      <w:r w:rsidRPr="00051464">
        <w:rPr>
          <w:rFonts w:ascii="EYInterstate Light" w:hAnsi="EYInterstate Light" w:cs="Arial"/>
          <w:sz w:val="22"/>
          <w:szCs w:val="22"/>
        </w:rPr>
        <w:t>Set up the lead sheet as your workpaper for the assigned</w:t>
      </w:r>
      <w:r w:rsidR="007A42C3" w:rsidRPr="00051464">
        <w:rPr>
          <w:rFonts w:ascii="EYInterstate Light" w:hAnsi="EYInterstate Light" w:cs="Arial"/>
          <w:sz w:val="22"/>
          <w:szCs w:val="22"/>
        </w:rPr>
        <w:t xml:space="preserve"> substantive procedures as noted in Canvas (as a reminder, you are only testing </w:t>
      </w:r>
      <w:r w:rsidRPr="00051464">
        <w:rPr>
          <w:rFonts w:ascii="EYInterstate Light" w:hAnsi="EYInterstate Light" w:cs="Arial"/>
          <w:sz w:val="22"/>
          <w:szCs w:val="22"/>
        </w:rPr>
        <w:t>account 7300007</w:t>
      </w:r>
      <w:r w:rsidR="007A42C3" w:rsidRPr="00051464">
        <w:rPr>
          <w:rFonts w:ascii="EYInterstate Light" w:hAnsi="EYInterstate Light" w:cs="Arial"/>
          <w:sz w:val="22"/>
          <w:szCs w:val="22"/>
        </w:rPr>
        <w:t>)</w:t>
      </w:r>
      <w:r w:rsidRPr="00051464">
        <w:rPr>
          <w:rFonts w:ascii="EYInterstate Light" w:hAnsi="EYInterstate Light" w:cs="Arial"/>
          <w:sz w:val="22"/>
          <w:szCs w:val="22"/>
        </w:rPr>
        <w:t>. Index it as V</w:t>
      </w:r>
      <w:r w:rsidR="00FF7CE0" w:rsidRPr="00051464">
        <w:rPr>
          <w:rFonts w:ascii="EYInterstate Light" w:hAnsi="EYInterstate Light" w:cs="Arial"/>
          <w:sz w:val="22"/>
          <w:szCs w:val="22"/>
        </w:rPr>
        <w:t>B</w:t>
      </w:r>
      <w:r w:rsidR="003B64A3" w:rsidRPr="00051464">
        <w:rPr>
          <w:rFonts w:ascii="EYInterstate Light" w:hAnsi="EYInterstate Light" w:cs="Arial"/>
          <w:sz w:val="22"/>
          <w:szCs w:val="22"/>
        </w:rPr>
        <w:t>01</w:t>
      </w:r>
      <w:r w:rsidRPr="00051464">
        <w:rPr>
          <w:rFonts w:ascii="EYInterstate Light" w:hAnsi="EYInterstate Light" w:cs="Arial"/>
          <w:sz w:val="22"/>
          <w:szCs w:val="22"/>
        </w:rPr>
        <w:t>.  Set up the Journal Entry file on tab 2. Index it as V</w:t>
      </w:r>
      <w:r w:rsidR="00FF7CE0" w:rsidRPr="00051464">
        <w:rPr>
          <w:rFonts w:ascii="EYInterstate Light" w:hAnsi="EYInterstate Light" w:cs="Arial"/>
          <w:sz w:val="22"/>
          <w:szCs w:val="22"/>
        </w:rPr>
        <w:t>B</w:t>
      </w:r>
      <w:r w:rsidR="0026541C" w:rsidRPr="00051464">
        <w:rPr>
          <w:rFonts w:ascii="EYInterstate Light" w:hAnsi="EYInterstate Light" w:cs="Arial"/>
          <w:sz w:val="22"/>
          <w:szCs w:val="22"/>
        </w:rPr>
        <w:t>02</w:t>
      </w:r>
      <w:r w:rsidRPr="00051464">
        <w:rPr>
          <w:rFonts w:ascii="EYInterstate Light" w:hAnsi="EYInterstate Light" w:cs="Arial"/>
          <w:sz w:val="22"/>
          <w:szCs w:val="22"/>
        </w:rPr>
        <w:t xml:space="preserve">.  </w:t>
      </w:r>
    </w:p>
    <w:p w14:paraId="5BF21799" w14:textId="77777777" w:rsidR="001B3DE9" w:rsidRPr="00051464" w:rsidRDefault="001B3DE9" w:rsidP="001B3DE9">
      <w:pPr>
        <w:pStyle w:val="BTBullet1"/>
        <w:numPr>
          <w:ilvl w:val="1"/>
          <w:numId w:val="3"/>
        </w:numPr>
        <w:spacing w:before="60" w:after="60" w:line="320" w:lineRule="exact"/>
        <w:ind w:left="1440"/>
        <w:rPr>
          <w:rFonts w:ascii="EYInterstate Light" w:hAnsi="EYInterstate Light" w:cs="Arial"/>
          <w:sz w:val="22"/>
          <w:szCs w:val="22"/>
        </w:rPr>
      </w:pPr>
      <w:r w:rsidRPr="00051464">
        <w:rPr>
          <w:rFonts w:ascii="EYInterstate Light" w:hAnsi="EYInterstate Light" w:cs="Arial"/>
          <w:sz w:val="22"/>
          <w:szCs w:val="22"/>
        </w:rPr>
        <w:t>Remember to set up the workpaper and agree and cross reference the balances between the journal entries, lead sheet and trial balance.</w:t>
      </w:r>
    </w:p>
    <w:p w14:paraId="71802680" w14:textId="229E9521" w:rsidR="001B3DE9" w:rsidRPr="00051464" w:rsidRDefault="007A42C3" w:rsidP="001B3DE9">
      <w:pPr>
        <w:pStyle w:val="BTBullet1"/>
        <w:numPr>
          <w:ilvl w:val="0"/>
          <w:numId w:val="3"/>
        </w:numPr>
        <w:spacing w:before="60" w:after="60" w:line="320" w:lineRule="exact"/>
        <w:ind w:left="720"/>
        <w:rPr>
          <w:rFonts w:ascii="EYInterstate Light" w:hAnsi="EYInterstate Light" w:cs="Arial"/>
          <w:sz w:val="22"/>
          <w:szCs w:val="22"/>
        </w:rPr>
      </w:pPr>
      <w:r w:rsidRPr="00051464">
        <w:rPr>
          <w:rFonts w:ascii="EYInterstate Light" w:hAnsi="EYInterstate Light" w:cs="Arial"/>
          <w:sz w:val="22"/>
          <w:szCs w:val="22"/>
        </w:rPr>
        <w:t>Obtain</w:t>
      </w:r>
      <w:r w:rsidR="001B3DE9" w:rsidRPr="00051464">
        <w:rPr>
          <w:rFonts w:ascii="EYInterstate Light" w:hAnsi="EYInterstate Light" w:cs="Arial"/>
          <w:sz w:val="22"/>
          <w:szCs w:val="22"/>
        </w:rPr>
        <w:t xml:space="preserve"> the monthly bank statements for the period ended 31 December 20X6. </w:t>
      </w:r>
    </w:p>
    <w:p w14:paraId="5C5203D2" w14:textId="227F1F61" w:rsidR="001B3DE9" w:rsidRPr="00051464" w:rsidRDefault="001B3DE9" w:rsidP="00522BBD">
      <w:pPr>
        <w:pStyle w:val="BodyText1"/>
        <w:spacing w:before="60" w:after="60"/>
        <w:ind w:left="1080"/>
        <w:rPr>
          <w:rFonts w:ascii="EYInterstate Light" w:hAnsi="EYInterstate Light" w:cs="Arial"/>
          <w:sz w:val="22"/>
          <w:szCs w:val="22"/>
        </w:rPr>
      </w:pPr>
      <w:r w:rsidRPr="00051464">
        <w:rPr>
          <w:rFonts w:ascii="EYInterstate Light" w:hAnsi="EYInterstate Light" w:cs="Arial"/>
          <w:b/>
          <w:i/>
          <w:sz w:val="22"/>
          <w:szCs w:val="22"/>
        </w:rPr>
        <w:t xml:space="preserve">**The June and October ADP Batch reports and Bank Statements have already been obtained from the client and are included in the </w:t>
      </w:r>
      <w:r w:rsidR="007A42C3" w:rsidRPr="00051464">
        <w:rPr>
          <w:rFonts w:ascii="EYInterstate Light" w:hAnsi="EYInterstate Light" w:cs="Arial"/>
          <w:b/>
          <w:i/>
          <w:sz w:val="22"/>
          <w:szCs w:val="22"/>
        </w:rPr>
        <w:t xml:space="preserve">evidence obtained during the </w:t>
      </w:r>
      <w:r w:rsidRPr="00051464">
        <w:rPr>
          <w:rFonts w:ascii="EYInterstate Light" w:hAnsi="EYInterstate Light" w:cs="Arial"/>
          <w:b/>
          <w:i/>
          <w:sz w:val="22"/>
          <w:szCs w:val="22"/>
        </w:rPr>
        <w:t xml:space="preserve">walkthrough and tests of controls </w:t>
      </w:r>
      <w:r w:rsidR="007A42C3" w:rsidRPr="00051464">
        <w:rPr>
          <w:rFonts w:ascii="EYInterstate Light" w:hAnsi="EYInterstate Light" w:cs="Arial"/>
          <w:b/>
          <w:i/>
          <w:sz w:val="22"/>
          <w:szCs w:val="22"/>
        </w:rPr>
        <w:t>activities</w:t>
      </w:r>
      <w:r w:rsidRPr="00051464">
        <w:rPr>
          <w:rFonts w:ascii="EYInterstate Light" w:hAnsi="EYInterstate Light" w:cs="Arial"/>
          <w:b/>
          <w:i/>
          <w:sz w:val="22"/>
          <w:szCs w:val="22"/>
        </w:rPr>
        <w:t>.</w:t>
      </w:r>
      <w:r w:rsidR="007A42C3" w:rsidRPr="00051464">
        <w:rPr>
          <w:rFonts w:ascii="EYInterstate Light" w:hAnsi="EYInterstate Light" w:cs="Arial"/>
          <w:b/>
          <w:i/>
          <w:sz w:val="22"/>
          <w:szCs w:val="22"/>
        </w:rPr>
        <w:t xml:space="preserve"> You should always consider what you or another member of you team has obtained to avoid asking the client for the same documentation multiple times. </w:t>
      </w:r>
      <w:r w:rsidRPr="00051464">
        <w:rPr>
          <w:rFonts w:ascii="EYInterstate Light" w:hAnsi="EYInterstate Light" w:cs="Arial"/>
          <w:b/>
          <w:i/>
          <w:sz w:val="22"/>
          <w:szCs w:val="22"/>
        </w:rPr>
        <w:t xml:space="preserve"> </w:t>
      </w:r>
    </w:p>
    <w:p w14:paraId="1BB67EDB" w14:textId="129F1581" w:rsidR="005C3FD7" w:rsidRPr="00051464" w:rsidRDefault="00080A53" w:rsidP="005C3FD7">
      <w:pPr>
        <w:pStyle w:val="BodyText1"/>
        <w:numPr>
          <w:ilvl w:val="0"/>
          <w:numId w:val="3"/>
        </w:numPr>
        <w:spacing w:before="60" w:after="60"/>
        <w:ind w:left="720"/>
        <w:rPr>
          <w:rFonts w:ascii="EYInterstate Light" w:hAnsi="EYInterstate Light" w:cs="Arial"/>
          <w:sz w:val="22"/>
          <w:szCs w:val="22"/>
        </w:rPr>
      </w:pPr>
      <w:r w:rsidRPr="00051464">
        <w:rPr>
          <w:rFonts w:ascii="EYInterstate Light" w:hAnsi="EYInterstate Light" w:cs="Arial"/>
          <w:sz w:val="22"/>
          <w:szCs w:val="22"/>
        </w:rPr>
        <w:t>Develop an expectation based on prior period information adjusted for expected changes.  For the prior year information, u</w:t>
      </w:r>
      <w:r w:rsidR="005C3FD7" w:rsidRPr="00051464">
        <w:rPr>
          <w:rFonts w:ascii="EYInterstate Light" w:hAnsi="EYInterstate Light" w:cs="Arial"/>
          <w:sz w:val="22"/>
          <w:szCs w:val="22"/>
        </w:rPr>
        <w:t xml:space="preserve">se the </w:t>
      </w:r>
      <w:r w:rsidRPr="00051464">
        <w:rPr>
          <w:rFonts w:ascii="EYInterstate Light" w:hAnsi="EYInterstate Light" w:cs="Arial"/>
          <w:sz w:val="22"/>
          <w:szCs w:val="22"/>
        </w:rPr>
        <w:t>A</w:t>
      </w:r>
      <w:r w:rsidR="005C3FD7" w:rsidRPr="00051464">
        <w:rPr>
          <w:rFonts w:ascii="EYInterstate Light" w:hAnsi="EYInterstate Light" w:cs="Arial"/>
          <w:sz w:val="22"/>
          <w:szCs w:val="22"/>
        </w:rPr>
        <w:t>DP Batch reports to determine the headcount for each month and to calculate a weighted average pay rate per employee.</w:t>
      </w:r>
      <w:r w:rsidRPr="00051464">
        <w:rPr>
          <w:rFonts w:ascii="EYInterstate Light" w:hAnsi="EYInterstate Light" w:cs="Arial"/>
          <w:sz w:val="22"/>
          <w:szCs w:val="22"/>
        </w:rPr>
        <w:t xml:space="preserve">  Work with your senior to derive more precise expectations based on information obtained when performing our other inquiries and audit procedures.</w:t>
      </w:r>
    </w:p>
    <w:p w14:paraId="2991622E" w14:textId="70FE4148" w:rsidR="005C3FD7" w:rsidRPr="00051464" w:rsidRDefault="005C3FD7" w:rsidP="005C3FD7">
      <w:pPr>
        <w:pStyle w:val="BodyText1"/>
        <w:numPr>
          <w:ilvl w:val="0"/>
          <w:numId w:val="3"/>
        </w:numPr>
        <w:spacing w:before="60" w:after="60"/>
        <w:ind w:left="720"/>
        <w:rPr>
          <w:rFonts w:ascii="EYInterstate Light" w:hAnsi="EYInterstate Light" w:cs="Arial"/>
          <w:sz w:val="22"/>
          <w:szCs w:val="22"/>
        </w:rPr>
      </w:pPr>
      <w:r w:rsidRPr="00051464">
        <w:rPr>
          <w:rFonts w:ascii="EYInterstate Light" w:hAnsi="EYInterstate Light" w:cs="Arial"/>
          <w:sz w:val="22"/>
          <w:szCs w:val="22"/>
        </w:rPr>
        <w:t xml:space="preserve">Refer to the </w:t>
      </w:r>
      <w:proofErr w:type="spellStart"/>
      <w:r w:rsidRPr="00051464">
        <w:rPr>
          <w:rFonts w:ascii="EYInterstate Light" w:hAnsi="EYInterstate Light" w:cs="Arial"/>
          <w:sz w:val="22"/>
          <w:szCs w:val="22"/>
        </w:rPr>
        <w:t>workstep</w:t>
      </w:r>
      <w:proofErr w:type="spellEnd"/>
      <w:r w:rsidRPr="00051464">
        <w:rPr>
          <w:rFonts w:ascii="EYInterstate Light" w:hAnsi="EYInterstate Light" w:cs="Arial"/>
          <w:sz w:val="22"/>
          <w:szCs w:val="22"/>
        </w:rPr>
        <w:t xml:space="preserve"> in </w:t>
      </w:r>
      <w:r w:rsidR="00051464">
        <w:rPr>
          <w:rFonts w:ascii="EYInterstate Light" w:hAnsi="EYInterstate Light" w:cs="Arial"/>
          <w:sz w:val="22"/>
          <w:szCs w:val="22"/>
        </w:rPr>
        <w:t xml:space="preserve">EY </w:t>
      </w:r>
      <w:r w:rsidRPr="00051464">
        <w:rPr>
          <w:rFonts w:ascii="EYInterstate Light" w:hAnsi="EYInterstate Light" w:cs="Arial"/>
          <w:sz w:val="22"/>
          <w:szCs w:val="22"/>
        </w:rPr>
        <w:t>Canvas for the calculation of the variance that should be used as an expectation for your analytic. You can also discuss this step with your senior if you have any questions.</w:t>
      </w:r>
    </w:p>
    <w:p w14:paraId="48B8961C" w14:textId="77777777" w:rsidR="001B3DE9" w:rsidRPr="00051464" w:rsidRDefault="001B3DE9" w:rsidP="001B3DE9">
      <w:pPr>
        <w:pStyle w:val="BodyText1"/>
        <w:numPr>
          <w:ilvl w:val="0"/>
          <w:numId w:val="3"/>
        </w:numPr>
        <w:spacing w:before="60" w:after="60"/>
        <w:ind w:left="720"/>
        <w:rPr>
          <w:rFonts w:ascii="EYInterstate Light" w:hAnsi="EYInterstate Light" w:cs="Arial"/>
          <w:sz w:val="22"/>
          <w:szCs w:val="22"/>
        </w:rPr>
      </w:pPr>
      <w:r w:rsidRPr="00051464">
        <w:rPr>
          <w:rFonts w:ascii="EYInterstate Light" w:hAnsi="EYInterstate Light" w:cs="Arial"/>
          <w:sz w:val="22"/>
          <w:szCs w:val="22"/>
        </w:rPr>
        <w:t>Obtain explanations corroborated with evidence for any deviations from our expectations greater than our stipulated variance threshold.</w:t>
      </w:r>
    </w:p>
    <w:sectPr w:rsidR="001B3DE9" w:rsidRPr="00051464" w:rsidSect="00051ADB">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code="1"/>
      <w:pgMar w:top="216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82635" w14:textId="77777777" w:rsidR="005672BC" w:rsidRDefault="005672BC">
      <w:r>
        <w:separator/>
      </w:r>
    </w:p>
  </w:endnote>
  <w:endnote w:type="continuationSeparator" w:id="0">
    <w:p w14:paraId="38017ACB" w14:textId="77777777" w:rsidR="005672BC" w:rsidRDefault="0056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YInterstate Light">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DDDDE" w14:textId="56F6C47A" w:rsidR="00116DA2" w:rsidRPr="003527EB" w:rsidRDefault="00116DA2" w:rsidP="00116DA2">
    <w:pPr>
      <w:pStyle w:val="Footer"/>
      <w:tabs>
        <w:tab w:val="right" w:pos="9029"/>
      </w:tabs>
      <w:rPr>
        <w:rFonts w:ascii="EYInterstate Light" w:hAnsi="EYInterstate Light" w:cs="Arial"/>
        <w:sz w:val="18"/>
        <w:szCs w:val="18"/>
      </w:rPr>
    </w:pPr>
    <w:r w:rsidRPr="003527EB">
      <w:rPr>
        <w:rFonts w:ascii="EYInterstate Light" w:hAnsi="EYInterstate Light" w:cs="Arial"/>
        <w:sz w:val="18"/>
        <w:szCs w:val="18"/>
      </w:rPr>
      <w:t xml:space="preserve">Page </w:t>
    </w:r>
    <w:r w:rsidRPr="003527EB">
      <w:rPr>
        <w:rFonts w:ascii="EYInterstate Light" w:hAnsi="EYInterstate Light" w:cs="Arial"/>
        <w:sz w:val="18"/>
        <w:szCs w:val="18"/>
      </w:rPr>
      <w:fldChar w:fldCharType="begin"/>
    </w:r>
    <w:r w:rsidRPr="003527EB">
      <w:rPr>
        <w:rFonts w:ascii="EYInterstate Light" w:hAnsi="EYInterstate Light" w:cs="Arial"/>
        <w:sz w:val="18"/>
        <w:szCs w:val="18"/>
      </w:rPr>
      <w:instrText xml:space="preserve"> PAGE   \* MERGEFORMAT </w:instrText>
    </w:r>
    <w:r w:rsidRPr="003527EB">
      <w:rPr>
        <w:rFonts w:ascii="EYInterstate Light" w:hAnsi="EYInterstate Light" w:cs="Arial"/>
        <w:sz w:val="18"/>
        <w:szCs w:val="18"/>
      </w:rPr>
      <w:fldChar w:fldCharType="separate"/>
    </w:r>
    <w:r w:rsidR="00A06CEA">
      <w:rPr>
        <w:rFonts w:ascii="EYInterstate Light" w:hAnsi="EYInterstate Light" w:cs="Arial"/>
        <w:noProof/>
        <w:sz w:val="18"/>
        <w:szCs w:val="18"/>
      </w:rPr>
      <w:t>2</w:t>
    </w:r>
    <w:r w:rsidRPr="003527EB">
      <w:rPr>
        <w:rFonts w:ascii="EYInterstate Light" w:hAnsi="EYInterstate Light" w:cs="Arial"/>
        <w:sz w:val="18"/>
        <w:szCs w:val="18"/>
      </w:rPr>
      <w:fldChar w:fldCharType="end"/>
    </w:r>
    <w:r w:rsidRPr="003527EB">
      <w:rPr>
        <w:rFonts w:ascii="EYInterstate Light" w:hAnsi="EYInterstate Light" w:cs="Arial"/>
        <w:sz w:val="18"/>
        <w:szCs w:val="18"/>
      </w:rPr>
      <w:t xml:space="preserve"> of </w:t>
    </w:r>
    <w:r w:rsidRPr="003527EB">
      <w:rPr>
        <w:rFonts w:ascii="EYInterstate Light" w:hAnsi="EYInterstate Light" w:cs="Arial"/>
        <w:sz w:val="18"/>
        <w:szCs w:val="18"/>
      </w:rPr>
      <w:fldChar w:fldCharType="begin"/>
    </w:r>
    <w:r w:rsidRPr="003527EB">
      <w:rPr>
        <w:rFonts w:ascii="EYInterstate Light" w:hAnsi="EYInterstate Light" w:cs="Arial"/>
        <w:sz w:val="18"/>
        <w:szCs w:val="18"/>
      </w:rPr>
      <w:instrText xml:space="preserve"> NUMPAGES   \* MERGEFORMAT </w:instrText>
    </w:r>
    <w:r w:rsidRPr="003527EB">
      <w:rPr>
        <w:rFonts w:ascii="EYInterstate Light" w:hAnsi="EYInterstate Light" w:cs="Arial"/>
        <w:sz w:val="18"/>
        <w:szCs w:val="18"/>
      </w:rPr>
      <w:fldChar w:fldCharType="separate"/>
    </w:r>
    <w:r w:rsidR="00A06CEA">
      <w:rPr>
        <w:rFonts w:ascii="EYInterstate Light" w:hAnsi="EYInterstate Light" w:cs="Arial"/>
        <w:noProof/>
        <w:sz w:val="18"/>
        <w:szCs w:val="18"/>
      </w:rPr>
      <w:t>2</w:t>
    </w:r>
    <w:r w:rsidRPr="003527EB">
      <w:rPr>
        <w:rFonts w:ascii="EYInterstate Light" w:hAnsi="EYInterstate Light" w:cs="Arial"/>
        <w:noProof/>
        <w:sz w:val="18"/>
        <w:szCs w:val="18"/>
      </w:rPr>
      <w:fldChar w:fldCharType="end"/>
    </w:r>
    <w:r w:rsidRPr="003527EB">
      <w:rPr>
        <w:rFonts w:ascii="EYInterstate Light" w:hAnsi="EYInterstate Light" w:cs="Arial"/>
        <w:sz w:val="18"/>
        <w:szCs w:val="18"/>
      </w:rPr>
      <w:tab/>
      <w:t>The Audit Academy</w:t>
    </w:r>
  </w:p>
  <w:p w14:paraId="5A0C80F8" w14:textId="37C6ED1C" w:rsidR="00044F49" w:rsidRPr="003527EB" w:rsidRDefault="00116DA2" w:rsidP="00116DA2">
    <w:pPr>
      <w:pStyle w:val="EvenPageFooter"/>
      <w:tabs>
        <w:tab w:val="right" w:pos="9360"/>
      </w:tabs>
      <w:ind w:right="0"/>
      <w:rPr>
        <w:rFonts w:ascii="EYInterstate Light" w:hAnsi="EYInterstate Light" w:cs="Arial"/>
        <w:sz w:val="18"/>
        <w:szCs w:val="18"/>
      </w:rPr>
    </w:pPr>
    <w:r w:rsidRPr="003527EB">
      <w:rPr>
        <w:rFonts w:ascii="EYInterstate Light" w:hAnsi="EYInterstate Light" w:cs="Arial"/>
        <w:sz w:val="18"/>
        <w:szCs w:val="18"/>
      </w:rPr>
      <w:t xml:space="preserve">© </w:t>
    </w:r>
    <w:r w:rsidR="00051464" w:rsidRPr="003527EB">
      <w:rPr>
        <w:rFonts w:ascii="EYInterstate Light" w:hAnsi="EYInterstate Light" w:cs="Arial"/>
        <w:sz w:val="18"/>
        <w:szCs w:val="18"/>
      </w:rPr>
      <w:t>201</w:t>
    </w:r>
    <w:r w:rsidR="00A06CEA">
      <w:rPr>
        <w:rFonts w:ascii="EYInterstate Light" w:hAnsi="EYInterstate Light" w:cs="Arial"/>
        <w:sz w:val="18"/>
        <w:szCs w:val="18"/>
      </w:rPr>
      <w:t>9</w:t>
    </w:r>
    <w:r w:rsidR="00051464" w:rsidRPr="003527EB">
      <w:rPr>
        <w:rFonts w:ascii="EYInterstate Light" w:hAnsi="EYInterstate Light" w:cs="Arial"/>
        <w:sz w:val="18"/>
        <w:szCs w:val="18"/>
      </w:rPr>
      <w:t xml:space="preserve"> </w:t>
    </w:r>
    <w:r w:rsidRPr="003527EB">
      <w:rPr>
        <w:rFonts w:ascii="EYInterstate Light" w:hAnsi="EYInterstate Light" w:cs="Arial"/>
        <w:sz w:val="18"/>
        <w:szCs w:val="18"/>
      </w:rPr>
      <w:t>EYGM Limited</w:t>
    </w:r>
    <w:r w:rsidRPr="003527EB">
      <w:rPr>
        <w:rFonts w:ascii="EYInterstate Light" w:hAnsi="EYInterstate Light" w:cs="Arial"/>
        <w:sz w:val="18"/>
        <w:szCs w:val="18"/>
      </w:rPr>
      <w:tab/>
    </w:r>
    <w:r w:rsidRPr="003527EB">
      <w:rPr>
        <w:rFonts w:ascii="EYInterstate Light" w:hAnsi="EYInterstate Light" w:cs="Arial"/>
        <w:sz w:val="18"/>
        <w:szCs w:val="18"/>
      </w:rPr>
      <w:tab/>
    </w:r>
    <w:r w:rsidR="00AD4A1A" w:rsidRPr="003527EB">
      <w:rPr>
        <w:rFonts w:ascii="EYInterstate Light" w:hAnsi="EYInterstate Light" w:cs="Arial"/>
        <w:sz w:val="18"/>
        <w:szCs w:val="18"/>
      </w:rPr>
      <w:t>Expedition Audit</w:t>
    </w:r>
    <w:r w:rsidR="00D61173" w:rsidRPr="003527EB">
      <w:rPr>
        <w:rStyle w:val="PageNumber"/>
        <w:rFonts w:ascii="EYInterstate Light" w:hAnsi="EYInterstate Light"/>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BB6D3" w14:textId="77777777" w:rsidR="00116DA2" w:rsidRPr="00116DA2" w:rsidRDefault="00116DA2" w:rsidP="00116DA2">
    <w:pPr>
      <w:pStyle w:val="OddPageFooter"/>
      <w:rPr>
        <w:rFonts w:ascii="Arial" w:hAnsi="Arial" w:cs="Arial"/>
        <w:sz w:val="18"/>
        <w:szCs w:val="18"/>
      </w:rPr>
    </w:pPr>
    <w:r w:rsidRPr="00116DA2">
      <w:rPr>
        <w:rFonts w:ascii="Arial" w:hAnsi="Arial" w:cs="Arial"/>
        <w:sz w:val="18"/>
        <w:szCs w:val="18"/>
      </w:rPr>
      <w:t xml:space="preserve">Page </w:t>
    </w:r>
    <w:r w:rsidRPr="00116DA2">
      <w:rPr>
        <w:rFonts w:ascii="Arial" w:hAnsi="Arial" w:cs="Arial"/>
        <w:sz w:val="18"/>
        <w:szCs w:val="18"/>
      </w:rPr>
      <w:fldChar w:fldCharType="begin"/>
    </w:r>
    <w:r w:rsidRPr="00116DA2">
      <w:rPr>
        <w:rFonts w:ascii="Arial" w:hAnsi="Arial" w:cs="Arial"/>
        <w:sz w:val="18"/>
        <w:szCs w:val="18"/>
      </w:rPr>
      <w:instrText xml:space="preserve"> PAGE   \* MERGEFORMAT </w:instrText>
    </w:r>
    <w:r w:rsidRPr="00116DA2">
      <w:rPr>
        <w:rFonts w:ascii="Arial" w:hAnsi="Arial" w:cs="Arial"/>
        <w:sz w:val="18"/>
        <w:szCs w:val="18"/>
      </w:rPr>
      <w:fldChar w:fldCharType="separate"/>
    </w:r>
    <w:r w:rsidR="00FF7CE0">
      <w:rPr>
        <w:rFonts w:ascii="Arial" w:hAnsi="Arial" w:cs="Arial"/>
        <w:noProof/>
        <w:sz w:val="18"/>
        <w:szCs w:val="18"/>
      </w:rPr>
      <w:t>3</w:t>
    </w:r>
    <w:r w:rsidRPr="00116DA2">
      <w:rPr>
        <w:rFonts w:ascii="Arial" w:hAnsi="Arial" w:cs="Arial"/>
        <w:sz w:val="18"/>
        <w:szCs w:val="18"/>
      </w:rPr>
      <w:fldChar w:fldCharType="end"/>
    </w:r>
    <w:r w:rsidRPr="00116DA2">
      <w:rPr>
        <w:rFonts w:ascii="Arial" w:hAnsi="Arial" w:cs="Arial"/>
        <w:sz w:val="18"/>
        <w:szCs w:val="18"/>
      </w:rPr>
      <w:t xml:space="preserve"> of </w:t>
    </w:r>
    <w:r w:rsidRPr="00116DA2">
      <w:rPr>
        <w:rFonts w:ascii="Arial" w:hAnsi="Arial" w:cs="Arial"/>
        <w:sz w:val="18"/>
        <w:szCs w:val="18"/>
      </w:rPr>
      <w:fldChar w:fldCharType="begin"/>
    </w:r>
    <w:r w:rsidRPr="00116DA2">
      <w:rPr>
        <w:rFonts w:ascii="Arial" w:hAnsi="Arial" w:cs="Arial"/>
        <w:sz w:val="18"/>
        <w:szCs w:val="18"/>
      </w:rPr>
      <w:instrText xml:space="preserve"> NUMPAGES   \* MERGEFORMAT </w:instrText>
    </w:r>
    <w:r w:rsidRPr="00116DA2">
      <w:rPr>
        <w:rFonts w:ascii="Arial" w:hAnsi="Arial" w:cs="Arial"/>
        <w:sz w:val="18"/>
        <w:szCs w:val="18"/>
      </w:rPr>
      <w:fldChar w:fldCharType="separate"/>
    </w:r>
    <w:r w:rsidR="00FF7CE0">
      <w:rPr>
        <w:rFonts w:ascii="Arial" w:hAnsi="Arial" w:cs="Arial"/>
        <w:noProof/>
        <w:sz w:val="18"/>
        <w:szCs w:val="18"/>
      </w:rPr>
      <w:t>3</w:t>
    </w:r>
    <w:r w:rsidRPr="00116DA2">
      <w:rPr>
        <w:rFonts w:ascii="Arial" w:hAnsi="Arial" w:cs="Arial"/>
        <w:sz w:val="18"/>
        <w:szCs w:val="18"/>
      </w:rPr>
      <w:fldChar w:fldCharType="end"/>
    </w:r>
    <w:r w:rsidRPr="00116DA2">
      <w:rPr>
        <w:rFonts w:ascii="Arial" w:hAnsi="Arial" w:cs="Arial"/>
        <w:sz w:val="18"/>
        <w:szCs w:val="18"/>
      </w:rPr>
      <w:tab/>
    </w:r>
    <w:r w:rsidRPr="00116DA2">
      <w:rPr>
        <w:rFonts w:ascii="Arial" w:hAnsi="Arial" w:cs="Arial"/>
        <w:sz w:val="18"/>
        <w:szCs w:val="18"/>
      </w:rPr>
      <w:tab/>
      <w:t>The Audit Academy</w:t>
    </w:r>
  </w:p>
  <w:p w14:paraId="6C4DFE05" w14:textId="7FF62F17" w:rsidR="00044F49" w:rsidRPr="00116DA2" w:rsidRDefault="00116DA2" w:rsidP="00116DA2">
    <w:pPr>
      <w:pStyle w:val="OddPageFooter"/>
      <w:rPr>
        <w:rFonts w:ascii="Arial" w:hAnsi="Arial" w:cs="Arial"/>
        <w:sz w:val="18"/>
        <w:szCs w:val="18"/>
      </w:rPr>
    </w:pPr>
    <w:r w:rsidRPr="00116DA2">
      <w:rPr>
        <w:rFonts w:ascii="Arial" w:hAnsi="Arial" w:cs="Arial"/>
        <w:sz w:val="18"/>
        <w:szCs w:val="18"/>
      </w:rPr>
      <w:t>© 2017 EYGM Limited</w:t>
    </w:r>
    <w:r w:rsidRPr="00116DA2">
      <w:rPr>
        <w:rFonts w:ascii="Arial" w:hAnsi="Arial" w:cs="Arial"/>
        <w:sz w:val="18"/>
        <w:szCs w:val="18"/>
      </w:rPr>
      <w:tab/>
    </w:r>
    <w:r w:rsidRPr="00116DA2">
      <w:rPr>
        <w:rFonts w:ascii="Arial" w:hAnsi="Arial" w:cs="Arial"/>
        <w:sz w:val="18"/>
        <w:szCs w:val="18"/>
      </w:rPr>
      <w:tab/>
    </w:r>
    <w:r w:rsidR="00AD4A1A">
      <w:rPr>
        <w:rFonts w:ascii="Arial" w:hAnsi="Arial" w:cs="Arial"/>
        <w:sz w:val="18"/>
        <w:szCs w:val="18"/>
      </w:rPr>
      <w:t>Expedition Audit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D47C" w14:textId="06735979" w:rsidR="00116DA2" w:rsidRPr="003527EB" w:rsidRDefault="00116DA2" w:rsidP="00116DA2">
    <w:pPr>
      <w:pStyle w:val="Footer"/>
      <w:tabs>
        <w:tab w:val="right" w:pos="9029"/>
      </w:tabs>
      <w:rPr>
        <w:rFonts w:ascii="EYInterstate Light" w:hAnsi="EYInterstate Light" w:cs="Arial"/>
        <w:sz w:val="18"/>
        <w:szCs w:val="18"/>
      </w:rPr>
    </w:pPr>
    <w:r w:rsidRPr="003527EB">
      <w:rPr>
        <w:rFonts w:ascii="EYInterstate Light" w:hAnsi="EYInterstate Light" w:cs="Arial"/>
        <w:sz w:val="18"/>
        <w:szCs w:val="18"/>
      </w:rPr>
      <w:t xml:space="preserve">Page </w:t>
    </w:r>
    <w:r w:rsidRPr="003527EB">
      <w:rPr>
        <w:rFonts w:ascii="EYInterstate Light" w:hAnsi="EYInterstate Light" w:cs="Arial"/>
        <w:sz w:val="18"/>
        <w:szCs w:val="18"/>
      </w:rPr>
      <w:fldChar w:fldCharType="begin"/>
    </w:r>
    <w:r w:rsidRPr="003527EB">
      <w:rPr>
        <w:rFonts w:ascii="EYInterstate Light" w:hAnsi="EYInterstate Light" w:cs="Arial"/>
        <w:sz w:val="18"/>
        <w:szCs w:val="18"/>
      </w:rPr>
      <w:instrText xml:space="preserve"> PAGE   \* MERGEFORMAT </w:instrText>
    </w:r>
    <w:r w:rsidRPr="003527EB">
      <w:rPr>
        <w:rFonts w:ascii="EYInterstate Light" w:hAnsi="EYInterstate Light" w:cs="Arial"/>
        <w:sz w:val="18"/>
        <w:szCs w:val="18"/>
      </w:rPr>
      <w:fldChar w:fldCharType="separate"/>
    </w:r>
    <w:r w:rsidR="00A06CEA">
      <w:rPr>
        <w:rFonts w:ascii="EYInterstate Light" w:hAnsi="EYInterstate Light" w:cs="Arial"/>
        <w:noProof/>
        <w:sz w:val="18"/>
        <w:szCs w:val="18"/>
      </w:rPr>
      <w:t>1</w:t>
    </w:r>
    <w:r w:rsidRPr="003527EB">
      <w:rPr>
        <w:rFonts w:ascii="EYInterstate Light" w:hAnsi="EYInterstate Light" w:cs="Arial"/>
        <w:sz w:val="18"/>
        <w:szCs w:val="18"/>
      </w:rPr>
      <w:fldChar w:fldCharType="end"/>
    </w:r>
    <w:r w:rsidRPr="003527EB">
      <w:rPr>
        <w:rFonts w:ascii="EYInterstate Light" w:hAnsi="EYInterstate Light" w:cs="Arial"/>
        <w:sz w:val="18"/>
        <w:szCs w:val="18"/>
      </w:rPr>
      <w:t xml:space="preserve"> of </w:t>
    </w:r>
    <w:r w:rsidRPr="003527EB">
      <w:rPr>
        <w:rFonts w:ascii="EYInterstate Light" w:hAnsi="EYInterstate Light" w:cs="Arial"/>
        <w:sz w:val="18"/>
        <w:szCs w:val="18"/>
      </w:rPr>
      <w:fldChar w:fldCharType="begin"/>
    </w:r>
    <w:r w:rsidRPr="003527EB">
      <w:rPr>
        <w:rFonts w:ascii="EYInterstate Light" w:hAnsi="EYInterstate Light" w:cs="Arial"/>
        <w:sz w:val="18"/>
        <w:szCs w:val="18"/>
      </w:rPr>
      <w:instrText xml:space="preserve"> NUMPAGES   \* MERGEFORMAT </w:instrText>
    </w:r>
    <w:r w:rsidRPr="003527EB">
      <w:rPr>
        <w:rFonts w:ascii="EYInterstate Light" w:hAnsi="EYInterstate Light" w:cs="Arial"/>
        <w:sz w:val="18"/>
        <w:szCs w:val="18"/>
      </w:rPr>
      <w:fldChar w:fldCharType="separate"/>
    </w:r>
    <w:r w:rsidR="00A06CEA">
      <w:rPr>
        <w:rFonts w:ascii="EYInterstate Light" w:hAnsi="EYInterstate Light" w:cs="Arial"/>
        <w:noProof/>
        <w:sz w:val="18"/>
        <w:szCs w:val="18"/>
      </w:rPr>
      <w:t>2</w:t>
    </w:r>
    <w:r w:rsidRPr="003527EB">
      <w:rPr>
        <w:rFonts w:ascii="EYInterstate Light" w:hAnsi="EYInterstate Light" w:cs="Arial"/>
        <w:noProof/>
        <w:sz w:val="18"/>
        <w:szCs w:val="18"/>
      </w:rPr>
      <w:fldChar w:fldCharType="end"/>
    </w:r>
    <w:r w:rsidRPr="003527EB">
      <w:rPr>
        <w:rFonts w:ascii="EYInterstate Light" w:hAnsi="EYInterstate Light" w:cs="Arial"/>
        <w:sz w:val="18"/>
        <w:szCs w:val="18"/>
      </w:rPr>
      <w:tab/>
      <w:t>The Audit Academy</w:t>
    </w:r>
  </w:p>
  <w:p w14:paraId="02E48E92" w14:textId="46CE7BBD" w:rsidR="00044F49" w:rsidRPr="003527EB" w:rsidRDefault="00116DA2" w:rsidP="00116DA2">
    <w:pPr>
      <w:pStyle w:val="EvenPageFooter"/>
      <w:tabs>
        <w:tab w:val="right" w:pos="9360"/>
      </w:tabs>
      <w:ind w:right="0"/>
      <w:rPr>
        <w:rFonts w:ascii="EYInterstate Light" w:hAnsi="EYInterstate Light" w:cs="Arial"/>
        <w:sz w:val="18"/>
        <w:szCs w:val="18"/>
      </w:rPr>
    </w:pPr>
    <w:r w:rsidRPr="003527EB">
      <w:rPr>
        <w:rFonts w:ascii="EYInterstate Light" w:hAnsi="EYInterstate Light" w:cs="Arial"/>
        <w:sz w:val="18"/>
        <w:szCs w:val="18"/>
      </w:rPr>
      <w:t>© 201</w:t>
    </w:r>
    <w:r w:rsidR="00A06CEA">
      <w:rPr>
        <w:rFonts w:ascii="EYInterstate Light" w:hAnsi="EYInterstate Light" w:cs="Arial"/>
        <w:sz w:val="18"/>
        <w:szCs w:val="18"/>
      </w:rPr>
      <w:t>9</w:t>
    </w:r>
    <w:r w:rsidRPr="003527EB">
      <w:rPr>
        <w:rFonts w:ascii="EYInterstate Light" w:hAnsi="EYInterstate Light" w:cs="Arial"/>
        <w:sz w:val="18"/>
        <w:szCs w:val="18"/>
      </w:rPr>
      <w:t xml:space="preserve"> EYGM Limited</w:t>
    </w:r>
    <w:r w:rsidRPr="003527EB">
      <w:rPr>
        <w:rFonts w:ascii="EYInterstate Light" w:hAnsi="EYInterstate Light" w:cs="Arial"/>
        <w:sz w:val="18"/>
        <w:szCs w:val="18"/>
      </w:rPr>
      <w:tab/>
    </w:r>
    <w:r w:rsidRPr="003527EB">
      <w:rPr>
        <w:rFonts w:ascii="EYInterstate Light" w:hAnsi="EYInterstate Light" w:cs="Arial"/>
        <w:sz w:val="18"/>
        <w:szCs w:val="18"/>
      </w:rPr>
      <w:tab/>
    </w:r>
    <w:r w:rsidR="00AD4A1A" w:rsidRPr="003527EB">
      <w:rPr>
        <w:rFonts w:ascii="EYInterstate Light" w:hAnsi="EYInterstate Light" w:cs="Arial"/>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D6458" w14:textId="77777777" w:rsidR="005672BC" w:rsidRDefault="005672BC">
      <w:pPr>
        <w:ind w:left="3600"/>
      </w:pPr>
      <w:r>
        <w:separator/>
      </w:r>
    </w:p>
    <w:p w14:paraId="3DAF6A19" w14:textId="77777777" w:rsidR="005672BC" w:rsidRDefault="005672BC"/>
  </w:footnote>
  <w:footnote w:type="continuationSeparator" w:id="0">
    <w:p w14:paraId="6A53DD78" w14:textId="77777777" w:rsidR="005672BC" w:rsidRDefault="00567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8EAC6" w14:textId="0FAACA5E" w:rsidR="00044F49" w:rsidRPr="003527EB" w:rsidRDefault="0016562D" w:rsidP="00E2025F">
    <w:pPr>
      <w:pStyle w:val="EvenPageHeader"/>
      <w:rPr>
        <w:rFonts w:ascii="EYInterstate Light" w:hAnsi="EYInterstate Light" w:cs="Arial"/>
        <w:sz w:val="18"/>
        <w:szCs w:val="18"/>
      </w:rPr>
    </w:pPr>
    <w:r w:rsidRPr="003527EB">
      <w:rPr>
        <w:rFonts w:ascii="EYInterstate Light" w:hAnsi="EYInterstate Light" w:cs="Arial"/>
        <w:sz w:val="18"/>
        <w:szCs w:val="18"/>
      </w:rPr>
      <w:t>PM</w:t>
    </w:r>
    <w:r w:rsidR="00BF5603" w:rsidRPr="003527EB">
      <w:rPr>
        <w:rFonts w:ascii="EYInterstate Light" w:hAnsi="EYInterstate Light" w:cs="Arial"/>
        <w:sz w:val="18"/>
        <w:szCs w:val="18"/>
      </w:rPr>
      <w:t xml:space="preserve"> 8.5.1</w:t>
    </w:r>
    <w:r w:rsidR="00F568F7" w:rsidRPr="003527EB">
      <w:rPr>
        <w:rFonts w:ascii="EYInterstate Light" w:hAnsi="EYInterstate Light" w:cs="Arial"/>
        <w:sz w:val="18"/>
        <w:szCs w:val="18"/>
      </w:rPr>
      <w:t>B</w:t>
    </w:r>
    <w:r w:rsidR="001B3698" w:rsidRPr="003527EB">
      <w:rPr>
        <w:rFonts w:ascii="EYInterstate Light" w:hAnsi="EYInterstate Light" w:cs="Arial"/>
        <w:sz w:val="18"/>
        <w:szCs w:val="18"/>
      </w:rPr>
      <w:t xml:space="preserve">: </w:t>
    </w:r>
    <w:r w:rsidR="00116DA2" w:rsidRPr="003527EB">
      <w:rPr>
        <w:rFonts w:ascii="EYInterstate Light" w:hAnsi="EYInterstate Light" w:cs="Arial"/>
        <w:sz w:val="18"/>
        <w:szCs w:val="18"/>
      </w:rPr>
      <w:t>The Summit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A8147" w14:textId="1ADABF0D" w:rsidR="00044F49" w:rsidRPr="00116DA2" w:rsidRDefault="0016562D" w:rsidP="00E2025F">
    <w:pPr>
      <w:pStyle w:val="OddPageHeader"/>
      <w:rPr>
        <w:rFonts w:ascii="Arial" w:hAnsi="Arial" w:cs="Arial"/>
        <w:sz w:val="18"/>
        <w:szCs w:val="18"/>
      </w:rPr>
    </w:pPr>
    <w:r w:rsidRPr="00116DA2">
      <w:rPr>
        <w:rFonts w:ascii="Arial" w:hAnsi="Arial" w:cs="Arial"/>
        <w:sz w:val="18"/>
        <w:szCs w:val="18"/>
      </w:rPr>
      <w:t>PM</w:t>
    </w:r>
    <w:r w:rsidR="00BF5603" w:rsidRPr="00116DA2">
      <w:rPr>
        <w:rFonts w:ascii="Arial" w:hAnsi="Arial" w:cs="Arial"/>
        <w:sz w:val="18"/>
        <w:szCs w:val="18"/>
      </w:rPr>
      <w:t xml:space="preserve"> 8.5.1</w:t>
    </w:r>
    <w:r w:rsidR="00A0394D">
      <w:rPr>
        <w:rFonts w:ascii="Arial" w:hAnsi="Arial" w:cs="Arial"/>
        <w:sz w:val="18"/>
        <w:szCs w:val="18"/>
      </w:rPr>
      <w:t>A</w:t>
    </w:r>
    <w:r w:rsidR="001B3698" w:rsidRPr="00116DA2">
      <w:rPr>
        <w:rFonts w:ascii="Arial" w:hAnsi="Arial" w:cs="Arial"/>
        <w:sz w:val="18"/>
        <w:szCs w:val="18"/>
      </w:rPr>
      <w:t xml:space="preserve">: </w:t>
    </w:r>
    <w:r w:rsidR="00116DA2" w:rsidRPr="00116DA2">
      <w:rPr>
        <w:rFonts w:ascii="Arial" w:hAnsi="Arial" w:cs="Arial"/>
        <w:sz w:val="18"/>
        <w:szCs w:val="18"/>
      </w:rPr>
      <w:t>The Summit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E5D9" w14:textId="3300F592" w:rsidR="008125DC" w:rsidRPr="00051464" w:rsidRDefault="006565EE" w:rsidP="00C949F5">
    <w:pPr>
      <w:pStyle w:val="FirstHeaderRule"/>
      <w:ind w:right="180"/>
      <w:rPr>
        <w:rFonts w:ascii="EYInterstate Light" w:hAnsi="EYInterstate Light" w:cs="Arial"/>
        <w:sz w:val="28"/>
        <w:szCs w:val="28"/>
      </w:rPr>
    </w:pPr>
    <w:r w:rsidRPr="00051464">
      <w:rPr>
        <w:rFonts w:ascii="EYInterstate Light" w:hAnsi="EYInterstate Light" w:cs="Arial"/>
        <w:sz w:val="28"/>
        <w:szCs w:val="28"/>
      </w:rPr>
      <w:t>PM</w:t>
    </w:r>
    <w:r w:rsidR="00C949F5" w:rsidRPr="00051464">
      <w:rPr>
        <w:rFonts w:ascii="EYInterstate Light" w:hAnsi="EYInterstate Light" w:cs="Arial"/>
        <w:sz w:val="28"/>
        <w:szCs w:val="28"/>
      </w:rPr>
      <w:t xml:space="preserve"> </w:t>
    </w:r>
    <w:r w:rsidR="008A3507" w:rsidRPr="00051464">
      <w:rPr>
        <w:rFonts w:ascii="EYInterstate Light" w:hAnsi="EYInterstate Light" w:cs="Arial"/>
        <w:sz w:val="28"/>
        <w:szCs w:val="28"/>
      </w:rPr>
      <w:t>8.</w:t>
    </w:r>
    <w:r w:rsidR="00BF5603" w:rsidRPr="00051464">
      <w:rPr>
        <w:rFonts w:ascii="EYInterstate Light" w:hAnsi="EYInterstate Light" w:cs="Arial"/>
        <w:sz w:val="28"/>
        <w:szCs w:val="28"/>
      </w:rPr>
      <w:t>5.1</w:t>
    </w:r>
    <w:r w:rsidR="00417643" w:rsidRPr="00051464">
      <w:rPr>
        <w:rFonts w:ascii="EYInterstate Light" w:hAnsi="EYInterstate Light" w:cs="Arial"/>
        <w:sz w:val="28"/>
        <w:szCs w:val="28"/>
      </w:rPr>
      <w:t>B</w:t>
    </w:r>
    <w:r w:rsidR="00C949F5" w:rsidRPr="00051464">
      <w:rPr>
        <w:rFonts w:ascii="EYInterstate Light" w:hAnsi="EYInterstate Light" w:cs="Arial"/>
        <w:sz w:val="28"/>
        <w:szCs w:val="28"/>
      </w:rPr>
      <w:t>: The Summit</w:t>
    </w:r>
  </w:p>
  <w:p w14:paraId="7BAD6808" w14:textId="7E489613" w:rsidR="00044F49" w:rsidRPr="00051464" w:rsidRDefault="003B64A3" w:rsidP="008A3507">
    <w:pPr>
      <w:pStyle w:val="FirstHeaderTitle"/>
      <w:rPr>
        <w:rFonts w:ascii="EYInterstate Light" w:hAnsi="EYInterstate Light" w:cs="Arial"/>
        <w:sz w:val="40"/>
      </w:rPr>
    </w:pPr>
    <w:r w:rsidRPr="00051464">
      <w:rPr>
        <w:rFonts w:ascii="EYInterstate Light" w:hAnsi="EYInterstate Light" w:cs="Arial"/>
        <w:sz w:val="40"/>
      </w:rPr>
      <w:t>Substantive procedures</w:t>
    </w:r>
    <w:r w:rsidR="006E377A" w:rsidRPr="00051464">
      <w:rPr>
        <w:rFonts w:ascii="EYInterstate Light" w:hAnsi="EYInterstate Light" w:cs="Arial"/>
        <w:sz w:val="40"/>
      </w:rPr>
      <w:t xml:space="preserve">: </w:t>
    </w:r>
    <w:r w:rsidR="00417643" w:rsidRPr="00051464">
      <w:rPr>
        <w:rFonts w:ascii="EYInterstate Light" w:hAnsi="EYInterstate Light" w:cs="Arial"/>
        <w:sz w:val="40"/>
      </w:rPr>
      <w:t>Wages and Salaries Expense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AC62D9E"/>
    <w:lvl w:ilvl="0">
      <w:numFmt w:val="decimal"/>
      <w:pStyle w:val="BTBullet1"/>
      <w:lvlText w:val="*"/>
      <w:lvlJc w:val="left"/>
    </w:lvl>
  </w:abstractNum>
  <w:abstractNum w:abstractNumId="1" w15:restartNumberingAfterBreak="0">
    <w:nsid w:val="02581FF8"/>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3220B"/>
    <w:multiLevelType w:val="hybridMultilevel"/>
    <w:tmpl w:val="54B883EC"/>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DD085A"/>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184FED"/>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697986"/>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8A34E3"/>
    <w:multiLevelType w:val="hybridMultilevel"/>
    <w:tmpl w:val="389C096C"/>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56B65"/>
    <w:multiLevelType w:val="hybridMultilevel"/>
    <w:tmpl w:val="975E5F08"/>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2">
    <w:abstractNumId w:val="3"/>
  </w:num>
  <w:num w:numId="3">
    <w:abstractNumId w:val="1"/>
  </w:num>
  <w:num w:numId="4">
    <w:abstractNumId w:val="7"/>
  </w:num>
  <w:num w:numId="5">
    <w:abstractNumId w:val="8"/>
  </w:num>
  <w:num w:numId="6">
    <w:abstractNumId w:val="2"/>
  </w:num>
  <w:num w:numId="7">
    <w:abstractNumId w:val="6"/>
  </w:num>
  <w:num w:numId="8">
    <w:abstractNumId w:val="4"/>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6625"/>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255CD"/>
    <w:rsid w:val="00027733"/>
    <w:rsid w:val="00030864"/>
    <w:rsid w:val="00044F49"/>
    <w:rsid w:val="00050B0A"/>
    <w:rsid w:val="00051464"/>
    <w:rsid w:val="00051ADB"/>
    <w:rsid w:val="00080A53"/>
    <w:rsid w:val="00080EBF"/>
    <w:rsid w:val="00083BAD"/>
    <w:rsid w:val="000B1EEA"/>
    <w:rsid w:val="000C0C7E"/>
    <w:rsid w:val="000C3C4B"/>
    <w:rsid w:val="000C4D0B"/>
    <w:rsid w:val="000D4FE8"/>
    <w:rsid w:val="000D690D"/>
    <w:rsid w:val="000F02C6"/>
    <w:rsid w:val="000F29AC"/>
    <w:rsid w:val="00101F32"/>
    <w:rsid w:val="00103FBC"/>
    <w:rsid w:val="00106967"/>
    <w:rsid w:val="00116DA2"/>
    <w:rsid w:val="00117A70"/>
    <w:rsid w:val="00137F8C"/>
    <w:rsid w:val="0014500A"/>
    <w:rsid w:val="00151CBE"/>
    <w:rsid w:val="001567E5"/>
    <w:rsid w:val="001626FC"/>
    <w:rsid w:val="0016562D"/>
    <w:rsid w:val="0017193F"/>
    <w:rsid w:val="00172E3A"/>
    <w:rsid w:val="00174831"/>
    <w:rsid w:val="001919D4"/>
    <w:rsid w:val="00195200"/>
    <w:rsid w:val="001A3CA7"/>
    <w:rsid w:val="001A6FC9"/>
    <w:rsid w:val="001B3698"/>
    <w:rsid w:val="001B3DE9"/>
    <w:rsid w:val="001B4CF7"/>
    <w:rsid w:val="001C404F"/>
    <w:rsid w:val="001D40D8"/>
    <w:rsid w:val="001D599F"/>
    <w:rsid w:val="001E59CD"/>
    <w:rsid w:val="001F5D4A"/>
    <w:rsid w:val="00204CB1"/>
    <w:rsid w:val="00235266"/>
    <w:rsid w:val="00235EEB"/>
    <w:rsid w:val="002417C7"/>
    <w:rsid w:val="002451CB"/>
    <w:rsid w:val="00246812"/>
    <w:rsid w:val="00251111"/>
    <w:rsid w:val="002533A3"/>
    <w:rsid w:val="0026541C"/>
    <w:rsid w:val="0026799B"/>
    <w:rsid w:val="002732F9"/>
    <w:rsid w:val="00273F76"/>
    <w:rsid w:val="002765F3"/>
    <w:rsid w:val="00277B84"/>
    <w:rsid w:val="002816C5"/>
    <w:rsid w:val="002915C4"/>
    <w:rsid w:val="002B3CC4"/>
    <w:rsid w:val="002B7B45"/>
    <w:rsid w:val="002D1674"/>
    <w:rsid w:val="002D6974"/>
    <w:rsid w:val="002E0DB5"/>
    <w:rsid w:val="002E0FE8"/>
    <w:rsid w:val="002E23C4"/>
    <w:rsid w:val="002E4203"/>
    <w:rsid w:val="002F04B6"/>
    <w:rsid w:val="002F371D"/>
    <w:rsid w:val="002F6CD5"/>
    <w:rsid w:val="00304CFF"/>
    <w:rsid w:val="003148C5"/>
    <w:rsid w:val="00314F66"/>
    <w:rsid w:val="0031624E"/>
    <w:rsid w:val="00317E9D"/>
    <w:rsid w:val="00320486"/>
    <w:rsid w:val="00321306"/>
    <w:rsid w:val="00327AB1"/>
    <w:rsid w:val="00340969"/>
    <w:rsid w:val="003456A0"/>
    <w:rsid w:val="00345895"/>
    <w:rsid w:val="003527EB"/>
    <w:rsid w:val="00354A82"/>
    <w:rsid w:val="00372642"/>
    <w:rsid w:val="00377F5F"/>
    <w:rsid w:val="0038266B"/>
    <w:rsid w:val="00391E41"/>
    <w:rsid w:val="00392D8A"/>
    <w:rsid w:val="003970F9"/>
    <w:rsid w:val="00397381"/>
    <w:rsid w:val="003A3FCE"/>
    <w:rsid w:val="003B64A3"/>
    <w:rsid w:val="003B7BBA"/>
    <w:rsid w:val="003D0141"/>
    <w:rsid w:val="003D4291"/>
    <w:rsid w:val="003D58A6"/>
    <w:rsid w:val="003E0FC5"/>
    <w:rsid w:val="003E1E6D"/>
    <w:rsid w:val="003E28AA"/>
    <w:rsid w:val="003E7E3B"/>
    <w:rsid w:val="003F4F88"/>
    <w:rsid w:val="00414B66"/>
    <w:rsid w:val="00417643"/>
    <w:rsid w:val="00420A74"/>
    <w:rsid w:val="0042208E"/>
    <w:rsid w:val="004258B0"/>
    <w:rsid w:val="00432181"/>
    <w:rsid w:val="00435A8A"/>
    <w:rsid w:val="00437E0C"/>
    <w:rsid w:val="004412B3"/>
    <w:rsid w:val="00441F8F"/>
    <w:rsid w:val="004547F0"/>
    <w:rsid w:val="00455D18"/>
    <w:rsid w:val="00456150"/>
    <w:rsid w:val="0046436A"/>
    <w:rsid w:val="00472CEC"/>
    <w:rsid w:val="00481114"/>
    <w:rsid w:val="0048574F"/>
    <w:rsid w:val="00494609"/>
    <w:rsid w:val="004A6A68"/>
    <w:rsid w:val="004B2402"/>
    <w:rsid w:val="004B375C"/>
    <w:rsid w:val="004C1D5E"/>
    <w:rsid w:val="004C2105"/>
    <w:rsid w:val="004C7DDA"/>
    <w:rsid w:val="004D00B6"/>
    <w:rsid w:val="004D5B44"/>
    <w:rsid w:val="004F0381"/>
    <w:rsid w:val="0050267A"/>
    <w:rsid w:val="00502E89"/>
    <w:rsid w:val="00520E23"/>
    <w:rsid w:val="00522BBD"/>
    <w:rsid w:val="00526EF5"/>
    <w:rsid w:val="00534355"/>
    <w:rsid w:val="00541675"/>
    <w:rsid w:val="0055009F"/>
    <w:rsid w:val="00567201"/>
    <w:rsid w:val="005672BC"/>
    <w:rsid w:val="005A7AA5"/>
    <w:rsid w:val="005C29EB"/>
    <w:rsid w:val="005C3FD7"/>
    <w:rsid w:val="005E4BA4"/>
    <w:rsid w:val="005E61CD"/>
    <w:rsid w:val="005E6D80"/>
    <w:rsid w:val="005F299B"/>
    <w:rsid w:val="005F785E"/>
    <w:rsid w:val="00602B28"/>
    <w:rsid w:val="00603120"/>
    <w:rsid w:val="0060373E"/>
    <w:rsid w:val="00610BF7"/>
    <w:rsid w:val="006152A6"/>
    <w:rsid w:val="006154E4"/>
    <w:rsid w:val="00632702"/>
    <w:rsid w:val="0063305B"/>
    <w:rsid w:val="00633CEB"/>
    <w:rsid w:val="00642752"/>
    <w:rsid w:val="00655AA0"/>
    <w:rsid w:val="006565EE"/>
    <w:rsid w:val="00667D09"/>
    <w:rsid w:val="00673F0E"/>
    <w:rsid w:val="00674BA3"/>
    <w:rsid w:val="006765D0"/>
    <w:rsid w:val="006866BE"/>
    <w:rsid w:val="006906D8"/>
    <w:rsid w:val="00692EF4"/>
    <w:rsid w:val="00695392"/>
    <w:rsid w:val="006A188A"/>
    <w:rsid w:val="006A3321"/>
    <w:rsid w:val="006A626A"/>
    <w:rsid w:val="006A7B64"/>
    <w:rsid w:val="006B0798"/>
    <w:rsid w:val="006B486F"/>
    <w:rsid w:val="006B64EA"/>
    <w:rsid w:val="006C27D9"/>
    <w:rsid w:val="006D744D"/>
    <w:rsid w:val="006E205D"/>
    <w:rsid w:val="006E377A"/>
    <w:rsid w:val="006E47F7"/>
    <w:rsid w:val="006E71F0"/>
    <w:rsid w:val="006E7CBB"/>
    <w:rsid w:val="006F0BEC"/>
    <w:rsid w:val="006F41AE"/>
    <w:rsid w:val="00711BBF"/>
    <w:rsid w:val="007150DB"/>
    <w:rsid w:val="00742E5F"/>
    <w:rsid w:val="007453F3"/>
    <w:rsid w:val="00745BD5"/>
    <w:rsid w:val="0074723F"/>
    <w:rsid w:val="007614F4"/>
    <w:rsid w:val="00763DC5"/>
    <w:rsid w:val="00772E1E"/>
    <w:rsid w:val="00775050"/>
    <w:rsid w:val="00785E31"/>
    <w:rsid w:val="00786665"/>
    <w:rsid w:val="00792D82"/>
    <w:rsid w:val="00795A3E"/>
    <w:rsid w:val="007A11E0"/>
    <w:rsid w:val="007A2A8E"/>
    <w:rsid w:val="007A42C3"/>
    <w:rsid w:val="007A6612"/>
    <w:rsid w:val="007B0FC4"/>
    <w:rsid w:val="007B2029"/>
    <w:rsid w:val="007C41CF"/>
    <w:rsid w:val="007F418E"/>
    <w:rsid w:val="00801C37"/>
    <w:rsid w:val="008040C0"/>
    <w:rsid w:val="008125DC"/>
    <w:rsid w:val="00816520"/>
    <w:rsid w:val="00817FE8"/>
    <w:rsid w:val="008225AE"/>
    <w:rsid w:val="00827ED9"/>
    <w:rsid w:val="0084264A"/>
    <w:rsid w:val="00843CE1"/>
    <w:rsid w:val="00846B90"/>
    <w:rsid w:val="008564D4"/>
    <w:rsid w:val="0086416F"/>
    <w:rsid w:val="00871E0B"/>
    <w:rsid w:val="00872E83"/>
    <w:rsid w:val="00883A80"/>
    <w:rsid w:val="008A04EE"/>
    <w:rsid w:val="008A3507"/>
    <w:rsid w:val="008B0CD8"/>
    <w:rsid w:val="008B405B"/>
    <w:rsid w:val="008B691F"/>
    <w:rsid w:val="008C1D91"/>
    <w:rsid w:val="008C650B"/>
    <w:rsid w:val="008D19FB"/>
    <w:rsid w:val="008E3307"/>
    <w:rsid w:val="008E6269"/>
    <w:rsid w:val="008E7470"/>
    <w:rsid w:val="009008B6"/>
    <w:rsid w:val="009070CC"/>
    <w:rsid w:val="00916C8B"/>
    <w:rsid w:val="00927133"/>
    <w:rsid w:val="0093033A"/>
    <w:rsid w:val="009403CD"/>
    <w:rsid w:val="0094307C"/>
    <w:rsid w:val="00945AC2"/>
    <w:rsid w:val="00947606"/>
    <w:rsid w:val="00953627"/>
    <w:rsid w:val="00953693"/>
    <w:rsid w:val="00954272"/>
    <w:rsid w:val="0096440D"/>
    <w:rsid w:val="0097607B"/>
    <w:rsid w:val="0097708A"/>
    <w:rsid w:val="009855D2"/>
    <w:rsid w:val="00986FA8"/>
    <w:rsid w:val="009922BF"/>
    <w:rsid w:val="00993541"/>
    <w:rsid w:val="009D3B8D"/>
    <w:rsid w:val="009D5040"/>
    <w:rsid w:val="009F326B"/>
    <w:rsid w:val="009F497A"/>
    <w:rsid w:val="00A0394D"/>
    <w:rsid w:val="00A06CEA"/>
    <w:rsid w:val="00A07D49"/>
    <w:rsid w:val="00A10871"/>
    <w:rsid w:val="00A11218"/>
    <w:rsid w:val="00A15CF1"/>
    <w:rsid w:val="00A24EE5"/>
    <w:rsid w:val="00A27B04"/>
    <w:rsid w:val="00A4232D"/>
    <w:rsid w:val="00A43474"/>
    <w:rsid w:val="00A464F3"/>
    <w:rsid w:val="00A47FC4"/>
    <w:rsid w:val="00A51087"/>
    <w:rsid w:val="00A57D0F"/>
    <w:rsid w:val="00A627C7"/>
    <w:rsid w:val="00A637C6"/>
    <w:rsid w:val="00A64550"/>
    <w:rsid w:val="00A676E7"/>
    <w:rsid w:val="00A70AD6"/>
    <w:rsid w:val="00A70EE9"/>
    <w:rsid w:val="00A71E3F"/>
    <w:rsid w:val="00A85242"/>
    <w:rsid w:val="00AA67B7"/>
    <w:rsid w:val="00AA7773"/>
    <w:rsid w:val="00AB20DF"/>
    <w:rsid w:val="00AC064F"/>
    <w:rsid w:val="00AC790B"/>
    <w:rsid w:val="00AD0825"/>
    <w:rsid w:val="00AD4A1A"/>
    <w:rsid w:val="00AE2F5B"/>
    <w:rsid w:val="00AE3052"/>
    <w:rsid w:val="00B0161A"/>
    <w:rsid w:val="00B025E2"/>
    <w:rsid w:val="00B04526"/>
    <w:rsid w:val="00B071CE"/>
    <w:rsid w:val="00B07DAB"/>
    <w:rsid w:val="00B102CF"/>
    <w:rsid w:val="00B1177B"/>
    <w:rsid w:val="00B229FF"/>
    <w:rsid w:val="00B31565"/>
    <w:rsid w:val="00B36739"/>
    <w:rsid w:val="00B4615E"/>
    <w:rsid w:val="00B5010D"/>
    <w:rsid w:val="00B50907"/>
    <w:rsid w:val="00B6082F"/>
    <w:rsid w:val="00B73C1F"/>
    <w:rsid w:val="00B75C7C"/>
    <w:rsid w:val="00B77ED1"/>
    <w:rsid w:val="00B83E11"/>
    <w:rsid w:val="00B878E5"/>
    <w:rsid w:val="00BA4A32"/>
    <w:rsid w:val="00BB7979"/>
    <w:rsid w:val="00BC018D"/>
    <w:rsid w:val="00BC3EA5"/>
    <w:rsid w:val="00BD47B3"/>
    <w:rsid w:val="00BD6C55"/>
    <w:rsid w:val="00BE14DA"/>
    <w:rsid w:val="00BE6E42"/>
    <w:rsid w:val="00BE767B"/>
    <w:rsid w:val="00BF5603"/>
    <w:rsid w:val="00C03A0C"/>
    <w:rsid w:val="00C05CB3"/>
    <w:rsid w:val="00C10061"/>
    <w:rsid w:val="00C12FCB"/>
    <w:rsid w:val="00C23488"/>
    <w:rsid w:val="00C269D5"/>
    <w:rsid w:val="00C277FF"/>
    <w:rsid w:val="00C35D2F"/>
    <w:rsid w:val="00C41A5A"/>
    <w:rsid w:val="00C421E0"/>
    <w:rsid w:val="00C476B3"/>
    <w:rsid w:val="00C672A7"/>
    <w:rsid w:val="00C7456F"/>
    <w:rsid w:val="00C7768E"/>
    <w:rsid w:val="00C803C8"/>
    <w:rsid w:val="00C831DA"/>
    <w:rsid w:val="00C847D3"/>
    <w:rsid w:val="00C85926"/>
    <w:rsid w:val="00C85C3B"/>
    <w:rsid w:val="00C91495"/>
    <w:rsid w:val="00C9228E"/>
    <w:rsid w:val="00C949F5"/>
    <w:rsid w:val="00CA46FF"/>
    <w:rsid w:val="00CC3261"/>
    <w:rsid w:val="00CC5327"/>
    <w:rsid w:val="00CD04D4"/>
    <w:rsid w:val="00CD073A"/>
    <w:rsid w:val="00CD6C65"/>
    <w:rsid w:val="00CE376F"/>
    <w:rsid w:val="00CE7DDA"/>
    <w:rsid w:val="00CF1E84"/>
    <w:rsid w:val="00D03847"/>
    <w:rsid w:val="00D040BA"/>
    <w:rsid w:val="00D46BCD"/>
    <w:rsid w:val="00D60076"/>
    <w:rsid w:val="00D61173"/>
    <w:rsid w:val="00D62E0B"/>
    <w:rsid w:val="00D73962"/>
    <w:rsid w:val="00D830A2"/>
    <w:rsid w:val="00D85057"/>
    <w:rsid w:val="00D872C3"/>
    <w:rsid w:val="00D97728"/>
    <w:rsid w:val="00DA141F"/>
    <w:rsid w:val="00DD1ED9"/>
    <w:rsid w:val="00DD524A"/>
    <w:rsid w:val="00DD62E3"/>
    <w:rsid w:val="00DE1E2D"/>
    <w:rsid w:val="00DE50F9"/>
    <w:rsid w:val="00DF29A5"/>
    <w:rsid w:val="00DF4270"/>
    <w:rsid w:val="00DF527B"/>
    <w:rsid w:val="00DF52C8"/>
    <w:rsid w:val="00E051CB"/>
    <w:rsid w:val="00E11F36"/>
    <w:rsid w:val="00E14D2F"/>
    <w:rsid w:val="00E159EA"/>
    <w:rsid w:val="00E16BF9"/>
    <w:rsid w:val="00E2025F"/>
    <w:rsid w:val="00E211FE"/>
    <w:rsid w:val="00E4217C"/>
    <w:rsid w:val="00E507E7"/>
    <w:rsid w:val="00E551C0"/>
    <w:rsid w:val="00E661E1"/>
    <w:rsid w:val="00E6768F"/>
    <w:rsid w:val="00E846D9"/>
    <w:rsid w:val="00E8671E"/>
    <w:rsid w:val="00E871BB"/>
    <w:rsid w:val="00E92E87"/>
    <w:rsid w:val="00EA3338"/>
    <w:rsid w:val="00EA3C43"/>
    <w:rsid w:val="00EC74CD"/>
    <w:rsid w:val="00ED5C8C"/>
    <w:rsid w:val="00F15775"/>
    <w:rsid w:val="00F16BC0"/>
    <w:rsid w:val="00F17FD7"/>
    <w:rsid w:val="00F2659C"/>
    <w:rsid w:val="00F30804"/>
    <w:rsid w:val="00F34CEE"/>
    <w:rsid w:val="00F34FAE"/>
    <w:rsid w:val="00F359DD"/>
    <w:rsid w:val="00F420B5"/>
    <w:rsid w:val="00F45F3B"/>
    <w:rsid w:val="00F500D4"/>
    <w:rsid w:val="00F54BA0"/>
    <w:rsid w:val="00F5599E"/>
    <w:rsid w:val="00F568F7"/>
    <w:rsid w:val="00F56F7B"/>
    <w:rsid w:val="00F5745F"/>
    <w:rsid w:val="00F621FE"/>
    <w:rsid w:val="00F63951"/>
    <w:rsid w:val="00F73F86"/>
    <w:rsid w:val="00F7632D"/>
    <w:rsid w:val="00F83E74"/>
    <w:rsid w:val="00F854EE"/>
    <w:rsid w:val="00F85AF3"/>
    <w:rsid w:val="00F9527E"/>
    <w:rsid w:val="00FA400B"/>
    <w:rsid w:val="00FB61E5"/>
    <w:rsid w:val="00FD0452"/>
    <w:rsid w:val="00FD65F3"/>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7EF1EF56"/>
  <w15:docId w15:val="{1E9FF6D7-9341-4B8F-A018-DC61741E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50B"/>
    <w:pPr>
      <w:overflowPunct w:val="0"/>
      <w:autoSpaceDE w:val="0"/>
      <w:autoSpaceDN w:val="0"/>
      <w:adjustRightInd w:val="0"/>
      <w:textAlignment w:val="baseline"/>
    </w:pPr>
    <w:rPr>
      <w:sz w:val="24"/>
    </w:rPr>
  </w:style>
  <w:style w:type="paragraph" w:styleId="Heading1">
    <w:name w:val="heading 1"/>
    <w:basedOn w:val="Normal"/>
    <w:next w:val="Normal"/>
    <w:qFormat/>
    <w:rsid w:val="008C650B"/>
    <w:pPr>
      <w:keepNext/>
      <w:spacing w:before="320" w:after="120"/>
      <w:outlineLvl w:val="0"/>
    </w:pPr>
    <w:rPr>
      <w:b/>
      <w:kern w:val="28"/>
      <w:sz w:val="30"/>
    </w:rPr>
  </w:style>
  <w:style w:type="paragraph" w:styleId="Heading2">
    <w:name w:val="heading 2"/>
    <w:basedOn w:val="Normal"/>
    <w:next w:val="BodyText1"/>
    <w:qFormat/>
    <w:rsid w:val="008C650B"/>
    <w:pPr>
      <w:keepNext/>
      <w:spacing w:before="120" w:after="120"/>
      <w:outlineLvl w:val="1"/>
    </w:pPr>
    <w:rPr>
      <w:b/>
      <w:i/>
      <w:sz w:val="28"/>
    </w:rPr>
  </w:style>
  <w:style w:type="paragraph" w:styleId="Heading3">
    <w:name w:val="heading 3"/>
    <w:basedOn w:val="Normal"/>
    <w:next w:val="Normal"/>
    <w:qFormat/>
    <w:rsid w:val="008C650B"/>
    <w:pPr>
      <w:keepNext/>
      <w:spacing w:before="240" w:after="60"/>
      <w:outlineLvl w:val="2"/>
    </w:pPr>
    <w:rPr>
      <w:b/>
      <w:bCs/>
      <w:sz w:val="26"/>
      <w:szCs w:val="26"/>
    </w:rPr>
  </w:style>
  <w:style w:type="paragraph" w:styleId="Heading4">
    <w:name w:val="heading 4"/>
    <w:basedOn w:val="Normal"/>
    <w:next w:val="Normal"/>
    <w:qFormat/>
    <w:rsid w:val="008C650B"/>
    <w:pPr>
      <w:keepNext/>
      <w:spacing w:before="120"/>
      <w:outlineLvl w:val="3"/>
    </w:pPr>
    <w:rPr>
      <w:b/>
      <w:i/>
      <w:iCs/>
      <w:sz w:val="26"/>
    </w:rPr>
  </w:style>
  <w:style w:type="paragraph" w:styleId="Heading5">
    <w:name w:val="heading 5"/>
    <w:basedOn w:val="Normal"/>
    <w:next w:val="Normal"/>
    <w:qFormat/>
    <w:rsid w:val="008C650B"/>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8C650B"/>
    <w:pPr>
      <w:spacing w:after="160" w:line="320" w:lineRule="exact"/>
    </w:pPr>
  </w:style>
  <w:style w:type="paragraph" w:styleId="Footer">
    <w:name w:val="footer"/>
    <w:basedOn w:val="Normal"/>
    <w:next w:val="Normal"/>
    <w:link w:val="FooterChar"/>
    <w:uiPriority w:val="99"/>
    <w:rsid w:val="00E2025F"/>
    <w:pPr>
      <w:widowControl w:val="0"/>
      <w:tabs>
        <w:tab w:val="right" w:pos="9000"/>
      </w:tabs>
      <w:spacing w:line="200" w:lineRule="exact"/>
      <w:ind w:right="29"/>
    </w:pPr>
    <w:rPr>
      <w:rFonts w:ascii="EY Gothic Cond Medium" w:hAnsi="EY Gothic Cond Medium"/>
      <w:sz w:val="20"/>
    </w:rPr>
  </w:style>
  <w:style w:type="paragraph" w:styleId="Header">
    <w:name w:val="header"/>
    <w:basedOn w:val="Normal"/>
    <w:next w:val="Normal"/>
    <w:semiHidden/>
    <w:rsid w:val="008C650B"/>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8C650B"/>
    <w:rPr>
      <w:rFonts w:ascii="Times New Roman" w:hAnsi="Times New Roman"/>
      <w:position w:val="6"/>
      <w:sz w:val="16"/>
      <w:lang w:val="en-US"/>
    </w:rPr>
  </w:style>
  <w:style w:type="paragraph" w:styleId="FootnoteText">
    <w:name w:val="footnote text"/>
    <w:basedOn w:val="Normal"/>
    <w:semiHidden/>
    <w:rsid w:val="008C650B"/>
    <w:pPr>
      <w:spacing w:after="120"/>
      <w:ind w:left="3600"/>
    </w:pPr>
    <w:rPr>
      <w:sz w:val="20"/>
    </w:rPr>
  </w:style>
  <w:style w:type="paragraph" w:customStyle="1" w:styleId="FirstHeaderRule">
    <w:name w:val="First Header Rule"/>
    <w:basedOn w:val="Normal"/>
    <w:rsid w:val="00E2025F"/>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8C650B"/>
    <w:pPr>
      <w:spacing w:after="160" w:line="320" w:lineRule="atLeast"/>
    </w:pPr>
    <w:rPr>
      <w:rFonts w:ascii="Times" w:hAnsi="Times"/>
      <w:sz w:val="26"/>
    </w:rPr>
  </w:style>
  <w:style w:type="paragraph" w:customStyle="1" w:styleId="FirstHeaderTitle">
    <w:name w:val="First Header Title"/>
    <w:basedOn w:val="Normal"/>
    <w:rsid w:val="008C650B"/>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link w:val="BTBullet1Char"/>
    <w:rsid w:val="00E2025F"/>
    <w:pPr>
      <w:numPr>
        <w:numId w:val="1"/>
      </w:numPr>
      <w:spacing w:line="320" w:lineRule="atLeast"/>
    </w:pPr>
  </w:style>
  <w:style w:type="paragraph" w:customStyle="1" w:styleId="BTHyphen">
    <w:name w:val="BT Hyphen"/>
    <w:aliases w:val="body text indent 2,BT Bullet 2 Hyphen"/>
    <w:basedOn w:val="BodyText1"/>
    <w:rsid w:val="008C650B"/>
    <w:pPr>
      <w:numPr>
        <w:numId w:val="2"/>
      </w:numPr>
      <w:spacing w:line="320" w:lineRule="atLeast"/>
    </w:pPr>
  </w:style>
  <w:style w:type="paragraph" w:customStyle="1" w:styleId="BTBullet2">
    <w:name w:val="BT Bullet 2"/>
    <w:aliases w:val="body text indent 3"/>
    <w:basedOn w:val="BTBullet1"/>
    <w:rsid w:val="008C650B"/>
    <w:pPr>
      <w:ind w:left="1080"/>
    </w:pPr>
  </w:style>
  <w:style w:type="paragraph" w:customStyle="1" w:styleId="Graphic">
    <w:name w:val="Graphic"/>
    <w:basedOn w:val="BodyText1"/>
    <w:semiHidden/>
    <w:rsid w:val="008C650B"/>
    <w:pPr>
      <w:spacing w:before="240" w:after="240" w:line="240" w:lineRule="auto"/>
    </w:pPr>
  </w:style>
  <w:style w:type="character" w:styleId="PageNumber">
    <w:name w:val="page number"/>
    <w:basedOn w:val="DefaultParagraphFont"/>
    <w:rsid w:val="008C650B"/>
    <w:rPr>
      <w:lang w:val="en-US"/>
    </w:rPr>
  </w:style>
  <w:style w:type="paragraph" w:customStyle="1" w:styleId="EvenPageHeader">
    <w:name w:val="Even Page Header"/>
    <w:basedOn w:val="Header"/>
    <w:rsid w:val="008C650B"/>
    <w:rPr>
      <w:i w:val="0"/>
      <w:sz w:val="20"/>
    </w:rPr>
  </w:style>
  <w:style w:type="paragraph" w:customStyle="1" w:styleId="OddPageHeader">
    <w:name w:val="Odd Page Header"/>
    <w:basedOn w:val="Header"/>
    <w:rsid w:val="008C650B"/>
    <w:pPr>
      <w:ind w:left="5040" w:right="0"/>
      <w:jc w:val="right"/>
    </w:pPr>
    <w:rPr>
      <w:i w:val="0"/>
      <w:sz w:val="20"/>
    </w:rPr>
  </w:style>
  <w:style w:type="paragraph" w:customStyle="1" w:styleId="EvenPageFooter">
    <w:name w:val="Even Page Footer"/>
    <w:basedOn w:val="Footer"/>
    <w:rsid w:val="00E2025F"/>
    <w:pPr>
      <w:tabs>
        <w:tab w:val="center" w:pos="4680"/>
      </w:tabs>
    </w:pPr>
  </w:style>
  <w:style w:type="paragraph" w:customStyle="1" w:styleId="OddPageFooter">
    <w:name w:val="Odd Page Footer"/>
    <w:basedOn w:val="Footer"/>
    <w:rsid w:val="00E2025F"/>
    <w:pPr>
      <w:tabs>
        <w:tab w:val="center" w:pos="4680"/>
        <w:tab w:val="right" w:pos="972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geFooter">
    <w:name w:val="First Page Footer"/>
    <w:basedOn w:val="Footer"/>
    <w:rsid w:val="00E2025F"/>
    <w:pPr>
      <w:tabs>
        <w:tab w:val="center" w:pos="4680"/>
      </w:tabs>
    </w:pPr>
  </w:style>
  <w:style w:type="character" w:customStyle="1" w:styleId="bodytextChar">
    <w:name w:val="body text Char"/>
    <w:basedOn w:val="DefaultParagraphFont"/>
    <w:link w:val="BodyText1"/>
    <w:rsid w:val="00A57D0F"/>
    <w:rPr>
      <w:sz w:val="24"/>
      <w:lang w:val="en-US" w:eastAsia="en-US" w:bidi="ar-SA"/>
    </w:rPr>
  </w:style>
  <w:style w:type="paragraph" w:styleId="Revision">
    <w:name w:val="Revision"/>
    <w:hidden/>
    <w:uiPriority w:val="99"/>
    <w:semiHidden/>
    <w:rsid w:val="00DD1ED9"/>
    <w:rPr>
      <w:sz w:val="24"/>
    </w:rPr>
  </w:style>
  <w:style w:type="paragraph" w:styleId="ListParagraph">
    <w:name w:val="List Paragraph"/>
    <w:basedOn w:val="Normal"/>
    <w:uiPriority w:val="34"/>
    <w:qFormat/>
    <w:rsid w:val="00CF1E84"/>
    <w:pPr>
      <w:ind w:left="720"/>
      <w:contextualSpacing/>
    </w:pPr>
  </w:style>
  <w:style w:type="character" w:customStyle="1" w:styleId="BTBullet1Char">
    <w:name w:val="BT Bullet 1 Char"/>
    <w:aliases w:val="body text indent 1 Char"/>
    <w:basedOn w:val="bodytextChar"/>
    <w:link w:val="BTBullet1"/>
    <w:rsid w:val="00CF1E84"/>
    <w:rPr>
      <w:sz w:val="24"/>
      <w:lang w:val="en-US" w:eastAsia="en-US" w:bidi="ar-SA"/>
    </w:rPr>
  </w:style>
  <w:style w:type="character" w:styleId="CommentReference">
    <w:name w:val="annotation reference"/>
    <w:basedOn w:val="DefaultParagraphFont"/>
    <w:semiHidden/>
    <w:unhideWhenUsed/>
    <w:rsid w:val="00A676E7"/>
    <w:rPr>
      <w:sz w:val="16"/>
      <w:szCs w:val="16"/>
    </w:rPr>
  </w:style>
  <w:style w:type="paragraph" w:styleId="CommentText">
    <w:name w:val="annotation text"/>
    <w:basedOn w:val="Normal"/>
    <w:link w:val="CommentTextChar"/>
    <w:semiHidden/>
    <w:unhideWhenUsed/>
    <w:rsid w:val="00A676E7"/>
    <w:rPr>
      <w:sz w:val="20"/>
    </w:rPr>
  </w:style>
  <w:style w:type="character" w:customStyle="1" w:styleId="CommentTextChar">
    <w:name w:val="Comment Text Char"/>
    <w:basedOn w:val="DefaultParagraphFont"/>
    <w:link w:val="CommentText"/>
    <w:semiHidden/>
    <w:rsid w:val="00A676E7"/>
  </w:style>
  <w:style w:type="paragraph" w:styleId="CommentSubject">
    <w:name w:val="annotation subject"/>
    <w:basedOn w:val="CommentText"/>
    <w:next w:val="CommentText"/>
    <w:link w:val="CommentSubjectChar"/>
    <w:semiHidden/>
    <w:unhideWhenUsed/>
    <w:rsid w:val="00A676E7"/>
    <w:rPr>
      <w:b/>
      <w:bCs/>
    </w:rPr>
  </w:style>
  <w:style w:type="character" w:customStyle="1" w:styleId="CommentSubjectChar">
    <w:name w:val="Comment Subject Char"/>
    <w:basedOn w:val="CommentTextChar"/>
    <w:link w:val="CommentSubject"/>
    <w:semiHidden/>
    <w:rsid w:val="00A676E7"/>
    <w:rPr>
      <w:b/>
      <w:bCs/>
    </w:rPr>
  </w:style>
  <w:style w:type="character" w:customStyle="1" w:styleId="FooterChar">
    <w:name w:val="Footer Char"/>
    <w:link w:val="Footer"/>
    <w:uiPriority w:val="99"/>
    <w:rsid w:val="00116DA2"/>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8945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PM%20Portrait%20Template_PM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27197-6B5C-47D0-91A1-8AD98EFE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ASSR_ACC08_PM Portrait Template_PM_v1.0_18Oct07.dot</Template>
  <TotalTime>51</TotalTime>
  <Pages>2</Pages>
  <Words>524</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subject/>
  <dc:creator>Kristin Stobe</dc:creator>
  <cp:keywords/>
  <dc:description/>
  <cp:lastModifiedBy>Jordan Mayer</cp:lastModifiedBy>
  <cp:revision>13</cp:revision>
  <cp:lastPrinted>2017-01-03T16:24:00Z</cp:lastPrinted>
  <dcterms:created xsi:type="dcterms:W3CDTF">2017-04-05T21:56:00Z</dcterms:created>
  <dcterms:modified xsi:type="dcterms:W3CDTF">2019-02-13T14:46:00Z</dcterms:modified>
</cp:coreProperties>
</file>